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8"/>
        <w:ind w:left="1014" w:right="1335" w:hanging="7"/>
        <w:jc w:val="center"/>
        <w:rPr>
          <w:b/>
          <w:sz w:val="28"/>
        </w:rPr>
      </w:pPr>
      <w:r>
        <w:rPr>
          <w:b/>
          <w:sz w:val="28"/>
        </w:rPr>
        <w:t>EFFECT OF CONFLICT RESOLUTION SKILLS TRAINING ON INTER-PERSONAL</w:t>
      </w:r>
      <w:r>
        <w:rPr>
          <w:b/>
          <w:spacing w:val="-13"/>
          <w:sz w:val="28"/>
        </w:rPr>
        <w:t> </w:t>
      </w:r>
      <w:r>
        <w:rPr>
          <w:b/>
          <w:sz w:val="28"/>
        </w:rPr>
        <w:t>CONFLICT</w:t>
      </w:r>
      <w:r>
        <w:rPr>
          <w:b/>
          <w:spacing w:val="-13"/>
          <w:sz w:val="28"/>
        </w:rPr>
        <w:t> </w:t>
      </w:r>
      <w:r>
        <w:rPr>
          <w:b/>
          <w:sz w:val="28"/>
        </w:rPr>
        <w:t>AMONG</w:t>
      </w:r>
      <w:r>
        <w:rPr>
          <w:b/>
          <w:spacing w:val="-14"/>
          <w:sz w:val="28"/>
        </w:rPr>
        <w:t> </w:t>
      </w:r>
      <w:r>
        <w:rPr>
          <w:b/>
          <w:sz w:val="28"/>
        </w:rPr>
        <w:t>SECONDARY</w:t>
      </w:r>
      <w:r>
        <w:rPr>
          <w:b/>
          <w:spacing w:val="-9"/>
          <w:sz w:val="28"/>
        </w:rPr>
        <w:t> </w:t>
      </w:r>
      <w:r>
        <w:rPr>
          <w:b/>
          <w:sz w:val="28"/>
        </w:rPr>
        <w:t>SCHOOL STUDENTS IN BAUCHI METROPOLIS, NIGERIA</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2"/>
        <w:rPr>
          <w:b/>
          <w:sz w:val="28"/>
        </w:rPr>
      </w:pPr>
    </w:p>
    <w:p>
      <w:pPr>
        <w:spacing w:before="0"/>
        <w:ind w:left="0" w:right="317" w:firstLine="0"/>
        <w:jc w:val="center"/>
        <w:rPr>
          <w:b/>
          <w:sz w:val="28"/>
        </w:rPr>
      </w:pPr>
      <w:r>
        <w:rPr>
          <w:b/>
          <w:spacing w:val="-5"/>
          <w:sz w:val="28"/>
        </w:rPr>
        <w:t>BY</w:t>
      </w:r>
    </w:p>
    <w:p>
      <w:pPr>
        <w:pStyle w:val="BodyText"/>
        <w:rPr>
          <w:b/>
          <w:sz w:val="28"/>
        </w:rPr>
      </w:pPr>
    </w:p>
    <w:p>
      <w:pPr>
        <w:pStyle w:val="BodyText"/>
        <w:spacing w:before="321"/>
        <w:rPr>
          <w:b/>
          <w:sz w:val="28"/>
        </w:rPr>
      </w:pPr>
    </w:p>
    <w:p>
      <w:pPr>
        <w:spacing w:line="322" w:lineRule="exact" w:before="0"/>
        <w:ind w:left="0" w:right="321" w:firstLine="0"/>
        <w:jc w:val="center"/>
        <w:rPr>
          <w:b/>
          <w:sz w:val="28"/>
        </w:rPr>
      </w:pPr>
      <w:r>
        <w:rPr>
          <w:b/>
          <w:sz w:val="28"/>
        </w:rPr>
        <w:t>Ardo</w:t>
      </w:r>
      <w:r>
        <w:rPr>
          <w:b/>
          <w:spacing w:val="-9"/>
          <w:sz w:val="28"/>
        </w:rPr>
        <w:t> </w:t>
      </w:r>
      <w:r>
        <w:rPr>
          <w:b/>
          <w:sz w:val="28"/>
        </w:rPr>
        <w:t>Aliyu,</w:t>
      </w:r>
      <w:r>
        <w:rPr>
          <w:b/>
          <w:spacing w:val="-2"/>
          <w:sz w:val="28"/>
        </w:rPr>
        <w:t> </w:t>
      </w:r>
      <w:r>
        <w:rPr>
          <w:b/>
          <w:spacing w:val="-4"/>
          <w:sz w:val="28"/>
        </w:rPr>
        <w:t>MAJI</w:t>
      </w:r>
    </w:p>
    <w:p>
      <w:pPr>
        <w:spacing w:before="0"/>
        <w:ind w:left="2810" w:right="3123" w:firstLine="0"/>
        <w:jc w:val="center"/>
        <w:rPr>
          <w:b/>
          <w:sz w:val="28"/>
        </w:rPr>
      </w:pPr>
      <w:r>
        <w:rPr>
          <w:b/>
          <w:sz w:val="28"/>
        </w:rPr>
        <w:t>B.ED</w:t>
      </w:r>
      <w:r>
        <w:rPr>
          <w:b/>
          <w:spacing w:val="-9"/>
          <w:sz w:val="28"/>
        </w:rPr>
        <w:t> </w:t>
      </w:r>
      <w:r>
        <w:rPr>
          <w:b/>
          <w:sz w:val="28"/>
        </w:rPr>
        <w:t>SOCIAL</w:t>
      </w:r>
      <w:r>
        <w:rPr>
          <w:b/>
          <w:spacing w:val="-9"/>
          <w:sz w:val="28"/>
        </w:rPr>
        <w:t> </w:t>
      </w:r>
      <w:r>
        <w:rPr>
          <w:b/>
          <w:sz w:val="28"/>
        </w:rPr>
        <w:t>STUDIES</w:t>
      </w:r>
      <w:r>
        <w:rPr>
          <w:b/>
          <w:spacing w:val="-11"/>
          <w:sz w:val="28"/>
        </w:rPr>
        <w:t> </w:t>
      </w:r>
      <w:r>
        <w:rPr>
          <w:b/>
          <w:sz w:val="28"/>
        </w:rPr>
        <w:t>(A.B.U.)</w:t>
      </w:r>
      <w:r>
        <w:rPr>
          <w:b/>
          <w:spacing w:val="-11"/>
          <w:sz w:val="28"/>
        </w:rPr>
        <w:t> </w:t>
      </w:r>
      <w:r>
        <w:rPr>
          <w:b/>
          <w:sz w:val="28"/>
        </w:rPr>
        <w:t>1997 </w:t>
      </w:r>
      <w:r>
        <w:rPr>
          <w:b/>
          <w:spacing w:val="-2"/>
          <w:sz w:val="28"/>
        </w:rPr>
        <w:t>M.ED/EDUC/23178/2012-2013 P16EDPC8681</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2"/>
        <w:rPr>
          <w:b/>
          <w:sz w:val="28"/>
        </w:rPr>
      </w:pPr>
    </w:p>
    <w:p>
      <w:pPr>
        <w:spacing w:before="0"/>
        <w:ind w:left="417" w:right="739" w:firstLine="0"/>
        <w:jc w:val="center"/>
        <w:rPr>
          <w:b/>
          <w:sz w:val="28"/>
        </w:rPr>
      </w:pPr>
      <w:r>
        <w:rPr>
          <w:b/>
          <w:sz w:val="28"/>
        </w:rPr>
        <w:t>A</w:t>
      </w:r>
      <w:r>
        <w:rPr>
          <w:b/>
          <w:spacing w:val="-6"/>
          <w:sz w:val="28"/>
        </w:rPr>
        <w:t> </w:t>
      </w:r>
      <w:r>
        <w:rPr>
          <w:b/>
          <w:sz w:val="28"/>
        </w:rPr>
        <w:t>DISSERTATION</w:t>
      </w:r>
      <w:r>
        <w:rPr>
          <w:b/>
          <w:spacing w:val="-6"/>
          <w:sz w:val="28"/>
        </w:rPr>
        <w:t> </w:t>
      </w:r>
      <w:r>
        <w:rPr>
          <w:b/>
          <w:sz w:val="28"/>
        </w:rPr>
        <w:t>SUBMITTED</w:t>
      </w:r>
      <w:r>
        <w:rPr>
          <w:b/>
          <w:spacing w:val="-6"/>
          <w:sz w:val="28"/>
        </w:rPr>
        <w:t> </w:t>
      </w:r>
      <w:r>
        <w:rPr>
          <w:b/>
          <w:sz w:val="28"/>
        </w:rPr>
        <w:t>TO</w:t>
      </w:r>
      <w:r>
        <w:rPr>
          <w:b/>
          <w:spacing w:val="-12"/>
          <w:sz w:val="28"/>
        </w:rPr>
        <w:t> </w:t>
      </w:r>
      <w:r>
        <w:rPr>
          <w:b/>
          <w:sz w:val="28"/>
        </w:rPr>
        <w:t>THE</w:t>
      </w:r>
      <w:r>
        <w:rPr>
          <w:b/>
          <w:spacing w:val="-6"/>
          <w:sz w:val="28"/>
        </w:rPr>
        <w:t> </w:t>
      </w:r>
      <w:r>
        <w:rPr>
          <w:b/>
          <w:sz w:val="28"/>
        </w:rPr>
        <w:t>DEPARTMENT</w:t>
      </w:r>
      <w:r>
        <w:rPr>
          <w:b/>
          <w:spacing w:val="-9"/>
          <w:sz w:val="28"/>
        </w:rPr>
        <w:t> </w:t>
      </w:r>
      <w:r>
        <w:rPr>
          <w:b/>
          <w:sz w:val="28"/>
        </w:rPr>
        <w:t>OF EDUCATIONAL PSYCHOLOGY AND COUNSELLING,</w:t>
      </w:r>
    </w:p>
    <w:p>
      <w:pPr>
        <w:spacing w:before="321"/>
        <w:ind w:left="3069" w:right="3386" w:hanging="3"/>
        <w:jc w:val="center"/>
        <w:rPr>
          <w:b/>
          <w:sz w:val="28"/>
        </w:rPr>
      </w:pPr>
      <w:r>
        <w:rPr>
          <w:b/>
          <w:sz w:val="28"/>
        </w:rPr>
        <w:t>FACULTY OF EDUCATION, AHMADU</w:t>
      </w:r>
      <w:r>
        <w:rPr>
          <w:b/>
          <w:spacing w:val="-18"/>
          <w:sz w:val="28"/>
        </w:rPr>
        <w:t> </w:t>
      </w:r>
      <w:r>
        <w:rPr>
          <w:b/>
          <w:sz w:val="28"/>
        </w:rPr>
        <w:t>BELLO</w:t>
      </w:r>
      <w:r>
        <w:rPr>
          <w:b/>
          <w:spacing w:val="-17"/>
          <w:sz w:val="28"/>
        </w:rPr>
        <w:t> </w:t>
      </w:r>
      <w:r>
        <w:rPr>
          <w:b/>
          <w:sz w:val="28"/>
        </w:rPr>
        <w:t>UNIVERSITY,</w:t>
      </w:r>
    </w:p>
    <w:p>
      <w:pPr>
        <w:spacing w:before="0"/>
        <w:ind w:left="414" w:right="739" w:firstLine="0"/>
        <w:jc w:val="center"/>
        <w:rPr>
          <w:b/>
          <w:sz w:val="28"/>
        </w:rPr>
      </w:pPr>
      <w:r>
        <w:rPr>
          <w:b/>
          <w:sz w:val="28"/>
        </w:rPr>
        <w:t>ZARIA</w:t>
      </w:r>
      <w:r>
        <w:rPr>
          <w:b/>
          <w:spacing w:val="-6"/>
          <w:sz w:val="28"/>
        </w:rPr>
        <w:t> </w:t>
      </w:r>
      <w:r>
        <w:rPr>
          <w:b/>
          <w:sz w:val="28"/>
        </w:rPr>
        <w:t>FOR</w:t>
      </w:r>
      <w:r>
        <w:rPr>
          <w:b/>
          <w:spacing w:val="-7"/>
          <w:sz w:val="28"/>
        </w:rPr>
        <w:t> </w:t>
      </w:r>
      <w:r>
        <w:rPr>
          <w:b/>
          <w:sz w:val="28"/>
        </w:rPr>
        <w:t>THE</w:t>
      </w:r>
      <w:r>
        <w:rPr>
          <w:b/>
          <w:spacing w:val="-6"/>
          <w:sz w:val="28"/>
        </w:rPr>
        <w:t> </w:t>
      </w:r>
      <w:r>
        <w:rPr>
          <w:b/>
          <w:sz w:val="28"/>
        </w:rPr>
        <w:t>PARTIAL</w:t>
      </w:r>
      <w:r>
        <w:rPr>
          <w:b/>
          <w:spacing w:val="-5"/>
          <w:sz w:val="28"/>
        </w:rPr>
        <w:t> </w:t>
      </w:r>
      <w:r>
        <w:rPr>
          <w:b/>
          <w:sz w:val="28"/>
        </w:rPr>
        <w:t>FULFILLMENT</w:t>
      </w:r>
      <w:r>
        <w:rPr>
          <w:b/>
          <w:spacing w:val="-5"/>
          <w:sz w:val="28"/>
        </w:rPr>
        <w:t> </w:t>
      </w:r>
      <w:r>
        <w:rPr>
          <w:b/>
          <w:sz w:val="28"/>
        </w:rPr>
        <w:t>OF</w:t>
      </w:r>
      <w:r>
        <w:rPr>
          <w:b/>
          <w:spacing w:val="-8"/>
          <w:sz w:val="28"/>
        </w:rPr>
        <w:t> </w:t>
      </w:r>
      <w:r>
        <w:rPr>
          <w:b/>
          <w:sz w:val="28"/>
        </w:rPr>
        <w:t>THE</w:t>
      </w:r>
      <w:r>
        <w:rPr>
          <w:b/>
          <w:spacing w:val="-6"/>
          <w:sz w:val="28"/>
        </w:rPr>
        <w:t> </w:t>
      </w:r>
      <w:r>
        <w:rPr>
          <w:b/>
          <w:sz w:val="28"/>
        </w:rPr>
        <w:t>AWARD</w:t>
      </w:r>
      <w:r>
        <w:rPr>
          <w:b/>
          <w:spacing w:val="-6"/>
          <w:sz w:val="28"/>
        </w:rPr>
        <w:t> </w:t>
      </w:r>
      <w:r>
        <w:rPr>
          <w:b/>
          <w:sz w:val="28"/>
        </w:rPr>
        <w:t>OF MASTER DEGREE IN EDUCATION (M.ED GUIDANCE AND </w:t>
      </w:r>
      <w:r>
        <w:rPr>
          <w:b/>
          <w:spacing w:val="-2"/>
          <w:sz w:val="28"/>
        </w:rPr>
        <w:t>COUNSELLING)</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2"/>
        <w:rPr>
          <w:b/>
          <w:sz w:val="28"/>
        </w:rPr>
      </w:pPr>
    </w:p>
    <w:p>
      <w:pPr>
        <w:spacing w:before="0"/>
        <w:ind w:left="0" w:right="318" w:firstLine="0"/>
        <w:jc w:val="center"/>
        <w:rPr>
          <w:b/>
          <w:sz w:val="28"/>
        </w:rPr>
      </w:pPr>
      <w:r>
        <w:rPr>
          <w:b/>
          <w:sz w:val="28"/>
        </w:rPr>
        <w:t>MAY,</w:t>
      </w:r>
      <w:r>
        <w:rPr>
          <w:b/>
          <w:spacing w:val="-3"/>
          <w:sz w:val="28"/>
        </w:rPr>
        <w:t> </w:t>
      </w:r>
      <w:r>
        <w:rPr>
          <w:b/>
          <w:spacing w:val="-4"/>
          <w:sz w:val="28"/>
        </w:rPr>
        <w:t>2018</w:t>
      </w:r>
    </w:p>
    <w:p>
      <w:pPr>
        <w:spacing w:after="0"/>
        <w:jc w:val="center"/>
        <w:rPr>
          <w:sz w:val="28"/>
        </w:rPr>
        <w:sectPr>
          <w:type w:val="continuous"/>
          <w:pgSz w:w="12240" w:h="15840"/>
          <w:pgMar w:top="1380" w:bottom="280" w:left="1300" w:right="260"/>
        </w:sectPr>
      </w:pPr>
    </w:p>
    <w:p>
      <w:pPr>
        <w:pStyle w:val="BodyText"/>
        <w:spacing w:before="4"/>
        <w:rPr>
          <w:b/>
          <w:sz w:val="17"/>
        </w:rPr>
      </w:pPr>
    </w:p>
    <w:p>
      <w:pPr>
        <w:spacing w:after="0"/>
        <w:rPr>
          <w:sz w:val="17"/>
        </w:rPr>
        <w:sectPr>
          <w:footerReference w:type="default" r:id="rId5"/>
          <w:pgSz w:w="12240" w:h="15840"/>
          <w:pgMar w:header="0" w:footer="1012" w:top="1820" w:bottom="1200" w:left="1300" w:right="260"/>
          <w:pgNumType w:start="2"/>
        </w:sectPr>
      </w:pPr>
    </w:p>
    <w:p>
      <w:pPr>
        <w:pStyle w:val="Heading1"/>
        <w:ind w:right="323"/>
      </w:pPr>
      <w:bookmarkStart w:name="_TOC_250048" w:id="1"/>
      <w:bookmarkEnd w:id="1"/>
      <w:r>
        <w:rPr>
          <w:spacing w:val="-2"/>
        </w:rPr>
        <w:t>DECLARATION</w:t>
      </w:r>
    </w:p>
    <w:p>
      <w:pPr>
        <w:spacing w:line="480" w:lineRule="auto" w:before="271"/>
        <w:ind w:left="861" w:right="1181" w:firstLine="720"/>
        <w:jc w:val="both"/>
        <w:rPr>
          <w:sz w:val="24"/>
        </w:rPr>
      </w:pPr>
      <w:r>
        <w:rPr>
          <w:sz w:val="24"/>
        </w:rPr>
        <w:t>The researcher wishes to declare that this dissertation titled </w:t>
      </w:r>
      <w:r>
        <w:rPr>
          <w:b/>
          <w:sz w:val="24"/>
        </w:rPr>
        <w:t>Effect of Conflict Resolution Skills Training on Interpersonal Conflict among Secondary School Students in Bauchi Metropolis, Nigeria </w:t>
      </w:r>
      <w:r>
        <w:rPr>
          <w:sz w:val="24"/>
        </w:rPr>
        <w:t>has been written by him.</w:t>
      </w:r>
      <w:r>
        <w:rPr>
          <w:spacing w:val="40"/>
          <w:sz w:val="24"/>
        </w:rPr>
        <w:t> </w:t>
      </w:r>
      <w:r>
        <w:rPr>
          <w:sz w:val="24"/>
        </w:rPr>
        <w:t>To the best of the researcher‘s knowledge, it has never been presented partially or wholly anywhere for the award of any degree or published in any form.</w:t>
      </w:r>
      <w:r>
        <w:rPr>
          <w:spacing w:val="40"/>
          <w:sz w:val="24"/>
        </w:rPr>
        <w:t> </w:t>
      </w:r>
      <w:r>
        <w:rPr>
          <w:sz w:val="24"/>
        </w:rPr>
        <w:t>All quotations and other sources of information in this work have been duly acknowledged.</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3"/>
        <w:rPr>
          <w:sz w:val="20"/>
        </w:rPr>
      </w:pPr>
      <w:r>
        <w:rPr/>
        <mc:AlternateContent>
          <mc:Choice Requires="wps">
            <w:drawing>
              <wp:anchor distT="0" distB="0" distL="0" distR="0" allowOverlap="1" layoutInCell="1" locked="0" behindDoc="1" simplePos="0" relativeHeight="487587840">
                <wp:simplePos x="0" y="0"/>
                <wp:positionH relativeFrom="page">
                  <wp:posOffset>1372235</wp:posOffset>
                </wp:positionH>
                <wp:positionV relativeFrom="paragraph">
                  <wp:posOffset>290418</wp:posOffset>
                </wp:positionV>
                <wp:extent cx="182880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50003pt;margin-top:22.867565pt;width:144pt;height:.1pt;mso-position-horizontal-relative:page;mso-position-vertical-relative:paragraph;z-index:-15728640;mso-wrap-distance-left:0;mso-wrap-distance-right:0" id="docshape2" coordorigin="2161,457" coordsize="2880,0" path="m2161,457l5041,45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8352">
                <wp:simplePos x="0" y="0"/>
                <wp:positionH relativeFrom="page">
                  <wp:posOffset>5488559</wp:posOffset>
                </wp:positionH>
                <wp:positionV relativeFrom="paragraph">
                  <wp:posOffset>290418</wp:posOffset>
                </wp:positionV>
                <wp:extent cx="1219200"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170013pt;margin-top:22.867565pt;width:96pt;height:.1pt;mso-position-horizontal-relative:page;mso-position-vertical-relative:paragraph;z-index:-15728128;mso-wrap-distance-left:0;mso-wrap-distance-right:0" id="docshape3" coordorigin="8643,457" coordsize="1920,0" path="m8643,457l10563,457e" filled="false" stroked="true" strokeweight=".487125pt" strokecolor="#000000">
                <v:path arrowok="t"/>
                <v:stroke dashstyle="solid"/>
                <w10:wrap type="topAndBottom"/>
              </v:shape>
            </w:pict>
          </mc:Fallback>
        </mc:AlternateContent>
      </w:r>
    </w:p>
    <w:p>
      <w:pPr>
        <w:tabs>
          <w:tab w:pos="8063" w:val="left" w:leader="none"/>
        </w:tabs>
        <w:spacing w:before="2"/>
        <w:ind w:left="861" w:right="0" w:firstLine="0"/>
        <w:jc w:val="left"/>
        <w:rPr>
          <w:b/>
          <w:sz w:val="24"/>
        </w:rPr>
      </w:pPr>
      <w:r>
        <w:rPr>
          <w:b/>
          <w:sz w:val="24"/>
        </w:rPr>
        <w:t>Ardo</w:t>
      </w:r>
      <w:r>
        <w:rPr>
          <w:b/>
          <w:spacing w:val="-2"/>
          <w:sz w:val="24"/>
        </w:rPr>
        <w:t> </w:t>
      </w:r>
      <w:r>
        <w:rPr>
          <w:b/>
          <w:sz w:val="24"/>
        </w:rPr>
        <w:t>Aliyu</w:t>
      </w:r>
      <w:r>
        <w:rPr>
          <w:b/>
          <w:spacing w:val="-1"/>
          <w:sz w:val="24"/>
        </w:rPr>
        <w:t> </w:t>
      </w:r>
      <w:r>
        <w:rPr>
          <w:b/>
          <w:spacing w:val="-4"/>
          <w:sz w:val="24"/>
        </w:rPr>
        <w:t>MAJI</w:t>
      </w:r>
      <w:r>
        <w:rPr>
          <w:b/>
          <w:sz w:val="24"/>
        </w:rPr>
        <w:tab/>
      </w:r>
      <w:r>
        <w:rPr>
          <w:b/>
          <w:spacing w:val="-4"/>
          <w:sz w:val="24"/>
        </w:rPr>
        <w:t>Date</w:t>
      </w:r>
    </w:p>
    <w:p>
      <w:pPr>
        <w:spacing w:after="0"/>
        <w:jc w:val="left"/>
        <w:rPr>
          <w:sz w:val="24"/>
        </w:rPr>
        <w:sectPr>
          <w:pgSz w:w="12240" w:h="15840"/>
          <w:pgMar w:header="0" w:footer="1012" w:top="1360" w:bottom="1200" w:left="1300" w:right="260"/>
        </w:sectPr>
      </w:pPr>
    </w:p>
    <w:p>
      <w:pPr>
        <w:pStyle w:val="Heading1"/>
        <w:ind w:right="319"/>
      </w:pPr>
      <w:bookmarkStart w:name="_TOC_250047" w:id="2"/>
      <w:bookmarkEnd w:id="2"/>
      <w:r>
        <w:rPr>
          <w:spacing w:val="-2"/>
        </w:rPr>
        <w:t>CERTIFICATION</w:t>
      </w:r>
    </w:p>
    <w:p>
      <w:pPr>
        <w:spacing w:line="480" w:lineRule="auto" w:before="271"/>
        <w:ind w:left="861" w:right="1170" w:firstLine="720"/>
        <w:jc w:val="both"/>
        <w:rPr>
          <w:sz w:val="24"/>
        </w:rPr>
      </w:pPr>
      <w:r>
        <w:rPr>
          <w:sz w:val="24"/>
        </w:rPr>
        <w:t>The researcher is hereby certified that this dissertation titled </w:t>
      </w:r>
      <w:r>
        <w:rPr>
          <w:b/>
          <w:sz w:val="24"/>
        </w:rPr>
        <w:t>Effect of Conflict Resolution Skills Training on Interpersonal Conflict among Secondary School Students in Bauchi Metropolis, Nigeria </w:t>
      </w:r>
      <w:r>
        <w:rPr>
          <w:sz w:val="24"/>
        </w:rPr>
        <w:t>by Ardo Aliyu, MAJI meets the requirement governing the award of Master‘s Degree (M.Ed) Guidance and Counselling of Ahmadu Bello University Zaria, and is approved for its contribution to knowledge and literary </w:t>
      </w:r>
      <w:r>
        <w:rPr>
          <w:spacing w:val="-2"/>
          <w:sz w:val="24"/>
        </w:rPr>
        <w:t>presentations.</w:t>
      </w: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203"/>
        <w:rPr>
          <w:sz w:val="20"/>
        </w:rPr>
      </w:pPr>
      <w:r>
        <w:rPr/>
        <mc:AlternateContent>
          <mc:Choice Requires="wps">
            <w:drawing>
              <wp:anchor distT="0" distB="0" distL="0" distR="0" allowOverlap="1" layoutInCell="1" locked="0" behindDoc="1" simplePos="0" relativeHeight="487588864">
                <wp:simplePos x="0" y="0"/>
                <wp:positionH relativeFrom="page">
                  <wp:posOffset>1372235</wp:posOffset>
                </wp:positionH>
                <wp:positionV relativeFrom="paragraph">
                  <wp:posOffset>290418</wp:posOffset>
                </wp:positionV>
                <wp:extent cx="182880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50003pt;margin-top:22.867565pt;width:144pt;height:.1pt;mso-position-horizontal-relative:page;mso-position-vertical-relative:paragraph;z-index:-15727616;mso-wrap-distance-left:0;mso-wrap-distance-right:0" id="docshape4" coordorigin="2161,457" coordsize="2880,0" path="m2161,457l5041,457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5488559</wp:posOffset>
                </wp:positionH>
                <wp:positionV relativeFrom="paragraph">
                  <wp:posOffset>290418</wp:posOffset>
                </wp:positionV>
                <wp:extent cx="1219200"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170013pt;margin-top:22.867565pt;width:96pt;height:.1pt;mso-position-horizontal-relative:page;mso-position-vertical-relative:paragraph;z-index:-15727104;mso-wrap-distance-left:0;mso-wrap-distance-right:0" id="docshape5" coordorigin="8643,457" coordsize="1920,0" path="m8643,457l10563,457e" filled="false" stroked="true" strokeweight=".487125pt" strokecolor="#000000">
                <v:path arrowok="t"/>
                <v:stroke dashstyle="solid"/>
                <w10:wrap type="topAndBottom"/>
              </v:shape>
            </w:pict>
          </mc:Fallback>
        </mc:AlternateContent>
      </w:r>
    </w:p>
    <w:p>
      <w:pPr>
        <w:pStyle w:val="Heading2"/>
        <w:tabs>
          <w:tab w:pos="8063" w:val="left" w:leader="none"/>
        </w:tabs>
        <w:spacing w:line="275" w:lineRule="exact" w:before="2"/>
        <w:ind w:left="861" w:firstLine="0"/>
        <w:jc w:val="left"/>
      </w:pPr>
      <w:r>
        <w:rPr/>
        <w:t>Prof.</w:t>
      </w:r>
      <w:r>
        <w:rPr>
          <w:spacing w:val="-1"/>
        </w:rPr>
        <w:t> </w:t>
      </w:r>
      <w:r>
        <w:rPr/>
        <w:t>S. </w:t>
      </w:r>
      <w:r>
        <w:rPr>
          <w:spacing w:val="-2"/>
        </w:rPr>
        <w:t>Sambo</w:t>
      </w:r>
      <w:r>
        <w:rPr/>
        <w:tab/>
      </w:r>
      <w:r>
        <w:rPr>
          <w:spacing w:val="-4"/>
        </w:rPr>
        <w:t>Date</w:t>
      </w:r>
    </w:p>
    <w:p>
      <w:pPr>
        <w:pStyle w:val="BodyText"/>
        <w:spacing w:line="275" w:lineRule="exact"/>
        <w:ind w:left="861"/>
      </w:pPr>
      <w:r>
        <w:rPr/>
        <w:t>Chairman,</w:t>
      </w:r>
      <w:r>
        <w:rPr>
          <w:spacing w:val="-1"/>
        </w:rPr>
        <w:t> </w:t>
      </w:r>
      <w:r>
        <w:rPr/>
        <w:t>Supervisory</w:t>
      </w:r>
      <w:r>
        <w:rPr>
          <w:spacing w:val="-11"/>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156"/>
        <w:rPr>
          <w:sz w:val="20"/>
        </w:rPr>
      </w:pPr>
      <w:r>
        <w:rPr/>
        <mc:AlternateContent>
          <mc:Choice Requires="wps">
            <w:drawing>
              <wp:anchor distT="0" distB="0" distL="0" distR="0" allowOverlap="1" layoutInCell="1" locked="0" behindDoc="1" simplePos="0" relativeHeight="487589888">
                <wp:simplePos x="0" y="0"/>
                <wp:positionH relativeFrom="page">
                  <wp:posOffset>1372235</wp:posOffset>
                </wp:positionH>
                <wp:positionV relativeFrom="paragraph">
                  <wp:posOffset>260357</wp:posOffset>
                </wp:positionV>
                <wp:extent cx="1828800"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50003pt;margin-top:20.500553pt;width:144pt;height:.1pt;mso-position-horizontal-relative:page;mso-position-vertical-relative:paragraph;z-index:-15726592;mso-wrap-distance-left:0;mso-wrap-distance-right:0" id="docshape6" coordorigin="2161,410" coordsize="2880,0" path="m2161,410l5041,41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5488559</wp:posOffset>
                </wp:positionH>
                <wp:positionV relativeFrom="paragraph">
                  <wp:posOffset>260357</wp:posOffset>
                </wp:positionV>
                <wp:extent cx="121920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170013pt;margin-top:20.500553pt;width:96pt;height:.1pt;mso-position-horizontal-relative:page;mso-position-vertical-relative:paragraph;z-index:-15726080;mso-wrap-distance-left:0;mso-wrap-distance-right:0" id="docshape7" coordorigin="8643,410" coordsize="1920,0" path="m8643,410l10563,410e" filled="false" stroked="true" strokeweight=".487125pt" strokecolor="#000000">
                <v:path arrowok="t"/>
                <v:stroke dashstyle="solid"/>
                <w10:wrap type="topAndBottom"/>
              </v:shape>
            </w:pict>
          </mc:Fallback>
        </mc:AlternateContent>
      </w:r>
    </w:p>
    <w:p>
      <w:pPr>
        <w:pStyle w:val="Heading2"/>
        <w:tabs>
          <w:tab w:pos="8063" w:val="left" w:leader="none"/>
        </w:tabs>
        <w:spacing w:line="275" w:lineRule="exact" w:before="2"/>
        <w:ind w:left="861" w:firstLine="0"/>
        <w:jc w:val="left"/>
      </w:pPr>
      <w:r>
        <w:rPr/>
        <w:t>Prof.</w:t>
      </w:r>
      <w:r>
        <w:rPr>
          <w:spacing w:val="-1"/>
        </w:rPr>
        <w:t> </w:t>
      </w:r>
      <w:r>
        <w:rPr/>
        <w:t>D.</w:t>
      </w:r>
      <w:r>
        <w:rPr>
          <w:spacing w:val="-1"/>
        </w:rPr>
        <w:t> </w:t>
      </w:r>
      <w:r>
        <w:rPr>
          <w:spacing w:val="-2"/>
        </w:rPr>
        <w:t>Oliagba</w:t>
      </w:r>
      <w:r>
        <w:rPr/>
        <w:tab/>
      </w:r>
      <w:r>
        <w:rPr>
          <w:spacing w:val="-4"/>
        </w:rPr>
        <w:t>Date</w:t>
      </w:r>
    </w:p>
    <w:p>
      <w:pPr>
        <w:pStyle w:val="BodyText"/>
        <w:spacing w:line="275" w:lineRule="exact"/>
        <w:ind w:left="861"/>
      </w:pPr>
      <w:r>
        <w:rPr/>
        <w:t>Member,</w:t>
      </w:r>
      <w:r>
        <w:rPr>
          <w:spacing w:val="-1"/>
        </w:rPr>
        <w:t> </w:t>
      </w:r>
      <w:r>
        <w:rPr/>
        <w:t>Supervisory</w:t>
      </w:r>
      <w:r>
        <w:rPr>
          <w:spacing w:val="-11"/>
        </w:rPr>
        <w:t> </w:t>
      </w:r>
      <w:r>
        <w:rPr>
          <w:spacing w:val="-2"/>
        </w:rPr>
        <w:t>Committee</w:t>
      </w:r>
    </w:p>
    <w:p>
      <w:pPr>
        <w:pStyle w:val="BodyText"/>
        <w:rPr>
          <w:sz w:val="20"/>
        </w:rPr>
      </w:pPr>
    </w:p>
    <w:p>
      <w:pPr>
        <w:pStyle w:val="BodyText"/>
        <w:rPr>
          <w:sz w:val="20"/>
        </w:rPr>
      </w:pPr>
    </w:p>
    <w:p>
      <w:pPr>
        <w:pStyle w:val="BodyText"/>
        <w:rPr>
          <w:sz w:val="20"/>
        </w:rPr>
      </w:pPr>
    </w:p>
    <w:p>
      <w:pPr>
        <w:pStyle w:val="BodyText"/>
        <w:spacing w:before="156"/>
        <w:rPr>
          <w:sz w:val="20"/>
        </w:rPr>
      </w:pPr>
      <w:r>
        <w:rPr/>
        <mc:AlternateContent>
          <mc:Choice Requires="wps">
            <w:drawing>
              <wp:anchor distT="0" distB="0" distL="0" distR="0" allowOverlap="1" layoutInCell="1" locked="0" behindDoc="1" simplePos="0" relativeHeight="487590912">
                <wp:simplePos x="0" y="0"/>
                <wp:positionH relativeFrom="page">
                  <wp:posOffset>1372235</wp:posOffset>
                </wp:positionH>
                <wp:positionV relativeFrom="paragraph">
                  <wp:posOffset>260357</wp:posOffset>
                </wp:positionV>
                <wp:extent cx="1828800"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50003pt;margin-top:20.500553pt;width:144pt;height:.1pt;mso-position-horizontal-relative:page;mso-position-vertical-relative:paragraph;z-index:-15725568;mso-wrap-distance-left:0;mso-wrap-distance-right:0" id="docshape8" coordorigin="2161,410" coordsize="2880,0" path="m2161,410l5041,41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1424">
                <wp:simplePos x="0" y="0"/>
                <wp:positionH relativeFrom="page">
                  <wp:posOffset>5488559</wp:posOffset>
                </wp:positionH>
                <wp:positionV relativeFrom="paragraph">
                  <wp:posOffset>260357</wp:posOffset>
                </wp:positionV>
                <wp:extent cx="1219200"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170013pt;margin-top:20.500553pt;width:96pt;height:.1pt;mso-position-horizontal-relative:page;mso-position-vertical-relative:paragraph;z-index:-15725056;mso-wrap-distance-left:0;mso-wrap-distance-right:0" id="docshape9" coordorigin="8643,410" coordsize="1920,0" path="m8643,410l10563,410e" filled="false" stroked="true" strokeweight=".487125pt" strokecolor="#000000">
                <v:path arrowok="t"/>
                <v:stroke dashstyle="solid"/>
                <w10:wrap type="topAndBottom"/>
              </v:shape>
            </w:pict>
          </mc:Fallback>
        </mc:AlternateContent>
      </w:r>
    </w:p>
    <w:p>
      <w:pPr>
        <w:pStyle w:val="Heading2"/>
        <w:tabs>
          <w:tab w:pos="8063" w:val="left" w:leader="none"/>
        </w:tabs>
        <w:spacing w:line="275" w:lineRule="exact" w:before="2"/>
        <w:ind w:left="861" w:firstLine="0"/>
        <w:jc w:val="left"/>
      </w:pPr>
      <w:r>
        <w:rPr/>
        <w:t>Dr.</w:t>
      </w:r>
      <w:r>
        <w:rPr>
          <w:spacing w:val="-1"/>
        </w:rPr>
        <w:t> </w:t>
      </w:r>
      <w:r>
        <w:rPr/>
        <w:t>A.I. </w:t>
      </w:r>
      <w:r>
        <w:rPr>
          <w:spacing w:val="-2"/>
        </w:rPr>
        <w:t>Mohammed</w:t>
      </w:r>
      <w:r>
        <w:rPr/>
        <w:tab/>
      </w:r>
      <w:r>
        <w:rPr>
          <w:spacing w:val="-4"/>
        </w:rPr>
        <w:t>Date</w:t>
      </w:r>
    </w:p>
    <w:p>
      <w:pPr>
        <w:pStyle w:val="BodyText"/>
        <w:spacing w:line="274" w:lineRule="exact"/>
        <w:ind w:left="861"/>
      </w:pPr>
      <w:r>
        <w:rPr/>
        <w:t>Head</w:t>
      </w:r>
      <w:r>
        <w:rPr>
          <w:spacing w:val="2"/>
        </w:rPr>
        <w:t> </w:t>
      </w:r>
      <w:r>
        <w:rPr/>
        <w:t>of</w:t>
      </w:r>
      <w:r>
        <w:rPr>
          <w:spacing w:val="-5"/>
        </w:rPr>
        <w:t> </w:t>
      </w:r>
      <w:r>
        <w:rPr>
          <w:spacing w:val="-2"/>
        </w:rPr>
        <w:t>Department</w:t>
      </w:r>
    </w:p>
    <w:p>
      <w:pPr>
        <w:pStyle w:val="BodyText"/>
        <w:spacing w:line="275" w:lineRule="exact"/>
        <w:ind w:left="861"/>
      </w:pPr>
      <w:r>
        <w:rPr/>
        <w:t>Educational</w:t>
      </w:r>
      <w:r>
        <w:rPr>
          <w:spacing w:val="-8"/>
        </w:rPr>
        <w:t> </w:t>
      </w:r>
      <w:r>
        <w:rPr/>
        <w:t>Psychology</w:t>
      </w:r>
      <w:r>
        <w:rPr>
          <w:spacing w:val="-9"/>
        </w:rPr>
        <w:t> </w:t>
      </w:r>
      <w:r>
        <w:rPr/>
        <w:t>and</w:t>
      </w:r>
      <w:r>
        <w:rPr>
          <w:spacing w:val="1"/>
        </w:rPr>
        <w:t> </w:t>
      </w:r>
      <w:r>
        <w:rPr>
          <w:spacing w:val="-2"/>
        </w:rPr>
        <w:t>Counselling</w:t>
      </w:r>
    </w:p>
    <w:p>
      <w:pPr>
        <w:pStyle w:val="BodyText"/>
        <w:rPr>
          <w:sz w:val="20"/>
        </w:rPr>
      </w:pPr>
    </w:p>
    <w:p>
      <w:pPr>
        <w:pStyle w:val="BodyText"/>
        <w:rPr>
          <w:sz w:val="20"/>
        </w:rPr>
      </w:pPr>
    </w:p>
    <w:p>
      <w:pPr>
        <w:pStyle w:val="BodyText"/>
        <w:rPr>
          <w:sz w:val="20"/>
        </w:rPr>
      </w:pPr>
    </w:p>
    <w:p>
      <w:pPr>
        <w:pStyle w:val="BodyText"/>
        <w:spacing w:before="156"/>
        <w:rPr>
          <w:sz w:val="20"/>
        </w:rPr>
      </w:pPr>
      <w:r>
        <w:rPr/>
        <mc:AlternateContent>
          <mc:Choice Requires="wps">
            <w:drawing>
              <wp:anchor distT="0" distB="0" distL="0" distR="0" allowOverlap="1" layoutInCell="1" locked="0" behindDoc="1" simplePos="0" relativeHeight="487591936">
                <wp:simplePos x="0" y="0"/>
                <wp:positionH relativeFrom="page">
                  <wp:posOffset>1372235</wp:posOffset>
                </wp:positionH>
                <wp:positionV relativeFrom="paragraph">
                  <wp:posOffset>260483</wp:posOffset>
                </wp:positionV>
                <wp:extent cx="182880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1828800" cy="1270"/>
                        </a:xfrm>
                        <a:custGeom>
                          <a:avLst/>
                          <a:gdLst/>
                          <a:ahLst/>
                          <a:cxnLst/>
                          <a:rect l="l" t="t" r="r" b="b"/>
                          <a:pathLst>
                            <a:path w="1828800" h="0">
                              <a:moveTo>
                                <a:pt x="0" y="0"/>
                              </a:moveTo>
                              <a:lnTo>
                                <a:pt x="18288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08.050003pt;margin-top:20.510517pt;width:144pt;height:.1pt;mso-position-horizontal-relative:page;mso-position-vertical-relative:paragraph;z-index:-15724544;mso-wrap-distance-left:0;mso-wrap-distance-right:0" id="docshape10" coordorigin="2161,410" coordsize="2880,0" path="m2161,410l5041,410e" filled="false" stroked="true" strokeweight=".487125pt" strokecolor="#000000">
                <v:path arrowok="t"/>
                <v:stroke dashstyle="solid"/>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5488559</wp:posOffset>
                </wp:positionH>
                <wp:positionV relativeFrom="paragraph">
                  <wp:posOffset>260483</wp:posOffset>
                </wp:positionV>
                <wp:extent cx="1219200"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219200" cy="1270"/>
                        </a:xfrm>
                        <a:custGeom>
                          <a:avLst/>
                          <a:gdLst/>
                          <a:ahLst/>
                          <a:cxnLst/>
                          <a:rect l="l" t="t" r="r" b="b"/>
                          <a:pathLst>
                            <a:path w="1219200" h="0">
                              <a:moveTo>
                                <a:pt x="0" y="0"/>
                              </a:moveTo>
                              <a:lnTo>
                                <a:pt x="1219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432.170013pt;margin-top:20.510517pt;width:96pt;height:.1pt;mso-position-horizontal-relative:page;mso-position-vertical-relative:paragraph;z-index:-15724032;mso-wrap-distance-left:0;mso-wrap-distance-right:0" id="docshape11" coordorigin="8643,410" coordsize="1920,0" path="m8643,410l10563,410e" filled="false" stroked="true" strokeweight=".487125pt" strokecolor="#000000">
                <v:path arrowok="t"/>
                <v:stroke dashstyle="solid"/>
                <w10:wrap type="topAndBottom"/>
              </v:shape>
            </w:pict>
          </mc:Fallback>
        </mc:AlternateContent>
      </w:r>
    </w:p>
    <w:p>
      <w:pPr>
        <w:pStyle w:val="Heading2"/>
        <w:tabs>
          <w:tab w:pos="8063" w:val="left" w:leader="none"/>
        </w:tabs>
        <w:spacing w:line="272" w:lineRule="exact" w:before="7"/>
        <w:ind w:left="861" w:firstLine="0"/>
        <w:jc w:val="left"/>
      </w:pPr>
      <w:r>
        <w:rPr/>
        <w:t>Prof.</w:t>
      </w:r>
      <w:r>
        <w:rPr>
          <w:spacing w:val="-3"/>
        </w:rPr>
        <w:t> </w:t>
      </w:r>
      <w:r>
        <w:rPr/>
        <w:t>S.Z.</w:t>
      </w:r>
      <w:r>
        <w:rPr>
          <w:spacing w:val="-3"/>
        </w:rPr>
        <w:t> </w:t>
      </w:r>
      <w:r>
        <w:rPr>
          <w:spacing w:val="-2"/>
        </w:rPr>
        <w:t>Abubakar</w:t>
      </w:r>
      <w:r>
        <w:rPr/>
        <w:tab/>
      </w:r>
      <w:r>
        <w:rPr>
          <w:spacing w:val="-4"/>
        </w:rPr>
        <w:t>Date</w:t>
      </w:r>
    </w:p>
    <w:p>
      <w:pPr>
        <w:pStyle w:val="BodyText"/>
        <w:spacing w:line="272" w:lineRule="exact"/>
        <w:ind w:left="861"/>
      </w:pPr>
      <w:r>
        <w:rPr/>
        <w:t>Dean,</w:t>
      </w:r>
      <w:r>
        <w:rPr>
          <w:spacing w:val="4"/>
        </w:rPr>
        <w:t> </w:t>
      </w:r>
      <w:r>
        <w:rPr/>
        <w:t>School</w:t>
      </w:r>
      <w:r>
        <w:rPr>
          <w:spacing w:val="-6"/>
        </w:rPr>
        <w:t> </w:t>
      </w:r>
      <w:r>
        <w:rPr/>
        <w:t>of</w:t>
      </w:r>
      <w:r>
        <w:rPr>
          <w:spacing w:val="-5"/>
        </w:rPr>
        <w:t> </w:t>
      </w:r>
      <w:r>
        <w:rPr/>
        <w:t>Postgraduate</w:t>
      </w:r>
      <w:r>
        <w:rPr>
          <w:spacing w:val="2"/>
        </w:rPr>
        <w:t> </w:t>
      </w:r>
      <w:r>
        <w:rPr>
          <w:spacing w:val="-2"/>
        </w:rPr>
        <w:t>Studies</w:t>
      </w:r>
    </w:p>
    <w:p>
      <w:pPr>
        <w:spacing w:after="0" w:line="272" w:lineRule="exact"/>
        <w:sectPr>
          <w:pgSz w:w="12240" w:h="15840"/>
          <w:pgMar w:header="0" w:footer="1012" w:top="1360" w:bottom="1200" w:left="1300" w:right="260"/>
        </w:sectPr>
      </w:pPr>
    </w:p>
    <w:p>
      <w:pPr>
        <w:pStyle w:val="Heading1"/>
        <w:ind w:right="323"/>
      </w:pPr>
      <w:bookmarkStart w:name="_TOC_250046" w:id="3"/>
      <w:bookmarkEnd w:id="3"/>
      <w:r>
        <w:rPr>
          <w:spacing w:val="-2"/>
        </w:rPr>
        <w:t>DEDICATION</w:t>
      </w:r>
    </w:p>
    <w:p>
      <w:pPr>
        <w:pStyle w:val="BodyText"/>
        <w:spacing w:line="480" w:lineRule="auto" w:before="271"/>
        <w:ind w:left="861" w:right="1189"/>
        <w:jc w:val="both"/>
      </w:pPr>
      <w:r>
        <w:rPr/>
        <w:t>This work is dedicated to my father and mother, Maji Aliyu and Ladi, my wife Mrs. Esther</w:t>
      </w:r>
      <w:r>
        <w:rPr>
          <w:spacing w:val="-2"/>
        </w:rPr>
        <w:t> </w:t>
      </w:r>
      <w:r>
        <w:rPr/>
        <w:t>Ardo,</w:t>
      </w:r>
      <w:r>
        <w:rPr>
          <w:spacing w:val="-1"/>
        </w:rPr>
        <w:t> </w:t>
      </w:r>
      <w:r>
        <w:rPr/>
        <w:t>my</w:t>
      </w:r>
      <w:r>
        <w:rPr>
          <w:spacing w:val="-7"/>
        </w:rPr>
        <w:t> </w:t>
      </w:r>
      <w:r>
        <w:rPr/>
        <w:t>children</w:t>
      </w:r>
      <w:r>
        <w:rPr>
          <w:spacing w:val="-7"/>
        </w:rPr>
        <w:t> </w:t>
      </w:r>
      <w:r>
        <w:rPr/>
        <w:t>Yanara Michael, Bulbudam</w:t>
      </w:r>
      <w:r>
        <w:rPr>
          <w:spacing w:val="-7"/>
        </w:rPr>
        <w:t> </w:t>
      </w:r>
      <w:r>
        <w:rPr/>
        <w:t>Ardo,</w:t>
      </w:r>
      <w:r>
        <w:rPr>
          <w:spacing w:val="-1"/>
        </w:rPr>
        <w:t> </w:t>
      </w:r>
      <w:r>
        <w:rPr/>
        <w:t>Liatu</w:t>
      </w:r>
      <w:r>
        <w:rPr>
          <w:spacing w:val="-3"/>
        </w:rPr>
        <w:t> </w:t>
      </w:r>
      <w:r>
        <w:rPr/>
        <w:t>Ardo,</w:t>
      </w:r>
      <w:r>
        <w:rPr>
          <w:spacing w:val="-1"/>
        </w:rPr>
        <w:t> </w:t>
      </w:r>
      <w:r>
        <w:rPr/>
        <w:t>Labudan</w:t>
      </w:r>
      <w:r>
        <w:rPr>
          <w:spacing w:val="-3"/>
        </w:rPr>
        <w:t> </w:t>
      </w:r>
      <w:r>
        <w:rPr/>
        <w:t>Jordan, Limdum Ardo and Faith Ardo, for their contributions and prayers.</w:t>
      </w:r>
      <w:r>
        <w:rPr>
          <w:spacing w:val="40"/>
        </w:rPr>
        <w:t> </w:t>
      </w:r>
      <w:r>
        <w:rPr/>
        <w:t>Thanks a lot.</w:t>
      </w:r>
    </w:p>
    <w:p>
      <w:pPr>
        <w:spacing w:after="0" w:line="480" w:lineRule="auto"/>
        <w:jc w:val="both"/>
        <w:sectPr>
          <w:pgSz w:w="12240" w:h="15840"/>
          <w:pgMar w:header="0" w:footer="1012" w:top="1360" w:bottom="1200" w:left="1300" w:right="260"/>
        </w:sectPr>
      </w:pPr>
    </w:p>
    <w:p>
      <w:pPr>
        <w:pStyle w:val="Heading1"/>
        <w:ind w:right="320"/>
      </w:pPr>
      <w:r>
        <w:rPr>
          <w:spacing w:val="-2"/>
        </w:rPr>
        <w:t>ACKNOWLEDGEMENTS</w:t>
      </w:r>
    </w:p>
    <w:p>
      <w:pPr>
        <w:pStyle w:val="BodyText"/>
        <w:spacing w:line="480" w:lineRule="auto" w:before="271"/>
        <w:ind w:left="861" w:right="1175" w:firstLine="720"/>
        <w:jc w:val="both"/>
      </w:pPr>
      <w:r>
        <w:rPr/>
        <w:t>I wish to express my profound gratitude to Almighty God for giving me the privilege to write and see to the completion on this work.</w:t>
      </w:r>
      <w:r>
        <w:rPr>
          <w:spacing w:val="80"/>
        </w:rPr>
        <w:t> </w:t>
      </w:r>
      <w:r>
        <w:rPr/>
        <w:t>My sincere gratitude goes to my major supervisor, Prof. Sani Sambo who tirelessly made valuable corrections, encouragement and guided me throughout the work despite his tight schedules.</w:t>
      </w:r>
      <w:r>
        <w:rPr>
          <w:spacing w:val="40"/>
        </w:rPr>
        <w:t> </w:t>
      </w:r>
      <w:r>
        <w:rPr/>
        <w:t>To my second supervisor, Prof. D.A. Oliagba, who also made immense contributions in the writing of this thesis, I am indeed grateful.My appreciation also goes to my internal examiner in</w:t>
      </w:r>
      <w:r>
        <w:rPr>
          <w:spacing w:val="-1"/>
        </w:rPr>
        <w:t> </w:t>
      </w:r>
      <w:r>
        <w:rPr/>
        <w:t>person</w:t>
      </w:r>
      <w:r>
        <w:rPr>
          <w:spacing w:val="-6"/>
        </w:rPr>
        <w:t> </w:t>
      </w:r>
      <w:r>
        <w:rPr/>
        <w:t>of</w:t>
      </w:r>
      <w:r>
        <w:rPr>
          <w:spacing w:val="-6"/>
        </w:rPr>
        <w:t> </w:t>
      </w:r>
      <w:r>
        <w:rPr/>
        <w:t>Dr. U. Yunusa, who gave me</w:t>
      </w:r>
      <w:r>
        <w:rPr>
          <w:spacing w:val="-2"/>
        </w:rPr>
        <w:t> </w:t>
      </w:r>
      <w:r>
        <w:rPr/>
        <w:t>words</w:t>
      </w:r>
      <w:r>
        <w:rPr>
          <w:spacing w:val="-8"/>
        </w:rPr>
        <w:t> </w:t>
      </w:r>
      <w:r>
        <w:rPr/>
        <w:t>of</w:t>
      </w:r>
      <w:r>
        <w:rPr>
          <w:spacing w:val="-9"/>
        </w:rPr>
        <w:t> </w:t>
      </w:r>
      <w:r>
        <w:rPr/>
        <w:t>encouragement towards</w:t>
      </w:r>
      <w:r>
        <w:rPr>
          <w:spacing w:val="-8"/>
        </w:rPr>
        <w:t> </w:t>
      </w:r>
      <w:r>
        <w:rPr/>
        <w:t>this study.</w:t>
      </w:r>
      <w:r>
        <w:rPr>
          <w:spacing w:val="40"/>
        </w:rPr>
        <w:t> </w:t>
      </w:r>
      <w:r>
        <w:rPr/>
        <w:t>Without his efforts, the study would have been a failure.</w:t>
      </w:r>
    </w:p>
    <w:p>
      <w:pPr>
        <w:pStyle w:val="BodyText"/>
        <w:spacing w:before="2"/>
        <w:ind w:left="1581"/>
        <w:jc w:val="both"/>
      </w:pPr>
      <w:r>
        <w:rPr/>
        <w:t>Similarly,</w:t>
      </w:r>
      <w:r>
        <w:rPr>
          <w:spacing w:val="11"/>
        </w:rPr>
        <w:t> </w:t>
      </w:r>
      <w:r>
        <w:rPr/>
        <w:t>my</w:t>
      </w:r>
      <w:r>
        <w:rPr>
          <w:spacing w:val="3"/>
        </w:rPr>
        <w:t> </w:t>
      </w:r>
      <w:r>
        <w:rPr/>
        <w:t>thanks</w:t>
      </w:r>
      <w:r>
        <w:rPr>
          <w:spacing w:val="4"/>
        </w:rPr>
        <w:t> </w:t>
      </w:r>
      <w:r>
        <w:rPr/>
        <w:t>goes</w:t>
      </w:r>
      <w:r>
        <w:rPr>
          <w:spacing w:val="10"/>
        </w:rPr>
        <w:t> </w:t>
      </w:r>
      <w:r>
        <w:rPr/>
        <w:t>to</w:t>
      </w:r>
      <w:r>
        <w:rPr>
          <w:spacing w:val="13"/>
        </w:rPr>
        <w:t> </w:t>
      </w:r>
      <w:r>
        <w:rPr/>
        <w:t>Dr.</w:t>
      </w:r>
      <w:r>
        <w:rPr>
          <w:spacing w:val="10"/>
        </w:rPr>
        <w:t> </w:t>
      </w:r>
      <w:r>
        <w:rPr/>
        <w:t>A.I.</w:t>
      </w:r>
      <w:r>
        <w:rPr>
          <w:spacing w:val="9"/>
        </w:rPr>
        <w:t> </w:t>
      </w:r>
      <w:r>
        <w:rPr/>
        <w:t>Mohammed,</w:t>
      </w:r>
      <w:r>
        <w:rPr>
          <w:spacing w:val="10"/>
        </w:rPr>
        <w:t> </w:t>
      </w:r>
      <w:r>
        <w:rPr/>
        <w:t>the</w:t>
      </w:r>
      <w:r>
        <w:rPr>
          <w:spacing w:val="7"/>
        </w:rPr>
        <w:t> </w:t>
      </w:r>
      <w:r>
        <w:rPr/>
        <w:t>Head</w:t>
      </w:r>
      <w:r>
        <w:rPr>
          <w:spacing w:val="6"/>
        </w:rPr>
        <w:t> </w:t>
      </w:r>
      <w:r>
        <w:rPr/>
        <w:t>of Department,</w:t>
      </w:r>
      <w:r>
        <w:rPr>
          <w:spacing w:val="10"/>
        </w:rPr>
        <w:t> </w:t>
      </w:r>
      <w:r>
        <w:rPr>
          <w:spacing w:val="-2"/>
        </w:rPr>
        <w:t>Prof.</w:t>
      </w:r>
    </w:p>
    <w:p>
      <w:pPr>
        <w:pStyle w:val="BodyText"/>
      </w:pPr>
    </w:p>
    <w:p>
      <w:pPr>
        <w:pStyle w:val="BodyText"/>
        <w:spacing w:line="480" w:lineRule="auto"/>
        <w:ind w:left="861" w:right="1186"/>
        <w:jc w:val="both"/>
      </w:pPr>
      <w:r>
        <w:rPr/>
        <w:t>M. Balarabe, Prof. R.M. Bello, Prof. E.F. Adeniyi, Prof. K. Mahmud, Prof. M.I. Abdullahi,</w:t>
      </w:r>
      <w:r>
        <w:rPr>
          <w:spacing w:val="25"/>
        </w:rPr>
        <w:t> </w:t>
      </w:r>
      <w:r>
        <w:rPr/>
        <w:t>Late</w:t>
      </w:r>
      <w:r>
        <w:rPr>
          <w:spacing w:val="17"/>
        </w:rPr>
        <w:t> </w:t>
      </w:r>
      <w:r>
        <w:rPr/>
        <w:t>Dr.</w:t>
      </w:r>
      <w:r>
        <w:rPr>
          <w:spacing w:val="20"/>
        </w:rPr>
        <w:t> </w:t>
      </w:r>
      <w:r>
        <w:rPr/>
        <w:t>J.O.</w:t>
      </w:r>
      <w:r>
        <w:rPr>
          <w:spacing w:val="21"/>
        </w:rPr>
        <w:t> </w:t>
      </w:r>
      <w:r>
        <w:rPr/>
        <w:t>Bawa,</w:t>
      </w:r>
      <w:r>
        <w:rPr>
          <w:spacing w:val="20"/>
        </w:rPr>
        <w:t> </w:t>
      </w:r>
      <w:r>
        <w:rPr/>
        <w:t>Dr.</w:t>
      </w:r>
      <w:r>
        <w:rPr>
          <w:spacing w:val="20"/>
        </w:rPr>
        <w:t> </w:t>
      </w:r>
      <w:r>
        <w:rPr/>
        <w:t>H.</w:t>
      </w:r>
      <w:r>
        <w:rPr>
          <w:spacing w:val="21"/>
        </w:rPr>
        <w:t> </w:t>
      </w:r>
      <w:r>
        <w:rPr/>
        <w:t>Tukuri,</w:t>
      </w:r>
      <w:r>
        <w:rPr>
          <w:spacing w:val="20"/>
        </w:rPr>
        <w:t> </w:t>
      </w:r>
      <w:r>
        <w:rPr/>
        <w:t>Dr.</w:t>
      </w:r>
      <w:r>
        <w:rPr>
          <w:spacing w:val="20"/>
        </w:rPr>
        <w:t> </w:t>
      </w:r>
      <w:r>
        <w:rPr/>
        <w:t>L.K.</w:t>
      </w:r>
      <w:r>
        <w:rPr>
          <w:spacing w:val="21"/>
        </w:rPr>
        <w:t> </w:t>
      </w:r>
      <w:r>
        <w:rPr/>
        <w:t>Maude,</w:t>
      </w:r>
      <w:r>
        <w:rPr>
          <w:spacing w:val="25"/>
        </w:rPr>
        <w:t> </w:t>
      </w:r>
      <w:r>
        <w:rPr/>
        <w:t>Mal.</w:t>
      </w:r>
      <w:r>
        <w:rPr>
          <w:spacing w:val="25"/>
        </w:rPr>
        <w:t> </w:t>
      </w:r>
      <w:r>
        <w:rPr/>
        <w:t>M.H.</w:t>
      </w:r>
      <w:r>
        <w:rPr>
          <w:spacing w:val="20"/>
        </w:rPr>
        <w:t> </w:t>
      </w:r>
      <w:r>
        <w:rPr/>
        <w:t>Rogo,</w:t>
      </w:r>
      <w:r>
        <w:rPr>
          <w:spacing w:val="21"/>
        </w:rPr>
        <w:t> </w:t>
      </w:r>
      <w:r>
        <w:rPr>
          <w:spacing w:val="-4"/>
        </w:rPr>
        <w:t>Mal.</w:t>
      </w:r>
    </w:p>
    <w:p>
      <w:pPr>
        <w:pStyle w:val="BodyText"/>
        <w:spacing w:line="480" w:lineRule="auto" w:before="1"/>
        <w:ind w:left="861" w:right="1190"/>
        <w:jc w:val="both"/>
      </w:pPr>
      <w:r>
        <w:rPr/>
        <w:t>M. Buba, Late Dr. Albert and all other academic and nonacademic staff of the Department of Educational Psychology and Counselling for their moral support.</w:t>
      </w:r>
    </w:p>
    <w:p>
      <w:pPr>
        <w:pStyle w:val="BodyText"/>
        <w:spacing w:line="480" w:lineRule="auto"/>
        <w:ind w:left="861" w:right="1179" w:firstLine="720"/>
        <w:jc w:val="both"/>
      </w:pPr>
      <w:r>
        <w:rPr/>
        <w:t>Many people contributed to the successful completion of this work whose names are too numerous to mention here.</w:t>
      </w:r>
      <w:r>
        <w:rPr>
          <w:spacing w:val="40"/>
        </w:rPr>
        <w:t> </w:t>
      </w:r>
      <w:r>
        <w:rPr/>
        <w:t>However, this work cannot be concluded without mentioning the following: Muhammad Hamza Rogo, the staff and students of Government Day Secondary School Bayara and Government Secondary School Sabon Kaura, especially students who served as the treatment group as well as various sources contacted while conducting the study.</w:t>
      </w:r>
    </w:p>
    <w:p>
      <w:pPr>
        <w:pStyle w:val="BodyText"/>
        <w:spacing w:line="480" w:lineRule="auto" w:before="1"/>
        <w:ind w:left="861" w:right="1188" w:firstLine="720"/>
        <w:jc w:val="both"/>
      </w:pPr>
      <w:r>
        <w:rPr/>
        <w:t>Finally, the researcher wishes to thank Mr. Polycarp S. Duba, Jonah Maji Aliyu, Maimako Maji, Yahaya Wakili Shu‘aibu, Titus Aliyu, Amos A. Burga, Esther Ardo, Bulbudam</w:t>
      </w:r>
      <w:r>
        <w:rPr>
          <w:spacing w:val="44"/>
        </w:rPr>
        <w:t> </w:t>
      </w:r>
      <w:r>
        <w:rPr/>
        <w:t>Ardo,</w:t>
      </w:r>
      <w:r>
        <w:rPr>
          <w:spacing w:val="49"/>
        </w:rPr>
        <w:t> </w:t>
      </w:r>
      <w:r>
        <w:rPr/>
        <w:t>Limdum</w:t>
      </w:r>
      <w:r>
        <w:rPr>
          <w:spacing w:val="47"/>
        </w:rPr>
        <w:t> </w:t>
      </w:r>
      <w:r>
        <w:rPr/>
        <w:t>Ardo,</w:t>
      </w:r>
      <w:r>
        <w:rPr>
          <w:spacing w:val="49"/>
        </w:rPr>
        <w:t> </w:t>
      </w:r>
      <w:r>
        <w:rPr/>
        <w:t>Labudam</w:t>
      </w:r>
      <w:r>
        <w:rPr>
          <w:spacing w:val="47"/>
        </w:rPr>
        <w:t> </w:t>
      </w:r>
      <w:r>
        <w:rPr/>
        <w:t>Jordan,</w:t>
      </w:r>
      <w:r>
        <w:rPr>
          <w:spacing w:val="49"/>
        </w:rPr>
        <w:t> </w:t>
      </w:r>
      <w:r>
        <w:rPr/>
        <w:t>Yanara</w:t>
      </w:r>
      <w:r>
        <w:rPr>
          <w:spacing w:val="46"/>
        </w:rPr>
        <w:t> </w:t>
      </w:r>
      <w:r>
        <w:rPr/>
        <w:t>Michael,</w:t>
      </w:r>
      <w:r>
        <w:rPr>
          <w:spacing w:val="54"/>
        </w:rPr>
        <w:t> </w:t>
      </w:r>
      <w:r>
        <w:rPr/>
        <w:t>Bulus</w:t>
      </w:r>
      <w:r>
        <w:rPr>
          <w:spacing w:val="49"/>
        </w:rPr>
        <w:t> </w:t>
      </w:r>
      <w:r>
        <w:rPr/>
        <w:t>A.</w:t>
      </w:r>
      <w:r>
        <w:rPr>
          <w:spacing w:val="54"/>
        </w:rPr>
        <w:t> </w:t>
      </w:r>
      <w:r>
        <w:rPr>
          <w:spacing w:val="-2"/>
        </w:rPr>
        <w:t>Burga,</w:t>
      </w:r>
    </w:p>
    <w:p>
      <w:pPr>
        <w:spacing w:after="0" w:line="480" w:lineRule="auto"/>
        <w:jc w:val="both"/>
        <w:sectPr>
          <w:pgSz w:w="12240" w:h="15840"/>
          <w:pgMar w:header="0" w:footer="1012" w:top="1360" w:bottom="1200" w:left="1300" w:right="260"/>
        </w:sectPr>
      </w:pPr>
    </w:p>
    <w:p>
      <w:pPr>
        <w:pStyle w:val="BodyText"/>
        <w:spacing w:line="480" w:lineRule="auto" w:before="72"/>
        <w:ind w:left="861" w:right="1181"/>
      </w:pPr>
      <w:r>
        <w:rPr/>
        <w:t>Liatu</w:t>
      </w:r>
      <w:r>
        <w:rPr>
          <w:spacing w:val="-3"/>
        </w:rPr>
        <w:t> </w:t>
      </w:r>
      <w:r>
        <w:rPr/>
        <w:t>Ardo,</w:t>
      </w:r>
      <w:r>
        <w:rPr>
          <w:spacing w:val="-1"/>
        </w:rPr>
        <w:t> </w:t>
      </w:r>
      <w:r>
        <w:rPr/>
        <w:t>Faith</w:t>
      </w:r>
      <w:r>
        <w:rPr>
          <w:spacing w:val="-8"/>
        </w:rPr>
        <w:t> </w:t>
      </w:r>
      <w:r>
        <w:rPr/>
        <w:t>Ardo,</w:t>
      </w:r>
      <w:r>
        <w:rPr>
          <w:spacing w:val="-1"/>
        </w:rPr>
        <w:t> </w:t>
      </w:r>
      <w:r>
        <w:rPr/>
        <w:t>Sublim</w:t>
      </w:r>
      <w:r>
        <w:rPr>
          <w:spacing w:val="-8"/>
        </w:rPr>
        <w:t> </w:t>
      </w:r>
      <w:r>
        <w:rPr/>
        <w:t>Ishaku Aliyu,</w:t>
      </w:r>
      <w:r>
        <w:rPr>
          <w:spacing w:val="-1"/>
        </w:rPr>
        <w:t> </w:t>
      </w:r>
      <w:r>
        <w:rPr/>
        <w:t>Samson</w:t>
      </w:r>
      <w:r>
        <w:rPr>
          <w:spacing w:val="-8"/>
        </w:rPr>
        <w:t> </w:t>
      </w:r>
      <w:r>
        <w:rPr/>
        <w:t>Akawu</w:t>
      </w:r>
      <w:r>
        <w:rPr>
          <w:spacing w:val="-2"/>
        </w:rPr>
        <w:t> </w:t>
      </w:r>
      <w:r>
        <w:rPr/>
        <w:t>and</w:t>
      </w:r>
      <w:r>
        <w:rPr>
          <w:spacing w:val="-3"/>
        </w:rPr>
        <w:t> </w:t>
      </w:r>
      <w:r>
        <w:rPr/>
        <w:t>Mary</w:t>
      </w:r>
      <w:r>
        <w:rPr>
          <w:spacing w:val="-13"/>
        </w:rPr>
        <w:t> </w:t>
      </w:r>
      <w:r>
        <w:rPr/>
        <w:t>Samaila for</w:t>
      </w:r>
      <w:r>
        <w:rPr>
          <w:spacing w:val="-2"/>
        </w:rPr>
        <w:t> </w:t>
      </w:r>
      <w:r>
        <w:rPr/>
        <w:t>their moral support in making this programme to be successful.</w:t>
      </w:r>
    </w:p>
    <w:p>
      <w:pPr>
        <w:spacing w:after="0" w:line="480" w:lineRule="auto"/>
        <w:sectPr>
          <w:pgSz w:w="12240" w:h="15840"/>
          <w:pgMar w:header="0" w:footer="1012" w:top="1360" w:bottom="1200" w:left="1300" w:right="260"/>
        </w:sectPr>
      </w:pPr>
    </w:p>
    <w:p>
      <w:pPr>
        <w:pStyle w:val="Heading1"/>
        <w:ind w:right="325"/>
      </w:pPr>
      <w:bookmarkStart w:name="_TOC_250045" w:id="4"/>
      <w:r>
        <w:rPr/>
        <w:t>TABLE</w:t>
      </w:r>
      <w:r>
        <w:rPr>
          <w:spacing w:val="-1"/>
        </w:rPr>
        <w:t> </w:t>
      </w:r>
      <w:r>
        <w:rPr/>
        <w:t>OF</w:t>
      </w:r>
      <w:r>
        <w:rPr>
          <w:spacing w:val="-1"/>
        </w:rPr>
        <w:t> </w:t>
      </w:r>
      <w:bookmarkEnd w:id="4"/>
      <w:r>
        <w:rPr>
          <w:spacing w:val="-2"/>
        </w:rPr>
        <w:t>CONTENTS</w:t>
      </w:r>
    </w:p>
    <w:p>
      <w:pPr>
        <w:pStyle w:val="BodyText"/>
        <w:rPr>
          <w:b/>
        </w:rPr>
      </w:pPr>
    </w:p>
    <w:p>
      <w:pPr>
        <w:pStyle w:val="BodyText"/>
        <w:spacing w:before="272"/>
        <w:rPr>
          <w:b/>
        </w:rPr>
      </w:pPr>
    </w:p>
    <w:p>
      <w:pPr>
        <w:pStyle w:val="BodyText"/>
        <w:tabs>
          <w:tab w:pos="8783" w:val="left" w:leader="none"/>
        </w:tabs>
        <w:ind w:left="861"/>
      </w:pPr>
      <w:r>
        <w:rPr/>
        <w:t>Title</w:t>
      </w:r>
      <w:r>
        <w:rPr>
          <w:spacing w:val="-9"/>
        </w:rPr>
        <w:t> </w:t>
      </w:r>
      <w:r>
        <w:rPr>
          <w:spacing w:val="-4"/>
        </w:rPr>
        <w:t>Page</w:t>
      </w:r>
      <w:r>
        <w:rPr/>
        <w:tab/>
      </w:r>
      <w:r>
        <w:rPr>
          <w:spacing w:val="-10"/>
        </w:rPr>
        <w:t>i</w:t>
      </w:r>
    </w:p>
    <w:p>
      <w:pPr>
        <w:spacing w:after="0"/>
        <w:sectPr>
          <w:pgSz w:w="12240" w:h="15840"/>
          <w:pgMar w:header="0" w:footer="1012" w:top="1360" w:bottom="1744" w:left="1300" w:right="260"/>
        </w:sectPr>
      </w:pPr>
    </w:p>
    <w:sdt>
      <w:sdtPr>
        <w:docPartObj>
          <w:docPartGallery w:val="Table of Contents"/>
          <w:docPartUnique/>
        </w:docPartObj>
      </w:sdtPr>
      <w:sdtEndPr/>
      <w:sdtContent>
        <w:p>
          <w:pPr>
            <w:pStyle w:val="TOC2"/>
            <w:tabs>
              <w:tab w:pos="8918" w:val="right" w:leader="none"/>
            </w:tabs>
            <w:ind w:left="861" w:firstLine="0"/>
          </w:pPr>
          <w:hyperlink w:history="true" w:anchor="_TOC_250048">
            <w:r>
              <w:rPr>
                <w:spacing w:val="-2"/>
              </w:rPr>
              <w:t>Declaration</w:t>
            </w:r>
            <w:r>
              <w:rPr/>
              <w:tab/>
            </w:r>
            <w:r>
              <w:rPr>
                <w:spacing w:val="-5"/>
              </w:rPr>
              <w:t>ii</w:t>
            </w:r>
          </w:hyperlink>
        </w:p>
        <w:p>
          <w:pPr>
            <w:pStyle w:val="TOC2"/>
            <w:tabs>
              <w:tab w:pos="8985" w:val="right" w:leader="none"/>
            </w:tabs>
            <w:ind w:left="861" w:firstLine="0"/>
          </w:pPr>
          <w:hyperlink w:history="true" w:anchor="_TOC_250047">
            <w:r>
              <w:rPr>
                <w:spacing w:val="-2"/>
              </w:rPr>
              <w:t>Certification</w:t>
            </w:r>
            <w:r>
              <w:rPr/>
              <w:tab/>
            </w:r>
            <w:r>
              <w:rPr>
                <w:spacing w:val="-5"/>
              </w:rPr>
              <w:t>iii</w:t>
            </w:r>
          </w:hyperlink>
        </w:p>
        <w:p>
          <w:pPr>
            <w:pStyle w:val="TOC2"/>
            <w:tabs>
              <w:tab w:pos="8961" w:val="right" w:leader="none"/>
            </w:tabs>
            <w:ind w:left="861" w:firstLine="0"/>
          </w:pPr>
          <w:hyperlink w:history="true" w:anchor="_TOC_250046">
            <w:r>
              <w:rPr>
                <w:spacing w:val="-2"/>
              </w:rPr>
              <w:t>Dedication</w:t>
            </w:r>
            <w:r>
              <w:rPr/>
              <w:tab/>
            </w:r>
            <w:r>
              <w:rPr>
                <w:spacing w:val="-5"/>
              </w:rPr>
              <w:t>iv</w:t>
            </w:r>
          </w:hyperlink>
        </w:p>
        <w:p>
          <w:pPr>
            <w:pStyle w:val="TOC2"/>
            <w:tabs>
              <w:tab w:pos="8903" w:val="right" w:leader="none"/>
            </w:tabs>
            <w:ind w:left="861" w:firstLine="0"/>
          </w:pPr>
          <w:r>
            <w:rPr>
              <w:spacing w:val="-2"/>
            </w:rPr>
            <w:t>Acknowledgement</w:t>
          </w:r>
          <w:r>
            <w:rPr/>
            <w:tab/>
          </w:r>
          <w:r>
            <w:rPr>
              <w:spacing w:val="-10"/>
            </w:rPr>
            <w:t>v</w:t>
          </w:r>
        </w:p>
        <w:p>
          <w:pPr>
            <w:pStyle w:val="TOC2"/>
            <w:tabs>
              <w:tab w:pos="9037" w:val="right" w:leader="none"/>
            </w:tabs>
            <w:ind w:left="861" w:firstLine="0"/>
          </w:pPr>
          <w:hyperlink w:history="true" w:anchor="_TOC_250045">
            <w:r>
              <w:rPr/>
              <w:t>Table of</w:t>
            </w:r>
            <w:r>
              <w:rPr>
                <w:spacing w:val="-6"/>
              </w:rPr>
              <w:t> </w:t>
            </w:r>
            <w:r>
              <w:rPr>
                <w:spacing w:val="-2"/>
              </w:rPr>
              <w:t>Contents</w:t>
            </w:r>
            <w:r>
              <w:rPr/>
              <w:tab/>
            </w:r>
            <w:r>
              <w:rPr>
                <w:spacing w:val="-5"/>
              </w:rPr>
              <w:t>vii</w:t>
            </w:r>
          </w:hyperlink>
        </w:p>
        <w:p>
          <w:pPr>
            <w:pStyle w:val="TOC2"/>
            <w:tabs>
              <w:tab w:pos="9037" w:val="right" w:leader="none"/>
            </w:tabs>
            <w:spacing w:before="277"/>
            <w:ind w:left="861" w:firstLine="0"/>
          </w:pPr>
          <w:hyperlink w:history="true" w:anchor="_TOC_250044">
            <w:r>
              <w:rPr/>
              <w:t>List of</w:t>
            </w:r>
            <w:r>
              <w:rPr>
                <w:spacing w:val="-2"/>
              </w:rPr>
              <w:t> Appendices</w:t>
            </w:r>
            <w:r>
              <w:rPr/>
              <w:tab/>
            </w:r>
            <w:r>
              <w:rPr>
                <w:spacing w:val="-5"/>
              </w:rPr>
              <w:t>xii</w:t>
            </w:r>
          </w:hyperlink>
        </w:p>
        <w:p>
          <w:pPr>
            <w:pStyle w:val="TOC2"/>
            <w:tabs>
              <w:tab w:pos="9104" w:val="right" w:leader="none"/>
            </w:tabs>
            <w:ind w:left="861" w:firstLine="0"/>
          </w:pPr>
          <w:hyperlink w:history="true" w:anchor="_TOC_250043">
            <w:r>
              <w:rPr/>
              <w:t>Operational</w:t>
            </w:r>
            <w:r>
              <w:rPr>
                <w:spacing w:val="-5"/>
              </w:rPr>
              <w:t> </w:t>
            </w:r>
            <w:r>
              <w:rPr/>
              <w:t>Definition</w:t>
            </w:r>
            <w:r>
              <w:rPr>
                <w:spacing w:val="-5"/>
              </w:rPr>
              <w:t> </w:t>
            </w:r>
            <w:r>
              <w:rPr/>
              <w:t>of</w:t>
            </w:r>
            <w:r>
              <w:rPr>
                <w:spacing w:val="-7"/>
              </w:rPr>
              <w:t> </w:t>
            </w:r>
            <w:r>
              <w:rPr>
                <w:spacing w:val="-4"/>
              </w:rPr>
              <w:t>Terms</w:t>
            </w:r>
            <w:r>
              <w:rPr/>
              <w:tab/>
            </w:r>
            <w:r>
              <w:rPr>
                <w:spacing w:val="-4"/>
              </w:rPr>
              <w:t>xiii</w:t>
            </w:r>
          </w:hyperlink>
        </w:p>
        <w:p>
          <w:pPr>
            <w:pStyle w:val="TOC2"/>
            <w:tabs>
              <w:tab w:pos="9086" w:val="right" w:leader="none"/>
            </w:tabs>
            <w:ind w:left="861" w:firstLine="0"/>
          </w:pPr>
          <w:hyperlink w:history="true" w:anchor="_TOC_250042">
            <w:r>
              <w:rPr>
                <w:spacing w:val="-2"/>
              </w:rPr>
              <w:t>Abstract</w:t>
            </w:r>
            <w:r>
              <w:rPr/>
              <w:tab/>
            </w:r>
            <w:r>
              <w:rPr>
                <w:spacing w:val="-5"/>
              </w:rPr>
              <w:t>xiv</w:t>
            </w:r>
          </w:hyperlink>
        </w:p>
        <w:p>
          <w:pPr>
            <w:pStyle w:val="TOC1"/>
            <w:spacing w:before="833"/>
          </w:pPr>
          <w:hyperlink w:history="true" w:anchor="_TOC_250041">
            <w:r>
              <w:rPr/>
              <w:t>CHAPTER</w:t>
            </w:r>
            <w:r>
              <w:rPr>
                <w:spacing w:val="-4"/>
              </w:rPr>
              <w:t> </w:t>
            </w:r>
            <w:r>
              <w:rPr/>
              <w:t>ONE:</w:t>
            </w:r>
            <w:r>
              <w:rPr>
                <w:spacing w:val="-2"/>
              </w:rPr>
              <w:t> INTRODUCTION</w:t>
            </w:r>
          </w:hyperlink>
        </w:p>
        <w:p>
          <w:pPr>
            <w:pStyle w:val="TOC2"/>
            <w:numPr>
              <w:ilvl w:val="1"/>
              <w:numId w:val="1"/>
            </w:numPr>
            <w:tabs>
              <w:tab w:pos="1580" w:val="left" w:leader="none"/>
              <w:tab w:pos="8903" w:val="right" w:leader="none"/>
            </w:tabs>
            <w:spacing w:line="240" w:lineRule="auto" w:before="271" w:after="0"/>
            <w:ind w:left="1580" w:right="0" w:hanging="719"/>
            <w:jc w:val="left"/>
          </w:pPr>
          <w:r>
            <w:rPr/>
            <w:t>Background to</w:t>
          </w:r>
          <w:r>
            <w:rPr>
              <w:spacing w:val="-3"/>
            </w:rPr>
            <w:t> </w:t>
          </w:r>
          <w:r>
            <w:rPr/>
            <w:t>the </w:t>
          </w:r>
          <w:r>
            <w:rPr>
              <w:spacing w:val="-4"/>
            </w:rPr>
            <w:t>Study</w:t>
          </w:r>
          <w:r>
            <w:rPr/>
            <w:tab/>
          </w:r>
          <w:r>
            <w:rPr>
              <w:spacing w:val="-10"/>
            </w:rPr>
            <w:t>1</w:t>
          </w:r>
        </w:p>
        <w:p>
          <w:pPr>
            <w:pStyle w:val="TOC2"/>
            <w:numPr>
              <w:ilvl w:val="1"/>
              <w:numId w:val="1"/>
            </w:numPr>
            <w:tabs>
              <w:tab w:pos="1580" w:val="left" w:leader="none"/>
              <w:tab w:pos="8903" w:val="right" w:leader="none"/>
            </w:tabs>
            <w:spacing w:line="240" w:lineRule="auto" w:before="277" w:after="0"/>
            <w:ind w:left="1580" w:right="0" w:hanging="719"/>
            <w:jc w:val="left"/>
          </w:pPr>
          <w:hyperlink w:history="true" w:anchor="_TOC_250040">
            <w:r>
              <w:rPr/>
              <w:t>Statement of</w:t>
            </w:r>
            <w:r>
              <w:rPr>
                <w:spacing w:val="-8"/>
              </w:rPr>
              <w:t> </w:t>
            </w:r>
            <w:r>
              <w:rPr/>
              <w:t>the </w:t>
            </w:r>
            <w:r>
              <w:rPr>
                <w:spacing w:val="-2"/>
              </w:rPr>
              <w:t>Problem</w:t>
            </w:r>
            <w:r>
              <w:rPr/>
              <w:tab/>
            </w:r>
            <w:r>
              <w:rPr>
                <w:spacing w:val="-10"/>
              </w:rPr>
              <w:t>3</w:t>
            </w:r>
          </w:hyperlink>
        </w:p>
        <w:p>
          <w:pPr>
            <w:pStyle w:val="TOC2"/>
            <w:numPr>
              <w:ilvl w:val="1"/>
              <w:numId w:val="1"/>
            </w:numPr>
            <w:tabs>
              <w:tab w:pos="1580" w:val="left" w:leader="none"/>
              <w:tab w:pos="8903" w:val="right" w:leader="none"/>
            </w:tabs>
            <w:spacing w:line="240" w:lineRule="auto" w:before="276" w:after="0"/>
            <w:ind w:left="1580" w:right="0" w:hanging="719"/>
            <w:jc w:val="left"/>
          </w:pPr>
          <w:hyperlink w:history="true" w:anchor="_TOC_250039">
            <w:r>
              <w:rPr/>
              <w:t>Objectives of</w:t>
            </w:r>
            <w:r>
              <w:rPr>
                <w:spacing w:val="-6"/>
              </w:rPr>
              <w:t> </w:t>
            </w:r>
            <w:r>
              <w:rPr/>
              <w:t>the</w:t>
            </w:r>
            <w:r>
              <w:rPr>
                <w:spacing w:val="1"/>
              </w:rPr>
              <w:t> </w:t>
            </w:r>
            <w:r>
              <w:rPr>
                <w:spacing w:val="-4"/>
              </w:rPr>
              <w:t>Study</w:t>
            </w:r>
            <w:r>
              <w:rPr/>
              <w:tab/>
            </w:r>
            <w:r>
              <w:rPr>
                <w:spacing w:val="-10"/>
              </w:rPr>
              <w:t>5</w:t>
            </w:r>
          </w:hyperlink>
        </w:p>
        <w:p>
          <w:pPr>
            <w:pStyle w:val="TOC2"/>
            <w:numPr>
              <w:ilvl w:val="1"/>
              <w:numId w:val="1"/>
            </w:numPr>
            <w:tabs>
              <w:tab w:pos="1580" w:val="left" w:leader="none"/>
              <w:tab w:pos="8903" w:val="right" w:leader="none"/>
            </w:tabs>
            <w:spacing w:line="240" w:lineRule="auto" w:before="276" w:after="0"/>
            <w:ind w:left="1580" w:right="0" w:hanging="719"/>
            <w:jc w:val="left"/>
          </w:pPr>
          <w:hyperlink w:history="true" w:anchor="_TOC_250038">
            <w:r>
              <w:rPr/>
              <w:t>Research</w:t>
            </w:r>
            <w:r>
              <w:rPr>
                <w:spacing w:val="-7"/>
              </w:rPr>
              <w:t> </w:t>
            </w:r>
            <w:r>
              <w:rPr>
                <w:spacing w:val="-2"/>
              </w:rPr>
              <w:t>Questions</w:t>
            </w:r>
            <w:r>
              <w:rPr/>
              <w:tab/>
            </w:r>
            <w:r>
              <w:rPr>
                <w:spacing w:val="-10"/>
              </w:rPr>
              <w:t>5</w:t>
            </w:r>
          </w:hyperlink>
        </w:p>
        <w:p>
          <w:pPr>
            <w:pStyle w:val="TOC2"/>
            <w:numPr>
              <w:ilvl w:val="1"/>
              <w:numId w:val="1"/>
            </w:numPr>
            <w:tabs>
              <w:tab w:pos="1580" w:val="left" w:leader="none"/>
              <w:tab w:pos="8903" w:val="right" w:leader="none"/>
            </w:tabs>
            <w:spacing w:line="240" w:lineRule="auto" w:before="276" w:after="0"/>
            <w:ind w:left="1580" w:right="0" w:hanging="719"/>
            <w:jc w:val="left"/>
          </w:pPr>
          <w:hyperlink w:history="true" w:anchor="_TOC_250037">
            <w:r>
              <w:rPr>
                <w:spacing w:val="-2"/>
              </w:rPr>
              <w:t>Hypotheses</w:t>
            </w:r>
            <w:r>
              <w:rPr/>
              <w:tab/>
            </w:r>
            <w:r>
              <w:rPr>
                <w:spacing w:val="-10"/>
              </w:rPr>
              <w:t>5</w:t>
            </w:r>
          </w:hyperlink>
        </w:p>
        <w:p>
          <w:pPr>
            <w:pStyle w:val="TOC2"/>
            <w:numPr>
              <w:ilvl w:val="1"/>
              <w:numId w:val="1"/>
            </w:numPr>
            <w:tabs>
              <w:tab w:pos="1580" w:val="left" w:leader="none"/>
              <w:tab w:pos="8903" w:val="right" w:leader="none"/>
            </w:tabs>
            <w:spacing w:line="240" w:lineRule="auto" w:before="276" w:after="0"/>
            <w:ind w:left="1580" w:right="0" w:hanging="719"/>
            <w:jc w:val="left"/>
          </w:pPr>
          <w:hyperlink w:history="true" w:anchor="_TOC_250036">
            <w:r>
              <w:rPr/>
              <w:t>Significance</w:t>
            </w:r>
            <w:r>
              <w:rPr>
                <w:spacing w:val="-1"/>
              </w:rPr>
              <w:t> </w:t>
            </w:r>
            <w:r>
              <w:rPr/>
              <w:t>of</w:t>
            </w:r>
            <w:r>
              <w:rPr>
                <w:spacing w:val="-8"/>
              </w:rPr>
              <w:t> </w:t>
            </w:r>
            <w:r>
              <w:rPr/>
              <w:t>the </w:t>
            </w:r>
            <w:r>
              <w:rPr>
                <w:spacing w:val="-4"/>
              </w:rPr>
              <w:t>Study</w:t>
            </w:r>
            <w:r>
              <w:rPr/>
              <w:tab/>
            </w:r>
            <w:r>
              <w:rPr>
                <w:spacing w:val="-10"/>
              </w:rPr>
              <w:t>6</w:t>
            </w:r>
          </w:hyperlink>
        </w:p>
        <w:p>
          <w:pPr>
            <w:pStyle w:val="TOC2"/>
            <w:numPr>
              <w:ilvl w:val="1"/>
              <w:numId w:val="1"/>
            </w:numPr>
            <w:tabs>
              <w:tab w:pos="1580" w:val="left" w:leader="none"/>
              <w:tab w:pos="8903" w:val="right" w:leader="none"/>
            </w:tabs>
            <w:spacing w:line="240" w:lineRule="auto" w:before="276" w:after="0"/>
            <w:ind w:left="1580" w:right="0" w:hanging="719"/>
            <w:jc w:val="left"/>
          </w:pPr>
          <w:hyperlink w:history="true" w:anchor="_TOC_250035">
            <w:r>
              <w:rPr/>
              <w:t>Basic </w:t>
            </w:r>
            <w:r>
              <w:rPr>
                <w:spacing w:val="-2"/>
              </w:rPr>
              <w:t>Assumptions</w:t>
            </w:r>
            <w:r>
              <w:rPr/>
              <w:tab/>
            </w:r>
            <w:r>
              <w:rPr>
                <w:spacing w:val="-10"/>
              </w:rPr>
              <w:t>8</w:t>
            </w:r>
          </w:hyperlink>
        </w:p>
        <w:p>
          <w:pPr>
            <w:pStyle w:val="TOC2"/>
            <w:numPr>
              <w:ilvl w:val="1"/>
              <w:numId w:val="1"/>
            </w:numPr>
            <w:tabs>
              <w:tab w:pos="1580" w:val="left" w:leader="none"/>
              <w:tab w:pos="8903" w:val="right" w:leader="none"/>
            </w:tabs>
            <w:spacing w:line="240" w:lineRule="auto" w:before="277" w:after="240"/>
            <w:ind w:left="1580" w:right="0" w:hanging="719"/>
            <w:jc w:val="left"/>
          </w:pPr>
          <w:hyperlink w:history="true" w:anchor="_TOC_250034">
            <w:r>
              <w:rPr/>
              <w:t>Scope</w:t>
            </w:r>
            <w:r>
              <w:rPr>
                <w:spacing w:val="-1"/>
              </w:rPr>
              <w:t> </w:t>
            </w:r>
            <w:r>
              <w:rPr/>
              <w:t>and Delimitation</w:t>
            </w:r>
            <w:r>
              <w:rPr>
                <w:spacing w:val="-4"/>
              </w:rPr>
              <w:t> </w:t>
            </w:r>
            <w:r>
              <w:rPr/>
              <w:t>of</w:t>
            </w:r>
            <w:r>
              <w:rPr>
                <w:spacing w:val="-8"/>
              </w:rPr>
              <w:t> </w:t>
            </w:r>
            <w:r>
              <w:rPr/>
              <w:t>the </w:t>
            </w:r>
            <w:r>
              <w:rPr>
                <w:spacing w:val="-2"/>
              </w:rPr>
              <w:t>Study</w:t>
            </w:r>
            <w:r>
              <w:rPr/>
              <w:tab/>
            </w:r>
            <w:r>
              <w:rPr>
                <w:spacing w:val="-10"/>
              </w:rPr>
              <w:t>8</w:t>
            </w:r>
          </w:hyperlink>
        </w:p>
        <w:p>
          <w:pPr>
            <w:pStyle w:val="TOC1"/>
          </w:pPr>
          <w:r>
            <w:rPr/>
            <w:t>CHAPTER</w:t>
          </w:r>
          <w:r>
            <w:rPr>
              <w:spacing w:val="-5"/>
            </w:rPr>
            <w:t> </w:t>
          </w:r>
          <w:r>
            <w:rPr/>
            <w:t>TWO: REVIEW</w:t>
          </w:r>
          <w:r>
            <w:rPr>
              <w:spacing w:val="-2"/>
            </w:rPr>
            <w:t> </w:t>
          </w:r>
          <w:r>
            <w:rPr/>
            <w:t>OF</w:t>
          </w:r>
          <w:r>
            <w:rPr>
              <w:spacing w:val="-4"/>
            </w:rPr>
            <w:t> </w:t>
          </w:r>
          <w:r>
            <w:rPr/>
            <w:t>RELATED</w:t>
          </w:r>
          <w:r>
            <w:rPr>
              <w:spacing w:val="-2"/>
            </w:rPr>
            <w:t> LITERATURE</w:t>
          </w:r>
        </w:p>
        <w:p>
          <w:pPr>
            <w:pStyle w:val="TOC2"/>
            <w:numPr>
              <w:ilvl w:val="1"/>
              <w:numId w:val="2"/>
            </w:numPr>
            <w:tabs>
              <w:tab w:pos="1580" w:val="left" w:leader="none"/>
              <w:tab w:pos="8783" w:val="left" w:leader="none"/>
            </w:tabs>
            <w:spacing w:line="240" w:lineRule="auto" w:before="271" w:after="0"/>
            <w:ind w:left="1580" w:right="0" w:hanging="719"/>
            <w:jc w:val="left"/>
          </w:pPr>
          <w:hyperlink w:history="true" w:anchor="_TOC_250033">
            <w:r>
              <w:rPr>
                <w:spacing w:val="-2"/>
              </w:rPr>
              <w:t>Introduction</w:t>
            </w:r>
            <w:r>
              <w:rPr/>
              <w:tab/>
            </w:r>
            <w:r>
              <w:rPr>
                <w:spacing w:val="-10"/>
              </w:rPr>
              <w:t>9</w:t>
            </w:r>
          </w:hyperlink>
        </w:p>
        <w:p>
          <w:pPr>
            <w:pStyle w:val="TOC2"/>
            <w:numPr>
              <w:ilvl w:val="1"/>
              <w:numId w:val="2"/>
            </w:numPr>
            <w:tabs>
              <w:tab w:pos="1580" w:val="left" w:leader="none"/>
              <w:tab w:pos="8783" w:val="left" w:leader="none"/>
            </w:tabs>
            <w:spacing w:line="240" w:lineRule="auto" w:before="277" w:after="0"/>
            <w:ind w:left="1580" w:right="0" w:hanging="719"/>
            <w:jc w:val="left"/>
          </w:pPr>
          <w:hyperlink w:history="true" w:anchor="_TOC_250032">
            <w:r>
              <w:rPr/>
              <w:t>Concept</w:t>
            </w:r>
            <w:r>
              <w:rPr>
                <w:spacing w:val="1"/>
              </w:rPr>
              <w:t> </w:t>
            </w:r>
            <w:r>
              <w:rPr/>
              <w:t>of</w:t>
            </w:r>
            <w:r>
              <w:rPr>
                <w:spacing w:val="-6"/>
              </w:rPr>
              <w:t> </w:t>
            </w:r>
            <w:r>
              <w:rPr>
                <w:spacing w:val="-2"/>
              </w:rPr>
              <w:t>Conflict</w:t>
            </w:r>
            <w:r>
              <w:rPr/>
              <w:tab/>
            </w:r>
            <w:r>
              <w:rPr>
                <w:spacing w:val="-10"/>
              </w:rPr>
              <w:t>9</w:t>
            </w:r>
          </w:hyperlink>
        </w:p>
        <w:p>
          <w:pPr>
            <w:pStyle w:val="TOC2"/>
            <w:numPr>
              <w:ilvl w:val="2"/>
              <w:numId w:val="2"/>
            </w:numPr>
            <w:tabs>
              <w:tab w:pos="1580" w:val="left" w:leader="none"/>
              <w:tab w:pos="8783" w:val="left" w:leader="none"/>
            </w:tabs>
            <w:spacing w:line="240" w:lineRule="auto" w:before="276" w:after="0"/>
            <w:ind w:left="1580" w:right="0" w:hanging="719"/>
            <w:jc w:val="left"/>
          </w:pPr>
          <w:hyperlink w:history="true" w:anchor="_TOC_250031">
            <w:r>
              <w:rPr/>
              <w:t>Concept</w:t>
            </w:r>
            <w:r>
              <w:rPr>
                <w:spacing w:val="1"/>
              </w:rPr>
              <w:t> </w:t>
            </w:r>
            <w:r>
              <w:rPr/>
              <w:t>of</w:t>
            </w:r>
            <w:r>
              <w:rPr>
                <w:spacing w:val="-6"/>
              </w:rPr>
              <w:t> </w:t>
            </w:r>
            <w:r>
              <w:rPr/>
              <w:t>Interpersonal</w:t>
            </w:r>
            <w:r>
              <w:rPr>
                <w:spacing w:val="-7"/>
              </w:rPr>
              <w:t> </w:t>
            </w:r>
            <w:r>
              <w:rPr>
                <w:spacing w:val="-2"/>
              </w:rPr>
              <w:t>Conflict</w:t>
            </w:r>
            <w:r>
              <w:rPr/>
              <w:tab/>
            </w:r>
            <w:r>
              <w:rPr>
                <w:spacing w:val="-5"/>
              </w:rPr>
              <w:t>13</w:t>
            </w:r>
          </w:hyperlink>
        </w:p>
        <w:p>
          <w:pPr>
            <w:pStyle w:val="TOC2"/>
            <w:numPr>
              <w:ilvl w:val="2"/>
              <w:numId w:val="2"/>
            </w:numPr>
            <w:tabs>
              <w:tab w:pos="1580" w:val="left" w:leader="none"/>
              <w:tab w:pos="8783" w:val="left" w:leader="none"/>
            </w:tabs>
            <w:spacing w:line="240" w:lineRule="auto" w:before="276" w:after="0"/>
            <w:ind w:left="1580" w:right="0" w:hanging="719"/>
            <w:jc w:val="left"/>
          </w:pPr>
          <w:hyperlink w:history="true" w:anchor="_TOC_250030">
            <w:r>
              <w:rPr/>
              <w:t>Characteristics</w:t>
            </w:r>
            <w:r>
              <w:rPr>
                <w:spacing w:val="-3"/>
              </w:rPr>
              <w:t> </w:t>
            </w:r>
            <w:r>
              <w:rPr/>
              <w:t>of</w:t>
            </w:r>
            <w:r>
              <w:rPr>
                <w:spacing w:val="-7"/>
              </w:rPr>
              <w:t> </w:t>
            </w:r>
            <w:r>
              <w:rPr>
                <w:spacing w:val="-2"/>
              </w:rPr>
              <w:t>Conflict</w:t>
            </w:r>
            <w:r>
              <w:rPr/>
              <w:tab/>
            </w:r>
            <w:r>
              <w:rPr>
                <w:spacing w:val="-5"/>
              </w:rPr>
              <w:t>14</w:t>
            </w:r>
          </w:hyperlink>
        </w:p>
        <w:p>
          <w:pPr>
            <w:pStyle w:val="TOC2"/>
            <w:numPr>
              <w:ilvl w:val="2"/>
              <w:numId w:val="2"/>
            </w:numPr>
            <w:tabs>
              <w:tab w:pos="1580" w:val="left" w:leader="none"/>
              <w:tab w:pos="8783" w:val="left" w:leader="none"/>
            </w:tabs>
            <w:spacing w:line="240" w:lineRule="auto" w:before="276" w:after="0"/>
            <w:ind w:left="1580" w:right="0" w:hanging="719"/>
            <w:jc w:val="left"/>
          </w:pPr>
          <w:hyperlink w:history="true" w:anchor="_TOC_250029">
            <w:r>
              <w:rPr/>
              <w:t>Types</w:t>
            </w:r>
            <w:r>
              <w:rPr>
                <w:spacing w:val="-1"/>
              </w:rPr>
              <w:t> </w:t>
            </w:r>
            <w:r>
              <w:rPr/>
              <w:t>of</w:t>
            </w:r>
            <w:r>
              <w:rPr>
                <w:spacing w:val="-6"/>
              </w:rPr>
              <w:t> </w:t>
            </w:r>
            <w:r>
              <w:rPr>
                <w:spacing w:val="-2"/>
              </w:rPr>
              <w:t>Conflict</w:t>
            </w:r>
            <w:r>
              <w:rPr/>
              <w:tab/>
            </w:r>
            <w:r>
              <w:rPr>
                <w:spacing w:val="-5"/>
              </w:rPr>
              <w:t>14</w:t>
            </w:r>
          </w:hyperlink>
        </w:p>
        <w:p>
          <w:pPr>
            <w:pStyle w:val="TOC2"/>
            <w:numPr>
              <w:ilvl w:val="2"/>
              <w:numId w:val="2"/>
            </w:numPr>
            <w:tabs>
              <w:tab w:pos="1580" w:val="left" w:leader="none"/>
              <w:tab w:pos="8783" w:val="left" w:leader="none"/>
            </w:tabs>
            <w:spacing w:line="240" w:lineRule="auto" w:before="276" w:after="0"/>
            <w:ind w:left="1580" w:right="0" w:hanging="719"/>
            <w:jc w:val="left"/>
          </w:pPr>
          <w:hyperlink w:history="true" w:anchor="_TOC_250028">
            <w:r>
              <w:rPr/>
              <w:t>Typology</w:t>
            </w:r>
            <w:r>
              <w:rPr>
                <w:spacing w:val="-8"/>
              </w:rPr>
              <w:t> </w:t>
            </w:r>
            <w:r>
              <w:rPr/>
              <w:t>and</w:t>
            </w:r>
            <w:r>
              <w:rPr>
                <w:spacing w:val="2"/>
              </w:rPr>
              <w:t> </w:t>
            </w:r>
            <w:r>
              <w:rPr/>
              <w:t>Conceptual</w:t>
            </w:r>
            <w:r>
              <w:rPr>
                <w:spacing w:val="-7"/>
              </w:rPr>
              <w:t> </w:t>
            </w:r>
            <w:r>
              <w:rPr/>
              <w:t>View</w:t>
            </w:r>
            <w:r>
              <w:rPr>
                <w:spacing w:val="1"/>
              </w:rPr>
              <w:t> </w:t>
            </w:r>
            <w:r>
              <w:rPr/>
              <w:t>of</w:t>
            </w:r>
            <w:r>
              <w:rPr>
                <w:spacing w:val="-6"/>
              </w:rPr>
              <w:t> </w:t>
            </w:r>
            <w:r>
              <w:rPr/>
              <w:t>Interpersonal</w:t>
            </w:r>
            <w:r>
              <w:rPr>
                <w:spacing w:val="-6"/>
              </w:rPr>
              <w:t> </w:t>
            </w:r>
            <w:r>
              <w:rPr>
                <w:spacing w:val="-2"/>
              </w:rPr>
              <w:t>Conflict</w:t>
            </w:r>
            <w:r>
              <w:rPr/>
              <w:tab/>
            </w:r>
            <w:r>
              <w:rPr>
                <w:spacing w:val="-5"/>
              </w:rPr>
              <w:t>17</w:t>
            </w:r>
          </w:hyperlink>
        </w:p>
        <w:p>
          <w:pPr>
            <w:pStyle w:val="TOC2"/>
            <w:numPr>
              <w:ilvl w:val="2"/>
              <w:numId w:val="2"/>
            </w:numPr>
            <w:tabs>
              <w:tab w:pos="1580" w:val="left" w:leader="none"/>
              <w:tab w:pos="8783" w:val="left" w:leader="none"/>
            </w:tabs>
            <w:spacing w:line="240" w:lineRule="auto" w:before="276" w:after="0"/>
            <w:ind w:left="1580" w:right="0" w:hanging="719"/>
            <w:jc w:val="left"/>
          </w:pPr>
          <w:hyperlink w:history="true" w:anchor="_TOC_250027">
            <w:r>
              <w:rPr/>
              <w:t>Causes</w:t>
            </w:r>
            <w:r>
              <w:rPr>
                <w:spacing w:val="1"/>
              </w:rPr>
              <w:t> </w:t>
            </w:r>
            <w:r>
              <w:rPr/>
              <w:t>of</w:t>
            </w:r>
            <w:r>
              <w:rPr>
                <w:spacing w:val="-5"/>
              </w:rPr>
              <w:t> </w:t>
            </w:r>
            <w:r>
              <w:rPr/>
              <w:t>Interpersonal</w:t>
            </w:r>
            <w:r>
              <w:rPr>
                <w:spacing w:val="-6"/>
              </w:rPr>
              <w:t> </w:t>
            </w:r>
            <w:r>
              <w:rPr>
                <w:spacing w:val="-2"/>
              </w:rPr>
              <w:t>Conflict</w:t>
            </w:r>
            <w:r>
              <w:rPr/>
              <w:tab/>
            </w:r>
            <w:r>
              <w:rPr>
                <w:spacing w:val="-5"/>
              </w:rPr>
              <w:t>19</w:t>
            </w:r>
          </w:hyperlink>
        </w:p>
        <w:p>
          <w:pPr>
            <w:pStyle w:val="TOC2"/>
            <w:numPr>
              <w:ilvl w:val="2"/>
              <w:numId w:val="2"/>
            </w:numPr>
            <w:tabs>
              <w:tab w:pos="1580" w:val="left" w:leader="none"/>
              <w:tab w:pos="8783" w:val="left" w:leader="none"/>
            </w:tabs>
            <w:spacing w:line="240" w:lineRule="auto" w:before="277" w:after="0"/>
            <w:ind w:left="1580" w:right="0" w:hanging="719"/>
            <w:jc w:val="left"/>
          </w:pPr>
          <w:hyperlink w:history="true" w:anchor="_TOC_250026">
            <w:r>
              <w:rPr/>
              <w:t>Resolving</w:t>
            </w:r>
            <w:r>
              <w:rPr>
                <w:spacing w:val="-2"/>
              </w:rPr>
              <w:t> </w:t>
            </w:r>
            <w:r>
              <w:rPr/>
              <w:t>Interpersonal</w:t>
            </w:r>
            <w:r>
              <w:rPr>
                <w:spacing w:val="-10"/>
              </w:rPr>
              <w:t> </w:t>
            </w:r>
            <w:r>
              <w:rPr>
                <w:spacing w:val="-2"/>
              </w:rPr>
              <w:t>Conflict</w:t>
            </w:r>
            <w:r>
              <w:rPr/>
              <w:tab/>
            </w:r>
            <w:r>
              <w:rPr>
                <w:spacing w:val="-5"/>
              </w:rPr>
              <w:t>21</w:t>
            </w:r>
          </w:hyperlink>
        </w:p>
        <w:p>
          <w:pPr>
            <w:pStyle w:val="TOC2"/>
            <w:numPr>
              <w:ilvl w:val="2"/>
              <w:numId w:val="2"/>
            </w:numPr>
            <w:tabs>
              <w:tab w:pos="1643" w:val="left" w:leader="none"/>
              <w:tab w:pos="8783" w:val="left" w:leader="none"/>
            </w:tabs>
            <w:spacing w:line="240" w:lineRule="auto" w:before="276" w:after="0"/>
            <w:ind w:left="1643" w:right="0" w:hanging="782"/>
            <w:jc w:val="left"/>
          </w:pPr>
          <w:hyperlink w:history="true" w:anchor="_TOC_250025">
            <w:r>
              <w:rPr/>
              <w:t>How</w:t>
            </w:r>
            <w:r>
              <w:rPr>
                <w:spacing w:val="-8"/>
              </w:rPr>
              <w:t> </w:t>
            </w:r>
            <w:r>
              <w:rPr/>
              <w:t>Conflict</w:t>
            </w:r>
            <w:r>
              <w:rPr>
                <w:spacing w:val="2"/>
              </w:rPr>
              <w:t> </w:t>
            </w:r>
            <w:r>
              <w:rPr/>
              <w:t>is</w:t>
            </w:r>
            <w:r>
              <w:rPr>
                <w:spacing w:val="-4"/>
              </w:rPr>
              <w:t> </w:t>
            </w:r>
            <w:r>
              <w:rPr>
                <w:spacing w:val="-2"/>
              </w:rPr>
              <w:t>Initiated</w:t>
            </w:r>
            <w:r>
              <w:rPr/>
              <w:tab/>
            </w:r>
            <w:r>
              <w:rPr>
                <w:spacing w:val="-5"/>
              </w:rPr>
              <w:t>22</w:t>
            </w:r>
          </w:hyperlink>
        </w:p>
        <w:p>
          <w:pPr>
            <w:pStyle w:val="TOC2"/>
            <w:numPr>
              <w:ilvl w:val="2"/>
              <w:numId w:val="2"/>
            </w:numPr>
            <w:tabs>
              <w:tab w:pos="1580" w:val="left" w:leader="none"/>
              <w:tab w:pos="8783" w:val="left" w:leader="none"/>
            </w:tabs>
            <w:spacing w:line="240" w:lineRule="auto" w:before="276" w:after="0"/>
            <w:ind w:left="1580" w:right="0" w:hanging="719"/>
            <w:jc w:val="left"/>
          </w:pPr>
          <w:hyperlink w:history="true" w:anchor="_TOC_250024">
            <w:r>
              <w:rPr/>
              <w:t>Causes of</w:t>
            </w:r>
            <w:r>
              <w:rPr>
                <w:spacing w:val="-5"/>
              </w:rPr>
              <w:t> </w:t>
            </w:r>
            <w:r>
              <w:rPr>
                <w:spacing w:val="-2"/>
              </w:rPr>
              <w:t>Conflict</w:t>
            </w:r>
            <w:r>
              <w:rPr/>
              <w:tab/>
            </w:r>
            <w:r>
              <w:rPr>
                <w:spacing w:val="-5"/>
              </w:rPr>
              <w:t>23</w:t>
            </w:r>
          </w:hyperlink>
        </w:p>
        <w:p>
          <w:pPr>
            <w:pStyle w:val="TOC2"/>
            <w:numPr>
              <w:ilvl w:val="2"/>
              <w:numId w:val="2"/>
            </w:numPr>
            <w:tabs>
              <w:tab w:pos="1580" w:val="left" w:leader="none"/>
              <w:tab w:pos="8783" w:val="left" w:leader="none"/>
            </w:tabs>
            <w:spacing w:line="240" w:lineRule="auto" w:before="276" w:after="0"/>
            <w:ind w:left="1580" w:right="0" w:hanging="719"/>
            <w:jc w:val="left"/>
          </w:pPr>
          <w:hyperlink w:history="true" w:anchor="_TOC_250023">
            <w:r>
              <w:rPr/>
              <w:t>Conflict</w:t>
            </w:r>
            <w:r>
              <w:rPr>
                <w:spacing w:val="4"/>
              </w:rPr>
              <w:t> </w:t>
            </w:r>
            <w:r>
              <w:rPr/>
              <w:t>in</w:t>
            </w:r>
            <w:r>
              <w:rPr>
                <w:spacing w:val="-6"/>
              </w:rPr>
              <w:t> </w:t>
            </w:r>
            <w:r>
              <w:rPr/>
              <w:t>the</w:t>
            </w:r>
            <w:r>
              <w:rPr>
                <w:spacing w:val="-1"/>
              </w:rPr>
              <w:t> </w:t>
            </w:r>
            <w:r>
              <w:rPr/>
              <w:t>School</w:t>
            </w:r>
            <w:r>
              <w:rPr>
                <w:spacing w:val="-9"/>
              </w:rPr>
              <w:t> </w:t>
            </w:r>
            <w:r>
              <w:rPr>
                <w:spacing w:val="-2"/>
              </w:rPr>
              <w:t>Situation</w:t>
            </w:r>
            <w:r>
              <w:rPr/>
              <w:tab/>
            </w:r>
            <w:r>
              <w:rPr>
                <w:spacing w:val="-5"/>
              </w:rPr>
              <w:t>24</w:t>
            </w:r>
          </w:hyperlink>
        </w:p>
        <w:p>
          <w:pPr>
            <w:pStyle w:val="TOC2"/>
            <w:numPr>
              <w:ilvl w:val="2"/>
              <w:numId w:val="2"/>
            </w:numPr>
            <w:tabs>
              <w:tab w:pos="1580" w:val="left" w:leader="none"/>
              <w:tab w:pos="8783" w:val="left" w:leader="none"/>
            </w:tabs>
            <w:spacing w:line="240" w:lineRule="auto" w:before="276" w:after="0"/>
            <w:ind w:left="1580" w:right="0" w:hanging="719"/>
            <w:jc w:val="left"/>
          </w:pPr>
          <w:hyperlink w:history="true" w:anchor="_TOC_250022">
            <w:r>
              <w:rPr/>
              <w:t>Causes</w:t>
            </w:r>
            <w:r>
              <w:rPr>
                <w:spacing w:val="-3"/>
              </w:rPr>
              <w:t> </w:t>
            </w:r>
            <w:r>
              <w:rPr/>
              <w:t>of</w:t>
            </w:r>
            <w:r>
              <w:rPr>
                <w:spacing w:val="-8"/>
              </w:rPr>
              <w:t> </w:t>
            </w:r>
            <w:r>
              <w:rPr/>
              <w:t>Conflict</w:t>
            </w:r>
            <w:r>
              <w:rPr>
                <w:spacing w:val="5"/>
              </w:rPr>
              <w:t> </w:t>
            </w:r>
            <w:r>
              <w:rPr/>
              <w:t>in</w:t>
            </w:r>
            <w:r>
              <w:rPr>
                <w:spacing w:val="-5"/>
              </w:rPr>
              <w:t> </w:t>
            </w:r>
            <w:r>
              <w:rPr/>
              <w:t>the</w:t>
            </w:r>
            <w:r>
              <w:rPr>
                <w:spacing w:val="-1"/>
              </w:rPr>
              <w:t> </w:t>
            </w:r>
            <w:r>
              <w:rPr>
                <w:spacing w:val="-2"/>
              </w:rPr>
              <w:t>School</w:t>
            </w:r>
            <w:r>
              <w:rPr/>
              <w:tab/>
            </w:r>
            <w:r>
              <w:rPr>
                <w:spacing w:val="-5"/>
              </w:rPr>
              <w:t>25</w:t>
            </w:r>
          </w:hyperlink>
        </w:p>
        <w:p>
          <w:pPr>
            <w:pStyle w:val="TOC2"/>
            <w:numPr>
              <w:ilvl w:val="2"/>
              <w:numId w:val="2"/>
            </w:numPr>
            <w:tabs>
              <w:tab w:pos="1580" w:val="left" w:leader="none"/>
              <w:tab w:pos="8783" w:val="left" w:leader="none"/>
            </w:tabs>
            <w:spacing w:line="240" w:lineRule="auto" w:before="276" w:after="0"/>
            <w:ind w:left="1580" w:right="0" w:hanging="719"/>
            <w:jc w:val="left"/>
          </w:pPr>
          <w:hyperlink w:history="true" w:anchor="_TOC_250021">
            <w:r>
              <w:rPr/>
              <w:t>Concept</w:t>
            </w:r>
            <w:r>
              <w:rPr>
                <w:spacing w:val="-3"/>
              </w:rPr>
              <w:t> </w:t>
            </w:r>
            <w:r>
              <w:rPr/>
              <w:t>of</w:t>
            </w:r>
            <w:r>
              <w:rPr>
                <w:spacing w:val="-10"/>
              </w:rPr>
              <w:t> </w:t>
            </w:r>
            <w:r>
              <w:rPr/>
              <w:t>Conflict</w:t>
            </w:r>
            <w:r>
              <w:rPr>
                <w:spacing w:val="3"/>
              </w:rPr>
              <w:t> </w:t>
            </w:r>
            <w:r>
              <w:rPr/>
              <w:t>Resolution</w:t>
            </w:r>
            <w:r>
              <w:rPr>
                <w:spacing w:val="-7"/>
              </w:rPr>
              <w:t> </w:t>
            </w:r>
            <w:r>
              <w:rPr>
                <w:spacing w:val="-2"/>
              </w:rPr>
              <w:t>Skills</w:t>
            </w:r>
            <w:r>
              <w:rPr/>
              <w:tab/>
            </w:r>
            <w:r>
              <w:rPr>
                <w:spacing w:val="-5"/>
              </w:rPr>
              <w:t>30</w:t>
            </w:r>
          </w:hyperlink>
        </w:p>
        <w:p>
          <w:pPr>
            <w:pStyle w:val="TOC2"/>
            <w:numPr>
              <w:ilvl w:val="2"/>
              <w:numId w:val="2"/>
            </w:numPr>
            <w:tabs>
              <w:tab w:pos="1580" w:val="left" w:leader="none"/>
              <w:tab w:pos="8783" w:val="left" w:leader="none"/>
            </w:tabs>
            <w:spacing w:line="240" w:lineRule="auto" w:before="277" w:after="0"/>
            <w:ind w:left="1580" w:right="0" w:hanging="719"/>
            <w:jc w:val="left"/>
          </w:pPr>
          <w:hyperlink w:history="true" w:anchor="_TOC_250020">
            <w:r>
              <w:rPr/>
              <w:t>Common</w:t>
            </w:r>
            <w:r>
              <w:rPr>
                <w:spacing w:val="-8"/>
              </w:rPr>
              <w:t> </w:t>
            </w:r>
            <w:r>
              <w:rPr/>
              <w:t>Conflict</w:t>
            </w:r>
            <w:r>
              <w:rPr>
                <w:spacing w:val="1"/>
              </w:rPr>
              <w:t> </w:t>
            </w:r>
            <w:r>
              <w:rPr/>
              <w:t>Resolution</w:t>
            </w:r>
            <w:r>
              <w:rPr>
                <w:spacing w:val="-7"/>
              </w:rPr>
              <w:t> </w:t>
            </w:r>
            <w:r>
              <w:rPr>
                <w:spacing w:val="-2"/>
              </w:rPr>
              <w:t>Skills</w:t>
            </w:r>
            <w:r>
              <w:rPr/>
              <w:tab/>
            </w:r>
            <w:r>
              <w:rPr>
                <w:spacing w:val="-5"/>
              </w:rPr>
              <w:t>31</w:t>
            </w:r>
          </w:hyperlink>
        </w:p>
        <w:p>
          <w:pPr>
            <w:pStyle w:val="TOC2"/>
            <w:numPr>
              <w:ilvl w:val="2"/>
              <w:numId w:val="2"/>
            </w:numPr>
            <w:tabs>
              <w:tab w:pos="1580" w:val="left" w:leader="none"/>
              <w:tab w:pos="8783" w:val="left" w:leader="none"/>
            </w:tabs>
            <w:spacing w:line="240" w:lineRule="auto" w:before="276" w:after="0"/>
            <w:ind w:left="1580" w:right="0" w:hanging="719"/>
            <w:jc w:val="left"/>
          </w:pPr>
          <w:hyperlink w:history="true" w:anchor="_TOC_250019">
            <w:r>
              <w:rPr/>
              <w:t>Skills</w:t>
            </w:r>
            <w:r>
              <w:rPr>
                <w:spacing w:val="-3"/>
              </w:rPr>
              <w:t> </w:t>
            </w:r>
            <w:r>
              <w:rPr/>
              <w:t>of</w:t>
            </w:r>
            <w:r>
              <w:rPr>
                <w:spacing w:val="-9"/>
              </w:rPr>
              <w:t> </w:t>
            </w:r>
            <w:r>
              <w:rPr/>
              <w:t>Conflict</w:t>
            </w:r>
            <w:r>
              <w:rPr>
                <w:spacing w:val="4"/>
              </w:rPr>
              <w:t> </w:t>
            </w:r>
            <w:r>
              <w:rPr>
                <w:spacing w:val="-2"/>
              </w:rPr>
              <w:t>Resolution</w:t>
            </w:r>
            <w:r>
              <w:rPr/>
              <w:tab/>
            </w:r>
            <w:r>
              <w:rPr>
                <w:spacing w:val="-5"/>
              </w:rPr>
              <w:t>34</w:t>
            </w:r>
          </w:hyperlink>
        </w:p>
        <w:p>
          <w:pPr>
            <w:pStyle w:val="TOC2"/>
            <w:numPr>
              <w:ilvl w:val="2"/>
              <w:numId w:val="2"/>
            </w:numPr>
            <w:tabs>
              <w:tab w:pos="1580" w:val="left" w:leader="none"/>
              <w:tab w:pos="8783" w:val="left" w:leader="none"/>
            </w:tabs>
            <w:spacing w:line="240" w:lineRule="auto" w:before="276" w:after="0"/>
            <w:ind w:left="1580" w:right="0" w:hanging="719"/>
            <w:jc w:val="left"/>
          </w:pPr>
          <w:r>
            <w:rPr/>
            <w:t>Conflict</w:t>
          </w:r>
          <w:r>
            <w:rPr>
              <w:spacing w:val="-4"/>
            </w:rPr>
            <w:t> </w:t>
          </w:r>
          <w:r>
            <w:rPr/>
            <w:t>Resolution</w:t>
          </w:r>
          <w:r>
            <w:rPr>
              <w:spacing w:val="-10"/>
            </w:rPr>
            <w:t> </w:t>
          </w:r>
          <w:r>
            <w:rPr>
              <w:spacing w:val="-4"/>
            </w:rPr>
            <w:t>Model</w:t>
          </w:r>
          <w:r>
            <w:rPr/>
            <w:tab/>
          </w:r>
          <w:r>
            <w:rPr>
              <w:spacing w:val="-5"/>
            </w:rPr>
            <w:t>36</w:t>
          </w:r>
        </w:p>
        <w:p>
          <w:pPr>
            <w:pStyle w:val="TOC2"/>
            <w:numPr>
              <w:ilvl w:val="2"/>
              <w:numId w:val="2"/>
            </w:numPr>
            <w:tabs>
              <w:tab w:pos="1580" w:val="left" w:leader="none"/>
              <w:tab w:pos="8783" w:val="left" w:leader="none"/>
            </w:tabs>
            <w:spacing w:line="240" w:lineRule="auto" w:before="276" w:after="0"/>
            <w:ind w:left="1580" w:right="0" w:hanging="719"/>
            <w:jc w:val="left"/>
          </w:pPr>
          <w:hyperlink w:history="true" w:anchor="_TOC_250018">
            <w:r>
              <w:rPr/>
              <w:t>Six</w:t>
            </w:r>
            <w:r>
              <w:rPr>
                <w:spacing w:val="-7"/>
              </w:rPr>
              <w:t> </w:t>
            </w:r>
            <w:r>
              <w:rPr/>
              <w:t>Essential</w:t>
            </w:r>
            <w:r>
              <w:rPr>
                <w:spacing w:val="-11"/>
              </w:rPr>
              <w:t> </w:t>
            </w:r>
            <w:r>
              <w:rPr/>
              <w:t>Skills</w:t>
            </w:r>
            <w:r>
              <w:rPr>
                <w:spacing w:val="-1"/>
              </w:rPr>
              <w:t> </w:t>
            </w:r>
            <w:r>
              <w:rPr/>
              <w:t>for</w:t>
            </w:r>
            <w:r>
              <w:rPr>
                <w:spacing w:val="-1"/>
              </w:rPr>
              <w:t> </w:t>
            </w:r>
            <w:r>
              <w:rPr/>
              <w:t>Managing</w:t>
            </w:r>
            <w:r>
              <w:rPr>
                <w:spacing w:val="-2"/>
              </w:rPr>
              <w:t> Conflict</w:t>
            </w:r>
            <w:r>
              <w:rPr/>
              <w:tab/>
            </w:r>
            <w:r>
              <w:rPr>
                <w:spacing w:val="-5"/>
              </w:rPr>
              <w:t>38</w:t>
            </w:r>
          </w:hyperlink>
        </w:p>
        <w:p>
          <w:pPr>
            <w:pStyle w:val="TOC2"/>
            <w:numPr>
              <w:ilvl w:val="1"/>
              <w:numId w:val="2"/>
            </w:numPr>
            <w:tabs>
              <w:tab w:pos="1580" w:val="left" w:leader="none"/>
              <w:tab w:pos="8783" w:val="left" w:leader="none"/>
            </w:tabs>
            <w:spacing w:line="240" w:lineRule="auto" w:before="276" w:after="0"/>
            <w:ind w:left="1580" w:right="0" w:hanging="719"/>
            <w:jc w:val="left"/>
          </w:pPr>
          <w:hyperlink w:history="true" w:anchor="_TOC_250017">
            <w:r>
              <w:rPr/>
              <w:t>Transactional</w:t>
            </w:r>
            <w:r>
              <w:rPr>
                <w:spacing w:val="-6"/>
              </w:rPr>
              <w:t> </w:t>
            </w:r>
            <w:r>
              <w:rPr>
                <w:spacing w:val="-2"/>
              </w:rPr>
              <w:t>Analysis</w:t>
            </w:r>
            <w:r>
              <w:rPr/>
              <w:tab/>
            </w:r>
            <w:r>
              <w:rPr>
                <w:spacing w:val="-5"/>
              </w:rPr>
              <w:t>42</w:t>
            </w:r>
          </w:hyperlink>
        </w:p>
        <w:p>
          <w:pPr>
            <w:pStyle w:val="TOC2"/>
            <w:numPr>
              <w:ilvl w:val="2"/>
              <w:numId w:val="2"/>
            </w:numPr>
            <w:tabs>
              <w:tab w:pos="1580" w:val="left" w:leader="none"/>
              <w:tab w:pos="8783" w:val="left" w:leader="none"/>
            </w:tabs>
            <w:spacing w:line="240" w:lineRule="auto" w:before="276" w:after="0"/>
            <w:ind w:left="1580" w:right="0" w:hanging="719"/>
            <w:jc w:val="left"/>
          </w:pPr>
          <w:r>
            <w:rPr/>
            <w:t>Rational</w:t>
          </w:r>
          <w:r>
            <w:rPr>
              <w:spacing w:val="-9"/>
            </w:rPr>
            <w:t> </w:t>
          </w:r>
          <w:r>
            <w:rPr/>
            <w:t>Emotive</w:t>
          </w:r>
          <w:r>
            <w:rPr>
              <w:spacing w:val="-4"/>
            </w:rPr>
            <w:t> </w:t>
          </w:r>
          <w:r>
            <w:rPr>
              <w:spacing w:val="-2"/>
            </w:rPr>
            <w:t>Therapy</w:t>
          </w:r>
          <w:r>
            <w:rPr/>
            <w:tab/>
          </w:r>
          <w:r>
            <w:rPr>
              <w:spacing w:val="-5"/>
            </w:rPr>
            <w:t>47</w:t>
          </w:r>
        </w:p>
        <w:p>
          <w:pPr>
            <w:pStyle w:val="TOC2"/>
            <w:numPr>
              <w:ilvl w:val="2"/>
              <w:numId w:val="2"/>
            </w:numPr>
            <w:tabs>
              <w:tab w:pos="1580" w:val="left" w:leader="none"/>
              <w:tab w:pos="8783" w:val="left" w:leader="none"/>
            </w:tabs>
            <w:spacing w:line="240" w:lineRule="auto" w:before="277" w:after="0"/>
            <w:ind w:left="1580" w:right="0" w:hanging="719"/>
            <w:jc w:val="left"/>
          </w:pPr>
          <w:r>
            <w:rPr/>
            <w:t>Social</w:t>
          </w:r>
          <w:r>
            <w:rPr>
              <w:spacing w:val="-7"/>
            </w:rPr>
            <w:t> </w:t>
          </w:r>
          <w:r>
            <w:rPr/>
            <w:t>Learning</w:t>
          </w:r>
          <w:r>
            <w:rPr>
              <w:spacing w:val="-2"/>
            </w:rPr>
            <w:t> Theory</w:t>
          </w:r>
          <w:r>
            <w:rPr/>
            <w:tab/>
          </w:r>
          <w:r>
            <w:rPr>
              <w:spacing w:val="-5"/>
            </w:rPr>
            <w:t>52</w:t>
          </w:r>
        </w:p>
        <w:p>
          <w:pPr>
            <w:pStyle w:val="TOC2"/>
            <w:numPr>
              <w:ilvl w:val="1"/>
              <w:numId w:val="2"/>
            </w:numPr>
            <w:tabs>
              <w:tab w:pos="1580" w:val="left" w:leader="none"/>
              <w:tab w:pos="8783" w:val="left" w:leader="none"/>
            </w:tabs>
            <w:spacing w:line="240" w:lineRule="auto" w:before="276" w:after="0"/>
            <w:ind w:left="1580" w:right="0" w:hanging="719"/>
            <w:jc w:val="left"/>
          </w:pPr>
          <w:hyperlink w:history="true" w:anchor="_TOC_250016">
            <w:r>
              <w:rPr/>
              <w:t>Empirical</w:t>
            </w:r>
            <w:r>
              <w:rPr>
                <w:spacing w:val="-10"/>
              </w:rPr>
              <w:t> </w:t>
            </w:r>
            <w:r>
              <w:rPr>
                <w:spacing w:val="-2"/>
              </w:rPr>
              <w:t>Studies</w:t>
            </w:r>
            <w:r>
              <w:rPr/>
              <w:tab/>
            </w:r>
            <w:r>
              <w:rPr>
                <w:spacing w:val="-5"/>
              </w:rPr>
              <w:t>56</w:t>
            </w:r>
          </w:hyperlink>
        </w:p>
        <w:p>
          <w:pPr>
            <w:pStyle w:val="TOC2"/>
            <w:numPr>
              <w:ilvl w:val="1"/>
              <w:numId w:val="2"/>
            </w:numPr>
            <w:tabs>
              <w:tab w:pos="1580" w:val="left" w:leader="none"/>
              <w:tab w:pos="8783" w:val="left" w:leader="none"/>
            </w:tabs>
            <w:spacing w:line="240" w:lineRule="auto" w:before="276" w:after="240"/>
            <w:ind w:left="1580" w:right="0" w:hanging="719"/>
            <w:jc w:val="left"/>
          </w:pPr>
          <w:hyperlink w:history="true" w:anchor="_TOC_250015">
            <w:r>
              <w:rPr>
                <w:spacing w:val="-2"/>
              </w:rPr>
              <w:t>Summary</w:t>
            </w:r>
            <w:r>
              <w:rPr/>
              <w:tab/>
            </w:r>
            <w:r>
              <w:rPr>
                <w:spacing w:val="-5"/>
              </w:rPr>
              <w:t>62</w:t>
            </w:r>
          </w:hyperlink>
        </w:p>
        <w:p>
          <w:pPr>
            <w:pStyle w:val="TOC1"/>
          </w:pPr>
          <w:hyperlink w:history="true" w:anchor="_TOC_250014">
            <w:r>
              <w:rPr/>
              <w:t>CHAPTER</w:t>
            </w:r>
            <w:r>
              <w:rPr>
                <w:spacing w:val="-4"/>
              </w:rPr>
              <w:t> </w:t>
            </w:r>
            <w:r>
              <w:rPr/>
              <w:t>THREE:</w:t>
            </w:r>
            <w:r>
              <w:rPr>
                <w:spacing w:val="-2"/>
              </w:rPr>
              <w:t> METHODOLOGY</w:t>
            </w:r>
          </w:hyperlink>
        </w:p>
        <w:p>
          <w:pPr>
            <w:pStyle w:val="TOC2"/>
            <w:numPr>
              <w:ilvl w:val="1"/>
              <w:numId w:val="3"/>
            </w:numPr>
            <w:tabs>
              <w:tab w:pos="1580" w:val="left" w:leader="none"/>
              <w:tab w:pos="8783" w:val="left" w:leader="none"/>
            </w:tabs>
            <w:spacing w:line="240" w:lineRule="auto" w:before="271" w:after="0"/>
            <w:ind w:left="1580" w:right="0" w:hanging="719"/>
            <w:jc w:val="left"/>
          </w:pPr>
          <w:hyperlink w:history="true" w:anchor="_TOC_250013">
            <w:r>
              <w:rPr>
                <w:spacing w:val="-2"/>
              </w:rPr>
              <w:t>Introduction</w:t>
            </w:r>
            <w:r>
              <w:rPr/>
              <w:tab/>
            </w:r>
            <w:r>
              <w:rPr>
                <w:spacing w:val="-5"/>
              </w:rPr>
              <w:t>63</w:t>
            </w:r>
          </w:hyperlink>
        </w:p>
        <w:p>
          <w:pPr>
            <w:pStyle w:val="TOC2"/>
            <w:numPr>
              <w:ilvl w:val="1"/>
              <w:numId w:val="3"/>
            </w:numPr>
            <w:tabs>
              <w:tab w:pos="1580" w:val="left" w:leader="none"/>
              <w:tab w:pos="8783" w:val="left" w:leader="none"/>
            </w:tabs>
            <w:spacing w:line="240" w:lineRule="auto" w:before="272" w:after="0"/>
            <w:ind w:left="1580" w:right="0" w:hanging="719"/>
            <w:jc w:val="left"/>
          </w:pPr>
          <w:hyperlink w:history="true" w:anchor="_TOC_250012">
            <w:r>
              <w:rPr/>
              <w:t>Research</w:t>
            </w:r>
            <w:r>
              <w:rPr>
                <w:spacing w:val="-7"/>
              </w:rPr>
              <w:t> </w:t>
            </w:r>
            <w:r>
              <w:rPr>
                <w:spacing w:val="-2"/>
              </w:rPr>
              <w:t>Design</w:t>
            </w:r>
            <w:r>
              <w:rPr/>
              <w:tab/>
            </w:r>
            <w:r>
              <w:rPr>
                <w:spacing w:val="-5"/>
              </w:rPr>
              <w:t>63</w:t>
            </w:r>
          </w:hyperlink>
        </w:p>
        <w:p>
          <w:pPr>
            <w:pStyle w:val="TOC2"/>
            <w:numPr>
              <w:ilvl w:val="1"/>
              <w:numId w:val="3"/>
            </w:numPr>
            <w:tabs>
              <w:tab w:pos="1580" w:val="left" w:leader="none"/>
              <w:tab w:pos="8783" w:val="left" w:leader="none"/>
            </w:tabs>
            <w:spacing w:line="240" w:lineRule="auto" w:before="242" w:after="0"/>
            <w:ind w:left="1580" w:right="0" w:hanging="719"/>
            <w:jc w:val="left"/>
          </w:pPr>
          <w:r>
            <w:rPr>
              <w:spacing w:val="-2"/>
            </w:rPr>
            <w:t>Population</w:t>
          </w:r>
          <w:r>
            <w:rPr/>
            <w:tab/>
          </w:r>
          <w:r>
            <w:rPr>
              <w:spacing w:val="-5"/>
            </w:rPr>
            <w:t>64</w:t>
          </w:r>
        </w:p>
        <w:p>
          <w:pPr>
            <w:pStyle w:val="TOC2"/>
            <w:numPr>
              <w:ilvl w:val="1"/>
              <w:numId w:val="3"/>
            </w:numPr>
            <w:tabs>
              <w:tab w:pos="1580" w:val="left" w:leader="none"/>
              <w:tab w:pos="8783" w:val="left" w:leader="none"/>
            </w:tabs>
            <w:spacing w:line="240" w:lineRule="auto" w:before="243" w:after="0"/>
            <w:ind w:left="1580" w:right="0" w:hanging="719"/>
            <w:jc w:val="left"/>
          </w:pPr>
          <w:hyperlink w:history="true" w:anchor="_TOC_250011">
            <w:r>
              <w:rPr/>
              <w:t>Sample</w:t>
            </w:r>
            <w:r>
              <w:rPr>
                <w:spacing w:val="-5"/>
              </w:rPr>
              <w:t> </w:t>
            </w:r>
            <w:r>
              <w:rPr/>
              <w:t>and</w:t>
            </w:r>
            <w:r>
              <w:rPr>
                <w:spacing w:val="-4"/>
              </w:rPr>
              <w:t> </w:t>
            </w:r>
            <w:r>
              <w:rPr/>
              <w:t>Sampling</w:t>
            </w:r>
            <w:r>
              <w:rPr>
                <w:spacing w:val="-3"/>
              </w:rPr>
              <w:t> </w:t>
            </w:r>
            <w:r>
              <w:rPr>
                <w:spacing w:val="-2"/>
              </w:rPr>
              <w:t>Technique</w:t>
            </w:r>
            <w:r>
              <w:rPr/>
              <w:tab/>
            </w:r>
            <w:r>
              <w:rPr>
                <w:spacing w:val="-5"/>
              </w:rPr>
              <w:t>64</w:t>
            </w:r>
          </w:hyperlink>
        </w:p>
        <w:p>
          <w:pPr>
            <w:pStyle w:val="TOC2"/>
            <w:numPr>
              <w:ilvl w:val="1"/>
              <w:numId w:val="3"/>
            </w:numPr>
            <w:tabs>
              <w:tab w:pos="1580" w:val="left" w:leader="none"/>
              <w:tab w:pos="8783" w:val="left" w:leader="none"/>
            </w:tabs>
            <w:spacing w:line="240" w:lineRule="auto" w:before="238" w:after="0"/>
            <w:ind w:left="1580" w:right="0" w:hanging="719"/>
            <w:jc w:val="left"/>
          </w:pPr>
          <w:hyperlink w:history="true" w:anchor="_TOC_250010">
            <w:r>
              <w:rPr>
                <w:spacing w:val="-2"/>
              </w:rPr>
              <w:t>Instrumentation</w:t>
            </w:r>
            <w:r>
              <w:rPr/>
              <w:tab/>
            </w:r>
            <w:r>
              <w:rPr>
                <w:spacing w:val="-5"/>
              </w:rPr>
              <w:t>65</w:t>
            </w:r>
          </w:hyperlink>
        </w:p>
        <w:p>
          <w:pPr>
            <w:pStyle w:val="TOC2"/>
            <w:numPr>
              <w:ilvl w:val="2"/>
              <w:numId w:val="3"/>
            </w:numPr>
            <w:tabs>
              <w:tab w:pos="1580" w:val="left" w:leader="none"/>
              <w:tab w:pos="8783" w:val="left" w:leader="none"/>
            </w:tabs>
            <w:spacing w:line="240" w:lineRule="auto" w:before="242" w:after="0"/>
            <w:ind w:left="1580" w:right="0" w:hanging="719"/>
            <w:jc w:val="left"/>
          </w:pPr>
          <w:r>
            <w:rPr/>
            <w:t>Validity</w:t>
          </w:r>
          <w:r>
            <w:rPr>
              <w:spacing w:val="-7"/>
            </w:rPr>
            <w:t> </w:t>
          </w:r>
          <w:r>
            <w:rPr/>
            <w:t>of</w:t>
          </w:r>
          <w:r>
            <w:rPr>
              <w:spacing w:val="-2"/>
            </w:rPr>
            <w:t> </w:t>
          </w:r>
          <w:r>
            <w:rPr/>
            <w:t>the</w:t>
          </w:r>
          <w:r>
            <w:rPr>
              <w:spacing w:val="3"/>
            </w:rPr>
            <w:t> </w:t>
          </w:r>
          <w:r>
            <w:rPr>
              <w:spacing w:val="-2"/>
            </w:rPr>
            <w:t>Instrument</w:t>
          </w:r>
          <w:r>
            <w:rPr/>
            <w:tab/>
          </w:r>
          <w:r>
            <w:rPr>
              <w:spacing w:val="-5"/>
            </w:rPr>
            <w:t>67</w:t>
          </w:r>
        </w:p>
        <w:p>
          <w:pPr>
            <w:pStyle w:val="TOC2"/>
            <w:numPr>
              <w:ilvl w:val="2"/>
              <w:numId w:val="3"/>
            </w:numPr>
            <w:tabs>
              <w:tab w:pos="1580" w:val="left" w:leader="none"/>
              <w:tab w:pos="8783" w:val="left" w:leader="none"/>
            </w:tabs>
            <w:spacing w:line="240" w:lineRule="auto" w:before="243" w:after="0"/>
            <w:ind w:left="1580" w:right="0" w:hanging="719"/>
            <w:jc w:val="left"/>
          </w:pPr>
          <w:hyperlink w:history="true" w:anchor="_TOC_250009">
            <w:r>
              <w:rPr/>
              <w:t>Pilot</w:t>
            </w:r>
            <w:r>
              <w:rPr>
                <w:spacing w:val="-1"/>
              </w:rPr>
              <w:t> </w:t>
            </w:r>
            <w:r>
              <w:rPr>
                <w:spacing w:val="-2"/>
              </w:rPr>
              <w:t>Testing</w:t>
            </w:r>
            <w:r>
              <w:rPr/>
              <w:tab/>
            </w:r>
            <w:r>
              <w:rPr>
                <w:spacing w:val="-5"/>
              </w:rPr>
              <w:t>68</w:t>
            </w:r>
          </w:hyperlink>
        </w:p>
        <w:p>
          <w:pPr>
            <w:pStyle w:val="TOC2"/>
            <w:numPr>
              <w:ilvl w:val="2"/>
              <w:numId w:val="3"/>
            </w:numPr>
            <w:tabs>
              <w:tab w:pos="1580" w:val="left" w:leader="none"/>
              <w:tab w:pos="8783" w:val="left" w:leader="none"/>
            </w:tabs>
            <w:spacing w:line="240" w:lineRule="auto" w:before="243" w:after="0"/>
            <w:ind w:left="1580" w:right="0" w:hanging="719"/>
            <w:jc w:val="left"/>
          </w:pPr>
          <w:r>
            <w:rPr/>
            <w:t>Reliability</w:t>
          </w:r>
          <w:r>
            <w:rPr>
              <w:spacing w:val="-4"/>
            </w:rPr>
            <w:t> </w:t>
          </w:r>
          <w:r>
            <w:rPr/>
            <w:t>of</w:t>
          </w:r>
          <w:r>
            <w:rPr>
              <w:spacing w:val="-7"/>
            </w:rPr>
            <w:t> </w:t>
          </w:r>
          <w:r>
            <w:rPr/>
            <w:t>the </w:t>
          </w:r>
          <w:r>
            <w:rPr>
              <w:spacing w:val="-2"/>
            </w:rPr>
            <w:t>Instrument</w:t>
          </w:r>
          <w:r>
            <w:rPr/>
            <w:tab/>
          </w:r>
          <w:r>
            <w:rPr>
              <w:spacing w:val="-5"/>
            </w:rPr>
            <w:t>68</w:t>
          </w:r>
        </w:p>
        <w:p>
          <w:pPr>
            <w:pStyle w:val="TOC2"/>
            <w:numPr>
              <w:ilvl w:val="1"/>
              <w:numId w:val="3"/>
            </w:numPr>
            <w:tabs>
              <w:tab w:pos="1580" w:val="left" w:leader="none"/>
              <w:tab w:pos="8783" w:val="left" w:leader="none"/>
            </w:tabs>
            <w:spacing w:line="240" w:lineRule="auto" w:before="237" w:after="0"/>
            <w:ind w:left="1580" w:right="0" w:hanging="719"/>
            <w:jc w:val="left"/>
          </w:pPr>
          <w:r>
            <w:rPr/>
            <w:t>Procedures</w:t>
          </w:r>
          <w:r>
            <w:rPr>
              <w:spacing w:val="1"/>
            </w:rPr>
            <w:t> </w:t>
          </w:r>
          <w:r>
            <w:rPr/>
            <w:t>of</w:t>
          </w:r>
          <w:r>
            <w:rPr>
              <w:spacing w:val="-4"/>
            </w:rPr>
            <w:t> </w:t>
          </w:r>
          <w:r>
            <w:rPr/>
            <w:t>Data</w:t>
          </w:r>
          <w:r>
            <w:rPr>
              <w:spacing w:val="3"/>
            </w:rPr>
            <w:t> </w:t>
          </w:r>
          <w:r>
            <w:rPr>
              <w:spacing w:val="-2"/>
            </w:rPr>
            <w:t>Collection</w:t>
          </w:r>
          <w:r>
            <w:rPr/>
            <w:tab/>
          </w:r>
          <w:r>
            <w:rPr>
              <w:spacing w:val="-5"/>
            </w:rPr>
            <w:t>68</w:t>
          </w:r>
        </w:p>
        <w:p>
          <w:pPr>
            <w:pStyle w:val="TOC2"/>
            <w:numPr>
              <w:ilvl w:val="1"/>
              <w:numId w:val="3"/>
            </w:numPr>
            <w:tabs>
              <w:tab w:pos="1580" w:val="left" w:leader="none"/>
              <w:tab w:pos="8783" w:val="left" w:leader="none"/>
            </w:tabs>
            <w:spacing w:line="240" w:lineRule="auto" w:before="243" w:after="0"/>
            <w:ind w:left="1580" w:right="0" w:hanging="719"/>
            <w:jc w:val="left"/>
          </w:pPr>
          <w:r>
            <w:rPr/>
            <w:t>Treatment </w:t>
          </w:r>
          <w:r>
            <w:rPr>
              <w:spacing w:val="-2"/>
            </w:rPr>
            <w:t>Procedures</w:t>
          </w:r>
          <w:r>
            <w:rPr/>
            <w:tab/>
          </w:r>
          <w:r>
            <w:rPr>
              <w:spacing w:val="-5"/>
            </w:rPr>
            <w:t>69</w:t>
          </w:r>
        </w:p>
        <w:p>
          <w:pPr>
            <w:pStyle w:val="TOC2"/>
            <w:numPr>
              <w:ilvl w:val="1"/>
              <w:numId w:val="3"/>
            </w:numPr>
            <w:tabs>
              <w:tab w:pos="1580" w:val="left" w:leader="none"/>
              <w:tab w:pos="8783" w:val="left" w:leader="none"/>
            </w:tabs>
            <w:spacing w:line="240" w:lineRule="auto" w:before="247" w:after="0"/>
            <w:ind w:left="1580" w:right="0" w:hanging="719"/>
            <w:jc w:val="left"/>
          </w:pPr>
          <w:r>
            <w:rPr/>
            <w:t>Procedure</w:t>
          </w:r>
          <w:r>
            <w:rPr>
              <w:spacing w:val="-2"/>
            </w:rPr>
            <w:t> </w:t>
          </w:r>
          <w:r>
            <w:rPr/>
            <w:t>for</w:t>
          </w:r>
          <w:r>
            <w:rPr>
              <w:spacing w:val="1"/>
            </w:rPr>
            <w:t> </w:t>
          </w:r>
          <w:r>
            <w:rPr/>
            <w:t>Data</w:t>
          </w:r>
          <w:r>
            <w:rPr>
              <w:spacing w:val="-1"/>
            </w:rPr>
            <w:t> </w:t>
          </w:r>
          <w:r>
            <w:rPr>
              <w:spacing w:val="-2"/>
            </w:rPr>
            <w:t>Analysis</w:t>
          </w:r>
          <w:r>
            <w:rPr/>
            <w:tab/>
          </w:r>
          <w:r>
            <w:rPr>
              <w:spacing w:val="-5"/>
            </w:rPr>
            <w:t>69</w:t>
          </w:r>
        </w:p>
        <w:p>
          <w:pPr>
            <w:pStyle w:val="TOC1"/>
            <w:spacing w:before="833"/>
          </w:pPr>
          <w:hyperlink w:history="true" w:anchor="_TOC_250008">
            <w:r>
              <w:rPr/>
              <w:t>CHAPTER</w:t>
            </w:r>
            <w:r>
              <w:rPr>
                <w:spacing w:val="-3"/>
              </w:rPr>
              <w:t> </w:t>
            </w:r>
            <w:r>
              <w:rPr/>
              <w:t>FOUR:</w:t>
            </w:r>
            <w:r>
              <w:rPr>
                <w:spacing w:val="-2"/>
              </w:rPr>
              <w:t> </w:t>
            </w:r>
            <w:r>
              <w:rPr/>
              <w:t>RESULTS</w:t>
            </w:r>
            <w:r>
              <w:rPr>
                <w:spacing w:val="-2"/>
              </w:rPr>
              <w:t> </w:t>
            </w:r>
            <w:r>
              <w:rPr/>
              <w:t>AND</w:t>
            </w:r>
            <w:r>
              <w:rPr>
                <w:spacing w:val="-2"/>
              </w:rPr>
              <w:t> DISCUSSION</w:t>
            </w:r>
          </w:hyperlink>
        </w:p>
        <w:p>
          <w:pPr>
            <w:pStyle w:val="TOC2"/>
            <w:numPr>
              <w:ilvl w:val="1"/>
              <w:numId w:val="4"/>
            </w:numPr>
            <w:tabs>
              <w:tab w:pos="1580" w:val="left" w:leader="none"/>
              <w:tab w:pos="8783" w:val="left" w:leader="none"/>
            </w:tabs>
            <w:spacing w:line="240" w:lineRule="auto" w:before="271" w:after="0"/>
            <w:ind w:left="1580" w:right="0" w:hanging="719"/>
            <w:jc w:val="left"/>
          </w:pPr>
          <w:hyperlink w:history="true" w:anchor="_TOC_250007">
            <w:r>
              <w:rPr>
                <w:spacing w:val="-2"/>
              </w:rPr>
              <w:t>Introduction</w:t>
            </w:r>
            <w:r>
              <w:rPr/>
              <w:tab/>
            </w:r>
            <w:r>
              <w:rPr>
                <w:spacing w:val="-5"/>
              </w:rPr>
              <w:t>71</w:t>
            </w:r>
          </w:hyperlink>
        </w:p>
        <w:p>
          <w:pPr>
            <w:pStyle w:val="TOC2"/>
            <w:numPr>
              <w:ilvl w:val="1"/>
              <w:numId w:val="4"/>
            </w:numPr>
            <w:tabs>
              <w:tab w:pos="1580" w:val="left" w:leader="none"/>
              <w:tab w:pos="8783" w:val="left" w:leader="none"/>
            </w:tabs>
            <w:spacing w:line="240" w:lineRule="auto" w:before="277" w:after="0"/>
            <w:ind w:left="1580" w:right="0" w:hanging="719"/>
            <w:jc w:val="left"/>
          </w:pPr>
          <w:r>
            <w:rPr/>
            <w:t>Demographic</w:t>
          </w:r>
          <w:r>
            <w:rPr>
              <w:spacing w:val="-9"/>
            </w:rPr>
            <w:t> </w:t>
          </w:r>
          <w:r>
            <w:rPr>
              <w:spacing w:val="-4"/>
            </w:rPr>
            <w:t>Data</w:t>
          </w:r>
          <w:r>
            <w:rPr/>
            <w:tab/>
          </w:r>
          <w:r>
            <w:rPr>
              <w:spacing w:val="-5"/>
            </w:rPr>
            <w:t>71</w:t>
          </w:r>
        </w:p>
        <w:p>
          <w:pPr>
            <w:pStyle w:val="TOC2"/>
            <w:numPr>
              <w:ilvl w:val="1"/>
              <w:numId w:val="4"/>
            </w:numPr>
            <w:tabs>
              <w:tab w:pos="1580" w:val="left" w:leader="none"/>
              <w:tab w:pos="8783" w:val="left" w:leader="none"/>
            </w:tabs>
            <w:spacing w:line="240" w:lineRule="auto" w:before="276" w:after="0"/>
            <w:ind w:left="1580" w:right="0" w:hanging="719"/>
            <w:jc w:val="left"/>
          </w:pPr>
          <w:r>
            <w:rPr/>
            <w:t>Answering</w:t>
          </w:r>
          <w:r>
            <w:rPr>
              <w:spacing w:val="-3"/>
            </w:rPr>
            <w:t> </w:t>
          </w:r>
          <w:r>
            <w:rPr/>
            <w:t>Research</w:t>
          </w:r>
          <w:r>
            <w:rPr>
              <w:spacing w:val="-7"/>
            </w:rPr>
            <w:t> </w:t>
          </w:r>
          <w:r>
            <w:rPr>
              <w:spacing w:val="-2"/>
            </w:rPr>
            <w:t>Questions</w:t>
          </w:r>
          <w:r>
            <w:rPr/>
            <w:tab/>
          </w:r>
          <w:r>
            <w:rPr>
              <w:spacing w:val="-5"/>
            </w:rPr>
            <w:t>73</w:t>
          </w:r>
        </w:p>
        <w:p>
          <w:pPr>
            <w:pStyle w:val="TOC2"/>
            <w:numPr>
              <w:ilvl w:val="1"/>
              <w:numId w:val="4"/>
            </w:numPr>
            <w:tabs>
              <w:tab w:pos="1580" w:val="left" w:leader="none"/>
              <w:tab w:pos="8783" w:val="left" w:leader="none"/>
            </w:tabs>
            <w:spacing w:line="240" w:lineRule="auto" w:before="276" w:after="0"/>
            <w:ind w:left="1580" w:right="0" w:hanging="719"/>
            <w:jc w:val="left"/>
          </w:pPr>
          <w:hyperlink w:history="true" w:anchor="_TOC_250006">
            <w:r>
              <w:rPr/>
              <w:t>Test</w:t>
            </w:r>
            <w:r>
              <w:rPr>
                <w:spacing w:val="2"/>
              </w:rPr>
              <w:t> </w:t>
            </w:r>
            <w:r>
              <w:rPr/>
              <w:t>of</w:t>
            </w:r>
            <w:r>
              <w:rPr>
                <w:spacing w:val="-4"/>
              </w:rPr>
              <w:t> </w:t>
            </w:r>
            <w:r>
              <w:rPr>
                <w:spacing w:val="-2"/>
              </w:rPr>
              <w:t>Hypotheses</w:t>
            </w:r>
            <w:r>
              <w:rPr/>
              <w:tab/>
            </w:r>
            <w:r>
              <w:rPr>
                <w:spacing w:val="-5"/>
              </w:rPr>
              <w:t>76</w:t>
            </w:r>
          </w:hyperlink>
        </w:p>
        <w:p>
          <w:pPr>
            <w:pStyle w:val="TOC2"/>
            <w:numPr>
              <w:ilvl w:val="1"/>
              <w:numId w:val="4"/>
            </w:numPr>
            <w:tabs>
              <w:tab w:pos="1580" w:val="left" w:leader="none"/>
              <w:tab w:pos="8783" w:val="left" w:leader="none"/>
            </w:tabs>
            <w:spacing w:line="240" w:lineRule="auto" w:before="276" w:after="0"/>
            <w:ind w:left="1580" w:right="0" w:hanging="719"/>
            <w:jc w:val="left"/>
          </w:pPr>
          <w:hyperlink w:history="true" w:anchor="_TOC_250005">
            <w:r>
              <w:rPr/>
              <w:t>Summary</w:t>
            </w:r>
            <w:r>
              <w:rPr>
                <w:spacing w:val="-8"/>
              </w:rPr>
              <w:t> </w:t>
            </w:r>
            <w:r>
              <w:rPr/>
              <w:t>of</w:t>
            </w:r>
            <w:r>
              <w:rPr>
                <w:spacing w:val="-3"/>
              </w:rPr>
              <w:t> </w:t>
            </w:r>
            <w:r>
              <w:rPr/>
              <w:t>Major</w:t>
            </w:r>
            <w:r>
              <w:rPr>
                <w:spacing w:val="6"/>
              </w:rPr>
              <w:t> </w:t>
            </w:r>
            <w:r>
              <w:rPr>
                <w:spacing w:val="-2"/>
              </w:rPr>
              <w:t>Findings</w:t>
            </w:r>
            <w:r>
              <w:rPr/>
              <w:tab/>
            </w:r>
            <w:r>
              <w:rPr>
                <w:spacing w:val="-5"/>
              </w:rPr>
              <w:t>79</w:t>
            </w:r>
          </w:hyperlink>
        </w:p>
        <w:p>
          <w:pPr>
            <w:pStyle w:val="TOC2"/>
            <w:numPr>
              <w:ilvl w:val="1"/>
              <w:numId w:val="4"/>
            </w:numPr>
            <w:tabs>
              <w:tab w:pos="1580" w:val="left" w:leader="none"/>
              <w:tab w:pos="8783" w:val="left" w:leader="none"/>
            </w:tabs>
            <w:spacing w:line="240" w:lineRule="auto" w:before="276" w:after="0"/>
            <w:ind w:left="1580" w:right="0" w:hanging="719"/>
            <w:jc w:val="left"/>
          </w:pPr>
          <w:hyperlink w:history="true" w:anchor="_TOC_250004">
            <w:r>
              <w:rPr/>
              <w:t>Discussion</w:t>
            </w:r>
            <w:r>
              <w:rPr>
                <w:spacing w:val="-2"/>
              </w:rPr>
              <w:t> </w:t>
            </w:r>
            <w:r>
              <w:rPr/>
              <w:t>of</w:t>
            </w:r>
            <w:r>
              <w:rPr>
                <w:spacing w:val="-5"/>
              </w:rPr>
              <w:t> </w:t>
            </w:r>
            <w:r>
              <w:rPr>
                <w:spacing w:val="-2"/>
              </w:rPr>
              <w:t>Findings</w:t>
            </w:r>
            <w:r>
              <w:rPr/>
              <w:tab/>
            </w:r>
            <w:r>
              <w:rPr>
                <w:spacing w:val="-5"/>
              </w:rPr>
              <w:t>80</w:t>
            </w:r>
          </w:hyperlink>
        </w:p>
      </w:sdtContent>
    </w:sdt>
    <w:p>
      <w:pPr>
        <w:spacing w:after="0" w:line="240" w:lineRule="auto"/>
        <w:jc w:val="left"/>
        <w:sectPr>
          <w:type w:val="continuous"/>
          <w:pgSz w:w="12240" w:h="15840"/>
          <w:pgMar w:header="0" w:footer="1012" w:top="1360" w:bottom="1744" w:left="1300" w:right="260"/>
        </w:sectPr>
      </w:pPr>
    </w:p>
    <w:p>
      <w:pPr>
        <w:spacing w:before="834"/>
        <w:ind w:left="861" w:right="0" w:firstLine="0"/>
        <w:jc w:val="left"/>
        <w:rPr>
          <w:b/>
          <w:sz w:val="24"/>
        </w:rPr>
      </w:pPr>
      <w:r>
        <w:rPr>
          <w:b/>
          <w:sz w:val="24"/>
        </w:rPr>
        <w:t>CHAPTER</w:t>
      </w:r>
      <w:r>
        <w:rPr>
          <w:b/>
          <w:spacing w:val="-4"/>
          <w:sz w:val="24"/>
        </w:rPr>
        <w:t> </w:t>
      </w:r>
      <w:r>
        <w:rPr>
          <w:b/>
          <w:sz w:val="24"/>
        </w:rPr>
        <w:t>FIVE:</w:t>
      </w:r>
      <w:r>
        <w:rPr>
          <w:b/>
          <w:spacing w:val="-1"/>
          <w:sz w:val="24"/>
        </w:rPr>
        <w:t> </w:t>
      </w:r>
      <w:r>
        <w:rPr>
          <w:b/>
          <w:sz w:val="24"/>
        </w:rPr>
        <w:t>SUMMARY,</w:t>
      </w:r>
      <w:r>
        <w:rPr>
          <w:b/>
          <w:spacing w:val="-3"/>
          <w:sz w:val="24"/>
        </w:rPr>
        <w:t> </w:t>
      </w:r>
      <w:r>
        <w:rPr>
          <w:b/>
          <w:sz w:val="24"/>
        </w:rPr>
        <w:t>CONCLUSION</w:t>
      </w:r>
      <w:r>
        <w:rPr>
          <w:b/>
          <w:spacing w:val="1"/>
          <w:sz w:val="24"/>
        </w:rPr>
        <w:t> </w:t>
      </w:r>
      <w:r>
        <w:rPr>
          <w:b/>
          <w:sz w:val="24"/>
        </w:rPr>
        <w:t>AND</w:t>
      </w:r>
      <w:r>
        <w:rPr>
          <w:b/>
          <w:spacing w:val="-1"/>
          <w:sz w:val="24"/>
        </w:rPr>
        <w:t> </w:t>
      </w:r>
      <w:r>
        <w:rPr>
          <w:b/>
          <w:spacing w:val="-2"/>
          <w:sz w:val="24"/>
        </w:rPr>
        <w:t>RECOMMENDATIONS</w:t>
      </w:r>
    </w:p>
    <w:p>
      <w:pPr>
        <w:pStyle w:val="BodyText"/>
        <w:spacing w:before="51"/>
        <w:rPr>
          <w:b/>
          <w:sz w:val="20"/>
        </w:rPr>
      </w:pPr>
    </w:p>
    <w:tbl>
      <w:tblPr>
        <w:tblW w:w="0" w:type="auto"/>
        <w:jc w:val="left"/>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1"/>
        <w:gridCol w:w="4402"/>
        <w:gridCol w:w="3299"/>
      </w:tblGrid>
      <w:tr>
        <w:trPr>
          <w:trHeight w:val="408" w:hRule="atLeast"/>
        </w:trPr>
        <w:tc>
          <w:tcPr>
            <w:tcW w:w="561" w:type="dxa"/>
          </w:tcPr>
          <w:p>
            <w:pPr>
              <w:pStyle w:val="TableParagraph"/>
              <w:spacing w:line="266" w:lineRule="exact"/>
              <w:ind w:right="156"/>
              <w:jc w:val="center"/>
              <w:rPr>
                <w:sz w:val="24"/>
              </w:rPr>
            </w:pPr>
            <w:r>
              <w:rPr>
                <w:spacing w:val="-5"/>
                <w:sz w:val="24"/>
              </w:rPr>
              <w:t>5.1</w:t>
            </w:r>
          </w:p>
        </w:tc>
        <w:tc>
          <w:tcPr>
            <w:tcW w:w="4402" w:type="dxa"/>
          </w:tcPr>
          <w:p>
            <w:pPr>
              <w:pStyle w:val="TableParagraph"/>
              <w:spacing w:line="266" w:lineRule="exact"/>
              <w:ind w:left="209"/>
              <w:rPr>
                <w:sz w:val="24"/>
              </w:rPr>
            </w:pPr>
            <w:r>
              <w:rPr>
                <w:spacing w:val="-2"/>
                <w:sz w:val="24"/>
              </w:rPr>
              <w:t>Introduction</w:t>
            </w:r>
          </w:p>
        </w:tc>
        <w:tc>
          <w:tcPr>
            <w:tcW w:w="3299" w:type="dxa"/>
          </w:tcPr>
          <w:p>
            <w:pPr>
              <w:pStyle w:val="TableParagraph"/>
              <w:spacing w:line="266" w:lineRule="exact"/>
              <w:ind w:right="47"/>
              <w:jc w:val="right"/>
              <w:rPr>
                <w:sz w:val="24"/>
              </w:rPr>
            </w:pPr>
            <w:r>
              <w:rPr>
                <w:spacing w:val="-5"/>
                <w:sz w:val="24"/>
              </w:rPr>
              <w:t>82</w:t>
            </w:r>
          </w:p>
        </w:tc>
      </w:tr>
      <w:tr>
        <w:trPr>
          <w:trHeight w:val="408" w:hRule="atLeast"/>
        </w:trPr>
        <w:tc>
          <w:tcPr>
            <w:tcW w:w="561" w:type="dxa"/>
          </w:tcPr>
          <w:p>
            <w:pPr>
              <w:pStyle w:val="TableParagraph"/>
              <w:spacing w:line="256" w:lineRule="exact" w:before="133"/>
              <w:ind w:right="156"/>
              <w:jc w:val="center"/>
              <w:rPr>
                <w:sz w:val="24"/>
              </w:rPr>
            </w:pPr>
            <w:r>
              <w:rPr>
                <w:spacing w:val="-5"/>
                <w:sz w:val="24"/>
              </w:rPr>
              <w:t>5.2</w:t>
            </w:r>
          </w:p>
        </w:tc>
        <w:tc>
          <w:tcPr>
            <w:tcW w:w="4402" w:type="dxa"/>
          </w:tcPr>
          <w:p>
            <w:pPr>
              <w:pStyle w:val="TableParagraph"/>
              <w:spacing w:line="256" w:lineRule="exact" w:before="133"/>
              <w:ind w:left="209"/>
              <w:rPr>
                <w:sz w:val="24"/>
              </w:rPr>
            </w:pPr>
            <w:r>
              <w:rPr>
                <w:spacing w:val="-2"/>
                <w:sz w:val="24"/>
              </w:rPr>
              <w:t>Summary</w:t>
            </w:r>
          </w:p>
        </w:tc>
        <w:tc>
          <w:tcPr>
            <w:tcW w:w="3299" w:type="dxa"/>
          </w:tcPr>
          <w:p>
            <w:pPr>
              <w:pStyle w:val="TableParagraph"/>
              <w:spacing w:line="256" w:lineRule="exact" w:before="133"/>
              <w:ind w:right="47"/>
              <w:jc w:val="right"/>
              <w:rPr>
                <w:sz w:val="24"/>
              </w:rPr>
            </w:pPr>
            <w:r>
              <w:rPr>
                <w:spacing w:val="-5"/>
                <w:sz w:val="24"/>
              </w:rPr>
              <w:t>82</w:t>
            </w:r>
          </w:p>
        </w:tc>
      </w:tr>
    </w:tbl>
    <w:p>
      <w:pPr>
        <w:spacing w:after="0" w:line="256" w:lineRule="exact"/>
        <w:jc w:val="right"/>
        <w:rPr>
          <w:sz w:val="24"/>
        </w:rPr>
        <w:sectPr>
          <w:type w:val="continuous"/>
          <w:pgSz w:w="12240" w:h="15840"/>
          <w:pgMar w:header="0" w:footer="1012" w:top="1360" w:bottom="1200" w:left="1300" w:right="260"/>
        </w:sectPr>
      </w:pPr>
    </w:p>
    <w:p>
      <w:pPr>
        <w:pStyle w:val="ListParagraph"/>
        <w:numPr>
          <w:ilvl w:val="1"/>
          <w:numId w:val="5"/>
        </w:numPr>
        <w:tabs>
          <w:tab w:pos="1580" w:val="left" w:leader="none"/>
          <w:tab w:pos="9023" w:val="right" w:leader="none"/>
        </w:tabs>
        <w:spacing w:line="240" w:lineRule="auto" w:before="72" w:after="0"/>
        <w:ind w:left="1580" w:right="0" w:hanging="719"/>
        <w:jc w:val="left"/>
        <w:rPr>
          <w:sz w:val="24"/>
        </w:rPr>
      </w:pPr>
      <w:r>
        <w:rPr>
          <w:sz w:val="24"/>
        </w:rPr>
        <w:t>Contributions</w:t>
      </w:r>
      <w:r>
        <w:rPr>
          <w:spacing w:val="-5"/>
          <w:sz w:val="24"/>
        </w:rPr>
        <w:t> </w:t>
      </w:r>
      <w:r>
        <w:rPr>
          <w:sz w:val="24"/>
        </w:rPr>
        <w:t>to</w:t>
      </w:r>
      <w:r>
        <w:rPr>
          <w:spacing w:val="3"/>
          <w:sz w:val="24"/>
        </w:rPr>
        <w:t> </w:t>
      </w:r>
      <w:r>
        <w:rPr>
          <w:spacing w:val="-2"/>
          <w:sz w:val="24"/>
        </w:rPr>
        <w:t>Knowledge</w:t>
      </w:r>
      <w:r>
        <w:rPr>
          <w:sz w:val="24"/>
        </w:rPr>
        <w:tab/>
      </w:r>
      <w:r>
        <w:rPr>
          <w:spacing w:val="-5"/>
          <w:sz w:val="24"/>
        </w:rPr>
        <w:t>83</w:t>
      </w:r>
    </w:p>
    <w:p>
      <w:pPr>
        <w:pStyle w:val="ListParagraph"/>
        <w:numPr>
          <w:ilvl w:val="1"/>
          <w:numId w:val="5"/>
        </w:numPr>
        <w:tabs>
          <w:tab w:pos="1580" w:val="left" w:leader="none"/>
          <w:tab w:pos="9023" w:val="right" w:leader="none"/>
        </w:tabs>
        <w:spacing w:line="240" w:lineRule="auto" w:before="276" w:after="0"/>
        <w:ind w:left="1580" w:right="0" w:hanging="719"/>
        <w:jc w:val="left"/>
        <w:rPr>
          <w:sz w:val="24"/>
        </w:rPr>
      </w:pPr>
      <w:hyperlink w:history="true" w:anchor="_TOC_250003">
        <w:r>
          <w:rPr>
            <w:spacing w:val="-2"/>
            <w:sz w:val="24"/>
          </w:rPr>
          <w:t>Conclusion</w:t>
        </w:r>
        <w:r>
          <w:rPr>
            <w:sz w:val="24"/>
          </w:rPr>
          <w:tab/>
        </w:r>
        <w:r>
          <w:rPr>
            <w:spacing w:val="-5"/>
            <w:sz w:val="24"/>
          </w:rPr>
          <w:t>84</w:t>
        </w:r>
      </w:hyperlink>
    </w:p>
    <w:p>
      <w:pPr>
        <w:pStyle w:val="ListParagraph"/>
        <w:numPr>
          <w:ilvl w:val="1"/>
          <w:numId w:val="5"/>
        </w:numPr>
        <w:tabs>
          <w:tab w:pos="1580" w:val="left" w:leader="none"/>
          <w:tab w:pos="9023" w:val="right" w:leader="none"/>
        </w:tabs>
        <w:spacing w:line="240" w:lineRule="auto" w:before="277" w:after="0"/>
        <w:ind w:left="1580" w:right="0" w:hanging="719"/>
        <w:jc w:val="left"/>
        <w:rPr>
          <w:sz w:val="24"/>
        </w:rPr>
      </w:pPr>
      <w:hyperlink w:history="true" w:anchor="_TOC_250002">
        <w:r>
          <w:rPr>
            <w:spacing w:val="-2"/>
            <w:sz w:val="24"/>
          </w:rPr>
          <w:t>Recommendations</w:t>
        </w:r>
        <w:r>
          <w:rPr>
            <w:sz w:val="24"/>
          </w:rPr>
          <w:tab/>
        </w:r>
        <w:r>
          <w:rPr>
            <w:spacing w:val="-5"/>
            <w:sz w:val="24"/>
          </w:rPr>
          <w:t>84</w:t>
        </w:r>
      </w:hyperlink>
    </w:p>
    <w:p>
      <w:pPr>
        <w:pStyle w:val="ListParagraph"/>
        <w:numPr>
          <w:ilvl w:val="1"/>
          <w:numId w:val="5"/>
        </w:numPr>
        <w:tabs>
          <w:tab w:pos="1580" w:val="left" w:leader="none"/>
          <w:tab w:pos="9023" w:val="right" w:leader="none"/>
        </w:tabs>
        <w:spacing w:line="240" w:lineRule="auto" w:before="276" w:after="0"/>
        <w:ind w:left="1580" w:right="0" w:hanging="719"/>
        <w:jc w:val="left"/>
        <w:rPr>
          <w:sz w:val="24"/>
        </w:rPr>
      </w:pPr>
      <w:hyperlink w:history="true" w:anchor="_TOC_250001">
        <w:r>
          <w:rPr>
            <w:sz w:val="24"/>
          </w:rPr>
          <w:t>Suggestions</w:t>
        </w:r>
        <w:r>
          <w:rPr>
            <w:spacing w:val="-2"/>
            <w:sz w:val="24"/>
          </w:rPr>
          <w:t> </w:t>
        </w:r>
        <w:r>
          <w:rPr>
            <w:sz w:val="24"/>
          </w:rPr>
          <w:t>for</w:t>
        </w:r>
        <w:r>
          <w:rPr>
            <w:spacing w:val="-3"/>
            <w:sz w:val="24"/>
          </w:rPr>
          <w:t> </w:t>
        </w:r>
        <w:r>
          <w:rPr>
            <w:sz w:val="24"/>
          </w:rPr>
          <w:t>Further</w:t>
        </w:r>
        <w:r>
          <w:rPr>
            <w:spacing w:val="-2"/>
            <w:sz w:val="24"/>
          </w:rPr>
          <w:t> Studies</w:t>
        </w:r>
        <w:r>
          <w:rPr>
            <w:sz w:val="24"/>
          </w:rPr>
          <w:tab/>
        </w:r>
        <w:r>
          <w:rPr>
            <w:spacing w:val="-5"/>
            <w:sz w:val="24"/>
          </w:rPr>
          <w:t>85</w:t>
        </w:r>
      </w:hyperlink>
    </w:p>
    <w:p>
      <w:pPr>
        <w:pStyle w:val="BodyText"/>
        <w:tabs>
          <w:tab w:pos="9023" w:val="right" w:leader="none"/>
        </w:tabs>
        <w:spacing w:before="276"/>
        <w:ind w:left="1581"/>
      </w:pPr>
      <w:hyperlink w:history="true" w:anchor="_TOC_250000">
        <w:r>
          <w:rPr>
            <w:spacing w:val="-2"/>
          </w:rPr>
          <w:t>References</w:t>
        </w:r>
        <w:r>
          <w:rPr/>
          <w:tab/>
        </w:r>
        <w:r>
          <w:rPr>
            <w:spacing w:val="-5"/>
          </w:rPr>
          <w:t>86</w:t>
        </w:r>
      </w:hyperlink>
    </w:p>
    <w:p>
      <w:pPr>
        <w:pStyle w:val="BodyText"/>
        <w:tabs>
          <w:tab w:pos="9023" w:val="right" w:leader="none"/>
        </w:tabs>
        <w:spacing w:before="276"/>
        <w:ind w:left="1581"/>
      </w:pPr>
      <w:r>
        <w:rPr>
          <w:spacing w:val="-2"/>
        </w:rPr>
        <w:t>Appendices</w:t>
      </w:r>
      <w:r>
        <w:rPr/>
        <w:tab/>
      </w:r>
      <w:r>
        <w:rPr>
          <w:spacing w:val="-5"/>
        </w:rPr>
        <w:t>92</w:t>
      </w:r>
    </w:p>
    <w:p>
      <w:pPr>
        <w:spacing w:after="0"/>
        <w:sectPr>
          <w:pgSz w:w="12240" w:h="15840"/>
          <w:pgMar w:header="0" w:footer="1012" w:top="1360" w:bottom="1200" w:left="1300" w:right="260"/>
        </w:sectPr>
      </w:pPr>
    </w:p>
    <w:p>
      <w:pPr>
        <w:pStyle w:val="BodyText"/>
        <w:spacing w:before="4"/>
        <w:rPr>
          <w:sz w:val="2"/>
        </w:rPr>
      </w:pPr>
    </w:p>
    <w:tbl>
      <w:tblPr>
        <w:tblW w:w="0" w:type="auto"/>
        <w:jc w:val="left"/>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227"/>
        <w:gridCol w:w="6604"/>
        <w:gridCol w:w="437"/>
      </w:tblGrid>
      <w:tr>
        <w:trPr>
          <w:trHeight w:val="404" w:hRule="atLeast"/>
        </w:trPr>
        <w:tc>
          <w:tcPr>
            <w:tcW w:w="1227" w:type="dxa"/>
          </w:tcPr>
          <w:p>
            <w:pPr>
              <w:pStyle w:val="TableParagraph"/>
              <w:spacing w:line="240" w:lineRule="auto"/>
              <w:rPr>
                <w:sz w:val="24"/>
              </w:rPr>
            </w:pPr>
          </w:p>
        </w:tc>
        <w:tc>
          <w:tcPr>
            <w:tcW w:w="6604" w:type="dxa"/>
          </w:tcPr>
          <w:p>
            <w:pPr>
              <w:pStyle w:val="TableParagraph"/>
              <w:spacing w:line="266" w:lineRule="exact"/>
              <w:ind w:right="320"/>
              <w:jc w:val="center"/>
              <w:rPr>
                <w:b/>
                <w:sz w:val="24"/>
              </w:rPr>
            </w:pPr>
            <w:r>
              <w:rPr>
                <w:b/>
                <w:sz w:val="24"/>
              </w:rPr>
              <w:t>LIST</w:t>
            </w:r>
            <w:r>
              <w:rPr>
                <w:b/>
                <w:spacing w:val="-3"/>
                <w:sz w:val="24"/>
              </w:rPr>
              <w:t> </w:t>
            </w:r>
            <w:r>
              <w:rPr>
                <w:b/>
                <w:sz w:val="24"/>
              </w:rPr>
              <w:t>OF</w:t>
            </w:r>
            <w:r>
              <w:rPr>
                <w:b/>
                <w:spacing w:val="-2"/>
                <w:sz w:val="24"/>
              </w:rPr>
              <w:t> TABLES</w:t>
            </w:r>
          </w:p>
        </w:tc>
        <w:tc>
          <w:tcPr>
            <w:tcW w:w="437" w:type="dxa"/>
          </w:tcPr>
          <w:p>
            <w:pPr>
              <w:pStyle w:val="TableParagraph"/>
              <w:spacing w:line="240" w:lineRule="auto"/>
              <w:rPr>
                <w:sz w:val="24"/>
              </w:rPr>
            </w:pPr>
          </w:p>
        </w:tc>
      </w:tr>
      <w:tr>
        <w:trPr>
          <w:trHeight w:val="578" w:hRule="atLeast"/>
        </w:trPr>
        <w:tc>
          <w:tcPr>
            <w:tcW w:w="1227" w:type="dxa"/>
          </w:tcPr>
          <w:p>
            <w:pPr>
              <w:pStyle w:val="TableParagraph"/>
              <w:spacing w:line="240" w:lineRule="auto" w:before="128"/>
              <w:ind w:right="218"/>
              <w:jc w:val="center"/>
              <w:rPr>
                <w:sz w:val="24"/>
              </w:rPr>
            </w:pPr>
            <w:r>
              <w:rPr>
                <w:sz w:val="24"/>
              </w:rPr>
              <w:t>Table</w:t>
            </w:r>
            <w:r>
              <w:rPr>
                <w:spacing w:val="-4"/>
                <w:sz w:val="24"/>
              </w:rPr>
              <w:t> </w:t>
            </w:r>
            <w:r>
              <w:rPr>
                <w:spacing w:val="-5"/>
                <w:sz w:val="24"/>
              </w:rPr>
              <w:t>3.1</w:t>
            </w:r>
          </w:p>
        </w:tc>
        <w:tc>
          <w:tcPr>
            <w:tcW w:w="6604" w:type="dxa"/>
          </w:tcPr>
          <w:p>
            <w:pPr>
              <w:pStyle w:val="TableParagraph"/>
              <w:spacing w:line="240" w:lineRule="auto" w:before="128"/>
              <w:ind w:left="263"/>
              <w:rPr>
                <w:sz w:val="24"/>
              </w:rPr>
            </w:pPr>
            <w:r>
              <w:rPr>
                <w:spacing w:val="-2"/>
                <w:sz w:val="24"/>
              </w:rPr>
              <w:t>Population</w:t>
            </w:r>
          </w:p>
        </w:tc>
        <w:tc>
          <w:tcPr>
            <w:tcW w:w="437" w:type="dxa"/>
          </w:tcPr>
          <w:p>
            <w:pPr>
              <w:pStyle w:val="TableParagraph"/>
              <w:spacing w:line="240" w:lineRule="auto" w:before="128"/>
              <w:ind w:left="96"/>
              <w:jc w:val="center"/>
              <w:rPr>
                <w:sz w:val="24"/>
              </w:rPr>
            </w:pPr>
            <w:r>
              <w:rPr>
                <w:spacing w:val="-5"/>
                <w:sz w:val="24"/>
              </w:rPr>
              <w:t>64</w:t>
            </w:r>
          </w:p>
        </w:tc>
      </w:tr>
      <w:tr>
        <w:trPr>
          <w:trHeight w:val="614" w:hRule="atLeast"/>
        </w:trPr>
        <w:tc>
          <w:tcPr>
            <w:tcW w:w="1227" w:type="dxa"/>
          </w:tcPr>
          <w:p>
            <w:pPr>
              <w:pStyle w:val="TableParagraph"/>
              <w:spacing w:line="240" w:lineRule="auto" w:before="164"/>
              <w:ind w:right="218"/>
              <w:jc w:val="center"/>
              <w:rPr>
                <w:sz w:val="24"/>
              </w:rPr>
            </w:pPr>
            <w:r>
              <w:rPr>
                <w:sz w:val="24"/>
              </w:rPr>
              <w:t>Table</w:t>
            </w:r>
            <w:r>
              <w:rPr>
                <w:spacing w:val="-4"/>
                <w:sz w:val="24"/>
              </w:rPr>
              <w:t> </w:t>
            </w:r>
            <w:r>
              <w:rPr>
                <w:spacing w:val="-5"/>
                <w:sz w:val="24"/>
              </w:rPr>
              <w:t>4.1</w:t>
            </w:r>
          </w:p>
        </w:tc>
        <w:tc>
          <w:tcPr>
            <w:tcW w:w="6604" w:type="dxa"/>
          </w:tcPr>
          <w:p>
            <w:pPr>
              <w:pStyle w:val="TableParagraph"/>
              <w:spacing w:line="240" w:lineRule="auto" w:before="164"/>
              <w:ind w:left="263"/>
              <w:rPr>
                <w:sz w:val="24"/>
              </w:rPr>
            </w:pPr>
            <w:r>
              <w:rPr>
                <w:sz w:val="24"/>
              </w:rPr>
              <w:t>Distribution</w:t>
            </w:r>
            <w:r>
              <w:rPr>
                <w:spacing w:val="-4"/>
                <w:sz w:val="24"/>
              </w:rPr>
              <w:t> </w:t>
            </w:r>
            <w:r>
              <w:rPr>
                <w:sz w:val="24"/>
              </w:rPr>
              <w:t>of</w:t>
            </w:r>
            <w:r>
              <w:rPr>
                <w:spacing w:val="-7"/>
                <w:sz w:val="24"/>
              </w:rPr>
              <w:t> </w:t>
            </w:r>
            <w:r>
              <w:rPr>
                <w:sz w:val="24"/>
              </w:rPr>
              <w:t>Subjects</w:t>
            </w:r>
            <w:r>
              <w:rPr>
                <w:spacing w:val="-1"/>
                <w:sz w:val="24"/>
              </w:rPr>
              <w:t> </w:t>
            </w:r>
            <w:r>
              <w:rPr>
                <w:sz w:val="24"/>
              </w:rPr>
              <w:t>by</w:t>
            </w:r>
            <w:r>
              <w:rPr>
                <w:spacing w:val="-3"/>
                <w:sz w:val="24"/>
              </w:rPr>
              <w:t> </w:t>
            </w:r>
            <w:r>
              <w:rPr>
                <w:spacing w:val="-2"/>
                <w:sz w:val="24"/>
              </w:rPr>
              <w:t>groups</w:t>
            </w:r>
          </w:p>
        </w:tc>
        <w:tc>
          <w:tcPr>
            <w:tcW w:w="437" w:type="dxa"/>
          </w:tcPr>
          <w:p>
            <w:pPr>
              <w:pStyle w:val="TableParagraph"/>
              <w:spacing w:line="240" w:lineRule="auto" w:before="164"/>
              <w:ind w:left="96" w:right="10"/>
              <w:jc w:val="center"/>
              <w:rPr>
                <w:sz w:val="24"/>
              </w:rPr>
            </w:pPr>
            <w:r>
              <w:rPr>
                <w:spacing w:val="-5"/>
                <w:sz w:val="24"/>
              </w:rPr>
              <w:t>71</w:t>
            </w:r>
          </w:p>
        </w:tc>
      </w:tr>
      <w:tr>
        <w:trPr>
          <w:trHeight w:val="614" w:hRule="atLeast"/>
        </w:trPr>
        <w:tc>
          <w:tcPr>
            <w:tcW w:w="1227" w:type="dxa"/>
          </w:tcPr>
          <w:p>
            <w:pPr>
              <w:pStyle w:val="TableParagraph"/>
              <w:spacing w:line="240" w:lineRule="auto" w:before="164"/>
              <w:ind w:right="218"/>
              <w:jc w:val="center"/>
              <w:rPr>
                <w:sz w:val="24"/>
              </w:rPr>
            </w:pPr>
            <w:r>
              <w:rPr>
                <w:sz w:val="24"/>
              </w:rPr>
              <w:t>Table</w:t>
            </w:r>
            <w:r>
              <w:rPr>
                <w:spacing w:val="-4"/>
                <w:sz w:val="24"/>
              </w:rPr>
              <w:t> </w:t>
            </w:r>
            <w:r>
              <w:rPr>
                <w:spacing w:val="-5"/>
                <w:sz w:val="24"/>
              </w:rPr>
              <w:t>4.2</w:t>
            </w:r>
          </w:p>
        </w:tc>
        <w:tc>
          <w:tcPr>
            <w:tcW w:w="6604" w:type="dxa"/>
          </w:tcPr>
          <w:p>
            <w:pPr>
              <w:pStyle w:val="TableParagraph"/>
              <w:spacing w:line="240" w:lineRule="auto" w:before="164"/>
              <w:ind w:left="263"/>
              <w:rPr>
                <w:sz w:val="24"/>
              </w:rPr>
            </w:pPr>
            <w:r>
              <w:rPr>
                <w:sz w:val="24"/>
              </w:rPr>
              <w:t>Distribution</w:t>
            </w:r>
            <w:r>
              <w:rPr>
                <w:spacing w:val="-4"/>
                <w:sz w:val="24"/>
              </w:rPr>
              <w:t> </w:t>
            </w:r>
            <w:r>
              <w:rPr>
                <w:sz w:val="24"/>
              </w:rPr>
              <w:t>of</w:t>
            </w:r>
            <w:r>
              <w:rPr>
                <w:spacing w:val="-7"/>
                <w:sz w:val="24"/>
              </w:rPr>
              <w:t> </w:t>
            </w:r>
            <w:r>
              <w:rPr>
                <w:sz w:val="24"/>
              </w:rPr>
              <w:t>Subjects</w:t>
            </w:r>
            <w:r>
              <w:rPr>
                <w:spacing w:val="-1"/>
                <w:sz w:val="24"/>
              </w:rPr>
              <w:t> </w:t>
            </w:r>
            <w:r>
              <w:rPr>
                <w:sz w:val="24"/>
              </w:rPr>
              <w:t>by</w:t>
            </w:r>
            <w:r>
              <w:rPr>
                <w:spacing w:val="2"/>
                <w:sz w:val="24"/>
              </w:rPr>
              <w:t> </w:t>
            </w:r>
            <w:r>
              <w:rPr>
                <w:spacing w:val="-5"/>
                <w:sz w:val="24"/>
              </w:rPr>
              <w:t>Age</w:t>
            </w:r>
          </w:p>
        </w:tc>
        <w:tc>
          <w:tcPr>
            <w:tcW w:w="437" w:type="dxa"/>
          </w:tcPr>
          <w:p>
            <w:pPr>
              <w:pStyle w:val="TableParagraph"/>
              <w:spacing w:line="240" w:lineRule="auto" w:before="164"/>
              <w:ind w:left="96" w:right="10"/>
              <w:jc w:val="center"/>
              <w:rPr>
                <w:sz w:val="24"/>
              </w:rPr>
            </w:pPr>
            <w:r>
              <w:rPr>
                <w:spacing w:val="-5"/>
                <w:sz w:val="24"/>
              </w:rPr>
              <w:t>72</w:t>
            </w:r>
          </w:p>
        </w:tc>
      </w:tr>
      <w:tr>
        <w:trPr>
          <w:trHeight w:val="617" w:hRule="atLeast"/>
        </w:trPr>
        <w:tc>
          <w:tcPr>
            <w:tcW w:w="1227" w:type="dxa"/>
          </w:tcPr>
          <w:p>
            <w:pPr>
              <w:pStyle w:val="TableParagraph"/>
              <w:spacing w:line="240" w:lineRule="auto" w:before="164"/>
              <w:ind w:right="218"/>
              <w:jc w:val="center"/>
              <w:rPr>
                <w:sz w:val="24"/>
              </w:rPr>
            </w:pPr>
            <w:r>
              <w:rPr>
                <w:sz w:val="24"/>
              </w:rPr>
              <w:t>Table</w:t>
            </w:r>
            <w:r>
              <w:rPr>
                <w:spacing w:val="-4"/>
                <w:sz w:val="24"/>
              </w:rPr>
              <w:t> </w:t>
            </w:r>
            <w:r>
              <w:rPr>
                <w:spacing w:val="-5"/>
                <w:sz w:val="24"/>
              </w:rPr>
              <w:t>4.3</w:t>
            </w:r>
          </w:p>
        </w:tc>
        <w:tc>
          <w:tcPr>
            <w:tcW w:w="6604" w:type="dxa"/>
          </w:tcPr>
          <w:p>
            <w:pPr>
              <w:pStyle w:val="TableParagraph"/>
              <w:spacing w:line="240" w:lineRule="auto" w:before="164"/>
              <w:ind w:left="263"/>
              <w:rPr>
                <w:sz w:val="24"/>
              </w:rPr>
            </w:pPr>
            <w:r>
              <w:rPr>
                <w:sz w:val="24"/>
              </w:rPr>
              <w:t>Distribution</w:t>
            </w:r>
            <w:r>
              <w:rPr>
                <w:spacing w:val="-4"/>
                <w:sz w:val="24"/>
              </w:rPr>
              <w:t> </w:t>
            </w:r>
            <w:r>
              <w:rPr>
                <w:sz w:val="24"/>
              </w:rPr>
              <w:t>of</w:t>
            </w:r>
            <w:r>
              <w:rPr>
                <w:spacing w:val="-7"/>
                <w:sz w:val="24"/>
              </w:rPr>
              <w:t> </w:t>
            </w:r>
            <w:r>
              <w:rPr>
                <w:sz w:val="24"/>
              </w:rPr>
              <w:t>Subjects</w:t>
            </w:r>
            <w:r>
              <w:rPr>
                <w:spacing w:val="-1"/>
                <w:sz w:val="24"/>
              </w:rPr>
              <w:t> </w:t>
            </w:r>
            <w:r>
              <w:rPr>
                <w:sz w:val="24"/>
              </w:rPr>
              <w:t>by</w:t>
            </w:r>
            <w:r>
              <w:rPr>
                <w:spacing w:val="-3"/>
                <w:sz w:val="24"/>
              </w:rPr>
              <w:t> </w:t>
            </w:r>
            <w:r>
              <w:rPr>
                <w:spacing w:val="-2"/>
                <w:sz w:val="24"/>
              </w:rPr>
              <w:t>Gender</w:t>
            </w:r>
          </w:p>
        </w:tc>
        <w:tc>
          <w:tcPr>
            <w:tcW w:w="437" w:type="dxa"/>
          </w:tcPr>
          <w:p>
            <w:pPr>
              <w:pStyle w:val="TableParagraph"/>
              <w:spacing w:line="240" w:lineRule="auto" w:before="164"/>
              <w:ind w:left="96" w:right="10"/>
              <w:jc w:val="center"/>
              <w:rPr>
                <w:sz w:val="24"/>
              </w:rPr>
            </w:pPr>
            <w:r>
              <w:rPr>
                <w:spacing w:val="-5"/>
                <w:sz w:val="24"/>
              </w:rPr>
              <w:t>72</w:t>
            </w:r>
          </w:p>
        </w:tc>
      </w:tr>
      <w:tr>
        <w:trPr>
          <w:trHeight w:val="585" w:hRule="atLeast"/>
        </w:trPr>
        <w:tc>
          <w:tcPr>
            <w:tcW w:w="1227" w:type="dxa"/>
          </w:tcPr>
          <w:p>
            <w:pPr>
              <w:pStyle w:val="TableParagraph"/>
              <w:spacing w:line="240" w:lineRule="auto" w:before="166"/>
              <w:ind w:right="218"/>
              <w:jc w:val="center"/>
              <w:rPr>
                <w:sz w:val="24"/>
              </w:rPr>
            </w:pPr>
            <w:r>
              <w:rPr>
                <w:sz w:val="24"/>
              </w:rPr>
              <w:t>Table</w:t>
            </w:r>
            <w:r>
              <w:rPr>
                <w:spacing w:val="-4"/>
                <w:sz w:val="24"/>
              </w:rPr>
              <w:t> </w:t>
            </w:r>
            <w:r>
              <w:rPr>
                <w:spacing w:val="-5"/>
                <w:sz w:val="24"/>
              </w:rPr>
              <w:t>4.4</w:t>
            </w:r>
          </w:p>
        </w:tc>
        <w:tc>
          <w:tcPr>
            <w:tcW w:w="6604" w:type="dxa"/>
          </w:tcPr>
          <w:p>
            <w:pPr>
              <w:pStyle w:val="TableParagraph"/>
              <w:spacing w:line="240" w:lineRule="auto" w:before="166"/>
              <w:ind w:left="263"/>
              <w:rPr>
                <w:sz w:val="24"/>
              </w:rPr>
            </w:pPr>
            <w:r>
              <w:rPr>
                <w:sz w:val="24"/>
              </w:rPr>
              <w:t>Distribution</w:t>
            </w:r>
            <w:r>
              <w:rPr>
                <w:spacing w:val="-5"/>
                <w:sz w:val="24"/>
              </w:rPr>
              <w:t> </w:t>
            </w:r>
            <w:r>
              <w:rPr>
                <w:sz w:val="24"/>
              </w:rPr>
              <w:t>of</w:t>
            </w:r>
            <w:r>
              <w:rPr>
                <w:spacing w:val="-8"/>
                <w:sz w:val="24"/>
              </w:rPr>
              <w:t> </w:t>
            </w:r>
            <w:r>
              <w:rPr>
                <w:sz w:val="24"/>
              </w:rPr>
              <w:t>Respondents</w:t>
            </w:r>
            <w:r>
              <w:rPr>
                <w:spacing w:val="-1"/>
                <w:sz w:val="24"/>
              </w:rPr>
              <w:t> </w:t>
            </w:r>
            <w:r>
              <w:rPr>
                <w:sz w:val="24"/>
              </w:rPr>
              <w:t>by</w:t>
            </w:r>
            <w:r>
              <w:rPr>
                <w:spacing w:val="-5"/>
                <w:sz w:val="24"/>
              </w:rPr>
              <w:t> </w:t>
            </w:r>
            <w:r>
              <w:rPr>
                <w:sz w:val="24"/>
              </w:rPr>
              <w:t>Test</w:t>
            </w:r>
            <w:r>
              <w:rPr>
                <w:spacing w:val="6"/>
                <w:sz w:val="24"/>
              </w:rPr>
              <w:t> </w:t>
            </w:r>
            <w:r>
              <w:rPr>
                <w:spacing w:val="-2"/>
                <w:sz w:val="24"/>
              </w:rPr>
              <w:t>Groups</w:t>
            </w:r>
          </w:p>
        </w:tc>
        <w:tc>
          <w:tcPr>
            <w:tcW w:w="437" w:type="dxa"/>
          </w:tcPr>
          <w:p>
            <w:pPr>
              <w:pStyle w:val="TableParagraph"/>
              <w:spacing w:line="240" w:lineRule="auto" w:before="166"/>
              <w:ind w:left="96" w:right="10"/>
              <w:jc w:val="center"/>
              <w:rPr>
                <w:sz w:val="24"/>
              </w:rPr>
            </w:pPr>
            <w:r>
              <w:rPr>
                <w:spacing w:val="-5"/>
                <w:sz w:val="24"/>
              </w:rPr>
              <w:t>73</w:t>
            </w:r>
          </w:p>
        </w:tc>
      </w:tr>
      <w:tr>
        <w:trPr>
          <w:trHeight w:val="1104" w:hRule="atLeast"/>
        </w:trPr>
        <w:tc>
          <w:tcPr>
            <w:tcW w:w="1227" w:type="dxa"/>
          </w:tcPr>
          <w:p>
            <w:pPr>
              <w:pStyle w:val="TableParagraph"/>
              <w:spacing w:line="240" w:lineRule="auto" w:before="133"/>
              <w:ind w:right="218"/>
              <w:jc w:val="center"/>
              <w:rPr>
                <w:sz w:val="24"/>
              </w:rPr>
            </w:pPr>
            <w:r>
              <w:rPr>
                <w:sz w:val="24"/>
              </w:rPr>
              <w:t>Table</w:t>
            </w:r>
            <w:r>
              <w:rPr>
                <w:spacing w:val="-4"/>
                <w:sz w:val="24"/>
              </w:rPr>
              <w:t> </w:t>
            </w:r>
            <w:r>
              <w:rPr>
                <w:spacing w:val="-5"/>
                <w:sz w:val="24"/>
              </w:rPr>
              <w:t>4.5</w:t>
            </w:r>
          </w:p>
        </w:tc>
        <w:tc>
          <w:tcPr>
            <w:tcW w:w="6604" w:type="dxa"/>
          </w:tcPr>
          <w:p>
            <w:pPr>
              <w:pStyle w:val="TableParagraph"/>
              <w:spacing w:line="240" w:lineRule="auto" w:before="133"/>
              <w:ind w:left="263" w:right="309"/>
              <w:rPr>
                <w:sz w:val="24"/>
              </w:rPr>
            </w:pPr>
            <w:r>
              <w:rPr>
                <w:color w:val="1D1B11"/>
                <w:sz w:val="24"/>
              </w:rPr>
              <w:t>Mean and standard deviation on the effect of conflict resolution skills training on interpersonal conflict among secondary</w:t>
            </w:r>
            <w:r>
              <w:rPr>
                <w:color w:val="1D1B11"/>
                <w:spacing w:val="-6"/>
                <w:sz w:val="24"/>
              </w:rPr>
              <w:t> </w:t>
            </w:r>
            <w:r>
              <w:rPr>
                <w:color w:val="1D1B11"/>
                <w:sz w:val="24"/>
              </w:rPr>
              <w:t>school</w:t>
            </w:r>
            <w:r>
              <w:rPr>
                <w:color w:val="1D1B11"/>
                <w:spacing w:val="-10"/>
                <w:sz w:val="24"/>
              </w:rPr>
              <w:t> </w:t>
            </w:r>
            <w:r>
              <w:rPr>
                <w:color w:val="1D1B11"/>
                <w:sz w:val="24"/>
              </w:rPr>
              <w:t>students</w:t>
            </w:r>
            <w:r>
              <w:rPr>
                <w:color w:val="1D1B11"/>
                <w:spacing w:val="-3"/>
                <w:sz w:val="24"/>
              </w:rPr>
              <w:t> </w:t>
            </w:r>
            <w:r>
              <w:rPr>
                <w:color w:val="1D1B11"/>
                <w:sz w:val="24"/>
              </w:rPr>
              <w:t>in</w:t>
            </w:r>
            <w:r>
              <w:rPr>
                <w:color w:val="1D1B11"/>
                <w:spacing w:val="-6"/>
                <w:sz w:val="24"/>
              </w:rPr>
              <w:t> </w:t>
            </w:r>
            <w:r>
              <w:rPr>
                <w:color w:val="1D1B11"/>
                <w:sz w:val="24"/>
              </w:rPr>
              <w:t>the</w:t>
            </w:r>
            <w:r>
              <w:rPr>
                <w:color w:val="1D1B11"/>
                <w:spacing w:val="-2"/>
                <w:sz w:val="24"/>
              </w:rPr>
              <w:t> </w:t>
            </w:r>
            <w:r>
              <w:rPr>
                <w:color w:val="1D1B11"/>
                <w:sz w:val="24"/>
              </w:rPr>
              <w:t>treatment and</w:t>
            </w:r>
            <w:r>
              <w:rPr>
                <w:color w:val="1D1B11"/>
                <w:spacing w:val="-2"/>
                <w:sz w:val="24"/>
              </w:rPr>
              <w:t> </w:t>
            </w:r>
            <w:r>
              <w:rPr>
                <w:color w:val="1D1B11"/>
                <w:sz w:val="24"/>
              </w:rPr>
              <w:t>control</w:t>
            </w:r>
            <w:r>
              <w:rPr>
                <w:color w:val="1D1B11"/>
                <w:spacing w:val="-10"/>
                <w:sz w:val="24"/>
              </w:rPr>
              <w:t> </w:t>
            </w:r>
            <w:r>
              <w:rPr>
                <w:color w:val="1D1B11"/>
                <w:sz w:val="24"/>
              </w:rPr>
              <w:t>groups</w:t>
            </w:r>
          </w:p>
        </w:tc>
        <w:tc>
          <w:tcPr>
            <w:tcW w:w="437" w:type="dxa"/>
          </w:tcPr>
          <w:p>
            <w:pPr>
              <w:pStyle w:val="TableParagraph"/>
              <w:spacing w:line="240" w:lineRule="auto"/>
              <w:rPr>
                <w:sz w:val="24"/>
              </w:rPr>
            </w:pPr>
          </w:p>
          <w:p>
            <w:pPr>
              <w:pStyle w:val="TableParagraph"/>
              <w:spacing w:line="240" w:lineRule="auto" w:before="132"/>
              <w:rPr>
                <w:sz w:val="24"/>
              </w:rPr>
            </w:pPr>
          </w:p>
          <w:p>
            <w:pPr>
              <w:pStyle w:val="TableParagraph"/>
              <w:spacing w:line="240" w:lineRule="auto" w:before="1"/>
              <w:ind w:left="96" w:right="10"/>
              <w:jc w:val="center"/>
              <w:rPr>
                <w:sz w:val="24"/>
              </w:rPr>
            </w:pPr>
            <w:r>
              <w:rPr>
                <w:spacing w:val="-5"/>
                <w:sz w:val="24"/>
              </w:rPr>
              <w:t>73</w:t>
            </w:r>
          </w:p>
        </w:tc>
      </w:tr>
      <w:tr>
        <w:trPr>
          <w:trHeight w:val="1104" w:hRule="atLeast"/>
        </w:trPr>
        <w:tc>
          <w:tcPr>
            <w:tcW w:w="1227" w:type="dxa"/>
          </w:tcPr>
          <w:p>
            <w:pPr>
              <w:pStyle w:val="TableParagraph"/>
              <w:spacing w:line="240" w:lineRule="auto" w:before="133"/>
              <w:ind w:right="218"/>
              <w:jc w:val="center"/>
              <w:rPr>
                <w:sz w:val="24"/>
              </w:rPr>
            </w:pPr>
            <w:r>
              <w:rPr>
                <w:sz w:val="24"/>
              </w:rPr>
              <w:t>Table</w:t>
            </w:r>
            <w:r>
              <w:rPr>
                <w:spacing w:val="-4"/>
                <w:sz w:val="24"/>
              </w:rPr>
              <w:t> </w:t>
            </w:r>
            <w:r>
              <w:rPr>
                <w:spacing w:val="-5"/>
                <w:sz w:val="24"/>
              </w:rPr>
              <w:t>4.6</w:t>
            </w:r>
          </w:p>
        </w:tc>
        <w:tc>
          <w:tcPr>
            <w:tcW w:w="6604" w:type="dxa"/>
          </w:tcPr>
          <w:p>
            <w:pPr>
              <w:pStyle w:val="TableParagraph"/>
              <w:spacing w:line="240" w:lineRule="auto" w:before="133"/>
              <w:ind w:left="263"/>
              <w:rPr>
                <w:sz w:val="24"/>
              </w:rPr>
            </w:pPr>
            <w:r>
              <w:rPr>
                <w:color w:val="1D1B11"/>
                <w:sz w:val="24"/>
              </w:rPr>
              <w:t>Mean and standard deviation on differential effect of conflict resolution</w:t>
            </w:r>
            <w:r>
              <w:rPr>
                <w:color w:val="1D1B11"/>
                <w:spacing w:val="-10"/>
                <w:sz w:val="24"/>
              </w:rPr>
              <w:t> </w:t>
            </w:r>
            <w:r>
              <w:rPr>
                <w:color w:val="1D1B11"/>
                <w:sz w:val="24"/>
              </w:rPr>
              <w:t>skills</w:t>
            </w:r>
            <w:r>
              <w:rPr>
                <w:color w:val="1D1B11"/>
                <w:spacing w:val="-8"/>
                <w:sz w:val="24"/>
              </w:rPr>
              <w:t> </w:t>
            </w:r>
            <w:r>
              <w:rPr>
                <w:color w:val="1D1B11"/>
                <w:sz w:val="24"/>
              </w:rPr>
              <w:t>training</w:t>
            </w:r>
            <w:r>
              <w:rPr>
                <w:color w:val="1D1B11"/>
                <w:spacing w:val="-6"/>
                <w:sz w:val="24"/>
              </w:rPr>
              <w:t> </w:t>
            </w:r>
            <w:r>
              <w:rPr>
                <w:color w:val="1D1B11"/>
                <w:sz w:val="24"/>
              </w:rPr>
              <w:t>on</w:t>
            </w:r>
            <w:r>
              <w:rPr>
                <w:color w:val="1D1B11"/>
                <w:spacing w:val="-6"/>
                <w:sz w:val="24"/>
              </w:rPr>
              <w:t> </w:t>
            </w:r>
            <w:r>
              <w:rPr>
                <w:color w:val="1D1B11"/>
                <w:sz w:val="24"/>
              </w:rPr>
              <w:t>interpersonal</w:t>
            </w:r>
            <w:r>
              <w:rPr>
                <w:color w:val="1D1B11"/>
                <w:spacing w:val="-14"/>
                <w:sz w:val="24"/>
              </w:rPr>
              <w:t> </w:t>
            </w:r>
            <w:r>
              <w:rPr>
                <w:color w:val="1D1B11"/>
                <w:sz w:val="24"/>
              </w:rPr>
              <w:t>conflict</w:t>
            </w:r>
            <w:r>
              <w:rPr>
                <w:color w:val="1D1B11"/>
                <w:spacing w:val="-2"/>
                <w:sz w:val="24"/>
              </w:rPr>
              <w:t> </w:t>
            </w:r>
            <w:r>
              <w:rPr>
                <w:color w:val="1D1B11"/>
                <w:sz w:val="24"/>
              </w:rPr>
              <w:t>between</w:t>
            </w:r>
            <w:r>
              <w:rPr>
                <w:color w:val="1D1B11"/>
                <w:spacing w:val="-6"/>
                <w:sz w:val="24"/>
              </w:rPr>
              <w:t> </w:t>
            </w:r>
            <w:r>
              <w:rPr>
                <w:color w:val="1D1B11"/>
                <w:sz w:val="24"/>
              </w:rPr>
              <w:t>male and female secondary school students in the treatment group</w:t>
            </w:r>
          </w:p>
        </w:tc>
        <w:tc>
          <w:tcPr>
            <w:tcW w:w="437" w:type="dxa"/>
          </w:tcPr>
          <w:p>
            <w:pPr>
              <w:pStyle w:val="TableParagraph"/>
              <w:spacing w:line="240" w:lineRule="auto"/>
              <w:rPr>
                <w:sz w:val="24"/>
              </w:rPr>
            </w:pPr>
          </w:p>
          <w:p>
            <w:pPr>
              <w:pStyle w:val="TableParagraph"/>
              <w:spacing w:line="240" w:lineRule="auto" w:before="133"/>
              <w:rPr>
                <w:sz w:val="24"/>
              </w:rPr>
            </w:pPr>
          </w:p>
          <w:p>
            <w:pPr>
              <w:pStyle w:val="TableParagraph"/>
              <w:spacing w:line="240" w:lineRule="auto"/>
              <w:ind w:left="96" w:right="10"/>
              <w:jc w:val="center"/>
              <w:rPr>
                <w:sz w:val="24"/>
              </w:rPr>
            </w:pPr>
            <w:r>
              <w:rPr>
                <w:spacing w:val="-5"/>
                <w:sz w:val="24"/>
              </w:rPr>
              <w:t>74</w:t>
            </w:r>
          </w:p>
        </w:tc>
      </w:tr>
      <w:tr>
        <w:trPr>
          <w:trHeight w:val="826" w:hRule="atLeast"/>
        </w:trPr>
        <w:tc>
          <w:tcPr>
            <w:tcW w:w="1227" w:type="dxa"/>
          </w:tcPr>
          <w:p>
            <w:pPr>
              <w:pStyle w:val="TableParagraph"/>
              <w:spacing w:line="240" w:lineRule="auto" w:before="133"/>
              <w:ind w:right="218"/>
              <w:jc w:val="center"/>
              <w:rPr>
                <w:sz w:val="24"/>
              </w:rPr>
            </w:pPr>
            <w:r>
              <w:rPr>
                <w:sz w:val="24"/>
              </w:rPr>
              <w:t>Table</w:t>
            </w:r>
            <w:r>
              <w:rPr>
                <w:spacing w:val="-4"/>
                <w:sz w:val="24"/>
              </w:rPr>
              <w:t> </w:t>
            </w:r>
            <w:r>
              <w:rPr>
                <w:spacing w:val="-5"/>
                <w:sz w:val="24"/>
              </w:rPr>
              <w:t>4.7</w:t>
            </w:r>
          </w:p>
        </w:tc>
        <w:tc>
          <w:tcPr>
            <w:tcW w:w="6604" w:type="dxa"/>
          </w:tcPr>
          <w:p>
            <w:pPr>
              <w:pStyle w:val="TableParagraph"/>
              <w:spacing w:line="240" w:lineRule="auto" w:before="133"/>
              <w:ind w:left="263"/>
              <w:rPr>
                <w:sz w:val="24"/>
              </w:rPr>
            </w:pPr>
            <w:r>
              <w:rPr>
                <w:sz w:val="24"/>
              </w:rPr>
              <w:t>Mean</w:t>
            </w:r>
            <w:r>
              <w:rPr>
                <w:spacing w:val="-6"/>
                <w:sz w:val="24"/>
              </w:rPr>
              <w:t> </w:t>
            </w:r>
            <w:r>
              <w:rPr>
                <w:sz w:val="24"/>
              </w:rPr>
              <w:t>and</w:t>
            </w:r>
            <w:r>
              <w:rPr>
                <w:spacing w:val="-2"/>
                <w:sz w:val="24"/>
              </w:rPr>
              <w:t> </w:t>
            </w:r>
            <w:r>
              <w:rPr>
                <w:sz w:val="24"/>
              </w:rPr>
              <w:t>standard</w:t>
            </w:r>
            <w:r>
              <w:rPr>
                <w:spacing w:val="-2"/>
                <w:sz w:val="24"/>
              </w:rPr>
              <w:t> </w:t>
            </w:r>
            <w:r>
              <w:rPr>
                <w:sz w:val="24"/>
              </w:rPr>
              <w:t>deviation</w:t>
            </w:r>
            <w:r>
              <w:rPr>
                <w:spacing w:val="-6"/>
                <w:sz w:val="24"/>
              </w:rPr>
              <w:t> </w:t>
            </w:r>
            <w:r>
              <w:rPr>
                <w:sz w:val="24"/>
              </w:rPr>
              <w:t>of</w:t>
            </w:r>
            <w:r>
              <w:rPr>
                <w:spacing w:val="-4"/>
                <w:sz w:val="24"/>
              </w:rPr>
              <w:t> </w:t>
            </w:r>
            <w:r>
              <w:rPr>
                <w:sz w:val="24"/>
              </w:rPr>
              <w:t>interpersonal</w:t>
            </w:r>
            <w:r>
              <w:rPr>
                <w:spacing w:val="-10"/>
                <w:sz w:val="24"/>
              </w:rPr>
              <w:t> </w:t>
            </w:r>
            <w:r>
              <w:rPr>
                <w:sz w:val="24"/>
              </w:rPr>
              <w:t>conflict</w:t>
            </w:r>
            <w:r>
              <w:rPr>
                <w:spacing w:val="-2"/>
                <w:sz w:val="24"/>
              </w:rPr>
              <w:t> </w:t>
            </w:r>
            <w:r>
              <w:rPr>
                <w:sz w:val="24"/>
              </w:rPr>
              <w:t>of</w:t>
            </w:r>
            <w:r>
              <w:rPr>
                <w:spacing w:val="-9"/>
                <w:sz w:val="24"/>
              </w:rPr>
              <w:t> </w:t>
            </w:r>
            <w:r>
              <w:rPr>
                <w:sz w:val="24"/>
              </w:rPr>
              <w:t>Pre-test and Post-test for Age brackets 14-17 and 18-21</w:t>
            </w:r>
          </w:p>
        </w:tc>
        <w:tc>
          <w:tcPr>
            <w:tcW w:w="437" w:type="dxa"/>
          </w:tcPr>
          <w:p>
            <w:pPr>
              <w:pStyle w:val="TableParagraph"/>
              <w:spacing w:line="240" w:lineRule="auto" w:before="130"/>
              <w:rPr>
                <w:sz w:val="24"/>
              </w:rPr>
            </w:pPr>
          </w:p>
          <w:p>
            <w:pPr>
              <w:pStyle w:val="TableParagraph"/>
              <w:spacing w:line="240" w:lineRule="auto" w:before="1"/>
              <w:ind w:left="96" w:right="10"/>
              <w:jc w:val="center"/>
              <w:rPr>
                <w:sz w:val="24"/>
              </w:rPr>
            </w:pPr>
            <w:r>
              <w:rPr>
                <w:spacing w:val="-5"/>
                <w:sz w:val="24"/>
              </w:rPr>
              <w:t>75</w:t>
            </w:r>
          </w:p>
        </w:tc>
      </w:tr>
      <w:tr>
        <w:trPr>
          <w:trHeight w:val="1104" w:hRule="atLeast"/>
        </w:trPr>
        <w:tc>
          <w:tcPr>
            <w:tcW w:w="1227" w:type="dxa"/>
          </w:tcPr>
          <w:p>
            <w:pPr>
              <w:pStyle w:val="TableParagraph"/>
              <w:spacing w:line="240" w:lineRule="auto" w:before="133"/>
              <w:ind w:right="218"/>
              <w:jc w:val="center"/>
              <w:rPr>
                <w:sz w:val="24"/>
              </w:rPr>
            </w:pPr>
            <w:r>
              <w:rPr>
                <w:sz w:val="24"/>
              </w:rPr>
              <w:t>Table</w:t>
            </w:r>
            <w:r>
              <w:rPr>
                <w:spacing w:val="-4"/>
                <w:sz w:val="24"/>
              </w:rPr>
              <w:t> </w:t>
            </w:r>
            <w:r>
              <w:rPr>
                <w:spacing w:val="-5"/>
                <w:sz w:val="24"/>
              </w:rPr>
              <w:t>4.8</w:t>
            </w:r>
          </w:p>
        </w:tc>
        <w:tc>
          <w:tcPr>
            <w:tcW w:w="6604" w:type="dxa"/>
          </w:tcPr>
          <w:p>
            <w:pPr>
              <w:pStyle w:val="TableParagraph"/>
              <w:spacing w:line="240" w:lineRule="auto" w:before="133"/>
              <w:ind w:left="263" w:right="469" w:hanging="113"/>
              <w:jc w:val="both"/>
              <w:rPr>
                <w:sz w:val="24"/>
              </w:rPr>
            </w:pPr>
            <w:r>
              <w:rPr>
                <w:sz w:val="24"/>
              </w:rPr>
              <w:t>Analysis</w:t>
            </w:r>
            <w:r>
              <w:rPr>
                <w:spacing w:val="-6"/>
                <w:sz w:val="24"/>
              </w:rPr>
              <w:t> </w:t>
            </w:r>
            <w:r>
              <w:rPr>
                <w:sz w:val="24"/>
              </w:rPr>
              <w:t>of</w:t>
            </w:r>
            <w:r>
              <w:rPr>
                <w:spacing w:val="-11"/>
                <w:sz w:val="24"/>
              </w:rPr>
              <w:t> </w:t>
            </w:r>
            <w:r>
              <w:rPr>
                <w:sz w:val="24"/>
              </w:rPr>
              <w:t>Covariance</w:t>
            </w:r>
            <w:r>
              <w:rPr>
                <w:spacing w:val="-5"/>
                <w:sz w:val="24"/>
              </w:rPr>
              <w:t> </w:t>
            </w:r>
            <w:r>
              <w:rPr>
                <w:sz w:val="24"/>
              </w:rPr>
              <w:t>(ANCOVA) Statistics</w:t>
            </w:r>
            <w:r>
              <w:rPr>
                <w:spacing w:val="-6"/>
                <w:sz w:val="24"/>
              </w:rPr>
              <w:t> </w:t>
            </w:r>
            <w:r>
              <w:rPr>
                <w:sz w:val="24"/>
              </w:rPr>
              <w:t>on</w:t>
            </w:r>
            <w:r>
              <w:rPr>
                <w:spacing w:val="-13"/>
                <w:sz w:val="24"/>
              </w:rPr>
              <w:t> </w:t>
            </w:r>
            <w:r>
              <w:rPr>
                <w:sz w:val="24"/>
              </w:rPr>
              <w:t>the</w:t>
            </w:r>
            <w:r>
              <w:rPr>
                <w:spacing w:val="-5"/>
                <w:sz w:val="24"/>
              </w:rPr>
              <w:t> </w:t>
            </w:r>
            <w:r>
              <w:rPr>
                <w:sz w:val="24"/>
              </w:rPr>
              <w:t>Effect of Conflict Resolution</w:t>
            </w:r>
            <w:r>
              <w:rPr>
                <w:spacing w:val="-6"/>
                <w:sz w:val="24"/>
              </w:rPr>
              <w:t> </w:t>
            </w:r>
            <w:r>
              <w:rPr>
                <w:sz w:val="24"/>
              </w:rPr>
              <w:t>Skills</w:t>
            </w:r>
            <w:r>
              <w:rPr>
                <w:spacing w:val="-3"/>
                <w:sz w:val="24"/>
              </w:rPr>
              <w:t> </w:t>
            </w:r>
            <w:r>
              <w:rPr>
                <w:sz w:val="24"/>
              </w:rPr>
              <w:t>Training</w:t>
            </w:r>
            <w:r>
              <w:rPr>
                <w:spacing w:val="-1"/>
                <w:sz w:val="24"/>
              </w:rPr>
              <w:t> </w:t>
            </w:r>
            <w:r>
              <w:rPr>
                <w:sz w:val="24"/>
              </w:rPr>
              <w:t>on</w:t>
            </w:r>
            <w:r>
              <w:rPr>
                <w:spacing w:val="-6"/>
                <w:sz w:val="24"/>
              </w:rPr>
              <w:t> </w:t>
            </w:r>
            <w:r>
              <w:rPr>
                <w:sz w:val="24"/>
              </w:rPr>
              <w:t>Interpersonal</w:t>
            </w:r>
            <w:r>
              <w:rPr>
                <w:spacing w:val="-10"/>
                <w:sz w:val="24"/>
              </w:rPr>
              <w:t> </w:t>
            </w:r>
            <w:r>
              <w:rPr>
                <w:sz w:val="24"/>
              </w:rPr>
              <w:t>Conflict among Secondary School Students in Bauchi Metropolis</w:t>
            </w:r>
          </w:p>
        </w:tc>
        <w:tc>
          <w:tcPr>
            <w:tcW w:w="437" w:type="dxa"/>
          </w:tcPr>
          <w:p>
            <w:pPr>
              <w:pStyle w:val="TableParagraph"/>
              <w:spacing w:line="240" w:lineRule="auto"/>
              <w:rPr>
                <w:sz w:val="24"/>
              </w:rPr>
            </w:pPr>
          </w:p>
          <w:p>
            <w:pPr>
              <w:pStyle w:val="TableParagraph"/>
              <w:spacing w:line="240" w:lineRule="auto" w:before="132"/>
              <w:rPr>
                <w:sz w:val="24"/>
              </w:rPr>
            </w:pPr>
          </w:p>
          <w:p>
            <w:pPr>
              <w:pStyle w:val="TableParagraph"/>
              <w:spacing w:line="240" w:lineRule="auto" w:before="1"/>
              <w:ind w:left="96" w:right="10"/>
              <w:jc w:val="center"/>
              <w:rPr>
                <w:sz w:val="24"/>
              </w:rPr>
            </w:pPr>
            <w:r>
              <w:rPr>
                <w:spacing w:val="-5"/>
                <w:sz w:val="24"/>
              </w:rPr>
              <w:t>76</w:t>
            </w:r>
          </w:p>
        </w:tc>
      </w:tr>
      <w:tr>
        <w:trPr>
          <w:trHeight w:val="1382" w:hRule="atLeast"/>
        </w:trPr>
        <w:tc>
          <w:tcPr>
            <w:tcW w:w="1227" w:type="dxa"/>
          </w:tcPr>
          <w:p>
            <w:pPr>
              <w:pStyle w:val="TableParagraph"/>
              <w:spacing w:line="240" w:lineRule="auto" w:before="133"/>
              <w:ind w:right="218"/>
              <w:jc w:val="center"/>
              <w:rPr>
                <w:sz w:val="24"/>
              </w:rPr>
            </w:pPr>
            <w:r>
              <w:rPr>
                <w:sz w:val="24"/>
              </w:rPr>
              <w:t>Table</w:t>
            </w:r>
            <w:r>
              <w:rPr>
                <w:spacing w:val="-4"/>
                <w:sz w:val="24"/>
              </w:rPr>
              <w:t> </w:t>
            </w:r>
            <w:r>
              <w:rPr>
                <w:spacing w:val="-5"/>
                <w:sz w:val="24"/>
              </w:rPr>
              <w:t>4.9</w:t>
            </w:r>
          </w:p>
        </w:tc>
        <w:tc>
          <w:tcPr>
            <w:tcW w:w="6604" w:type="dxa"/>
          </w:tcPr>
          <w:p>
            <w:pPr>
              <w:pStyle w:val="TableParagraph"/>
              <w:spacing w:line="240" w:lineRule="auto" w:before="133"/>
              <w:ind w:left="263"/>
              <w:rPr>
                <w:sz w:val="24"/>
              </w:rPr>
            </w:pPr>
            <w:r>
              <w:rPr>
                <w:sz w:val="24"/>
              </w:rPr>
              <w:t>Analysis</w:t>
            </w:r>
            <w:r>
              <w:rPr>
                <w:spacing w:val="-3"/>
                <w:sz w:val="24"/>
              </w:rPr>
              <w:t> </w:t>
            </w:r>
            <w:r>
              <w:rPr>
                <w:sz w:val="24"/>
              </w:rPr>
              <w:t>of</w:t>
            </w:r>
            <w:r>
              <w:rPr>
                <w:spacing w:val="-8"/>
                <w:sz w:val="24"/>
              </w:rPr>
              <w:t> </w:t>
            </w:r>
            <w:r>
              <w:rPr>
                <w:sz w:val="24"/>
              </w:rPr>
              <w:t>Covariance</w:t>
            </w:r>
            <w:r>
              <w:rPr>
                <w:spacing w:val="-2"/>
                <w:sz w:val="24"/>
              </w:rPr>
              <w:t> </w:t>
            </w:r>
            <w:r>
              <w:rPr>
                <w:sz w:val="24"/>
              </w:rPr>
              <w:t>(ANCOVA) Statistics</w:t>
            </w:r>
            <w:r>
              <w:rPr>
                <w:spacing w:val="-3"/>
                <w:sz w:val="24"/>
              </w:rPr>
              <w:t> </w:t>
            </w:r>
            <w:r>
              <w:rPr>
                <w:sz w:val="24"/>
              </w:rPr>
              <w:t>on</w:t>
            </w:r>
            <w:r>
              <w:rPr>
                <w:spacing w:val="-6"/>
                <w:sz w:val="24"/>
              </w:rPr>
              <w:t> </w:t>
            </w:r>
            <w:r>
              <w:rPr>
                <w:sz w:val="24"/>
              </w:rPr>
              <w:t>the</w:t>
            </w:r>
            <w:r>
              <w:rPr>
                <w:spacing w:val="-2"/>
                <w:sz w:val="24"/>
              </w:rPr>
              <w:t> </w:t>
            </w:r>
            <w:r>
              <w:rPr>
                <w:sz w:val="24"/>
              </w:rPr>
              <w:t>Effect</w:t>
            </w:r>
            <w:r>
              <w:rPr>
                <w:spacing w:val="-1"/>
                <w:sz w:val="24"/>
              </w:rPr>
              <w:t> </w:t>
            </w:r>
            <w:r>
              <w:rPr>
                <w:sz w:val="24"/>
              </w:rPr>
              <w:t>of Conflict Resolution Skills Training on Interpersonal Conflict among</w:t>
            </w:r>
            <w:r>
              <w:rPr>
                <w:spacing w:val="-4"/>
                <w:sz w:val="24"/>
              </w:rPr>
              <w:t> </w:t>
            </w:r>
            <w:r>
              <w:rPr>
                <w:sz w:val="24"/>
              </w:rPr>
              <w:t>Male</w:t>
            </w:r>
            <w:r>
              <w:rPr>
                <w:spacing w:val="-5"/>
                <w:sz w:val="24"/>
              </w:rPr>
              <w:t> </w:t>
            </w:r>
            <w:r>
              <w:rPr>
                <w:sz w:val="24"/>
              </w:rPr>
              <w:t>and</w:t>
            </w:r>
            <w:r>
              <w:rPr>
                <w:spacing w:val="-4"/>
                <w:sz w:val="24"/>
              </w:rPr>
              <w:t> </w:t>
            </w:r>
            <w:r>
              <w:rPr>
                <w:sz w:val="24"/>
              </w:rPr>
              <w:t>Female</w:t>
            </w:r>
            <w:r>
              <w:rPr>
                <w:spacing w:val="-5"/>
                <w:sz w:val="24"/>
              </w:rPr>
              <w:t> </w:t>
            </w:r>
            <w:r>
              <w:rPr>
                <w:sz w:val="24"/>
              </w:rPr>
              <w:t>Secondary</w:t>
            </w:r>
            <w:r>
              <w:rPr>
                <w:spacing w:val="-8"/>
                <w:sz w:val="24"/>
              </w:rPr>
              <w:t> </w:t>
            </w:r>
            <w:r>
              <w:rPr>
                <w:sz w:val="24"/>
              </w:rPr>
              <w:t>school</w:t>
            </w:r>
            <w:r>
              <w:rPr>
                <w:spacing w:val="-12"/>
                <w:sz w:val="24"/>
              </w:rPr>
              <w:t> </w:t>
            </w:r>
            <w:r>
              <w:rPr>
                <w:sz w:val="24"/>
              </w:rPr>
              <w:t>Students</w:t>
            </w:r>
            <w:r>
              <w:rPr>
                <w:spacing w:val="-5"/>
                <w:sz w:val="24"/>
              </w:rPr>
              <w:t> </w:t>
            </w:r>
            <w:r>
              <w:rPr>
                <w:sz w:val="24"/>
              </w:rPr>
              <w:t>in</w:t>
            </w:r>
            <w:r>
              <w:rPr>
                <w:spacing w:val="-8"/>
                <w:sz w:val="24"/>
              </w:rPr>
              <w:t> </w:t>
            </w:r>
            <w:r>
              <w:rPr>
                <w:sz w:val="24"/>
              </w:rPr>
              <w:t>Bauchi </w:t>
            </w:r>
            <w:r>
              <w:rPr>
                <w:spacing w:val="-2"/>
                <w:sz w:val="24"/>
              </w:rPr>
              <w:t>Metropolis</w:t>
            </w:r>
          </w:p>
        </w:tc>
        <w:tc>
          <w:tcPr>
            <w:tcW w:w="437" w:type="dxa"/>
          </w:tcPr>
          <w:p>
            <w:pPr>
              <w:pStyle w:val="TableParagraph"/>
              <w:spacing w:line="240" w:lineRule="auto"/>
              <w:rPr>
                <w:sz w:val="24"/>
              </w:rPr>
            </w:pPr>
          </w:p>
          <w:p>
            <w:pPr>
              <w:pStyle w:val="TableParagraph"/>
              <w:spacing w:line="240" w:lineRule="auto"/>
              <w:rPr>
                <w:sz w:val="24"/>
              </w:rPr>
            </w:pPr>
          </w:p>
          <w:p>
            <w:pPr>
              <w:pStyle w:val="TableParagraph"/>
              <w:spacing w:line="240" w:lineRule="auto" w:before="135"/>
              <w:rPr>
                <w:sz w:val="24"/>
              </w:rPr>
            </w:pPr>
          </w:p>
          <w:p>
            <w:pPr>
              <w:pStyle w:val="TableParagraph"/>
              <w:spacing w:line="240" w:lineRule="auto"/>
              <w:ind w:left="96" w:right="10"/>
              <w:jc w:val="center"/>
              <w:rPr>
                <w:sz w:val="24"/>
              </w:rPr>
            </w:pPr>
            <w:r>
              <w:rPr>
                <w:color w:val="1D1B11"/>
                <w:spacing w:val="-5"/>
                <w:sz w:val="24"/>
              </w:rPr>
              <w:t>77</w:t>
            </w:r>
          </w:p>
        </w:tc>
      </w:tr>
      <w:tr>
        <w:trPr>
          <w:trHeight w:val="1235" w:hRule="atLeast"/>
        </w:trPr>
        <w:tc>
          <w:tcPr>
            <w:tcW w:w="1227" w:type="dxa"/>
          </w:tcPr>
          <w:p>
            <w:pPr>
              <w:pStyle w:val="TableParagraph"/>
              <w:spacing w:line="240" w:lineRule="auto" w:before="133"/>
              <w:ind w:right="98"/>
              <w:jc w:val="center"/>
              <w:rPr>
                <w:sz w:val="24"/>
              </w:rPr>
            </w:pPr>
            <w:r>
              <w:rPr>
                <w:sz w:val="24"/>
              </w:rPr>
              <w:t>Table</w:t>
            </w:r>
            <w:r>
              <w:rPr>
                <w:spacing w:val="-4"/>
                <w:sz w:val="24"/>
              </w:rPr>
              <w:t> 4.10</w:t>
            </w:r>
          </w:p>
        </w:tc>
        <w:tc>
          <w:tcPr>
            <w:tcW w:w="6604" w:type="dxa"/>
          </w:tcPr>
          <w:p>
            <w:pPr>
              <w:pStyle w:val="TableParagraph"/>
              <w:spacing w:line="240" w:lineRule="auto" w:before="133"/>
              <w:ind w:left="263"/>
              <w:rPr>
                <w:sz w:val="24"/>
              </w:rPr>
            </w:pPr>
            <w:r>
              <w:rPr>
                <w:sz w:val="24"/>
              </w:rPr>
              <w:t>Analysis</w:t>
            </w:r>
            <w:r>
              <w:rPr>
                <w:spacing w:val="-5"/>
                <w:sz w:val="24"/>
              </w:rPr>
              <w:t> </w:t>
            </w:r>
            <w:r>
              <w:rPr>
                <w:sz w:val="24"/>
              </w:rPr>
              <w:t>of</w:t>
            </w:r>
            <w:r>
              <w:rPr>
                <w:spacing w:val="-10"/>
                <w:sz w:val="24"/>
              </w:rPr>
              <w:t> </w:t>
            </w:r>
            <w:r>
              <w:rPr>
                <w:sz w:val="24"/>
              </w:rPr>
              <w:t>Covariance</w:t>
            </w:r>
            <w:r>
              <w:rPr>
                <w:spacing w:val="-4"/>
                <w:sz w:val="24"/>
              </w:rPr>
              <w:t> </w:t>
            </w:r>
            <w:r>
              <w:rPr>
                <w:sz w:val="24"/>
              </w:rPr>
              <w:t>(ANCOVA)</w:t>
            </w:r>
            <w:r>
              <w:rPr>
                <w:spacing w:val="-2"/>
                <w:sz w:val="24"/>
              </w:rPr>
              <w:t> </w:t>
            </w:r>
            <w:r>
              <w:rPr>
                <w:sz w:val="24"/>
              </w:rPr>
              <w:t>statistics</w:t>
            </w:r>
            <w:r>
              <w:rPr>
                <w:spacing w:val="-5"/>
                <w:sz w:val="24"/>
              </w:rPr>
              <w:t> </w:t>
            </w:r>
            <w:r>
              <w:rPr>
                <w:sz w:val="24"/>
              </w:rPr>
              <w:t>on</w:t>
            </w:r>
            <w:r>
              <w:rPr>
                <w:spacing w:val="-12"/>
                <w:sz w:val="24"/>
              </w:rPr>
              <w:t> </w:t>
            </w:r>
            <w:r>
              <w:rPr>
                <w:sz w:val="24"/>
              </w:rPr>
              <w:t>the</w:t>
            </w:r>
            <w:r>
              <w:rPr>
                <w:spacing w:val="-4"/>
                <w:sz w:val="24"/>
              </w:rPr>
              <w:t> </w:t>
            </w:r>
            <w:r>
              <w:rPr>
                <w:sz w:val="24"/>
              </w:rPr>
              <w:t>effect</w:t>
            </w:r>
            <w:r>
              <w:rPr>
                <w:spacing w:val="-3"/>
                <w:sz w:val="24"/>
              </w:rPr>
              <w:t> </w:t>
            </w:r>
            <w:r>
              <w:rPr>
                <w:sz w:val="24"/>
              </w:rPr>
              <w:t>of conflict resolution skills training on interpersonal conflict</w:t>
            </w:r>
          </w:p>
          <w:p>
            <w:pPr>
              <w:pStyle w:val="TableParagraph"/>
              <w:spacing w:line="274" w:lineRule="exact"/>
              <w:ind w:left="263"/>
              <w:rPr>
                <w:sz w:val="24"/>
              </w:rPr>
            </w:pPr>
            <w:r>
              <w:rPr>
                <w:sz w:val="24"/>
              </w:rPr>
              <w:t>among</w:t>
            </w:r>
            <w:r>
              <w:rPr>
                <w:spacing w:val="-3"/>
                <w:sz w:val="24"/>
              </w:rPr>
              <w:t> </w:t>
            </w:r>
            <w:r>
              <w:rPr>
                <w:sz w:val="24"/>
              </w:rPr>
              <w:t>secondary</w:t>
            </w:r>
            <w:r>
              <w:rPr>
                <w:spacing w:val="-12"/>
                <w:sz w:val="24"/>
              </w:rPr>
              <w:t> </w:t>
            </w:r>
            <w:r>
              <w:rPr>
                <w:sz w:val="24"/>
              </w:rPr>
              <w:t>school</w:t>
            </w:r>
            <w:r>
              <w:rPr>
                <w:spacing w:val="-11"/>
                <w:sz w:val="24"/>
              </w:rPr>
              <w:t> </w:t>
            </w:r>
            <w:r>
              <w:rPr>
                <w:sz w:val="24"/>
              </w:rPr>
              <w:t>students</w:t>
            </w:r>
            <w:r>
              <w:rPr>
                <w:spacing w:val="-5"/>
                <w:sz w:val="24"/>
              </w:rPr>
              <w:t> </w:t>
            </w:r>
            <w:r>
              <w:rPr>
                <w:sz w:val="24"/>
              </w:rPr>
              <w:t>of</w:t>
            </w:r>
            <w:r>
              <w:rPr>
                <w:spacing w:val="-10"/>
                <w:sz w:val="24"/>
              </w:rPr>
              <w:t> </w:t>
            </w:r>
            <w:r>
              <w:rPr>
                <w:sz w:val="24"/>
              </w:rPr>
              <w:t>different age</w:t>
            </w:r>
            <w:r>
              <w:rPr>
                <w:spacing w:val="-4"/>
                <w:sz w:val="24"/>
              </w:rPr>
              <w:t> </w:t>
            </w:r>
            <w:r>
              <w:rPr>
                <w:sz w:val="24"/>
              </w:rPr>
              <w:t>brackets</w:t>
            </w:r>
            <w:r>
              <w:rPr>
                <w:spacing w:val="-1"/>
                <w:sz w:val="24"/>
              </w:rPr>
              <w:t> </w:t>
            </w:r>
            <w:r>
              <w:rPr>
                <w:sz w:val="24"/>
              </w:rPr>
              <w:t>in Bauchi metropolis</w:t>
            </w:r>
          </w:p>
        </w:tc>
        <w:tc>
          <w:tcPr>
            <w:tcW w:w="437" w:type="dxa"/>
          </w:tcPr>
          <w:p>
            <w:pPr>
              <w:pStyle w:val="TableParagraph"/>
              <w:spacing w:line="240" w:lineRule="auto"/>
              <w:rPr>
                <w:sz w:val="24"/>
              </w:rPr>
            </w:pPr>
          </w:p>
          <w:p>
            <w:pPr>
              <w:pStyle w:val="TableParagraph"/>
              <w:spacing w:line="240" w:lineRule="auto"/>
              <w:rPr>
                <w:sz w:val="24"/>
              </w:rPr>
            </w:pPr>
          </w:p>
          <w:p>
            <w:pPr>
              <w:pStyle w:val="TableParagraph"/>
              <w:spacing w:line="240" w:lineRule="auto" w:before="131"/>
              <w:rPr>
                <w:sz w:val="24"/>
              </w:rPr>
            </w:pPr>
          </w:p>
          <w:p>
            <w:pPr>
              <w:pStyle w:val="TableParagraph"/>
              <w:spacing w:line="256" w:lineRule="exact"/>
              <w:ind w:left="96" w:right="10"/>
              <w:jc w:val="center"/>
              <w:rPr>
                <w:sz w:val="24"/>
              </w:rPr>
            </w:pPr>
            <w:r>
              <w:rPr>
                <w:color w:val="1D1B11"/>
                <w:spacing w:val="-5"/>
                <w:sz w:val="24"/>
              </w:rPr>
              <w:t>78</w:t>
            </w:r>
          </w:p>
        </w:tc>
      </w:tr>
    </w:tbl>
    <w:p>
      <w:pPr>
        <w:spacing w:after="0" w:line="256" w:lineRule="exact"/>
        <w:jc w:val="center"/>
        <w:rPr>
          <w:sz w:val="24"/>
        </w:rPr>
        <w:sectPr>
          <w:pgSz w:w="12240" w:h="15840"/>
          <w:pgMar w:header="0" w:footer="1012" w:top="1420" w:bottom="1200" w:left="1300" w:right="260"/>
        </w:sectPr>
      </w:pPr>
    </w:p>
    <w:p>
      <w:pPr>
        <w:pStyle w:val="Heading1"/>
        <w:ind w:right="320"/>
      </w:pPr>
      <w:bookmarkStart w:name="_TOC_250044" w:id="5"/>
      <w:r>
        <w:rPr/>
        <w:t>LIST</w:t>
      </w:r>
      <w:r>
        <w:rPr>
          <w:spacing w:val="-3"/>
        </w:rPr>
        <w:t> </w:t>
      </w:r>
      <w:r>
        <w:rPr/>
        <w:t>OF</w:t>
      </w:r>
      <w:bookmarkEnd w:id="5"/>
      <w:r>
        <w:rPr>
          <w:spacing w:val="-2"/>
        </w:rPr>
        <w:t> APPENDICES</w:t>
      </w:r>
    </w:p>
    <w:p>
      <w:pPr>
        <w:pStyle w:val="BodyText"/>
        <w:rPr>
          <w:b/>
          <w:sz w:val="20"/>
        </w:rPr>
      </w:pPr>
    </w:p>
    <w:p>
      <w:pPr>
        <w:pStyle w:val="BodyText"/>
        <w:spacing w:before="23"/>
        <w:rPr>
          <w:b/>
          <w:sz w:val="20"/>
        </w:rPr>
      </w:pPr>
    </w:p>
    <w:tbl>
      <w:tblPr>
        <w:tblW w:w="0" w:type="auto"/>
        <w:jc w:val="left"/>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59"/>
        <w:gridCol w:w="6152"/>
        <w:gridCol w:w="471"/>
      </w:tblGrid>
      <w:tr>
        <w:trPr>
          <w:trHeight w:val="409" w:hRule="atLeast"/>
        </w:trPr>
        <w:tc>
          <w:tcPr>
            <w:tcW w:w="1759" w:type="dxa"/>
          </w:tcPr>
          <w:p>
            <w:pPr>
              <w:pStyle w:val="TableParagraph"/>
              <w:spacing w:line="266" w:lineRule="exact"/>
              <w:ind w:left="50"/>
              <w:rPr>
                <w:sz w:val="24"/>
              </w:rPr>
            </w:pPr>
            <w:r>
              <w:rPr>
                <w:sz w:val="24"/>
              </w:rPr>
              <w:t>Appendix</w:t>
            </w:r>
            <w:r>
              <w:rPr>
                <w:spacing w:val="-7"/>
                <w:sz w:val="24"/>
              </w:rPr>
              <w:t> </w:t>
            </w:r>
            <w:r>
              <w:rPr>
                <w:spacing w:val="-10"/>
                <w:sz w:val="24"/>
              </w:rPr>
              <w:t>I</w:t>
            </w:r>
          </w:p>
        </w:tc>
        <w:tc>
          <w:tcPr>
            <w:tcW w:w="6152" w:type="dxa"/>
          </w:tcPr>
          <w:p>
            <w:pPr>
              <w:pStyle w:val="TableParagraph"/>
              <w:spacing w:line="266" w:lineRule="exact"/>
              <w:ind w:left="451"/>
              <w:rPr>
                <w:sz w:val="24"/>
              </w:rPr>
            </w:pPr>
            <w:r>
              <w:rPr>
                <w:sz w:val="24"/>
              </w:rPr>
              <w:t>List</w:t>
            </w:r>
            <w:r>
              <w:rPr>
                <w:spacing w:val="-1"/>
                <w:sz w:val="24"/>
              </w:rPr>
              <w:t> </w:t>
            </w:r>
            <w:r>
              <w:rPr>
                <w:sz w:val="24"/>
              </w:rPr>
              <w:t>of</w:t>
            </w:r>
            <w:r>
              <w:rPr>
                <w:spacing w:val="-7"/>
                <w:sz w:val="24"/>
              </w:rPr>
              <w:t> </w:t>
            </w:r>
            <w:r>
              <w:rPr>
                <w:sz w:val="24"/>
              </w:rPr>
              <w:t>Public</w:t>
            </w:r>
            <w:r>
              <w:rPr>
                <w:spacing w:val="-2"/>
                <w:sz w:val="24"/>
              </w:rPr>
              <w:t> </w:t>
            </w:r>
            <w:r>
              <w:rPr>
                <w:sz w:val="24"/>
              </w:rPr>
              <w:t>Secondary</w:t>
            </w:r>
            <w:r>
              <w:rPr>
                <w:spacing w:val="-9"/>
                <w:sz w:val="24"/>
              </w:rPr>
              <w:t> </w:t>
            </w:r>
            <w:r>
              <w:rPr>
                <w:sz w:val="24"/>
              </w:rPr>
              <w:t>Schools</w:t>
            </w:r>
            <w:r>
              <w:rPr>
                <w:spacing w:val="1"/>
                <w:sz w:val="24"/>
              </w:rPr>
              <w:t> </w:t>
            </w:r>
            <w:r>
              <w:rPr>
                <w:sz w:val="24"/>
              </w:rPr>
              <w:t>in Bauchi</w:t>
            </w:r>
            <w:r>
              <w:rPr>
                <w:spacing w:val="-8"/>
                <w:sz w:val="24"/>
              </w:rPr>
              <w:t> </w:t>
            </w:r>
            <w:r>
              <w:rPr>
                <w:spacing w:val="-4"/>
                <w:sz w:val="24"/>
              </w:rPr>
              <w:t>State</w:t>
            </w:r>
          </w:p>
        </w:tc>
        <w:tc>
          <w:tcPr>
            <w:tcW w:w="471" w:type="dxa"/>
          </w:tcPr>
          <w:p>
            <w:pPr>
              <w:pStyle w:val="TableParagraph"/>
              <w:spacing w:line="266" w:lineRule="exact"/>
              <w:ind w:left="12" w:right="117"/>
              <w:jc w:val="center"/>
              <w:rPr>
                <w:sz w:val="24"/>
              </w:rPr>
            </w:pPr>
            <w:r>
              <w:rPr>
                <w:spacing w:val="-5"/>
                <w:sz w:val="24"/>
              </w:rPr>
              <w:t>92</w:t>
            </w:r>
          </w:p>
        </w:tc>
      </w:tr>
      <w:tr>
        <w:trPr>
          <w:trHeight w:val="552" w:hRule="atLeast"/>
        </w:trPr>
        <w:tc>
          <w:tcPr>
            <w:tcW w:w="1759" w:type="dxa"/>
          </w:tcPr>
          <w:p>
            <w:pPr>
              <w:pStyle w:val="TableParagraph"/>
              <w:spacing w:line="240" w:lineRule="auto" w:before="133"/>
              <w:ind w:left="50"/>
              <w:rPr>
                <w:sz w:val="24"/>
              </w:rPr>
            </w:pPr>
            <w:r>
              <w:rPr>
                <w:sz w:val="24"/>
              </w:rPr>
              <w:t>Appendix</w:t>
            </w:r>
            <w:r>
              <w:rPr>
                <w:spacing w:val="-7"/>
                <w:sz w:val="24"/>
              </w:rPr>
              <w:t> </w:t>
            </w:r>
            <w:r>
              <w:rPr>
                <w:spacing w:val="-5"/>
                <w:sz w:val="24"/>
              </w:rPr>
              <w:t>II</w:t>
            </w:r>
          </w:p>
        </w:tc>
        <w:tc>
          <w:tcPr>
            <w:tcW w:w="6152" w:type="dxa"/>
          </w:tcPr>
          <w:p>
            <w:pPr>
              <w:pStyle w:val="TableParagraph"/>
              <w:spacing w:line="240" w:lineRule="auto" w:before="133"/>
              <w:ind w:left="451"/>
              <w:rPr>
                <w:sz w:val="24"/>
              </w:rPr>
            </w:pPr>
            <w:r>
              <w:rPr>
                <w:sz w:val="24"/>
              </w:rPr>
              <w:t>Letter</w:t>
            </w:r>
            <w:r>
              <w:rPr>
                <w:spacing w:val="-3"/>
                <w:sz w:val="24"/>
              </w:rPr>
              <w:t> </w:t>
            </w:r>
            <w:r>
              <w:rPr>
                <w:sz w:val="24"/>
              </w:rPr>
              <w:t>of</w:t>
            </w:r>
            <w:r>
              <w:rPr>
                <w:spacing w:val="-8"/>
                <w:sz w:val="24"/>
              </w:rPr>
              <w:t> </w:t>
            </w:r>
            <w:r>
              <w:rPr>
                <w:sz w:val="24"/>
              </w:rPr>
              <w:t>Introduction</w:t>
            </w:r>
            <w:r>
              <w:rPr>
                <w:spacing w:val="-5"/>
                <w:sz w:val="24"/>
              </w:rPr>
              <w:t> </w:t>
            </w:r>
            <w:r>
              <w:rPr>
                <w:sz w:val="24"/>
              </w:rPr>
              <w:t>to</w:t>
            </w:r>
            <w:r>
              <w:rPr>
                <w:spacing w:val="5"/>
                <w:sz w:val="24"/>
              </w:rPr>
              <w:t> </w:t>
            </w:r>
            <w:r>
              <w:rPr>
                <w:sz w:val="24"/>
              </w:rPr>
              <w:t>from</w:t>
            </w:r>
            <w:r>
              <w:rPr>
                <w:spacing w:val="-9"/>
                <w:sz w:val="24"/>
              </w:rPr>
              <w:t> </w:t>
            </w:r>
            <w:r>
              <w:rPr>
                <w:sz w:val="24"/>
              </w:rPr>
              <w:t>the</w:t>
            </w:r>
            <w:r>
              <w:rPr>
                <w:spacing w:val="-1"/>
                <w:sz w:val="24"/>
              </w:rPr>
              <w:t> </w:t>
            </w:r>
            <w:r>
              <w:rPr>
                <w:sz w:val="24"/>
              </w:rPr>
              <w:t>Department</w:t>
            </w:r>
            <w:r>
              <w:rPr>
                <w:spacing w:val="5"/>
                <w:sz w:val="24"/>
              </w:rPr>
              <w:t> </w:t>
            </w:r>
            <w:r>
              <w:rPr>
                <w:spacing w:val="-5"/>
                <w:sz w:val="24"/>
              </w:rPr>
              <w:t>of</w:t>
            </w:r>
          </w:p>
        </w:tc>
        <w:tc>
          <w:tcPr>
            <w:tcW w:w="471" w:type="dxa"/>
          </w:tcPr>
          <w:p>
            <w:pPr>
              <w:pStyle w:val="TableParagraph"/>
              <w:spacing w:line="240" w:lineRule="auto"/>
              <w:rPr>
                <w:sz w:val="22"/>
              </w:rPr>
            </w:pPr>
          </w:p>
        </w:tc>
      </w:tr>
      <w:tr>
        <w:trPr>
          <w:trHeight w:val="551" w:hRule="atLeast"/>
        </w:trPr>
        <w:tc>
          <w:tcPr>
            <w:tcW w:w="1759" w:type="dxa"/>
          </w:tcPr>
          <w:p>
            <w:pPr>
              <w:pStyle w:val="TableParagraph"/>
              <w:spacing w:line="240" w:lineRule="auto"/>
              <w:rPr>
                <w:sz w:val="22"/>
              </w:rPr>
            </w:pPr>
          </w:p>
        </w:tc>
        <w:tc>
          <w:tcPr>
            <w:tcW w:w="6152" w:type="dxa"/>
          </w:tcPr>
          <w:p>
            <w:pPr>
              <w:pStyle w:val="TableParagraph"/>
              <w:spacing w:line="240" w:lineRule="auto" w:before="133"/>
              <w:ind w:left="451"/>
              <w:rPr>
                <w:sz w:val="24"/>
              </w:rPr>
            </w:pPr>
            <w:r>
              <w:rPr>
                <w:sz w:val="24"/>
              </w:rPr>
              <w:t>Educational</w:t>
            </w:r>
            <w:r>
              <w:rPr>
                <w:spacing w:val="-6"/>
                <w:sz w:val="24"/>
              </w:rPr>
              <w:t> </w:t>
            </w:r>
            <w:r>
              <w:rPr>
                <w:sz w:val="24"/>
              </w:rPr>
              <w:t>Psychology</w:t>
            </w:r>
            <w:r>
              <w:rPr>
                <w:spacing w:val="-9"/>
                <w:sz w:val="24"/>
              </w:rPr>
              <w:t> </w:t>
            </w:r>
            <w:r>
              <w:rPr>
                <w:sz w:val="24"/>
              </w:rPr>
              <w:t>and</w:t>
            </w:r>
            <w:r>
              <w:rPr>
                <w:spacing w:val="1"/>
                <w:sz w:val="24"/>
              </w:rPr>
              <w:t> </w:t>
            </w:r>
            <w:r>
              <w:rPr>
                <w:spacing w:val="-2"/>
                <w:sz w:val="24"/>
              </w:rPr>
              <w:t>Counselling</w:t>
            </w:r>
          </w:p>
        </w:tc>
        <w:tc>
          <w:tcPr>
            <w:tcW w:w="471" w:type="dxa"/>
          </w:tcPr>
          <w:p>
            <w:pPr>
              <w:pStyle w:val="TableParagraph"/>
              <w:spacing w:line="240" w:lineRule="auto" w:before="133"/>
              <w:ind w:left="12" w:right="117"/>
              <w:jc w:val="center"/>
              <w:rPr>
                <w:sz w:val="24"/>
              </w:rPr>
            </w:pPr>
            <w:r>
              <w:rPr>
                <w:spacing w:val="-5"/>
                <w:sz w:val="24"/>
              </w:rPr>
              <w:t>99</w:t>
            </w:r>
          </w:p>
        </w:tc>
      </w:tr>
      <w:tr>
        <w:trPr>
          <w:trHeight w:val="552" w:hRule="atLeast"/>
        </w:trPr>
        <w:tc>
          <w:tcPr>
            <w:tcW w:w="1759" w:type="dxa"/>
          </w:tcPr>
          <w:p>
            <w:pPr>
              <w:pStyle w:val="TableParagraph"/>
              <w:spacing w:line="240" w:lineRule="auto" w:before="133"/>
              <w:ind w:left="50"/>
              <w:rPr>
                <w:sz w:val="24"/>
              </w:rPr>
            </w:pPr>
            <w:r>
              <w:rPr>
                <w:sz w:val="24"/>
              </w:rPr>
              <w:t>Appendix</w:t>
            </w:r>
            <w:r>
              <w:rPr>
                <w:spacing w:val="-7"/>
                <w:sz w:val="24"/>
              </w:rPr>
              <w:t> </w:t>
            </w:r>
            <w:r>
              <w:rPr>
                <w:spacing w:val="-5"/>
                <w:sz w:val="24"/>
              </w:rPr>
              <w:t>III</w:t>
            </w:r>
          </w:p>
        </w:tc>
        <w:tc>
          <w:tcPr>
            <w:tcW w:w="6152" w:type="dxa"/>
          </w:tcPr>
          <w:p>
            <w:pPr>
              <w:pStyle w:val="TableParagraph"/>
              <w:spacing w:line="240" w:lineRule="auto" w:before="133"/>
              <w:ind w:left="451"/>
              <w:rPr>
                <w:sz w:val="24"/>
              </w:rPr>
            </w:pPr>
            <w:r>
              <w:rPr>
                <w:sz w:val="24"/>
              </w:rPr>
              <w:t>Conflict</w:t>
            </w:r>
            <w:r>
              <w:rPr>
                <w:spacing w:val="-2"/>
                <w:sz w:val="24"/>
              </w:rPr>
              <w:t> </w:t>
            </w:r>
            <w:r>
              <w:rPr>
                <w:sz w:val="24"/>
              </w:rPr>
              <w:t>Style</w:t>
            </w:r>
            <w:r>
              <w:rPr>
                <w:spacing w:val="-6"/>
                <w:sz w:val="24"/>
              </w:rPr>
              <w:t> </w:t>
            </w:r>
            <w:r>
              <w:rPr>
                <w:spacing w:val="-2"/>
                <w:sz w:val="24"/>
              </w:rPr>
              <w:t>Questionnaire</w:t>
            </w:r>
          </w:p>
        </w:tc>
        <w:tc>
          <w:tcPr>
            <w:tcW w:w="471" w:type="dxa"/>
          </w:tcPr>
          <w:p>
            <w:pPr>
              <w:pStyle w:val="TableParagraph"/>
              <w:spacing w:line="240" w:lineRule="auto" w:before="133"/>
              <w:ind w:left="12"/>
              <w:jc w:val="center"/>
              <w:rPr>
                <w:sz w:val="24"/>
              </w:rPr>
            </w:pPr>
            <w:r>
              <w:rPr>
                <w:spacing w:val="-5"/>
                <w:sz w:val="24"/>
              </w:rPr>
              <w:t>100</w:t>
            </w:r>
          </w:p>
        </w:tc>
      </w:tr>
      <w:tr>
        <w:trPr>
          <w:trHeight w:val="552" w:hRule="atLeast"/>
        </w:trPr>
        <w:tc>
          <w:tcPr>
            <w:tcW w:w="1759" w:type="dxa"/>
          </w:tcPr>
          <w:p>
            <w:pPr>
              <w:pStyle w:val="TableParagraph"/>
              <w:spacing w:line="240" w:lineRule="auto" w:before="133"/>
              <w:ind w:left="50"/>
              <w:rPr>
                <w:sz w:val="24"/>
              </w:rPr>
            </w:pPr>
            <w:r>
              <w:rPr>
                <w:sz w:val="24"/>
              </w:rPr>
              <w:t>Appendix</w:t>
            </w:r>
            <w:r>
              <w:rPr>
                <w:spacing w:val="-7"/>
                <w:sz w:val="24"/>
              </w:rPr>
              <w:t> </w:t>
            </w:r>
            <w:r>
              <w:rPr>
                <w:spacing w:val="-5"/>
                <w:sz w:val="24"/>
              </w:rPr>
              <w:t>IV</w:t>
            </w:r>
          </w:p>
        </w:tc>
        <w:tc>
          <w:tcPr>
            <w:tcW w:w="6152" w:type="dxa"/>
          </w:tcPr>
          <w:p>
            <w:pPr>
              <w:pStyle w:val="TableParagraph"/>
              <w:spacing w:line="240" w:lineRule="auto" w:before="133"/>
              <w:ind w:left="451"/>
              <w:rPr>
                <w:sz w:val="24"/>
              </w:rPr>
            </w:pPr>
            <w:r>
              <w:rPr>
                <w:sz w:val="24"/>
              </w:rPr>
              <w:t>Students‘</w:t>
            </w:r>
            <w:r>
              <w:rPr>
                <w:spacing w:val="-6"/>
                <w:sz w:val="24"/>
              </w:rPr>
              <w:t> </w:t>
            </w:r>
            <w:r>
              <w:rPr>
                <w:sz w:val="24"/>
              </w:rPr>
              <w:t>Conflict</w:t>
            </w:r>
            <w:r>
              <w:rPr>
                <w:spacing w:val="1"/>
                <w:sz w:val="24"/>
              </w:rPr>
              <w:t> </w:t>
            </w:r>
            <w:r>
              <w:rPr>
                <w:sz w:val="24"/>
              </w:rPr>
              <w:t>Resolution</w:t>
            </w:r>
            <w:r>
              <w:rPr>
                <w:spacing w:val="-7"/>
                <w:sz w:val="24"/>
              </w:rPr>
              <w:t> </w:t>
            </w:r>
            <w:r>
              <w:rPr>
                <w:sz w:val="24"/>
              </w:rPr>
              <w:t>Style</w:t>
            </w:r>
            <w:r>
              <w:rPr>
                <w:spacing w:val="-4"/>
                <w:sz w:val="24"/>
              </w:rPr>
              <w:t> </w:t>
            </w:r>
            <w:r>
              <w:rPr>
                <w:spacing w:val="-2"/>
                <w:sz w:val="24"/>
              </w:rPr>
              <w:t>Questionnaire</w:t>
            </w:r>
          </w:p>
        </w:tc>
        <w:tc>
          <w:tcPr>
            <w:tcW w:w="471" w:type="dxa"/>
          </w:tcPr>
          <w:p>
            <w:pPr>
              <w:pStyle w:val="TableParagraph"/>
              <w:spacing w:line="240" w:lineRule="auto" w:before="133"/>
              <w:ind w:left="12"/>
              <w:jc w:val="center"/>
              <w:rPr>
                <w:sz w:val="24"/>
              </w:rPr>
            </w:pPr>
            <w:r>
              <w:rPr>
                <w:spacing w:val="-5"/>
                <w:sz w:val="24"/>
              </w:rPr>
              <w:t>103</w:t>
            </w:r>
          </w:p>
        </w:tc>
      </w:tr>
      <w:tr>
        <w:trPr>
          <w:trHeight w:val="551" w:hRule="atLeast"/>
        </w:trPr>
        <w:tc>
          <w:tcPr>
            <w:tcW w:w="1759" w:type="dxa"/>
          </w:tcPr>
          <w:p>
            <w:pPr>
              <w:pStyle w:val="TableParagraph"/>
              <w:spacing w:line="240" w:lineRule="auto" w:before="133"/>
              <w:ind w:left="50"/>
              <w:rPr>
                <w:sz w:val="24"/>
              </w:rPr>
            </w:pPr>
            <w:r>
              <w:rPr>
                <w:sz w:val="24"/>
              </w:rPr>
              <w:t>Appendix</w:t>
            </w:r>
            <w:r>
              <w:rPr>
                <w:spacing w:val="-7"/>
                <w:sz w:val="24"/>
              </w:rPr>
              <w:t> </w:t>
            </w:r>
            <w:r>
              <w:rPr>
                <w:spacing w:val="-10"/>
                <w:sz w:val="24"/>
              </w:rPr>
              <w:t>V</w:t>
            </w:r>
          </w:p>
        </w:tc>
        <w:tc>
          <w:tcPr>
            <w:tcW w:w="6152" w:type="dxa"/>
          </w:tcPr>
          <w:p>
            <w:pPr>
              <w:pStyle w:val="TableParagraph"/>
              <w:spacing w:line="240" w:lineRule="auto" w:before="133"/>
              <w:ind w:left="451"/>
              <w:rPr>
                <w:sz w:val="24"/>
              </w:rPr>
            </w:pPr>
            <w:r>
              <w:rPr>
                <w:color w:val="1D1B11"/>
                <w:sz w:val="24"/>
              </w:rPr>
              <w:t>Treatment</w:t>
            </w:r>
            <w:r>
              <w:rPr>
                <w:color w:val="1D1B11"/>
                <w:spacing w:val="-1"/>
                <w:sz w:val="24"/>
              </w:rPr>
              <w:t> </w:t>
            </w:r>
            <w:r>
              <w:rPr>
                <w:color w:val="1D1B11"/>
                <w:sz w:val="24"/>
              </w:rPr>
              <w:t>Package</w:t>
            </w:r>
            <w:r>
              <w:rPr>
                <w:color w:val="1D1B11"/>
                <w:spacing w:val="-6"/>
                <w:sz w:val="24"/>
              </w:rPr>
              <w:t> </w:t>
            </w:r>
            <w:r>
              <w:rPr>
                <w:color w:val="1D1B11"/>
                <w:sz w:val="24"/>
              </w:rPr>
              <w:t>(Conflict</w:t>
            </w:r>
            <w:r>
              <w:rPr>
                <w:color w:val="1D1B11"/>
                <w:spacing w:val="-1"/>
                <w:sz w:val="24"/>
              </w:rPr>
              <w:t> </w:t>
            </w:r>
            <w:r>
              <w:rPr>
                <w:color w:val="1D1B11"/>
                <w:sz w:val="24"/>
              </w:rPr>
              <w:t>Resolution</w:t>
            </w:r>
            <w:r>
              <w:rPr>
                <w:color w:val="1D1B11"/>
                <w:spacing w:val="-10"/>
                <w:sz w:val="24"/>
              </w:rPr>
              <w:t> </w:t>
            </w:r>
            <w:r>
              <w:rPr>
                <w:color w:val="1D1B11"/>
                <w:sz w:val="24"/>
              </w:rPr>
              <w:t>Skills</w:t>
            </w:r>
            <w:r>
              <w:rPr>
                <w:color w:val="1D1B11"/>
                <w:spacing w:val="-6"/>
                <w:sz w:val="24"/>
              </w:rPr>
              <w:t> </w:t>
            </w:r>
            <w:r>
              <w:rPr>
                <w:color w:val="1D1B11"/>
                <w:spacing w:val="-2"/>
                <w:sz w:val="24"/>
              </w:rPr>
              <w:t>Training)</w:t>
            </w:r>
          </w:p>
        </w:tc>
        <w:tc>
          <w:tcPr>
            <w:tcW w:w="471" w:type="dxa"/>
          </w:tcPr>
          <w:p>
            <w:pPr>
              <w:pStyle w:val="TableParagraph"/>
              <w:spacing w:line="240" w:lineRule="auto" w:before="133"/>
              <w:ind w:left="12"/>
              <w:jc w:val="center"/>
              <w:rPr>
                <w:sz w:val="24"/>
              </w:rPr>
            </w:pPr>
            <w:r>
              <w:rPr>
                <w:color w:val="1D1B11"/>
                <w:spacing w:val="-5"/>
                <w:sz w:val="24"/>
              </w:rPr>
              <w:t>105</w:t>
            </w:r>
          </w:p>
        </w:tc>
      </w:tr>
      <w:tr>
        <w:trPr>
          <w:trHeight w:val="408" w:hRule="atLeast"/>
        </w:trPr>
        <w:tc>
          <w:tcPr>
            <w:tcW w:w="1759" w:type="dxa"/>
          </w:tcPr>
          <w:p>
            <w:pPr>
              <w:pStyle w:val="TableParagraph"/>
              <w:spacing w:line="256" w:lineRule="exact" w:before="133"/>
              <w:ind w:left="50"/>
              <w:rPr>
                <w:sz w:val="24"/>
              </w:rPr>
            </w:pPr>
            <w:r>
              <w:rPr>
                <w:sz w:val="24"/>
              </w:rPr>
              <w:t>Appendix</w:t>
            </w:r>
            <w:r>
              <w:rPr>
                <w:spacing w:val="-7"/>
                <w:sz w:val="24"/>
              </w:rPr>
              <w:t> </w:t>
            </w:r>
            <w:r>
              <w:rPr>
                <w:spacing w:val="-5"/>
                <w:sz w:val="24"/>
              </w:rPr>
              <w:t>VI</w:t>
            </w:r>
          </w:p>
        </w:tc>
        <w:tc>
          <w:tcPr>
            <w:tcW w:w="6152" w:type="dxa"/>
          </w:tcPr>
          <w:p>
            <w:pPr>
              <w:pStyle w:val="TableParagraph"/>
              <w:spacing w:line="256" w:lineRule="exact" w:before="133"/>
              <w:ind w:left="451"/>
              <w:rPr>
                <w:sz w:val="24"/>
              </w:rPr>
            </w:pPr>
            <w:r>
              <w:rPr>
                <w:sz w:val="24"/>
              </w:rPr>
              <w:t>Summary</w:t>
            </w:r>
            <w:r>
              <w:rPr>
                <w:spacing w:val="-9"/>
                <w:sz w:val="24"/>
              </w:rPr>
              <w:t> </w:t>
            </w:r>
            <w:r>
              <w:rPr>
                <w:sz w:val="24"/>
              </w:rPr>
              <w:t>of</w:t>
            </w:r>
            <w:r>
              <w:rPr>
                <w:spacing w:val="-5"/>
                <w:sz w:val="24"/>
              </w:rPr>
              <w:t> </w:t>
            </w:r>
            <w:r>
              <w:rPr>
                <w:sz w:val="24"/>
              </w:rPr>
              <w:t>Results</w:t>
            </w:r>
            <w:r>
              <w:rPr>
                <w:spacing w:val="4"/>
                <w:sz w:val="24"/>
              </w:rPr>
              <w:t> </w:t>
            </w:r>
            <w:r>
              <w:rPr>
                <w:sz w:val="24"/>
              </w:rPr>
              <w:t>of</w:t>
            </w:r>
            <w:r>
              <w:rPr>
                <w:spacing w:val="-5"/>
                <w:sz w:val="24"/>
              </w:rPr>
              <w:t> </w:t>
            </w:r>
            <w:r>
              <w:rPr>
                <w:sz w:val="24"/>
              </w:rPr>
              <w:t>Demographic</w:t>
            </w:r>
            <w:r>
              <w:rPr>
                <w:spacing w:val="2"/>
                <w:sz w:val="24"/>
              </w:rPr>
              <w:t> </w:t>
            </w:r>
            <w:r>
              <w:rPr>
                <w:sz w:val="24"/>
              </w:rPr>
              <w:t>Data</w:t>
            </w:r>
            <w:r>
              <w:rPr>
                <w:spacing w:val="-3"/>
                <w:sz w:val="24"/>
              </w:rPr>
              <w:t> </w:t>
            </w:r>
            <w:r>
              <w:rPr>
                <w:sz w:val="24"/>
              </w:rPr>
              <w:t>of</w:t>
            </w:r>
            <w:r>
              <w:rPr>
                <w:spacing w:val="-4"/>
                <w:sz w:val="24"/>
              </w:rPr>
              <w:t> </w:t>
            </w:r>
            <w:r>
              <w:rPr>
                <w:spacing w:val="-2"/>
                <w:sz w:val="24"/>
              </w:rPr>
              <w:t>Respondents</w:t>
            </w:r>
          </w:p>
        </w:tc>
        <w:tc>
          <w:tcPr>
            <w:tcW w:w="471" w:type="dxa"/>
          </w:tcPr>
          <w:p>
            <w:pPr>
              <w:pStyle w:val="TableParagraph"/>
              <w:spacing w:line="256" w:lineRule="exact" w:before="133"/>
              <w:ind w:left="12"/>
              <w:jc w:val="center"/>
              <w:rPr>
                <w:sz w:val="24"/>
              </w:rPr>
            </w:pPr>
            <w:r>
              <w:rPr>
                <w:spacing w:val="-5"/>
                <w:sz w:val="24"/>
              </w:rPr>
              <w:t>111</w:t>
            </w:r>
          </w:p>
        </w:tc>
      </w:tr>
    </w:tbl>
    <w:p>
      <w:pPr>
        <w:spacing w:after="0" w:line="256" w:lineRule="exact"/>
        <w:jc w:val="center"/>
        <w:rPr>
          <w:sz w:val="24"/>
        </w:rPr>
        <w:sectPr>
          <w:pgSz w:w="12240" w:h="15840"/>
          <w:pgMar w:header="0" w:footer="1012" w:top="1360" w:bottom="1200" w:left="1300" w:right="260"/>
        </w:sectPr>
      </w:pPr>
    </w:p>
    <w:p>
      <w:pPr>
        <w:pStyle w:val="Heading1"/>
        <w:spacing w:before="72"/>
        <w:ind w:right="317"/>
      </w:pPr>
      <w:bookmarkStart w:name="_TOC_250043" w:id="6"/>
      <w:r>
        <w:rPr/>
        <w:t>OPERATIONAL</w:t>
      </w:r>
      <w:r>
        <w:rPr>
          <w:spacing w:val="-4"/>
        </w:rPr>
        <w:t> </w:t>
      </w:r>
      <w:r>
        <w:rPr/>
        <w:t>DEFINITION</w:t>
      </w:r>
      <w:r>
        <w:rPr>
          <w:spacing w:val="-2"/>
        </w:rPr>
        <w:t> </w:t>
      </w:r>
      <w:r>
        <w:rPr/>
        <w:t>OF</w:t>
      </w:r>
      <w:r>
        <w:rPr>
          <w:spacing w:val="-3"/>
        </w:rPr>
        <w:t> </w:t>
      </w:r>
      <w:bookmarkEnd w:id="6"/>
      <w:r>
        <w:rPr>
          <w:spacing w:val="-4"/>
        </w:rPr>
        <w:t>TERMS</w:t>
      </w:r>
    </w:p>
    <w:p>
      <w:pPr>
        <w:pStyle w:val="BodyText"/>
        <w:spacing w:before="238"/>
        <w:ind w:left="1581"/>
        <w:jc w:val="both"/>
      </w:pPr>
      <w:r>
        <w:rPr/>
        <w:t>For</w:t>
      </w:r>
      <w:r>
        <w:rPr>
          <w:spacing w:val="-6"/>
        </w:rPr>
        <w:t> </w:t>
      </w:r>
      <w:r>
        <w:rPr/>
        <w:t>the</w:t>
      </w:r>
      <w:r>
        <w:rPr>
          <w:spacing w:val="-2"/>
        </w:rPr>
        <w:t> </w:t>
      </w:r>
      <w:r>
        <w:rPr/>
        <w:t>purpose</w:t>
      </w:r>
      <w:r>
        <w:rPr>
          <w:spacing w:val="-7"/>
        </w:rPr>
        <w:t> </w:t>
      </w:r>
      <w:r>
        <w:rPr/>
        <w:t>of</w:t>
      </w:r>
      <w:r>
        <w:rPr>
          <w:spacing w:val="-9"/>
        </w:rPr>
        <w:t> </w:t>
      </w:r>
      <w:r>
        <w:rPr/>
        <w:t>this</w:t>
      </w:r>
      <w:r>
        <w:rPr>
          <w:spacing w:val="-3"/>
        </w:rPr>
        <w:t> </w:t>
      </w:r>
      <w:r>
        <w:rPr/>
        <w:t>study,</w:t>
      </w:r>
      <w:r>
        <w:rPr>
          <w:spacing w:val="1"/>
        </w:rPr>
        <w:t> </w:t>
      </w:r>
      <w:r>
        <w:rPr/>
        <w:t>the</w:t>
      </w:r>
      <w:r>
        <w:rPr>
          <w:spacing w:val="3"/>
        </w:rPr>
        <w:t> </w:t>
      </w:r>
      <w:r>
        <w:rPr/>
        <w:t>following</w:t>
      </w:r>
      <w:r>
        <w:rPr>
          <w:spacing w:val="-1"/>
        </w:rPr>
        <w:t> </w:t>
      </w:r>
      <w:r>
        <w:rPr/>
        <w:t>terms are</w:t>
      </w:r>
      <w:r>
        <w:rPr>
          <w:spacing w:val="-2"/>
        </w:rPr>
        <w:t> </w:t>
      </w:r>
      <w:r>
        <w:rPr/>
        <w:t>operationally</w:t>
      </w:r>
      <w:r>
        <w:rPr>
          <w:spacing w:val="-5"/>
        </w:rPr>
        <w:t> </w:t>
      </w:r>
      <w:r>
        <w:rPr>
          <w:spacing w:val="-2"/>
        </w:rPr>
        <w:t>defined:</w:t>
      </w:r>
    </w:p>
    <w:p>
      <w:pPr>
        <w:pStyle w:val="BodyText"/>
        <w:spacing w:line="480" w:lineRule="auto" w:before="247"/>
        <w:ind w:left="861" w:right="1188"/>
        <w:jc w:val="both"/>
      </w:pPr>
      <w:r>
        <w:rPr>
          <w:b/>
        </w:rPr>
        <w:t>Inter-personal Conflict: </w:t>
      </w:r>
      <w:r>
        <w:rPr/>
        <w:t>This refers to disagreement or dispute between students that may lead to fighting among them within or outside the school.</w:t>
      </w:r>
    </w:p>
    <w:p>
      <w:pPr>
        <w:pStyle w:val="BodyText"/>
        <w:spacing w:line="480" w:lineRule="auto" w:before="197"/>
        <w:ind w:left="861" w:right="1183"/>
        <w:jc w:val="both"/>
      </w:pPr>
      <w:r>
        <w:rPr>
          <w:b/>
        </w:rPr>
        <w:t>Conflict Resolution Skills Training: </w:t>
      </w:r>
      <w:r>
        <w:rPr/>
        <w:t>This is</w:t>
      </w:r>
      <w:r>
        <w:rPr>
          <w:spacing w:val="-1"/>
        </w:rPr>
        <w:t> </w:t>
      </w:r>
      <w:r>
        <w:rPr/>
        <w:t>a training of</w:t>
      </w:r>
      <w:r>
        <w:rPr>
          <w:spacing w:val="-5"/>
        </w:rPr>
        <w:t> </w:t>
      </w:r>
      <w:r>
        <w:rPr/>
        <w:t>some skills such</w:t>
      </w:r>
      <w:r>
        <w:rPr>
          <w:spacing w:val="-3"/>
        </w:rPr>
        <w:t> </w:t>
      </w:r>
      <w:r>
        <w:rPr/>
        <w:t>as</w:t>
      </w:r>
      <w:r>
        <w:rPr>
          <w:spacing w:val="-1"/>
        </w:rPr>
        <w:t> </w:t>
      </w:r>
      <w:r>
        <w:rPr/>
        <w:t>avoidance, give and take, problem-solving, collaboration</w:t>
      </w:r>
      <w:r>
        <w:rPr>
          <w:spacing w:val="-4"/>
        </w:rPr>
        <w:t> </w:t>
      </w:r>
      <w:r>
        <w:rPr/>
        <w:t>and negotiation</w:t>
      </w:r>
      <w:r>
        <w:rPr>
          <w:spacing w:val="-4"/>
        </w:rPr>
        <w:t> </w:t>
      </w:r>
      <w:r>
        <w:rPr/>
        <w:t>that the researcher exposed the students in order to learn how to resolve conflict among themselves.</w:t>
      </w:r>
    </w:p>
    <w:p>
      <w:pPr>
        <w:spacing w:after="0" w:line="480" w:lineRule="auto"/>
        <w:jc w:val="both"/>
        <w:sectPr>
          <w:pgSz w:w="12240" w:h="15840"/>
          <w:pgMar w:header="0" w:footer="1012" w:top="1360" w:bottom="1200" w:left="1300" w:right="260"/>
        </w:sectPr>
      </w:pPr>
    </w:p>
    <w:p>
      <w:pPr>
        <w:pStyle w:val="Heading1"/>
        <w:ind w:right="312"/>
      </w:pPr>
      <w:bookmarkStart w:name="_TOC_250042" w:id="7"/>
      <w:bookmarkEnd w:id="7"/>
      <w:r>
        <w:rPr>
          <w:spacing w:val="-2"/>
        </w:rPr>
        <w:t>ABSTRACT</w:t>
      </w:r>
    </w:p>
    <w:p>
      <w:pPr>
        <w:pStyle w:val="BodyText"/>
        <w:spacing w:line="276" w:lineRule="auto" w:before="194"/>
        <w:ind w:left="861" w:right="1171"/>
        <w:jc w:val="both"/>
      </w:pPr>
      <w:r>
        <w:rPr/>
        <w:t>This study investigated the effect of conflict resolution skills training on interpersonal conflict among secondary school students in Bauchi metropolis, Nigeria. A quasi experimental</w:t>
      </w:r>
      <w:r>
        <w:rPr>
          <w:spacing w:val="-5"/>
        </w:rPr>
        <w:t> </w:t>
      </w:r>
      <w:r>
        <w:rPr/>
        <w:t>design involving pre-test, post-test control</w:t>
      </w:r>
      <w:r>
        <w:rPr>
          <w:spacing w:val="-5"/>
        </w:rPr>
        <w:t> </w:t>
      </w:r>
      <w:r>
        <w:rPr/>
        <w:t>group was adopted for the study. Purposive sampling technique was used in selecting thirty (30) samples to serve as the treatment and control groups using Conflict Style Questionnaire. The selected samples were</w:t>
      </w:r>
      <w:r>
        <w:rPr>
          <w:spacing w:val="-2"/>
        </w:rPr>
        <w:t> </w:t>
      </w:r>
      <w:r>
        <w:rPr/>
        <w:t>given </w:t>
      </w:r>
      <w:r>
        <w:rPr>
          <w:color w:val="1D1B11"/>
        </w:rPr>
        <w:t>Conflict Resolution</w:t>
      </w:r>
      <w:r>
        <w:rPr>
          <w:color w:val="1D1B11"/>
          <w:spacing w:val="-5"/>
        </w:rPr>
        <w:t> </w:t>
      </w:r>
      <w:r>
        <w:rPr>
          <w:color w:val="1D1B11"/>
        </w:rPr>
        <w:t>Style</w:t>
      </w:r>
      <w:r>
        <w:rPr>
          <w:color w:val="1D1B11"/>
          <w:spacing w:val="-2"/>
        </w:rPr>
        <w:t> </w:t>
      </w:r>
      <w:r>
        <w:rPr>
          <w:color w:val="1D1B11"/>
        </w:rPr>
        <w:t>Questionnaire for pre-test. </w:t>
      </w:r>
      <w:r>
        <w:rPr/>
        <w:t>The</w:t>
      </w:r>
      <w:r>
        <w:rPr>
          <w:spacing w:val="-2"/>
        </w:rPr>
        <w:t> </w:t>
      </w:r>
      <w:r>
        <w:rPr/>
        <w:t>treatment group</w:t>
      </w:r>
      <w:r>
        <w:rPr>
          <w:spacing w:val="-1"/>
        </w:rPr>
        <w:t> </w:t>
      </w:r>
      <w:r>
        <w:rPr/>
        <w:t>was exposed to conflict resolution skills training for a period of six weeks, while the control group</w:t>
      </w:r>
      <w:r>
        <w:rPr>
          <w:spacing w:val="-7"/>
        </w:rPr>
        <w:t> </w:t>
      </w:r>
      <w:r>
        <w:rPr/>
        <w:t>received no treatment. After</w:t>
      </w:r>
      <w:r>
        <w:rPr>
          <w:spacing w:val="-2"/>
        </w:rPr>
        <w:t> </w:t>
      </w:r>
      <w:r>
        <w:rPr/>
        <w:t>the</w:t>
      </w:r>
      <w:r>
        <w:rPr>
          <w:spacing w:val="-3"/>
        </w:rPr>
        <w:t> </w:t>
      </w:r>
      <w:r>
        <w:rPr/>
        <w:t>treatment, </w:t>
      </w:r>
      <w:r>
        <w:rPr>
          <w:color w:val="1D1B11"/>
        </w:rPr>
        <w:t>Conflict Resolution</w:t>
      </w:r>
      <w:r>
        <w:rPr>
          <w:color w:val="1D1B11"/>
          <w:spacing w:val="-7"/>
        </w:rPr>
        <w:t> </w:t>
      </w:r>
      <w:r>
        <w:rPr>
          <w:color w:val="1D1B11"/>
        </w:rPr>
        <w:t>Style Questionnaire was re-administered to both treatment and control groups to obtain post-test data.</w:t>
      </w:r>
      <w:r>
        <w:rPr/>
        <w:t>The hypotheses were tested using ANCOVA. The findings of the study revealed that significant effect exist in the interpersonal conflict of students exposed to conflict resolution skills trainingunlike that of the control group (F = 51.427, p = .000),</w:t>
      </w:r>
      <w:r>
        <w:rPr>
          <w:spacing w:val="80"/>
        </w:rPr>
        <w:t> </w:t>
      </w:r>
      <w:r>
        <w:rPr/>
        <w:t>significant differential effect of conflict resolution skills training does not exist between the interpersonal conflict of male and female secondary school students (F = 0.462, p = 0.499)</w:t>
      </w:r>
      <w:r>
        <w:rPr>
          <w:spacing w:val="-2"/>
        </w:rPr>
        <w:t> </w:t>
      </w:r>
      <w:r>
        <w:rPr/>
        <w:t>and</w:t>
      </w:r>
      <w:r>
        <w:rPr>
          <w:spacing w:val="-4"/>
        </w:rPr>
        <w:t> </w:t>
      </w:r>
      <w:r>
        <w:rPr>
          <w:color w:val="1D1B11"/>
        </w:rPr>
        <w:t>significant differentialeffect of</w:t>
      </w:r>
      <w:r>
        <w:rPr>
          <w:color w:val="1D1B11"/>
          <w:spacing w:val="-11"/>
        </w:rPr>
        <w:t> </w:t>
      </w:r>
      <w:r>
        <w:rPr>
          <w:color w:val="1D1B11"/>
        </w:rPr>
        <w:t>conflict resolution</w:t>
      </w:r>
      <w:r>
        <w:rPr>
          <w:color w:val="1D1B11"/>
          <w:spacing w:val="-9"/>
        </w:rPr>
        <w:t> </w:t>
      </w:r>
      <w:r>
        <w:rPr>
          <w:color w:val="1D1B11"/>
        </w:rPr>
        <w:t>skills</w:t>
      </w:r>
      <w:r>
        <w:rPr>
          <w:color w:val="1D1B11"/>
          <w:spacing w:val="-6"/>
        </w:rPr>
        <w:t> </w:t>
      </w:r>
      <w:r>
        <w:rPr>
          <w:color w:val="1D1B11"/>
        </w:rPr>
        <w:t>trainingdoes</w:t>
      </w:r>
      <w:r>
        <w:rPr>
          <w:color w:val="1D1B11"/>
          <w:spacing w:val="-2"/>
        </w:rPr>
        <w:t> </w:t>
      </w:r>
      <w:r>
        <w:rPr>
          <w:color w:val="1D1B11"/>
        </w:rPr>
        <w:t>not exists </w:t>
      </w:r>
      <w:r>
        <w:rPr/>
        <w:t>on interpersonal conflict between students of 14-17 and that of 18-21 age brackets(F = 0.007, p= 0.933</w:t>
      </w:r>
      <w:r>
        <w:rPr>
          <w:color w:val="1D1B11"/>
        </w:rPr>
        <w:t>)</w:t>
      </w:r>
      <w:r>
        <w:rPr/>
        <w:t>. Based on the findings of this study, it was recommended among others that counselors and psychologists should be encouraged to employ conflict resolution skills training in reducing interpersonal conflict among secondary school students irrespective of gender.</w:t>
      </w:r>
    </w:p>
    <w:p>
      <w:pPr>
        <w:spacing w:after="0" w:line="276" w:lineRule="auto"/>
        <w:jc w:val="both"/>
        <w:sectPr>
          <w:pgSz w:w="12240" w:h="15840"/>
          <w:pgMar w:header="0" w:footer="1012" w:top="1360" w:bottom="1200" w:left="1300" w:right="260"/>
        </w:sectPr>
      </w:pPr>
    </w:p>
    <w:p>
      <w:pPr>
        <w:pStyle w:val="BodyText"/>
      </w:pPr>
    </w:p>
    <w:p>
      <w:pPr>
        <w:pStyle w:val="BodyText"/>
      </w:pPr>
    </w:p>
    <w:p>
      <w:pPr>
        <w:pStyle w:val="BodyText"/>
        <w:spacing w:before="200"/>
      </w:pPr>
    </w:p>
    <w:p>
      <w:pPr>
        <w:pStyle w:val="ListParagraph"/>
        <w:numPr>
          <w:ilvl w:val="1"/>
          <w:numId w:val="6"/>
        </w:numPr>
        <w:tabs>
          <w:tab w:pos="1580" w:val="left" w:leader="none"/>
        </w:tabs>
        <w:spacing w:line="240" w:lineRule="auto" w:before="0" w:after="0"/>
        <w:ind w:left="1580" w:right="0" w:hanging="719"/>
        <w:jc w:val="left"/>
        <w:rPr>
          <w:b/>
          <w:sz w:val="24"/>
        </w:rPr>
      </w:pPr>
      <w:r>
        <w:rPr>
          <w:b/>
          <w:sz w:val="24"/>
        </w:rPr>
        <w:t>Background</w:t>
      </w:r>
      <w:r>
        <w:rPr>
          <w:b/>
          <w:spacing w:val="-2"/>
          <w:sz w:val="24"/>
        </w:rPr>
        <w:t> </w:t>
      </w:r>
      <w:r>
        <w:rPr>
          <w:b/>
          <w:sz w:val="24"/>
        </w:rPr>
        <w:t>to</w:t>
      </w:r>
      <w:r>
        <w:rPr>
          <w:b/>
          <w:spacing w:val="-3"/>
          <w:sz w:val="24"/>
        </w:rPr>
        <w:t> </w:t>
      </w:r>
      <w:r>
        <w:rPr>
          <w:b/>
          <w:sz w:val="24"/>
        </w:rPr>
        <w:t>the </w:t>
      </w:r>
      <w:r>
        <w:rPr>
          <w:b/>
          <w:spacing w:val="-4"/>
          <w:sz w:val="24"/>
        </w:rPr>
        <w:t>Study</w:t>
      </w:r>
    </w:p>
    <w:p>
      <w:pPr>
        <w:pStyle w:val="Heading1"/>
        <w:spacing w:line="412" w:lineRule="auto"/>
        <w:ind w:left="31" w:right="4540" w:firstLine="81"/>
        <w:jc w:val="left"/>
      </w:pPr>
      <w:bookmarkStart w:name="_TOC_250041" w:id="8"/>
      <w:r>
        <w:rPr>
          <w:b w:val="0"/>
        </w:rPr>
        <w:br w:type="column"/>
      </w:r>
      <w:r>
        <w:rPr/>
        <w:t>CHAPTER ONE </w:t>
      </w:r>
      <w:bookmarkEnd w:id="8"/>
      <w:r>
        <w:rPr>
          <w:spacing w:val="-2"/>
        </w:rPr>
        <w:t>INTRODUCTION</w:t>
      </w:r>
    </w:p>
    <w:p>
      <w:pPr>
        <w:spacing w:after="0" w:line="412" w:lineRule="auto"/>
        <w:jc w:val="left"/>
        <w:sectPr>
          <w:footerReference w:type="default" r:id="rId6"/>
          <w:pgSz w:w="12240" w:h="15840"/>
          <w:pgMar w:header="0" w:footer="1012" w:top="1360" w:bottom="1200" w:left="1300" w:right="260"/>
          <w:pgNumType w:start="1"/>
          <w:cols w:num="2" w:equalWidth="0">
            <w:col w:w="4151" w:space="40"/>
            <w:col w:w="6489"/>
          </w:cols>
        </w:sectPr>
      </w:pPr>
    </w:p>
    <w:p>
      <w:pPr>
        <w:pStyle w:val="BodyText"/>
        <w:spacing w:line="480" w:lineRule="auto" w:before="194"/>
        <w:ind w:left="861" w:right="1172" w:firstLine="720"/>
        <w:jc w:val="both"/>
      </w:pPr>
      <w:r>
        <w:rPr/>
        <w:t>School is a social unit established by government or members of the society as a formal agency of education where people learn about the custom, attitudes and ways of doing things in the society. Ifidon (2005) defined School in sociological context as the place where the culture of the people is transformed from one generation to another. Members of the wider society, including the operators of the educational system are governed by norms and laws that direct the affairs of an individual member. Such laws, according to Omotayo (2005) are meant to compel the entire members of the society to exhibit character that will conform to the societal laws and order. In order to ensure peaceful co-existence in schools, the authorities often make rules and regulations that guide and control</w:t>
      </w:r>
      <w:r>
        <w:rPr>
          <w:spacing w:val="-3"/>
        </w:rPr>
        <w:t> </w:t>
      </w:r>
      <w:r>
        <w:rPr/>
        <w:t>the behaviour of</w:t>
      </w:r>
      <w:r>
        <w:rPr>
          <w:spacing w:val="-1"/>
        </w:rPr>
        <w:t> </w:t>
      </w:r>
      <w:r>
        <w:rPr/>
        <w:t>their students with a view of</w:t>
      </w:r>
      <w:r>
        <w:rPr>
          <w:spacing w:val="-1"/>
        </w:rPr>
        <w:t> </w:t>
      </w:r>
      <w:r>
        <w:rPr/>
        <w:t>setting high standards of discipline conducive to the education process.</w:t>
      </w:r>
    </w:p>
    <w:p>
      <w:pPr>
        <w:pStyle w:val="BodyText"/>
        <w:spacing w:line="480" w:lineRule="auto" w:before="178"/>
        <w:ind w:left="861" w:right="1175" w:firstLine="720"/>
        <w:jc w:val="both"/>
      </w:pPr>
      <w:r>
        <w:rPr/>
        <w:t>Effective administration of Nigerian secondary school system, to a large extent, depends on a cordial and cooperate working relationship among principals, teachers, proprietors and students. The harmonious working relationship, mutual implementation</w:t>
      </w:r>
      <w:r>
        <w:rPr>
          <w:spacing w:val="40"/>
        </w:rPr>
        <w:t> </w:t>
      </w:r>
      <w:r>
        <w:rPr/>
        <w:t>of decisions, and peaceful academic environment will be jeopardized, if the school and members of the school community are often in conflict (Abanyam, 2001). Conflict is inevitable in any organization. It grows from simple to complex, from non-violent to violent depending on the gravity. Conflict is a situation where there is disagreement between two or more people.It can be intrapersonal, interpersonal, intergroup or intragroup. Zakari (2006) believed that interpersonal conflict can be simply described as</w:t>
      </w:r>
      <w:r>
        <w:rPr>
          <w:spacing w:val="80"/>
        </w:rPr>
        <w:t> </w:t>
      </w:r>
      <w:r>
        <w:rPr/>
        <w:t>a</w:t>
      </w:r>
      <w:r>
        <w:rPr>
          <w:spacing w:val="11"/>
        </w:rPr>
        <w:t> </w:t>
      </w:r>
      <w:r>
        <w:rPr/>
        <w:t>clash</w:t>
      </w:r>
      <w:r>
        <w:rPr>
          <w:spacing w:val="20"/>
        </w:rPr>
        <w:t> </w:t>
      </w:r>
      <w:r>
        <w:rPr/>
        <w:t>between</w:t>
      </w:r>
      <w:r>
        <w:rPr>
          <w:spacing w:val="15"/>
        </w:rPr>
        <w:t> </w:t>
      </w:r>
      <w:r>
        <w:rPr/>
        <w:t>two</w:t>
      </w:r>
      <w:r>
        <w:rPr>
          <w:spacing w:val="19"/>
        </w:rPr>
        <w:t> </w:t>
      </w:r>
      <w:r>
        <w:rPr/>
        <w:t>individuals</w:t>
      </w:r>
      <w:r>
        <w:rPr>
          <w:spacing w:val="17"/>
        </w:rPr>
        <w:t> </w:t>
      </w:r>
      <w:r>
        <w:rPr/>
        <w:t>who</w:t>
      </w:r>
      <w:r>
        <w:rPr>
          <w:spacing w:val="20"/>
        </w:rPr>
        <w:t> </w:t>
      </w:r>
      <w:r>
        <w:rPr/>
        <w:t>are</w:t>
      </w:r>
      <w:r>
        <w:rPr>
          <w:spacing w:val="14"/>
        </w:rPr>
        <w:t> </w:t>
      </w:r>
      <w:r>
        <w:rPr/>
        <w:t>unwillingly</w:t>
      </w:r>
      <w:r>
        <w:rPr>
          <w:spacing w:val="10"/>
        </w:rPr>
        <w:t> </w:t>
      </w:r>
      <w:r>
        <w:rPr/>
        <w:t>or</w:t>
      </w:r>
      <w:r>
        <w:rPr>
          <w:spacing w:val="17"/>
        </w:rPr>
        <w:t> </w:t>
      </w:r>
      <w:r>
        <w:rPr/>
        <w:t>unable</w:t>
      </w:r>
      <w:r>
        <w:rPr>
          <w:spacing w:val="14"/>
        </w:rPr>
        <w:t> </w:t>
      </w:r>
      <w:r>
        <w:rPr/>
        <w:t>to</w:t>
      </w:r>
      <w:r>
        <w:rPr>
          <w:spacing w:val="20"/>
        </w:rPr>
        <w:t> </w:t>
      </w:r>
      <w:r>
        <w:rPr/>
        <w:t>fulfill</w:t>
      </w:r>
      <w:r>
        <w:rPr>
          <w:spacing w:val="16"/>
        </w:rPr>
        <w:t> </w:t>
      </w:r>
      <w:r>
        <w:rPr/>
        <w:t>expectations</w:t>
      </w:r>
      <w:r>
        <w:rPr>
          <w:spacing w:val="13"/>
        </w:rPr>
        <w:t> </w:t>
      </w:r>
      <w:r>
        <w:rPr>
          <w:spacing w:val="-5"/>
        </w:rPr>
        <w:t>of</w:t>
      </w:r>
    </w:p>
    <w:p>
      <w:pPr>
        <w:spacing w:after="0" w:line="480" w:lineRule="auto"/>
        <w:jc w:val="both"/>
        <w:sectPr>
          <w:type w:val="continuous"/>
          <w:pgSz w:w="12240" w:h="15840"/>
          <w:pgMar w:header="0" w:footer="1012" w:top="1380" w:bottom="280" w:left="1300" w:right="260"/>
        </w:sectPr>
      </w:pPr>
    </w:p>
    <w:p>
      <w:pPr>
        <w:pStyle w:val="BodyText"/>
        <w:spacing w:line="480" w:lineRule="auto" w:before="72"/>
        <w:ind w:left="861" w:right="1176"/>
        <w:jc w:val="both"/>
      </w:pPr>
      <w:r>
        <w:rPr/>
        <w:t>each other. Interpersonal conflict refers to the representation of incompatibility, disagreement, or difference between two or more interacting individuals Ofem (2008). David and Michael</w:t>
      </w:r>
      <w:r>
        <w:rPr>
          <w:spacing w:val="-2"/>
        </w:rPr>
        <w:t> </w:t>
      </w:r>
      <w:r>
        <w:rPr/>
        <w:t>(1999) in</w:t>
      </w:r>
      <w:r>
        <w:rPr>
          <w:spacing w:val="-3"/>
        </w:rPr>
        <w:t> </w:t>
      </w:r>
      <w:r>
        <w:rPr/>
        <w:t>their book defined interpersonal</w:t>
      </w:r>
      <w:r>
        <w:rPr>
          <w:spacing w:val="-6"/>
        </w:rPr>
        <w:t> </w:t>
      </w:r>
      <w:r>
        <w:rPr/>
        <w:t>conflict as ―An</w:t>
      </w:r>
      <w:r>
        <w:rPr>
          <w:spacing w:val="-3"/>
        </w:rPr>
        <w:t> </w:t>
      </w:r>
      <w:r>
        <w:rPr/>
        <w:t>expressed struggle between at least two interdependent parties who perceive incompatible goals, scarce resources, and interference from the other party in achieving their goals‖. Interpersonal conflict is an interaction of interdependent people who sense disagreement and opposing interests, incompatibility and the possibility of interference, and negative emotion from others.</w:t>
      </w:r>
    </w:p>
    <w:p>
      <w:pPr>
        <w:pStyle w:val="BodyText"/>
        <w:spacing w:line="480" w:lineRule="auto" w:before="204"/>
        <w:ind w:left="861" w:right="1179" w:firstLine="720"/>
        <w:jc w:val="both"/>
      </w:pPr>
      <w:r>
        <w:rPr/>
        <w:t>Conflict resolutionskills</w:t>
      </w:r>
      <w:r>
        <w:rPr>
          <w:spacing w:val="-3"/>
        </w:rPr>
        <w:t> </w:t>
      </w:r>
      <w:r>
        <w:rPr/>
        <w:t>training on</w:t>
      </w:r>
      <w:r>
        <w:rPr>
          <w:spacing w:val="-4"/>
        </w:rPr>
        <w:t> </w:t>
      </w:r>
      <w:r>
        <w:rPr/>
        <w:t>the</w:t>
      </w:r>
      <w:r>
        <w:rPr>
          <w:spacing w:val="-1"/>
        </w:rPr>
        <w:t> </w:t>
      </w:r>
      <w:r>
        <w:rPr/>
        <w:t>other hand is</w:t>
      </w:r>
      <w:r>
        <w:rPr>
          <w:spacing w:val="-3"/>
        </w:rPr>
        <w:t> </w:t>
      </w:r>
      <w:r>
        <w:rPr/>
        <w:t>a more</w:t>
      </w:r>
      <w:r>
        <w:rPr>
          <w:spacing w:val="-1"/>
        </w:rPr>
        <w:t> </w:t>
      </w:r>
      <w:r>
        <w:rPr/>
        <w:t>comprehensive</w:t>
      </w:r>
      <w:r>
        <w:rPr>
          <w:spacing w:val="-1"/>
        </w:rPr>
        <w:t> </w:t>
      </w:r>
      <w:r>
        <w:rPr/>
        <w:t>term, which implies that the deep-rooted sources of conflict are addressed and transformed. This implies that behaviour is no longer violent, attitudes are no longer hostile, and the structure</w:t>
      </w:r>
      <w:r>
        <w:rPr>
          <w:spacing w:val="-9"/>
        </w:rPr>
        <w:t> </w:t>
      </w:r>
      <w:r>
        <w:rPr/>
        <w:t>of</w:t>
      </w:r>
      <w:r>
        <w:rPr>
          <w:spacing w:val="-11"/>
        </w:rPr>
        <w:t> </w:t>
      </w:r>
      <w:r>
        <w:rPr/>
        <w:t>the</w:t>
      </w:r>
      <w:r>
        <w:rPr>
          <w:spacing w:val="-5"/>
        </w:rPr>
        <w:t> </w:t>
      </w:r>
      <w:r>
        <w:rPr/>
        <w:t>conflict has</w:t>
      </w:r>
      <w:r>
        <w:rPr>
          <w:spacing w:val="-7"/>
        </w:rPr>
        <w:t> </w:t>
      </w:r>
      <w:r>
        <w:rPr/>
        <w:t>been</w:t>
      </w:r>
      <w:r>
        <w:rPr>
          <w:spacing w:val="-8"/>
        </w:rPr>
        <w:t> </w:t>
      </w:r>
      <w:r>
        <w:rPr/>
        <w:t>changed.</w:t>
      </w:r>
      <w:r>
        <w:rPr>
          <w:spacing w:val="-2"/>
        </w:rPr>
        <w:t> </w:t>
      </w:r>
      <w:r>
        <w:rPr/>
        <w:t>It</w:t>
      </w:r>
      <w:r>
        <w:rPr>
          <w:spacing w:val="-4"/>
        </w:rPr>
        <w:t> </w:t>
      </w:r>
      <w:r>
        <w:rPr/>
        <w:t>is</w:t>
      </w:r>
      <w:r>
        <w:rPr>
          <w:spacing w:val="-7"/>
        </w:rPr>
        <w:t> </w:t>
      </w:r>
      <w:r>
        <w:rPr/>
        <w:t>difficult to avoid</w:t>
      </w:r>
      <w:r>
        <w:rPr>
          <w:spacing w:val="-4"/>
        </w:rPr>
        <w:t> </w:t>
      </w:r>
      <w:r>
        <w:rPr/>
        <w:t>ambiguity,</w:t>
      </w:r>
      <w:r>
        <w:rPr>
          <w:spacing w:val="-2"/>
        </w:rPr>
        <w:t> </w:t>
      </w:r>
      <w:r>
        <w:rPr/>
        <w:t>since</w:t>
      </w:r>
      <w:r>
        <w:rPr>
          <w:spacing w:val="-5"/>
        </w:rPr>
        <w:t> </w:t>
      </w:r>
      <w:r>
        <w:rPr/>
        <w:t>the</w:t>
      </w:r>
      <w:r>
        <w:rPr>
          <w:spacing w:val="-5"/>
        </w:rPr>
        <w:t> </w:t>
      </w:r>
      <w:r>
        <w:rPr/>
        <w:t>term is used to refer both to the process (or the intention) to bring about these changes and to the completion of the process. A further ambiguity is that conflict resolution refers to a particular defined specialist field (as in ‗conflict resolution journals‘), as well as to an activity carried on by people who may or may not use the term</w:t>
      </w:r>
      <w:r>
        <w:rPr>
          <w:spacing w:val="-4"/>
        </w:rPr>
        <w:t> </w:t>
      </w:r>
      <w:r>
        <w:rPr/>
        <w:t>or even be aware of it (as in ‗conflict resolution in Central America‘). Nevertheless, these two senses of the term are tending to merge.</w:t>
      </w:r>
    </w:p>
    <w:p>
      <w:pPr>
        <w:pStyle w:val="BodyText"/>
        <w:spacing w:line="480" w:lineRule="auto" w:before="198"/>
        <w:ind w:left="861" w:right="1180" w:firstLine="720"/>
        <w:jc w:val="both"/>
      </w:pPr>
      <w:r>
        <w:rPr/>
        <w:t>Conflict resolution</w:t>
      </w:r>
      <w:r>
        <w:rPr>
          <w:spacing w:val="-1"/>
        </w:rPr>
        <w:t> </w:t>
      </w:r>
      <w:r>
        <w:rPr/>
        <w:t>theories address the deep-rooted sources of</w:t>
      </w:r>
      <w:r>
        <w:rPr>
          <w:spacing w:val="-4"/>
        </w:rPr>
        <w:t> </w:t>
      </w:r>
      <w:r>
        <w:rPr/>
        <w:t>conflict, which</w:t>
      </w:r>
      <w:r>
        <w:rPr>
          <w:spacing w:val="-1"/>
        </w:rPr>
        <w:t> </w:t>
      </w:r>
      <w:r>
        <w:rPr/>
        <w:t>are taken</w:t>
      </w:r>
      <w:r>
        <w:rPr>
          <w:spacing w:val="-1"/>
        </w:rPr>
        <w:t> </w:t>
      </w:r>
      <w:r>
        <w:rPr/>
        <w:t>to be structural</w:t>
      </w:r>
      <w:r>
        <w:rPr>
          <w:spacing w:val="-6"/>
        </w:rPr>
        <w:t> </w:t>
      </w:r>
      <w:r>
        <w:rPr/>
        <w:t>(and therefore, in</w:t>
      </w:r>
      <w:r>
        <w:rPr>
          <w:spacing w:val="-1"/>
        </w:rPr>
        <w:t> </w:t>
      </w:r>
      <w:r>
        <w:rPr/>
        <w:t>contrast</w:t>
      </w:r>
      <w:r>
        <w:rPr>
          <w:spacing w:val="-1"/>
        </w:rPr>
        <w:t> </w:t>
      </w:r>
      <w:r>
        <w:rPr/>
        <w:t>to</w:t>
      </w:r>
      <w:r>
        <w:rPr>
          <w:spacing w:val="-1"/>
        </w:rPr>
        <w:t> </w:t>
      </w:r>
      <w:r>
        <w:rPr/>
        <w:t>peoples‘ understanding of</w:t>
      </w:r>
      <w:r>
        <w:rPr>
          <w:spacing w:val="-4"/>
        </w:rPr>
        <w:t> </w:t>
      </w:r>
      <w:r>
        <w:rPr/>
        <w:t>conflict, not discursive)</w:t>
      </w:r>
      <w:r>
        <w:rPr>
          <w:spacing w:val="-2"/>
        </w:rPr>
        <w:t> </w:t>
      </w:r>
      <w:r>
        <w:rPr/>
        <w:t>and</w:t>
      </w:r>
      <w:r>
        <w:rPr>
          <w:spacing w:val="-3"/>
        </w:rPr>
        <w:t> </w:t>
      </w:r>
      <w:r>
        <w:rPr/>
        <w:t>cultural.</w:t>
      </w:r>
      <w:r>
        <w:rPr>
          <w:spacing w:val="-1"/>
        </w:rPr>
        <w:t> </w:t>
      </w:r>
      <w:r>
        <w:rPr/>
        <w:t>Different to conflict management where</w:t>
      </w:r>
      <w:r>
        <w:rPr>
          <w:spacing w:val="-4"/>
        </w:rPr>
        <w:t> </w:t>
      </w:r>
      <w:r>
        <w:rPr/>
        <w:t>the</w:t>
      </w:r>
      <w:r>
        <w:rPr>
          <w:spacing w:val="-4"/>
        </w:rPr>
        <w:t> </w:t>
      </w:r>
      <w:r>
        <w:rPr/>
        <w:t>cause</w:t>
      </w:r>
      <w:r>
        <w:rPr>
          <w:spacing w:val="-4"/>
        </w:rPr>
        <w:t> </w:t>
      </w:r>
      <w:r>
        <w:rPr/>
        <w:t>of</w:t>
      </w:r>
      <w:r>
        <w:rPr>
          <w:spacing w:val="-10"/>
        </w:rPr>
        <w:t> </w:t>
      </w:r>
      <w:r>
        <w:rPr/>
        <w:t>conflict is</w:t>
      </w:r>
      <w:r>
        <w:rPr>
          <w:spacing w:val="-5"/>
        </w:rPr>
        <w:t> </w:t>
      </w:r>
      <w:r>
        <w:rPr/>
        <w:t>a consequence of the anarchical nature of the international system, conflict resolution theorists</w:t>
      </w:r>
      <w:r>
        <w:rPr>
          <w:spacing w:val="-1"/>
        </w:rPr>
        <w:t> </w:t>
      </w:r>
      <w:r>
        <w:rPr/>
        <w:t>‗argue</w:t>
      </w:r>
      <w:r>
        <w:rPr>
          <w:spacing w:val="5"/>
        </w:rPr>
        <w:t> </w:t>
      </w:r>
      <w:r>
        <w:rPr/>
        <w:t>that</w:t>
      </w:r>
      <w:r>
        <w:rPr>
          <w:spacing w:val="6"/>
        </w:rPr>
        <w:t> </w:t>
      </w:r>
      <w:r>
        <w:rPr/>
        <w:t>conflict</w:t>
      </w:r>
      <w:r>
        <w:rPr>
          <w:spacing w:val="11"/>
        </w:rPr>
        <w:t> </w:t>
      </w:r>
      <w:r>
        <w:rPr/>
        <w:t>has</w:t>
      </w:r>
      <w:r>
        <w:rPr>
          <w:spacing w:val="4"/>
        </w:rPr>
        <w:t> </w:t>
      </w:r>
      <w:r>
        <w:rPr/>
        <w:t>an</w:t>
      </w:r>
      <w:r>
        <w:rPr>
          <w:spacing w:val="-3"/>
        </w:rPr>
        <w:t> </w:t>
      </w:r>
      <w:r>
        <w:rPr/>
        <w:t>ontological</w:t>
      </w:r>
      <w:r>
        <w:rPr>
          <w:spacing w:val="2"/>
        </w:rPr>
        <w:t> </w:t>
      </w:r>
      <w:r>
        <w:rPr/>
        <w:t>base</w:t>
      </w:r>
      <w:r>
        <w:rPr>
          <w:spacing w:val="5"/>
        </w:rPr>
        <w:t> </w:t>
      </w:r>
      <w:r>
        <w:rPr/>
        <w:t>in</w:t>
      </w:r>
      <w:r>
        <w:rPr>
          <w:spacing w:val="6"/>
        </w:rPr>
        <w:t> </w:t>
      </w:r>
      <w:r>
        <w:rPr/>
        <w:t>human</w:t>
      </w:r>
      <w:r>
        <w:rPr>
          <w:spacing w:val="1"/>
        </w:rPr>
        <w:t> </w:t>
      </w:r>
      <w:r>
        <w:rPr/>
        <w:t>needs,</w:t>
      </w:r>
      <w:r>
        <w:rPr>
          <w:spacing w:val="4"/>
        </w:rPr>
        <w:t> </w:t>
      </w:r>
      <w:r>
        <w:rPr/>
        <w:t>the</w:t>
      </w:r>
      <w:r>
        <w:rPr>
          <w:spacing w:val="2"/>
        </w:rPr>
        <w:t> </w:t>
      </w:r>
      <w:r>
        <w:rPr/>
        <w:t>denial</w:t>
      </w:r>
      <w:r>
        <w:rPr>
          <w:spacing w:val="-3"/>
        </w:rPr>
        <w:t> </w:t>
      </w:r>
      <w:r>
        <w:rPr/>
        <w:t>of</w:t>
      </w:r>
      <w:r>
        <w:rPr>
          <w:spacing w:val="-5"/>
        </w:rPr>
        <w:t> </w:t>
      </w:r>
      <w:r>
        <w:rPr>
          <w:spacing w:val="-2"/>
        </w:rPr>
        <w:t>which</w:t>
      </w:r>
    </w:p>
    <w:p>
      <w:pPr>
        <w:spacing w:after="0" w:line="480" w:lineRule="auto"/>
        <w:jc w:val="both"/>
        <w:sectPr>
          <w:pgSz w:w="12240" w:h="15840"/>
          <w:pgMar w:header="0" w:footer="1012" w:top="1360" w:bottom="1200" w:left="1300" w:right="260"/>
        </w:sectPr>
      </w:pPr>
    </w:p>
    <w:p>
      <w:pPr>
        <w:pStyle w:val="BodyText"/>
        <w:spacing w:line="480" w:lineRule="auto" w:before="72"/>
        <w:ind w:left="861" w:right="1178"/>
        <w:jc w:val="both"/>
      </w:pPr>
      <w:r>
        <w:rPr/>
        <w:t>causes violent conflict‘ Louis (1986). However, the process of dealing with conflict to achieve constructive rather than destructive results is essential. This process can be pursued in a variety of ways.</w:t>
      </w:r>
    </w:p>
    <w:p>
      <w:pPr>
        <w:pStyle w:val="BodyText"/>
        <w:spacing w:line="480" w:lineRule="auto" w:before="202"/>
        <w:ind w:left="861" w:right="1172" w:firstLine="720"/>
        <w:jc w:val="both"/>
      </w:pPr>
      <w:r>
        <w:rPr/>
        <w:t>While many programs aimed at reducing aggressive and disruptive behaviours feature conflict resolution strategies, Garrand and Lipsey (2007) indicate that conflict resolution education programs per se are designed to specifically facilitate constructive resolution of interpersonal conflicts. According to Mahandra (1975), interpersonal conflicts can be resolved using the conflict resolution techniques such as avoidance, give and take, problem-solving, collaboration and negotiation. It is based on this that the researcher examined the effect of conflict resolution skills on interpersonal conflict among secondary school students in Bauchi metropolis.</w:t>
      </w:r>
    </w:p>
    <w:p>
      <w:pPr>
        <w:pStyle w:val="Heading2"/>
        <w:numPr>
          <w:ilvl w:val="1"/>
          <w:numId w:val="6"/>
        </w:numPr>
        <w:tabs>
          <w:tab w:pos="1580" w:val="left" w:leader="none"/>
        </w:tabs>
        <w:spacing w:line="240" w:lineRule="auto" w:before="204" w:after="0"/>
        <w:ind w:left="1580" w:right="0" w:hanging="719"/>
        <w:jc w:val="both"/>
      </w:pPr>
      <w:bookmarkStart w:name="_TOC_250040" w:id="9"/>
      <w:r>
        <w:rPr/>
        <w:t>Statement</w:t>
      </w:r>
      <w:r>
        <w:rPr>
          <w:spacing w:val="1"/>
        </w:rPr>
        <w:t> </w:t>
      </w:r>
      <w:r>
        <w:rPr/>
        <w:t>of</w:t>
      </w:r>
      <w:r>
        <w:rPr>
          <w:spacing w:val="-2"/>
        </w:rPr>
        <w:t> </w:t>
      </w:r>
      <w:r>
        <w:rPr/>
        <w:t>the</w:t>
      </w:r>
      <w:r>
        <w:rPr>
          <w:spacing w:val="-4"/>
        </w:rPr>
        <w:t> </w:t>
      </w:r>
      <w:bookmarkEnd w:id="9"/>
      <w:r>
        <w:rPr>
          <w:spacing w:val="-2"/>
        </w:rPr>
        <w:t>Problem</w:t>
      </w:r>
    </w:p>
    <w:p>
      <w:pPr>
        <w:pStyle w:val="BodyText"/>
        <w:spacing w:line="480" w:lineRule="auto" w:before="194"/>
        <w:ind w:left="861" w:right="1171" w:firstLine="720"/>
        <w:jc w:val="both"/>
      </w:pPr>
      <w:r>
        <w:rPr/>
        <w:t>Interpersonal</w:t>
      </w:r>
      <w:r>
        <w:rPr>
          <w:spacing w:val="-5"/>
        </w:rPr>
        <w:t> </w:t>
      </w:r>
      <w:r>
        <w:rPr/>
        <w:t>conflict is conflict that occurs between two or more individuals that work together in groups or teams. This is a conflict that occurs between two or more individuals. Many individual differences lead to interpersonal conflict, including personalities, culture, attitudes, values, perceptions, and the other differences. Conflict arises due to a variety of factors. Individual differences in goals, expectations, values, proposed courses of action, and suggestions about how to best handle a situation are unavoidable. This</w:t>
      </w:r>
      <w:r>
        <w:rPr>
          <w:spacing w:val="-3"/>
        </w:rPr>
        <w:t> </w:t>
      </w:r>
      <w:r>
        <w:rPr/>
        <w:t>can</w:t>
      </w:r>
      <w:r>
        <w:rPr>
          <w:spacing w:val="-1"/>
        </w:rPr>
        <w:t> </w:t>
      </w:r>
      <w:r>
        <w:rPr/>
        <w:t>happen</w:t>
      </w:r>
      <w:r>
        <w:rPr>
          <w:spacing w:val="-1"/>
        </w:rPr>
        <w:t> </w:t>
      </w:r>
      <w:r>
        <w:rPr/>
        <w:t>in</w:t>
      </w:r>
      <w:r>
        <w:rPr>
          <w:spacing w:val="-6"/>
        </w:rPr>
        <w:t> </w:t>
      </w:r>
      <w:r>
        <w:rPr/>
        <w:t>the</w:t>
      </w:r>
      <w:r>
        <w:rPr>
          <w:spacing w:val="-2"/>
        </w:rPr>
        <w:t> </w:t>
      </w:r>
      <w:r>
        <w:rPr/>
        <w:t>secondary</w:t>
      </w:r>
      <w:r>
        <w:rPr>
          <w:spacing w:val="-11"/>
        </w:rPr>
        <w:t> </w:t>
      </w:r>
      <w:r>
        <w:rPr/>
        <w:t>schools between</w:t>
      </w:r>
      <w:r>
        <w:rPr>
          <w:spacing w:val="-6"/>
        </w:rPr>
        <w:t> </w:t>
      </w:r>
      <w:r>
        <w:rPr/>
        <w:t>students in</w:t>
      </w:r>
      <w:r>
        <w:rPr>
          <w:spacing w:val="-6"/>
        </w:rPr>
        <w:t> </w:t>
      </w:r>
      <w:r>
        <w:rPr/>
        <w:t>the</w:t>
      </w:r>
      <w:r>
        <w:rPr>
          <w:spacing w:val="-2"/>
        </w:rPr>
        <w:t> </w:t>
      </w:r>
      <w:r>
        <w:rPr/>
        <w:t>senior and that of</w:t>
      </w:r>
      <w:r>
        <w:rPr>
          <w:spacing w:val="-3"/>
        </w:rPr>
        <w:t> </w:t>
      </w:r>
      <w:r>
        <w:rPr/>
        <w:t>the junior classes. It can also be among students of</w:t>
      </w:r>
      <w:r>
        <w:rPr>
          <w:spacing w:val="-3"/>
        </w:rPr>
        <w:t> </w:t>
      </w:r>
      <w:r>
        <w:rPr/>
        <w:t>the same class. This can cause unnecessary punishments to be meted out to younger students and even make some of them to drop out of the school.It canalso cause significant emotional and physical harm and</w:t>
      </w:r>
      <w:r>
        <w:rPr>
          <w:spacing w:val="3"/>
        </w:rPr>
        <w:t> </w:t>
      </w:r>
      <w:r>
        <w:rPr/>
        <w:t>can</w:t>
      </w:r>
      <w:r>
        <w:rPr>
          <w:spacing w:val="4"/>
        </w:rPr>
        <w:t> </w:t>
      </w:r>
      <w:r>
        <w:rPr/>
        <w:t>lead</w:t>
      </w:r>
      <w:r>
        <w:rPr>
          <w:spacing w:val="3"/>
        </w:rPr>
        <w:t> </w:t>
      </w:r>
      <w:r>
        <w:rPr/>
        <w:t>to</w:t>
      </w:r>
      <w:r>
        <w:rPr>
          <w:spacing w:val="10"/>
        </w:rPr>
        <w:t> </w:t>
      </w:r>
      <w:r>
        <w:rPr/>
        <w:t>aggressive</w:t>
      </w:r>
      <w:r>
        <w:rPr>
          <w:spacing w:val="3"/>
        </w:rPr>
        <w:t> </w:t>
      </w:r>
      <w:r>
        <w:rPr/>
        <w:t>behaviours</w:t>
      </w:r>
      <w:r>
        <w:rPr>
          <w:spacing w:val="2"/>
        </w:rPr>
        <w:t> </w:t>
      </w:r>
      <w:r>
        <w:rPr/>
        <w:t>when</w:t>
      </w:r>
      <w:r>
        <w:rPr>
          <w:spacing w:val="4"/>
        </w:rPr>
        <w:t> </w:t>
      </w:r>
      <w:r>
        <w:rPr/>
        <w:t>youth</w:t>
      </w:r>
      <w:r>
        <w:rPr>
          <w:spacing w:val="-1"/>
        </w:rPr>
        <w:t> </w:t>
      </w:r>
      <w:r>
        <w:rPr/>
        <w:t>lack</w:t>
      </w:r>
      <w:r>
        <w:rPr>
          <w:spacing w:val="4"/>
        </w:rPr>
        <w:t> </w:t>
      </w:r>
      <w:r>
        <w:rPr/>
        <w:t>the</w:t>
      </w:r>
      <w:r>
        <w:rPr>
          <w:spacing w:val="4"/>
        </w:rPr>
        <w:t> </w:t>
      </w:r>
      <w:r>
        <w:rPr/>
        <w:t>social</w:t>
      </w:r>
      <w:r>
        <w:rPr>
          <w:spacing w:val="-1"/>
        </w:rPr>
        <w:t> </w:t>
      </w:r>
      <w:r>
        <w:rPr/>
        <w:t>skills</w:t>
      </w:r>
      <w:r>
        <w:rPr>
          <w:spacing w:val="7"/>
        </w:rPr>
        <w:t> </w:t>
      </w:r>
      <w:r>
        <w:rPr/>
        <w:t>necessary</w:t>
      </w:r>
      <w:r>
        <w:rPr>
          <w:spacing w:val="-5"/>
        </w:rPr>
        <w:t> </w:t>
      </w:r>
      <w:r>
        <w:rPr/>
        <w:t>to</w:t>
      </w:r>
      <w:r>
        <w:rPr>
          <w:spacing w:val="4"/>
        </w:rPr>
        <w:t> </w:t>
      </w:r>
      <w:r>
        <w:rPr>
          <w:spacing w:val="-4"/>
        </w:rPr>
        <w:t>cope</w:t>
      </w:r>
    </w:p>
    <w:p>
      <w:pPr>
        <w:spacing w:after="0" w:line="480" w:lineRule="auto"/>
        <w:jc w:val="both"/>
        <w:sectPr>
          <w:pgSz w:w="12240" w:h="15840"/>
          <w:pgMar w:header="0" w:footer="1012" w:top="1360" w:bottom="1200" w:left="1300" w:right="260"/>
        </w:sectPr>
      </w:pPr>
    </w:p>
    <w:p>
      <w:pPr>
        <w:pStyle w:val="BodyText"/>
        <w:spacing w:line="480" w:lineRule="auto" w:before="72"/>
        <w:ind w:left="861" w:right="1176"/>
        <w:jc w:val="both"/>
      </w:pPr>
      <w:r>
        <w:rPr/>
        <w:t>with their frustrations and finally affects their academic performance. Therefore, it is important to identify students who engage in interpersonal conflict andemploy some positive conflict resolution skills training for them in order to promote healthy living in the school.</w:t>
      </w:r>
    </w:p>
    <w:p>
      <w:pPr>
        <w:pStyle w:val="BodyText"/>
        <w:spacing w:line="480" w:lineRule="auto" w:before="202"/>
        <w:ind w:left="861" w:right="1171" w:firstLine="720"/>
        <w:jc w:val="both"/>
      </w:pPr>
      <w:r>
        <w:rPr/>
        <w:t>Resolution is an act of finding a solution to problems or a conflict. Conflict Resolution SkillsTraining is therefore, a method desired to develop peaceful means of amicably ending a state of conflict. Since conflicts are inevitable, learning to deal with them in a healthy way is crucial. When this type of conflict (interpersonal) is mismanaged, it can harm the relationship. But when handled in a respectful and positive way, it canprovide an opportunity for growth and ultimately strengthening the bond between two people. By learning the skills needed for successful conflict resolution, one can keep his personal and professional relationships strong and growing. Intrapersonal conflict involves expression of strong emotions, disagreement over certain issues in school, clash</w:t>
      </w:r>
      <w:r>
        <w:rPr>
          <w:spacing w:val="-7"/>
        </w:rPr>
        <w:t> </w:t>
      </w:r>
      <w:r>
        <w:rPr/>
        <w:t>over</w:t>
      </w:r>
      <w:r>
        <w:rPr>
          <w:spacing w:val="-1"/>
        </w:rPr>
        <w:t> </w:t>
      </w:r>
      <w:r>
        <w:rPr/>
        <w:t>values, ideas, opinion</w:t>
      </w:r>
      <w:r>
        <w:rPr>
          <w:spacing w:val="-7"/>
        </w:rPr>
        <w:t> </w:t>
      </w:r>
      <w:r>
        <w:rPr/>
        <w:t>or</w:t>
      </w:r>
      <w:r>
        <w:rPr>
          <w:spacing w:val="-1"/>
        </w:rPr>
        <w:t> </w:t>
      </w:r>
      <w:r>
        <w:rPr/>
        <w:t>views. Interpersonal</w:t>
      </w:r>
      <w:r>
        <w:rPr>
          <w:spacing w:val="-11"/>
        </w:rPr>
        <w:t> </w:t>
      </w:r>
      <w:r>
        <w:rPr/>
        <w:t>conflict</w:t>
      </w:r>
      <w:r>
        <w:rPr>
          <w:spacing w:val="-2"/>
        </w:rPr>
        <w:t> </w:t>
      </w:r>
      <w:r>
        <w:rPr/>
        <w:t>occurs</w:t>
      </w:r>
      <w:r>
        <w:rPr>
          <w:spacing w:val="-4"/>
        </w:rPr>
        <w:t> </w:t>
      </w:r>
      <w:r>
        <w:rPr/>
        <w:t>in</w:t>
      </w:r>
      <w:r>
        <w:rPr>
          <w:spacing w:val="-7"/>
        </w:rPr>
        <w:t> </w:t>
      </w:r>
      <w:r>
        <w:rPr/>
        <w:t>schools among students which include tension, animosity, annoyance etc. others involves uncountable verbal and non-verbal behaviours which crop up each day in school create conflict that would require counselling. Teachers face difficulties in the classroom with talkative students who are not easily manage and their behavour can result to outburst of unacceptable behaviours</w:t>
      </w:r>
      <w:r>
        <w:rPr>
          <w:spacing w:val="-2"/>
        </w:rPr>
        <w:t> </w:t>
      </w:r>
      <w:r>
        <w:rPr/>
        <w:t>that would require management before overwhelming the whole class. That is why the researcher employed conflict resolution skills training (avoidance, negotiation, withdrawal, give and take) to observe their effects on interpersonal conflict among secondary</w:t>
      </w:r>
      <w:r>
        <w:rPr>
          <w:spacing w:val="-9"/>
        </w:rPr>
        <w:t> </w:t>
      </w:r>
      <w:r>
        <w:rPr/>
        <w:t>school</w:t>
      </w:r>
      <w:r>
        <w:rPr>
          <w:spacing w:val="-5"/>
        </w:rPr>
        <w:t> </w:t>
      </w:r>
      <w:r>
        <w:rPr/>
        <w:t>students in</w:t>
      </w:r>
      <w:r>
        <w:rPr>
          <w:spacing w:val="-5"/>
        </w:rPr>
        <w:t> </w:t>
      </w:r>
      <w:r>
        <w:rPr/>
        <w:t>Bauchi metropolis</w:t>
      </w:r>
      <w:r>
        <w:rPr>
          <w:spacing w:val="-2"/>
        </w:rPr>
        <w:t> </w:t>
      </w:r>
      <w:r>
        <w:rPr/>
        <w:t>according to their age</w:t>
      </w:r>
      <w:r>
        <w:rPr>
          <w:spacing w:val="-1"/>
        </w:rPr>
        <w:t> </w:t>
      </w:r>
      <w:r>
        <w:rPr/>
        <w:t>and gender.</w:t>
      </w:r>
    </w:p>
    <w:p>
      <w:pPr>
        <w:spacing w:after="0" w:line="480" w:lineRule="auto"/>
        <w:jc w:val="both"/>
        <w:sectPr>
          <w:pgSz w:w="12240" w:h="15840"/>
          <w:pgMar w:header="0" w:footer="1012" w:top="1360" w:bottom="1200" w:left="1300" w:right="260"/>
        </w:sectPr>
      </w:pPr>
    </w:p>
    <w:p>
      <w:pPr>
        <w:pStyle w:val="Heading2"/>
        <w:numPr>
          <w:ilvl w:val="1"/>
          <w:numId w:val="6"/>
        </w:numPr>
        <w:tabs>
          <w:tab w:pos="1580" w:val="left" w:leader="none"/>
        </w:tabs>
        <w:spacing w:line="240" w:lineRule="auto" w:before="77" w:after="0"/>
        <w:ind w:left="1580" w:right="0" w:hanging="719"/>
        <w:jc w:val="both"/>
      </w:pPr>
      <w:bookmarkStart w:name="_TOC_250039" w:id="10"/>
      <w:r>
        <w:rPr/>
        <w:t>Objectives</w:t>
      </w:r>
      <w:r>
        <w:rPr>
          <w:spacing w:val="-1"/>
        </w:rPr>
        <w:t> </w:t>
      </w:r>
      <w:r>
        <w:rPr/>
        <w:t>of the</w:t>
      </w:r>
      <w:r>
        <w:rPr>
          <w:spacing w:val="-3"/>
        </w:rPr>
        <w:t> </w:t>
      </w:r>
      <w:bookmarkEnd w:id="10"/>
      <w:r>
        <w:rPr>
          <w:spacing w:val="-4"/>
        </w:rPr>
        <w:t>Study</w:t>
      </w:r>
    </w:p>
    <w:p>
      <w:pPr>
        <w:pStyle w:val="BodyText"/>
        <w:spacing w:before="194"/>
        <w:ind w:left="1581"/>
      </w:pPr>
      <w:r>
        <w:rPr/>
        <w:t>The</w:t>
      </w:r>
      <w:r>
        <w:rPr>
          <w:spacing w:val="-1"/>
        </w:rPr>
        <w:t> </w:t>
      </w:r>
      <w:r>
        <w:rPr/>
        <w:t>objectives</w:t>
      </w:r>
      <w:r>
        <w:rPr>
          <w:spacing w:val="-2"/>
        </w:rPr>
        <w:t> </w:t>
      </w:r>
      <w:r>
        <w:rPr/>
        <w:t>of</w:t>
      </w:r>
      <w:r>
        <w:rPr>
          <w:spacing w:val="-7"/>
        </w:rPr>
        <w:t> </w:t>
      </w:r>
      <w:r>
        <w:rPr/>
        <w:t>the</w:t>
      </w:r>
      <w:r>
        <w:rPr>
          <w:spacing w:val="-1"/>
        </w:rPr>
        <w:t> </w:t>
      </w:r>
      <w:r>
        <w:rPr/>
        <w:t>study</w:t>
      </w:r>
      <w:r>
        <w:rPr>
          <w:spacing w:val="-4"/>
        </w:rPr>
        <w:t> </w:t>
      </w:r>
      <w:r>
        <w:rPr/>
        <w:t>is</w:t>
      </w:r>
      <w:r>
        <w:rPr>
          <w:spacing w:val="-2"/>
        </w:rPr>
        <w:t> </w:t>
      </w:r>
      <w:r>
        <w:rPr/>
        <w:t>to</w:t>
      </w:r>
      <w:r>
        <w:rPr>
          <w:spacing w:val="5"/>
        </w:rPr>
        <w:t> </w:t>
      </w:r>
      <w:r>
        <w:rPr/>
        <w:t>find</w:t>
      </w:r>
      <w:r>
        <w:rPr>
          <w:spacing w:val="1"/>
        </w:rPr>
        <w:t> </w:t>
      </w:r>
      <w:r>
        <w:rPr>
          <w:spacing w:val="-4"/>
        </w:rPr>
        <w:t>out:</w:t>
      </w:r>
    </w:p>
    <w:p>
      <w:pPr>
        <w:pStyle w:val="BodyText"/>
        <w:spacing w:before="202"/>
      </w:pPr>
    </w:p>
    <w:p>
      <w:pPr>
        <w:pStyle w:val="ListParagraph"/>
        <w:numPr>
          <w:ilvl w:val="0"/>
          <w:numId w:val="7"/>
        </w:numPr>
        <w:tabs>
          <w:tab w:pos="1581" w:val="left" w:leader="none"/>
        </w:tabs>
        <w:spacing w:line="480" w:lineRule="auto" w:before="1" w:after="0"/>
        <w:ind w:left="1581" w:right="1176" w:hanging="720"/>
        <w:jc w:val="both"/>
        <w:rPr>
          <w:sz w:val="24"/>
        </w:rPr>
      </w:pPr>
      <w:r>
        <w:rPr>
          <w:sz w:val="24"/>
        </w:rPr>
        <w:t>The effect of conflict resolution skills training (avoidance skill) on interpersonal conflict among secondary school students in Bauchi metropolis.</w:t>
      </w:r>
    </w:p>
    <w:p>
      <w:pPr>
        <w:pStyle w:val="ListParagraph"/>
        <w:numPr>
          <w:ilvl w:val="0"/>
          <w:numId w:val="7"/>
        </w:numPr>
        <w:tabs>
          <w:tab w:pos="1581" w:val="left" w:leader="none"/>
        </w:tabs>
        <w:spacing w:line="480" w:lineRule="auto" w:before="0" w:after="0"/>
        <w:ind w:left="1581" w:right="1176" w:hanging="720"/>
        <w:jc w:val="both"/>
        <w:rPr>
          <w:sz w:val="24"/>
        </w:rPr>
      </w:pPr>
      <w:r>
        <w:rPr>
          <w:sz w:val="24"/>
        </w:rPr>
        <w:t>The effect of conflict resolution skills training (negotiation skill)oninterpersonal conflict among male and female secondary</w:t>
      </w:r>
      <w:r>
        <w:rPr>
          <w:spacing w:val="-2"/>
          <w:sz w:val="24"/>
        </w:rPr>
        <w:t> </w:t>
      </w:r>
      <w:r>
        <w:rPr>
          <w:sz w:val="24"/>
        </w:rPr>
        <w:t>school students in Bauchi metropolis.</w:t>
      </w:r>
    </w:p>
    <w:p>
      <w:pPr>
        <w:pStyle w:val="ListParagraph"/>
        <w:numPr>
          <w:ilvl w:val="0"/>
          <w:numId w:val="7"/>
        </w:numPr>
        <w:tabs>
          <w:tab w:pos="1581" w:val="left" w:leader="none"/>
        </w:tabs>
        <w:spacing w:line="480" w:lineRule="auto" w:before="0" w:after="0"/>
        <w:ind w:left="1581" w:right="1174" w:hanging="720"/>
        <w:jc w:val="both"/>
        <w:rPr>
          <w:sz w:val="24"/>
        </w:rPr>
      </w:pPr>
      <w:r>
        <w:rPr>
          <w:sz w:val="24"/>
        </w:rPr>
        <w:t>The effect of conflict resolution skills training (give and take skill)on</w:t>
      </w:r>
      <w:r>
        <w:rPr>
          <w:spacing w:val="40"/>
          <w:sz w:val="24"/>
        </w:rPr>
        <w:t> </w:t>
      </w:r>
      <w:r>
        <w:rPr>
          <w:sz w:val="24"/>
        </w:rPr>
        <w:t>interpersonal conflict among secondary school students of different age brackets in Bauchi metropolis.</w:t>
      </w:r>
    </w:p>
    <w:p>
      <w:pPr>
        <w:pStyle w:val="BodyText"/>
        <w:spacing w:before="195"/>
      </w:pPr>
    </w:p>
    <w:p>
      <w:pPr>
        <w:pStyle w:val="Heading2"/>
        <w:numPr>
          <w:ilvl w:val="1"/>
          <w:numId w:val="6"/>
        </w:numPr>
        <w:tabs>
          <w:tab w:pos="1580" w:val="left" w:leader="none"/>
        </w:tabs>
        <w:spacing w:line="240" w:lineRule="auto" w:before="0" w:after="0"/>
        <w:ind w:left="1580" w:right="0" w:hanging="719"/>
        <w:jc w:val="both"/>
      </w:pPr>
      <w:bookmarkStart w:name="_TOC_250038" w:id="11"/>
      <w:r>
        <w:rPr/>
        <w:t>Research</w:t>
      </w:r>
      <w:r>
        <w:rPr>
          <w:spacing w:val="-7"/>
        </w:rPr>
        <w:t> </w:t>
      </w:r>
      <w:bookmarkEnd w:id="11"/>
      <w:r>
        <w:rPr>
          <w:spacing w:val="-2"/>
        </w:rPr>
        <w:t>Questions</w:t>
      </w:r>
    </w:p>
    <w:p>
      <w:pPr>
        <w:pStyle w:val="BodyText"/>
        <w:spacing w:before="200"/>
        <w:ind w:left="1581"/>
      </w:pPr>
      <w:r>
        <w:rPr/>
        <w:t>In</w:t>
      </w:r>
      <w:r>
        <w:rPr>
          <w:spacing w:val="-4"/>
        </w:rPr>
        <w:t> </w:t>
      </w:r>
      <w:r>
        <w:rPr/>
        <w:t>line</w:t>
      </w:r>
      <w:r>
        <w:rPr>
          <w:spacing w:val="-2"/>
        </w:rPr>
        <w:t> </w:t>
      </w:r>
      <w:r>
        <w:rPr/>
        <w:t>with</w:t>
      </w:r>
      <w:r>
        <w:rPr>
          <w:spacing w:val="-6"/>
        </w:rPr>
        <w:t> </w:t>
      </w:r>
      <w:r>
        <w:rPr/>
        <w:t>the</w:t>
      </w:r>
      <w:r>
        <w:rPr>
          <w:spacing w:val="-2"/>
        </w:rPr>
        <w:t> </w:t>
      </w:r>
      <w:r>
        <w:rPr/>
        <w:t>stated</w:t>
      </w:r>
      <w:r>
        <w:rPr>
          <w:spacing w:val="-6"/>
        </w:rPr>
        <w:t> </w:t>
      </w:r>
      <w:r>
        <w:rPr/>
        <w:t>objectives,</w:t>
      </w:r>
      <w:r>
        <w:rPr>
          <w:spacing w:val="1"/>
        </w:rPr>
        <w:t> </w:t>
      </w:r>
      <w:r>
        <w:rPr/>
        <w:t>the</w:t>
      </w:r>
      <w:r>
        <w:rPr>
          <w:spacing w:val="2"/>
        </w:rPr>
        <w:t> </w:t>
      </w:r>
      <w:r>
        <w:rPr/>
        <w:t>following</w:t>
      </w:r>
      <w:r>
        <w:rPr>
          <w:spacing w:val="-1"/>
        </w:rPr>
        <w:t> </w:t>
      </w:r>
      <w:r>
        <w:rPr/>
        <w:t>are</w:t>
      </w:r>
      <w:r>
        <w:rPr>
          <w:spacing w:val="-2"/>
        </w:rPr>
        <w:t> </w:t>
      </w:r>
      <w:r>
        <w:rPr/>
        <w:t>the</w:t>
      </w:r>
      <w:r>
        <w:rPr>
          <w:spacing w:val="-3"/>
        </w:rPr>
        <w:t> </w:t>
      </w:r>
      <w:r>
        <w:rPr/>
        <w:t>research</w:t>
      </w:r>
      <w:r>
        <w:rPr>
          <w:spacing w:val="-5"/>
        </w:rPr>
        <w:t> </w:t>
      </w:r>
      <w:r>
        <w:rPr>
          <w:spacing w:val="-2"/>
        </w:rPr>
        <w:t>questions:</w:t>
      </w:r>
    </w:p>
    <w:p>
      <w:pPr>
        <w:pStyle w:val="BodyText"/>
        <w:spacing w:before="197"/>
      </w:pPr>
    </w:p>
    <w:p>
      <w:pPr>
        <w:pStyle w:val="ListParagraph"/>
        <w:numPr>
          <w:ilvl w:val="0"/>
          <w:numId w:val="8"/>
        </w:numPr>
        <w:tabs>
          <w:tab w:pos="1581" w:val="left" w:leader="none"/>
        </w:tabs>
        <w:spacing w:line="480" w:lineRule="auto" w:before="0" w:after="0"/>
        <w:ind w:left="1581" w:right="1180" w:hanging="720"/>
        <w:jc w:val="both"/>
        <w:rPr>
          <w:sz w:val="24"/>
        </w:rPr>
      </w:pPr>
      <w:r>
        <w:rPr>
          <w:sz w:val="24"/>
        </w:rPr>
        <w:t>Is there any effect of avoidance conflict resolution skill on interpersonal conflict among secondary school students in Bauchi metropolis?</w:t>
      </w:r>
    </w:p>
    <w:p>
      <w:pPr>
        <w:pStyle w:val="ListParagraph"/>
        <w:numPr>
          <w:ilvl w:val="0"/>
          <w:numId w:val="8"/>
        </w:numPr>
        <w:tabs>
          <w:tab w:pos="1581" w:val="left" w:leader="none"/>
        </w:tabs>
        <w:spacing w:line="480" w:lineRule="auto" w:before="0" w:after="0"/>
        <w:ind w:left="1581" w:right="1187" w:hanging="720"/>
        <w:jc w:val="both"/>
        <w:rPr>
          <w:sz w:val="24"/>
        </w:rPr>
      </w:pPr>
      <w:r>
        <w:rPr>
          <w:sz w:val="24"/>
        </w:rPr>
        <w:t>Is there any effect of negotiation conflict resolution skill on interpersonal conflict among male and female secondary school students in Bauchi metropolis?</w:t>
      </w:r>
    </w:p>
    <w:p>
      <w:pPr>
        <w:pStyle w:val="ListParagraph"/>
        <w:numPr>
          <w:ilvl w:val="0"/>
          <w:numId w:val="8"/>
        </w:numPr>
        <w:tabs>
          <w:tab w:pos="1581" w:val="left" w:leader="none"/>
        </w:tabs>
        <w:spacing w:line="480" w:lineRule="auto" w:before="0" w:after="0"/>
        <w:ind w:left="1581" w:right="1172" w:hanging="720"/>
        <w:jc w:val="both"/>
        <w:rPr>
          <w:sz w:val="24"/>
        </w:rPr>
      </w:pPr>
      <w:r>
        <w:rPr>
          <w:sz w:val="24"/>
        </w:rPr>
        <w:t>Is there any effect of give and take conflict resolution skill on interpersonal conflict among secondary school students of different age brackets in Bauchi </w:t>
      </w:r>
      <w:r>
        <w:rPr>
          <w:spacing w:val="-2"/>
          <w:sz w:val="24"/>
        </w:rPr>
        <w:t>metropolis?</w:t>
      </w:r>
    </w:p>
    <w:p>
      <w:pPr>
        <w:pStyle w:val="Heading2"/>
        <w:numPr>
          <w:ilvl w:val="1"/>
          <w:numId w:val="6"/>
        </w:numPr>
        <w:tabs>
          <w:tab w:pos="1580" w:val="left" w:leader="none"/>
        </w:tabs>
        <w:spacing w:line="240" w:lineRule="auto" w:before="207" w:after="0"/>
        <w:ind w:left="1580" w:right="0" w:hanging="719"/>
        <w:jc w:val="both"/>
      </w:pPr>
      <w:bookmarkStart w:name="_TOC_250037" w:id="12"/>
      <w:bookmarkEnd w:id="12"/>
      <w:r>
        <w:rPr>
          <w:spacing w:val="-2"/>
        </w:rPr>
        <w:t>Hypotheses</w:t>
      </w:r>
    </w:p>
    <w:p>
      <w:pPr>
        <w:pStyle w:val="BodyText"/>
        <w:spacing w:before="195"/>
        <w:ind w:left="1581"/>
      </w:pPr>
      <w:r>
        <w:rPr/>
        <w:t>The</w:t>
      </w:r>
      <w:r>
        <w:rPr>
          <w:spacing w:val="1"/>
        </w:rPr>
        <w:t> </w:t>
      </w:r>
      <w:r>
        <w:rPr/>
        <w:t>following</w:t>
      </w:r>
      <w:r>
        <w:rPr>
          <w:spacing w:val="-3"/>
        </w:rPr>
        <w:t> </w:t>
      </w:r>
      <w:r>
        <w:rPr/>
        <w:t>hypotheses</w:t>
      </w:r>
      <w:r>
        <w:rPr>
          <w:spacing w:val="-1"/>
        </w:rPr>
        <w:t> </w:t>
      </w:r>
      <w:r>
        <w:rPr/>
        <w:t>guided</w:t>
      </w:r>
      <w:r>
        <w:rPr>
          <w:spacing w:val="-3"/>
        </w:rPr>
        <w:t> </w:t>
      </w:r>
      <w:r>
        <w:rPr/>
        <w:t>the</w:t>
      </w:r>
      <w:r>
        <w:rPr>
          <w:spacing w:val="-3"/>
        </w:rPr>
        <w:t> </w:t>
      </w:r>
      <w:r>
        <w:rPr>
          <w:spacing w:val="-2"/>
        </w:rPr>
        <w:t>study:</w:t>
      </w:r>
    </w:p>
    <w:p>
      <w:pPr>
        <w:pStyle w:val="BodyText"/>
        <w:spacing w:before="202"/>
      </w:pPr>
    </w:p>
    <w:p>
      <w:pPr>
        <w:pStyle w:val="ListParagraph"/>
        <w:numPr>
          <w:ilvl w:val="0"/>
          <w:numId w:val="9"/>
        </w:numPr>
        <w:tabs>
          <w:tab w:pos="1581" w:val="left" w:leader="none"/>
        </w:tabs>
        <w:spacing w:line="480" w:lineRule="auto" w:before="0" w:after="0"/>
        <w:ind w:left="1581" w:right="1174" w:hanging="720"/>
        <w:jc w:val="both"/>
        <w:rPr>
          <w:sz w:val="24"/>
        </w:rPr>
      </w:pPr>
      <w:r>
        <w:rPr>
          <w:sz w:val="24"/>
        </w:rPr>
        <w:t>There is no significant effect of avoidance conflict resolution skill on</w:t>
      </w:r>
      <w:r>
        <w:rPr>
          <w:spacing w:val="40"/>
          <w:sz w:val="24"/>
        </w:rPr>
        <w:t> </w:t>
      </w:r>
      <w:r>
        <w:rPr>
          <w:sz w:val="24"/>
        </w:rPr>
        <w:t>interpersonal conflict among secondary school students in Bauchi metropolis.</w:t>
      </w:r>
    </w:p>
    <w:p>
      <w:pPr>
        <w:spacing w:after="0" w:line="480" w:lineRule="auto"/>
        <w:jc w:val="both"/>
        <w:rPr>
          <w:sz w:val="24"/>
        </w:rPr>
        <w:sectPr>
          <w:pgSz w:w="12240" w:h="15840"/>
          <w:pgMar w:header="0" w:footer="1012" w:top="1360" w:bottom="1200" w:left="1300" w:right="260"/>
        </w:sectPr>
      </w:pPr>
    </w:p>
    <w:p>
      <w:pPr>
        <w:pStyle w:val="ListParagraph"/>
        <w:numPr>
          <w:ilvl w:val="0"/>
          <w:numId w:val="9"/>
        </w:numPr>
        <w:tabs>
          <w:tab w:pos="1581" w:val="left" w:leader="none"/>
        </w:tabs>
        <w:spacing w:line="480" w:lineRule="auto" w:before="72" w:after="0"/>
        <w:ind w:left="1581" w:right="1174" w:hanging="720"/>
        <w:jc w:val="both"/>
        <w:rPr>
          <w:sz w:val="24"/>
        </w:rPr>
      </w:pPr>
      <w:r>
        <w:rPr>
          <w:sz w:val="24"/>
        </w:rPr>
        <w:t>There is no significant effect of negotiation conflict resolution skillon interpersonal conflict among male and female secondary school students in</w:t>
      </w:r>
      <w:r>
        <w:rPr>
          <w:spacing w:val="40"/>
          <w:sz w:val="24"/>
        </w:rPr>
        <w:t> </w:t>
      </w:r>
      <w:r>
        <w:rPr>
          <w:sz w:val="24"/>
        </w:rPr>
        <w:t>Bauchi metropolis.</w:t>
      </w:r>
    </w:p>
    <w:p>
      <w:pPr>
        <w:pStyle w:val="ListParagraph"/>
        <w:numPr>
          <w:ilvl w:val="0"/>
          <w:numId w:val="9"/>
        </w:numPr>
        <w:tabs>
          <w:tab w:pos="1581" w:val="left" w:leader="none"/>
        </w:tabs>
        <w:spacing w:line="480" w:lineRule="auto" w:before="1" w:after="0"/>
        <w:ind w:left="1581" w:right="1174" w:hanging="720"/>
        <w:jc w:val="both"/>
        <w:rPr>
          <w:sz w:val="24"/>
        </w:rPr>
      </w:pPr>
      <w:r>
        <w:rPr>
          <w:sz w:val="24"/>
        </w:rPr>
        <w:t>There is no significant effect of give and take conflict resolution skill on interpersonal conflict among secondary school students of different age brackets in Bauchi metropolis.</w:t>
      </w:r>
    </w:p>
    <w:p>
      <w:pPr>
        <w:pStyle w:val="Heading2"/>
        <w:numPr>
          <w:ilvl w:val="1"/>
          <w:numId w:val="6"/>
        </w:numPr>
        <w:tabs>
          <w:tab w:pos="1580" w:val="left" w:leader="none"/>
        </w:tabs>
        <w:spacing w:line="240" w:lineRule="auto" w:before="207" w:after="0"/>
        <w:ind w:left="1580" w:right="0" w:hanging="719"/>
        <w:jc w:val="both"/>
      </w:pPr>
      <w:bookmarkStart w:name="_TOC_250036" w:id="13"/>
      <w:r>
        <w:rPr/>
        <w:t>Significance</w:t>
      </w:r>
      <w:r>
        <w:rPr>
          <w:spacing w:val="-1"/>
        </w:rPr>
        <w:t> </w:t>
      </w:r>
      <w:r>
        <w:rPr/>
        <w:t>of</w:t>
      </w:r>
      <w:r>
        <w:rPr>
          <w:spacing w:val="-1"/>
        </w:rPr>
        <w:t> </w:t>
      </w:r>
      <w:r>
        <w:rPr/>
        <w:t>the</w:t>
      </w:r>
      <w:r>
        <w:rPr>
          <w:spacing w:val="1"/>
        </w:rPr>
        <w:t> </w:t>
      </w:r>
      <w:bookmarkEnd w:id="13"/>
      <w:r>
        <w:rPr>
          <w:spacing w:val="-4"/>
        </w:rPr>
        <w:t>Study</w:t>
      </w:r>
    </w:p>
    <w:p>
      <w:pPr>
        <w:pStyle w:val="BodyText"/>
        <w:spacing w:line="480" w:lineRule="auto" w:before="194"/>
        <w:ind w:left="861" w:right="1170" w:firstLine="720"/>
        <w:jc w:val="both"/>
      </w:pPr>
      <w:r>
        <w:rPr/>
        <w:t>It is hoped that the outcome of the study would be significant to school counsellors and psychologists, teachers and school administrators, education policy makers, parents/caregivers and the students.</w:t>
      </w:r>
    </w:p>
    <w:p>
      <w:pPr>
        <w:pStyle w:val="BodyText"/>
        <w:spacing w:line="480" w:lineRule="auto" w:before="1"/>
        <w:ind w:left="861" w:right="1175" w:firstLine="720"/>
        <w:jc w:val="both"/>
      </w:pPr>
      <w:r>
        <w:rPr/>
        <w:t>School counsellors and psychologists would benefit from the outcome of this study, as it would increase their knowledge of factors precipitating interpersonal conflict among secondary school students. Similarly, the school counsellors and psychologists would be acquainted with the proper counselling technique that is positively decreasing the behaviour understudy that is interpersonal conflict.Whenever faced with such</w:t>
      </w:r>
      <w:r>
        <w:rPr>
          <w:spacing w:val="40"/>
        </w:rPr>
        <w:t> </w:t>
      </w:r>
      <w:r>
        <w:rPr/>
        <w:t>problem among their clients, they would easily apply the skills to redress the problem.</w:t>
      </w:r>
    </w:p>
    <w:p>
      <w:pPr>
        <w:pStyle w:val="BodyText"/>
        <w:spacing w:line="480" w:lineRule="auto" w:before="1"/>
        <w:ind w:left="861" w:right="1172" w:firstLine="720"/>
        <w:jc w:val="both"/>
      </w:pPr>
      <w:r>
        <w:rPr>
          <w:color w:val="1D1B11"/>
        </w:rPr>
        <w:t>Furthermore, the outcome of this study will help teachers and school administrators in understanding the negative impact of interpersonal conflict on the academic performance of the victim students. Also, it will help them to encourage and assist the students to acquire conflict resolution skills in order to achieve their maximum potentials and also improve their academic performance.</w:t>
      </w:r>
    </w:p>
    <w:p>
      <w:pPr>
        <w:pStyle w:val="BodyText"/>
        <w:spacing w:line="480" w:lineRule="auto" w:before="1"/>
        <w:ind w:left="861" w:right="1179" w:firstLine="720"/>
        <w:jc w:val="both"/>
      </w:pPr>
      <w:r>
        <w:rPr/>
        <w:t>Educational policy makers who are concerned with issues of discipline and implementation</w:t>
      </w:r>
      <w:r>
        <w:rPr>
          <w:spacing w:val="4"/>
        </w:rPr>
        <w:t> </w:t>
      </w:r>
      <w:r>
        <w:rPr/>
        <w:t>of</w:t>
      </w:r>
      <w:r>
        <w:rPr>
          <w:spacing w:val="1"/>
        </w:rPr>
        <w:t> </w:t>
      </w:r>
      <w:r>
        <w:rPr/>
        <w:t>educational</w:t>
      </w:r>
      <w:r>
        <w:rPr>
          <w:spacing w:val="11"/>
        </w:rPr>
        <w:t> </w:t>
      </w:r>
      <w:r>
        <w:rPr/>
        <w:t>laws</w:t>
      </w:r>
      <w:r>
        <w:rPr>
          <w:spacing w:val="12"/>
        </w:rPr>
        <w:t> </w:t>
      </w:r>
      <w:r>
        <w:rPr/>
        <w:t>in</w:t>
      </w:r>
      <w:r>
        <w:rPr>
          <w:spacing w:val="14"/>
        </w:rPr>
        <w:t> </w:t>
      </w:r>
      <w:r>
        <w:rPr/>
        <w:t>schools</w:t>
      </w:r>
      <w:r>
        <w:rPr>
          <w:spacing w:val="19"/>
        </w:rPr>
        <w:t> </w:t>
      </w:r>
      <w:r>
        <w:rPr/>
        <w:t>will</w:t>
      </w:r>
      <w:r>
        <w:rPr>
          <w:spacing w:val="5"/>
        </w:rPr>
        <w:t> </w:t>
      </w:r>
      <w:r>
        <w:rPr/>
        <w:t>also</w:t>
      </w:r>
      <w:r>
        <w:rPr>
          <w:spacing w:val="19"/>
        </w:rPr>
        <w:t> </w:t>
      </w:r>
      <w:r>
        <w:rPr/>
        <w:t>benefit</w:t>
      </w:r>
      <w:r>
        <w:rPr>
          <w:spacing w:val="20"/>
        </w:rPr>
        <w:t> </w:t>
      </w:r>
      <w:r>
        <w:rPr/>
        <w:t>from</w:t>
      </w:r>
      <w:r>
        <w:rPr>
          <w:spacing w:val="5"/>
        </w:rPr>
        <w:t> </w:t>
      </w:r>
      <w:r>
        <w:rPr/>
        <w:t>the</w:t>
      </w:r>
      <w:r>
        <w:rPr>
          <w:spacing w:val="18"/>
        </w:rPr>
        <w:t> </w:t>
      </w:r>
      <w:r>
        <w:rPr/>
        <w:t>findings</w:t>
      </w:r>
      <w:r>
        <w:rPr>
          <w:spacing w:val="12"/>
        </w:rPr>
        <w:t> </w:t>
      </w:r>
      <w:r>
        <w:rPr/>
        <w:t>of</w:t>
      </w:r>
      <w:r>
        <w:rPr>
          <w:spacing w:val="7"/>
        </w:rPr>
        <w:t> </w:t>
      </w:r>
      <w:r>
        <w:rPr>
          <w:spacing w:val="-4"/>
        </w:rPr>
        <w:t>this</w:t>
      </w:r>
    </w:p>
    <w:p>
      <w:pPr>
        <w:spacing w:after="0" w:line="480" w:lineRule="auto"/>
        <w:jc w:val="both"/>
        <w:sectPr>
          <w:pgSz w:w="12240" w:h="15840"/>
          <w:pgMar w:header="0" w:footer="1012" w:top="1360" w:bottom="1200" w:left="1300" w:right="260"/>
        </w:sectPr>
      </w:pPr>
    </w:p>
    <w:p>
      <w:pPr>
        <w:pStyle w:val="BodyText"/>
        <w:spacing w:line="480" w:lineRule="auto" w:before="72"/>
        <w:ind w:left="861" w:right="1161"/>
        <w:jc w:val="both"/>
      </w:pPr>
      <w:r>
        <w:rPr/>
        <w:t>study. Thus, their future policy formulation can feature some of these likely behaviour problem that could be exceptional when dealing with issues that has to do with administration of corporal punishment on offenders to the laid down school rules and regulations. So the outcomes of the study therefore can serve as a basis upon which special provision could be given to students with interpersonal conflict problem</w:t>
      </w:r>
      <w:r>
        <w:rPr>
          <w:color w:val="1D1B11"/>
        </w:rPr>
        <w:t>with the hope that the resultant effect of conflict resolution skills trainingwould form new way of handling and managing students who exhibit interpersonal conflict at home and school.</w:t>
      </w:r>
    </w:p>
    <w:p>
      <w:pPr>
        <w:pStyle w:val="BodyText"/>
        <w:spacing w:line="480" w:lineRule="auto" w:before="1"/>
        <w:ind w:left="861" w:right="1182" w:firstLine="720"/>
        <w:jc w:val="both"/>
      </w:pPr>
      <w:r>
        <w:rPr>
          <w:color w:val="1D1B11"/>
        </w:rPr>
        <w:t>The f</w:t>
      </w:r>
      <w:r>
        <w:rPr/>
        <w:t>indings</w:t>
      </w:r>
      <w:r>
        <w:rPr>
          <w:spacing w:val="-2"/>
        </w:rPr>
        <w:t> </w:t>
      </w:r>
      <w:r>
        <w:rPr/>
        <w:t>of</w:t>
      </w:r>
      <w:r>
        <w:rPr>
          <w:spacing w:val="-8"/>
        </w:rPr>
        <w:t> </w:t>
      </w:r>
      <w:r>
        <w:rPr/>
        <w:t>the study</w:t>
      </w:r>
      <w:r>
        <w:rPr>
          <w:spacing w:val="-7"/>
        </w:rPr>
        <w:t> </w:t>
      </w:r>
      <w:r>
        <w:rPr/>
        <w:t>arealso hoped to be</w:t>
      </w:r>
      <w:r>
        <w:rPr>
          <w:spacing w:val="-1"/>
        </w:rPr>
        <w:t> </w:t>
      </w:r>
      <w:r>
        <w:rPr/>
        <w:t>of</w:t>
      </w:r>
      <w:r>
        <w:rPr>
          <w:spacing w:val="-3"/>
        </w:rPr>
        <w:t> </w:t>
      </w:r>
      <w:r>
        <w:rPr/>
        <w:t>benefits to parents</w:t>
      </w:r>
      <w:r>
        <w:rPr>
          <w:spacing w:val="-2"/>
        </w:rPr>
        <w:t> </w:t>
      </w:r>
      <w:r>
        <w:rPr/>
        <w:t>and caregivers as it would bring to light the important measures to take when dealing with conflict behaviour at home. </w:t>
      </w:r>
      <w:r>
        <w:rPr>
          <w:color w:val="1D1B11"/>
        </w:rPr>
        <w:t>To students, the finding will assist them to understand the negative effect of conflict among themselves on their academic performance.</w:t>
      </w:r>
    </w:p>
    <w:p>
      <w:pPr>
        <w:pStyle w:val="BodyText"/>
        <w:spacing w:line="480" w:lineRule="auto" w:before="2"/>
        <w:ind w:left="861" w:right="1169" w:firstLine="720"/>
        <w:jc w:val="both"/>
      </w:pPr>
      <w:r>
        <w:rPr>
          <w:color w:val="1D1B11"/>
        </w:rPr>
        <w:t>Finally, it</w:t>
      </w:r>
      <w:r>
        <w:rPr>
          <w:color w:val="1D1B11"/>
          <w:spacing w:val="33"/>
        </w:rPr>
        <w:t> </w:t>
      </w:r>
      <w:r>
        <w:rPr>
          <w:color w:val="1D1B11"/>
        </w:rPr>
        <w:t>is hoped that the findings of this study when conducted will increase</w:t>
      </w:r>
      <w:r>
        <w:rPr>
          <w:color w:val="1D1B11"/>
          <w:spacing w:val="40"/>
        </w:rPr>
        <w:t> </w:t>
      </w:r>
      <w:r>
        <w:rPr>
          <w:color w:val="1D1B11"/>
        </w:rPr>
        <w:t>the body of knowledge, particularly in the field of behaviour modification and classroom management strategies; by demonstrating the importance of conflict resolution skills training in reducing interpersonal conflict among secondary school students. The study would be a point of reference to future researchers, who may wish to carry out further investigations on students‘ conflict behaviour by serving as a source of literature on the variables under study.</w:t>
      </w:r>
    </w:p>
    <w:p>
      <w:pPr>
        <w:spacing w:after="0" w:line="480" w:lineRule="auto"/>
        <w:jc w:val="both"/>
        <w:sectPr>
          <w:pgSz w:w="12240" w:h="15840"/>
          <w:pgMar w:header="0" w:footer="1012" w:top="1360" w:bottom="1200" w:left="1300" w:right="260"/>
        </w:sectPr>
      </w:pPr>
    </w:p>
    <w:p>
      <w:pPr>
        <w:pStyle w:val="Heading2"/>
        <w:numPr>
          <w:ilvl w:val="1"/>
          <w:numId w:val="6"/>
        </w:numPr>
        <w:tabs>
          <w:tab w:pos="1580" w:val="left" w:leader="none"/>
        </w:tabs>
        <w:spacing w:line="240" w:lineRule="auto" w:before="77" w:after="0"/>
        <w:ind w:left="1580" w:right="0" w:hanging="719"/>
        <w:jc w:val="both"/>
      </w:pPr>
      <w:bookmarkStart w:name="_TOC_250035" w:id="14"/>
      <w:r>
        <w:rPr/>
        <w:t>Basic </w:t>
      </w:r>
      <w:bookmarkEnd w:id="14"/>
      <w:r>
        <w:rPr>
          <w:spacing w:val="-2"/>
        </w:rPr>
        <w:t>Assumptions</w:t>
      </w:r>
    </w:p>
    <w:p>
      <w:pPr>
        <w:pStyle w:val="ListParagraph"/>
        <w:numPr>
          <w:ilvl w:val="0"/>
          <w:numId w:val="10"/>
        </w:numPr>
        <w:tabs>
          <w:tab w:pos="1489" w:val="left" w:leader="none"/>
        </w:tabs>
        <w:spacing w:line="480" w:lineRule="auto" w:before="194" w:after="0"/>
        <w:ind w:left="1489" w:right="1176" w:hanging="629"/>
        <w:jc w:val="both"/>
        <w:rPr>
          <w:sz w:val="24"/>
        </w:rPr>
      </w:pPr>
      <w:r>
        <w:rPr>
          <w:sz w:val="24"/>
        </w:rPr>
        <w:t>It is assumed that avoidance conflict resolution skill mayreduceinterpersonal conflict among secondary school students in Bauchi metropolis.</w:t>
      </w:r>
    </w:p>
    <w:p>
      <w:pPr>
        <w:pStyle w:val="ListParagraph"/>
        <w:numPr>
          <w:ilvl w:val="0"/>
          <w:numId w:val="10"/>
        </w:numPr>
        <w:tabs>
          <w:tab w:pos="1581" w:val="left" w:leader="none"/>
        </w:tabs>
        <w:spacing w:line="480" w:lineRule="auto" w:before="1" w:after="0"/>
        <w:ind w:left="1581" w:right="1172" w:hanging="720"/>
        <w:jc w:val="both"/>
        <w:rPr>
          <w:sz w:val="24"/>
        </w:rPr>
      </w:pPr>
      <w:r>
        <w:rPr>
          <w:sz w:val="24"/>
        </w:rPr>
        <w:t>It is also assumed that negotiation conflict resolution skill may minimizeinterpersonal</w:t>
      </w:r>
      <w:r>
        <w:rPr>
          <w:spacing w:val="-1"/>
          <w:sz w:val="24"/>
        </w:rPr>
        <w:t> </w:t>
      </w:r>
      <w:r>
        <w:rPr>
          <w:sz w:val="24"/>
        </w:rPr>
        <w:t>conflict among male and female secondary</w:t>
      </w:r>
      <w:r>
        <w:rPr>
          <w:spacing w:val="-7"/>
          <w:sz w:val="24"/>
        </w:rPr>
        <w:t> </w:t>
      </w:r>
      <w:r>
        <w:rPr>
          <w:sz w:val="24"/>
        </w:rPr>
        <w:t>school</w:t>
      </w:r>
      <w:r>
        <w:rPr>
          <w:spacing w:val="-7"/>
          <w:sz w:val="24"/>
        </w:rPr>
        <w:t> </w:t>
      </w:r>
      <w:r>
        <w:rPr>
          <w:sz w:val="24"/>
        </w:rPr>
        <w:t>students in Bauchi metropolis.</w:t>
      </w:r>
    </w:p>
    <w:p>
      <w:pPr>
        <w:pStyle w:val="ListParagraph"/>
        <w:numPr>
          <w:ilvl w:val="0"/>
          <w:numId w:val="10"/>
        </w:numPr>
        <w:tabs>
          <w:tab w:pos="1581" w:val="left" w:leader="none"/>
        </w:tabs>
        <w:spacing w:line="480" w:lineRule="auto" w:before="0" w:after="0"/>
        <w:ind w:left="1581" w:right="1176" w:hanging="720"/>
        <w:jc w:val="both"/>
        <w:rPr>
          <w:sz w:val="24"/>
        </w:rPr>
      </w:pPr>
      <w:r>
        <w:rPr>
          <w:sz w:val="24"/>
        </w:rPr>
        <w:t>It is assumed that give and take conflict resolution skill may be effective on interpersonal conflict among secondary school students of different age brackets in Bauchi metropolis.</w:t>
      </w:r>
    </w:p>
    <w:p>
      <w:pPr>
        <w:pStyle w:val="Heading2"/>
        <w:numPr>
          <w:ilvl w:val="1"/>
          <w:numId w:val="6"/>
        </w:numPr>
        <w:tabs>
          <w:tab w:pos="1580" w:val="left" w:leader="none"/>
        </w:tabs>
        <w:spacing w:line="240" w:lineRule="auto" w:before="208" w:after="0"/>
        <w:ind w:left="1580" w:right="0" w:hanging="719"/>
        <w:jc w:val="both"/>
      </w:pPr>
      <w:bookmarkStart w:name="_TOC_250034" w:id="15"/>
      <w:r>
        <w:rPr/>
        <w:t>Scope</w:t>
      </w:r>
      <w:r>
        <w:rPr>
          <w:spacing w:val="-1"/>
        </w:rPr>
        <w:t> </w:t>
      </w:r>
      <w:r>
        <w:rPr/>
        <w:t>and Delimitation</w:t>
      </w:r>
      <w:r>
        <w:rPr>
          <w:spacing w:val="2"/>
        </w:rPr>
        <w:t> </w:t>
      </w:r>
      <w:r>
        <w:rPr/>
        <w:t>of</w:t>
      </w:r>
      <w:r>
        <w:rPr>
          <w:spacing w:val="-8"/>
        </w:rPr>
        <w:t> </w:t>
      </w:r>
      <w:r>
        <w:rPr/>
        <w:t>the </w:t>
      </w:r>
      <w:bookmarkEnd w:id="15"/>
      <w:r>
        <w:rPr>
          <w:spacing w:val="-2"/>
        </w:rPr>
        <w:t>Study</w:t>
      </w:r>
    </w:p>
    <w:p>
      <w:pPr>
        <w:pStyle w:val="BodyText"/>
        <w:spacing w:line="480" w:lineRule="auto" w:before="194"/>
        <w:ind w:left="861" w:right="1169" w:firstLine="720"/>
        <w:jc w:val="both"/>
      </w:pPr>
      <w:r>
        <w:rPr>
          <w:color w:val="1D1B11"/>
        </w:rPr>
        <w:t>The scope of this study was to find out the effects of conflict resolution skills training (avoidance, negotiation and give and take) on interpersonal conflict among secondary</w:t>
      </w:r>
      <w:r>
        <w:rPr>
          <w:color w:val="1D1B11"/>
          <w:spacing w:val="-4"/>
        </w:rPr>
        <w:t> </w:t>
      </w:r>
      <w:r>
        <w:rPr>
          <w:color w:val="1D1B11"/>
        </w:rPr>
        <w:t>school</w:t>
      </w:r>
      <w:r>
        <w:rPr>
          <w:color w:val="1D1B11"/>
          <w:spacing w:val="-8"/>
        </w:rPr>
        <w:t> </w:t>
      </w:r>
      <w:r>
        <w:rPr>
          <w:color w:val="1D1B11"/>
        </w:rPr>
        <w:t>students in Bauchi metropolis. In light of</w:t>
      </w:r>
      <w:r>
        <w:rPr>
          <w:color w:val="1D1B11"/>
          <w:spacing w:val="-7"/>
        </w:rPr>
        <w:t> </w:t>
      </w:r>
      <w:r>
        <w:rPr>
          <w:color w:val="1D1B11"/>
        </w:rPr>
        <w:t>the above therefore, the effect of conflict resolution skills training in reducing interpersonal conflict among secondary school students of SS IIin Bauchi metropolis was only considered. As such, students of SS I and III as well as junior secondary school students in Bauchi metropolis were not included in the study.</w:t>
      </w:r>
      <w:r>
        <w:rPr>
          <w:color w:val="1D1B11"/>
          <w:spacing w:val="40"/>
        </w:rPr>
        <w:t> </w:t>
      </w:r>
      <w:r>
        <w:rPr>
          <w:color w:val="1D1B11"/>
        </w:rPr>
        <w:t>Also, other problems such as truancy, Attention Deficit Hyperactivity Disorders, Autism, Mutism, speech impairment, shyness and other counselling skills and or techniques were outside the scope of this study. Additionally,</w:t>
      </w:r>
      <w:r>
        <w:rPr>
          <w:color w:val="1D1B11"/>
          <w:spacing w:val="40"/>
        </w:rPr>
        <w:t> </w:t>
      </w:r>
      <w:r>
        <w:rPr>
          <w:color w:val="1D1B11"/>
        </w:rPr>
        <w:t>the study used only male and female students who are within the age brackets of 14-17 and 18-21 years. Therefore, students above or below these age brackets even if in the same class were excluded.</w:t>
      </w:r>
    </w:p>
    <w:p>
      <w:pPr>
        <w:spacing w:after="0" w:line="480" w:lineRule="auto"/>
        <w:jc w:val="both"/>
        <w:sectPr>
          <w:pgSz w:w="12240" w:h="15840"/>
          <w:pgMar w:header="0" w:footer="1012" w:top="1360" w:bottom="1200" w:left="1300" w:right="260"/>
        </w:sectPr>
      </w:pPr>
    </w:p>
    <w:p>
      <w:pPr>
        <w:pStyle w:val="Heading1"/>
        <w:ind w:right="324"/>
      </w:pPr>
      <w:r>
        <w:rPr>
          <w:color w:val="1D1B11"/>
        </w:rPr>
        <w:t>CHAPTER</w:t>
      </w:r>
      <w:r>
        <w:rPr>
          <w:color w:val="1D1B11"/>
          <w:spacing w:val="-9"/>
        </w:rPr>
        <w:t> </w:t>
      </w:r>
      <w:r>
        <w:rPr>
          <w:color w:val="1D1B11"/>
          <w:spacing w:val="-5"/>
        </w:rPr>
        <w:t>TWO</w:t>
      </w:r>
    </w:p>
    <w:p>
      <w:pPr>
        <w:pStyle w:val="BodyText"/>
        <w:rPr>
          <w:b/>
        </w:rPr>
      </w:pPr>
    </w:p>
    <w:p>
      <w:pPr>
        <w:spacing w:before="0"/>
        <w:ind w:left="0" w:right="319" w:firstLine="0"/>
        <w:jc w:val="center"/>
        <w:rPr>
          <w:b/>
          <w:sz w:val="24"/>
        </w:rPr>
      </w:pPr>
      <w:r>
        <w:rPr>
          <w:b/>
          <w:color w:val="1D1B11"/>
          <w:sz w:val="24"/>
        </w:rPr>
        <w:t>REVIEW</w:t>
      </w:r>
      <w:r>
        <w:rPr>
          <w:b/>
          <w:color w:val="1D1B11"/>
          <w:spacing w:val="-3"/>
          <w:sz w:val="24"/>
        </w:rPr>
        <w:t> </w:t>
      </w:r>
      <w:r>
        <w:rPr>
          <w:b/>
          <w:color w:val="1D1B11"/>
          <w:sz w:val="24"/>
        </w:rPr>
        <w:t>OF</w:t>
      </w:r>
      <w:r>
        <w:rPr>
          <w:b/>
          <w:color w:val="1D1B11"/>
          <w:spacing w:val="-4"/>
          <w:sz w:val="24"/>
        </w:rPr>
        <w:t> </w:t>
      </w:r>
      <w:r>
        <w:rPr>
          <w:b/>
          <w:color w:val="1D1B11"/>
          <w:sz w:val="24"/>
        </w:rPr>
        <w:t>RELATED</w:t>
      </w:r>
      <w:r>
        <w:rPr>
          <w:b/>
          <w:color w:val="1D1B11"/>
          <w:spacing w:val="-3"/>
          <w:sz w:val="24"/>
        </w:rPr>
        <w:t> </w:t>
      </w:r>
      <w:r>
        <w:rPr>
          <w:b/>
          <w:color w:val="1D1B11"/>
          <w:spacing w:val="-2"/>
          <w:sz w:val="24"/>
        </w:rPr>
        <w:t>LITERATURE</w:t>
      </w:r>
    </w:p>
    <w:p>
      <w:pPr>
        <w:pStyle w:val="BodyText"/>
        <w:rPr>
          <w:b/>
        </w:rPr>
      </w:pPr>
    </w:p>
    <w:p>
      <w:pPr>
        <w:pStyle w:val="Heading2"/>
        <w:numPr>
          <w:ilvl w:val="1"/>
          <w:numId w:val="11"/>
        </w:numPr>
        <w:tabs>
          <w:tab w:pos="1580" w:val="left" w:leader="none"/>
        </w:tabs>
        <w:spacing w:line="240" w:lineRule="auto" w:before="1" w:after="0"/>
        <w:ind w:left="1580" w:right="0" w:hanging="719"/>
        <w:jc w:val="both"/>
      </w:pPr>
      <w:bookmarkStart w:name="_TOC_250033" w:id="16"/>
      <w:bookmarkEnd w:id="16"/>
      <w:r>
        <w:rPr>
          <w:color w:val="1D1B11"/>
          <w:spacing w:val="-2"/>
        </w:rPr>
        <w:t>Introduction</w:t>
      </w:r>
    </w:p>
    <w:p>
      <w:pPr>
        <w:pStyle w:val="BodyText"/>
        <w:spacing w:line="480" w:lineRule="auto" w:before="271"/>
        <w:ind w:left="861" w:right="1171" w:firstLine="720"/>
        <w:jc w:val="both"/>
      </w:pPr>
      <w:r>
        <w:rPr>
          <w:color w:val="1D1B11"/>
        </w:rPr>
        <w:t>This chapter presents the concepts of conflict, interpersonal conflict, characteristics of conflict, types of conflict, how conflict is initiated and causes of conflict, conflict in the school situation, causes of conflict in the school as well as the concept of conflict resolution skills, conflict resolution model and six essential skills for managing conflict. Theories of counselling such as Transactional Analysis, Rational Emotive Behaviour Therapy and Social LearningTheory served as the theoretical bases for the study.Finally, empirical studies and the summary of the chapter were presented.</w:t>
      </w:r>
    </w:p>
    <w:p>
      <w:pPr>
        <w:pStyle w:val="BodyText"/>
        <w:spacing w:before="3"/>
      </w:pPr>
    </w:p>
    <w:p>
      <w:pPr>
        <w:pStyle w:val="Heading2"/>
        <w:numPr>
          <w:ilvl w:val="1"/>
          <w:numId w:val="11"/>
        </w:numPr>
        <w:tabs>
          <w:tab w:pos="1580" w:val="left" w:leader="none"/>
        </w:tabs>
        <w:spacing w:line="240" w:lineRule="auto" w:before="1" w:after="0"/>
        <w:ind w:left="1580" w:right="0" w:hanging="719"/>
        <w:jc w:val="both"/>
      </w:pPr>
      <w:bookmarkStart w:name="_TOC_250032" w:id="17"/>
      <w:r>
        <w:rPr>
          <w:color w:val="1D1B11"/>
        </w:rPr>
        <w:t>Concept</w:t>
      </w:r>
      <w:r>
        <w:rPr>
          <w:color w:val="1D1B11"/>
          <w:spacing w:val="1"/>
        </w:rPr>
        <w:t> </w:t>
      </w:r>
      <w:r>
        <w:rPr>
          <w:color w:val="1D1B11"/>
        </w:rPr>
        <w:t>of</w:t>
      </w:r>
      <w:r>
        <w:rPr>
          <w:color w:val="1D1B11"/>
          <w:spacing w:val="-1"/>
        </w:rPr>
        <w:t> </w:t>
      </w:r>
      <w:bookmarkEnd w:id="17"/>
      <w:r>
        <w:rPr>
          <w:color w:val="1D1B11"/>
          <w:spacing w:val="-2"/>
        </w:rPr>
        <w:t>Conflict</w:t>
      </w:r>
    </w:p>
    <w:p>
      <w:pPr>
        <w:pStyle w:val="BodyText"/>
        <w:spacing w:line="480" w:lineRule="auto" w:before="271"/>
        <w:ind w:left="861" w:right="1183" w:firstLine="720"/>
        <w:jc w:val="both"/>
      </w:pPr>
      <w:r>
        <w:rPr>
          <w:color w:val="1D1B11"/>
        </w:rPr>
        <w:t>Conflict is a condition of clash between two or more individuals or parties. It has been</w:t>
      </w:r>
      <w:r>
        <w:rPr>
          <w:color w:val="1D1B11"/>
          <w:spacing w:val="-4"/>
        </w:rPr>
        <w:t> </w:t>
      </w:r>
      <w:r>
        <w:rPr>
          <w:color w:val="1D1B11"/>
        </w:rPr>
        <w:t>defined in</w:t>
      </w:r>
      <w:r>
        <w:rPr>
          <w:color w:val="1D1B11"/>
          <w:spacing w:val="-1"/>
        </w:rPr>
        <w:t> </w:t>
      </w:r>
      <w:r>
        <w:rPr>
          <w:color w:val="1D1B11"/>
        </w:rPr>
        <w:t>many</w:t>
      </w:r>
      <w:r>
        <w:rPr>
          <w:color w:val="1D1B11"/>
          <w:spacing w:val="-4"/>
        </w:rPr>
        <w:t> </w:t>
      </w:r>
      <w:r>
        <w:rPr>
          <w:color w:val="1D1B11"/>
        </w:rPr>
        <w:t>different ways. Lewis</w:t>
      </w:r>
      <w:r>
        <w:rPr>
          <w:color w:val="1D1B11"/>
          <w:spacing w:val="-2"/>
        </w:rPr>
        <w:t> </w:t>
      </w:r>
      <w:r>
        <w:rPr>
          <w:color w:val="1D1B11"/>
        </w:rPr>
        <w:t>(1992) expressed it as</w:t>
      </w:r>
      <w:r>
        <w:rPr>
          <w:color w:val="1D1B11"/>
          <w:spacing w:val="-2"/>
        </w:rPr>
        <w:t> </w:t>
      </w:r>
      <w:r>
        <w:rPr>
          <w:color w:val="1D1B11"/>
        </w:rPr>
        <w:t>disagreement between two or more people. It occurs when two or more people take different and opposing positions in a situation, expressed verbally or in actions. It ranges from a very mild disagreement to complete breakdown in a relationship.</w:t>
      </w:r>
    </w:p>
    <w:p>
      <w:pPr>
        <w:pStyle w:val="BodyText"/>
        <w:spacing w:line="480" w:lineRule="auto" w:before="1"/>
        <w:ind w:left="861" w:right="1176" w:firstLine="720"/>
        <w:jc w:val="both"/>
      </w:pPr>
      <w:r>
        <w:rPr>
          <w:color w:val="1D1B11"/>
        </w:rPr>
        <w:t>Conflict occurs when the objectives, goals, values, or needs of individuals or groups clash (Blake 1964,Shepard 1973and Mouton 1994:11). Diverse human interests and needs are sometimes incompatible with social needs; religious beliefs, and group goals of others. The result is often violence.</w:t>
      </w:r>
    </w:p>
    <w:p>
      <w:pPr>
        <w:pStyle w:val="BodyText"/>
        <w:spacing w:line="480" w:lineRule="auto" w:before="1"/>
        <w:ind w:left="861" w:right="1169" w:firstLine="720"/>
        <w:jc w:val="both"/>
      </w:pPr>
      <w:r>
        <w:rPr>
          <w:color w:val="1D1B11"/>
        </w:rPr>
        <w:t>Conflict is a struggle or contest between people with opposing needs, ideas, beliefs, values, or goals. Defined in broadest terms, conflict denotes the incompatibility</w:t>
      </w:r>
      <w:r>
        <w:rPr>
          <w:color w:val="1D1B11"/>
          <w:spacing w:val="40"/>
        </w:rPr>
        <w:t> </w:t>
      </w:r>
      <w:r>
        <w:rPr>
          <w:color w:val="1D1B11"/>
        </w:rPr>
        <w:t>of</w:t>
      </w:r>
      <w:r>
        <w:rPr>
          <w:color w:val="1D1B11"/>
          <w:spacing w:val="75"/>
        </w:rPr>
        <w:t> </w:t>
      </w:r>
      <w:r>
        <w:rPr>
          <w:color w:val="1D1B11"/>
        </w:rPr>
        <w:t>subject</w:t>
      </w:r>
      <w:r>
        <w:rPr>
          <w:color w:val="1D1B11"/>
          <w:spacing w:val="80"/>
        </w:rPr>
        <w:t> </w:t>
      </w:r>
      <w:r>
        <w:rPr>
          <w:color w:val="1D1B11"/>
        </w:rPr>
        <w:t>positions</w:t>
      </w:r>
      <w:r>
        <w:rPr>
          <w:color w:val="1D1B11"/>
          <w:spacing w:val="80"/>
        </w:rPr>
        <w:t> </w:t>
      </w:r>
      <w:r>
        <w:rPr>
          <w:color w:val="1D1B11"/>
        </w:rPr>
        <w:t>(Diez,</w:t>
      </w:r>
      <w:r>
        <w:rPr>
          <w:color w:val="1D1B11"/>
          <w:spacing w:val="80"/>
        </w:rPr>
        <w:t> </w:t>
      </w:r>
      <w:r>
        <w:rPr>
          <w:color w:val="1D1B11"/>
        </w:rPr>
        <w:t>Hugh</w:t>
      </w:r>
      <w:r>
        <w:rPr>
          <w:color w:val="1D1B11"/>
          <w:spacing w:val="78"/>
        </w:rPr>
        <w:t> </w:t>
      </w:r>
      <w:r>
        <w:rPr>
          <w:color w:val="1D1B11"/>
        </w:rPr>
        <w:t>and</w:t>
      </w:r>
      <w:r>
        <w:rPr>
          <w:color w:val="1D1B11"/>
          <w:spacing w:val="80"/>
        </w:rPr>
        <w:t> </w:t>
      </w:r>
      <w:r>
        <w:rPr>
          <w:color w:val="1D1B11"/>
        </w:rPr>
        <w:t>Tom</w:t>
      </w:r>
      <w:r>
        <w:rPr>
          <w:color w:val="1D1B11"/>
          <w:spacing w:val="79"/>
        </w:rPr>
        <w:t> </w:t>
      </w:r>
      <w:r>
        <w:rPr>
          <w:color w:val="1D1B11"/>
        </w:rPr>
        <w:t>2006).</w:t>
      </w:r>
      <w:r>
        <w:rPr>
          <w:color w:val="1D1B11"/>
          <w:spacing w:val="80"/>
        </w:rPr>
        <w:t> </w:t>
      </w:r>
      <w:r>
        <w:rPr>
          <w:color w:val="1D1B11"/>
        </w:rPr>
        <w:t>This</w:t>
      </w:r>
      <w:r>
        <w:rPr>
          <w:color w:val="1D1B11"/>
          <w:spacing w:val="80"/>
        </w:rPr>
        <w:t> </w:t>
      </w:r>
      <w:r>
        <w:rPr>
          <w:color w:val="1D1B11"/>
        </w:rPr>
        <w:t>definition</w:t>
      </w:r>
      <w:r>
        <w:rPr>
          <w:color w:val="1D1B11"/>
          <w:spacing w:val="78"/>
        </w:rPr>
        <w:t> </w:t>
      </w:r>
      <w:r>
        <w:rPr>
          <w:color w:val="1D1B11"/>
        </w:rPr>
        <w:t>emphasizes</w:t>
      </w:r>
      <w:r>
        <w:rPr>
          <w:color w:val="1D1B11"/>
          <w:spacing w:val="80"/>
        </w:rPr>
        <w:t> </w:t>
      </w:r>
      <w:r>
        <w:rPr>
          <w:color w:val="1D1B11"/>
        </w:rPr>
        <w:t>the</w:t>
      </w:r>
    </w:p>
    <w:p>
      <w:pPr>
        <w:spacing w:after="0" w:line="480" w:lineRule="auto"/>
        <w:jc w:val="both"/>
        <w:sectPr>
          <w:pgSz w:w="12240" w:h="15840"/>
          <w:pgMar w:header="0" w:footer="1012" w:top="1360" w:bottom="1200" w:left="1300" w:right="260"/>
        </w:sectPr>
      </w:pPr>
    </w:p>
    <w:p>
      <w:pPr>
        <w:pStyle w:val="BodyText"/>
        <w:spacing w:line="480" w:lineRule="auto" w:before="72"/>
        <w:ind w:left="861" w:right="1185"/>
        <w:jc w:val="both"/>
      </w:pPr>
      <w:r>
        <w:rPr>
          <w:color w:val="1D1B11"/>
        </w:rPr>
        <w:t>opposition or incompatibility at the heart of the conflict, and initially leaves open the exact nature of these incompatibilities, i.e. whether they are between individuals, groups or societal positions; whether they rest in different interests or beliefs; or whether they have a material existence or come into being only through discourse.</w:t>
      </w:r>
    </w:p>
    <w:p>
      <w:pPr>
        <w:pStyle w:val="BodyText"/>
        <w:spacing w:line="480" w:lineRule="auto" w:before="1"/>
        <w:ind w:left="861" w:right="1178" w:firstLine="720"/>
        <w:jc w:val="both"/>
      </w:pPr>
      <w:r>
        <w:rPr>
          <w:color w:val="1D1B11"/>
        </w:rPr>
        <w:t>Wright, (1990) stated that the word conflict is derived from the Latin word configure meaning to strike together. It was anticipated that conflict may occur in a physical sense when two or more different things move to occupy the same space at the same time which there is logical inconsistency and the process of solution are identical. Pooja (2007)expressed that conflict may arise when wants, needs and beliefs between</w:t>
      </w:r>
      <w:r>
        <w:rPr>
          <w:color w:val="1D1B11"/>
          <w:spacing w:val="40"/>
        </w:rPr>
        <w:t> </w:t>
      </w:r>
      <w:r>
        <w:rPr>
          <w:color w:val="1D1B11"/>
        </w:rPr>
        <w:t>two or more parties struggle to agree. Chung and Megginson (1981), Carrell (1997), and Dubrin (2005) mentioned that conflict happens whenever disagreements exist in a social situation over issues of substance, or whenever emotional antagonisms create frictions between individuals or groups. They agreed that conflict continues when either side do not believe in a certain agreement and intertwine of</w:t>
      </w:r>
      <w:r>
        <w:rPr>
          <w:color w:val="1D1B11"/>
          <w:spacing w:val="-5"/>
        </w:rPr>
        <w:t> </w:t>
      </w:r>
      <w:r>
        <w:rPr>
          <w:color w:val="1D1B11"/>
        </w:rPr>
        <w:t>the other party is merely impossible. Ofem (2008) identifies that conflict takes various forms, such as dyadic conflict, involving persons or groups, and coalition behaviour, involving more than two parties.</w:t>
      </w:r>
    </w:p>
    <w:p>
      <w:pPr>
        <w:pStyle w:val="BodyText"/>
        <w:spacing w:line="480" w:lineRule="auto" w:before="2"/>
        <w:ind w:left="861" w:right="1185" w:firstLine="720"/>
        <w:jc w:val="both"/>
      </w:pPr>
      <w:r>
        <w:rPr/>
        <w:t>According</w:t>
      </w:r>
      <w:r>
        <w:rPr>
          <w:spacing w:val="-4"/>
        </w:rPr>
        <w:t> </w:t>
      </w:r>
      <w:r>
        <w:rPr/>
        <w:t>to Meek,</w:t>
      </w:r>
      <w:r>
        <w:rPr>
          <w:spacing w:val="-2"/>
        </w:rPr>
        <w:t> </w:t>
      </w:r>
      <w:r>
        <w:rPr/>
        <w:t>Heit and</w:t>
      </w:r>
      <w:r>
        <w:rPr>
          <w:spacing w:val="-4"/>
        </w:rPr>
        <w:t> </w:t>
      </w:r>
      <w:r>
        <w:rPr/>
        <w:t>Page</w:t>
      </w:r>
      <w:r>
        <w:rPr>
          <w:spacing w:val="-5"/>
        </w:rPr>
        <w:t> </w:t>
      </w:r>
      <w:r>
        <w:rPr/>
        <w:t>(2005),</w:t>
      </w:r>
      <w:r>
        <w:rPr>
          <w:spacing w:val="-2"/>
        </w:rPr>
        <w:t> </w:t>
      </w:r>
      <w:r>
        <w:rPr/>
        <w:t>conflict is</w:t>
      </w:r>
      <w:r>
        <w:rPr>
          <w:spacing w:val="-2"/>
        </w:rPr>
        <w:t> </w:t>
      </w:r>
      <w:r>
        <w:rPr/>
        <w:t>a</w:t>
      </w:r>
      <w:r>
        <w:rPr>
          <w:spacing w:val="-5"/>
        </w:rPr>
        <w:t> </w:t>
      </w:r>
      <w:r>
        <w:rPr/>
        <w:t>disagreement between</w:t>
      </w:r>
      <w:r>
        <w:rPr>
          <w:spacing w:val="-8"/>
        </w:rPr>
        <w:t> </w:t>
      </w:r>
      <w:r>
        <w:rPr/>
        <w:t>two or more people or between two or more choices. Similarly, Cannie, Sasse and CFCS (2002)</w:t>
      </w:r>
      <w:r>
        <w:rPr>
          <w:spacing w:val="-1"/>
        </w:rPr>
        <w:t> </w:t>
      </w:r>
      <w:r>
        <w:rPr/>
        <w:t>simply</w:t>
      </w:r>
      <w:r>
        <w:rPr>
          <w:spacing w:val="-7"/>
        </w:rPr>
        <w:t> </w:t>
      </w:r>
      <w:r>
        <w:rPr/>
        <w:t>refer</w:t>
      </w:r>
      <w:r>
        <w:rPr>
          <w:spacing w:val="-1"/>
        </w:rPr>
        <w:t> </w:t>
      </w:r>
      <w:r>
        <w:rPr/>
        <w:t>to conflict as</w:t>
      </w:r>
      <w:r>
        <w:rPr>
          <w:spacing w:val="-4"/>
        </w:rPr>
        <w:t> </w:t>
      </w:r>
      <w:r>
        <w:rPr/>
        <w:t>a</w:t>
      </w:r>
      <w:r>
        <w:rPr>
          <w:spacing w:val="-3"/>
        </w:rPr>
        <w:t> </w:t>
      </w:r>
      <w:r>
        <w:rPr/>
        <w:t>disagreement</w:t>
      </w:r>
      <w:r>
        <w:rPr>
          <w:spacing w:val="-2"/>
        </w:rPr>
        <w:t> </w:t>
      </w:r>
      <w:r>
        <w:rPr/>
        <w:t>or</w:t>
      </w:r>
      <w:r>
        <w:rPr>
          <w:spacing w:val="-1"/>
        </w:rPr>
        <w:t> </w:t>
      </w:r>
      <w:r>
        <w:rPr/>
        <w:t>struggle</w:t>
      </w:r>
      <w:r>
        <w:rPr>
          <w:spacing w:val="-3"/>
        </w:rPr>
        <w:t> </w:t>
      </w:r>
      <w:r>
        <w:rPr/>
        <w:t>between</w:t>
      </w:r>
      <w:r>
        <w:rPr>
          <w:spacing w:val="-7"/>
        </w:rPr>
        <w:t> </w:t>
      </w:r>
      <w:r>
        <w:rPr/>
        <w:t>two</w:t>
      </w:r>
      <w:r>
        <w:rPr>
          <w:spacing w:val="-3"/>
        </w:rPr>
        <w:t> </w:t>
      </w:r>
      <w:r>
        <w:rPr/>
        <w:t>or</w:t>
      </w:r>
      <w:r>
        <w:rPr>
          <w:spacing w:val="-1"/>
        </w:rPr>
        <w:t> </w:t>
      </w:r>
      <w:r>
        <w:rPr/>
        <w:t>more</w:t>
      </w:r>
      <w:r>
        <w:rPr>
          <w:spacing w:val="-3"/>
        </w:rPr>
        <w:t> </w:t>
      </w:r>
      <w:r>
        <w:rPr/>
        <w:t>people. Expanding on this definition, Cole (1998) also states that conflict is a condition that</w:t>
      </w:r>
      <w:r>
        <w:rPr>
          <w:spacing w:val="40"/>
        </w:rPr>
        <w:t> </w:t>
      </w:r>
      <w:r>
        <w:rPr/>
        <w:t>arises whenever the perceived interests of an individual or a group clash with those of another individual or a group in such a way that strong emotions are aroused and compromise</w:t>
      </w:r>
      <w:r>
        <w:rPr>
          <w:spacing w:val="4"/>
        </w:rPr>
        <w:t> </w:t>
      </w:r>
      <w:r>
        <w:rPr/>
        <w:t>is</w:t>
      </w:r>
      <w:r>
        <w:rPr>
          <w:spacing w:val="11"/>
        </w:rPr>
        <w:t> </w:t>
      </w:r>
      <w:r>
        <w:rPr/>
        <w:t>not</w:t>
      </w:r>
      <w:r>
        <w:rPr>
          <w:spacing w:val="9"/>
        </w:rPr>
        <w:t> </w:t>
      </w:r>
      <w:r>
        <w:rPr/>
        <w:t>considered</w:t>
      </w:r>
      <w:r>
        <w:rPr>
          <w:spacing w:val="3"/>
        </w:rPr>
        <w:t> </w:t>
      </w:r>
      <w:r>
        <w:rPr/>
        <w:t>to</w:t>
      </w:r>
      <w:r>
        <w:rPr>
          <w:spacing w:val="8"/>
        </w:rPr>
        <w:t> </w:t>
      </w:r>
      <w:r>
        <w:rPr/>
        <w:t>be</w:t>
      </w:r>
      <w:r>
        <w:rPr>
          <w:spacing w:val="3"/>
        </w:rPr>
        <w:t> </w:t>
      </w:r>
      <w:r>
        <w:rPr/>
        <w:t>an option.</w:t>
      </w:r>
      <w:r>
        <w:rPr>
          <w:spacing w:val="6"/>
        </w:rPr>
        <w:t> </w:t>
      </w:r>
      <w:r>
        <w:rPr/>
        <w:t>On</w:t>
      </w:r>
      <w:r>
        <w:rPr>
          <w:spacing w:val="3"/>
        </w:rPr>
        <w:t> </w:t>
      </w:r>
      <w:r>
        <w:rPr/>
        <w:t>the</w:t>
      </w:r>
      <w:r>
        <w:rPr>
          <w:spacing w:val="3"/>
        </w:rPr>
        <w:t> </w:t>
      </w:r>
      <w:r>
        <w:rPr/>
        <w:t>other</w:t>
      </w:r>
      <w:r>
        <w:rPr>
          <w:spacing w:val="5"/>
        </w:rPr>
        <w:t> </w:t>
      </w:r>
      <w:r>
        <w:rPr/>
        <w:t>hand,</w:t>
      </w:r>
      <w:r>
        <w:rPr>
          <w:spacing w:val="6"/>
        </w:rPr>
        <w:t> </w:t>
      </w:r>
      <w:r>
        <w:rPr/>
        <w:t>Hart</w:t>
      </w:r>
      <w:r>
        <w:rPr>
          <w:spacing w:val="9"/>
        </w:rPr>
        <w:t> </w:t>
      </w:r>
      <w:r>
        <w:rPr/>
        <w:t>(2002)</w:t>
      </w:r>
      <w:r>
        <w:rPr>
          <w:spacing w:val="5"/>
        </w:rPr>
        <w:t> </w:t>
      </w:r>
      <w:r>
        <w:rPr/>
        <w:t>writes</w:t>
      </w:r>
      <w:r>
        <w:rPr>
          <w:spacing w:val="2"/>
        </w:rPr>
        <w:t> </w:t>
      </w:r>
      <w:r>
        <w:rPr>
          <w:spacing w:val="-4"/>
        </w:rPr>
        <w:t>that</w:t>
      </w:r>
    </w:p>
    <w:p>
      <w:pPr>
        <w:spacing w:after="0" w:line="480" w:lineRule="auto"/>
        <w:jc w:val="both"/>
        <w:sectPr>
          <w:pgSz w:w="12240" w:h="15840"/>
          <w:pgMar w:header="0" w:footer="1012" w:top="1360" w:bottom="1200" w:left="1300" w:right="260"/>
        </w:sectPr>
      </w:pPr>
    </w:p>
    <w:p>
      <w:pPr>
        <w:pStyle w:val="BodyText"/>
        <w:spacing w:line="480" w:lineRule="auto" w:before="72"/>
        <w:ind w:left="861" w:right="1184"/>
        <w:jc w:val="both"/>
      </w:pPr>
      <w:r>
        <w:rPr/>
        <w:t>―conflict is a state of opposition, disagreement or incompatibility between two or more people or groups of people which is sometimes characterized by physical violence or assault‖. While </w:t>
      </w:r>
      <w:hyperlink r:id="rId7">
        <w:r>
          <w:rPr/>
          <w:t>www.biol.sukuba.ac.jp/macer/biodict/htm</w:t>
        </w:r>
      </w:hyperlink>
      <w:r>
        <w:rPr/>
        <w:t> defines conflict as a situation</w:t>
      </w:r>
      <w:r>
        <w:rPr>
          <w:spacing w:val="80"/>
        </w:rPr>
        <w:t> </w:t>
      </w:r>
      <w:r>
        <w:rPr/>
        <w:t>in which opposing viewpoints have come into physical confrontation.</w:t>
      </w:r>
    </w:p>
    <w:p>
      <w:pPr>
        <w:pStyle w:val="BodyText"/>
        <w:spacing w:line="480" w:lineRule="auto" w:before="1"/>
        <w:ind w:left="861" w:right="1181" w:firstLine="720"/>
        <w:jc w:val="both"/>
      </w:pPr>
      <w:r>
        <w:rPr/>
        <w:t>Ho-won (1999) sees conflict as a contest of opposing forces or power, a struggle to</w:t>
      </w:r>
      <w:r>
        <w:rPr>
          <w:spacing w:val="-5"/>
        </w:rPr>
        <w:t> </w:t>
      </w:r>
      <w:r>
        <w:rPr/>
        <w:t>resist</w:t>
      </w:r>
      <w:r>
        <w:rPr>
          <w:spacing w:val="-5"/>
        </w:rPr>
        <w:t> </w:t>
      </w:r>
      <w:r>
        <w:rPr/>
        <w:t>or</w:t>
      </w:r>
      <w:r>
        <w:rPr>
          <w:spacing w:val="-7"/>
        </w:rPr>
        <w:t> </w:t>
      </w:r>
      <w:r>
        <w:rPr/>
        <w:t>overcome.</w:t>
      </w:r>
      <w:r>
        <w:rPr>
          <w:spacing w:val="-3"/>
        </w:rPr>
        <w:t> </w:t>
      </w:r>
      <w:r>
        <w:rPr/>
        <w:t>It is</w:t>
      </w:r>
      <w:r>
        <w:rPr>
          <w:spacing w:val="-6"/>
        </w:rPr>
        <w:t> </w:t>
      </w:r>
      <w:r>
        <w:rPr/>
        <w:t>also</w:t>
      </w:r>
      <w:r>
        <w:rPr>
          <w:spacing w:val="-1"/>
        </w:rPr>
        <w:t> </w:t>
      </w:r>
      <w:r>
        <w:rPr/>
        <w:t>seen</w:t>
      </w:r>
      <w:r>
        <w:rPr>
          <w:spacing w:val="-9"/>
        </w:rPr>
        <w:t> </w:t>
      </w:r>
      <w:r>
        <w:rPr/>
        <w:t>that conflict exists</w:t>
      </w:r>
      <w:r>
        <w:rPr>
          <w:spacing w:val="-6"/>
        </w:rPr>
        <w:t> </w:t>
      </w:r>
      <w:r>
        <w:rPr/>
        <w:t>whenever incompatible</w:t>
      </w:r>
      <w:r>
        <w:rPr>
          <w:spacing w:val="-5"/>
        </w:rPr>
        <w:t> </w:t>
      </w:r>
      <w:r>
        <w:rPr/>
        <w:t>perception or activities occur. Conflict can also be a situation in</w:t>
      </w:r>
      <w:r>
        <w:rPr>
          <w:spacing w:val="-1"/>
        </w:rPr>
        <w:t> </w:t>
      </w:r>
      <w:r>
        <w:rPr/>
        <w:t>which</w:t>
      </w:r>
      <w:r>
        <w:rPr>
          <w:spacing w:val="-1"/>
        </w:rPr>
        <w:t> </w:t>
      </w:r>
      <w:r>
        <w:rPr/>
        <w:t>there are incompatible goals, thought or emotions within or between individuals or groups that lead to opposition. Important</w:t>
      </w:r>
      <w:r>
        <w:rPr>
          <w:spacing w:val="-2"/>
        </w:rPr>
        <w:t> </w:t>
      </w:r>
      <w:r>
        <w:rPr/>
        <w:t>aspects</w:t>
      </w:r>
      <w:r>
        <w:rPr>
          <w:spacing w:val="-12"/>
        </w:rPr>
        <w:t> </w:t>
      </w:r>
      <w:r>
        <w:rPr/>
        <w:t>of</w:t>
      </w:r>
      <w:r>
        <w:rPr>
          <w:spacing w:val="-12"/>
        </w:rPr>
        <w:t> </w:t>
      </w:r>
      <w:r>
        <w:rPr/>
        <w:t>these</w:t>
      </w:r>
      <w:r>
        <w:rPr>
          <w:spacing w:val="-7"/>
        </w:rPr>
        <w:t> </w:t>
      </w:r>
      <w:r>
        <w:rPr/>
        <w:t>definitions</w:t>
      </w:r>
      <w:r>
        <w:rPr>
          <w:spacing w:val="-4"/>
        </w:rPr>
        <w:t> </w:t>
      </w:r>
      <w:r>
        <w:rPr/>
        <w:t>include</w:t>
      </w:r>
      <w:r>
        <w:rPr>
          <w:spacing w:val="-3"/>
        </w:rPr>
        <w:t> </w:t>
      </w:r>
      <w:r>
        <w:rPr/>
        <w:t>―expressed</w:t>
      </w:r>
      <w:r>
        <w:rPr>
          <w:spacing w:val="-7"/>
        </w:rPr>
        <w:t> </w:t>
      </w:r>
      <w:r>
        <w:rPr/>
        <w:t>struggle‖,</w:t>
      </w:r>
      <w:r>
        <w:rPr>
          <w:spacing w:val="-4"/>
        </w:rPr>
        <w:t> </w:t>
      </w:r>
      <w:r>
        <w:rPr/>
        <w:t>which</w:t>
      </w:r>
      <w:r>
        <w:rPr>
          <w:spacing w:val="-7"/>
        </w:rPr>
        <w:t> </w:t>
      </w:r>
      <w:r>
        <w:rPr/>
        <w:t>means</w:t>
      </w:r>
      <w:r>
        <w:rPr>
          <w:spacing w:val="-8"/>
        </w:rPr>
        <w:t> </w:t>
      </w:r>
      <w:r>
        <w:rPr/>
        <w:t>the</w:t>
      </w:r>
      <w:r>
        <w:rPr>
          <w:spacing w:val="-7"/>
        </w:rPr>
        <w:t> </w:t>
      </w:r>
      <w:r>
        <w:rPr/>
        <w:t>two sides must communicate about the problem for there to be a conflict. Another important idea is</w:t>
      </w:r>
      <w:r>
        <w:rPr>
          <w:spacing w:val="-5"/>
        </w:rPr>
        <w:t> </w:t>
      </w:r>
      <w:r>
        <w:rPr/>
        <w:t>that conflict often</w:t>
      </w:r>
      <w:r>
        <w:rPr>
          <w:spacing w:val="-3"/>
        </w:rPr>
        <w:t> </w:t>
      </w:r>
      <w:r>
        <w:rPr/>
        <w:t>involves</w:t>
      </w:r>
      <w:r>
        <w:rPr>
          <w:spacing w:val="-5"/>
        </w:rPr>
        <w:t> </w:t>
      </w:r>
      <w:r>
        <w:rPr/>
        <w:t>perceptions.</w:t>
      </w:r>
      <w:r>
        <w:rPr>
          <w:spacing w:val="-1"/>
        </w:rPr>
        <w:t> </w:t>
      </w:r>
      <w:r>
        <w:rPr/>
        <w:t>The</w:t>
      </w:r>
      <w:r>
        <w:rPr>
          <w:spacing w:val="-4"/>
        </w:rPr>
        <w:t> </w:t>
      </w:r>
      <w:r>
        <w:rPr/>
        <w:t>two</w:t>
      </w:r>
      <w:r>
        <w:rPr>
          <w:spacing w:val="-3"/>
        </w:rPr>
        <w:t> </w:t>
      </w:r>
      <w:r>
        <w:rPr/>
        <w:t>sides</w:t>
      </w:r>
      <w:r>
        <w:rPr>
          <w:spacing w:val="-1"/>
        </w:rPr>
        <w:t> </w:t>
      </w:r>
      <w:r>
        <w:rPr/>
        <w:t>may</w:t>
      </w:r>
      <w:r>
        <w:rPr>
          <w:spacing w:val="-8"/>
        </w:rPr>
        <w:t> </w:t>
      </w:r>
      <w:r>
        <w:rPr/>
        <w:t>only</w:t>
      </w:r>
      <w:r>
        <w:rPr>
          <w:spacing w:val="-11"/>
        </w:rPr>
        <w:t> </w:t>
      </w:r>
      <w:r>
        <w:rPr/>
        <w:t>perceive</w:t>
      </w:r>
      <w:r>
        <w:rPr>
          <w:spacing w:val="-4"/>
        </w:rPr>
        <w:t> </w:t>
      </w:r>
      <w:r>
        <w:rPr/>
        <w:t>that their goals, resources and interference are incompatible with each other.</w:t>
      </w:r>
    </w:p>
    <w:p>
      <w:pPr>
        <w:pStyle w:val="BodyText"/>
        <w:spacing w:line="480" w:lineRule="auto" w:before="2"/>
        <w:ind w:left="861" w:right="1180" w:firstLine="720"/>
        <w:jc w:val="both"/>
      </w:pPr>
      <w:r>
        <w:rPr/>
        <w:t>David and Charls (2002) defined conflict as ―any divergence of interests, objectives or priorities between individual, groups, or organizations or nonconformity to requirements of a task; activity or process‖. Thomas (1990) opined that conflict implies some</w:t>
      </w:r>
      <w:r>
        <w:rPr>
          <w:spacing w:val="-1"/>
        </w:rPr>
        <w:t> </w:t>
      </w:r>
      <w:r>
        <w:rPr/>
        <w:t>types of hostility</w:t>
      </w:r>
      <w:r>
        <w:rPr>
          <w:spacing w:val="-4"/>
        </w:rPr>
        <w:t> </w:t>
      </w:r>
      <w:r>
        <w:rPr/>
        <w:t>and perhaps some</w:t>
      </w:r>
      <w:r>
        <w:rPr>
          <w:spacing w:val="-1"/>
        </w:rPr>
        <w:t> </w:t>
      </w:r>
      <w:r>
        <w:rPr/>
        <w:t>desires</w:t>
      </w:r>
      <w:r>
        <w:rPr>
          <w:spacing w:val="-2"/>
        </w:rPr>
        <w:t> </w:t>
      </w:r>
      <w:r>
        <w:rPr/>
        <w:t>to do harm</w:t>
      </w:r>
      <w:r>
        <w:rPr>
          <w:spacing w:val="-4"/>
        </w:rPr>
        <w:t> </w:t>
      </w:r>
      <w:r>
        <w:rPr/>
        <w:t>which may be</w:t>
      </w:r>
      <w:r>
        <w:rPr>
          <w:spacing w:val="-1"/>
        </w:rPr>
        <w:t> </w:t>
      </w:r>
      <w:r>
        <w:rPr/>
        <w:t>considered an extreme</w:t>
      </w:r>
      <w:r>
        <w:rPr>
          <w:spacing w:val="-4"/>
        </w:rPr>
        <w:t> </w:t>
      </w:r>
      <w:r>
        <w:rPr/>
        <w:t>case</w:t>
      </w:r>
      <w:r>
        <w:rPr>
          <w:spacing w:val="-4"/>
        </w:rPr>
        <w:t> </w:t>
      </w:r>
      <w:r>
        <w:rPr/>
        <w:t>of</w:t>
      </w:r>
      <w:r>
        <w:rPr>
          <w:spacing w:val="-10"/>
        </w:rPr>
        <w:t> </w:t>
      </w:r>
      <w:r>
        <w:rPr/>
        <w:t>competition.</w:t>
      </w:r>
      <w:r>
        <w:rPr>
          <w:spacing w:val="-1"/>
        </w:rPr>
        <w:t> </w:t>
      </w:r>
      <w:r>
        <w:rPr/>
        <w:t>Conflict is</w:t>
      </w:r>
      <w:r>
        <w:rPr>
          <w:spacing w:val="-5"/>
        </w:rPr>
        <w:t> </w:t>
      </w:r>
      <w:r>
        <w:rPr/>
        <w:t>different from</w:t>
      </w:r>
      <w:r>
        <w:rPr>
          <w:spacing w:val="-11"/>
        </w:rPr>
        <w:t> </w:t>
      </w:r>
      <w:r>
        <w:rPr/>
        <w:t>competition,</w:t>
      </w:r>
      <w:r>
        <w:rPr>
          <w:spacing w:val="-1"/>
        </w:rPr>
        <w:t> </w:t>
      </w:r>
      <w:r>
        <w:rPr/>
        <w:t>although</w:t>
      </w:r>
      <w:r>
        <w:rPr>
          <w:spacing w:val="-8"/>
        </w:rPr>
        <w:t> </w:t>
      </w:r>
      <w:r>
        <w:rPr/>
        <w:t>competition may result in conflict. Some believe that conflicts may occur without any specific reference to competition, as it could occur as a result of breakdown in the mechanism of decision-making. Kenneth (1963) has this to say: Whenever two people come together, there are bound to be disagreements at time. That‘s natural. However, sometimes these differences can grow to enormous proportions where they become detrimental to the involved parties and the organization. When that occurs conflict is present.</w:t>
      </w:r>
    </w:p>
    <w:p>
      <w:pPr>
        <w:spacing w:after="0" w:line="480" w:lineRule="auto"/>
        <w:jc w:val="both"/>
        <w:sectPr>
          <w:pgSz w:w="12240" w:h="15840"/>
          <w:pgMar w:header="0" w:footer="1012" w:top="1360" w:bottom="1200" w:left="1300" w:right="260"/>
        </w:sectPr>
      </w:pPr>
    </w:p>
    <w:p>
      <w:pPr>
        <w:pStyle w:val="BodyText"/>
        <w:spacing w:line="480" w:lineRule="auto" w:before="72"/>
        <w:ind w:left="861" w:right="1173" w:firstLine="720"/>
        <w:jc w:val="both"/>
      </w:pPr>
      <w:r>
        <w:rPr/>
        <w:t>A critical analysis of the definition of conflict as ―the struggle over resources or ideas, between two or more parties caused by the perceptions of the contending parties that</w:t>
      </w:r>
      <w:r>
        <w:rPr>
          <w:spacing w:val="40"/>
        </w:rPr>
        <w:t> </w:t>
      </w:r>
      <w:r>
        <w:rPr/>
        <w:t>both or all cannot have what they desire‖, buttresses the idea of conflict</w:t>
      </w:r>
      <w:r>
        <w:rPr>
          <w:spacing w:val="40"/>
        </w:rPr>
        <w:t> </w:t>
      </w:r>
      <w:r>
        <w:rPr/>
        <w:t>as originating from competition. This is in line with Mack and Snyder (1957) definition of conflict as the process which begins when one party perceives that one or more of its concerns have been or are about to be frustrated by another party. From various points of view, the definition</w:t>
      </w:r>
      <w:r>
        <w:rPr>
          <w:spacing w:val="-4"/>
        </w:rPr>
        <w:t> </w:t>
      </w:r>
      <w:r>
        <w:rPr/>
        <w:t>of</w:t>
      </w:r>
      <w:r>
        <w:rPr>
          <w:spacing w:val="-7"/>
        </w:rPr>
        <w:t> </w:t>
      </w:r>
      <w:r>
        <w:rPr/>
        <w:t>conflict connotes</w:t>
      </w:r>
      <w:r>
        <w:rPr>
          <w:spacing w:val="-6"/>
        </w:rPr>
        <w:t> </w:t>
      </w:r>
      <w:r>
        <w:rPr/>
        <w:t>that a</w:t>
      </w:r>
      <w:r>
        <w:rPr>
          <w:spacing w:val="-10"/>
        </w:rPr>
        <w:t> </w:t>
      </w:r>
      <w:r>
        <w:rPr/>
        <w:t>trace of</w:t>
      </w:r>
      <w:r>
        <w:rPr>
          <w:spacing w:val="-7"/>
        </w:rPr>
        <w:t> </w:t>
      </w:r>
      <w:r>
        <w:rPr/>
        <w:t>competition</w:t>
      </w:r>
      <w:r>
        <w:rPr>
          <w:spacing w:val="-4"/>
        </w:rPr>
        <w:t> </w:t>
      </w:r>
      <w:r>
        <w:rPr/>
        <w:t>cannot be totally</w:t>
      </w:r>
      <w:r>
        <w:rPr>
          <w:spacing w:val="-4"/>
        </w:rPr>
        <w:t> </w:t>
      </w:r>
      <w:r>
        <w:rPr/>
        <w:t>ruled out.</w:t>
      </w:r>
      <w:r>
        <w:rPr>
          <w:spacing w:val="40"/>
        </w:rPr>
        <w:t> </w:t>
      </w:r>
      <w:r>
        <w:rPr/>
        <w:t>To some, conflict is synonymous with violence, but to the United Nations International Children‘s Emergency Fund (UNICEF) conflict is not necessarily synonymous</w:t>
      </w:r>
      <w:r>
        <w:rPr>
          <w:spacing w:val="-7"/>
        </w:rPr>
        <w:t> </w:t>
      </w:r>
      <w:r>
        <w:rPr/>
        <w:t>with</w:t>
      </w:r>
      <w:r>
        <w:rPr>
          <w:spacing w:val="-4"/>
        </w:rPr>
        <w:t> </w:t>
      </w:r>
      <w:r>
        <w:rPr/>
        <w:t>‗violence‘</w:t>
      </w:r>
      <w:r>
        <w:rPr>
          <w:spacing w:val="-7"/>
        </w:rPr>
        <w:t> </w:t>
      </w:r>
      <w:r>
        <w:rPr/>
        <w:t>and</w:t>
      </w:r>
      <w:r>
        <w:rPr>
          <w:spacing w:val="-4"/>
        </w:rPr>
        <w:t> </w:t>
      </w:r>
      <w:r>
        <w:rPr/>
        <w:t>that conflict occurs</w:t>
      </w:r>
      <w:r>
        <w:rPr>
          <w:spacing w:val="-7"/>
        </w:rPr>
        <w:t> </w:t>
      </w:r>
      <w:r>
        <w:rPr/>
        <w:t>not</w:t>
      </w:r>
      <w:r>
        <w:rPr>
          <w:spacing w:val="-4"/>
        </w:rPr>
        <w:t> </w:t>
      </w:r>
      <w:r>
        <w:rPr/>
        <w:t>only</w:t>
      </w:r>
      <w:r>
        <w:rPr>
          <w:spacing w:val="-9"/>
        </w:rPr>
        <w:t> </w:t>
      </w:r>
      <w:r>
        <w:rPr/>
        <w:t>in</w:t>
      </w:r>
      <w:r>
        <w:rPr>
          <w:spacing w:val="-1"/>
        </w:rPr>
        <w:t> </w:t>
      </w:r>
      <w:r>
        <w:rPr/>
        <w:t>situations</w:t>
      </w:r>
      <w:r>
        <w:rPr>
          <w:spacing w:val="-7"/>
        </w:rPr>
        <w:t> </w:t>
      </w:r>
      <w:r>
        <w:rPr/>
        <w:t>of</w:t>
      </w:r>
      <w:r>
        <w:rPr>
          <w:spacing w:val="-7"/>
        </w:rPr>
        <w:t> </w:t>
      </w:r>
      <w:r>
        <w:rPr/>
        <w:t>violence</w:t>
      </w:r>
      <w:r>
        <w:rPr>
          <w:spacing w:val="-1"/>
        </w:rPr>
        <w:t> </w:t>
      </w:r>
      <w:r>
        <w:rPr/>
        <w:t>but conflicts inevitably occur between people over ideas, values, positions and perspectives on a range of issues. In the opinion of Kriesberg (1998) conflicts can occur with anyone and over anything. Seville‘s statement on violence and human nature (as cited by UNICEF) nevertheless stated that it is not part of human nature to be violent and that violence is a learned response to conflict and if violence can be learned, other responses are possible and can be learned as well.</w:t>
      </w:r>
    </w:p>
    <w:p>
      <w:pPr>
        <w:pStyle w:val="BodyText"/>
        <w:spacing w:line="480" w:lineRule="auto" w:before="205"/>
        <w:ind w:left="861" w:right="1175" w:firstLine="720"/>
        <w:jc w:val="both"/>
      </w:pPr>
      <w:r>
        <w:rPr/>
        <w:t>Smith</w:t>
      </w:r>
      <w:r>
        <w:rPr>
          <w:spacing w:val="-2"/>
        </w:rPr>
        <w:t> </w:t>
      </w:r>
      <w:r>
        <w:rPr/>
        <w:t>and</w:t>
      </w:r>
      <w:r>
        <w:rPr>
          <w:spacing w:val="-1"/>
        </w:rPr>
        <w:t> </w:t>
      </w:r>
      <w:r>
        <w:rPr/>
        <w:t>Lasttlet (1994) in</w:t>
      </w:r>
      <w:r>
        <w:rPr>
          <w:spacing w:val="-7"/>
        </w:rPr>
        <w:t> </w:t>
      </w:r>
      <w:r>
        <w:rPr/>
        <w:t>their</w:t>
      </w:r>
      <w:r>
        <w:rPr>
          <w:spacing w:val="-1"/>
        </w:rPr>
        <w:t> </w:t>
      </w:r>
      <w:r>
        <w:rPr/>
        <w:t>attempt to define</w:t>
      </w:r>
      <w:r>
        <w:rPr>
          <w:spacing w:val="-3"/>
        </w:rPr>
        <w:t> </w:t>
      </w:r>
      <w:r>
        <w:rPr/>
        <w:t>conflict provided both</w:t>
      </w:r>
      <w:r>
        <w:rPr>
          <w:spacing w:val="-7"/>
        </w:rPr>
        <w:t> </w:t>
      </w:r>
      <w:r>
        <w:rPr/>
        <w:t>sides</w:t>
      </w:r>
      <w:r>
        <w:rPr>
          <w:spacing w:val="-4"/>
        </w:rPr>
        <w:t> </w:t>
      </w:r>
      <w:r>
        <w:rPr/>
        <w:t>of the coin – the negative and the positive side of it. They stated: Conflict is defined as the behaviour of an individual, a group, or an organization which impedes or restricts (at</w:t>
      </w:r>
      <w:r>
        <w:rPr>
          <w:spacing w:val="40"/>
        </w:rPr>
        <w:t> </w:t>
      </w:r>
      <w:r>
        <w:rPr/>
        <w:t>least temporarily) another party from attaining its desired goals. Although conflict may impede</w:t>
      </w:r>
      <w:r>
        <w:rPr>
          <w:spacing w:val="-1"/>
        </w:rPr>
        <w:t> </w:t>
      </w:r>
      <w:r>
        <w:rPr/>
        <w:t>the</w:t>
      </w:r>
      <w:r>
        <w:rPr>
          <w:spacing w:val="-1"/>
        </w:rPr>
        <w:t> </w:t>
      </w:r>
      <w:r>
        <w:rPr/>
        <w:t>attainment of</w:t>
      </w:r>
      <w:r>
        <w:rPr>
          <w:spacing w:val="-8"/>
        </w:rPr>
        <w:t> </w:t>
      </w:r>
      <w:r>
        <w:rPr/>
        <w:t>one‘s</w:t>
      </w:r>
      <w:r>
        <w:rPr>
          <w:spacing w:val="-3"/>
        </w:rPr>
        <w:t> </w:t>
      </w:r>
      <w:r>
        <w:rPr/>
        <w:t>goals, the</w:t>
      </w:r>
      <w:r>
        <w:rPr>
          <w:spacing w:val="-1"/>
        </w:rPr>
        <w:t> </w:t>
      </w:r>
      <w:r>
        <w:rPr/>
        <w:t>consequences may be beneficial if</w:t>
      </w:r>
      <w:r>
        <w:rPr>
          <w:spacing w:val="-3"/>
        </w:rPr>
        <w:t> </w:t>
      </w:r>
      <w:r>
        <w:rPr/>
        <w:t>they</w:t>
      </w:r>
      <w:r>
        <w:rPr>
          <w:spacing w:val="-5"/>
        </w:rPr>
        <w:t> </w:t>
      </w:r>
      <w:r>
        <w:rPr/>
        <w:t>produce new</w:t>
      </w:r>
      <w:r>
        <w:rPr>
          <w:spacing w:val="-1"/>
        </w:rPr>
        <w:t> </w:t>
      </w:r>
      <w:r>
        <w:rPr/>
        <w:t>information</w:t>
      </w:r>
      <w:r>
        <w:rPr>
          <w:spacing w:val="-6"/>
        </w:rPr>
        <w:t> </w:t>
      </w:r>
      <w:r>
        <w:rPr/>
        <w:t>which,</w:t>
      </w:r>
      <w:r>
        <w:rPr>
          <w:spacing w:val="4"/>
        </w:rPr>
        <w:t> </w:t>
      </w:r>
      <w:r>
        <w:rPr/>
        <w:t>in</w:t>
      </w:r>
      <w:r>
        <w:rPr>
          <w:spacing w:val="-6"/>
        </w:rPr>
        <w:t> </w:t>
      </w:r>
      <w:r>
        <w:rPr/>
        <w:t>turn, enhances</w:t>
      </w:r>
      <w:r>
        <w:rPr>
          <w:spacing w:val="-4"/>
        </w:rPr>
        <w:t> </w:t>
      </w:r>
      <w:r>
        <w:rPr/>
        <w:t>the</w:t>
      </w:r>
      <w:r>
        <w:rPr>
          <w:spacing w:val="-3"/>
        </w:rPr>
        <w:t> </w:t>
      </w:r>
      <w:r>
        <w:rPr/>
        <w:t>decision-making,</w:t>
      </w:r>
      <w:r>
        <w:rPr>
          <w:spacing w:val="5"/>
        </w:rPr>
        <w:t> </w:t>
      </w:r>
      <w:r>
        <w:rPr/>
        <w:t>lengthy</w:t>
      </w:r>
      <w:r>
        <w:rPr>
          <w:spacing w:val="-11"/>
        </w:rPr>
        <w:t> </w:t>
      </w:r>
      <w:r>
        <w:rPr/>
        <w:t>delays</w:t>
      </w:r>
      <w:r>
        <w:rPr>
          <w:spacing w:val="-4"/>
        </w:rPr>
        <w:t> </w:t>
      </w:r>
      <w:r>
        <w:rPr/>
        <w:t>over</w:t>
      </w:r>
      <w:r>
        <w:rPr>
          <w:spacing w:val="4"/>
        </w:rPr>
        <w:t> </w:t>
      </w:r>
      <w:r>
        <w:rPr>
          <w:spacing w:val="-2"/>
        </w:rPr>
        <w:t>issues</w:t>
      </w:r>
    </w:p>
    <w:p>
      <w:pPr>
        <w:spacing w:after="0" w:line="480" w:lineRule="auto"/>
        <w:jc w:val="both"/>
        <w:sectPr>
          <w:pgSz w:w="12240" w:h="15840"/>
          <w:pgMar w:header="0" w:footer="1012" w:top="1360" w:bottom="1200" w:left="1300" w:right="260"/>
        </w:sectPr>
      </w:pPr>
    </w:p>
    <w:p>
      <w:pPr>
        <w:pStyle w:val="BodyText"/>
        <w:spacing w:line="480" w:lineRule="auto" w:before="72"/>
        <w:ind w:left="861" w:right="1185"/>
        <w:jc w:val="both"/>
      </w:pPr>
      <w:r>
        <w:rPr/>
        <w:t>which do not importantly affect the outcome of the project, or a disintegration of the team‘s efforts.</w:t>
      </w:r>
    </w:p>
    <w:p>
      <w:pPr>
        <w:pStyle w:val="BodyText"/>
        <w:spacing w:line="480" w:lineRule="auto" w:before="202"/>
        <w:ind w:left="861" w:right="1178" w:firstLine="720"/>
        <w:jc w:val="both"/>
      </w:pPr>
      <w:r>
        <w:rPr/>
        <w:t>No matter how hard one tries to define the term, one is prone to agree with Mack and Snyder (1957) that, ―conflict is one of those phenomena that are experienced by everyone but that can be defined completely and accurately by no one‖.</w:t>
      </w:r>
    </w:p>
    <w:p>
      <w:pPr>
        <w:pStyle w:val="BodyText"/>
        <w:spacing w:before="190"/>
      </w:pPr>
    </w:p>
    <w:p>
      <w:pPr>
        <w:pStyle w:val="Heading2"/>
        <w:numPr>
          <w:ilvl w:val="2"/>
          <w:numId w:val="11"/>
        </w:numPr>
        <w:tabs>
          <w:tab w:pos="1580" w:val="left" w:leader="none"/>
        </w:tabs>
        <w:spacing w:line="240" w:lineRule="auto" w:before="0" w:after="0"/>
        <w:ind w:left="1580" w:right="0" w:hanging="719"/>
        <w:jc w:val="both"/>
        <w:rPr>
          <w:color w:val="1D1B11"/>
        </w:rPr>
      </w:pPr>
      <w:bookmarkStart w:name="_TOC_250031" w:id="18"/>
      <w:r>
        <w:rPr>
          <w:color w:val="1D1B11"/>
        </w:rPr>
        <w:t>Concept</w:t>
      </w:r>
      <w:r>
        <w:rPr>
          <w:color w:val="1D1B11"/>
          <w:spacing w:val="-4"/>
        </w:rPr>
        <w:t> </w:t>
      </w:r>
      <w:r>
        <w:rPr>
          <w:color w:val="1D1B11"/>
        </w:rPr>
        <w:t>of</w:t>
      </w:r>
      <w:r>
        <w:rPr>
          <w:color w:val="1D1B11"/>
          <w:spacing w:val="-5"/>
        </w:rPr>
        <w:t> </w:t>
      </w:r>
      <w:r>
        <w:rPr>
          <w:color w:val="1D1B11"/>
        </w:rPr>
        <w:t>Interpersonal</w:t>
      </w:r>
      <w:r>
        <w:rPr>
          <w:color w:val="1D1B11"/>
          <w:spacing w:val="-7"/>
        </w:rPr>
        <w:t> </w:t>
      </w:r>
      <w:bookmarkEnd w:id="18"/>
      <w:r>
        <w:rPr>
          <w:color w:val="1D1B11"/>
          <w:spacing w:val="-2"/>
        </w:rPr>
        <w:t>Conflict</w:t>
      </w:r>
    </w:p>
    <w:p>
      <w:pPr>
        <w:pStyle w:val="BodyText"/>
        <w:spacing w:line="480" w:lineRule="auto" w:before="243"/>
        <w:ind w:left="861" w:right="1171" w:firstLine="720"/>
        <w:jc w:val="both"/>
      </w:pPr>
      <w:r>
        <w:rPr/>
        <w:t>Interpersonal conflict is overlapping yet distinct from several other negative workplace phenomena. Interpersonal conflict may be an isolated incident or a common occurrence and, in this sense, it is broader in scope than bullying or social undermining, which are typically described as aggressive behaviours that are repeated and enduring (Duffy, Ganster, &amp;</w:t>
      </w:r>
      <w:r>
        <w:rPr>
          <w:spacing w:val="-7"/>
        </w:rPr>
        <w:t> </w:t>
      </w:r>
      <w:r>
        <w:rPr/>
        <w:t>Pagon, 2002;</w:t>
      </w:r>
      <w:r>
        <w:rPr>
          <w:spacing w:val="-7"/>
        </w:rPr>
        <w:t> </w:t>
      </w:r>
      <w:r>
        <w:rPr/>
        <w:t>Einarsen, 1999).</w:t>
      </w:r>
      <w:r>
        <w:rPr>
          <w:spacing w:val="-5"/>
        </w:rPr>
        <w:t> </w:t>
      </w:r>
      <w:r>
        <w:rPr/>
        <w:t>Interpersonal</w:t>
      </w:r>
      <w:r>
        <w:rPr>
          <w:spacing w:val="-11"/>
        </w:rPr>
        <w:t> </w:t>
      </w:r>
      <w:r>
        <w:rPr/>
        <w:t>conflict may</w:t>
      </w:r>
      <w:r>
        <w:rPr>
          <w:spacing w:val="-2"/>
        </w:rPr>
        <w:t> </w:t>
      </w:r>
      <w:r>
        <w:rPr/>
        <w:t>include</w:t>
      </w:r>
      <w:r>
        <w:rPr>
          <w:spacing w:val="-3"/>
        </w:rPr>
        <w:t> </w:t>
      </w:r>
      <w:r>
        <w:rPr/>
        <w:t>rude behaviour but, unlike workplace incivility (Andersson &amp; Pearson, 1999), interpersonal conflict would also include instances of respectful yet contentious disagreement. As noted, interpersonal</w:t>
      </w:r>
      <w:r>
        <w:rPr>
          <w:spacing w:val="-2"/>
        </w:rPr>
        <w:t> </w:t>
      </w:r>
      <w:r>
        <w:rPr/>
        <w:t>conflict has long been</w:t>
      </w:r>
      <w:r>
        <w:rPr>
          <w:spacing w:val="-2"/>
        </w:rPr>
        <w:t> </w:t>
      </w:r>
      <w:r>
        <w:rPr/>
        <w:t>considered a stressful job</w:t>
      </w:r>
      <w:r>
        <w:rPr>
          <w:spacing w:val="-2"/>
        </w:rPr>
        <w:t> </w:t>
      </w:r>
      <w:r>
        <w:rPr/>
        <w:t>demand and as such it should positively influence job strain according to the demands-control model</w:t>
      </w:r>
      <w:r>
        <w:rPr>
          <w:spacing w:val="40"/>
        </w:rPr>
        <w:t> </w:t>
      </w:r>
      <w:r>
        <w:rPr/>
        <w:t>(Karasek, 1979). That is, in the demands-control model (Karasek, 1979, p. 287), ‗‗work load demands, conflicts or other stressors...place the individual in a motivated or energized state of ‗stress‘,‘‘ and unless the individual can somehow take action to cope with the stressor, the unreleased energy induced by job stressors will manifest itself internally, producing distress and strain (Karasek, 1979).</w:t>
      </w:r>
    </w:p>
    <w:p>
      <w:pPr>
        <w:spacing w:after="0" w:line="480" w:lineRule="auto"/>
        <w:jc w:val="both"/>
        <w:sectPr>
          <w:pgSz w:w="12240" w:h="15840"/>
          <w:pgMar w:header="0" w:footer="1012" w:top="1360" w:bottom="1200" w:left="1300" w:right="260"/>
        </w:sectPr>
      </w:pPr>
    </w:p>
    <w:p>
      <w:pPr>
        <w:pStyle w:val="Heading2"/>
        <w:numPr>
          <w:ilvl w:val="2"/>
          <w:numId w:val="11"/>
        </w:numPr>
        <w:tabs>
          <w:tab w:pos="1580" w:val="left" w:leader="none"/>
        </w:tabs>
        <w:spacing w:line="240" w:lineRule="auto" w:before="72" w:after="0"/>
        <w:ind w:left="1580" w:right="0" w:hanging="719"/>
        <w:jc w:val="both"/>
      </w:pPr>
      <w:bookmarkStart w:name="_TOC_250030" w:id="19"/>
      <w:r>
        <w:rPr/>
        <w:t>Characteristics</w:t>
      </w:r>
      <w:r>
        <w:rPr>
          <w:spacing w:val="-4"/>
        </w:rPr>
        <w:t> </w:t>
      </w:r>
      <w:r>
        <w:rPr/>
        <w:t>of</w:t>
      </w:r>
      <w:bookmarkEnd w:id="19"/>
      <w:r>
        <w:rPr>
          <w:spacing w:val="-2"/>
        </w:rPr>
        <w:t> Conflict</w:t>
      </w:r>
    </w:p>
    <w:p>
      <w:pPr>
        <w:pStyle w:val="BodyText"/>
        <w:spacing w:line="480" w:lineRule="auto" w:before="242"/>
        <w:ind w:left="861" w:right="1180" w:firstLine="720"/>
        <w:jc w:val="both"/>
      </w:pPr>
      <w:r>
        <w:rPr/>
        <w:t>Conflict has some distinctive features for easy identification. As indicated by Wilmet and Hocker (1998), Lulofs (1994), Michael and Cinzia (1991), McKinney, Kimgsley and Fuller (1995) conflict is characterized by the following:</w:t>
      </w:r>
    </w:p>
    <w:p>
      <w:pPr>
        <w:pStyle w:val="ListParagraph"/>
        <w:numPr>
          <w:ilvl w:val="0"/>
          <w:numId w:val="12"/>
        </w:numPr>
        <w:tabs>
          <w:tab w:pos="1581" w:val="left" w:leader="none"/>
        </w:tabs>
        <w:spacing w:line="480" w:lineRule="auto" w:before="198" w:after="0"/>
        <w:ind w:left="1581" w:right="1181" w:hanging="720"/>
        <w:jc w:val="left"/>
        <w:rPr>
          <w:sz w:val="24"/>
        </w:rPr>
      </w:pPr>
      <w:r>
        <w:rPr>
          <w:sz w:val="24"/>
        </w:rPr>
        <w:t>Apart from intrapersonal conflict which occurs within one‘s self, conflict usually requires two people or groups.</w:t>
      </w:r>
    </w:p>
    <w:p>
      <w:pPr>
        <w:pStyle w:val="ListParagraph"/>
        <w:numPr>
          <w:ilvl w:val="0"/>
          <w:numId w:val="12"/>
        </w:numPr>
        <w:tabs>
          <w:tab w:pos="1581" w:val="left" w:leader="none"/>
        </w:tabs>
        <w:spacing w:line="480" w:lineRule="auto" w:before="202" w:after="0"/>
        <w:ind w:left="1581" w:right="1186" w:hanging="720"/>
        <w:jc w:val="left"/>
        <w:rPr>
          <w:sz w:val="24"/>
        </w:rPr>
      </w:pPr>
      <w:r>
        <w:rPr>
          <w:sz w:val="24"/>
        </w:rPr>
        <w:t>Conflict</w:t>
      </w:r>
      <w:r>
        <w:rPr>
          <w:spacing w:val="80"/>
          <w:sz w:val="24"/>
        </w:rPr>
        <w:t> </w:t>
      </w:r>
      <w:r>
        <w:rPr>
          <w:sz w:val="24"/>
        </w:rPr>
        <w:t>inherently</w:t>
      </w:r>
      <w:r>
        <w:rPr>
          <w:spacing w:val="80"/>
          <w:sz w:val="24"/>
        </w:rPr>
        <w:t> </w:t>
      </w:r>
      <w:r>
        <w:rPr>
          <w:sz w:val="24"/>
        </w:rPr>
        <w:t>involves</w:t>
      </w:r>
      <w:r>
        <w:rPr>
          <w:spacing w:val="80"/>
          <w:sz w:val="24"/>
        </w:rPr>
        <w:t> </w:t>
      </w:r>
      <w:r>
        <w:rPr>
          <w:sz w:val="24"/>
        </w:rPr>
        <w:t>some</w:t>
      </w:r>
      <w:r>
        <w:rPr>
          <w:spacing w:val="80"/>
          <w:sz w:val="24"/>
        </w:rPr>
        <w:t> </w:t>
      </w:r>
      <w:r>
        <w:rPr>
          <w:sz w:val="24"/>
        </w:rPr>
        <w:t>sense</w:t>
      </w:r>
      <w:r>
        <w:rPr>
          <w:spacing w:val="80"/>
          <w:sz w:val="24"/>
        </w:rPr>
        <w:t> </w:t>
      </w:r>
      <w:r>
        <w:rPr>
          <w:sz w:val="24"/>
        </w:rPr>
        <w:t>of</w:t>
      </w:r>
      <w:r>
        <w:rPr>
          <w:spacing w:val="80"/>
          <w:sz w:val="24"/>
        </w:rPr>
        <w:t> </w:t>
      </w:r>
      <w:r>
        <w:rPr>
          <w:sz w:val="24"/>
        </w:rPr>
        <w:t>struggle</w:t>
      </w:r>
      <w:r>
        <w:rPr>
          <w:spacing w:val="80"/>
          <w:sz w:val="24"/>
        </w:rPr>
        <w:t> </w:t>
      </w:r>
      <w:r>
        <w:rPr>
          <w:sz w:val="24"/>
        </w:rPr>
        <w:t>or</w:t>
      </w:r>
      <w:r>
        <w:rPr>
          <w:spacing w:val="80"/>
          <w:sz w:val="24"/>
        </w:rPr>
        <w:t> </w:t>
      </w:r>
      <w:r>
        <w:rPr>
          <w:sz w:val="24"/>
        </w:rPr>
        <w:t>incompatibility</w:t>
      </w:r>
      <w:r>
        <w:rPr>
          <w:spacing w:val="80"/>
          <w:sz w:val="24"/>
        </w:rPr>
        <w:t> </w:t>
      </w:r>
      <w:r>
        <w:rPr>
          <w:sz w:val="24"/>
        </w:rPr>
        <w:t>or perceived differences among values, goals or desires.</w:t>
      </w:r>
    </w:p>
    <w:p>
      <w:pPr>
        <w:pStyle w:val="ListParagraph"/>
        <w:numPr>
          <w:ilvl w:val="0"/>
          <w:numId w:val="12"/>
        </w:numPr>
        <w:tabs>
          <w:tab w:pos="1581" w:val="left" w:leader="none"/>
        </w:tabs>
        <w:spacing w:line="480" w:lineRule="auto" w:before="202" w:after="0"/>
        <w:ind w:left="1581" w:right="1187" w:hanging="720"/>
        <w:jc w:val="left"/>
        <w:rPr>
          <w:sz w:val="24"/>
        </w:rPr>
      </w:pPr>
      <w:r>
        <w:rPr>
          <w:sz w:val="24"/>
        </w:rPr>
        <w:t>Action,</w:t>
      </w:r>
      <w:r>
        <w:rPr>
          <w:spacing w:val="24"/>
          <w:sz w:val="24"/>
        </w:rPr>
        <w:t> </w:t>
      </w:r>
      <w:r>
        <w:rPr>
          <w:sz w:val="24"/>
        </w:rPr>
        <w:t>whether overt or covert</w:t>
      </w:r>
      <w:r>
        <w:rPr>
          <w:spacing w:val="27"/>
          <w:sz w:val="24"/>
        </w:rPr>
        <w:t> </w:t>
      </w:r>
      <w:r>
        <w:rPr>
          <w:sz w:val="24"/>
        </w:rPr>
        <w:t>is key to</w:t>
      </w:r>
      <w:r>
        <w:rPr>
          <w:spacing w:val="26"/>
          <w:sz w:val="24"/>
        </w:rPr>
        <w:t> </w:t>
      </w:r>
      <w:r>
        <w:rPr>
          <w:sz w:val="24"/>
        </w:rPr>
        <w:t>conflict.</w:t>
      </w:r>
      <w:r>
        <w:rPr>
          <w:spacing w:val="24"/>
          <w:sz w:val="24"/>
        </w:rPr>
        <w:t> </w:t>
      </w:r>
      <w:r>
        <w:rPr>
          <w:sz w:val="24"/>
        </w:rPr>
        <w:t>Until an action or expression occurs, conflict is latent, lurking below the surface.</w:t>
      </w:r>
    </w:p>
    <w:p>
      <w:pPr>
        <w:pStyle w:val="ListParagraph"/>
        <w:numPr>
          <w:ilvl w:val="0"/>
          <w:numId w:val="12"/>
        </w:numPr>
        <w:tabs>
          <w:tab w:pos="1580" w:val="left" w:leader="none"/>
        </w:tabs>
        <w:spacing w:line="240" w:lineRule="auto" w:before="193" w:after="0"/>
        <w:ind w:left="1580" w:right="0" w:hanging="657"/>
        <w:jc w:val="left"/>
        <w:rPr>
          <w:sz w:val="24"/>
        </w:rPr>
      </w:pPr>
      <w:r>
        <w:rPr>
          <w:sz w:val="24"/>
        </w:rPr>
        <w:t>Power</w:t>
      </w:r>
      <w:r>
        <w:rPr>
          <w:spacing w:val="-11"/>
          <w:sz w:val="24"/>
        </w:rPr>
        <w:t> </w:t>
      </w:r>
      <w:r>
        <w:rPr>
          <w:sz w:val="24"/>
        </w:rPr>
        <w:t>or</w:t>
      </w:r>
      <w:r>
        <w:rPr>
          <w:spacing w:val="-3"/>
          <w:sz w:val="24"/>
        </w:rPr>
        <w:t> </w:t>
      </w:r>
      <w:r>
        <w:rPr>
          <w:sz w:val="24"/>
        </w:rPr>
        <w:t>attempt</w:t>
      </w:r>
      <w:r>
        <w:rPr>
          <w:spacing w:val="4"/>
          <w:sz w:val="24"/>
        </w:rPr>
        <w:t> </w:t>
      </w:r>
      <w:r>
        <w:rPr>
          <w:sz w:val="24"/>
        </w:rPr>
        <w:t>to</w:t>
      </w:r>
      <w:r>
        <w:rPr>
          <w:spacing w:val="-1"/>
          <w:sz w:val="24"/>
        </w:rPr>
        <w:t> </w:t>
      </w:r>
      <w:r>
        <w:rPr>
          <w:sz w:val="24"/>
        </w:rPr>
        <w:t>influence</w:t>
      </w:r>
      <w:r>
        <w:rPr>
          <w:spacing w:val="4"/>
          <w:sz w:val="24"/>
        </w:rPr>
        <w:t> </w:t>
      </w:r>
      <w:r>
        <w:rPr>
          <w:sz w:val="24"/>
        </w:rPr>
        <w:t>inevitably</w:t>
      </w:r>
      <w:r>
        <w:rPr>
          <w:spacing w:val="-10"/>
          <w:sz w:val="24"/>
        </w:rPr>
        <w:t> </w:t>
      </w:r>
      <w:r>
        <w:rPr>
          <w:sz w:val="24"/>
        </w:rPr>
        <w:t>occurs</w:t>
      </w:r>
      <w:r>
        <w:rPr>
          <w:spacing w:val="-2"/>
          <w:sz w:val="24"/>
        </w:rPr>
        <w:t> </w:t>
      </w:r>
      <w:r>
        <w:rPr>
          <w:sz w:val="24"/>
        </w:rPr>
        <w:t>within</w:t>
      </w:r>
      <w:r>
        <w:rPr>
          <w:spacing w:val="-5"/>
          <w:sz w:val="24"/>
        </w:rPr>
        <w:t> </w:t>
      </w:r>
      <w:r>
        <w:rPr>
          <w:spacing w:val="-2"/>
          <w:sz w:val="24"/>
        </w:rPr>
        <w:t>conflict.</w:t>
      </w:r>
    </w:p>
    <w:p>
      <w:pPr>
        <w:pStyle w:val="BodyText"/>
        <w:spacing w:before="254"/>
      </w:pPr>
    </w:p>
    <w:p>
      <w:pPr>
        <w:pStyle w:val="Heading2"/>
        <w:numPr>
          <w:ilvl w:val="2"/>
          <w:numId w:val="11"/>
        </w:numPr>
        <w:tabs>
          <w:tab w:pos="1580" w:val="left" w:leader="none"/>
        </w:tabs>
        <w:spacing w:line="240" w:lineRule="auto" w:before="0" w:after="0"/>
        <w:ind w:left="1580" w:right="0" w:hanging="719"/>
        <w:jc w:val="left"/>
        <w:rPr>
          <w:color w:val="1D1B11"/>
        </w:rPr>
      </w:pPr>
      <w:bookmarkStart w:name="_TOC_250029" w:id="20"/>
      <w:r>
        <w:rPr>
          <w:color w:val="1D1B11"/>
        </w:rPr>
        <w:t>Types</w:t>
      </w:r>
      <w:r>
        <w:rPr>
          <w:color w:val="1D1B11"/>
          <w:spacing w:val="-2"/>
        </w:rPr>
        <w:t> </w:t>
      </w:r>
      <w:r>
        <w:rPr>
          <w:color w:val="1D1B11"/>
        </w:rPr>
        <w:t>of</w:t>
      </w:r>
      <w:bookmarkEnd w:id="20"/>
      <w:r>
        <w:rPr>
          <w:color w:val="1D1B11"/>
          <w:spacing w:val="-2"/>
        </w:rPr>
        <w:t> Conflict</w:t>
      </w:r>
    </w:p>
    <w:p>
      <w:pPr>
        <w:pStyle w:val="BodyText"/>
        <w:spacing w:before="272"/>
        <w:ind w:left="1581"/>
        <w:jc w:val="both"/>
      </w:pPr>
      <w:r>
        <w:rPr>
          <w:color w:val="1D1B11"/>
        </w:rPr>
        <w:t>Conflicts</w:t>
      </w:r>
      <w:r>
        <w:rPr>
          <w:color w:val="1D1B11"/>
          <w:spacing w:val="-6"/>
        </w:rPr>
        <w:t> </w:t>
      </w:r>
      <w:r>
        <w:rPr>
          <w:color w:val="1D1B11"/>
        </w:rPr>
        <w:t>according</w:t>
      </w:r>
      <w:r>
        <w:rPr>
          <w:color w:val="1D1B11"/>
          <w:spacing w:val="-2"/>
        </w:rPr>
        <w:t> </w:t>
      </w:r>
      <w:r>
        <w:rPr>
          <w:color w:val="1D1B11"/>
        </w:rPr>
        <w:t>to</w:t>
      </w:r>
      <w:r>
        <w:rPr>
          <w:color w:val="1D1B11"/>
          <w:spacing w:val="4"/>
        </w:rPr>
        <w:t> </w:t>
      </w:r>
      <w:r>
        <w:rPr>
          <w:color w:val="1D1B11"/>
        </w:rPr>
        <w:t>Kauffman</w:t>
      </w:r>
      <w:r>
        <w:rPr>
          <w:color w:val="1D1B11"/>
          <w:spacing w:val="-6"/>
        </w:rPr>
        <w:t> </w:t>
      </w:r>
      <w:r>
        <w:rPr>
          <w:color w:val="1D1B11"/>
        </w:rPr>
        <w:t>(2014</w:t>
      </w:r>
      <w:r>
        <w:rPr>
          <w:color w:val="1D1B11"/>
          <w:spacing w:val="-3"/>
        </w:rPr>
        <w:t> </w:t>
      </w:r>
      <w:r>
        <w:rPr>
          <w:color w:val="1D1B11"/>
        </w:rPr>
        <w:t>)are</w:t>
      </w:r>
      <w:r>
        <w:rPr>
          <w:color w:val="1D1B11"/>
          <w:spacing w:val="-3"/>
        </w:rPr>
        <w:t> </w:t>
      </w:r>
      <w:r>
        <w:rPr>
          <w:color w:val="1D1B11"/>
        </w:rPr>
        <w:t>classified</w:t>
      </w:r>
      <w:r>
        <w:rPr>
          <w:color w:val="1D1B11"/>
          <w:spacing w:val="-2"/>
        </w:rPr>
        <w:t> </w:t>
      </w:r>
      <w:r>
        <w:rPr>
          <w:color w:val="1D1B11"/>
        </w:rPr>
        <w:t>as </w:t>
      </w:r>
      <w:r>
        <w:rPr>
          <w:color w:val="1D1B11"/>
          <w:spacing w:val="-2"/>
        </w:rPr>
        <w:t>follows:</w:t>
      </w:r>
    </w:p>
    <w:p>
      <w:pPr>
        <w:pStyle w:val="BodyText"/>
      </w:pPr>
    </w:p>
    <w:p>
      <w:pPr>
        <w:pStyle w:val="ListParagraph"/>
        <w:numPr>
          <w:ilvl w:val="3"/>
          <w:numId w:val="11"/>
        </w:numPr>
        <w:tabs>
          <w:tab w:pos="1581" w:val="left" w:leader="none"/>
        </w:tabs>
        <w:spacing w:line="480" w:lineRule="auto" w:before="0" w:after="0"/>
        <w:ind w:left="1581" w:right="1184" w:hanging="720"/>
        <w:jc w:val="both"/>
        <w:rPr>
          <w:color w:val="1D1B11"/>
          <w:sz w:val="24"/>
        </w:rPr>
      </w:pPr>
      <w:r>
        <w:rPr>
          <w:b/>
          <w:color w:val="1D1B11"/>
          <w:sz w:val="24"/>
        </w:rPr>
        <w:t>Intra-personal Conflicts:</w:t>
      </w:r>
      <w:r>
        <w:rPr>
          <w:b/>
          <w:color w:val="1D1B11"/>
          <w:spacing w:val="40"/>
          <w:sz w:val="24"/>
        </w:rPr>
        <w:t> </w:t>
      </w:r>
      <w:r>
        <w:rPr>
          <w:color w:val="1D1B11"/>
          <w:sz w:val="24"/>
        </w:rPr>
        <w:t>Conflicts within a person, psychological conflict, decision</w:t>
      </w:r>
      <w:r>
        <w:rPr>
          <w:color w:val="1D1B11"/>
          <w:spacing w:val="-1"/>
          <w:sz w:val="24"/>
        </w:rPr>
        <w:t> </w:t>
      </w:r>
      <w:r>
        <w:rPr>
          <w:color w:val="1D1B11"/>
          <w:sz w:val="24"/>
        </w:rPr>
        <w:t>making</w:t>
      </w:r>
      <w:r>
        <w:rPr>
          <w:color w:val="1D1B11"/>
          <w:spacing w:val="-1"/>
          <w:sz w:val="24"/>
        </w:rPr>
        <w:t> </w:t>
      </w:r>
      <w:r>
        <w:rPr>
          <w:color w:val="1D1B11"/>
          <w:sz w:val="24"/>
        </w:rPr>
        <w:t>conflict in</w:t>
      </w:r>
      <w:r>
        <w:rPr>
          <w:color w:val="1D1B11"/>
          <w:spacing w:val="-6"/>
          <w:sz w:val="24"/>
        </w:rPr>
        <w:t> </w:t>
      </w:r>
      <w:r>
        <w:rPr>
          <w:color w:val="1D1B11"/>
          <w:sz w:val="24"/>
        </w:rPr>
        <w:t>one</w:t>
      </w:r>
      <w:r>
        <w:rPr>
          <w:color w:val="1D1B11"/>
          <w:spacing w:val="-2"/>
          <w:sz w:val="24"/>
        </w:rPr>
        <w:t> </w:t>
      </w:r>
      <w:r>
        <w:rPr>
          <w:color w:val="1D1B11"/>
          <w:sz w:val="24"/>
        </w:rPr>
        <w:t>person.</w:t>
      </w:r>
      <w:r>
        <w:rPr>
          <w:color w:val="1D1B11"/>
          <w:spacing w:val="40"/>
          <w:sz w:val="24"/>
        </w:rPr>
        <w:t> </w:t>
      </w:r>
      <w:r>
        <w:rPr>
          <w:color w:val="1D1B11"/>
          <w:sz w:val="24"/>
        </w:rPr>
        <w:t>Though</w:t>
      </w:r>
      <w:r>
        <w:rPr>
          <w:color w:val="1D1B11"/>
          <w:spacing w:val="-6"/>
          <w:sz w:val="24"/>
        </w:rPr>
        <w:t> </w:t>
      </w:r>
      <w:r>
        <w:rPr>
          <w:color w:val="1D1B11"/>
          <w:sz w:val="24"/>
        </w:rPr>
        <w:t>these</w:t>
      </w:r>
      <w:r>
        <w:rPr>
          <w:color w:val="1D1B11"/>
          <w:spacing w:val="-2"/>
          <w:sz w:val="24"/>
        </w:rPr>
        <w:t> </w:t>
      </w:r>
      <w:r>
        <w:rPr>
          <w:color w:val="1D1B11"/>
          <w:sz w:val="24"/>
        </w:rPr>
        <w:t>conflicts may</w:t>
      </w:r>
      <w:r>
        <w:rPr>
          <w:color w:val="1D1B11"/>
          <w:spacing w:val="-6"/>
          <w:sz w:val="24"/>
        </w:rPr>
        <w:t> </w:t>
      </w:r>
      <w:r>
        <w:rPr>
          <w:color w:val="1D1B11"/>
          <w:sz w:val="24"/>
        </w:rPr>
        <w:t>play</w:t>
      </w:r>
      <w:r>
        <w:rPr>
          <w:color w:val="1D1B11"/>
          <w:spacing w:val="-6"/>
          <w:sz w:val="24"/>
        </w:rPr>
        <w:t> </w:t>
      </w:r>
      <w:r>
        <w:rPr>
          <w:color w:val="1D1B11"/>
          <w:sz w:val="24"/>
        </w:rPr>
        <w:t>a</w:t>
      </w:r>
      <w:r>
        <w:rPr>
          <w:color w:val="1D1B11"/>
          <w:spacing w:val="-2"/>
          <w:sz w:val="24"/>
        </w:rPr>
        <w:t> </w:t>
      </w:r>
      <w:r>
        <w:rPr>
          <w:color w:val="1D1B11"/>
          <w:sz w:val="24"/>
        </w:rPr>
        <w:t>part in social</w:t>
      </w:r>
      <w:r>
        <w:rPr>
          <w:color w:val="1D1B11"/>
          <w:spacing w:val="-11"/>
          <w:sz w:val="24"/>
        </w:rPr>
        <w:t> </w:t>
      </w:r>
      <w:r>
        <w:rPr>
          <w:color w:val="1D1B11"/>
          <w:sz w:val="24"/>
        </w:rPr>
        <w:t>conflicts,</w:t>
      </w:r>
      <w:r>
        <w:rPr>
          <w:color w:val="1D1B11"/>
          <w:spacing w:val="-5"/>
          <w:sz w:val="24"/>
        </w:rPr>
        <w:t> </w:t>
      </w:r>
      <w:r>
        <w:rPr>
          <w:color w:val="1D1B11"/>
          <w:sz w:val="24"/>
        </w:rPr>
        <w:t>they</w:t>
      </w:r>
      <w:r>
        <w:rPr>
          <w:color w:val="1D1B11"/>
          <w:spacing w:val="-12"/>
          <w:sz w:val="24"/>
        </w:rPr>
        <w:t> </w:t>
      </w:r>
      <w:r>
        <w:rPr>
          <w:color w:val="1D1B11"/>
          <w:sz w:val="24"/>
        </w:rPr>
        <w:t>are not</w:t>
      </w:r>
      <w:r>
        <w:rPr>
          <w:color w:val="1D1B11"/>
          <w:spacing w:val="-2"/>
          <w:sz w:val="24"/>
        </w:rPr>
        <w:t> </w:t>
      </w:r>
      <w:r>
        <w:rPr>
          <w:color w:val="1D1B11"/>
          <w:sz w:val="24"/>
        </w:rPr>
        <w:t>the</w:t>
      </w:r>
      <w:r>
        <w:rPr>
          <w:color w:val="1D1B11"/>
          <w:spacing w:val="-3"/>
          <w:sz w:val="24"/>
        </w:rPr>
        <w:t> </w:t>
      </w:r>
      <w:r>
        <w:rPr>
          <w:color w:val="1D1B11"/>
          <w:sz w:val="24"/>
        </w:rPr>
        <w:t>subject matter of</w:t>
      </w:r>
      <w:r>
        <w:rPr>
          <w:color w:val="1D1B11"/>
          <w:spacing w:val="-10"/>
          <w:sz w:val="24"/>
        </w:rPr>
        <w:t> </w:t>
      </w:r>
      <w:r>
        <w:rPr>
          <w:color w:val="1D1B11"/>
          <w:sz w:val="24"/>
        </w:rPr>
        <w:t>conflict transformation</w:t>
      </w:r>
      <w:r>
        <w:rPr>
          <w:color w:val="1D1B11"/>
          <w:spacing w:val="-7"/>
          <w:sz w:val="24"/>
        </w:rPr>
        <w:t> </w:t>
      </w:r>
      <w:r>
        <w:rPr>
          <w:color w:val="1D1B11"/>
          <w:sz w:val="24"/>
        </w:rPr>
        <w:t>work</w:t>
      </w:r>
      <w:r>
        <w:rPr>
          <w:color w:val="1D1B11"/>
          <w:spacing w:val="-2"/>
          <w:sz w:val="24"/>
        </w:rPr>
        <w:t> </w:t>
      </w:r>
      <w:r>
        <w:rPr>
          <w:color w:val="1D1B11"/>
          <w:sz w:val="24"/>
        </w:rPr>
        <w:t>but more of a concern of therapy or counselling.</w:t>
      </w:r>
    </w:p>
    <w:p>
      <w:pPr>
        <w:pStyle w:val="BodyText"/>
        <w:spacing w:line="480" w:lineRule="auto" w:before="1"/>
        <w:ind w:left="1581" w:right="1182"/>
        <w:jc w:val="both"/>
      </w:pPr>
      <w:r>
        <w:rPr/>
        <w:t>Larson and Mildred (2000) point out that intrapersonal conflict occurs within a person and that one can experience intrapersonal conflict with respect to the amount of resources one has by hearing internal voices that disagree. In</w:t>
      </w:r>
      <w:r>
        <w:rPr>
          <w:spacing w:val="40"/>
        </w:rPr>
        <w:t> </w:t>
      </w:r>
      <w:r>
        <w:rPr/>
        <w:t>agreement with this assertion, Orlich, et al (2001) explain that in intrapersonal conflict</w:t>
      </w:r>
      <w:r>
        <w:rPr>
          <w:spacing w:val="50"/>
        </w:rPr>
        <w:t> </w:t>
      </w:r>
      <w:r>
        <w:rPr/>
        <w:t>the</w:t>
      </w:r>
      <w:r>
        <w:rPr>
          <w:spacing w:val="55"/>
        </w:rPr>
        <w:t> </w:t>
      </w:r>
      <w:r>
        <w:rPr/>
        <w:t>individual</w:t>
      </w:r>
      <w:r>
        <w:rPr>
          <w:spacing w:val="47"/>
        </w:rPr>
        <w:t> </w:t>
      </w:r>
      <w:r>
        <w:rPr/>
        <w:t>tries</w:t>
      </w:r>
      <w:r>
        <w:rPr>
          <w:spacing w:val="49"/>
        </w:rPr>
        <w:t> </w:t>
      </w:r>
      <w:r>
        <w:rPr/>
        <w:t>to</w:t>
      </w:r>
      <w:r>
        <w:rPr>
          <w:spacing w:val="51"/>
        </w:rPr>
        <w:t> </w:t>
      </w:r>
      <w:r>
        <w:rPr/>
        <w:t>reconcile</w:t>
      </w:r>
      <w:r>
        <w:rPr>
          <w:spacing w:val="51"/>
        </w:rPr>
        <w:t> </w:t>
      </w:r>
      <w:r>
        <w:rPr/>
        <w:t>conflict</w:t>
      </w:r>
      <w:r>
        <w:rPr>
          <w:spacing w:val="61"/>
        </w:rPr>
        <w:t> </w:t>
      </w:r>
      <w:r>
        <w:rPr/>
        <w:t>within</w:t>
      </w:r>
      <w:r>
        <w:rPr>
          <w:spacing w:val="56"/>
        </w:rPr>
        <w:t> </w:t>
      </w:r>
      <w:r>
        <w:rPr/>
        <w:t>his</w:t>
      </w:r>
      <w:r>
        <w:rPr>
          <w:spacing w:val="49"/>
        </w:rPr>
        <w:t> </w:t>
      </w:r>
      <w:r>
        <w:rPr/>
        <w:t>or</w:t>
      </w:r>
      <w:r>
        <w:rPr>
          <w:spacing w:val="53"/>
        </w:rPr>
        <w:t> </w:t>
      </w:r>
      <w:r>
        <w:rPr/>
        <w:t>her</w:t>
      </w:r>
      <w:r>
        <w:rPr>
          <w:spacing w:val="53"/>
        </w:rPr>
        <w:t> </w:t>
      </w:r>
      <w:r>
        <w:rPr/>
        <w:t>own</w:t>
      </w:r>
      <w:r>
        <w:rPr>
          <w:spacing w:val="47"/>
        </w:rPr>
        <w:t> </w:t>
      </w:r>
      <w:r>
        <w:rPr>
          <w:spacing w:val="-2"/>
        </w:rPr>
        <w:t>value</w:t>
      </w:r>
    </w:p>
    <w:p>
      <w:pPr>
        <w:spacing w:after="0" w:line="480" w:lineRule="auto"/>
        <w:jc w:val="both"/>
        <w:sectPr>
          <w:pgSz w:w="12240" w:h="15840"/>
          <w:pgMar w:header="0" w:footer="1012" w:top="1360" w:bottom="1200" w:left="1300" w:right="260"/>
        </w:sectPr>
      </w:pPr>
    </w:p>
    <w:p>
      <w:pPr>
        <w:pStyle w:val="BodyText"/>
        <w:spacing w:line="480" w:lineRule="auto" w:before="72"/>
        <w:ind w:left="1581" w:right="1177"/>
        <w:jc w:val="both"/>
      </w:pPr>
      <w:r>
        <w:rPr/>
        <w:t>structure. Similarly, Gray (1989)</w:t>
      </w:r>
      <w:r>
        <w:rPr>
          <w:spacing w:val="80"/>
        </w:rPr>
        <w:t> </w:t>
      </w:r>
      <w:r>
        <w:rPr/>
        <w:t>observes that conflict may not only take a toll on one‘s physical body but it often occupies one‘s thoughts and causes a great</w:t>
      </w:r>
      <w:r>
        <w:rPr>
          <w:spacing w:val="40"/>
        </w:rPr>
        <w:t> </w:t>
      </w:r>
      <w:r>
        <w:rPr/>
        <w:t>deal of emotion.</w:t>
      </w:r>
    </w:p>
    <w:p>
      <w:pPr>
        <w:pStyle w:val="BodyText"/>
        <w:spacing w:line="480" w:lineRule="auto" w:before="202"/>
        <w:ind w:left="1581" w:right="1180"/>
        <w:jc w:val="both"/>
      </w:pPr>
      <w:r>
        <w:rPr/>
        <w:t>Larson and Mildred (2000) also agree that intrapersonal</w:t>
      </w:r>
      <w:r>
        <w:rPr>
          <w:spacing w:val="-2"/>
        </w:rPr>
        <w:t> </w:t>
      </w:r>
      <w:r>
        <w:rPr/>
        <w:t>conflict occurs within an individual and can involve some form of goal or cognitive conflict. They argue that intrapersonal conflict occurs when a person‘s behaviour results in positive</w:t>
      </w:r>
      <w:r>
        <w:rPr>
          <w:spacing w:val="40"/>
        </w:rPr>
        <w:t> </w:t>
      </w:r>
      <w:r>
        <w:rPr/>
        <w:t>and negative outcomes or incompatible outcomes. An example is where a person has</w:t>
      </w:r>
      <w:r>
        <w:rPr>
          <w:spacing w:val="-3"/>
        </w:rPr>
        <w:t> </w:t>
      </w:r>
      <w:r>
        <w:rPr/>
        <w:t>the</w:t>
      </w:r>
      <w:r>
        <w:rPr>
          <w:spacing w:val="-2"/>
        </w:rPr>
        <w:t> </w:t>
      </w:r>
      <w:r>
        <w:rPr/>
        <w:t>option</w:t>
      </w:r>
      <w:r>
        <w:rPr>
          <w:spacing w:val="-6"/>
        </w:rPr>
        <w:t> </w:t>
      </w:r>
      <w:r>
        <w:rPr/>
        <w:t>to choose</w:t>
      </w:r>
      <w:r>
        <w:rPr>
          <w:spacing w:val="-2"/>
        </w:rPr>
        <w:t> </w:t>
      </w:r>
      <w:r>
        <w:rPr/>
        <w:t>a job</w:t>
      </w:r>
      <w:r>
        <w:rPr>
          <w:spacing w:val="-1"/>
        </w:rPr>
        <w:t> </w:t>
      </w:r>
      <w:r>
        <w:rPr/>
        <w:t>in</w:t>
      </w:r>
      <w:r>
        <w:rPr>
          <w:spacing w:val="-1"/>
        </w:rPr>
        <w:t> </w:t>
      </w:r>
      <w:r>
        <w:rPr/>
        <w:t>a</w:t>
      </w:r>
      <w:r>
        <w:rPr>
          <w:spacing w:val="-2"/>
        </w:rPr>
        <w:t> </w:t>
      </w:r>
      <w:r>
        <w:rPr/>
        <w:t>government organisation</w:t>
      </w:r>
      <w:r>
        <w:rPr>
          <w:spacing w:val="-6"/>
        </w:rPr>
        <w:t> </w:t>
      </w:r>
      <w:r>
        <w:rPr/>
        <w:t>that does</w:t>
      </w:r>
      <w:r>
        <w:rPr>
          <w:spacing w:val="-3"/>
        </w:rPr>
        <w:t> </w:t>
      </w:r>
      <w:r>
        <w:rPr/>
        <w:t>not pay</w:t>
      </w:r>
      <w:r>
        <w:rPr>
          <w:spacing w:val="-11"/>
        </w:rPr>
        <w:t> </w:t>
      </w:r>
      <w:r>
        <w:rPr/>
        <w:t>well but has future security or take a job from a private company that pays well but does not provide any future security. Such a choice could lead to intrapersonal </w:t>
      </w:r>
      <w:r>
        <w:rPr>
          <w:spacing w:val="-2"/>
        </w:rPr>
        <w:t>conflict.</w:t>
      </w:r>
    </w:p>
    <w:p>
      <w:pPr>
        <w:pStyle w:val="ListParagraph"/>
        <w:numPr>
          <w:ilvl w:val="3"/>
          <w:numId w:val="11"/>
        </w:numPr>
        <w:tabs>
          <w:tab w:pos="1581" w:val="left" w:leader="none"/>
        </w:tabs>
        <w:spacing w:line="480" w:lineRule="auto" w:before="2" w:after="0"/>
        <w:ind w:left="1581" w:right="1175" w:hanging="720"/>
        <w:jc w:val="both"/>
        <w:rPr>
          <w:color w:val="1D1B11"/>
          <w:sz w:val="24"/>
        </w:rPr>
      </w:pPr>
      <w:r>
        <w:rPr>
          <w:b/>
          <w:color w:val="1D1B11"/>
          <w:sz w:val="24"/>
        </w:rPr>
        <w:t>Interpersonal Conflict: </w:t>
      </w:r>
      <w:r>
        <w:rPr>
          <w:color w:val="1D1B11"/>
          <w:sz w:val="24"/>
        </w:rPr>
        <w:t>Conflicts between two or a small number of people without groups building up around one side. </w:t>
      </w:r>
      <w:r>
        <w:rPr>
          <w:sz w:val="24"/>
        </w:rPr>
        <w:t>While Meek, Heit and Page (2005) state that interpersonal conflict occurs between two or more persons, Larson and Mildred (2000) refer to interpersonal</w:t>
      </w:r>
      <w:r>
        <w:rPr>
          <w:spacing w:val="-2"/>
          <w:sz w:val="24"/>
        </w:rPr>
        <w:t> </w:t>
      </w:r>
      <w:r>
        <w:rPr>
          <w:sz w:val="24"/>
        </w:rPr>
        <w:t>conflict as clashes that involve two or more individuals who perceive each other as being in opposition to preferred outcomes (goals) and or attitudes, values or behaviours.</w:t>
      </w:r>
    </w:p>
    <w:p>
      <w:pPr>
        <w:pStyle w:val="BodyText"/>
        <w:spacing w:line="480" w:lineRule="auto" w:before="198"/>
        <w:ind w:left="1581" w:right="1173"/>
        <w:jc w:val="both"/>
      </w:pPr>
      <w:r>
        <w:rPr/>
        <w:t>Similarly, Nelson-Jones (1990) indicates that interpersonal conflict is a situation</w:t>
      </w:r>
      <w:r>
        <w:rPr>
          <w:spacing w:val="40"/>
        </w:rPr>
        <w:t> </w:t>
      </w:r>
      <w:r>
        <w:rPr/>
        <w:t>in which one or both individuals in a relationship are experiencing difficulty in working or living with each other. Expanding on this point, Nelson-Jones states that interpersonal conflict usually occurs when due to differences or incompatibilities, needs, goals or styles clash. Similar to this assertion is Orlich</w:t>
      </w:r>
      <w:r>
        <w:rPr>
          <w:spacing w:val="-1"/>
        </w:rPr>
        <w:t> </w:t>
      </w:r>
      <w:r>
        <w:rPr/>
        <w:t>et</w:t>
      </w:r>
    </w:p>
    <w:p>
      <w:pPr>
        <w:spacing w:after="0" w:line="480" w:lineRule="auto"/>
        <w:jc w:val="both"/>
        <w:sectPr>
          <w:pgSz w:w="12240" w:h="15840"/>
          <w:pgMar w:header="0" w:footer="1012" w:top="1360" w:bottom="1200" w:left="1300" w:right="260"/>
        </w:sectPr>
      </w:pPr>
    </w:p>
    <w:p>
      <w:pPr>
        <w:pStyle w:val="BodyText"/>
        <w:spacing w:line="480" w:lineRule="auto" w:before="72"/>
        <w:ind w:left="1581" w:right="1182"/>
        <w:jc w:val="both"/>
      </w:pPr>
      <w:r>
        <w:rPr/>
        <w:t>al observation (2001) who observed that in interpersonal conflict the values of different individuals or groups openly clash.</w:t>
      </w:r>
    </w:p>
    <w:p>
      <w:pPr>
        <w:pStyle w:val="BodyText"/>
        <w:spacing w:line="480" w:lineRule="auto" w:before="202"/>
        <w:ind w:left="1581" w:right="1186"/>
        <w:jc w:val="both"/>
      </w:pPr>
      <w:r>
        <w:rPr/>
        <w:t>Interpersonal conflict, also known as dyadic conflict, refers to conflict between two or more interacting individuals, as manifestation of incompatibility, disagreement or differences between the parties involved in a conflict. It can involve the same or different hierarchical levels or units (Ofem, 2008).</w:t>
      </w:r>
    </w:p>
    <w:p>
      <w:pPr>
        <w:pStyle w:val="ListParagraph"/>
        <w:numPr>
          <w:ilvl w:val="3"/>
          <w:numId w:val="11"/>
        </w:numPr>
        <w:tabs>
          <w:tab w:pos="1581" w:val="left" w:leader="none"/>
        </w:tabs>
        <w:spacing w:line="480" w:lineRule="auto" w:before="198" w:after="0"/>
        <w:ind w:left="1581" w:right="1173" w:hanging="720"/>
        <w:jc w:val="both"/>
        <w:rPr>
          <w:color w:val="1D1B11"/>
          <w:sz w:val="24"/>
        </w:rPr>
      </w:pPr>
      <w:r>
        <w:rPr>
          <w:b/>
          <w:color w:val="1D1B11"/>
          <w:sz w:val="24"/>
        </w:rPr>
        <w:t>Intra-group Conflicts: </w:t>
      </w:r>
      <w:r>
        <w:rPr>
          <w:color w:val="1D1B11"/>
          <w:sz w:val="24"/>
        </w:rPr>
        <w:t>Conflicts within smaller (team, organization, family) or larger groups (religious community, within elites in a country). Here group dynamics add to the normal dynamics of inter-personal conflicts.</w:t>
      </w:r>
      <w:r>
        <w:rPr>
          <w:sz w:val="24"/>
        </w:rPr>
        <w:t>This type of conflict emerges between people who identify themselves as belonging to the same group. Larson and Mildred (2000) explain that intragroup conflict is a clash among some or all</w:t>
      </w:r>
      <w:r>
        <w:rPr>
          <w:spacing w:val="-3"/>
          <w:sz w:val="24"/>
        </w:rPr>
        <w:t> </w:t>
      </w:r>
      <w:r>
        <w:rPr>
          <w:sz w:val="24"/>
        </w:rPr>
        <w:t>of</w:t>
      </w:r>
      <w:r>
        <w:rPr>
          <w:spacing w:val="-1"/>
          <w:sz w:val="24"/>
        </w:rPr>
        <w:t> </w:t>
      </w:r>
      <w:r>
        <w:rPr>
          <w:sz w:val="24"/>
        </w:rPr>
        <w:t>a group‘s members which often</w:t>
      </w:r>
      <w:r>
        <w:rPr>
          <w:spacing w:val="-3"/>
          <w:sz w:val="24"/>
        </w:rPr>
        <w:t> </w:t>
      </w:r>
      <w:r>
        <w:rPr>
          <w:sz w:val="24"/>
        </w:rPr>
        <w:t>affects</w:t>
      </w:r>
      <w:r>
        <w:rPr>
          <w:spacing w:val="-1"/>
          <w:sz w:val="24"/>
        </w:rPr>
        <w:t> </w:t>
      </w:r>
      <w:r>
        <w:rPr>
          <w:sz w:val="24"/>
        </w:rPr>
        <w:t>the group‘s</w:t>
      </w:r>
      <w:r>
        <w:rPr>
          <w:spacing w:val="-1"/>
          <w:sz w:val="24"/>
        </w:rPr>
        <w:t> </w:t>
      </w:r>
      <w:r>
        <w:rPr>
          <w:sz w:val="24"/>
        </w:rPr>
        <w:t>progress and effectiveness. In a classroom situation, an intragroup conflict may occur within members of a class where pupils sit in close proximity and interact with each other. Such conflict can also occur among the staff of schools that have different views</w:t>
      </w:r>
      <w:r>
        <w:rPr>
          <w:spacing w:val="-3"/>
          <w:sz w:val="24"/>
        </w:rPr>
        <w:t> </w:t>
      </w:r>
      <w:r>
        <w:rPr>
          <w:sz w:val="24"/>
        </w:rPr>
        <w:t>on the</w:t>
      </w:r>
      <w:r>
        <w:rPr>
          <w:spacing w:val="-1"/>
          <w:sz w:val="24"/>
        </w:rPr>
        <w:t> </w:t>
      </w:r>
      <w:r>
        <w:rPr>
          <w:sz w:val="24"/>
        </w:rPr>
        <w:t>kind of</w:t>
      </w:r>
      <w:r>
        <w:rPr>
          <w:spacing w:val="-3"/>
          <w:sz w:val="24"/>
        </w:rPr>
        <w:t> </w:t>
      </w:r>
      <w:r>
        <w:rPr>
          <w:sz w:val="24"/>
        </w:rPr>
        <w:t>measures appropriate for punishing students. In</w:t>
      </w:r>
      <w:r>
        <w:rPr>
          <w:spacing w:val="-5"/>
          <w:sz w:val="24"/>
        </w:rPr>
        <w:t> </w:t>
      </w:r>
      <w:r>
        <w:rPr>
          <w:sz w:val="24"/>
        </w:rPr>
        <w:t>this case, some</w:t>
      </w:r>
      <w:r>
        <w:rPr>
          <w:spacing w:val="-1"/>
          <w:sz w:val="24"/>
        </w:rPr>
        <w:t> </w:t>
      </w:r>
      <w:r>
        <w:rPr>
          <w:sz w:val="24"/>
        </w:rPr>
        <w:t>teachers may support the</w:t>
      </w:r>
      <w:r>
        <w:rPr>
          <w:spacing w:val="-1"/>
          <w:sz w:val="24"/>
        </w:rPr>
        <w:t> </w:t>
      </w:r>
      <w:r>
        <w:rPr>
          <w:sz w:val="24"/>
        </w:rPr>
        <w:t>use</w:t>
      </w:r>
      <w:r>
        <w:rPr>
          <w:spacing w:val="-1"/>
          <w:sz w:val="24"/>
        </w:rPr>
        <w:t> </w:t>
      </w:r>
      <w:r>
        <w:rPr>
          <w:sz w:val="24"/>
        </w:rPr>
        <w:t>of</w:t>
      </w:r>
      <w:r>
        <w:rPr>
          <w:spacing w:val="-8"/>
          <w:sz w:val="24"/>
        </w:rPr>
        <w:t> </w:t>
      </w:r>
      <w:r>
        <w:rPr>
          <w:sz w:val="24"/>
        </w:rPr>
        <w:t>corporal</w:t>
      </w:r>
      <w:r>
        <w:rPr>
          <w:spacing w:val="-9"/>
          <w:sz w:val="24"/>
        </w:rPr>
        <w:t> </w:t>
      </w:r>
      <w:r>
        <w:rPr>
          <w:sz w:val="24"/>
        </w:rPr>
        <w:t>punishment while others may support other milder forms of punishment for misbehaviour.</w:t>
      </w:r>
    </w:p>
    <w:p>
      <w:pPr>
        <w:pStyle w:val="ListParagraph"/>
        <w:numPr>
          <w:ilvl w:val="3"/>
          <w:numId w:val="11"/>
        </w:numPr>
        <w:tabs>
          <w:tab w:pos="1581" w:val="left" w:leader="none"/>
        </w:tabs>
        <w:spacing w:line="480" w:lineRule="auto" w:before="2" w:after="0"/>
        <w:ind w:left="1581" w:right="1174" w:hanging="720"/>
        <w:jc w:val="both"/>
        <w:rPr>
          <w:color w:val="1D1B11"/>
          <w:sz w:val="24"/>
        </w:rPr>
      </w:pPr>
      <w:r>
        <w:rPr>
          <w:b/>
          <w:color w:val="1D1B11"/>
          <w:sz w:val="24"/>
        </w:rPr>
        <w:t>Inter-group Conflicts: </w:t>
      </w:r>
      <w:r>
        <w:rPr>
          <w:color w:val="1D1B11"/>
          <w:sz w:val="24"/>
        </w:rPr>
        <w:t>Conflicts between groups, like organizations, ethnic groups, political parties. </w:t>
      </w:r>
      <w:r>
        <w:rPr>
          <w:sz w:val="24"/>
        </w:rPr>
        <w:t>This emerges between two or more groups of people. While Larson and Mildred (2000) define intergroup conflict as opposition and clashes that arise between two or more groups, Wilmet and Hocker (1998)</w:t>
      </w:r>
      <w:r>
        <w:rPr>
          <w:spacing w:val="40"/>
          <w:sz w:val="24"/>
        </w:rPr>
        <w:t> </w:t>
      </w:r>
      <w:r>
        <w:rPr>
          <w:sz w:val="24"/>
        </w:rPr>
        <w:t>indicate</w:t>
      </w:r>
      <w:r>
        <w:rPr>
          <w:spacing w:val="28"/>
          <w:sz w:val="24"/>
        </w:rPr>
        <w:t> </w:t>
      </w:r>
      <w:r>
        <w:rPr>
          <w:sz w:val="24"/>
        </w:rPr>
        <w:t>that</w:t>
      </w:r>
      <w:r>
        <w:rPr>
          <w:spacing w:val="34"/>
          <w:sz w:val="24"/>
        </w:rPr>
        <w:t> </w:t>
      </w:r>
      <w:r>
        <w:rPr>
          <w:sz w:val="24"/>
        </w:rPr>
        <w:t>such</w:t>
      </w:r>
      <w:r>
        <w:rPr>
          <w:spacing w:val="24"/>
          <w:sz w:val="24"/>
        </w:rPr>
        <w:t> </w:t>
      </w:r>
      <w:r>
        <w:rPr>
          <w:sz w:val="24"/>
        </w:rPr>
        <w:t>conflicts</w:t>
      </w:r>
      <w:r>
        <w:rPr>
          <w:spacing w:val="26"/>
          <w:sz w:val="24"/>
        </w:rPr>
        <w:t> </w:t>
      </w:r>
      <w:r>
        <w:rPr>
          <w:sz w:val="24"/>
        </w:rPr>
        <w:t>are</w:t>
      </w:r>
      <w:r>
        <w:rPr>
          <w:spacing w:val="28"/>
          <w:sz w:val="24"/>
        </w:rPr>
        <w:t> </w:t>
      </w:r>
      <w:r>
        <w:rPr>
          <w:sz w:val="24"/>
        </w:rPr>
        <w:t>highly</w:t>
      </w:r>
      <w:r>
        <w:rPr>
          <w:spacing w:val="29"/>
          <w:sz w:val="24"/>
        </w:rPr>
        <w:t> </w:t>
      </w:r>
      <w:r>
        <w:rPr>
          <w:sz w:val="24"/>
        </w:rPr>
        <w:t>intense</w:t>
      </w:r>
      <w:r>
        <w:rPr>
          <w:spacing w:val="28"/>
          <w:sz w:val="24"/>
        </w:rPr>
        <w:t> </w:t>
      </w:r>
      <w:r>
        <w:rPr>
          <w:sz w:val="24"/>
        </w:rPr>
        <w:t>and</w:t>
      </w:r>
      <w:r>
        <w:rPr>
          <w:spacing w:val="28"/>
          <w:sz w:val="24"/>
        </w:rPr>
        <w:t> </w:t>
      </w:r>
      <w:r>
        <w:rPr>
          <w:sz w:val="24"/>
        </w:rPr>
        <w:t>costly</w:t>
      </w:r>
      <w:r>
        <w:rPr>
          <w:spacing w:val="24"/>
          <w:sz w:val="24"/>
        </w:rPr>
        <w:t> </w:t>
      </w:r>
      <w:r>
        <w:rPr>
          <w:sz w:val="24"/>
        </w:rPr>
        <w:t>to</w:t>
      </w:r>
      <w:r>
        <w:rPr>
          <w:spacing w:val="28"/>
          <w:sz w:val="24"/>
        </w:rPr>
        <w:t> </w:t>
      </w:r>
      <w:r>
        <w:rPr>
          <w:sz w:val="24"/>
        </w:rPr>
        <w:t>the</w:t>
      </w:r>
      <w:r>
        <w:rPr>
          <w:spacing w:val="28"/>
          <w:sz w:val="24"/>
        </w:rPr>
        <w:t> </w:t>
      </w:r>
      <w:r>
        <w:rPr>
          <w:sz w:val="24"/>
        </w:rPr>
        <w:t>group</w:t>
      </w:r>
      <w:r>
        <w:rPr>
          <w:spacing w:val="24"/>
          <w:sz w:val="24"/>
        </w:rPr>
        <w:t> </w:t>
      </w:r>
      <w:r>
        <w:rPr>
          <w:sz w:val="24"/>
        </w:rPr>
        <w:t>involved.</w:t>
      </w:r>
    </w:p>
    <w:p>
      <w:pPr>
        <w:spacing w:after="0" w:line="480" w:lineRule="auto"/>
        <w:jc w:val="both"/>
        <w:rPr>
          <w:sz w:val="24"/>
        </w:rPr>
        <w:sectPr>
          <w:pgSz w:w="12240" w:h="15840"/>
          <w:pgMar w:header="0" w:footer="1012" w:top="1360" w:bottom="1200" w:left="1300" w:right="260"/>
        </w:sectPr>
      </w:pPr>
    </w:p>
    <w:p>
      <w:pPr>
        <w:pStyle w:val="BodyText"/>
        <w:spacing w:line="480" w:lineRule="auto" w:before="72"/>
        <w:ind w:left="1581" w:right="1182"/>
        <w:jc w:val="both"/>
      </w:pPr>
      <w:r>
        <w:rPr/>
        <w:t>Intergroup conflict can therefore occur between two or more schools. According to Antcliffe</w:t>
      </w:r>
      <w:r>
        <w:rPr>
          <w:spacing w:val="-2"/>
        </w:rPr>
        <w:t> </w:t>
      </w:r>
      <w:r>
        <w:rPr/>
        <w:t>(1998), intergroup</w:t>
      </w:r>
      <w:r>
        <w:rPr>
          <w:spacing w:val="-4"/>
        </w:rPr>
        <w:t> </w:t>
      </w:r>
      <w:r>
        <w:rPr/>
        <w:t>conflict within</w:t>
      </w:r>
      <w:r>
        <w:rPr>
          <w:spacing w:val="-4"/>
        </w:rPr>
        <w:t> </w:t>
      </w:r>
      <w:r>
        <w:rPr/>
        <w:t>organisations</w:t>
      </w:r>
      <w:r>
        <w:rPr>
          <w:spacing w:val="-6"/>
        </w:rPr>
        <w:t> </w:t>
      </w:r>
      <w:r>
        <w:rPr/>
        <w:t>occurs at three</w:t>
      </w:r>
      <w:r>
        <w:rPr>
          <w:spacing w:val="-1"/>
        </w:rPr>
        <w:t> </w:t>
      </w:r>
      <w:r>
        <w:rPr/>
        <w:t>levels: vertical, horizontal and line staff. Antcliffe explains these as follows:</w:t>
      </w:r>
    </w:p>
    <w:p>
      <w:pPr>
        <w:pStyle w:val="ListParagraph"/>
        <w:numPr>
          <w:ilvl w:val="0"/>
          <w:numId w:val="13"/>
        </w:numPr>
        <w:tabs>
          <w:tab w:pos="1579" w:val="left" w:leader="none"/>
          <w:tab w:pos="1581" w:val="left" w:leader="none"/>
        </w:tabs>
        <w:spacing w:line="480" w:lineRule="auto" w:before="202" w:after="0"/>
        <w:ind w:left="1581" w:right="1184" w:hanging="720"/>
        <w:jc w:val="both"/>
        <w:rPr>
          <w:sz w:val="24"/>
        </w:rPr>
      </w:pPr>
      <w:r>
        <w:rPr>
          <w:b/>
          <w:sz w:val="24"/>
        </w:rPr>
        <w:t>Vertical Conflict: </w:t>
      </w:r>
      <w:r>
        <w:rPr>
          <w:sz w:val="24"/>
        </w:rPr>
        <w:t>refers to clashes between levels in an organization. For example, vertical conflict occurs when superiors try to control subordinates too tightly as subordinates resist the control.</w:t>
      </w:r>
    </w:p>
    <w:p>
      <w:pPr>
        <w:pStyle w:val="ListParagraph"/>
        <w:numPr>
          <w:ilvl w:val="0"/>
          <w:numId w:val="13"/>
        </w:numPr>
        <w:tabs>
          <w:tab w:pos="1579" w:val="left" w:leader="none"/>
          <w:tab w:pos="1581" w:val="left" w:leader="none"/>
        </w:tabs>
        <w:spacing w:line="480" w:lineRule="auto" w:before="198" w:after="0"/>
        <w:ind w:left="1581" w:right="1183" w:hanging="720"/>
        <w:jc w:val="both"/>
        <w:rPr>
          <w:sz w:val="24"/>
        </w:rPr>
      </w:pPr>
      <w:r>
        <w:rPr>
          <w:b/>
          <w:sz w:val="24"/>
        </w:rPr>
        <w:t>Horizontal Conflict: </w:t>
      </w:r>
      <w:r>
        <w:rPr>
          <w:sz w:val="24"/>
        </w:rPr>
        <w:t>refers to clashes between groups of employees at the same hierarchical level in an organisation. In a school situation horizontal conflict will occur if one department desires a larger proportion of scarce resources at the expense of other departments.</w:t>
      </w:r>
    </w:p>
    <w:p>
      <w:pPr>
        <w:pStyle w:val="ListParagraph"/>
        <w:numPr>
          <w:ilvl w:val="0"/>
          <w:numId w:val="13"/>
        </w:numPr>
        <w:tabs>
          <w:tab w:pos="1581" w:val="left" w:leader="none"/>
        </w:tabs>
        <w:spacing w:line="480" w:lineRule="auto" w:before="203" w:after="0"/>
        <w:ind w:left="1581" w:right="1181" w:hanging="720"/>
        <w:jc w:val="both"/>
        <w:rPr>
          <w:sz w:val="24"/>
        </w:rPr>
      </w:pPr>
      <w:r>
        <w:rPr>
          <w:b/>
          <w:sz w:val="24"/>
        </w:rPr>
        <w:t>Line-staff Conflict: </w:t>
      </w:r>
      <w:r>
        <w:rPr>
          <w:sz w:val="24"/>
        </w:rPr>
        <w:t>is a clash over authority relationships. As Antcliffe(1998) indicate, line staff</w:t>
      </w:r>
      <w:r>
        <w:rPr>
          <w:spacing w:val="-4"/>
          <w:sz w:val="24"/>
        </w:rPr>
        <w:t> </w:t>
      </w:r>
      <w:r>
        <w:rPr>
          <w:sz w:val="24"/>
        </w:rPr>
        <w:t>conflict can</w:t>
      </w:r>
      <w:r>
        <w:rPr>
          <w:spacing w:val="-2"/>
          <w:sz w:val="24"/>
        </w:rPr>
        <w:t> </w:t>
      </w:r>
      <w:r>
        <w:rPr>
          <w:sz w:val="24"/>
        </w:rPr>
        <w:t>easily</w:t>
      </w:r>
      <w:r>
        <w:rPr>
          <w:spacing w:val="-2"/>
          <w:sz w:val="24"/>
        </w:rPr>
        <w:t> </w:t>
      </w:r>
      <w:r>
        <w:rPr>
          <w:sz w:val="24"/>
        </w:rPr>
        <w:t>occur from</w:t>
      </w:r>
      <w:r>
        <w:rPr>
          <w:spacing w:val="-6"/>
          <w:sz w:val="24"/>
        </w:rPr>
        <w:t> </w:t>
      </w:r>
      <w:r>
        <w:rPr>
          <w:sz w:val="24"/>
        </w:rPr>
        <w:t>the different organizational</w:t>
      </w:r>
      <w:r>
        <w:rPr>
          <w:spacing w:val="-2"/>
          <w:sz w:val="24"/>
        </w:rPr>
        <w:t> </w:t>
      </w:r>
      <w:r>
        <w:rPr>
          <w:sz w:val="24"/>
        </w:rPr>
        <w:t>roles of line and staff departments.</w:t>
      </w:r>
      <w:r>
        <w:rPr>
          <w:spacing w:val="80"/>
          <w:sz w:val="24"/>
        </w:rPr>
        <w:t> </w:t>
      </w:r>
      <w:r>
        <w:rPr>
          <w:sz w:val="24"/>
        </w:rPr>
        <w:t>An example is where staffing decisions taken by</w:t>
      </w:r>
      <w:r>
        <w:rPr>
          <w:spacing w:val="40"/>
          <w:sz w:val="24"/>
        </w:rPr>
        <w:t> </w:t>
      </w:r>
      <w:r>
        <w:rPr>
          <w:sz w:val="24"/>
        </w:rPr>
        <w:t>the personnel department (a staff function) is opposed by the production department (a line function). This implies that conflict in an organization can occur at different levels and so conflict resolution is paramount to effective management of organisations.</w:t>
      </w:r>
    </w:p>
    <w:p>
      <w:pPr>
        <w:pStyle w:val="BodyText"/>
        <w:spacing w:before="195"/>
      </w:pPr>
    </w:p>
    <w:p>
      <w:pPr>
        <w:pStyle w:val="Heading2"/>
        <w:numPr>
          <w:ilvl w:val="2"/>
          <w:numId w:val="11"/>
        </w:numPr>
        <w:tabs>
          <w:tab w:pos="1580" w:val="left" w:leader="none"/>
        </w:tabs>
        <w:spacing w:line="240" w:lineRule="auto" w:before="0" w:after="0"/>
        <w:ind w:left="1580" w:right="0" w:hanging="719"/>
        <w:jc w:val="both"/>
        <w:rPr>
          <w:color w:val="1D1B11"/>
        </w:rPr>
      </w:pPr>
      <w:bookmarkStart w:name="_TOC_250028" w:id="21"/>
      <w:r>
        <w:rPr/>
        <w:t>Typology</w:t>
      </w:r>
      <w:r>
        <w:rPr>
          <w:spacing w:val="-4"/>
        </w:rPr>
        <w:t> </w:t>
      </w:r>
      <w:r>
        <w:rPr/>
        <w:t>and</w:t>
      </w:r>
      <w:r>
        <w:rPr>
          <w:spacing w:val="-1"/>
        </w:rPr>
        <w:t> </w:t>
      </w:r>
      <w:r>
        <w:rPr/>
        <w:t>Conceptual</w:t>
      </w:r>
      <w:r>
        <w:rPr>
          <w:spacing w:val="-7"/>
        </w:rPr>
        <w:t> </w:t>
      </w:r>
      <w:r>
        <w:rPr/>
        <w:t>View</w:t>
      </w:r>
      <w:r>
        <w:rPr>
          <w:spacing w:val="-2"/>
        </w:rPr>
        <w:t> </w:t>
      </w:r>
      <w:r>
        <w:rPr/>
        <w:t>of</w:t>
      </w:r>
      <w:r>
        <w:rPr>
          <w:spacing w:val="-4"/>
        </w:rPr>
        <w:t> </w:t>
      </w:r>
      <w:r>
        <w:rPr/>
        <w:t>Interpersonal</w:t>
      </w:r>
      <w:r>
        <w:rPr>
          <w:spacing w:val="-6"/>
        </w:rPr>
        <w:t> </w:t>
      </w:r>
      <w:bookmarkEnd w:id="21"/>
      <w:r>
        <w:rPr>
          <w:spacing w:val="-2"/>
        </w:rPr>
        <w:t>Conflict</w:t>
      </w:r>
    </w:p>
    <w:p>
      <w:pPr>
        <w:pStyle w:val="BodyText"/>
        <w:spacing w:line="480" w:lineRule="auto" w:before="200"/>
        <w:ind w:left="861" w:right="1184" w:firstLine="720"/>
        <w:jc w:val="both"/>
      </w:pPr>
      <w:r>
        <w:rPr/>
        <w:t>There is consensus among conflict researchers that conflict perceptions have multiple dimensions. Roderick (1999) typology of interpersonal conflict includes task</w:t>
      </w:r>
      <w:r>
        <w:rPr>
          <w:spacing w:val="40"/>
        </w:rPr>
        <w:t> </w:t>
      </w:r>
      <w:r>
        <w:rPr/>
        <w:t>and relationship conflict. This view of interpersonal conflict proposes that both types of interpersonal</w:t>
      </w:r>
      <w:r>
        <w:rPr>
          <w:spacing w:val="36"/>
        </w:rPr>
        <w:t> </w:t>
      </w:r>
      <w:r>
        <w:rPr/>
        <w:t>conflict</w:t>
      </w:r>
      <w:r>
        <w:rPr>
          <w:spacing w:val="47"/>
        </w:rPr>
        <w:t> </w:t>
      </w:r>
      <w:r>
        <w:rPr/>
        <w:t>are</w:t>
      </w:r>
      <w:r>
        <w:rPr>
          <w:spacing w:val="41"/>
        </w:rPr>
        <w:t> </w:t>
      </w:r>
      <w:r>
        <w:rPr/>
        <w:t>distinct,</w:t>
      </w:r>
      <w:r>
        <w:rPr>
          <w:spacing w:val="45"/>
        </w:rPr>
        <w:t> </w:t>
      </w:r>
      <w:r>
        <w:rPr/>
        <w:t>based</w:t>
      </w:r>
      <w:r>
        <w:rPr>
          <w:spacing w:val="42"/>
        </w:rPr>
        <w:t> </w:t>
      </w:r>
      <w:r>
        <w:rPr/>
        <w:t>on</w:t>
      </w:r>
      <w:r>
        <w:rPr>
          <w:spacing w:val="37"/>
        </w:rPr>
        <w:t> </w:t>
      </w:r>
      <w:r>
        <w:rPr/>
        <w:t>the</w:t>
      </w:r>
      <w:r>
        <w:rPr>
          <w:spacing w:val="41"/>
        </w:rPr>
        <w:t> </w:t>
      </w:r>
      <w:r>
        <w:rPr/>
        <w:t>differing</w:t>
      </w:r>
      <w:r>
        <w:rPr>
          <w:spacing w:val="43"/>
        </w:rPr>
        <w:t> </w:t>
      </w:r>
      <w:r>
        <w:rPr/>
        <w:t>conceptual</w:t>
      </w:r>
      <w:r>
        <w:rPr>
          <w:spacing w:val="33"/>
        </w:rPr>
        <w:t> </w:t>
      </w:r>
      <w:r>
        <w:rPr/>
        <w:t>relationships</w:t>
      </w:r>
      <w:r>
        <w:rPr>
          <w:spacing w:val="41"/>
        </w:rPr>
        <w:t> </w:t>
      </w:r>
      <w:r>
        <w:rPr>
          <w:spacing w:val="-4"/>
        </w:rPr>
        <w:t>that</w:t>
      </w:r>
    </w:p>
    <w:p>
      <w:pPr>
        <w:spacing w:after="0" w:line="480" w:lineRule="auto"/>
        <w:jc w:val="both"/>
        <w:sectPr>
          <w:pgSz w:w="12240" w:h="15840"/>
          <w:pgMar w:header="0" w:footer="1012" w:top="1360" w:bottom="1200" w:left="1300" w:right="260"/>
        </w:sectPr>
      </w:pPr>
    </w:p>
    <w:p>
      <w:pPr>
        <w:pStyle w:val="BodyText"/>
        <w:spacing w:line="480" w:lineRule="auto" w:before="72"/>
        <w:ind w:left="861" w:right="1186"/>
        <w:jc w:val="both"/>
      </w:pPr>
      <w:r>
        <w:rPr/>
        <w:t>each is expected to have with outcomes. However, the two types of conflict perceptions may be interrelated, such that a group with many relationship conflicts may also have a high number of task conflicts and vice versa.</w:t>
      </w:r>
    </w:p>
    <w:p>
      <w:pPr>
        <w:pStyle w:val="BodyText"/>
        <w:spacing w:line="480" w:lineRule="auto" w:before="202"/>
        <w:ind w:left="861" w:right="1172" w:firstLine="720"/>
        <w:jc w:val="both"/>
      </w:pPr>
      <w:r>
        <w:rPr/>
        <w:t>Task conflict is focused on</w:t>
      </w:r>
      <w:r>
        <w:rPr>
          <w:spacing w:val="-2"/>
        </w:rPr>
        <w:t> </w:t>
      </w:r>
      <w:r>
        <w:rPr/>
        <w:t>the substantive issues associated with</w:t>
      </w:r>
      <w:r>
        <w:rPr>
          <w:spacing w:val="-2"/>
        </w:rPr>
        <w:t> </w:t>
      </w:r>
      <w:r>
        <w:rPr/>
        <w:t>the group‘s task and can involve differences in viewpoints, ideas or opinions. Task conflict may also involve the discussion or awareness of different preferences or approaches to a task.</w:t>
      </w:r>
      <w:r>
        <w:rPr>
          <w:spacing w:val="40"/>
        </w:rPr>
        <w:t> </w:t>
      </w:r>
      <w:r>
        <w:rPr/>
        <w:t>More formally, task conflict is defined as ―disagreements among group members about the content of tasks being performed, including differences in viewpoints, ideas and opinions‖ Roderick (1999, p.284). Conceptually, it is suggested that task conflict is positively related to performance. This view is consistent with a more contemporary position in the literature that has emerged within the last ten years or so. In the presence of task related conflict, these recent conflict researchers believe that task conflicts have the potential to create value by stimulating creative thinking and divergent thought processes. Task conflict may help employees confront task-related issues, learn to take different perspectives and address task-related inefficiencies. Other conflict researchers, who conform</w:t>
      </w:r>
      <w:r>
        <w:rPr>
          <w:spacing w:val="-5"/>
        </w:rPr>
        <w:t> </w:t>
      </w:r>
      <w:r>
        <w:rPr/>
        <w:t>to the more traditional view of</w:t>
      </w:r>
      <w:r>
        <w:rPr>
          <w:spacing w:val="-3"/>
        </w:rPr>
        <w:t> </w:t>
      </w:r>
      <w:r>
        <w:rPr/>
        <w:t>task conflict, contend that task conflict may be detrimental to performance. This is based on the rationale that the tension and antagonism that can result from task conflict, may further distract from the task.</w:t>
      </w:r>
    </w:p>
    <w:p>
      <w:pPr>
        <w:pStyle w:val="BodyText"/>
        <w:spacing w:line="480" w:lineRule="auto" w:before="200"/>
        <w:ind w:left="861" w:right="1177" w:firstLine="720"/>
        <w:jc w:val="both"/>
      </w:pPr>
      <w:r>
        <w:rPr/>
        <w:t>The second type of</w:t>
      </w:r>
      <w:r>
        <w:rPr>
          <w:spacing w:val="-5"/>
        </w:rPr>
        <w:t> </w:t>
      </w:r>
      <w:r>
        <w:rPr/>
        <w:t>conflict, relationship conflict, on</w:t>
      </w:r>
      <w:r>
        <w:rPr>
          <w:spacing w:val="-6"/>
        </w:rPr>
        <w:t> </w:t>
      </w:r>
      <w:r>
        <w:rPr/>
        <w:t>the other hand, is focused on interpersonal incompatibilities among group members and may include personality differences as well as differences of opinion and preferences regarding non-task issues. Relationship conflict can also be thought of as an awareness of personality clashes, interpersonal</w:t>
      </w:r>
      <w:r>
        <w:rPr>
          <w:spacing w:val="27"/>
        </w:rPr>
        <w:t> </w:t>
      </w:r>
      <w:r>
        <w:rPr/>
        <w:t>tension</w:t>
      </w:r>
      <w:r>
        <w:rPr>
          <w:spacing w:val="29"/>
        </w:rPr>
        <w:t> </w:t>
      </w:r>
      <w:r>
        <w:rPr/>
        <w:t>or</w:t>
      </w:r>
      <w:r>
        <w:rPr>
          <w:spacing w:val="33"/>
        </w:rPr>
        <w:t> </w:t>
      </w:r>
      <w:r>
        <w:rPr/>
        <w:t>conflict</w:t>
      </w:r>
      <w:r>
        <w:rPr>
          <w:spacing w:val="36"/>
        </w:rPr>
        <w:t> </w:t>
      </w:r>
      <w:r>
        <w:rPr/>
        <w:t>characterized</w:t>
      </w:r>
      <w:r>
        <w:rPr>
          <w:spacing w:val="36"/>
        </w:rPr>
        <w:t> </w:t>
      </w:r>
      <w:r>
        <w:rPr/>
        <w:t>by</w:t>
      </w:r>
      <w:r>
        <w:rPr>
          <w:spacing w:val="30"/>
        </w:rPr>
        <w:t> </w:t>
      </w:r>
      <w:r>
        <w:rPr/>
        <w:t>anger,</w:t>
      </w:r>
      <w:r>
        <w:rPr>
          <w:spacing w:val="38"/>
        </w:rPr>
        <w:t> </w:t>
      </w:r>
      <w:r>
        <w:rPr/>
        <w:t>frustration</w:t>
      </w:r>
      <w:r>
        <w:rPr>
          <w:spacing w:val="30"/>
        </w:rPr>
        <w:t> </w:t>
      </w:r>
      <w:r>
        <w:rPr/>
        <w:t>and</w:t>
      </w:r>
      <w:r>
        <w:rPr>
          <w:spacing w:val="31"/>
        </w:rPr>
        <w:t> </w:t>
      </w:r>
      <w:r>
        <w:rPr/>
        <w:t>uneasiness.</w:t>
      </w:r>
      <w:r>
        <w:rPr>
          <w:spacing w:val="33"/>
        </w:rPr>
        <w:t> </w:t>
      </w:r>
      <w:r>
        <w:rPr>
          <w:spacing w:val="-5"/>
        </w:rPr>
        <w:t>As</w:t>
      </w:r>
    </w:p>
    <w:p>
      <w:pPr>
        <w:spacing w:after="0" w:line="480" w:lineRule="auto"/>
        <w:jc w:val="both"/>
        <w:sectPr>
          <w:pgSz w:w="12240" w:h="15840"/>
          <w:pgMar w:header="0" w:footer="1012" w:top="1360" w:bottom="1200" w:left="1300" w:right="260"/>
        </w:sectPr>
      </w:pPr>
    </w:p>
    <w:p>
      <w:pPr>
        <w:pStyle w:val="BodyText"/>
        <w:spacing w:line="480" w:lineRule="auto" w:before="72"/>
        <w:ind w:left="861" w:right="1176"/>
        <w:jc w:val="both"/>
      </w:pPr>
      <w:r>
        <w:rPr/>
        <w:t>such, relationship conflict is defined as ―interpersonal incompatibilities among group members which typically includes tension, animosity and annoyance among members within a group‖ Roderick (1999, p.284).. Conceptually, relationship conflict is uniformly considered to negatively relate to performance and has a more adverse effect than task conflict.</w:t>
      </w:r>
      <w:r>
        <w:rPr>
          <w:spacing w:val="-5"/>
        </w:rPr>
        <w:t> </w:t>
      </w:r>
      <w:r>
        <w:rPr/>
        <w:t>This is based</w:t>
      </w:r>
      <w:r>
        <w:rPr>
          <w:spacing w:val="-2"/>
        </w:rPr>
        <w:t> </w:t>
      </w:r>
      <w:r>
        <w:rPr/>
        <w:t>on</w:t>
      </w:r>
      <w:r>
        <w:rPr>
          <w:spacing w:val="-7"/>
        </w:rPr>
        <w:t> </w:t>
      </w:r>
      <w:r>
        <w:rPr/>
        <w:t>the</w:t>
      </w:r>
      <w:r>
        <w:rPr>
          <w:spacing w:val="-3"/>
        </w:rPr>
        <w:t> </w:t>
      </w:r>
      <w:r>
        <w:rPr/>
        <w:t>rationale</w:t>
      </w:r>
      <w:r>
        <w:rPr>
          <w:spacing w:val="-3"/>
        </w:rPr>
        <w:t> </w:t>
      </w:r>
      <w:r>
        <w:rPr/>
        <w:t>that in</w:t>
      </w:r>
      <w:r>
        <w:rPr>
          <w:spacing w:val="-7"/>
        </w:rPr>
        <w:t> </w:t>
      </w:r>
      <w:r>
        <w:rPr/>
        <w:t>the</w:t>
      </w:r>
      <w:r>
        <w:rPr>
          <w:spacing w:val="-3"/>
        </w:rPr>
        <w:t> </w:t>
      </w:r>
      <w:r>
        <w:rPr/>
        <w:t>presence</w:t>
      </w:r>
      <w:r>
        <w:rPr>
          <w:spacing w:val="-3"/>
        </w:rPr>
        <w:t> </w:t>
      </w:r>
      <w:r>
        <w:rPr/>
        <w:t>of</w:t>
      </w:r>
      <w:r>
        <w:rPr>
          <w:spacing w:val="-10"/>
        </w:rPr>
        <w:t> </w:t>
      </w:r>
      <w:r>
        <w:rPr/>
        <w:t>relationship</w:t>
      </w:r>
      <w:r>
        <w:rPr>
          <w:spacing w:val="-2"/>
        </w:rPr>
        <w:t> </w:t>
      </w:r>
      <w:r>
        <w:rPr/>
        <w:t>conflict, arousal and cognitive load increases, which in turn affects cognitive flexibility and creative thinking and decreases performance. Further, researchers believe that employees who experience relationship conflict often spend most of their time and effort resolving interpersonal problems.</w:t>
      </w:r>
    </w:p>
    <w:p>
      <w:pPr>
        <w:pStyle w:val="BodyText"/>
        <w:spacing w:line="480" w:lineRule="auto" w:before="204"/>
        <w:ind w:left="861" w:right="1183" w:firstLine="720"/>
        <w:jc w:val="both"/>
      </w:pPr>
      <w:r>
        <w:rPr/>
        <w:t>Task and relationship conflict can also share some conceptual overlap, as each type of conflict may affect the other. Task conflict may turn into relationship conflict if perceived as a</w:t>
      </w:r>
      <w:r>
        <w:rPr>
          <w:spacing w:val="-2"/>
        </w:rPr>
        <w:t> </w:t>
      </w:r>
      <w:r>
        <w:rPr/>
        <w:t>personal</w:t>
      </w:r>
      <w:r>
        <w:rPr>
          <w:spacing w:val="-6"/>
        </w:rPr>
        <w:t> </w:t>
      </w:r>
      <w:r>
        <w:rPr/>
        <w:t>disagreement. Misattributions</w:t>
      </w:r>
      <w:r>
        <w:rPr>
          <w:spacing w:val="-3"/>
        </w:rPr>
        <w:t> </w:t>
      </w:r>
      <w:r>
        <w:rPr/>
        <w:t>about viewpoints</w:t>
      </w:r>
      <w:r>
        <w:rPr>
          <w:spacing w:val="-3"/>
        </w:rPr>
        <w:t> </w:t>
      </w:r>
      <w:r>
        <w:rPr/>
        <w:t>or</w:t>
      </w:r>
      <w:r>
        <w:rPr>
          <w:spacing w:val="-4"/>
        </w:rPr>
        <w:t> </w:t>
      </w:r>
      <w:r>
        <w:rPr/>
        <w:t>opinions</w:t>
      </w:r>
      <w:r>
        <w:rPr>
          <w:spacing w:val="-3"/>
        </w:rPr>
        <w:t> </w:t>
      </w:r>
      <w:r>
        <w:rPr/>
        <w:t>could lead an individual to assume that his or her competence is being challenged and relationship conflict might result. Similarly, unresolved relationship conflict could also result in unproductive task conflict. Underlying personal issues can become enmeshed in communication and disturb task-related processes.</w:t>
      </w:r>
    </w:p>
    <w:p>
      <w:pPr>
        <w:pStyle w:val="BodyText"/>
        <w:spacing w:before="191"/>
      </w:pPr>
    </w:p>
    <w:p>
      <w:pPr>
        <w:pStyle w:val="Heading2"/>
        <w:numPr>
          <w:ilvl w:val="2"/>
          <w:numId w:val="11"/>
        </w:numPr>
        <w:tabs>
          <w:tab w:pos="1580" w:val="left" w:leader="none"/>
        </w:tabs>
        <w:spacing w:line="240" w:lineRule="auto" w:before="0" w:after="0"/>
        <w:ind w:left="1580" w:right="0" w:hanging="719"/>
        <w:jc w:val="left"/>
      </w:pPr>
      <w:bookmarkStart w:name="_TOC_250027" w:id="22"/>
      <w:r>
        <w:rPr/>
        <w:t>Causes</w:t>
      </w:r>
      <w:r>
        <w:rPr>
          <w:spacing w:val="-4"/>
        </w:rPr>
        <w:t> </w:t>
      </w:r>
      <w:r>
        <w:rPr/>
        <w:t>of</w:t>
      </w:r>
      <w:r>
        <w:rPr>
          <w:spacing w:val="-4"/>
        </w:rPr>
        <w:t> </w:t>
      </w:r>
      <w:r>
        <w:rPr/>
        <w:t>Interpersonal</w:t>
      </w:r>
      <w:r>
        <w:rPr>
          <w:spacing w:val="-5"/>
        </w:rPr>
        <w:t> </w:t>
      </w:r>
      <w:bookmarkEnd w:id="22"/>
      <w:r>
        <w:rPr>
          <w:spacing w:val="-2"/>
        </w:rPr>
        <w:t>Conflict</w:t>
      </w:r>
    </w:p>
    <w:p>
      <w:pPr>
        <w:pStyle w:val="BodyText"/>
        <w:spacing w:line="480" w:lineRule="auto" w:before="242"/>
        <w:ind w:left="861" w:right="1181" w:firstLine="720"/>
      </w:pPr>
      <w:r>
        <w:rPr/>
        <w:t>According</w:t>
      </w:r>
      <w:r>
        <w:rPr>
          <w:spacing w:val="-3"/>
        </w:rPr>
        <w:t> </w:t>
      </w:r>
      <w:r>
        <w:rPr/>
        <w:t>to Fisher</w:t>
      </w:r>
      <w:r>
        <w:rPr>
          <w:spacing w:val="-2"/>
        </w:rPr>
        <w:t> </w:t>
      </w:r>
      <w:r>
        <w:rPr/>
        <w:t>(1997)</w:t>
      </w:r>
      <w:r>
        <w:rPr>
          <w:spacing w:val="-2"/>
        </w:rPr>
        <w:t> </w:t>
      </w:r>
      <w:r>
        <w:rPr/>
        <w:t>the</w:t>
      </w:r>
      <w:r>
        <w:rPr>
          <w:spacing w:val="-3"/>
        </w:rPr>
        <w:t> </w:t>
      </w:r>
      <w:r>
        <w:rPr/>
        <w:t>clash</w:t>
      </w:r>
      <w:r>
        <w:rPr>
          <w:spacing w:val="-8"/>
        </w:rPr>
        <w:t> </w:t>
      </w:r>
      <w:r>
        <w:rPr/>
        <w:t>or</w:t>
      </w:r>
      <w:r>
        <w:rPr>
          <w:spacing w:val="-6"/>
        </w:rPr>
        <w:t> </w:t>
      </w:r>
      <w:r>
        <w:rPr/>
        <w:t>disagreement between</w:t>
      </w:r>
      <w:r>
        <w:rPr>
          <w:spacing w:val="-8"/>
        </w:rPr>
        <w:t> </w:t>
      </w:r>
      <w:r>
        <w:rPr/>
        <w:t>two</w:t>
      </w:r>
      <w:r>
        <w:rPr>
          <w:spacing w:val="-8"/>
        </w:rPr>
        <w:t> </w:t>
      </w:r>
      <w:r>
        <w:rPr/>
        <w:t>or</w:t>
      </w:r>
      <w:r>
        <w:rPr>
          <w:spacing w:val="-6"/>
        </w:rPr>
        <w:t> </w:t>
      </w:r>
      <w:r>
        <w:rPr/>
        <w:t>more</w:t>
      </w:r>
      <w:r>
        <w:rPr>
          <w:spacing w:val="-4"/>
        </w:rPr>
        <w:t> </w:t>
      </w:r>
      <w:r>
        <w:rPr/>
        <w:t>parties over many issues can be for the following reasons:</w:t>
      </w:r>
    </w:p>
    <w:p>
      <w:pPr>
        <w:pStyle w:val="ListParagraph"/>
        <w:numPr>
          <w:ilvl w:val="0"/>
          <w:numId w:val="14"/>
        </w:numPr>
        <w:tabs>
          <w:tab w:pos="1580" w:val="left" w:leader="none"/>
        </w:tabs>
        <w:spacing w:line="240" w:lineRule="auto" w:before="198" w:after="0"/>
        <w:ind w:left="1580" w:right="0" w:hanging="719"/>
        <w:jc w:val="left"/>
        <w:rPr>
          <w:sz w:val="24"/>
        </w:rPr>
      </w:pPr>
      <w:r>
        <w:rPr>
          <w:sz w:val="24"/>
        </w:rPr>
        <w:t>Differences</w:t>
      </w:r>
      <w:r>
        <w:rPr>
          <w:spacing w:val="-2"/>
          <w:sz w:val="24"/>
        </w:rPr>
        <w:t> </w:t>
      </w:r>
      <w:r>
        <w:rPr>
          <w:sz w:val="24"/>
        </w:rPr>
        <w:t>between</w:t>
      </w:r>
      <w:r>
        <w:rPr>
          <w:spacing w:val="-8"/>
          <w:sz w:val="24"/>
        </w:rPr>
        <w:t> </w:t>
      </w:r>
      <w:r>
        <w:rPr>
          <w:sz w:val="24"/>
        </w:rPr>
        <w:t>people</w:t>
      </w:r>
      <w:r>
        <w:rPr>
          <w:spacing w:val="1"/>
          <w:sz w:val="24"/>
        </w:rPr>
        <w:t> </w:t>
      </w:r>
      <w:r>
        <w:rPr>
          <w:spacing w:val="-5"/>
          <w:sz w:val="24"/>
        </w:rPr>
        <w:t>in:</w:t>
      </w:r>
    </w:p>
    <w:p>
      <w:pPr>
        <w:pStyle w:val="ListParagraph"/>
        <w:numPr>
          <w:ilvl w:val="1"/>
          <w:numId w:val="14"/>
        </w:numPr>
        <w:tabs>
          <w:tab w:pos="1724" w:val="left" w:leader="none"/>
        </w:tabs>
        <w:spacing w:line="240" w:lineRule="auto" w:before="237" w:after="0"/>
        <w:ind w:left="1724" w:right="0" w:hanging="143"/>
        <w:jc w:val="left"/>
        <w:rPr>
          <w:sz w:val="24"/>
        </w:rPr>
      </w:pPr>
      <w:r>
        <w:rPr>
          <w:sz w:val="24"/>
        </w:rPr>
        <w:t>Philosophies,</w:t>
      </w:r>
      <w:r>
        <w:rPr>
          <w:spacing w:val="-9"/>
          <w:sz w:val="24"/>
        </w:rPr>
        <w:t> </w:t>
      </w:r>
      <w:r>
        <w:rPr>
          <w:sz w:val="24"/>
        </w:rPr>
        <w:t>thoughts,</w:t>
      </w:r>
      <w:r>
        <w:rPr>
          <w:spacing w:val="-4"/>
          <w:sz w:val="24"/>
        </w:rPr>
        <w:t> </w:t>
      </w:r>
      <w:r>
        <w:rPr>
          <w:sz w:val="24"/>
        </w:rPr>
        <w:t>beliefs,</w:t>
      </w:r>
      <w:r>
        <w:rPr>
          <w:spacing w:val="-4"/>
          <w:sz w:val="24"/>
        </w:rPr>
        <w:t> </w:t>
      </w:r>
      <w:r>
        <w:rPr>
          <w:sz w:val="24"/>
        </w:rPr>
        <w:t>values,</w:t>
      </w:r>
      <w:r>
        <w:rPr>
          <w:spacing w:val="-3"/>
          <w:sz w:val="24"/>
        </w:rPr>
        <w:t> </w:t>
      </w:r>
      <w:r>
        <w:rPr>
          <w:spacing w:val="-2"/>
          <w:sz w:val="24"/>
        </w:rPr>
        <w:t>worldviews</w:t>
      </w:r>
    </w:p>
    <w:p>
      <w:pPr>
        <w:pStyle w:val="ListParagraph"/>
        <w:numPr>
          <w:ilvl w:val="1"/>
          <w:numId w:val="14"/>
        </w:numPr>
        <w:tabs>
          <w:tab w:pos="1724" w:val="left" w:leader="none"/>
        </w:tabs>
        <w:spacing w:line="240" w:lineRule="auto" w:before="243" w:after="0"/>
        <w:ind w:left="1724" w:right="0" w:hanging="143"/>
        <w:jc w:val="left"/>
        <w:rPr>
          <w:sz w:val="24"/>
        </w:rPr>
      </w:pPr>
      <w:r>
        <w:rPr>
          <w:sz w:val="24"/>
        </w:rPr>
        <w:t>Plans,</w:t>
      </w:r>
      <w:r>
        <w:rPr>
          <w:spacing w:val="-4"/>
          <w:sz w:val="24"/>
        </w:rPr>
        <w:t> </w:t>
      </w:r>
      <w:r>
        <w:rPr>
          <w:sz w:val="24"/>
        </w:rPr>
        <w:t>goals,</w:t>
      </w:r>
      <w:r>
        <w:rPr>
          <w:spacing w:val="2"/>
          <w:sz w:val="24"/>
        </w:rPr>
        <w:t> </w:t>
      </w:r>
      <w:r>
        <w:rPr>
          <w:spacing w:val="-2"/>
          <w:sz w:val="24"/>
        </w:rPr>
        <w:t>methods</w:t>
      </w:r>
    </w:p>
    <w:p>
      <w:pPr>
        <w:spacing w:after="0" w:line="240" w:lineRule="auto"/>
        <w:jc w:val="left"/>
        <w:rPr>
          <w:sz w:val="24"/>
        </w:rPr>
        <w:sectPr>
          <w:pgSz w:w="12240" w:h="15840"/>
          <w:pgMar w:header="0" w:footer="1012" w:top="1360" w:bottom="1200" w:left="1300" w:right="260"/>
        </w:sectPr>
      </w:pPr>
    </w:p>
    <w:p>
      <w:pPr>
        <w:pStyle w:val="ListParagraph"/>
        <w:numPr>
          <w:ilvl w:val="1"/>
          <w:numId w:val="14"/>
        </w:numPr>
        <w:tabs>
          <w:tab w:pos="1724" w:val="left" w:leader="none"/>
        </w:tabs>
        <w:spacing w:line="240" w:lineRule="auto" w:before="67" w:after="0"/>
        <w:ind w:left="1724" w:right="0" w:hanging="143"/>
        <w:jc w:val="left"/>
        <w:rPr>
          <w:sz w:val="24"/>
        </w:rPr>
      </w:pPr>
      <w:r>
        <w:rPr>
          <w:sz w:val="24"/>
        </w:rPr>
        <w:t>Race,</w:t>
      </w:r>
      <w:r>
        <w:rPr>
          <w:spacing w:val="-4"/>
          <w:sz w:val="24"/>
        </w:rPr>
        <w:t> </w:t>
      </w:r>
      <w:r>
        <w:rPr>
          <w:sz w:val="24"/>
        </w:rPr>
        <w:t>class,</w:t>
      </w:r>
      <w:r>
        <w:rPr>
          <w:spacing w:val="-3"/>
          <w:sz w:val="24"/>
        </w:rPr>
        <w:t> </w:t>
      </w:r>
      <w:r>
        <w:rPr>
          <w:sz w:val="24"/>
        </w:rPr>
        <w:t>gender,</w:t>
      </w:r>
      <w:r>
        <w:rPr>
          <w:spacing w:val="-3"/>
          <w:sz w:val="24"/>
        </w:rPr>
        <w:t> </w:t>
      </w:r>
      <w:r>
        <w:rPr>
          <w:sz w:val="24"/>
        </w:rPr>
        <w:t>age,</w:t>
      </w:r>
      <w:r>
        <w:rPr>
          <w:spacing w:val="-4"/>
          <w:sz w:val="24"/>
        </w:rPr>
        <w:t> </w:t>
      </w:r>
      <w:r>
        <w:rPr>
          <w:sz w:val="24"/>
        </w:rPr>
        <w:t>ethnicity,</w:t>
      </w:r>
      <w:r>
        <w:rPr>
          <w:spacing w:val="2"/>
          <w:sz w:val="24"/>
        </w:rPr>
        <w:t> </w:t>
      </w:r>
      <w:r>
        <w:rPr>
          <w:spacing w:val="-2"/>
          <w:sz w:val="24"/>
        </w:rPr>
        <w:t>language</w:t>
      </w:r>
    </w:p>
    <w:p>
      <w:pPr>
        <w:pStyle w:val="ListParagraph"/>
        <w:numPr>
          <w:ilvl w:val="1"/>
          <w:numId w:val="14"/>
        </w:numPr>
        <w:tabs>
          <w:tab w:pos="1724" w:val="left" w:leader="none"/>
        </w:tabs>
        <w:spacing w:line="240" w:lineRule="auto" w:before="243" w:after="0"/>
        <w:ind w:left="1724" w:right="0" w:hanging="143"/>
        <w:jc w:val="left"/>
        <w:rPr>
          <w:sz w:val="24"/>
        </w:rPr>
      </w:pPr>
      <w:r>
        <w:rPr>
          <w:sz w:val="24"/>
        </w:rPr>
        <w:t>Communication</w:t>
      </w:r>
      <w:r>
        <w:rPr>
          <w:spacing w:val="-8"/>
          <w:sz w:val="24"/>
        </w:rPr>
        <w:t> </w:t>
      </w:r>
      <w:r>
        <w:rPr>
          <w:sz w:val="24"/>
        </w:rPr>
        <w:t>styles,</w:t>
      </w:r>
      <w:r>
        <w:rPr>
          <w:spacing w:val="-2"/>
          <w:sz w:val="24"/>
        </w:rPr>
        <w:t> </w:t>
      </w:r>
      <w:r>
        <w:rPr>
          <w:sz w:val="24"/>
        </w:rPr>
        <w:t>dress</w:t>
      </w:r>
      <w:r>
        <w:rPr>
          <w:spacing w:val="-5"/>
          <w:sz w:val="24"/>
        </w:rPr>
        <w:t> </w:t>
      </w:r>
      <w:r>
        <w:rPr>
          <w:spacing w:val="-2"/>
          <w:sz w:val="24"/>
        </w:rPr>
        <w:t>styles</w:t>
      </w:r>
    </w:p>
    <w:p>
      <w:pPr>
        <w:pStyle w:val="ListParagraph"/>
        <w:numPr>
          <w:ilvl w:val="0"/>
          <w:numId w:val="14"/>
        </w:numPr>
        <w:tabs>
          <w:tab w:pos="1580" w:val="left" w:leader="none"/>
        </w:tabs>
        <w:spacing w:line="240" w:lineRule="auto" w:before="243" w:after="0"/>
        <w:ind w:left="1580" w:right="0" w:hanging="719"/>
        <w:jc w:val="left"/>
        <w:rPr>
          <w:sz w:val="24"/>
        </w:rPr>
      </w:pPr>
      <w:r>
        <w:rPr>
          <w:sz w:val="24"/>
        </w:rPr>
        <w:t>Unrecognized</w:t>
      </w:r>
      <w:r>
        <w:rPr>
          <w:spacing w:val="-8"/>
          <w:sz w:val="24"/>
        </w:rPr>
        <w:t> </w:t>
      </w:r>
      <w:r>
        <w:rPr>
          <w:spacing w:val="-2"/>
          <w:sz w:val="24"/>
        </w:rPr>
        <w:t>differences</w:t>
      </w:r>
    </w:p>
    <w:p>
      <w:pPr>
        <w:pStyle w:val="ListParagraph"/>
        <w:numPr>
          <w:ilvl w:val="0"/>
          <w:numId w:val="14"/>
        </w:numPr>
        <w:tabs>
          <w:tab w:pos="1580" w:val="left" w:leader="none"/>
        </w:tabs>
        <w:spacing w:line="240" w:lineRule="auto" w:before="237" w:after="0"/>
        <w:ind w:left="1580" w:right="0" w:hanging="719"/>
        <w:jc w:val="left"/>
        <w:rPr>
          <w:sz w:val="24"/>
        </w:rPr>
      </w:pPr>
      <w:r>
        <w:rPr>
          <w:sz w:val="24"/>
        </w:rPr>
        <w:t>Unmet</w:t>
      </w:r>
      <w:r>
        <w:rPr>
          <w:spacing w:val="-1"/>
          <w:sz w:val="24"/>
        </w:rPr>
        <w:t> </w:t>
      </w:r>
      <w:r>
        <w:rPr>
          <w:sz w:val="24"/>
        </w:rPr>
        <w:t>psychological</w:t>
      </w:r>
      <w:r>
        <w:rPr>
          <w:spacing w:val="-4"/>
          <w:sz w:val="24"/>
        </w:rPr>
        <w:t> </w:t>
      </w:r>
      <w:r>
        <w:rPr>
          <w:sz w:val="24"/>
        </w:rPr>
        <w:t>needs</w:t>
      </w:r>
      <w:r>
        <w:rPr>
          <w:spacing w:val="-6"/>
          <w:sz w:val="24"/>
        </w:rPr>
        <w:t> </w:t>
      </w:r>
      <w:r>
        <w:rPr>
          <w:spacing w:val="-5"/>
          <w:sz w:val="24"/>
        </w:rPr>
        <w:t>as:</w:t>
      </w:r>
    </w:p>
    <w:p>
      <w:pPr>
        <w:pStyle w:val="ListParagraph"/>
        <w:numPr>
          <w:ilvl w:val="1"/>
          <w:numId w:val="14"/>
        </w:numPr>
        <w:tabs>
          <w:tab w:pos="1724" w:val="left" w:leader="none"/>
        </w:tabs>
        <w:spacing w:line="240" w:lineRule="auto" w:before="248" w:after="0"/>
        <w:ind w:left="1724" w:right="0" w:hanging="143"/>
        <w:jc w:val="left"/>
        <w:rPr>
          <w:sz w:val="24"/>
        </w:rPr>
      </w:pPr>
      <w:r>
        <w:rPr>
          <w:sz w:val="24"/>
        </w:rPr>
        <w:t>Identity</w:t>
      </w:r>
      <w:r>
        <w:rPr>
          <w:spacing w:val="-12"/>
          <w:sz w:val="24"/>
        </w:rPr>
        <w:t> </w:t>
      </w:r>
      <w:r>
        <w:rPr>
          <w:sz w:val="24"/>
        </w:rPr>
        <w:t>such</w:t>
      </w:r>
      <w:r>
        <w:rPr>
          <w:spacing w:val="-8"/>
          <w:sz w:val="24"/>
        </w:rPr>
        <w:t> </w:t>
      </w:r>
      <w:r>
        <w:rPr>
          <w:sz w:val="24"/>
        </w:rPr>
        <w:t>as</w:t>
      </w:r>
      <w:r>
        <w:rPr>
          <w:spacing w:val="-5"/>
          <w:sz w:val="24"/>
        </w:rPr>
        <w:t> </w:t>
      </w:r>
      <w:r>
        <w:rPr>
          <w:sz w:val="24"/>
        </w:rPr>
        <w:t>social</w:t>
      </w:r>
      <w:r>
        <w:rPr>
          <w:spacing w:val="-11"/>
          <w:sz w:val="24"/>
        </w:rPr>
        <w:t> </w:t>
      </w:r>
      <w:r>
        <w:rPr>
          <w:sz w:val="24"/>
        </w:rPr>
        <w:t>groups,</w:t>
      </w:r>
      <w:r>
        <w:rPr>
          <w:spacing w:val="-1"/>
          <w:sz w:val="24"/>
        </w:rPr>
        <w:t> </w:t>
      </w:r>
      <w:r>
        <w:rPr>
          <w:sz w:val="24"/>
        </w:rPr>
        <w:t>friends,</w:t>
      </w:r>
      <w:r>
        <w:rPr>
          <w:spacing w:val="4"/>
          <w:sz w:val="24"/>
        </w:rPr>
        <w:t> </w:t>
      </w:r>
      <w:r>
        <w:rPr>
          <w:sz w:val="24"/>
        </w:rPr>
        <w:t>foods,</w:t>
      </w:r>
      <w:r>
        <w:rPr>
          <w:spacing w:val="-5"/>
          <w:sz w:val="24"/>
        </w:rPr>
        <w:t> </w:t>
      </w:r>
      <w:r>
        <w:rPr>
          <w:sz w:val="24"/>
        </w:rPr>
        <w:t>schools,</w:t>
      </w:r>
      <w:r>
        <w:rPr>
          <w:spacing w:val="-1"/>
          <w:sz w:val="24"/>
        </w:rPr>
        <w:t> </w:t>
      </w:r>
      <w:r>
        <w:rPr>
          <w:sz w:val="24"/>
        </w:rPr>
        <w:t>songs,</w:t>
      </w:r>
      <w:r>
        <w:rPr>
          <w:spacing w:val="-1"/>
          <w:sz w:val="24"/>
        </w:rPr>
        <w:t> </w:t>
      </w:r>
      <w:r>
        <w:rPr>
          <w:sz w:val="24"/>
        </w:rPr>
        <w:t>dances, </w:t>
      </w:r>
      <w:r>
        <w:rPr>
          <w:spacing w:val="-4"/>
          <w:sz w:val="24"/>
        </w:rPr>
        <w:t>etc.</w:t>
      </w:r>
    </w:p>
    <w:p>
      <w:pPr>
        <w:pStyle w:val="ListParagraph"/>
        <w:numPr>
          <w:ilvl w:val="1"/>
          <w:numId w:val="14"/>
        </w:numPr>
        <w:tabs>
          <w:tab w:pos="1724" w:val="left" w:leader="none"/>
        </w:tabs>
        <w:spacing w:line="240" w:lineRule="auto" w:before="194" w:after="0"/>
        <w:ind w:left="1724" w:right="0" w:hanging="143"/>
        <w:jc w:val="left"/>
        <w:rPr>
          <w:sz w:val="24"/>
        </w:rPr>
      </w:pPr>
      <w:r>
        <w:rPr>
          <w:spacing w:val="-2"/>
          <w:sz w:val="24"/>
        </w:rPr>
        <w:t>Security</w:t>
      </w:r>
    </w:p>
    <w:p>
      <w:pPr>
        <w:pStyle w:val="ListParagraph"/>
        <w:numPr>
          <w:ilvl w:val="1"/>
          <w:numId w:val="14"/>
        </w:numPr>
        <w:tabs>
          <w:tab w:pos="1724" w:val="left" w:leader="none"/>
        </w:tabs>
        <w:spacing w:line="240" w:lineRule="auto" w:before="243" w:after="0"/>
        <w:ind w:left="1724" w:right="0" w:hanging="143"/>
        <w:jc w:val="left"/>
        <w:rPr>
          <w:sz w:val="24"/>
        </w:rPr>
      </w:pPr>
      <w:r>
        <w:rPr>
          <w:sz w:val="24"/>
        </w:rPr>
        <w:t>Control</w:t>
      </w:r>
      <w:r>
        <w:rPr>
          <w:spacing w:val="-7"/>
          <w:sz w:val="24"/>
        </w:rPr>
        <w:t> </w:t>
      </w:r>
      <w:r>
        <w:rPr>
          <w:sz w:val="24"/>
        </w:rPr>
        <w:t>over</w:t>
      </w:r>
      <w:r>
        <w:rPr>
          <w:spacing w:val="3"/>
          <w:sz w:val="24"/>
        </w:rPr>
        <w:t> </w:t>
      </w:r>
      <w:r>
        <w:rPr>
          <w:sz w:val="24"/>
        </w:rPr>
        <w:t>our</w:t>
      </w:r>
      <w:r>
        <w:rPr>
          <w:spacing w:val="3"/>
          <w:sz w:val="24"/>
        </w:rPr>
        <w:t> </w:t>
      </w:r>
      <w:r>
        <w:rPr>
          <w:spacing w:val="-4"/>
          <w:sz w:val="24"/>
        </w:rPr>
        <w:t>lives</w:t>
      </w:r>
    </w:p>
    <w:p>
      <w:pPr>
        <w:pStyle w:val="ListParagraph"/>
        <w:numPr>
          <w:ilvl w:val="1"/>
          <w:numId w:val="14"/>
        </w:numPr>
        <w:tabs>
          <w:tab w:pos="1724" w:val="left" w:leader="none"/>
        </w:tabs>
        <w:spacing w:line="240" w:lineRule="auto" w:before="242" w:after="0"/>
        <w:ind w:left="1724" w:right="0" w:hanging="143"/>
        <w:jc w:val="left"/>
        <w:rPr>
          <w:sz w:val="24"/>
        </w:rPr>
      </w:pPr>
      <w:r>
        <w:rPr>
          <w:sz w:val="24"/>
        </w:rPr>
        <w:t>Recognition,</w:t>
      </w:r>
      <w:r>
        <w:rPr>
          <w:spacing w:val="-6"/>
          <w:sz w:val="24"/>
        </w:rPr>
        <w:t> </w:t>
      </w:r>
      <w:r>
        <w:rPr>
          <w:sz w:val="24"/>
        </w:rPr>
        <w:t>attention,</w:t>
      </w:r>
      <w:r>
        <w:rPr>
          <w:spacing w:val="-6"/>
          <w:sz w:val="24"/>
        </w:rPr>
        <w:t> </w:t>
      </w:r>
      <w:r>
        <w:rPr>
          <w:spacing w:val="-2"/>
          <w:sz w:val="24"/>
        </w:rPr>
        <w:t>credit</w:t>
      </w:r>
    </w:p>
    <w:p>
      <w:pPr>
        <w:pStyle w:val="ListParagraph"/>
        <w:numPr>
          <w:ilvl w:val="1"/>
          <w:numId w:val="14"/>
        </w:numPr>
        <w:tabs>
          <w:tab w:pos="1724" w:val="left" w:leader="none"/>
        </w:tabs>
        <w:spacing w:line="240" w:lineRule="auto" w:before="243" w:after="0"/>
        <w:ind w:left="1724" w:right="0" w:hanging="143"/>
        <w:jc w:val="left"/>
        <w:rPr>
          <w:sz w:val="24"/>
        </w:rPr>
      </w:pPr>
      <w:r>
        <w:rPr>
          <w:spacing w:val="-2"/>
          <w:sz w:val="24"/>
        </w:rPr>
        <w:t>Fairness</w:t>
      </w:r>
    </w:p>
    <w:p>
      <w:pPr>
        <w:pStyle w:val="ListParagraph"/>
        <w:numPr>
          <w:ilvl w:val="0"/>
          <w:numId w:val="14"/>
        </w:numPr>
        <w:tabs>
          <w:tab w:pos="1581" w:val="left" w:leader="none"/>
        </w:tabs>
        <w:spacing w:line="480" w:lineRule="auto" w:before="243" w:after="0"/>
        <w:ind w:left="1581" w:right="1191" w:hanging="720"/>
        <w:jc w:val="left"/>
        <w:rPr>
          <w:sz w:val="24"/>
        </w:rPr>
      </w:pPr>
      <w:r>
        <w:rPr>
          <w:sz w:val="24"/>
        </w:rPr>
        <w:t>Change</w:t>
      </w:r>
      <w:r>
        <w:rPr>
          <w:spacing w:val="-3"/>
          <w:sz w:val="24"/>
        </w:rPr>
        <w:t> </w:t>
      </w:r>
      <w:r>
        <w:rPr>
          <w:sz w:val="24"/>
        </w:rPr>
        <w:t>and, even</w:t>
      </w:r>
      <w:r>
        <w:rPr>
          <w:spacing w:val="-2"/>
          <w:sz w:val="24"/>
        </w:rPr>
        <w:t> </w:t>
      </w:r>
      <w:r>
        <w:rPr>
          <w:sz w:val="24"/>
        </w:rPr>
        <w:t>more</w:t>
      </w:r>
      <w:r>
        <w:rPr>
          <w:spacing w:val="-3"/>
          <w:sz w:val="24"/>
        </w:rPr>
        <w:t> </w:t>
      </w:r>
      <w:r>
        <w:rPr>
          <w:sz w:val="24"/>
        </w:rPr>
        <w:t>stressful, sudden</w:t>
      </w:r>
      <w:r>
        <w:rPr>
          <w:spacing w:val="-6"/>
          <w:sz w:val="24"/>
        </w:rPr>
        <w:t> </w:t>
      </w:r>
      <w:r>
        <w:rPr>
          <w:sz w:val="24"/>
        </w:rPr>
        <w:t>change</w:t>
      </w:r>
      <w:r>
        <w:rPr>
          <w:spacing w:val="-3"/>
          <w:sz w:val="24"/>
        </w:rPr>
        <w:t> </w:t>
      </w:r>
      <w:r>
        <w:rPr>
          <w:sz w:val="24"/>
        </w:rPr>
        <w:t>can</w:t>
      </w:r>
      <w:r>
        <w:rPr>
          <w:spacing w:val="-2"/>
          <w:sz w:val="24"/>
        </w:rPr>
        <w:t> </w:t>
      </w:r>
      <w:r>
        <w:rPr>
          <w:sz w:val="24"/>
        </w:rPr>
        <w:t>bring</w:t>
      </w:r>
      <w:r>
        <w:rPr>
          <w:spacing w:val="-2"/>
          <w:sz w:val="24"/>
        </w:rPr>
        <w:t> </w:t>
      </w:r>
      <w:r>
        <w:rPr>
          <w:sz w:val="24"/>
        </w:rPr>
        <w:t>about fear, anxiety</w:t>
      </w:r>
      <w:r>
        <w:rPr>
          <w:spacing w:val="-11"/>
          <w:sz w:val="24"/>
        </w:rPr>
        <w:t> </w:t>
      </w:r>
      <w:r>
        <w:rPr>
          <w:sz w:val="24"/>
        </w:rPr>
        <w:t>and </w:t>
      </w:r>
      <w:r>
        <w:rPr>
          <w:spacing w:val="-2"/>
          <w:sz w:val="24"/>
        </w:rPr>
        <w:t>conflict</w:t>
      </w:r>
    </w:p>
    <w:p>
      <w:pPr>
        <w:pStyle w:val="ListParagraph"/>
        <w:numPr>
          <w:ilvl w:val="0"/>
          <w:numId w:val="14"/>
        </w:numPr>
        <w:tabs>
          <w:tab w:pos="1581" w:val="left" w:leader="none"/>
        </w:tabs>
        <w:spacing w:line="480" w:lineRule="auto" w:before="202" w:after="0"/>
        <w:ind w:left="1581" w:right="1193" w:hanging="720"/>
        <w:jc w:val="left"/>
        <w:rPr>
          <w:sz w:val="24"/>
        </w:rPr>
      </w:pPr>
      <w:r>
        <w:rPr>
          <w:sz w:val="24"/>
        </w:rPr>
        <w:t>Loss</w:t>
      </w:r>
      <w:r>
        <w:rPr>
          <w:spacing w:val="-1"/>
          <w:sz w:val="24"/>
        </w:rPr>
        <w:t> </w:t>
      </w:r>
      <w:r>
        <w:rPr>
          <w:sz w:val="24"/>
        </w:rPr>
        <w:t>such</w:t>
      </w:r>
      <w:r>
        <w:rPr>
          <w:spacing w:val="-2"/>
          <w:sz w:val="24"/>
        </w:rPr>
        <w:t> </w:t>
      </w:r>
      <w:r>
        <w:rPr>
          <w:sz w:val="24"/>
        </w:rPr>
        <w:t>as job loss, divorce,</w:t>
      </w:r>
      <w:r>
        <w:rPr>
          <w:spacing w:val="-1"/>
          <w:sz w:val="24"/>
        </w:rPr>
        <w:t> </w:t>
      </w:r>
      <w:r>
        <w:rPr>
          <w:sz w:val="24"/>
        </w:rPr>
        <w:t>or</w:t>
      </w:r>
      <w:r>
        <w:rPr>
          <w:spacing w:val="-1"/>
          <w:sz w:val="24"/>
        </w:rPr>
        <w:t> </w:t>
      </w:r>
      <w:r>
        <w:rPr>
          <w:sz w:val="24"/>
        </w:rPr>
        <w:t>death</w:t>
      </w:r>
      <w:r>
        <w:rPr>
          <w:spacing w:val="-2"/>
          <w:sz w:val="24"/>
        </w:rPr>
        <w:t> </w:t>
      </w:r>
      <w:r>
        <w:rPr>
          <w:sz w:val="24"/>
        </w:rPr>
        <w:t>can</w:t>
      </w:r>
      <w:r>
        <w:rPr>
          <w:spacing w:val="-2"/>
          <w:sz w:val="24"/>
        </w:rPr>
        <w:t> </w:t>
      </w:r>
      <w:r>
        <w:rPr>
          <w:sz w:val="24"/>
        </w:rPr>
        <w:t>bring about so much fear and anxiety, it can cause conflict, scapegoating, and misplaced anger</w:t>
      </w:r>
    </w:p>
    <w:p>
      <w:pPr>
        <w:pStyle w:val="ListParagraph"/>
        <w:numPr>
          <w:ilvl w:val="0"/>
          <w:numId w:val="14"/>
        </w:numPr>
        <w:tabs>
          <w:tab w:pos="1580" w:val="left" w:leader="none"/>
        </w:tabs>
        <w:spacing w:line="240" w:lineRule="auto" w:before="197" w:after="0"/>
        <w:ind w:left="1580" w:right="0" w:hanging="719"/>
        <w:jc w:val="left"/>
        <w:rPr>
          <w:sz w:val="24"/>
        </w:rPr>
      </w:pPr>
      <w:r>
        <w:rPr>
          <w:sz w:val="24"/>
        </w:rPr>
        <w:t>Ignoring</w:t>
      </w:r>
      <w:r>
        <w:rPr>
          <w:spacing w:val="-3"/>
          <w:sz w:val="24"/>
        </w:rPr>
        <w:t> </w:t>
      </w:r>
      <w:r>
        <w:rPr>
          <w:sz w:val="24"/>
        </w:rPr>
        <w:t>our</w:t>
      </w:r>
      <w:r>
        <w:rPr>
          <w:spacing w:val="-3"/>
          <w:sz w:val="24"/>
        </w:rPr>
        <w:t> </w:t>
      </w:r>
      <w:r>
        <w:rPr>
          <w:sz w:val="24"/>
        </w:rPr>
        <w:t>own</w:t>
      </w:r>
      <w:r>
        <w:rPr>
          <w:spacing w:val="-6"/>
          <w:sz w:val="24"/>
        </w:rPr>
        <w:t> </w:t>
      </w:r>
      <w:r>
        <w:rPr>
          <w:sz w:val="24"/>
        </w:rPr>
        <w:t>basic</w:t>
      </w:r>
      <w:r>
        <w:rPr>
          <w:spacing w:val="4"/>
          <w:sz w:val="24"/>
        </w:rPr>
        <w:t> </w:t>
      </w:r>
      <w:r>
        <w:rPr>
          <w:sz w:val="24"/>
        </w:rPr>
        <w:t>needs</w:t>
      </w:r>
      <w:r>
        <w:rPr>
          <w:spacing w:val="-3"/>
          <w:sz w:val="24"/>
        </w:rPr>
        <w:t> </w:t>
      </w:r>
      <w:r>
        <w:rPr>
          <w:sz w:val="24"/>
        </w:rPr>
        <w:t>and the</w:t>
      </w:r>
      <w:r>
        <w:rPr>
          <w:spacing w:val="-1"/>
          <w:sz w:val="24"/>
        </w:rPr>
        <w:t> </w:t>
      </w:r>
      <w:r>
        <w:rPr>
          <w:sz w:val="24"/>
        </w:rPr>
        <w:t>basic</w:t>
      </w:r>
      <w:r>
        <w:rPr>
          <w:spacing w:val="-1"/>
          <w:sz w:val="24"/>
        </w:rPr>
        <w:t> </w:t>
      </w:r>
      <w:r>
        <w:rPr>
          <w:sz w:val="24"/>
        </w:rPr>
        <w:t>needs</w:t>
      </w:r>
      <w:r>
        <w:rPr>
          <w:spacing w:val="1"/>
          <w:sz w:val="24"/>
        </w:rPr>
        <w:t> </w:t>
      </w:r>
      <w:r>
        <w:rPr>
          <w:sz w:val="24"/>
        </w:rPr>
        <w:t>of</w:t>
      </w:r>
      <w:r>
        <w:rPr>
          <w:spacing w:val="-7"/>
          <w:sz w:val="24"/>
        </w:rPr>
        <w:t> </w:t>
      </w:r>
      <w:r>
        <w:rPr>
          <w:spacing w:val="-2"/>
          <w:sz w:val="24"/>
        </w:rPr>
        <w:t>others</w:t>
      </w:r>
    </w:p>
    <w:p>
      <w:pPr>
        <w:pStyle w:val="ListParagraph"/>
        <w:numPr>
          <w:ilvl w:val="0"/>
          <w:numId w:val="14"/>
        </w:numPr>
        <w:tabs>
          <w:tab w:pos="1581" w:val="left" w:leader="none"/>
        </w:tabs>
        <w:spacing w:line="480" w:lineRule="auto" w:before="247" w:after="0"/>
        <w:ind w:left="1581" w:right="1190" w:hanging="720"/>
        <w:jc w:val="left"/>
        <w:rPr>
          <w:sz w:val="24"/>
        </w:rPr>
      </w:pPr>
      <w:r>
        <w:rPr>
          <w:sz w:val="24"/>
        </w:rPr>
        <w:t>Over population and population density denies people enough space to live and</w:t>
      </w:r>
      <w:r>
        <w:rPr>
          <w:spacing w:val="80"/>
          <w:sz w:val="24"/>
        </w:rPr>
        <w:t> </w:t>
      </w:r>
      <w:r>
        <w:rPr>
          <w:sz w:val="24"/>
        </w:rPr>
        <w:t>promotes competition</w:t>
      </w:r>
    </w:p>
    <w:p>
      <w:pPr>
        <w:pStyle w:val="ListParagraph"/>
        <w:numPr>
          <w:ilvl w:val="0"/>
          <w:numId w:val="14"/>
        </w:numPr>
        <w:tabs>
          <w:tab w:pos="1581" w:val="left" w:leader="none"/>
        </w:tabs>
        <w:spacing w:line="480" w:lineRule="auto" w:before="197" w:after="0"/>
        <w:ind w:left="1581" w:right="1184" w:hanging="720"/>
        <w:jc w:val="left"/>
        <w:rPr>
          <w:sz w:val="24"/>
        </w:rPr>
      </w:pPr>
      <w:r>
        <w:rPr>
          <w:sz w:val="24"/>
        </w:rPr>
        <w:t>Competition over jobs, promotions,</w:t>
      </w:r>
      <w:r>
        <w:rPr>
          <w:spacing w:val="27"/>
          <w:sz w:val="24"/>
        </w:rPr>
        <w:t> </w:t>
      </w:r>
      <w:r>
        <w:rPr>
          <w:sz w:val="24"/>
        </w:rPr>
        <w:t>places on a team, sibling rivalry, girlfriends and boyfriends</w:t>
      </w:r>
    </w:p>
    <w:p>
      <w:pPr>
        <w:pStyle w:val="ListParagraph"/>
        <w:numPr>
          <w:ilvl w:val="0"/>
          <w:numId w:val="14"/>
        </w:numPr>
        <w:tabs>
          <w:tab w:pos="1581" w:val="left" w:leader="none"/>
        </w:tabs>
        <w:spacing w:line="480" w:lineRule="auto" w:before="202" w:after="0"/>
        <w:ind w:left="1581" w:right="1188" w:hanging="720"/>
        <w:jc w:val="left"/>
        <w:rPr>
          <w:sz w:val="24"/>
        </w:rPr>
      </w:pPr>
      <w:r>
        <w:rPr>
          <w:sz w:val="24"/>
        </w:rPr>
        <w:t>Moralism which is projecting our own moral standards onto others which occurs because being right is fundamental to our sense of selves</w:t>
      </w:r>
    </w:p>
    <w:p>
      <w:pPr>
        <w:pStyle w:val="ListParagraph"/>
        <w:numPr>
          <w:ilvl w:val="0"/>
          <w:numId w:val="14"/>
        </w:numPr>
        <w:tabs>
          <w:tab w:pos="1581" w:val="left" w:leader="none"/>
        </w:tabs>
        <w:spacing w:line="480" w:lineRule="auto" w:before="198" w:after="0"/>
        <w:ind w:left="1581" w:right="1181" w:hanging="658"/>
        <w:jc w:val="left"/>
        <w:rPr>
          <w:sz w:val="24"/>
        </w:rPr>
      </w:pPr>
      <w:r>
        <w:rPr>
          <w:sz w:val="24"/>
        </w:rPr>
        <w:t>Power</w:t>
      </w:r>
      <w:r>
        <w:rPr>
          <w:spacing w:val="40"/>
          <w:sz w:val="24"/>
        </w:rPr>
        <w:t> </w:t>
      </w:r>
      <w:r>
        <w:rPr>
          <w:sz w:val="24"/>
        </w:rPr>
        <w:t>struggles</w:t>
      </w:r>
      <w:r>
        <w:rPr>
          <w:spacing w:val="40"/>
          <w:sz w:val="24"/>
        </w:rPr>
        <w:t> </w:t>
      </w:r>
      <w:r>
        <w:rPr>
          <w:sz w:val="24"/>
        </w:rPr>
        <w:t>when</w:t>
      </w:r>
      <w:r>
        <w:rPr>
          <w:spacing w:val="35"/>
          <w:sz w:val="24"/>
        </w:rPr>
        <w:t> </w:t>
      </w:r>
      <w:r>
        <w:rPr>
          <w:sz w:val="24"/>
        </w:rPr>
        <w:t>people</w:t>
      </w:r>
      <w:r>
        <w:rPr>
          <w:spacing w:val="40"/>
          <w:sz w:val="24"/>
        </w:rPr>
        <w:t> </w:t>
      </w:r>
      <w:r>
        <w:rPr>
          <w:sz w:val="24"/>
        </w:rPr>
        <w:t>in</w:t>
      </w:r>
      <w:r>
        <w:rPr>
          <w:spacing w:val="40"/>
          <w:sz w:val="24"/>
        </w:rPr>
        <w:t> </w:t>
      </w:r>
      <w:r>
        <w:rPr>
          <w:sz w:val="24"/>
        </w:rPr>
        <w:t>hierarchal</w:t>
      </w:r>
      <w:r>
        <w:rPr>
          <w:spacing w:val="36"/>
          <w:sz w:val="24"/>
        </w:rPr>
        <w:t> </w:t>
      </w:r>
      <w:r>
        <w:rPr>
          <w:sz w:val="24"/>
        </w:rPr>
        <w:t>political,</w:t>
      </w:r>
      <w:r>
        <w:rPr>
          <w:spacing w:val="40"/>
          <w:sz w:val="24"/>
        </w:rPr>
        <w:t> </w:t>
      </w:r>
      <w:r>
        <w:rPr>
          <w:sz w:val="24"/>
        </w:rPr>
        <w:t>military,</w:t>
      </w:r>
      <w:r>
        <w:rPr>
          <w:spacing w:val="40"/>
          <w:sz w:val="24"/>
        </w:rPr>
        <w:t> </w:t>
      </w:r>
      <w:r>
        <w:rPr>
          <w:sz w:val="24"/>
        </w:rPr>
        <w:t>educational,</w:t>
      </w:r>
      <w:r>
        <w:rPr>
          <w:spacing w:val="40"/>
          <w:sz w:val="24"/>
        </w:rPr>
        <w:t> </w:t>
      </w:r>
      <w:r>
        <w:rPr>
          <w:sz w:val="24"/>
        </w:rPr>
        <w:t>and corporate</w:t>
      </w:r>
      <w:r>
        <w:rPr>
          <w:spacing w:val="-5"/>
          <w:sz w:val="24"/>
        </w:rPr>
        <w:t> </w:t>
      </w:r>
      <w:r>
        <w:rPr>
          <w:sz w:val="24"/>
        </w:rPr>
        <w:t>organizations foster authoritarian</w:t>
      </w:r>
      <w:r>
        <w:rPr>
          <w:spacing w:val="-4"/>
          <w:sz w:val="24"/>
        </w:rPr>
        <w:t> </w:t>
      </w:r>
      <w:r>
        <w:rPr>
          <w:sz w:val="24"/>
        </w:rPr>
        <w:t>control, monopolize decision-making,</w:t>
      </w:r>
    </w:p>
    <w:p>
      <w:pPr>
        <w:spacing w:after="0" w:line="480" w:lineRule="auto"/>
        <w:jc w:val="left"/>
        <w:rPr>
          <w:sz w:val="24"/>
        </w:rPr>
        <w:sectPr>
          <w:pgSz w:w="12240" w:h="15840"/>
          <w:pgMar w:header="0" w:footer="1012" w:top="1360" w:bottom="1200" w:left="1300" w:right="260"/>
        </w:sectPr>
      </w:pPr>
    </w:p>
    <w:p>
      <w:pPr>
        <w:pStyle w:val="BodyText"/>
        <w:spacing w:line="480" w:lineRule="auto" w:before="72"/>
        <w:ind w:left="1581" w:right="1181"/>
      </w:pPr>
      <w:r>
        <w:rPr/>
        <w:t>and</w:t>
      </w:r>
      <w:r>
        <w:rPr>
          <w:spacing w:val="26"/>
        </w:rPr>
        <w:t> </w:t>
      </w:r>
      <w:r>
        <w:rPr/>
        <w:t>rule</w:t>
      </w:r>
      <w:r>
        <w:rPr>
          <w:spacing w:val="26"/>
        </w:rPr>
        <w:t> </w:t>
      </w:r>
      <w:r>
        <w:rPr/>
        <w:t>unfairly</w:t>
      </w:r>
      <w:r>
        <w:rPr>
          <w:spacing w:val="22"/>
        </w:rPr>
        <w:t> </w:t>
      </w:r>
      <w:r>
        <w:rPr/>
        <w:t>and</w:t>
      </w:r>
      <w:r>
        <w:rPr>
          <w:spacing w:val="26"/>
        </w:rPr>
        <w:t> </w:t>
      </w:r>
      <w:r>
        <w:rPr/>
        <w:t>unjustly</w:t>
      </w:r>
      <w:r>
        <w:rPr>
          <w:spacing w:val="22"/>
        </w:rPr>
        <w:t> </w:t>
      </w:r>
      <w:r>
        <w:rPr/>
        <w:t>for</w:t>
      </w:r>
      <w:r>
        <w:rPr>
          <w:spacing w:val="27"/>
        </w:rPr>
        <w:t> </w:t>
      </w:r>
      <w:r>
        <w:rPr/>
        <w:t>the</w:t>
      </w:r>
      <w:r>
        <w:rPr>
          <w:spacing w:val="26"/>
        </w:rPr>
        <w:t> </w:t>
      </w:r>
      <w:r>
        <w:rPr/>
        <w:t>benefit</w:t>
      </w:r>
      <w:r>
        <w:rPr>
          <w:spacing w:val="31"/>
        </w:rPr>
        <w:t> </w:t>
      </w:r>
      <w:r>
        <w:rPr/>
        <w:t>of</w:t>
      </w:r>
      <w:r>
        <w:rPr>
          <w:spacing w:val="19"/>
        </w:rPr>
        <w:t> </w:t>
      </w:r>
      <w:r>
        <w:rPr/>
        <w:t>the</w:t>
      </w:r>
      <w:r>
        <w:rPr>
          <w:spacing w:val="29"/>
        </w:rPr>
        <w:t> </w:t>
      </w:r>
      <w:r>
        <w:rPr/>
        <w:t>few</w:t>
      </w:r>
      <w:r>
        <w:rPr>
          <w:spacing w:val="26"/>
        </w:rPr>
        <w:t> </w:t>
      </w:r>
      <w:r>
        <w:rPr/>
        <w:t>to</w:t>
      </w:r>
      <w:r>
        <w:rPr>
          <w:spacing w:val="27"/>
        </w:rPr>
        <w:t> </w:t>
      </w:r>
      <w:r>
        <w:rPr/>
        <w:t>the</w:t>
      </w:r>
      <w:r>
        <w:rPr>
          <w:spacing w:val="26"/>
        </w:rPr>
        <w:t> </w:t>
      </w:r>
      <w:r>
        <w:rPr/>
        <w:t>detriment</w:t>
      </w:r>
      <w:r>
        <w:rPr>
          <w:spacing w:val="27"/>
        </w:rPr>
        <w:t> </w:t>
      </w:r>
      <w:r>
        <w:rPr/>
        <w:t>of</w:t>
      </w:r>
      <w:r>
        <w:rPr>
          <w:spacing w:val="19"/>
        </w:rPr>
        <w:t> </w:t>
      </w:r>
      <w:r>
        <w:rPr/>
        <w:t>the </w:t>
      </w:r>
      <w:r>
        <w:rPr>
          <w:spacing w:val="-2"/>
        </w:rPr>
        <w:t>many.</w:t>
      </w:r>
    </w:p>
    <w:p>
      <w:pPr>
        <w:pStyle w:val="ListParagraph"/>
        <w:numPr>
          <w:ilvl w:val="0"/>
          <w:numId w:val="14"/>
        </w:numPr>
        <w:tabs>
          <w:tab w:pos="1581" w:val="left" w:leader="none"/>
        </w:tabs>
        <w:spacing w:line="480" w:lineRule="auto" w:before="202" w:after="0"/>
        <w:ind w:left="1581" w:right="1183" w:hanging="720"/>
        <w:jc w:val="left"/>
        <w:rPr>
          <w:sz w:val="24"/>
        </w:rPr>
      </w:pPr>
      <w:r>
        <w:rPr>
          <w:sz w:val="24"/>
        </w:rPr>
        <w:t>Third party assistance during</w:t>
      </w:r>
      <w:r>
        <w:rPr>
          <w:spacing w:val="26"/>
          <w:sz w:val="24"/>
        </w:rPr>
        <w:t> </w:t>
      </w:r>
      <w:r>
        <w:rPr>
          <w:sz w:val="24"/>
        </w:rPr>
        <w:t>conflict</w:t>
      </w:r>
      <w:r>
        <w:rPr>
          <w:spacing w:val="32"/>
          <w:sz w:val="24"/>
        </w:rPr>
        <w:t> </w:t>
      </w:r>
      <w:r>
        <w:rPr>
          <w:sz w:val="24"/>
        </w:rPr>
        <w:t>is weak and people do</w:t>
      </w:r>
      <w:r>
        <w:rPr>
          <w:spacing w:val="26"/>
          <w:sz w:val="24"/>
        </w:rPr>
        <w:t> </w:t>
      </w:r>
      <w:r>
        <w:rPr>
          <w:sz w:val="24"/>
        </w:rPr>
        <w:t>not</w:t>
      </w:r>
      <w:r>
        <w:rPr>
          <w:spacing w:val="27"/>
          <w:sz w:val="24"/>
        </w:rPr>
        <w:t> </w:t>
      </w:r>
      <w:r>
        <w:rPr>
          <w:sz w:val="24"/>
        </w:rPr>
        <w:t>intuitively and spontaneously foster compromise and mediation.</w:t>
      </w:r>
    </w:p>
    <w:p>
      <w:pPr>
        <w:pStyle w:val="BodyText"/>
        <w:spacing w:before="190"/>
      </w:pPr>
    </w:p>
    <w:p>
      <w:pPr>
        <w:pStyle w:val="Heading2"/>
        <w:numPr>
          <w:ilvl w:val="2"/>
          <w:numId w:val="11"/>
        </w:numPr>
        <w:tabs>
          <w:tab w:pos="1580" w:val="left" w:leader="none"/>
        </w:tabs>
        <w:spacing w:line="240" w:lineRule="auto" w:before="0" w:after="0"/>
        <w:ind w:left="1580" w:right="0" w:hanging="719"/>
        <w:jc w:val="both"/>
        <w:rPr>
          <w:color w:val="1D1B11"/>
        </w:rPr>
      </w:pPr>
      <w:bookmarkStart w:name="_TOC_250026" w:id="23"/>
      <w:r>
        <w:rPr>
          <w:color w:val="1D1B11"/>
        </w:rPr>
        <w:t>Resolving</w:t>
      </w:r>
      <w:r>
        <w:rPr>
          <w:color w:val="1D1B11"/>
          <w:spacing w:val="-5"/>
        </w:rPr>
        <w:t> </w:t>
      </w:r>
      <w:r>
        <w:rPr>
          <w:color w:val="1D1B11"/>
        </w:rPr>
        <w:t>Interpersonal</w:t>
      </w:r>
      <w:r>
        <w:rPr>
          <w:color w:val="1D1B11"/>
          <w:spacing w:val="-8"/>
        </w:rPr>
        <w:t> </w:t>
      </w:r>
      <w:bookmarkEnd w:id="23"/>
      <w:r>
        <w:rPr>
          <w:color w:val="1D1B11"/>
          <w:spacing w:val="-2"/>
        </w:rPr>
        <w:t>Conflict</w:t>
      </w:r>
    </w:p>
    <w:p>
      <w:pPr>
        <w:pStyle w:val="BodyText"/>
        <w:spacing w:line="480" w:lineRule="auto" w:before="243"/>
        <w:ind w:left="861" w:right="1189" w:firstLine="720"/>
        <w:jc w:val="both"/>
      </w:pPr>
      <w:r>
        <w:rPr>
          <w:color w:val="1D1B11"/>
        </w:rPr>
        <w:t>With the understanding of styles and stress triggers of teams, there are four steps that can effectively resolve interpersonal conflicts.</w:t>
      </w:r>
    </w:p>
    <w:p>
      <w:pPr>
        <w:pStyle w:val="BodyText"/>
        <w:spacing w:line="480" w:lineRule="auto" w:before="202"/>
        <w:ind w:left="861" w:right="1182"/>
        <w:jc w:val="both"/>
      </w:pPr>
      <w:r>
        <w:rPr>
          <w:b/>
          <w:color w:val="1D1B11"/>
        </w:rPr>
        <w:t>Step 1:Originate: </w:t>
      </w:r>
      <w:r>
        <w:rPr>
          <w:color w:val="1D1B11"/>
        </w:rPr>
        <w:t>Each person writes down the other persons problem behaviour. A facilitator</w:t>
      </w:r>
      <w:r>
        <w:rPr>
          <w:color w:val="1D1B11"/>
          <w:spacing w:val="-1"/>
        </w:rPr>
        <w:t> </w:t>
      </w:r>
      <w:r>
        <w:rPr>
          <w:color w:val="1D1B11"/>
        </w:rPr>
        <w:t>then</w:t>
      </w:r>
      <w:r>
        <w:rPr>
          <w:color w:val="1D1B11"/>
          <w:spacing w:val="-2"/>
        </w:rPr>
        <w:t> </w:t>
      </w:r>
      <w:r>
        <w:rPr>
          <w:color w:val="1D1B11"/>
        </w:rPr>
        <w:t>asks</w:t>
      </w:r>
      <w:r>
        <w:rPr>
          <w:color w:val="1D1B11"/>
          <w:spacing w:val="-1"/>
        </w:rPr>
        <w:t> </w:t>
      </w:r>
      <w:r>
        <w:rPr>
          <w:color w:val="1D1B11"/>
        </w:rPr>
        <w:t>all</w:t>
      </w:r>
      <w:r>
        <w:rPr>
          <w:color w:val="1D1B11"/>
          <w:spacing w:val="-2"/>
        </w:rPr>
        <w:t> </w:t>
      </w:r>
      <w:r>
        <w:rPr>
          <w:color w:val="1D1B11"/>
        </w:rPr>
        <w:t>parties</w:t>
      </w:r>
      <w:r>
        <w:rPr>
          <w:color w:val="1D1B11"/>
          <w:spacing w:val="-1"/>
        </w:rPr>
        <w:t> </w:t>
      </w:r>
      <w:r>
        <w:rPr>
          <w:color w:val="1D1B11"/>
        </w:rPr>
        <w:t>to describe the behaviour each</w:t>
      </w:r>
      <w:r>
        <w:rPr>
          <w:color w:val="1D1B11"/>
          <w:spacing w:val="-2"/>
        </w:rPr>
        <w:t> </w:t>
      </w:r>
      <w:r>
        <w:rPr>
          <w:color w:val="1D1B11"/>
        </w:rPr>
        <w:t>would like the other</w:t>
      </w:r>
      <w:r>
        <w:rPr>
          <w:color w:val="1D1B11"/>
          <w:spacing w:val="-1"/>
        </w:rPr>
        <w:t> </w:t>
      </w:r>
      <w:r>
        <w:rPr>
          <w:color w:val="1D1B11"/>
        </w:rPr>
        <w:t>to start practicing, keep practicing, or stop practicing. Use specific, non-judgmental terms.</w:t>
      </w:r>
    </w:p>
    <w:p>
      <w:pPr>
        <w:pStyle w:val="BodyText"/>
        <w:spacing w:line="480" w:lineRule="auto" w:before="198"/>
        <w:ind w:left="861" w:right="1182"/>
        <w:jc w:val="both"/>
      </w:pPr>
      <w:r>
        <w:rPr>
          <w:b/>
          <w:color w:val="1D1B11"/>
        </w:rPr>
        <w:t>Step 2:</w:t>
      </w:r>
      <w:r>
        <w:rPr>
          <w:b/>
          <w:color w:val="1D1B11"/>
          <w:spacing w:val="40"/>
        </w:rPr>
        <w:t> </w:t>
      </w:r>
      <w:r>
        <w:rPr>
          <w:b/>
          <w:color w:val="1D1B11"/>
        </w:rPr>
        <w:t>Validate: </w:t>
      </w:r>
      <w:r>
        <w:rPr>
          <w:color w:val="1D1B11"/>
        </w:rPr>
        <w:t>Each person reads the items he or she has listed; then the listener paraphrases the ideas back to the reader. During the process, all parties encourage feedback to make certain ideas are being clearly expressed and heard.</w:t>
      </w:r>
    </w:p>
    <w:p>
      <w:pPr>
        <w:pStyle w:val="BodyText"/>
        <w:spacing w:line="480" w:lineRule="auto" w:before="202"/>
        <w:ind w:left="861" w:right="1181"/>
        <w:jc w:val="both"/>
      </w:pPr>
      <w:r>
        <w:rPr>
          <w:b/>
          <w:color w:val="1D1B11"/>
        </w:rPr>
        <w:t>Step 3:</w:t>
      </w:r>
      <w:r>
        <w:rPr>
          <w:b/>
          <w:color w:val="1D1B11"/>
          <w:spacing w:val="40"/>
        </w:rPr>
        <w:t> </w:t>
      </w:r>
      <w:r>
        <w:rPr>
          <w:b/>
          <w:color w:val="1D1B11"/>
        </w:rPr>
        <w:t>Negotiate: </w:t>
      </w:r>
      <w:r>
        <w:rPr>
          <w:color w:val="1D1B11"/>
        </w:rPr>
        <w:t>After each sentence is correctly understood, the parties decide which response is possible for them</w:t>
      </w:r>
      <w:r>
        <w:rPr>
          <w:color w:val="1D1B11"/>
          <w:spacing w:val="-3"/>
        </w:rPr>
        <w:t> </w:t>
      </w:r>
      <w:r>
        <w:rPr>
          <w:color w:val="1D1B11"/>
        </w:rPr>
        <w:t>(Yes, I will do what you ask), not possible (No, I won‘t do what you ask), or an opportunity for a mutually binding contract (I will do X if you will do Y).</w:t>
      </w:r>
    </w:p>
    <w:p>
      <w:pPr>
        <w:pStyle w:val="BodyText"/>
        <w:spacing w:line="480" w:lineRule="auto" w:before="202"/>
        <w:ind w:left="861" w:right="1185"/>
        <w:jc w:val="both"/>
      </w:pPr>
      <w:r>
        <w:rPr>
          <w:b/>
          <w:color w:val="1D1B11"/>
        </w:rPr>
        <w:t>Step 4:</w:t>
      </w:r>
      <w:r>
        <w:rPr>
          <w:b/>
          <w:color w:val="1D1B11"/>
          <w:spacing w:val="40"/>
        </w:rPr>
        <w:t> </w:t>
      </w:r>
      <w:r>
        <w:rPr>
          <w:b/>
          <w:color w:val="1D1B11"/>
        </w:rPr>
        <w:t>Communicate: </w:t>
      </w:r>
      <w:r>
        <w:rPr>
          <w:color w:val="1D1B11"/>
        </w:rPr>
        <w:t>The parties document what has been agreed upon so members can follow up. Times are set for updating agreed-upon commitments.</w:t>
      </w:r>
    </w:p>
    <w:p>
      <w:pPr>
        <w:spacing w:after="0" w:line="480" w:lineRule="auto"/>
        <w:jc w:val="both"/>
        <w:sectPr>
          <w:pgSz w:w="12240" w:h="15840"/>
          <w:pgMar w:header="0" w:footer="1012" w:top="1360" w:bottom="1200" w:left="1300" w:right="260"/>
        </w:sectPr>
      </w:pPr>
    </w:p>
    <w:p>
      <w:pPr>
        <w:pStyle w:val="Heading2"/>
        <w:numPr>
          <w:ilvl w:val="2"/>
          <w:numId w:val="11"/>
        </w:numPr>
        <w:tabs>
          <w:tab w:pos="1580" w:val="left" w:leader="none"/>
        </w:tabs>
        <w:spacing w:line="240" w:lineRule="auto" w:before="72" w:after="0"/>
        <w:ind w:left="1580" w:right="0" w:hanging="719"/>
        <w:jc w:val="both"/>
        <w:rPr>
          <w:color w:val="1D1B11"/>
        </w:rPr>
      </w:pPr>
      <w:bookmarkStart w:name="_TOC_250025" w:id="24"/>
      <w:r>
        <w:rPr/>
        <w:t>How</w:t>
      </w:r>
      <w:r>
        <w:rPr>
          <w:spacing w:val="-1"/>
        </w:rPr>
        <w:t> </w:t>
      </w:r>
      <w:r>
        <w:rPr/>
        <w:t>Conflict is</w:t>
      </w:r>
      <w:bookmarkEnd w:id="24"/>
      <w:r>
        <w:rPr>
          <w:spacing w:val="-2"/>
        </w:rPr>
        <w:t> Initiated</w:t>
      </w:r>
    </w:p>
    <w:p>
      <w:pPr>
        <w:pStyle w:val="BodyText"/>
        <w:spacing w:line="480" w:lineRule="auto" w:before="242"/>
        <w:ind w:left="861" w:right="1178" w:firstLine="720"/>
        <w:jc w:val="both"/>
      </w:pPr>
      <w:r>
        <w:rPr/>
        <w:t>Meeks, Heit and Page (2005) are of the view that conflict emerges in many aspects of human life. They explain that conflict occurs in the family, in the community and in an</w:t>
      </w:r>
      <w:r>
        <w:rPr>
          <w:spacing w:val="-1"/>
        </w:rPr>
        <w:t> </w:t>
      </w:r>
      <w:r>
        <w:rPr/>
        <w:t>organisation</w:t>
      </w:r>
      <w:r>
        <w:rPr>
          <w:spacing w:val="-1"/>
        </w:rPr>
        <w:t> </w:t>
      </w:r>
      <w:r>
        <w:rPr/>
        <w:t>such</w:t>
      </w:r>
      <w:r>
        <w:rPr>
          <w:spacing w:val="-1"/>
        </w:rPr>
        <w:t> </w:t>
      </w:r>
      <w:r>
        <w:rPr/>
        <w:t>as a school. Conflict also may surface within oneself and can be centered on different needs and values a person has. As Covey (2002) has observed, conflict emerges</w:t>
      </w:r>
      <w:r>
        <w:rPr>
          <w:spacing w:val="-3"/>
        </w:rPr>
        <w:t> </w:t>
      </w:r>
      <w:r>
        <w:rPr/>
        <w:t>when</w:t>
      </w:r>
      <w:r>
        <w:rPr>
          <w:spacing w:val="-6"/>
        </w:rPr>
        <w:t> </w:t>
      </w:r>
      <w:r>
        <w:rPr/>
        <w:t>one</w:t>
      </w:r>
      <w:r>
        <w:rPr>
          <w:spacing w:val="-2"/>
        </w:rPr>
        <w:t> </w:t>
      </w:r>
      <w:r>
        <w:rPr/>
        <w:t>party</w:t>
      </w:r>
      <w:r>
        <w:rPr>
          <w:spacing w:val="-10"/>
        </w:rPr>
        <w:t> </w:t>
      </w:r>
      <w:r>
        <w:rPr/>
        <w:t>decides</w:t>
      </w:r>
      <w:r>
        <w:rPr>
          <w:spacing w:val="-3"/>
        </w:rPr>
        <w:t> </w:t>
      </w:r>
      <w:r>
        <w:rPr/>
        <w:t>that things</w:t>
      </w:r>
      <w:r>
        <w:rPr>
          <w:spacing w:val="-3"/>
        </w:rPr>
        <w:t> </w:t>
      </w:r>
      <w:r>
        <w:rPr/>
        <w:t>are</w:t>
      </w:r>
      <w:r>
        <w:rPr>
          <w:spacing w:val="-2"/>
        </w:rPr>
        <w:t> </w:t>
      </w:r>
      <w:r>
        <w:rPr/>
        <w:t>not moving</w:t>
      </w:r>
      <w:r>
        <w:rPr>
          <w:spacing w:val="-1"/>
        </w:rPr>
        <w:t> </w:t>
      </w:r>
      <w:r>
        <w:rPr/>
        <w:t>the</w:t>
      </w:r>
      <w:r>
        <w:rPr>
          <w:spacing w:val="-2"/>
        </w:rPr>
        <w:t> </w:t>
      </w:r>
      <w:r>
        <w:rPr/>
        <w:t>way</w:t>
      </w:r>
      <w:r>
        <w:rPr>
          <w:spacing w:val="-1"/>
        </w:rPr>
        <w:t> </w:t>
      </w:r>
      <w:r>
        <w:rPr/>
        <w:t>it should</w:t>
      </w:r>
      <w:r>
        <w:rPr>
          <w:spacing w:val="-1"/>
        </w:rPr>
        <w:t> </w:t>
      </w:r>
      <w:r>
        <w:rPr/>
        <w:t>and seeks a change, which is not agreed to by the other party. This shows that it takes one party to declare a conflict which the other party is drawn into. To Tannen (2003), where there is a change, there will be conflict since conflict is a natural part of the change process. They</w:t>
      </w:r>
      <w:r>
        <w:rPr>
          <w:spacing w:val="-7"/>
        </w:rPr>
        <w:t> </w:t>
      </w:r>
      <w:r>
        <w:rPr/>
        <w:t>argue that conflict is actually</w:t>
      </w:r>
      <w:r>
        <w:rPr>
          <w:spacing w:val="-2"/>
        </w:rPr>
        <w:t> </w:t>
      </w:r>
      <w:r>
        <w:rPr/>
        <w:t>the main vehicle through</w:t>
      </w:r>
      <w:r>
        <w:rPr>
          <w:spacing w:val="-2"/>
        </w:rPr>
        <w:t> </w:t>
      </w:r>
      <w:r>
        <w:rPr/>
        <w:t>which</w:t>
      </w:r>
      <w:r>
        <w:rPr>
          <w:spacing w:val="-2"/>
        </w:rPr>
        <w:t> </w:t>
      </w:r>
      <w:r>
        <w:rPr/>
        <w:t>change takes place in society. In this regard, Girard and Koch (1996) assert that the rapid pace of change in society</w:t>
      </w:r>
      <w:r>
        <w:rPr>
          <w:spacing w:val="-1"/>
        </w:rPr>
        <w:t> </w:t>
      </w:r>
      <w:r>
        <w:rPr/>
        <w:t>over the last few decades has far outstripped the human body‘s natural evolutionary change rate, hence, the many conflicts in the world.</w:t>
      </w:r>
    </w:p>
    <w:p>
      <w:pPr>
        <w:pStyle w:val="BodyText"/>
        <w:spacing w:line="480" w:lineRule="auto" w:before="200"/>
        <w:ind w:left="861" w:right="1177" w:firstLine="720"/>
        <w:jc w:val="both"/>
      </w:pPr>
      <w:r>
        <w:rPr/>
        <w:t>In the case of children, Nelson-Jones (1990) notes that in the face of disappointment or conflict, they copy or imitate ways in which their parents or other significant family figures behave. Likewise, McClure, Miller and Russo (1992) point out that as children witness that inappropriate behaviour of models in their environment brings rewards to them, they learn</w:t>
      </w:r>
      <w:r>
        <w:rPr>
          <w:spacing w:val="-1"/>
        </w:rPr>
        <w:t> </w:t>
      </w:r>
      <w:r>
        <w:rPr/>
        <w:t>to do same. For example, a father who vents his anger on people in his home relies on it to bring him the attention or solace he needs, and siblings make demands or clamour for attention and get it, and are also indulged or gratified</w:t>
      </w:r>
      <w:r>
        <w:rPr>
          <w:spacing w:val="-2"/>
        </w:rPr>
        <w:t> </w:t>
      </w:r>
      <w:r>
        <w:rPr/>
        <w:t>according</w:t>
      </w:r>
      <w:r>
        <w:rPr>
          <w:spacing w:val="-2"/>
        </w:rPr>
        <w:t> </w:t>
      </w:r>
      <w:r>
        <w:rPr/>
        <w:t>to</w:t>
      </w:r>
      <w:r>
        <w:rPr>
          <w:spacing w:val="-2"/>
        </w:rPr>
        <w:t> </w:t>
      </w:r>
      <w:r>
        <w:rPr/>
        <w:t>the frequency, intensity</w:t>
      </w:r>
      <w:r>
        <w:rPr>
          <w:spacing w:val="-7"/>
        </w:rPr>
        <w:t> </w:t>
      </w:r>
      <w:r>
        <w:rPr/>
        <w:t>and duration</w:t>
      </w:r>
      <w:r>
        <w:rPr>
          <w:spacing w:val="-7"/>
        </w:rPr>
        <w:t> </w:t>
      </w:r>
      <w:r>
        <w:rPr/>
        <w:t>of</w:t>
      </w:r>
      <w:r>
        <w:rPr>
          <w:spacing w:val="-10"/>
        </w:rPr>
        <w:t> </w:t>
      </w:r>
      <w:r>
        <w:rPr/>
        <w:t>their</w:t>
      </w:r>
      <w:r>
        <w:rPr>
          <w:spacing w:val="-1"/>
        </w:rPr>
        <w:t> </w:t>
      </w:r>
      <w:r>
        <w:rPr/>
        <w:t>demanding behaviour, unconsciously sends such a massage to children as the only way out of getting the attention they need.</w:t>
      </w:r>
    </w:p>
    <w:p>
      <w:pPr>
        <w:spacing w:after="0" w:line="480" w:lineRule="auto"/>
        <w:jc w:val="both"/>
        <w:sectPr>
          <w:pgSz w:w="12240" w:h="15840"/>
          <w:pgMar w:header="0" w:footer="1012" w:top="1360" w:bottom="1200" w:left="1300" w:right="260"/>
        </w:sectPr>
      </w:pPr>
    </w:p>
    <w:p>
      <w:pPr>
        <w:pStyle w:val="BodyText"/>
        <w:spacing w:line="480" w:lineRule="auto" w:before="72"/>
        <w:ind w:left="861" w:right="1176" w:firstLine="720"/>
        <w:jc w:val="both"/>
      </w:pPr>
      <w:r>
        <w:rPr/>
        <w:t>Obviously, wherever people meet, there is a probability for conflict to occur. If</w:t>
      </w:r>
      <w:r>
        <w:rPr>
          <w:spacing w:val="40"/>
        </w:rPr>
        <w:t> </w:t>
      </w:r>
      <w:r>
        <w:rPr/>
        <w:t>the conflict is intrapersonal, it could manifest in a person‘s way of thinking, or relationship with others and that conflict can be extended to other people who are not involved in the issue. More often than not, conflict unfolds when initiatives are implemented or when there is a change in decision making in a family, a household, organization, community or country. This is so because people find it unpleasant to change their beliefs or practices that have been adopted for a greater part of their lives, any attempt to change or modify these practices may breed conflict.</w:t>
      </w:r>
    </w:p>
    <w:p>
      <w:pPr>
        <w:pStyle w:val="BodyText"/>
        <w:spacing w:before="4"/>
      </w:pPr>
    </w:p>
    <w:p>
      <w:pPr>
        <w:pStyle w:val="Heading2"/>
        <w:numPr>
          <w:ilvl w:val="2"/>
          <w:numId w:val="11"/>
        </w:numPr>
        <w:tabs>
          <w:tab w:pos="1580" w:val="left" w:leader="none"/>
        </w:tabs>
        <w:spacing w:line="240" w:lineRule="auto" w:before="0" w:after="0"/>
        <w:ind w:left="1580" w:right="0" w:hanging="719"/>
        <w:jc w:val="both"/>
        <w:rPr>
          <w:color w:val="1D1B11"/>
        </w:rPr>
      </w:pPr>
      <w:bookmarkStart w:name="_TOC_250024" w:id="25"/>
      <w:r>
        <w:rPr>
          <w:color w:val="1D1B11"/>
        </w:rPr>
        <w:t>Causes</w:t>
      </w:r>
      <w:r>
        <w:rPr>
          <w:color w:val="1D1B11"/>
          <w:spacing w:val="-2"/>
        </w:rPr>
        <w:t> </w:t>
      </w:r>
      <w:r>
        <w:rPr>
          <w:color w:val="1D1B11"/>
        </w:rPr>
        <w:t>of</w:t>
      </w:r>
      <w:bookmarkEnd w:id="25"/>
      <w:r>
        <w:rPr>
          <w:color w:val="1D1B11"/>
          <w:spacing w:val="-2"/>
        </w:rPr>
        <w:t> Conflict</w:t>
      </w:r>
    </w:p>
    <w:p>
      <w:pPr>
        <w:pStyle w:val="BodyText"/>
        <w:spacing w:line="480" w:lineRule="auto" w:before="272"/>
        <w:ind w:left="861" w:right="1171" w:firstLine="720"/>
        <w:jc w:val="both"/>
      </w:pPr>
      <w:r>
        <w:rPr>
          <w:color w:val="1D1B11"/>
        </w:rPr>
        <w:t>The discourse about the problem of conflict is very often limited to one or very few causes.</w:t>
      </w:r>
      <w:r>
        <w:rPr>
          <w:color w:val="1D1B11"/>
          <w:spacing w:val="40"/>
        </w:rPr>
        <w:t> </w:t>
      </w:r>
      <w:r>
        <w:rPr>
          <w:color w:val="1D1B11"/>
        </w:rPr>
        <w:t>This is part of</w:t>
      </w:r>
      <w:r>
        <w:rPr>
          <w:color w:val="1D1B11"/>
          <w:spacing w:val="-7"/>
        </w:rPr>
        <w:t> </w:t>
      </w:r>
      <w:r>
        <w:rPr>
          <w:color w:val="1D1B11"/>
        </w:rPr>
        <w:t>the dynamics</w:t>
      </w:r>
      <w:r>
        <w:rPr>
          <w:color w:val="1D1B11"/>
          <w:spacing w:val="-1"/>
        </w:rPr>
        <w:t> </w:t>
      </w:r>
      <w:r>
        <w:rPr>
          <w:color w:val="1D1B11"/>
        </w:rPr>
        <w:t>of</w:t>
      </w:r>
      <w:r>
        <w:rPr>
          <w:color w:val="1D1B11"/>
          <w:spacing w:val="-7"/>
        </w:rPr>
        <w:t> </w:t>
      </w:r>
      <w:r>
        <w:rPr>
          <w:color w:val="1D1B11"/>
        </w:rPr>
        <w:t>conflicts</w:t>
      </w:r>
      <w:r>
        <w:rPr>
          <w:color w:val="1D1B11"/>
          <w:spacing w:val="-1"/>
        </w:rPr>
        <w:t> </w:t>
      </w:r>
      <w:r>
        <w:rPr>
          <w:color w:val="1D1B11"/>
        </w:rPr>
        <w:t>and it tends</w:t>
      </w:r>
      <w:r>
        <w:rPr>
          <w:color w:val="1D1B11"/>
          <w:spacing w:val="-1"/>
        </w:rPr>
        <w:t> </w:t>
      </w:r>
      <w:r>
        <w:rPr>
          <w:color w:val="1D1B11"/>
        </w:rPr>
        <w:t>to limit the perspectives of</w:t>
      </w:r>
      <w:r>
        <w:rPr>
          <w:color w:val="1D1B11"/>
          <w:spacing w:val="-10"/>
        </w:rPr>
        <w:t> </w:t>
      </w:r>
      <w:r>
        <w:rPr>
          <w:color w:val="1D1B11"/>
        </w:rPr>
        <w:t>those involved.</w:t>
      </w:r>
      <w:r>
        <w:rPr>
          <w:color w:val="1D1B11"/>
          <w:spacing w:val="40"/>
        </w:rPr>
        <w:t> </w:t>
      </w:r>
      <w:r>
        <w:rPr>
          <w:color w:val="1D1B11"/>
        </w:rPr>
        <w:t>It is important however</w:t>
      </w:r>
      <w:r>
        <w:rPr>
          <w:color w:val="1D1B11"/>
          <w:spacing w:val="-1"/>
        </w:rPr>
        <w:t> </w:t>
      </w:r>
      <w:r>
        <w:rPr>
          <w:color w:val="1D1B11"/>
        </w:rPr>
        <w:t>to go</w:t>
      </w:r>
      <w:r>
        <w:rPr>
          <w:color w:val="1D1B11"/>
          <w:spacing w:val="-2"/>
        </w:rPr>
        <w:t> </w:t>
      </w:r>
      <w:r>
        <w:rPr>
          <w:color w:val="1D1B11"/>
        </w:rPr>
        <w:t>deeper</w:t>
      </w:r>
      <w:r>
        <w:rPr>
          <w:color w:val="1D1B11"/>
          <w:spacing w:val="-1"/>
        </w:rPr>
        <w:t> </w:t>
      </w:r>
      <w:r>
        <w:rPr>
          <w:color w:val="1D1B11"/>
        </w:rPr>
        <w:t>and</w:t>
      </w:r>
      <w:r>
        <w:rPr>
          <w:color w:val="1D1B11"/>
          <w:spacing w:val="-2"/>
        </w:rPr>
        <w:t> </w:t>
      </w:r>
      <w:r>
        <w:rPr>
          <w:color w:val="1D1B11"/>
        </w:rPr>
        <w:t>understand</w:t>
      </w:r>
      <w:r>
        <w:rPr>
          <w:color w:val="1D1B11"/>
          <w:spacing w:val="-2"/>
        </w:rPr>
        <w:t> </w:t>
      </w:r>
      <w:r>
        <w:rPr>
          <w:color w:val="1D1B11"/>
        </w:rPr>
        <w:t>the</w:t>
      </w:r>
      <w:r>
        <w:rPr>
          <w:color w:val="1D1B11"/>
          <w:spacing w:val="-3"/>
        </w:rPr>
        <w:t> </w:t>
      </w:r>
      <w:r>
        <w:rPr>
          <w:color w:val="1D1B11"/>
        </w:rPr>
        <w:t>root causes</w:t>
      </w:r>
      <w:r>
        <w:rPr>
          <w:color w:val="1D1B11"/>
          <w:spacing w:val="-4"/>
        </w:rPr>
        <w:t> </w:t>
      </w:r>
      <w:r>
        <w:rPr>
          <w:color w:val="1D1B11"/>
        </w:rPr>
        <w:t>of each conflict.</w:t>
      </w:r>
    </w:p>
    <w:p>
      <w:pPr>
        <w:pStyle w:val="BodyText"/>
        <w:ind w:left="861"/>
        <w:jc w:val="both"/>
      </w:pPr>
      <w:r>
        <w:rPr>
          <w:color w:val="1D1B11"/>
        </w:rPr>
        <w:t>There</w:t>
      </w:r>
      <w:r>
        <w:rPr>
          <w:color w:val="1D1B11"/>
          <w:spacing w:val="-3"/>
        </w:rPr>
        <w:t> </w:t>
      </w:r>
      <w:r>
        <w:rPr>
          <w:color w:val="1D1B11"/>
        </w:rPr>
        <w:t>can</w:t>
      </w:r>
      <w:r>
        <w:rPr>
          <w:color w:val="1D1B11"/>
          <w:spacing w:val="1"/>
        </w:rPr>
        <w:t> </w:t>
      </w:r>
      <w:r>
        <w:rPr>
          <w:color w:val="1D1B11"/>
        </w:rPr>
        <w:t>be so</w:t>
      </w:r>
      <w:r>
        <w:rPr>
          <w:color w:val="1D1B11"/>
          <w:spacing w:val="4"/>
        </w:rPr>
        <w:t> </w:t>
      </w:r>
      <w:r>
        <w:rPr>
          <w:color w:val="1D1B11"/>
        </w:rPr>
        <w:t>many</w:t>
      </w:r>
      <w:r>
        <w:rPr>
          <w:color w:val="1D1B11"/>
          <w:spacing w:val="-9"/>
        </w:rPr>
        <w:t> </w:t>
      </w:r>
      <w:r>
        <w:rPr>
          <w:color w:val="1D1B11"/>
        </w:rPr>
        <w:t>causes</w:t>
      </w:r>
      <w:r>
        <w:rPr>
          <w:color w:val="1D1B11"/>
          <w:spacing w:val="-1"/>
        </w:rPr>
        <w:t> </w:t>
      </w:r>
      <w:r>
        <w:rPr>
          <w:color w:val="1D1B11"/>
        </w:rPr>
        <w:t>of</w:t>
      </w:r>
      <w:r>
        <w:rPr>
          <w:color w:val="1D1B11"/>
          <w:spacing w:val="-7"/>
        </w:rPr>
        <w:t> </w:t>
      </w:r>
      <w:r>
        <w:rPr>
          <w:color w:val="1D1B11"/>
        </w:rPr>
        <w:t>conflict,</w:t>
      </w:r>
      <w:r>
        <w:rPr>
          <w:color w:val="1D1B11"/>
          <w:spacing w:val="2"/>
        </w:rPr>
        <w:t> </w:t>
      </w:r>
      <w:r>
        <w:rPr>
          <w:color w:val="1D1B11"/>
        </w:rPr>
        <w:t>some of</w:t>
      </w:r>
      <w:r>
        <w:rPr>
          <w:color w:val="1D1B11"/>
          <w:spacing w:val="-7"/>
        </w:rPr>
        <w:t> </w:t>
      </w:r>
      <w:r>
        <w:rPr>
          <w:color w:val="1D1B11"/>
        </w:rPr>
        <w:t>which</w:t>
      </w:r>
      <w:r>
        <w:rPr>
          <w:color w:val="1D1B11"/>
          <w:spacing w:val="3"/>
        </w:rPr>
        <w:t> </w:t>
      </w:r>
      <w:r>
        <w:rPr>
          <w:color w:val="1D1B11"/>
        </w:rPr>
        <w:t>to</w:t>
      </w:r>
      <w:r>
        <w:rPr>
          <w:color w:val="1D1B11"/>
          <w:spacing w:val="1"/>
        </w:rPr>
        <w:t> </w:t>
      </w:r>
      <w:r>
        <w:rPr>
          <w:color w:val="1D1B11"/>
        </w:rPr>
        <w:t>Kauffman</w:t>
      </w:r>
      <w:r>
        <w:rPr>
          <w:color w:val="1D1B11"/>
          <w:spacing w:val="-4"/>
        </w:rPr>
        <w:t> </w:t>
      </w:r>
      <w:r>
        <w:rPr>
          <w:color w:val="1D1B11"/>
        </w:rPr>
        <w:t>(2014)</w:t>
      </w:r>
      <w:r>
        <w:rPr>
          <w:color w:val="1D1B11"/>
          <w:spacing w:val="4"/>
        </w:rPr>
        <w:t> </w:t>
      </w:r>
      <w:r>
        <w:rPr>
          <w:color w:val="1D1B11"/>
          <w:spacing w:val="-2"/>
        </w:rPr>
        <w:t>include:</w:t>
      </w:r>
    </w:p>
    <w:p>
      <w:pPr>
        <w:pStyle w:val="BodyText"/>
        <w:spacing w:before="1"/>
      </w:pPr>
    </w:p>
    <w:p>
      <w:pPr>
        <w:pStyle w:val="ListParagraph"/>
        <w:numPr>
          <w:ilvl w:val="3"/>
          <w:numId w:val="11"/>
        </w:numPr>
        <w:tabs>
          <w:tab w:pos="1581" w:val="left" w:leader="none"/>
        </w:tabs>
        <w:spacing w:line="480" w:lineRule="auto" w:before="0" w:after="0"/>
        <w:ind w:left="1581" w:right="1183" w:hanging="720"/>
        <w:jc w:val="both"/>
        <w:rPr>
          <w:color w:val="1D1B11"/>
          <w:sz w:val="24"/>
        </w:rPr>
      </w:pPr>
      <w:r>
        <w:rPr>
          <w:b/>
          <w:color w:val="1D1B11"/>
          <w:sz w:val="24"/>
        </w:rPr>
        <w:t>Data/InformationConflict: </w:t>
      </w:r>
      <w:r>
        <w:rPr>
          <w:color w:val="1D1B11"/>
          <w:sz w:val="24"/>
        </w:rPr>
        <w:t>This type of conflict results from strong emotions, stereotypes, miscommunication and repetitive negative behaviour.</w:t>
      </w:r>
      <w:r>
        <w:rPr>
          <w:color w:val="1D1B11"/>
          <w:spacing w:val="40"/>
          <w:sz w:val="24"/>
        </w:rPr>
        <w:t> </w:t>
      </w:r>
      <w:r>
        <w:rPr>
          <w:color w:val="1D1B11"/>
          <w:sz w:val="24"/>
        </w:rPr>
        <w:t>It is this type of conflict which often provides fuel for disputes and can promote destructive conflict even when the conditions to resolve the other sources of conflict can be </w:t>
      </w:r>
      <w:r>
        <w:rPr>
          <w:color w:val="1D1B11"/>
          <w:spacing w:val="-4"/>
          <w:sz w:val="24"/>
        </w:rPr>
        <w:t>met.</w:t>
      </w:r>
    </w:p>
    <w:p>
      <w:pPr>
        <w:pStyle w:val="ListParagraph"/>
        <w:numPr>
          <w:ilvl w:val="3"/>
          <w:numId w:val="11"/>
        </w:numPr>
        <w:tabs>
          <w:tab w:pos="1581" w:val="left" w:leader="none"/>
        </w:tabs>
        <w:spacing w:line="480" w:lineRule="auto" w:before="1" w:after="0"/>
        <w:ind w:left="1581" w:right="1176" w:hanging="720"/>
        <w:jc w:val="both"/>
        <w:rPr>
          <w:color w:val="1D1B11"/>
          <w:sz w:val="24"/>
        </w:rPr>
      </w:pPr>
      <w:r>
        <w:rPr>
          <w:b/>
          <w:color w:val="1D1B11"/>
          <w:sz w:val="24"/>
        </w:rPr>
        <w:t>Value Conflict: </w:t>
      </w:r>
      <w:r>
        <w:rPr>
          <w:color w:val="1D1B11"/>
          <w:sz w:val="24"/>
        </w:rPr>
        <w:t>This conflict arises from ideological differences or differing standards for evaluation of ideas or behaviour.</w:t>
      </w:r>
      <w:r>
        <w:rPr>
          <w:color w:val="1D1B11"/>
          <w:spacing w:val="80"/>
          <w:sz w:val="24"/>
        </w:rPr>
        <w:t> </w:t>
      </w:r>
      <w:r>
        <w:rPr>
          <w:color w:val="1D1B11"/>
          <w:sz w:val="24"/>
        </w:rPr>
        <w:t>The actual or perceived differences</w:t>
      </w:r>
      <w:r>
        <w:rPr>
          <w:color w:val="1D1B11"/>
          <w:spacing w:val="35"/>
          <w:sz w:val="24"/>
        </w:rPr>
        <w:t> </w:t>
      </w:r>
      <w:r>
        <w:rPr>
          <w:color w:val="1D1B11"/>
          <w:sz w:val="24"/>
        </w:rPr>
        <w:t>in</w:t>
      </w:r>
      <w:r>
        <w:rPr>
          <w:color w:val="1D1B11"/>
          <w:spacing w:val="37"/>
          <w:sz w:val="24"/>
        </w:rPr>
        <w:t> </w:t>
      </w:r>
      <w:r>
        <w:rPr>
          <w:color w:val="1D1B11"/>
          <w:sz w:val="24"/>
        </w:rPr>
        <w:t>values</w:t>
      </w:r>
      <w:r>
        <w:rPr>
          <w:color w:val="1D1B11"/>
          <w:spacing w:val="30"/>
          <w:sz w:val="24"/>
        </w:rPr>
        <w:t> </w:t>
      </w:r>
      <w:r>
        <w:rPr>
          <w:color w:val="1D1B11"/>
          <w:sz w:val="24"/>
        </w:rPr>
        <w:t>do</w:t>
      </w:r>
      <w:r>
        <w:rPr>
          <w:color w:val="1D1B11"/>
          <w:spacing w:val="37"/>
          <w:sz w:val="24"/>
        </w:rPr>
        <w:t> </w:t>
      </w:r>
      <w:r>
        <w:rPr>
          <w:color w:val="1D1B11"/>
          <w:sz w:val="24"/>
        </w:rPr>
        <w:t>not</w:t>
      </w:r>
      <w:r>
        <w:rPr>
          <w:color w:val="1D1B11"/>
          <w:spacing w:val="37"/>
          <w:sz w:val="24"/>
        </w:rPr>
        <w:t> </w:t>
      </w:r>
      <w:r>
        <w:rPr>
          <w:color w:val="1D1B11"/>
          <w:sz w:val="24"/>
        </w:rPr>
        <w:t>create</w:t>
      </w:r>
      <w:r>
        <w:rPr>
          <w:color w:val="1D1B11"/>
          <w:spacing w:val="31"/>
          <w:sz w:val="24"/>
        </w:rPr>
        <w:t> </w:t>
      </w:r>
      <w:r>
        <w:rPr>
          <w:color w:val="1D1B11"/>
          <w:sz w:val="24"/>
        </w:rPr>
        <w:t>conflict.</w:t>
      </w:r>
      <w:r>
        <w:rPr>
          <w:color w:val="1D1B11"/>
          <w:spacing w:val="80"/>
          <w:w w:val="150"/>
          <w:sz w:val="24"/>
        </w:rPr>
        <w:t> </w:t>
      </w:r>
      <w:r>
        <w:rPr>
          <w:color w:val="1D1B11"/>
          <w:sz w:val="24"/>
        </w:rPr>
        <w:t>It</w:t>
      </w:r>
      <w:r>
        <w:rPr>
          <w:color w:val="1D1B11"/>
          <w:spacing w:val="37"/>
          <w:sz w:val="24"/>
        </w:rPr>
        <w:t> </w:t>
      </w:r>
      <w:r>
        <w:rPr>
          <w:color w:val="1D1B11"/>
          <w:sz w:val="24"/>
        </w:rPr>
        <w:t>is</w:t>
      </w:r>
      <w:r>
        <w:rPr>
          <w:color w:val="1D1B11"/>
          <w:spacing w:val="30"/>
          <w:sz w:val="24"/>
        </w:rPr>
        <w:t> </w:t>
      </w:r>
      <w:r>
        <w:rPr>
          <w:color w:val="1D1B11"/>
          <w:sz w:val="24"/>
        </w:rPr>
        <w:t>when</w:t>
      </w:r>
      <w:r>
        <w:rPr>
          <w:color w:val="1D1B11"/>
          <w:spacing w:val="32"/>
          <w:sz w:val="24"/>
        </w:rPr>
        <w:t> </w:t>
      </w:r>
      <w:r>
        <w:rPr>
          <w:color w:val="1D1B11"/>
          <w:sz w:val="24"/>
        </w:rPr>
        <w:t>values</w:t>
      </w:r>
      <w:r>
        <w:rPr>
          <w:color w:val="1D1B11"/>
          <w:spacing w:val="30"/>
          <w:sz w:val="24"/>
        </w:rPr>
        <w:t> </w:t>
      </w:r>
      <w:r>
        <w:rPr>
          <w:color w:val="1D1B11"/>
          <w:sz w:val="24"/>
        </w:rPr>
        <w:t>are</w:t>
      </w:r>
      <w:r>
        <w:rPr>
          <w:color w:val="1D1B11"/>
          <w:spacing w:val="36"/>
          <w:sz w:val="24"/>
        </w:rPr>
        <w:t> </w:t>
      </w:r>
      <w:r>
        <w:rPr>
          <w:color w:val="1D1B11"/>
          <w:sz w:val="24"/>
        </w:rPr>
        <w:t>imposed</w:t>
      </w:r>
      <w:r>
        <w:rPr>
          <w:color w:val="1D1B11"/>
          <w:spacing w:val="32"/>
          <w:sz w:val="24"/>
        </w:rPr>
        <w:t> </w:t>
      </w:r>
      <w:r>
        <w:rPr>
          <w:color w:val="1D1B11"/>
          <w:sz w:val="24"/>
        </w:rPr>
        <w:t>on</w:t>
      </w:r>
    </w:p>
    <w:p>
      <w:pPr>
        <w:spacing w:after="0" w:line="480" w:lineRule="auto"/>
        <w:jc w:val="both"/>
        <w:rPr>
          <w:sz w:val="24"/>
        </w:rPr>
        <w:sectPr>
          <w:pgSz w:w="12240" w:h="15840"/>
          <w:pgMar w:header="0" w:footer="1012" w:top="1360" w:bottom="1200" w:left="1300" w:right="260"/>
        </w:sectPr>
      </w:pPr>
    </w:p>
    <w:p>
      <w:pPr>
        <w:pStyle w:val="BodyText"/>
        <w:spacing w:line="480" w:lineRule="auto" w:before="72"/>
        <w:ind w:left="1581" w:right="1184"/>
        <w:jc w:val="both"/>
      </w:pPr>
      <w:r>
        <w:rPr>
          <w:color w:val="1D1B11"/>
        </w:rPr>
        <w:t>groups or groups are prevented from upholding their value system that conflict </w:t>
      </w:r>
      <w:r>
        <w:rPr>
          <w:color w:val="1D1B11"/>
          <w:spacing w:val="-2"/>
        </w:rPr>
        <w:t>arises.</w:t>
      </w:r>
    </w:p>
    <w:p>
      <w:pPr>
        <w:pStyle w:val="ListParagraph"/>
        <w:numPr>
          <w:ilvl w:val="3"/>
          <w:numId w:val="11"/>
        </w:numPr>
        <w:tabs>
          <w:tab w:pos="1581" w:val="left" w:leader="none"/>
        </w:tabs>
        <w:spacing w:line="480" w:lineRule="auto" w:before="1" w:after="0"/>
        <w:ind w:left="1581" w:right="1178" w:hanging="720"/>
        <w:jc w:val="both"/>
        <w:rPr>
          <w:color w:val="1D1B11"/>
          <w:sz w:val="24"/>
        </w:rPr>
      </w:pPr>
      <w:r>
        <w:rPr>
          <w:b/>
          <w:color w:val="1D1B11"/>
          <w:sz w:val="24"/>
        </w:rPr>
        <w:t>Structural Conflict: </w:t>
      </w:r>
      <w:r>
        <w:rPr>
          <w:color w:val="1D1B11"/>
          <w:sz w:val="24"/>
        </w:rPr>
        <w:t>This is caused by unequal or unfair distribution of</w:t>
      </w:r>
      <w:r>
        <w:rPr>
          <w:color w:val="1D1B11"/>
          <w:spacing w:val="-2"/>
          <w:sz w:val="24"/>
        </w:rPr>
        <w:t> </w:t>
      </w:r>
      <w:r>
        <w:rPr>
          <w:color w:val="1D1B11"/>
          <w:sz w:val="24"/>
        </w:rPr>
        <w:t>power or resources perpetrated or justified by established institutions or structures e.g. the informal and formal structures in an organization, party etc.</w:t>
      </w:r>
    </w:p>
    <w:p>
      <w:pPr>
        <w:pStyle w:val="ListParagraph"/>
        <w:numPr>
          <w:ilvl w:val="3"/>
          <w:numId w:val="11"/>
        </w:numPr>
        <w:tabs>
          <w:tab w:pos="1581" w:val="left" w:leader="none"/>
        </w:tabs>
        <w:spacing w:line="480" w:lineRule="auto" w:before="0" w:after="0"/>
        <w:ind w:left="1581" w:right="1180" w:hanging="720"/>
        <w:jc w:val="both"/>
        <w:rPr>
          <w:color w:val="1D1B11"/>
          <w:sz w:val="24"/>
        </w:rPr>
      </w:pPr>
      <w:r>
        <w:rPr>
          <w:b/>
          <w:color w:val="1D1B11"/>
          <w:sz w:val="24"/>
        </w:rPr>
        <w:t>Interest Conflict: </w:t>
      </w:r>
      <w:r>
        <w:rPr>
          <w:color w:val="1D1B11"/>
          <w:sz w:val="24"/>
        </w:rPr>
        <w:t>This involves perceived or actual competition over interests, such as resources, perceptions of trust and fairness. An analysis of the different types of conflicts the parties are dealing with helps the intervener to determine strategies for effective handling of the disputes.</w:t>
      </w:r>
    </w:p>
    <w:p>
      <w:pPr>
        <w:pStyle w:val="BodyText"/>
        <w:spacing w:before="205"/>
      </w:pPr>
    </w:p>
    <w:p>
      <w:pPr>
        <w:pStyle w:val="Heading2"/>
        <w:numPr>
          <w:ilvl w:val="2"/>
          <w:numId w:val="11"/>
        </w:numPr>
        <w:tabs>
          <w:tab w:pos="1580" w:val="left" w:leader="none"/>
        </w:tabs>
        <w:spacing w:line="240" w:lineRule="auto" w:before="0" w:after="0"/>
        <w:ind w:left="1580" w:right="0" w:hanging="719"/>
        <w:jc w:val="both"/>
        <w:rPr>
          <w:color w:val="1D1B11"/>
        </w:rPr>
      </w:pPr>
      <w:bookmarkStart w:name="_TOC_250023" w:id="26"/>
      <w:r>
        <w:rPr/>
        <w:t>Conflict in</w:t>
      </w:r>
      <w:r>
        <w:rPr>
          <w:spacing w:val="1"/>
        </w:rPr>
        <w:t> </w:t>
      </w:r>
      <w:r>
        <w:rPr/>
        <w:t>the</w:t>
      </w:r>
      <w:r>
        <w:rPr>
          <w:spacing w:val="-1"/>
        </w:rPr>
        <w:t> </w:t>
      </w:r>
      <w:r>
        <w:rPr/>
        <w:t>School</w:t>
      </w:r>
      <w:r>
        <w:rPr>
          <w:spacing w:val="-5"/>
        </w:rPr>
        <w:t> </w:t>
      </w:r>
      <w:bookmarkEnd w:id="26"/>
      <w:r>
        <w:rPr>
          <w:spacing w:val="-2"/>
        </w:rPr>
        <w:t>Situation</w:t>
      </w:r>
    </w:p>
    <w:p>
      <w:pPr>
        <w:pStyle w:val="BodyText"/>
        <w:spacing w:line="480" w:lineRule="auto" w:before="195"/>
        <w:ind w:left="861" w:right="1177" w:firstLine="720"/>
        <w:jc w:val="both"/>
      </w:pPr>
      <w:r>
        <w:rPr/>
        <w:t>The school as an organization of individuals cannot escape conflict because it is made</w:t>
      </w:r>
      <w:r>
        <w:rPr>
          <w:spacing w:val="-4"/>
        </w:rPr>
        <w:t> </w:t>
      </w:r>
      <w:r>
        <w:rPr/>
        <w:t>up</w:t>
      </w:r>
      <w:r>
        <w:rPr>
          <w:spacing w:val="-3"/>
        </w:rPr>
        <w:t> </w:t>
      </w:r>
      <w:r>
        <w:rPr/>
        <w:t>of</w:t>
      </w:r>
      <w:r>
        <w:rPr>
          <w:spacing w:val="-6"/>
        </w:rPr>
        <w:t> </w:t>
      </w:r>
      <w:r>
        <w:rPr/>
        <w:t>individuals.</w:t>
      </w:r>
      <w:r>
        <w:rPr>
          <w:spacing w:val="-1"/>
        </w:rPr>
        <w:t> </w:t>
      </w:r>
      <w:r>
        <w:rPr/>
        <w:t>Siann</w:t>
      </w:r>
      <w:r>
        <w:rPr>
          <w:spacing w:val="-8"/>
        </w:rPr>
        <w:t> </w:t>
      </w:r>
      <w:r>
        <w:rPr/>
        <w:t>and</w:t>
      </w:r>
      <w:r>
        <w:rPr>
          <w:spacing w:val="-3"/>
        </w:rPr>
        <w:t> </w:t>
      </w:r>
      <w:r>
        <w:rPr/>
        <w:t>Ugwuegbu</w:t>
      </w:r>
      <w:r>
        <w:rPr>
          <w:spacing w:val="-3"/>
        </w:rPr>
        <w:t> </w:t>
      </w:r>
      <w:r>
        <w:rPr/>
        <w:t>(2000)</w:t>
      </w:r>
      <w:r>
        <w:rPr>
          <w:spacing w:val="-2"/>
        </w:rPr>
        <w:t> </w:t>
      </w:r>
      <w:r>
        <w:rPr/>
        <w:t>explain</w:t>
      </w:r>
      <w:r>
        <w:rPr>
          <w:spacing w:val="-3"/>
        </w:rPr>
        <w:t> </w:t>
      </w:r>
      <w:r>
        <w:rPr/>
        <w:t>that parents</w:t>
      </w:r>
      <w:r>
        <w:rPr>
          <w:spacing w:val="-5"/>
        </w:rPr>
        <w:t> </w:t>
      </w:r>
      <w:r>
        <w:rPr/>
        <w:t>and</w:t>
      </w:r>
      <w:r>
        <w:rPr>
          <w:spacing w:val="-3"/>
        </w:rPr>
        <w:t> </w:t>
      </w:r>
      <w:r>
        <w:rPr/>
        <w:t>teachers</w:t>
      </w:r>
      <w:r>
        <w:rPr>
          <w:spacing w:val="-5"/>
        </w:rPr>
        <w:t> </w:t>
      </w:r>
      <w:r>
        <w:rPr/>
        <w:t>are the two centers</w:t>
      </w:r>
      <w:r>
        <w:rPr>
          <w:spacing w:val="-2"/>
        </w:rPr>
        <w:t> </w:t>
      </w:r>
      <w:r>
        <w:rPr/>
        <w:t>of</w:t>
      </w:r>
      <w:r>
        <w:rPr>
          <w:spacing w:val="-7"/>
        </w:rPr>
        <w:t> </w:t>
      </w:r>
      <w:r>
        <w:rPr/>
        <w:t>almost every child‘s universe. No one knows</w:t>
      </w:r>
      <w:r>
        <w:rPr>
          <w:spacing w:val="-2"/>
        </w:rPr>
        <w:t> </w:t>
      </w:r>
      <w:r>
        <w:rPr/>
        <w:t>their child better than</w:t>
      </w:r>
      <w:r>
        <w:rPr>
          <w:spacing w:val="-4"/>
        </w:rPr>
        <w:t> </w:t>
      </w:r>
      <w:r>
        <w:rPr/>
        <w:t>the parents and no one knows how to teach better than the teacher.Fink and Cole (1995) believe that when</w:t>
      </w:r>
      <w:r>
        <w:rPr>
          <w:spacing w:val="-2"/>
        </w:rPr>
        <w:t> </w:t>
      </w:r>
      <w:r>
        <w:rPr/>
        <w:t>there is a school-based conflict, it is almost always desirable to avoid a win or lose outcomes because the players will continue to work together in the best interests of the child. In other words, relationships between parents and the school are ongoing since it continues long after the conflict is over. The last thing that is needed in conflict in the school situation is for one party to feel like a winner and the other a loser because these stakeholders need to coordinate to ensure better education of the children.</w:t>
      </w:r>
    </w:p>
    <w:p>
      <w:pPr>
        <w:spacing w:after="0" w:line="480" w:lineRule="auto"/>
        <w:jc w:val="both"/>
        <w:sectPr>
          <w:pgSz w:w="12240" w:h="15840"/>
          <w:pgMar w:header="0" w:footer="1012" w:top="1360" w:bottom="1200" w:left="1300" w:right="260"/>
        </w:sectPr>
      </w:pPr>
    </w:p>
    <w:p>
      <w:pPr>
        <w:pStyle w:val="Heading2"/>
        <w:numPr>
          <w:ilvl w:val="2"/>
          <w:numId w:val="11"/>
        </w:numPr>
        <w:tabs>
          <w:tab w:pos="1580" w:val="left" w:leader="none"/>
        </w:tabs>
        <w:spacing w:line="240" w:lineRule="auto" w:before="77" w:after="0"/>
        <w:ind w:left="1580" w:right="0" w:hanging="719"/>
        <w:jc w:val="both"/>
        <w:rPr>
          <w:color w:val="1D1B11"/>
        </w:rPr>
      </w:pPr>
      <w:bookmarkStart w:name="_TOC_250022" w:id="27"/>
      <w:r>
        <w:rPr/>
        <w:t>Causes</w:t>
      </w:r>
      <w:r>
        <w:rPr>
          <w:spacing w:val="-2"/>
        </w:rPr>
        <w:t> </w:t>
      </w:r>
      <w:r>
        <w:rPr/>
        <w:t>of</w:t>
      </w:r>
      <w:r>
        <w:rPr>
          <w:spacing w:val="-2"/>
        </w:rPr>
        <w:t> </w:t>
      </w:r>
      <w:r>
        <w:rPr/>
        <w:t>Conflict</w:t>
      </w:r>
      <w:r>
        <w:rPr>
          <w:spacing w:val="2"/>
        </w:rPr>
        <w:t> </w:t>
      </w:r>
      <w:r>
        <w:rPr/>
        <w:t>in</w:t>
      </w:r>
      <w:r>
        <w:rPr>
          <w:spacing w:val="2"/>
        </w:rPr>
        <w:t> </w:t>
      </w:r>
      <w:r>
        <w:rPr/>
        <w:t>the</w:t>
      </w:r>
      <w:r>
        <w:rPr>
          <w:spacing w:val="-5"/>
        </w:rPr>
        <w:t> </w:t>
      </w:r>
      <w:bookmarkEnd w:id="27"/>
      <w:r>
        <w:rPr>
          <w:spacing w:val="-2"/>
        </w:rPr>
        <w:t>School</w:t>
      </w:r>
    </w:p>
    <w:p>
      <w:pPr>
        <w:pStyle w:val="BodyText"/>
        <w:spacing w:line="480" w:lineRule="auto" w:before="194"/>
        <w:ind w:left="861" w:right="1189" w:firstLine="720"/>
        <w:jc w:val="both"/>
      </w:pPr>
      <w:r>
        <w:rPr/>
        <w:t>Classroom management, disruption and punishment have been identified in the literature as some of the common sources of conflict in secondary schools in particular.</w:t>
      </w:r>
    </w:p>
    <w:p>
      <w:pPr>
        <w:pStyle w:val="Heading2"/>
        <w:numPr>
          <w:ilvl w:val="0"/>
          <w:numId w:val="15"/>
        </w:numPr>
        <w:tabs>
          <w:tab w:pos="1579" w:val="left" w:leader="none"/>
        </w:tabs>
        <w:spacing w:line="240" w:lineRule="auto" w:before="207" w:after="0"/>
        <w:ind w:left="1579" w:right="0" w:hanging="718"/>
        <w:jc w:val="both"/>
      </w:pPr>
      <w:r>
        <w:rPr>
          <w:spacing w:val="-2"/>
        </w:rPr>
        <w:t>ClassroomManagement:</w:t>
      </w:r>
    </w:p>
    <w:p>
      <w:pPr>
        <w:pStyle w:val="BodyText"/>
        <w:spacing w:line="480" w:lineRule="auto" w:before="195"/>
        <w:ind w:left="861" w:right="1175" w:firstLine="720"/>
        <w:jc w:val="both"/>
      </w:pPr>
      <w:r>
        <w:rPr/>
        <w:t>Santrock</w:t>
      </w:r>
      <w:r>
        <w:rPr>
          <w:spacing w:val="-6"/>
        </w:rPr>
        <w:t> </w:t>
      </w:r>
      <w:r>
        <w:rPr/>
        <w:t>(2001)</w:t>
      </w:r>
      <w:r>
        <w:rPr>
          <w:spacing w:val="-4"/>
        </w:rPr>
        <w:t> </w:t>
      </w:r>
      <w:r>
        <w:rPr/>
        <w:t>asserts</w:t>
      </w:r>
      <w:r>
        <w:rPr>
          <w:spacing w:val="-8"/>
        </w:rPr>
        <w:t> </w:t>
      </w:r>
      <w:r>
        <w:rPr/>
        <w:t>that all</w:t>
      </w:r>
      <w:r>
        <w:rPr>
          <w:spacing w:val="-1"/>
        </w:rPr>
        <w:t> </w:t>
      </w:r>
      <w:r>
        <w:rPr/>
        <w:t>levels</w:t>
      </w:r>
      <w:r>
        <w:rPr>
          <w:spacing w:val="-3"/>
        </w:rPr>
        <w:t> </w:t>
      </w:r>
      <w:r>
        <w:rPr/>
        <w:t>of</w:t>
      </w:r>
      <w:r>
        <w:rPr>
          <w:spacing w:val="-8"/>
        </w:rPr>
        <w:t> </w:t>
      </w:r>
      <w:r>
        <w:rPr/>
        <w:t>education</w:t>
      </w:r>
      <w:r>
        <w:rPr>
          <w:spacing w:val="-1"/>
        </w:rPr>
        <w:t> </w:t>
      </w:r>
      <w:r>
        <w:rPr/>
        <w:t>need</w:t>
      </w:r>
      <w:r>
        <w:rPr>
          <w:spacing w:val="-1"/>
        </w:rPr>
        <w:t> </w:t>
      </w:r>
      <w:r>
        <w:rPr/>
        <w:t>good</w:t>
      </w:r>
      <w:r>
        <w:rPr>
          <w:spacing w:val="-1"/>
        </w:rPr>
        <w:t> </w:t>
      </w:r>
      <w:r>
        <w:rPr/>
        <w:t>classroom</w:t>
      </w:r>
      <w:r>
        <w:rPr>
          <w:spacing w:val="-6"/>
        </w:rPr>
        <w:t> </w:t>
      </w:r>
      <w:r>
        <w:rPr/>
        <w:t>managers to design the physical environment of</w:t>
      </w:r>
      <w:r>
        <w:rPr>
          <w:spacing w:val="-2"/>
        </w:rPr>
        <w:t> </w:t>
      </w:r>
      <w:r>
        <w:rPr/>
        <w:t>the classroom for effective learning tasks to occur. Orlich, Harder, Callahan and Gibson (2001) also describe the classroom as a social and emotional as well as a learning environment which therefore, must be controlled to</w:t>
      </w:r>
      <w:r>
        <w:rPr>
          <w:spacing w:val="40"/>
        </w:rPr>
        <w:t> </w:t>
      </w:r>
      <w:r>
        <w:rPr/>
        <w:t>ensure law and order. Likewise, Braine, Kerry and Pilling (1990) have observed that as teachers aim</w:t>
      </w:r>
      <w:r>
        <w:rPr>
          <w:spacing w:val="-5"/>
        </w:rPr>
        <w:t> </w:t>
      </w:r>
      <w:r>
        <w:rPr/>
        <w:t>to create conducive classroom</w:t>
      </w:r>
      <w:r>
        <w:rPr>
          <w:spacing w:val="-6"/>
        </w:rPr>
        <w:t> </w:t>
      </w:r>
      <w:r>
        <w:rPr/>
        <w:t>atmosphere for their students to develop, it is equally important for them to deal with challenges to their authority as soon as they emerge before they</w:t>
      </w:r>
      <w:r>
        <w:rPr>
          <w:spacing w:val="-2"/>
        </w:rPr>
        <w:t> </w:t>
      </w:r>
      <w:r>
        <w:rPr/>
        <w:t>develop to a dangerous level. This brings in Orlich, Harder, Callahan and Gibson‘s (2001) concept that one of the teacher‘s roles is to establish a classroom environment that prevents problems from emerging and if they occur, teachers should intervene quickly to prevent it disrupting the lesson. Besides, they establish that the classroom is a place for dynamic systems of interactions between teachers and students, and among students whereby uncountable verbal and non-verbal behaviours which crop up</w:t>
      </w:r>
      <w:r>
        <w:rPr>
          <w:spacing w:val="-1"/>
        </w:rPr>
        <w:t> </w:t>
      </w:r>
      <w:r>
        <w:rPr/>
        <w:t>each</w:t>
      </w:r>
      <w:r>
        <w:rPr>
          <w:spacing w:val="-6"/>
        </w:rPr>
        <w:t> </w:t>
      </w:r>
      <w:r>
        <w:rPr/>
        <w:t>day</w:t>
      </w:r>
      <w:r>
        <w:rPr>
          <w:spacing w:val="-6"/>
        </w:rPr>
        <w:t> </w:t>
      </w:r>
      <w:r>
        <w:rPr/>
        <w:t>ought to be managed</w:t>
      </w:r>
      <w:r>
        <w:rPr>
          <w:spacing w:val="-1"/>
        </w:rPr>
        <w:t> </w:t>
      </w:r>
      <w:r>
        <w:rPr/>
        <w:t>to improve learning</w:t>
      </w:r>
      <w:r>
        <w:rPr>
          <w:spacing w:val="-1"/>
        </w:rPr>
        <w:t> </w:t>
      </w:r>
      <w:r>
        <w:rPr/>
        <w:t>processes in</w:t>
      </w:r>
      <w:r>
        <w:rPr>
          <w:spacing w:val="-1"/>
        </w:rPr>
        <w:t> </w:t>
      </w:r>
      <w:r>
        <w:rPr/>
        <w:t>the</w:t>
      </w:r>
      <w:r>
        <w:rPr>
          <w:spacing w:val="-2"/>
        </w:rPr>
        <w:t> </w:t>
      </w:r>
      <w:r>
        <w:rPr/>
        <w:t>classroom. Braine, Kerry and Pilling (1990) have noticed that one of the commonest difficulties teachers</w:t>
      </w:r>
      <w:r>
        <w:rPr>
          <w:spacing w:val="40"/>
        </w:rPr>
        <w:t> </w:t>
      </w:r>
      <w:r>
        <w:rPr/>
        <w:t>face in the classroom is the problem of very talkative students. They often volatile nature of</w:t>
      </w:r>
      <w:r>
        <w:rPr>
          <w:spacing w:val="-2"/>
        </w:rPr>
        <w:t> </w:t>
      </w:r>
      <w:r>
        <w:rPr/>
        <w:t>teenage behaviour can lead to outbursts</w:t>
      </w:r>
      <w:r>
        <w:rPr>
          <w:spacing w:val="-1"/>
        </w:rPr>
        <w:t> </w:t>
      </w:r>
      <w:r>
        <w:rPr/>
        <w:t>of</w:t>
      </w:r>
      <w:r>
        <w:rPr>
          <w:spacing w:val="-2"/>
        </w:rPr>
        <w:t> </w:t>
      </w:r>
      <w:r>
        <w:rPr/>
        <w:t>unacceptable behaviour with any teacher. It is therefore up to the teacher to deal with such outbursts and prevent them from overwhelming</w:t>
      </w:r>
      <w:r>
        <w:rPr>
          <w:spacing w:val="-6"/>
        </w:rPr>
        <w:t> </w:t>
      </w:r>
      <w:r>
        <w:rPr/>
        <w:t>the</w:t>
      </w:r>
      <w:r>
        <w:rPr>
          <w:spacing w:val="-5"/>
        </w:rPr>
        <w:t> </w:t>
      </w:r>
      <w:r>
        <w:rPr/>
        <w:t>class,</w:t>
      </w:r>
      <w:r>
        <w:rPr>
          <w:spacing w:val="-1"/>
        </w:rPr>
        <w:t> </w:t>
      </w:r>
      <w:r>
        <w:rPr/>
        <w:t>the lesson,</w:t>
      </w:r>
      <w:r>
        <w:rPr>
          <w:spacing w:val="-2"/>
        </w:rPr>
        <w:t> </w:t>
      </w:r>
      <w:r>
        <w:rPr/>
        <w:t>and</w:t>
      </w:r>
      <w:r>
        <w:rPr>
          <w:spacing w:val="-3"/>
        </w:rPr>
        <w:t> </w:t>
      </w:r>
      <w:r>
        <w:rPr/>
        <w:t>ultimately,</w:t>
      </w:r>
      <w:r>
        <w:rPr>
          <w:spacing w:val="-2"/>
        </w:rPr>
        <w:t> </w:t>
      </w:r>
      <w:r>
        <w:rPr/>
        <w:t>the</w:t>
      </w:r>
      <w:r>
        <w:rPr>
          <w:spacing w:val="-5"/>
        </w:rPr>
        <w:t> </w:t>
      </w:r>
      <w:r>
        <w:rPr/>
        <w:t>teacher</w:t>
      </w:r>
      <w:r>
        <w:rPr>
          <w:spacing w:val="-2"/>
        </w:rPr>
        <w:t> </w:t>
      </w:r>
      <w:r>
        <w:rPr/>
        <w:t>himself/herself.</w:t>
      </w:r>
      <w:r>
        <w:rPr>
          <w:spacing w:val="3"/>
        </w:rPr>
        <w:t> </w:t>
      </w:r>
      <w:r>
        <w:rPr>
          <w:spacing w:val="-2"/>
        </w:rPr>
        <w:t>According</w:t>
      </w:r>
    </w:p>
    <w:p>
      <w:pPr>
        <w:spacing w:after="0" w:line="480" w:lineRule="auto"/>
        <w:jc w:val="both"/>
        <w:sectPr>
          <w:pgSz w:w="12240" w:h="15840"/>
          <w:pgMar w:header="0" w:footer="1012" w:top="1360" w:bottom="1200" w:left="1300" w:right="260"/>
        </w:sectPr>
      </w:pPr>
    </w:p>
    <w:p>
      <w:pPr>
        <w:pStyle w:val="BodyText"/>
        <w:spacing w:line="480" w:lineRule="auto" w:before="72"/>
        <w:ind w:left="861" w:right="1186"/>
        <w:jc w:val="both"/>
      </w:pPr>
      <w:r>
        <w:rPr/>
        <w:t>to Smith and Laslett (1996), it is imperative to avoid confrontations with students as a teacher but there are</w:t>
      </w:r>
      <w:r>
        <w:rPr>
          <w:spacing w:val="-3"/>
        </w:rPr>
        <w:t> </w:t>
      </w:r>
      <w:r>
        <w:rPr/>
        <w:t>occasions when</w:t>
      </w:r>
      <w:r>
        <w:rPr>
          <w:spacing w:val="-2"/>
        </w:rPr>
        <w:t> </w:t>
      </w:r>
      <w:r>
        <w:rPr/>
        <w:t>a confrontation</w:t>
      </w:r>
      <w:r>
        <w:rPr>
          <w:spacing w:val="-2"/>
        </w:rPr>
        <w:t> </w:t>
      </w:r>
      <w:r>
        <w:rPr/>
        <w:t>is beneficial. For example, a</w:t>
      </w:r>
      <w:r>
        <w:rPr>
          <w:spacing w:val="-3"/>
        </w:rPr>
        <w:t> </w:t>
      </w:r>
      <w:r>
        <w:rPr/>
        <w:t>teacher cannot avoid a confrontation when he or she is summoned by a colleague to assist in solving a problem</w:t>
      </w:r>
      <w:r>
        <w:rPr>
          <w:spacing w:val="-1"/>
        </w:rPr>
        <w:t> </w:t>
      </w:r>
      <w:r>
        <w:rPr/>
        <w:t>between</w:t>
      </w:r>
      <w:r>
        <w:rPr>
          <w:spacing w:val="-1"/>
        </w:rPr>
        <w:t> </w:t>
      </w:r>
      <w:r>
        <w:rPr/>
        <w:t>her and a student. In</w:t>
      </w:r>
      <w:r>
        <w:rPr>
          <w:spacing w:val="-1"/>
        </w:rPr>
        <w:t> </w:t>
      </w:r>
      <w:r>
        <w:rPr/>
        <w:t>this instance, the angry</w:t>
      </w:r>
      <w:r>
        <w:rPr>
          <w:spacing w:val="-1"/>
        </w:rPr>
        <w:t> </w:t>
      </w:r>
      <w:r>
        <w:rPr/>
        <w:t>student may</w:t>
      </w:r>
      <w:r>
        <w:rPr>
          <w:spacing w:val="-6"/>
        </w:rPr>
        <w:t> </w:t>
      </w:r>
      <w:r>
        <w:rPr/>
        <w:t>turn on</w:t>
      </w:r>
      <w:r>
        <w:rPr>
          <w:spacing w:val="-5"/>
        </w:rPr>
        <w:t> </w:t>
      </w:r>
      <w:r>
        <w:rPr/>
        <w:t>his or her teacher and the other teacher may</w:t>
      </w:r>
      <w:r>
        <w:rPr>
          <w:spacing w:val="-5"/>
        </w:rPr>
        <w:t> </w:t>
      </w:r>
      <w:r>
        <w:rPr/>
        <w:t>also decide</w:t>
      </w:r>
      <w:r>
        <w:rPr>
          <w:spacing w:val="-1"/>
        </w:rPr>
        <w:t> </w:t>
      </w:r>
      <w:r>
        <w:rPr/>
        <w:t>that he</w:t>
      </w:r>
      <w:r>
        <w:rPr>
          <w:spacing w:val="-1"/>
        </w:rPr>
        <w:t> </w:t>
      </w:r>
      <w:r>
        <w:rPr/>
        <w:t>or she will not tolerate the student‘s provocative or stupid behaviour any longer. This can result in conflict between the teacher and the student.</w:t>
      </w:r>
    </w:p>
    <w:p>
      <w:pPr>
        <w:pStyle w:val="BodyText"/>
        <w:spacing w:line="480" w:lineRule="auto" w:before="203"/>
        <w:ind w:left="861" w:right="1178" w:firstLine="777"/>
        <w:jc w:val="both"/>
      </w:pPr>
      <w:r>
        <w:rPr/>
        <w:t>It can</w:t>
      </w:r>
      <w:r>
        <w:rPr>
          <w:spacing w:val="-7"/>
        </w:rPr>
        <w:t> </w:t>
      </w:r>
      <w:r>
        <w:rPr/>
        <w:t>be</w:t>
      </w:r>
      <w:r>
        <w:rPr>
          <w:spacing w:val="-3"/>
        </w:rPr>
        <w:t> </w:t>
      </w:r>
      <w:r>
        <w:rPr/>
        <w:t>seen</w:t>
      </w:r>
      <w:r>
        <w:rPr>
          <w:spacing w:val="-2"/>
        </w:rPr>
        <w:t> </w:t>
      </w:r>
      <w:r>
        <w:rPr/>
        <w:t>here</w:t>
      </w:r>
      <w:r>
        <w:rPr>
          <w:spacing w:val="-3"/>
        </w:rPr>
        <w:t> </w:t>
      </w:r>
      <w:r>
        <w:rPr/>
        <w:t>that a</w:t>
      </w:r>
      <w:r>
        <w:rPr>
          <w:spacing w:val="-8"/>
        </w:rPr>
        <w:t> </w:t>
      </w:r>
      <w:r>
        <w:rPr/>
        <w:t>conducive</w:t>
      </w:r>
      <w:r>
        <w:rPr>
          <w:spacing w:val="-3"/>
        </w:rPr>
        <w:t> </w:t>
      </w:r>
      <w:r>
        <w:rPr/>
        <w:t>classroom</w:t>
      </w:r>
      <w:r>
        <w:rPr>
          <w:spacing w:val="-11"/>
        </w:rPr>
        <w:t> </w:t>
      </w:r>
      <w:r>
        <w:rPr/>
        <w:t>environment does</w:t>
      </w:r>
      <w:r>
        <w:rPr>
          <w:spacing w:val="-4"/>
        </w:rPr>
        <w:t> </w:t>
      </w:r>
      <w:r>
        <w:rPr/>
        <w:t>not</w:t>
      </w:r>
      <w:r>
        <w:rPr>
          <w:spacing w:val="-2"/>
        </w:rPr>
        <w:t> </w:t>
      </w:r>
      <w:r>
        <w:rPr/>
        <w:t>only</w:t>
      </w:r>
      <w:r>
        <w:rPr>
          <w:spacing w:val="-2"/>
        </w:rPr>
        <w:t> </w:t>
      </w:r>
      <w:r>
        <w:rPr/>
        <w:t>involve the physical environment but also consists of establishing and maintaining classroom norms, getting students to co-operate, effectively dealing with problems and using good communication strategies.</w:t>
      </w:r>
    </w:p>
    <w:p>
      <w:pPr>
        <w:pStyle w:val="Heading2"/>
        <w:numPr>
          <w:ilvl w:val="0"/>
          <w:numId w:val="15"/>
        </w:numPr>
        <w:tabs>
          <w:tab w:pos="1579" w:val="left" w:leader="none"/>
        </w:tabs>
        <w:spacing w:line="240" w:lineRule="auto" w:before="203" w:after="0"/>
        <w:ind w:left="1579" w:right="0" w:hanging="718"/>
        <w:jc w:val="both"/>
      </w:pPr>
      <w:r>
        <w:rPr>
          <w:spacing w:val="-2"/>
        </w:rPr>
        <w:t>Disruption:</w:t>
      </w:r>
    </w:p>
    <w:p>
      <w:pPr>
        <w:pStyle w:val="BodyText"/>
        <w:spacing w:line="480" w:lineRule="auto" w:before="194"/>
        <w:ind w:left="861" w:right="1179" w:firstLine="720"/>
        <w:jc w:val="both"/>
      </w:pPr>
      <w:r>
        <w:rPr/>
        <w:t>Fisher (1990)explains that disruption in the classroom situation interrupts usual and normal class routines. Smith and Laslett (1996) also support the idea that classroom disruption undermines the learning process, explaining that certain students have marked tendencies to upset the stability of a class by their notorious disruptive attention-seeking behaviours while such negative situations in the classroom consume much of the instructional</w:t>
      </w:r>
      <w:r>
        <w:rPr>
          <w:spacing w:val="-6"/>
        </w:rPr>
        <w:t> </w:t>
      </w:r>
      <w:r>
        <w:rPr/>
        <w:t>periods and</w:t>
      </w:r>
      <w:r>
        <w:rPr>
          <w:spacing w:val="-1"/>
        </w:rPr>
        <w:t> </w:t>
      </w:r>
      <w:r>
        <w:rPr/>
        <w:t>affect the</w:t>
      </w:r>
      <w:r>
        <w:rPr>
          <w:spacing w:val="-2"/>
        </w:rPr>
        <w:t> </w:t>
      </w:r>
      <w:r>
        <w:rPr/>
        <w:t>teaching</w:t>
      </w:r>
      <w:r>
        <w:rPr>
          <w:spacing w:val="-1"/>
        </w:rPr>
        <w:t> </w:t>
      </w:r>
      <w:r>
        <w:rPr/>
        <w:t>and learning</w:t>
      </w:r>
      <w:r>
        <w:rPr>
          <w:spacing w:val="-1"/>
        </w:rPr>
        <w:t> </w:t>
      </w:r>
      <w:r>
        <w:rPr/>
        <w:t>process. To</w:t>
      </w:r>
      <w:r>
        <w:rPr>
          <w:spacing w:val="-1"/>
        </w:rPr>
        <w:t> </w:t>
      </w:r>
      <w:r>
        <w:rPr/>
        <w:t>them, the</w:t>
      </w:r>
      <w:r>
        <w:rPr>
          <w:spacing w:val="-2"/>
        </w:rPr>
        <w:t> </w:t>
      </w:r>
      <w:r>
        <w:rPr/>
        <w:t>disruptive behaviour of students may include talkative students, habitual late coming, dragging chairs across the classroom, students talking outside through the windows, and students interacting with colleagues while classes are in progress.</w:t>
      </w:r>
    </w:p>
    <w:p>
      <w:pPr>
        <w:pStyle w:val="BodyText"/>
        <w:spacing w:line="480" w:lineRule="auto" w:before="176"/>
        <w:ind w:left="861" w:right="1183" w:firstLine="720"/>
        <w:jc w:val="both"/>
      </w:pPr>
      <w:r>
        <w:rPr/>
        <w:t>Furthermore, Gray, Miller and Noakes (1995) cite other destructive behaviour as verbal abuse, temper burst in class and violence</w:t>
      </w:r>
      <w:r>
        <w:rPr>
          <w:spacing w:val="-1"/>
        </w:rPr>
        <w:t> </w:t>
      </w:r>
      <w:r>
        <w:rPr/>
        <w:t>to teachers and other students</w:t>
      </w:r>
      <w:r>
        <w:rPr>
          <w:spacing w:val="-2"/>
        </w:rPr>
        <w:t> </w:t>
      </w:r>
      <w:r>
        <w:rPr/>
        <w:t>which</w:t>
      </w:r>
      <w:r>
        <w:rPr>
          <w:spacing w:val="-5"/>
        </w:rPr>
        <w:t> </w:t>
      </w:r>
      <w:r>
        <w:rPr/>
        <w:t>also</w:t>
      </w:r>
    </w:p>
    <w:p>
      <w:pPr>
        <w:spacing w:after="0" w:line="480" w:lineRule="auto"/>
        <w:jc w:val="both"/>
        <w:sectPr>
          <w:pgSz w:w="12240" w:h="15840"/>
          <w:pgMar w:header="0" w:footer="1012" w:top="1360" w:bottom="1200" w:left="1300" w:right="260"/>
        </w:sectPr>
      </w:pPr>
    </w:p>
    <w:p>
      <w:pPr>
        <w:pStyle w:val="BodyText"/>
        <w:spacing w:line="480" w:lineRule="auto" w:before="72"/>
        <w:ind w:left="861" w:right="1179"/>
        <w:jc w:val="both"/>
      </w:pPr>
      <w:r>
        <w:rPr/>
        <w:t>have different disruptive values depending upon the strategy</w:t>
      </w:r>
      <w:r>
        <w:rPr>
          <w:spacing w:val="-5"/>
        </w:rPr>
        <w:t> </w:t>
      </w:r>
      <w:r>
        <w:rPr/>
        <w:t>of</w:t>
      </w:r>
      <w:r>
        <w:rPr>
          <w:spacing w:val="-3"/>
        </w:rPr>
        <w:t> </w:t>
      </w:r>
      <w:r>
        <w:rPr/>
        <w:t>the teacher managing the class. Siann and Ugwuegbu (2000) are also of the view that disruptive behaviours of children in the secondary schools almost always stem from low esteem although other factors may contribute to such behaviour. They emphasize that if a child who has low self-esteem probably thinks the only way to make his or her presence felt is exhibiting a bad behaviour such as any of those mentioned earlier. In spite of these challenges, Santrock (2001) observes that teachers have more influence on the behaviour of students in its early stages of development in the classroom and are also in a strong position to help mediate students‘ behaviour in the school setting.</w:t>
      </w:r>
    </w:p>
    <w:p>
      <w:pPr>
        <w:pStyle w:val="Heading2"/>
        <w:numPr>
          <w:ilvl w:val="0"/>
          <w:numId w:val="15"/>
        </w:numPr>
        <w:tabs>
          <w:tab w:pos="1579" w:val="left" w:leader="none"/>
        </w:tabs>
        <w:spacing w:line="240" w:lineRule="auto" w:before="208" w:after="0"/>
        <w:ind w:left="1579" w:right="0" w:hanging="718"/>
        <w:jc w:val="both"/>
      </w:pPr>
      <w:r>
        <w:rPr/>
        <w:t>Punishments</w:t>
      </w:r>
      <w:r>
        <w:rPr>
          <w:spacing w:val="-5"/>
        </w:rPr>
        <w:t> </w:t>
      </w:r>
      <w:r>
        <w:rPr/>
        <w:t>and</w:t>
      </w:r>
      <w:r>
        <w:rPr>
          <w:spacing w:val="1"/>
        </w:rPr>
        <w:t> </w:t>
      </w:r>
      <w:r>
        <w:rPr>
          <w:spacing w:val="-2"/>
        </w:rPr>
        <w:t>Discipline:</w:t>
      </w:r>
    </w:p>
    <w:p>
      <w:pPr>
        <w:pStyle w:val="BodyText"/>
        <w:spacing w:line="480" w:lineRule="auto" w:before="195"/>
        <w:ind w:left="861" w:right="1179" w:firstLine="720"/>
        <w:jc w:val="both"/>
      </w:pPr>
      <w:r>
        <w:rPr/>
        <w:t>Ivancevich and Matteson (1990) define punishment as a presentation of an aversive event or the removal of a positive event following a response that decreases the frequency</w:t>
      </w:r>
      <w:r>
        <w:rPr>
          <w:spacing w:val="-1"/>
        </w:rPr>
        <w:t> </w:t>
      </w:r>
      <w:r>
        <w:rPr/>
        <w:t>of</w:t>
      </w:r>
      <w:r>
        <w:rPr>
          <w:spacing w:val="-4"/>
        </w:rPr>
        <w:t> </w:t>
      </w:r>
      <w:r>
        <w:rPr/>
        <w:t>the response.</w:t>
      </w:r>
      <w:r>
        <w:rPr>
          <w:spacing w:val="40"/>
        </w:rPr>
        <w:t> </w:t>
      </w:r>
      <w:r>
        <w:rPr/>
        <w:t>According to Smith</w:t>
      </w:r>
      <w:r>
        <w:rPr>
          <w:spacing w:val="-1"/>
        </w:rPr>
        <w:t> </w:t>
      </w:r>
      <w:r>
        <w:rPr/>
        <w:t>and Laslett</w:t>
      </w:r>
      <w:r>
        <w:rPr>
          <w:spacing w:val="40"/>
        </w:rPr>
        <w:t> </w:t>
      </w:r>
      <w:r>
        <w:rPr/>
        <w:t>(1996), many</w:t>
      </w:r>
      <w:r>
        <w:rPr>
          <w:spacing w:val="-1"/>
        </w:rPr>
        <w:t> </w:t>
      </w:r>
      <w:r>
        <w:rPr/>
        <w:t>conflicts begin in</w:t>
      </w:r>
      <w:r>
        <w:rPr>
          <w:spacing w:val="-6"/>
        </w:rPr>
        <w:t> </w:t>
      </w:r>
      <w:r>
        <w:rPr/>
        <w:t>the</w:t>
      </w:r>
      <w:r>
        <w:rPr>
          <w:spacing w:val="-2"/>
        </w:rPr>
        <w:t> </w:t>
      </w:r>
      <w:r>
        <w:rPr/>
        <w:t>classroom</w:t>
      </w:r>
      <w:r>
        <w:rPr>
          <w:spacing w:val="-10"/>
        </w:rPr>
        <w:t> </w:t>
      </w:r>
      <w:r>
        <w:rPr/>
        <w:t>with</w:t>
      </w:r>
      <w:r>
        <w:rPr>
          <w:spacing w:val="-6"/>
        </w:rPr>
        <w:t> </w:t>
      </w:r>
      <w:r>
        <w:rPr/>
        <w:t>what a</w:t>
      </w:r>
      <w:r>
        <w:rPr>
          <w:spacing w:val="-7"/>
        </w:rPr>
        <w:t> </w:t>
      </w:r>
      <w:r>
        <w:rPr/>
        <w:t>teacher may</w:t>
      </w:r>
      <w:r>
        <w:rPr>
          <w:spacing w:val="-6"/>
        </w:rPr>
        <w:t> </w:t>
      </w:r>
      <w:r>
        <w:rPr/>
        <w:t>say, the way</w:t>
      </w:r>
      <w:r>
        <w:rPr>
          <w:spacing w:val="-6"/>
        </w:rPr>
        <w:t> </w:t>
      </w:r>
      <w:r>
        <w:rPr/>
        <w:t>he</w:t>
      </w:r>
      <w:r>
        <w:rPr>
          <w:spacing w:val="-2"/>
        </w:rPr>
        <w:t> </w:t>
      </w:r>
      <w:r>
        <w:rPr/>
        <w:t>or she may</w:t>
      </w:r>
      <w:r>
        <w:rPr>
          <w:spacing w:val="-6"/>
        </w:rPr>
        <w:t> </w:t>
      </w:r>
      <w:r>
        <w:rPr/>
        <w:t>walk, stride</w:t>
      </w:r>
      <w:r>
        <w:rPr>
          <w:spacing w:val="-2"/>
        </w:rPr>
        <w:t> </w:t>
      </w:r>
      <w:r>
        <w:rPr/>
        <w:t>towards a student, glare at a student or point at him or her. Leonard, Eccles and Gabarro (1983) also explain that conflict normally occurs in a class when a student feels that he or she</w:t>
      </w:r>
      <w:r>
        <w:rPr>
          <w:spacing w:val="40"/>
        </w:rPr>
        <w:t> </w:t>
      </w:r>
      <w:r>
        <w:rPr/>
        <w:t>has been punished unfairly, or feels that reprimands, criticisms and punishment were not deserved and legitimate.</w:t>
      </w:r>
      <w:r>
        <w:rPr>
          <w:spacing w:val="40"/>
        </w:rPr>
        <w:t> </w:t>
      </w:r>
      <w:r>
        <w:rPr/>
        <w:t>Ivancevich and Matteson (1990) explain that punishments and disciplinary</w:t>
      </w:r>
      <w:r>
        <w:rPr>
          <w:spacing w:val="-1"/>
        </w:rPr>
        <w:t> </w:t>
      </w:r>
      <w:r>
        <w:rPr/>
        <w:t>measures are</w:t>
      </w:r>
      <w:r>
        <w:rPr>
          <w:spacing w:val="-2"/>
        </w:rPr>
        <w:t> </w:t>
      </w:r>
      <w:r>
        <w:rPr/>
        <w:t>used</w:t>
      </w:r>
      <w:r>
        <w:rPr>
          <w:spacing w:val="-1"/>
        </w:rPr>
        <w:t> </w:t>
      </w:r>
      <w:r>
        <w:rPr/>
        <w:t>to eliminate</w:t>
      </w:r>
      <w:r>
        <w:rPr>
          <w:spacing w:val="-2"/>
        </w:rPr>
        <w:t> </w:t>
      </w:r>
      <w:r>
        <w:rPr/>
        <w:t>undesirable behaviours</w:t>
      </w:r>
      <w:r>
        <w:rPr>
          <w:spacing w:val="-3"/>
        </w:rPr>
        <w:t> </w:t>
      </w:r>
      <w:r>
        <w:rPr/>
        <w:t>and poor performance in organisations.</w:t>
      </w:r>
      <w:r>
        <w:rPr>
          <w:spacing w:val="40"/>
        </w:rPr>
        <w:t> </w:t>
      </w:r>
      <w:r>
        <w:rPr/>
        <w:t>Citing examples of such undesirable behaviour as absenteeism, tardiness, leaving the school or the workplace before closing time, fighting, violating rules</w:t>
      </w:r>
      <w:r>
        <w:rPr>
          <w:spacing w:val="21"/>
        </w:rPr>
        <w:t> </w:t>
      </w:r>
      <w:r>
        <w:rPr/>
        <w:t>and</w:t>
      </w:r>
      <w:r>
        <w:rPr>
          <w:spacing w:val="23"/>
        </w:rPr>
        <w:t> </w:t>
      </w:r>
      <w:r>
        <w:rPr/>
        <w:t>regulations</w:t>
      </w:r>
      <w:r>
        <w:rPr>
          <w:spacing w:val="24"/>
        </w:rPr>
        <w:t> </w:t>
      </w:r>
      <w:r>
        <w:rPr/>
        <w:t>and</w:t>
      </w:r>
      <w:r>
        <w:rPr>
          <w:spacing w:val="23"/>
        </w:rPr>
        <w:t> </w:t>
      </w:r>
      <w:r>
        <w:rPr/>
        <w:t>the</w:t>
      </w:r>
      <w:r>
        <w:rPr>
          <w:spacing w:val="23"/>
        </w:rPr>
        <w:t> </w:t>
      </w:r>
      <w:r>
        <w:rPr/>
        <w:t>use</w:t>
      </w:r>
      <w:r>
        <w:rPr>
          <w:spacing w:val="22"/>
        </w:rPr>
        <w:t> </w:t>
      </w:r>
      <w:r>
        <w:rPr/>
        <w:t>of</w:t>
      </w:r>
      <w:r>
        <w:rPr>
          <w:spacing w:val="15"/>
        </w:rPr>
        <w:t> </w:t>
      </w:r>
      <w:r>
        <w:rPr/>
        <w:t>abusive</w:t>
      </w:r>
      <w:r>
        <w:rPr>
          <w:spacing w:val="27"/>
        </w:rPr>
        <w:t> </w:t>
      </w:r>
      <w:r>
        <w:rPr/>
        <w:t>language,</w:t>
      </w:r>
      <w:r>
        <w:rPr>
          <w:spacing w:val="26"/>
        </w:rPr>
        <w:t> </w:t>
      </w:r>
      <w:r>
        <w:rPr/>
        <w:t>Ivancevich</w:t>
      </w:r>
      <w:r>
        <w:rPr>
          <w:spacing w:val="18"/>
        </w:rPr>
        <w:t> </w:t>
      </w:r>
      <w:r>
        <w:rPr/>
        <w:t>and</w:t>
      </w:r>
      <w:r>
        <w:rPr>
          <w:spacing w:val="23"/>
        </w:rPr>
        <w:t> </w:t>
      </w:r>
      <w:r>
        <w:rPr/>
        <w:t>Matteson</w:t>
      </w:r>
      <w:r>
        <w:rPr>
          <w:spacing w:val="19"/>
        </w:rPr>
        <w:t> </w:t>
      </w:r>
      <w:r>
        <w:rPr>
          <w:spacing w:val="-2"/>
        </w:rPr>
        <w:t>(1990)</w:t>
      </w:r>
    </w:p>
    <w:p>
      <w:pPr>
        <w:spacing w:after="0" w:line="480" w:lineRule="auto"/>
        <w:jc w:val="both"/>
        <w:sectPr>
          <w:pgSz w:w="12240" w:h="15840"/>
          <w:pgMar w:header="0" w:footer="1012" w:top="1360" w:bottom="1200" w:left="1300" w:right="260"/>
        </w:sectPr>
      </w:pPr>
    </w:p>
    <w:p>
      <w:pPr>
        <w:pStyle w:val="BodyText"/>
        <w:spacing w:line="480" w:lineRule="auto" w:before="72"/>
        <w:ind w:left="861" w:right="1171"/>
        <w:jc w:val="both"/>
      </w:pPr>
      <w:r>
        <w:rPr/>
        <w:t>assert that</w:t>
      </w:r>
      <w:r>
        <w:rPr>
          <w:spacing w:val="-1"/>
        </w:rPr>
        <w:t> </w:t>
      </w:r>
      <w:r>
        <w:rPr/>
        <w:t>such</w:t>
      </w:r>
      <w:r>
        <w:rPr>
          <w:spacing w:val="-1"/>
        </w:rPr>
        <w:t> </w:t>
      </w:r>
      <w:r>
        <w:rPr/>
        <w:t>behaviours if</w:t>
      </w:r>
      <w:r>
        <w:rPr>
          <w:spacing w:val="-4"/>
        </w:rPr>
        <w:t> </w:t>
      </w:r>
      <w:r>
        <w:rPr/>
        <w:t>not eradicated</w:t>
      </w:r>
      <w:r>
        <w:rPr>
          <w:spacing w:val="-1"/>
        </w:rPr>
        <w:t> </w:t>
      </w:r>
      <w:r>
        <w:rPr/>
        <w:t>as</w:t>
      </w:r>
      <w:r>
        <w:rPr>
          <w:spacing w:val="-3"/>
        </w:rPr>
        <w:t> </w:t>
      </w:r>
      <w:r>
        <w:rPr/>
        <w:t>early</w:t>
      </w:r>
      <w:r>
        <w:rPr>
          <w:spacing w:val="-6"/>
        </w:rPr>
        <w:t> </w:t>
      </w:r>
      <w:r>
        <w:rPr/>
        <w:t>as</w:t>
      </w:r>
      <w:r>
        <w:rPr>
          <w:spacing w:val="-3"/>
        </w:rPr>
        <w:t> </w:t>
      </w:r>
      <w:r>
        <w:rPr/>
        <w:t>possible</w:t>
      </w:r>
      <w:r>
        <w:rPr>
          <w:spacing w:val="-2"/>
        </w:rPr>
        <w:t> </w:t>
      </w:r>
      <w:r>
        <w:rPr/>
        <w:t>can</w:t>
      </w:r>
      <w:r>
        <w:rPr>
          <w:spacing w:val="-1"/>
        </w:rPr>
        <w:t> </w:t>
      </w:r>
      <w:r>
        <w:rPr/>
        <w:t>impede</w:t>
      </w:r>
      <w:r>
        <w:rPr>
          <w:spacing w:val="-2"/>
        </w:rPr>
        <w:t> </w:t>
      </w:r>
      <w:r>
        <w:rPr/>
        <w:t>the</w:t>
      </w:r>
      <w:r>
        <w:rPr>
          <w:spacing w:val="-2"/>
        </w:rPr>
        <w:t> </w:t>
      </w:r>
      <w:r>
        <w:rPr/>
        <w:t>growth of the organization.</w:t>
      </w:r>
    </w:p>
    <w:p>
      <w:pPr>
        <w:pStyle w:val="BodyText"/>
        <w:spacing w:line="480" w:lineRule="auto" w:before="202"/>
        <w:ind w:left="861" w:right="1172" w:firstLine="720"/>
        <w:jc w:val="both"/>
      </w:pPr>
      <w:r>
        <w:rPr/>
        <w:t>Referring to discipline as the use of some form of punishment or sanctions when employees deviate from the rules, Beck and Betz (2002) say that not all disciplinary measures are necessarily punishment. They support that where frequent absence from work results in a</w:t>
      </w:r>
      <w:r>
        <w:rPr>
          <w:spacing w:val="-1"/>
        </w:rPr>
        <w:t> </w:t>
      </w:r>
      <w:r>
        <w:rPr/>
        <w:t>three-day suspension, the suspended person</w:t>
      </w:r>
      <w:r>
        <w:rPr>
          <w:spacing w:val="-5"/>
        </w:rPr>
        <w:t> </w:t>
      </w:r>
      <w:r>
        <w:rPr/>
        <w:t>who does not like his or her job and prefers to stay at home will not regard the suspension as aversive. In such a situation, the disciplined person has not been punished with suspension.</w:t>
      </w:r>
    </w:p>
    <w:p>
      <w:pPr>
        <w:pStyle w:val="BodyText"/>
        <w:spacing w:line="480" w:lineRule="auto" w:before="198"/>
        <w:ind w:left="861" w:right="1176" w:firstLine="720"/>
        <w:jc w:val="both"/>
      </w:pPr>
      <w:r>
        <w:rPr/>
        <w:t>As Cameron and Thorsborne (2001) state, it is generally seen that punishment in most cases brings</w:t>
      </w:r>
      <w:r>
        <w:rPr>
          <w:spacing w:val="-4"/>
        </w:rPr>
        <w:t> </w:t>
      </w:r>
      <w:r>
        <w:rPr/>
        <w:t>conflict in</w:t>
      </w:r>
      <w:r>
        <w:rPr>
          <w:spacing w:val="-7"/>
        </w:rPr>
        <w:t> </w:t>
      </w:r>
      <w:r>
        <w:rPr/>
        <w:t>organizations such</w:t>
      </w:r>
      <w:r>
        <w:rPr>
          <w:spacing w:val="-7"/>
        </w:rPr>
        <w:t> </w:t>
      </w:r>
      <w:r>
        <w:rPr/>
        <w:t>as schools. They</w:t>
      </w:r>
      <w:r>
        <w:rPr>
          <w:spacing w:val="-2"/>
        </w:rPr>
        <w:t> </w:t>
      </w:r>
      <w:r>
        <w:rPr/>
        <w:t>explain</w:t>
      </w:r>
      <w:r>
        <w:rPr>
          <w:spacing w:val="-2"/>
        </w:rPr>
        <w:t> </w:t>
      </w:r>
      <w:r>
        <w:rPr/>
        <w:t>that punishment produces conflict when the intensity or severity and the moral behind its use are not legitimate. In their view, some people‘s resistance to the use of punishment is based on moral grounds; the moral position being that pain is bad and should always be avoided. Ivancevich and Matteson (1990) again stress that punishment achieves a greater effectiveness when the aversive stimulus is relatively intense and the implication of this condition is that in order to be effective, punishment should get the immediate attention</w:t>
      </w:r>
      <w:r>
        <w:rPr>
          <w:spacing w:val="40"/>
        </w:rPr>
        <w:t> </w:t>
      </w:r>
      <w:r>
        <w:rPr/>
        <w:t>of the person being punished.</w:t>
      </w:r>
    </w:p>
    <w:p>
      <w:pPr>
        <w:pStyle w:val="BodyText"/>
        <w:spacing w:line="480" w:lineRule="auto" w:before="204"/>
        <w:ind w:left="861" w:right="1176" w:firstLine="720"/>
        <w:jc w:val="both"/>
      </w:pPr>
      <w:r>
        <w:rPr/>
        <w:t>Unquestionably, the emphasis on punishment in a school situation is to maintain order</w:t>
      </w:r>
      <w:r>
        <w:rPr>
          <w:spacing w:val="-1"/>
        </w:rPr>
        <w:t> </w:t>
      </w:r>
      <w:r>
        <w:rPr/>
        <w:t>and</w:t>
      </w:r>
      <w:r>
        <w:rPr>
          <w:spacing w:val="-2"/>
        </w:rPr>
        <w:t> </w:t>
      </w:r>
      <w:r>
        <w:rPr/>
        <w:t>control. For</w:t>
      </w:r>
      <w:r>
        <w:rPr>
          <w:spacing w:val="-1"/>
        </w:rPr>
        <w:t> </w:t>
      </w:r>
      <w:r>
        <w:rPr/>
        <w:t>this</w:t>
      </w:r>
      <w:r>
        <w:rPr>
          <w:spacing w:val="-4"/>
        </w:rPr>
        <w:t> </w:t>
      </w:r>
      <w:r>
        <w:rPr/>
        <w:t>reason, if</w:t>
      </w:r>
      <w:r>
        <w:rPr>
          <w:spacing w:val="-5"/>
        </w:rPr>
        <w:t> </w:t>
      </w:r>
      <w:r>
        <w:rPr/>
        <w:t>punishment is unduly</w:t>
      </w:r>
      <w:r>
        <w:rPr>
          <w:spacing w:val="-7"/>
        </w:rPr>
        <w:t> </w:t>
      </w:r>
      <w:r>
        <w:rPr/>
        <w:t>awarded, it almost undermines the mutual respect necessary for a sound teacher-student relationship and at worse, generates conflict.</w:t>
      </w:r>
    </w:p>
    <w:p>
      <w:pPr>
        <w:spacing w:after="0" w:line="480" w:lineRule="auto"/>
        <w:jc w:val="both"/>
        <w:sectPr>
          <w:pgSz w:w="12240" w:h="15840"/>
          <w:pgMar w:header="0" w:footer="1012" w:top="1360" w:bottom="1200" w:left="1300" w:right="260"/>
        </w:sectPr>
      </w:pPr>
    </w:p>
    <w:p>
      <w:pPr>
        <w:pStyle w:val="BodyText"/>
        <w:spacing w:line="480" w:lineRule="auto" w:before="72"/>
        <w:ind w:left="861" w:right="1181" w:firstLine="720"/>
        <w:jc w:val="both"/>
      </w:pPr>
      <w:r>
        <w:rPr/>
        <w:t>It can be deduced from the discussions that conflict results from contexts of opposing forces or power and struggle to resist or overcome. Conflict as a daily occurrence in the administration and management of an organisation such as a school is also characterized by interaction among individuals who have varied opinions and interests. Conflict will invariably occur in organisations because as people work together they will inevitably have issues to discuss, many of which are potential grounds for disagreement or misunderstanding that can breed conflict.</w:t>
      </w:r>
      <w:r>
        <w:rPr>
          <w:spacing w:val="40"/>
        </w:rPr>
        <w:t> </w:t>
      </w:r>
      <w:r>
        <w:rPr/>
        <w:t>It can also be inferred that every</w:t>
      </w:r>
      <w:r>
        <w:rPr>
          <w:spacing w:val="-6"/>
        </w:rPr>
        <w:t> </w:t>
      </w:r>
      <w:r>
        <w:rPr/>
        <w:t>conflict situation</w:t>
      </w:r>
      <w:r>
        <w:rPr>
          <w:spacing w:val="-2"/>
        </w:rPr>
        <w:t> </w:t>
      </w:r>
      <w:r>
        <w:rPr/>
        <w:t>leaves</w:t>
      </w:r>
      <w:r>
        <w:rPr>
          <w:spacing w:val="-4"/>
        </w:rPr>
        <w:t> </w:t>
      </w:r>
      <w:r>
        <w:rPr/>
        <w:t>a conflict aftermath</w:t>
      </w:r>
      <w:r>
        <w:rPr>
          <w:spacing w:val="-6"/>
        </w:rPr>
        <w:t> </w:t>
      </w:r>
      <w:r>
        <w:rPr/>
        <w:t>that affects</w:t>
      </w:r>
      <w:r>
        <w:rPr>
          <w:spacing w:val="-4"/>
        </w:rPr>
        <w:t> </w:t>
      </w:r>
      <w:r>
        <w:rPr/>
        <w:t>the</w:t>
      </w:r>
      <w:r>
        <w:rPr>
          <w:spacing w:val="-3"/>
        </w:rPr>
        <w:t> </w:t>
      </w:r>
      <w:r>
        <w:rPr/>
        <w:t>way</w:t>
      </w:r>
      <w:r>
        <w:rPr>
          <w:spacing w:val="-6"/>
        </w:rPr>
        <w:t> </w:t>
      </w:r>
      <w:r>
        <w:rPr/>
        <w:t>both</w:t>
      </w:r>
      <w:r>
        <w:rPr>
          <w:spacing w:val="-2"/>
        </w:rPr>
        <w:t> </w:t>
      </w:r>
      <w:r>
        <w:rPr/>
        <w:t>individuals</w:t>
      </w:r>
      <w:r>
        <w:rPr>
          <w:spacing w:val="-4"/>
        </w:rPr>
        <w:t> </w:t>
      </w:r>
      <w:r>
        <w:rPr/>
        <w:t>or groups perceive and act upon subsequent conflict.</w:t>
      </w:r>
    </w:p>
    <w:p>
      <w:pPr>
        <w:pStyle w:val="BodyText"/>
        <w:spacing w:line="480" w:lineRule="auto" w:before="204"/>
        <w:ind w:left="861" w:right="1180" w:firstLine="720"/>
        <w:jc w:val="both"/>
      </w:pPr>
      <w:r>
        <w:rPr/>
        <w:t>Such effects can be either positive or negative depending on how conflict is managed. Positively, conflict can increase productivity, improve quality and quantity of and develop better</w:t>
      </w:r>
      <w:r>
        <w:rPr>
          <w:spacing w:val="-2"/>
        </w:rPr>
        <w:t> </w:t>
      </w:r>
      <w:r>
        <w:rPr/>
        <w:t>communication methods. When</w:t>
      </w:r>
      <w:r>
        <w:rPr>
          <w:spacing w:val="-3"/>
        </w:rPr>
        <w:t> </w:t>
      </w:r>
      <w:r>
        <w:rPr/>
        <w:t>they</w:t>
      </w:r>
      <w:r>
        <w:rPr>
          <w:spacing w:val="-3"/>
        </w:rPr>
        <w:t> </w:t>
      </w:r>
      <w:r>
        <w:rPr/>
        <w:t>are managed effectively, conflict can change organisations for the better. However, conflict can have negative outcomes such as physical and psychological withdrawal of people, aggression and damage to property. It is generally accepted that conflict has negative connotations in societies, a fact which can be deduced from</w:t>
      </w:r>
      <w:r>
        <w:rPr>
          <w:spacing w:val="-1"/>
        </w:rPr>
        <w:t> </w:t>
      </w:r>
      <w:r>
        <w:rPr/>
        <w:t>the definitions given to conflict. Obviously, none of the definitions given to conflict in the literature sourced indicates the positive aspect of conflict and that clearly shows that it is bad and should not be entertained.</w:t>
      </w:r>
    </w:p>
    <w:p>
      <w:pPr>
        <w:pStyle w:val="BodyText"/>
        <w:spacing w:line="480" w:lineRule="auto" w:before="198"/>
        <w:ind w:left="861" w:right="1174" w:firstLine="720"/>
        <w:jc w:val="both"/>
      </w:pPr>
      <w:r>
        <w:rPr/>
        <w:t>Conflict has many causes including competition for scarce resources, one party seeking to control another, and individualism in people, among others. The discussion reveals that conflict in an organisation can occur at four levels - Intrapersonal, Interpersonal, Intragroup and Intergroup. Identified conflict resolution strategies include Cooperative</w:t>
      </w:r>
      <w:r>
        <w:rPr>
          <w:spacing w:val="73"/>
          <w:w w:val="150"/>
        </w:rPr>
        <w:t>  </w:t>
      </w:r>
      <w:r>
        <w:rPr/>
        <w:t>problem</w:t>
      </w:r>
      <w:r>
        <w:rPr>
          <w:spacing w:val="74"/>
          <w:w w:val="150"/>
        </w:rPr>
        <w:t>  </w:t>
      </w:r>
      <w:r>
        <w:rPr/>
        <w:t>solving,</w:t>
      </w:r>
      <w:r>
        <w:rPr>
          <w:spacing w:val="75"/>
          <w:w w:val="150"/>
        </w:rPr>
        <w:t>  </w:t>
      </w:r>
      <w:r>
        <w:rPr/>
        <w:t>Competing,</w:t>
      </w:r>
      <w:r>
        <w:rPr>
          <w:spacing w:val="77"/>
          <w:w w:val="150"/>
        </w:rPr>
        <w:t>  </w:t>
      </w:r>
      <w:r>
        <w:rPr/>
        <w:t>Compromising,</w:t>
      </w:r>
      <w:r>
        <w:rPr>
          <w:spacing w:val="77"/>
          <w:w w:val="150"/>
        </w:rPr>
        <w:t>  </w:t>
      </w:r>
      <w:r>
        <w:rPr/>
        <w:t>Avoiding</w:t>
      </w:r>
      <w:r>
        <w:rPr>
          <w:spacing w:val="74"/>
          <w:w w:val="150"/>
        </w:rPr>
        <w:t>  </w:t>
      </w:r>
      <w:r>
        <w:rPr/>
        <w:t>and</w:t>
      </w:r>
    </w:p>
    <w:p>
      <w:pPr>
        <w:spacing w:after="0" w:line="480" w:lineRule="auto"/>
        <w:jc w:val="both"/>
        <w:sectPr>
          <w:pgSz w:w="12240" w:h="15840"/>
          <w:pgMar w:header="0" w:footer="1012" w:top="1360" w:bottom="1200" w:left="1300" w:right="260"/>
        </w:sectPr>
      </w:pPr>
    </w:p>
    <w:p>
      <w:pPr>
        <w:pStyle w:val="BodyText"/>
        <w:spacing w:line="480" w:lineRule="auto" w:before="72"/>
        <w:ind w:left="861" w:right="1192"/>
        <w:jc w:val="both"/>
      </w:pPr>
      <w:r>
        <w:rPr/>
        <w:t>Accommodating. More</w:t>
      </w:r>
      <w:r>
        <w:rPr>
          <w:spacing w:val="-5"/>
        </w:rPr>
        <w:t> </w:t>
      </w:r>
      <w:r>
        <w:rPr/>
        <w:t>significantly, these</w:t>
      </w:r>
      <w:r>
        <w:rPr>
          <w:spacing w:val="-1"/>
        </w:rPr>
        <w:t> </w:t>
      </w:r>
      <w:r>
        <w:rPr/>
        <w:t>strategies</w:t>
      </w:r>
      <w:r>
        <w:rPr>
          <w:spacing w:val="-2"/>
        </w:rPr>
        <w:t> </w:t>
      </w:r>
      <w:r>
        <w:rPr/>
        <w:t>leave</w:t>
      </w:r>
      <w:r>
        <w:rPr>
          <w:spacing w:val="-1"/>
        </w:rPr>
        <w:t> </w:t>
      </w:r>
      <w:r>
        <w:rPr/>
        <w:t>conflict aftermath</w:t>
      </w:r>
      <w:r>
        <w:rPr>
          <w:spacing w:val="80"/>
        </w:rPr>
        <w:t> </w:t>
      </w:r>
      <w:r>
        <w:rPr/>
        <w:t>depending on the strengths and weaknesses of each strategy.</w:t>
      </w:r>
    </w:p>
    <w:p>
      <w:pPr>
        <w:pStyle w:val="BodyText"/>
        <w:spacing w:line="480" w:lineRule="auto" w:before="202"/>
        <w:ind w:left="861" w:right="1174" w:firstLine="720"/>
        <w:jc w:val="both"/>
      </w:pPr>
      <w:r>
        <w:rPr/>
        <w:t>The school as an organisation is a system in which several networks of</w:t>
      </w:r>
      <w:r>
        <w:rPr>
          <w:spacing w:val="80"/>
        </w:rPr>
        <w:t> </w:t>
      </w:r>
      <w:r>
        <w:rPr/>
        <w:t>individuals interact, and which itself interacts with the wider social and economic environment. These individual interactions can be categorized as Head–Teacher, Teacher–Teacher, Teacher–Student and School – Community interactions or relationships. According to Fianu (2000), pleasant interpersonal relationships between these groups are undisputedly one of the factors which promote effective school administration, teaching and learning. Hence, their absence adversely affects school effectiveness. Classroom management should therefore emphasize ways to develop and maintain a positive classroom</w:t>
      </w:r>
      <w:r>
        <w:rPr>
          <w:spacing w:val="-3"/>
        </w:rPr>
        <w:t> </w:t>
      </w:r>
      <w:r>
        <w:rPr/>
        <w:t>environment that supports teaching and learning. Teachers must also use their authority to manage the classroom in order to reduce the probability</w:t>
      </w:r>
      <w:r>
        <w:rPr>
          <w:spacing w:val="80"/>
        </w:rPr>
        <w:t> </w:t>
      </w:r>
      <w:r>
        <w:rPr/>
        <w:t>of disruptive behaviour which cause conflict in the classroom. Such a situation will significantly improve teaching and learning processes and increase the chances of schooling effectiveness. In spite of</w:t>
      </w:r>
      <w:r>
        <w:rPr>
          <w:spacing w:val="-4"/>
        </w:rPr>
        <w:t> </w:t>
      </w:r>
      <w:r>
        <w:rPr/>
        <w:t>the many</w:t>
      </w:r>
      <w:r>
        <w:rPr>
          <w:spacing w:val="-1"/>
        </w:rPr>
        <w:t> </w:t>
      </w:r>
      <w:r>
        <w:rPr/>
        <w:t>challenges that teachers face in school, they can</w:t>
      </w:r>
      <w:r>
        <w:rPr>
          <w:spacing w:val="-1"/>
        </w:rPr>
        <w:t> </w:t>
      </w:r>
      <w:r>
        <w:rPr/>
        <w:t>exert a lot more influence</w:t>
      </w:r>
      <w:r>
        <w:rPr>
          <w:spacing w:val="-2"/>
        </w:rPr>
        <w:t> </w:t>
      </w:r>
      <w:r>
        <w:rPr/>
        <w:t>on</w:t>
      </w:r>
      <w:r>
        <w:rPr>
          <w:spacing w:val="-1"/>
        </w:rPr>
        <w:t> </w:t>
      </w:r>
      <w:r>
        <w:rPr/>
        <w:t>the behaviour of</w:t>
      </w:r>
      <w:r>
        <w:rPr>
          <w:spacing w:val="-4"/>
        </w:rPr>
        <w:t> </w:t>
      </w:r>
      <w:r>
        <w:rPr/>
        <w:t>students</w:t>
      </w:r>
      <w:r>
        <w:rPr>
          <w:spacing w:val="-3"/>
        </w:rPr>
        <w:t> </w:t>
      </w:r>
      <w:r>
        <w:rPr/>
        <w:t>to prevent the</w:t>
      </w:r>
      <w:r>
        <w:rPr>
          <w:spacing w:val="-2"/>
        </w:rPr>
        <w:t> </w:t>
      </w:r>
      <w:r>
        <w:rPr/>
        <w:t>development of conflict in the classroom. They are also in a much stronger position as classroom managers to help mediate students‘ behaviour in the school setting.</w:t>
      </w:r>
    </w:p>
    <w:p>
      <w:pPr>
        <w:pStyle w:val="BodyText"/>
        <w:spacing w:before="6"/>
      </w:pPr>
    </w:p>
    <w:p>
      <w:pPr>
        <w:pStyle w:val="Heading2"/>
        <w:numPr>
          <w:ilvl w:val="2"/>
          <w:numId w:val="11"/>
        </w:numPr>
        <w:tabs>
          <w:tab w:pos="1522" w:val="left" w:leader="none"/>
        </w:tabs>
        <w:spacing w:line="240" w:lineRule="auto" w:before="0" w:after="0"/>
        <w:ind w:left="1522" w:right="0" w:hanging="661"/>
        <w:jc w:val="both"/>
        <w:rPr>
          <w:color w:val="1D1B11"/>
        </w:rPr>
      </w:pPr>
      <w:bookmarkStart w:name="_TOC_250021" w:id="28"/>
      <w:r>
        <w:rPr>
          <w:color w:val="1D1B11"/>
        </w:rPr>
        <w:t>Concept</w:t>
      </w:r>
      <w:r>
        <w:rPr>
          <w:color w:val="1D1B11"/>
          <w:spacing w:val="-2"/>
        </w:rPr>
        <w:t> </w:t>
      </w:r>
      <w:r>
        <w:rPr>
          <w:color w:val="1D1B11"/>
        </w:rPr>
        <w:t>of</w:t>
      </w:r>
      <w:r>
        <w:rPr>
          <w:color w:val="1D1B11"/>
          <w:spacing w:val="-6"/>
        </w:rPr>
        <w:t> </w:t>
      </w:r>
      <w:r>
        <w:rPr>
          <w:color w:val="1D1B11"/>
        </w:rPr>
        <w:t>Conflict</w:t>
      </w:r>
      <w:r>
        <w:rPr>
          <w:color w:val="1D1B11"/>
          <w:spacing w:val="-2"/>
        </w:rPr>
        <w:t> </w:t>
      </w:r>
      <w:r>
        <w:rPr>
          <w:color w:val="1D1B11"/>
        </w:rPr>
        <w:t>Resolution</w:t>
      </w:r>
      <w:r>
        <w:rPr>
          <w:color w:val="1D1B11"/>
          <w:spacing w:val="-1"/>
        </w:rPr>
        <w:t> </w:t>
      </w:r>
      <w:bookmarkEnd w:id="28"/>
      <w:r>
        <w:rPr>
          <w:color w:val="1D1B11"/>
          <w:spacing w:val="-2"/>
        </w:rPr>
        <w:t>Skills</w:t>
      </w:r>
    </w:p>
    <w:p>
      <w:pPr>
        <w:pStyle w:val="BodyText"/>
        <w:spacing w:line="480" w:lineRule="auto" w:before="272"/>
        <w:ind w:left="861" w:right="1180" w:firstLine="720"/>
        <w:jc w:val="both"/>
      </w:pPr>
      <w:r>
        <w:rPr>
          <w:color w:val="1D1B11"/>
        </w:rPr>
        <w:t>Resolution is an act of finding a solution to problems or a conflict. CRS (conflict resolution skills), therefore, is a method desired to develop peaceful means of amicably ending a state of conflict (Burton, 1990). Miller (2003) described CRS as a variety of approaches arrived at terminating conflicts through the use of constructive ideas.</w:t>
      </w:r>
    </w:p>
    <w:p>
      <w:pPr>
        <w:spacing w:after="0" w:line="480" w:lineRule="auto"/>
        <w:jc w:val="both"/>
        <w:sectPr>
          <w:pgSz w:w="12240" w:h="15840"/>
          <w:pgMar w:header="0" w:footer="1012" w:top="1360" w:bottom="1200" w:left="1300" w:right="260"/>
        </w:sectPr>
      </w:pPr>
    </w:p>
    <w:p>
      <w:pPr>
        <w:pStyle w:val="BodyText"/>
        <w:spacing w:line="480" w:lineRule="auto" w:before="72"/>
        <w:ind w:left="861" w:right="1186" w:firstLine="720"/>
        <w:jc w:val="both"/>
      </w:pPr>
      <w:r>
        <w:rPr/>
        <w:t>George (2007) holds that Conflict resolution and peer mediation programs are often promoted as a way to reduce violence (and destructively managed conflicts) in schools. Management of conflict is a human relations concept long recognized in</w:t>
      </w:r>
      <w:r>
        <w:rPr>
          <w:spacing w:val="40"/>
        </w:rPr>
        <w:t> </w:t>
      </w:r>
      <w:r>
        <w:rPr/>
        <w:t>business and industry as a necessary component of the developmental process. Deutsch(1998)</w:t>
      </w:r>
      <w:r>
        <w:rPr>
          <w:spacing w:val="-8"/>
        </w:rPr>
        <w:t> </w:t>
      </w:r>
      <w:r>
        <w:rPr/>
        <w:t>define</w:t>
      </w:r>
      <w:r>
        <w:rPr>
          <w:spacing w:val="-10"/>
        </w:rPr>
        <w:t> </w:t>
      </w:r>
      <w:r>
        <w:rPr/>
        <w:t>conflict</w:t>
      </w:r>
      <w:r>
        <w:rPr>
          <w:spacing w:val="-5"/>
        </w:rPr>
        <w:t> </w:t>
      </w:r>
      <w:r>
        <w:rPr/>
        <w:t>resolution</w:t>
      </w:r>
      <w:r>
        <w:rPr>
          <w:spacing w:val="-10"/>
        </w:rPr>
        <w:t> </w:t>
      </w:r>
      <w:r>
        <w:rPr/>
        <w:t>in</w:t>
      </w:r>
      <w:r>
        <w:rPr>
          <w:spacing w:val="-10"/>
        </w:rPr>
        <w:t> </w:t>
      </w:r>
      <w:r>
        <w:rPr/>
        <w:t>a</w:t>
      </w:r>
      <w:r>
        <w:rPr>
          <w:spacing w:val="-7"/>
        </w:rPr>
        <w:t> </w:t>
      </w:r>
      <w:r>
        <w:rPr/>
        <w:t>most</w:t>
      </w:r>
      <w:r>
        <w:rPr>
          <w:spacing w:val="-5"/>
        </w:rPr>
        <w:t> </w:t>
      </w:r>
      <w:r>
        <w:rPr/>
        <w:t>general</w:t>
      </w:r>
      <w:r>
        <w:rPr>
          <w:spacing w:val="-13"/>
        </w:rPr>
        <w:t> </w:t>
      </w:r>
      <w:r>
        <w:rPr/>
        <w:t>and</w:t>
      </w:r>
      <w:r>
        <w:rPr>
          <w:spacing w:val="-6"/>
        </w:rPr>
        <w:t> </w:t>
      </w:r>
      <w:r>
        <w:rPr/>
        <w:t>concise</w:t>
      </w:r>
      <w:r>
        <w:rPr>
          <w:spacing w:val="-10"/>
        </w:rPr>
        <w:t> </w:t>
      </w:r>
      <w:r>
        <w:rPr/>
        <w:t>way,</w:t>
      </w:r>
      <w:r>
        <w:rPr>
          <w:spacing w:val="-5"/>
        </w:rPr>
        <w:t> </w:t>
      </w:r>
      <w:r>
        <w:rPr/>
        <w:t>―the</w:t>
      </w:r>
      <w:r>
        <w:rPr>
          <w:spacing w:val="-7"/>
        </w:rPr>
        <w:t> </w:t>
      </w:r>
      <w:r>
        <w:rPr/>
        <w:t>process used by parties in conflict to reach a settlement‖</w:t>
      </w:r>
    </w:p>
    <w:p>
      <w:pPr>
        <w:pStyle w:val="Heading2"/>
        <w:numPr>
          <w:ilvl w:val="2"/>
          <w:numId w:val="11"/>
        </w:numPr>
        <w:tabs>
          <w:tab w:pos="1522" w:val="left" w:leader="none"/>
        </w:tabs>
        <w:spacing w:line="240" w:lineRule="auto" w:before="208" w:after="0"/>
        <w:ind w:left="1522" w:right="0" w:hanging="661"/>
        <w:jc w:val="both"/>
      </w:pPr>
      <w:bookmarkStart w:name="_TOC_250020" w:id="29"/>
      <w:r>
        <w:rPr/>
        <w:t>CommonConflict</w:t>
      </w:r>
      <w:r>
        <w:rPr>
          <w:spacing w:val="-5"/>
        </w:rPr>
        <w:t> </w:t>
      </w:r>
      <w:r>
        <w:rPr/>
        <w:t>Resolution</w:t>
      </w:r>
      <w:r>
        <w:rPr>
          <w:spacing w:val="-5"/>
        </w:rPr>
        <w:t> </w:t>
      </w:r>
      <w:bookmarkEnd w:id="29"/>
      <w:r>
        <w:rPr>
          <w:spacing w:val="-2"/>
        </w:rPr>
        <w:t>Skills</w:t>
      </w:r>
    </w:p>
    <w:p>
      <w:pPr>
        <w:pStyle w:val="BodyText"/>
        <w:spacing w:line="480" w:lineRule="auto" w:before="194"/>
        <w:ind w:left="861" w:right="1181" w:firstLine="720"/>
        <w:jc w:val="both"/>
      </w:pPr>
      <w:r>
        <w:rPr/>
        <w:t>The following are common</w:t>
      </w:r>
      <w:r>
        <w:rPr>
          <w:spacing w:val="-3"/>
        </w:rPr>
        <w:t> </w:t>
      </w:r>
      <w:r>
        <w:rPr/>
        <w:t>ways individuals seek to resolve conflict according to Fisher, (1998):</w:t>
      </w:r>
    </w:p>
    <w:p>
      <w:pPr>
        <w:pStyle w:val="BodyText"/>
        <w:spacing w:line="480" w:lineRule="auto" w:before="198"/>
        <w:ind w:left="861" w:right="1180"/>
        <w:jc w:val="both"/>
      </w:pPr>
      <w:r>
        <w:rPr>
          <w:b/>
        </w:rPr>
        <w:t>Negotiation: </w:t>
      </w:r>
      <w:r>
        <w:rPr/>
        <w:t>There is a tendency</w:t>
      </w:r>
      <w:r>
        <w:rPr>
          <w:spacing w:val="-1"/>
        </w:rPr>
        <w:t> </w:t>
      </w:r>
      <w:r>
        <w:rPr/>
        <w:t>to</w:t>
      </w:r>
      <w:r>
        <w:rPr>
          <w:spacing w:val="-1"/>
        </w:rPr>
        <w:t> </w:t>
      </w:r>
      <w:r>
        <w:rPr/>
        <w:t>think about conflict or</w:t>
      </w:r>
      <w:r>
        <w:rPr>
          <w:spacing w:val="-4"/>
        </w:rPr>
        <w:t> </w:t>
      </w:r>
      <w:r>
        <w:rPr/>
        <w:t>the negotiating situation</w:t>
      </w:r>
      <w:r>
        <w:rPr>
          <w:spacing w:val="-1"/>
        </w:rPr>
        <w:t> </w:t>
      </w:r>
      <w:r>
        <w:rPr/>
        <w:t>as an isolated incident. It is probably more useful to think about conflict as a process, or a complex series of</w:t>
      </w:r>
      <w:r>
        <w:rPr>
          <w:spacing w:val="-3"/>
        </w:rPr>
        <w:t> </w:t>
      </w:r>
      <w:r>
        <w:rPr/>
        <w:t>events over time involving both external factors and internal</w:t>
      </w:r>
      <w:r>
        <w:rPr>
          <w:spacing w:val="-5"/>
        </w:rPr>
        <w:t> </w:t>
      </w:r>
      <w:r>
        <w:rPr/>
        <w:t>social</w:t>
      </w:r>
      <w:r>
        <w:rPr>
          <w:spacing w:val="-5"/>
        </w:rPr>
        <w:t> </w:t>
      </w:r>
      <w:r>
        <w:rPr/>
        <w:t>and psychological factors. Conflict episodes typically are affected by preceding and in turn produce results and outcomes that affect the conflict dynamics.</w:t>
      </w:r>
    </w:p>
    <w:p>
      <w:pPr>
        <w:pStyle w:val="BodyText"/>
        <w:spacing w:line="480" w:lineRule="auto" w:before="202"/>
        <w:ind w:left="861" w:right="1186"/>
        <w:jc w:val="both"/>
      </w:pPr>
      <w:r>
        <w:rPr/>
        <w:t>A</w:t>
      </w:r>
      <w:r>
        <w:rPr>
          <w:spacing w:val="-2"/>
        </w:rPr>
        <w:t> </w:t>
      </w:r>
      <w:r>
        <w:rPr/>
        <w:t>negotiation</w:t>
      </w:r>
      <w:r>
        <w:rPr>
          <w:spacing w:val="-6"/>
        </w:rPr>
        <w:t> </w:t>
      </w:r>
      <w:r>
        <w:rPr/>
        <w:t>usually</w:t>
      </w:r>
      <w:r>
        <w:rPr>
          <w:spacing w:val="-6"/>
        </w:rPr>
        <w:t> </w:t>
      </w:r>
      <w:r>
        <w:rPr/>
        <w:t>involves</w:t>
      </w:r>
      <w:r>
        <w:rPr>
          <w:spacing w:val="-3"/>
        </w:rPr>
        <w:t> </w:t>
      </w:r>
      <w:r>
        <w:rPr/>
        <w:t>a</w:t>
      </w:r>
      <w:r>
        <w:rPr>
          <w:spacing w:val="-2"/>
        </w:rPr>
        <w:t> </w:t>
      </w:r>
      <w:r>
        <w:rPr/>
        <w:t>number of</w:t>
      </w:r>
      <w:r>
        <w:rPr>
          <w:spacing w:val="-9"/>
        </w:rPr>
        <w:t> </w:t>
      </w:r>
      <w:r>
        <w:rPr/>
        <w:t>steps including</w:t>
      </w:r>
      <w:r>
        <w:rPr>
          <w:spacing w:val="-1"/>
        </w:rPr>
        <w:t> </w:t>
      </w:r>
      <w:r>
        <w:rPr/>
        <w:t>the</w:t>
      </w:r>
      <w:r>
        <w:rPr>
          <w:spacing w:val="-2"/>
        </w:rPr>
        <w:t> </w:t>
      </w:r>
      <w:r>
        <w:rPr/>
        <w:t>exchange</w:t>
      </w:r>
      <w:r>
        <w:rPr>
          <w:spacing w:val="-2"/>
        </w:rPr>
        <w:t> </w:t>
      </w:r>
      <w:r>
        <w:rPr/>
        <w:t>of</w:t>
      </w:r>
      <w:r>
        <w:rPr>
          <w:spacing w:val="-9"/>
        </w:rPr>
        <w:t> </w:t>
      </w:r>
      <w:r>
        <w:rPr/>
        <w:t>proposals</w:t>
      </w:r>
      <w:r>
        <w:rPr>
          <w:spacing w:val="-3"/>
        </w:rPr>
        <w:t> </w:t>
      </w:r>
      <w:r>
        <w:rPr/>
        <w:t>and counter proposals. In good-faith negotiation, both sides are expected to make offers and concessions. Your goal here isnot only to try to solve the problem, but to gain</w:t>
      </w:r>
      <w:r>
        <w:rPr>
          <w:spacing w:val="40"/>
        </w:rPr>
        <w:t> </w:t>
      </w:r>
      <w:r>
        <w:rPr/>
        <w:t>information that will enable you to get a clearer notion of what the true issues might be and how your "opponent" sees reality. Through offers and counter offers there should be</w:t>
      </w:r>
      <w:r>
        <w:rPr>
          <w:spacing w:val="40"/>
        </w:rPr>
        <w:t> </w:t>
      </w:r>
      <w:r>
        <w:rPr/>
        <w:t>a goal of a lot of information exchange that might yield a common definition of the </w:t>
      </w:r>
      <w:r>
        <w:rPr>
          <w:spacing w:val="-2"/>
        </w:rPr>
        <w:t>problem.</w:t>
      </w:r>
    </w:p>
    <w:p>
      <w:pPr>
        <w:spacing w:after="0" w:line="480" w:lineRule="auto"/>
        <w:jc w:val="both"/>
        <w:sectPr>
          <w:pgSz w:w="12240" w:h="15840"/>
          <w:pgMar w:header="0" w:footer="1012" w:top="1360" w:bottom="1200" w:left="1300" w:right="260"/>
        </w:sectPr>
      </w:pPr>
    </w:p>
    <w:p>
      <w:pPr>
        <w:pStyle w:val="BodyText"/>
        <w:spacing w:line="480" w:lineRule="auto" w:before="72"/>
        <w:ind w:left="861" w:right="1179"/>
        <w:jc w:val="both"/>
      </w:pPr>
      <w:r>
        <w:rPr/>
        <w:t>Such an approach suggests the importance of perception-conflict is in the eye of the beholder. Thus, situations which to an outside observer should produce conflict may not</w:t>
      </w:r>
      <w:r>
        <w:rPr>
          <w:spacing w:val="40"/>
        </w:rPr>
        <w:t> </w:t>
      </w:r>
      <w:r>
        <w:rPr/>
        <w:t>if the parties either ignore or choose to ignore the conflict situation. Conversely, people can perceive a conflict situation when in reality there is none.</w:t>
      </w:r>
    </w:p>
    <w:p>
      <w:pPr>
        <w:pStyle w:val="BodyText"/>
        <w:spacing w:line="480" w:lineRule="auto" w:before="202"/>
        <w:ind w:left="861" w:right="1182"/>
        <w:jc w:val="both"/>
      </w:pPr>
      <w:r>
        <w:rPr/>
        <w:t>Next, once aware of the conflict, both parties experience emotional reactions to it and think about it in various ways. These emotions and thoughts are crucial to the course of the developing conflict. For example, a negotiation</w:t>
      </w:r>
      <w:r>
        <w:rPr>
          <w:spacing w:val="-3"/>
        </w:rPr>
        <w:t> </w:t>
      </w:r>
      <w:r>
        <w:rPr/>
        <w:t>can</w:t>
      </w:r>
      <w:r>
        <w:rPr>
          <w:spacing w:val="-3"/>
        </w:rPr>
        <w:t> </w:t>
      </w:r>
      <w:r>
        <w:rPr/>
        <w:t>be greatly</w:t>
      </w:r>
      <w:r>
        <w:rPr>
          <w:spacing w:val="-2"/>
        </w:rPr>
        <w:t> </w:t>
      </w:r>
      <w:r>
        <w:rPr/>
        <w:t>affected if</w:t>
      </w:r>
      <w:r>
        <w:rPr>
          <w:spacing w:val="-6"/>
        </w:rPr>
        <w:t> </w:t>
      </w:r>
      <w:r>
        <w:rPr/>
        <w:t>people react in anger perhaps resulting from past conflict.</w:t>
      </w:r>
    </w:p>
    <w:p>
      <w:pPr>
        <w:pStyle w:val="BodyText"/>
        <w:spacing w:line="480" w:lineRule="auto" w:before="198"/>
        <w:ind w:left="861" w:right="1180"/>
        <w:jc w:val="both"/>
      </w:pPr>
      <w:r>
        <w:rPr/>
        <w:t>Then based on the thoughts and emotions that arise in the process of conflict resolution, we formulate</w:t>
      </w:r>
      <w:r>
        <w:rPr>
          <w:spacing w:val="-2"/>
        </w:rPr>
        <w:t> </w:t>
      </w:r>
      <w:r>
        <w:rPr/>
        <w:t>specific intentions about</w:t>
      </w:r>
      <w:r>
        <w:rPr>
          <w:spacing w:val="-1"/>
        </w:rPr>
        <w:t> </w:t>
      </w:r>
      <w:r>
        <w:rPr/>
        <w:t>the</w:t>
      </w:r>
      <w:r>
        <w:rPr>
          <w:spacing w:val="-2"/>
        </w:rPr>
        <w:t> </w:t>
      </w:r>
      <w:r>
        <w:rPr/>
        <w:t>strategies</w:t>
      </w:r>
      <w:r>
        <w:rPr>
          <w:spacing w:val="-3"/>
        </w:rPr>
        <w:t> </w:t>
      </w:r>
      <w:r>
        <w:rPr/>
        <w:t>we will</w:t>
      </w:r>
      <w:r>
        <w:rPr>
          <w:spacing w:val="-1"/>
        </w:rPr>
        <w:t> </w:t>
      </w:r>
      <w:r>
        <w:rPr/>
        <w:t>use in</w:t>
      </w:r>
      <w:r>
        <w:rPr>
          <w:spacing w:val="-1"/>
        </w:rPr>
        <w:t> </w:t>
      </w:r>
      <w:r>
        <w:rPr/>
        <w:t>the negotiation. These may be quite general (eg. plan to use a cooperative approach) or quite specific (eg. use a specific negotiating tactic).</w:t>
      </w:r>
    </w:p>
    <w:p>
      <w:pPr>
        <w:pStyle w:val="BodyText"/>
        <w:spacing w:line="480" w:lineRule="auto" w:before="203"/>
        <w:ind w:left="861" w:right="1181"/>
        <w:jc w:val="both"/>
      </w:pPr>
      <w:r>
        <w:rPr/>
        <w:t>Finally, these intentions are</w:t>
      </w:r>
      <w:r>
        <w:rPr>
          <w:spacing w:val="-3"/>
        </w:rPr>
        <w:t> </w:t>
      </w:r>
      <w:r>
        <w:rPr/>
        <w:t>translated into behaviour. These behaviors in</w:t>
      </w:r>
      <w:r>
        <w:rPr>
          <w:spacing w:val="-2"/>
        </w:rPr>
        <w:t> </w:t>
      </w:r>
      <w:r>
        <w:rPr/>
        <w:t>turn</w:t>
      </w:r>
      <w:r>
        <w:rPr>
          <w:spacing w:val="-2"/>
        </w:rPr>
        <w:t> </w:t>
      </w:r>
      <w:r>
        <w:rPr/>
        <w:t>elicit some responses from the other person and the process recycles.</w:t>
      </w:r>
    </w:p>
    <w:p>
      <w:pPr>
        <w:pStyle w:val="BodyText"/>
        <w:spacing w:before="202"/>
        <w:ind w:left="861"/>
        <w:jc w:val="both"/>
      </w:pPr>
      <w:r>
        <w:rPr/>
        <w:t>This</w:t>
      </w:r>
      <w:r>
        <w:rPr>
          <w:spacing w:val="-4"/>
        </w:rPr>
        <w:t> </w:t>
      </w:r>
      <w:r>
        <w:rPr/>
        <w:t>approach</w:t>
      </w:r>
      <w:r>
        <w:rPr>
          <w:spacing w:val="-4"/>
        </w:rPr>
        <w:t> </w:t>
      </w:r>
      <w:r>
        <w:rPr/>
        <w:t>suggests</w:t>
      </w:r>
      <w:r>
        <w:rPr>
          <w:spacing w:val="-1"/>
        </w:rPr>
        <w:t> </w:t>
      </w:r>
      <w:r>
        <w:rPr/>
        <w:t>we</w:t>
      </w:r>
      <w:r>
        <w:rPr>
          <w:spacing w:val="-1"/>
        </w:rPr>
        <w:t> </w:t>
      </w:r>
      <w:r>
        <w:rPr/>
        <w:t>pay</w:t>
      </w:r>
      <w:r>
        <w:rPr>
          <w:spacing w:val="-9"/>
        </w:rPr>
        <w:t> </w:t>
      </w:r>
      <w:r>
        <w:rPr/>
        <w:t>particular</w:t>
      </w:r>
      <w:r>
        <w:rPr>
          <w:spacing w:val="2"/>
        </w:rPr>
        <w:t> </w:t>
      </w:r>
      <w:r>
        <w:rPr/>
        <w:t>attention</w:t>
      </w:r>
      <w:r>
        <w:rPr>
          <w:spacing w:val="-4"/>
        </w:rPr>
        <w:t> </w:t>
      </w:r>
      <w:r>
        <w:rPr/>
        <w:t>to</w:t>
      </w:r>
      <w:r>
        <w:rPr>
          <w:spacing w:val="1"/>
        </w:rPr>
        <w:t> </w:t>
      </w:r>
      <w:r>
        <w:rPr/>
        <w:t>these </w:t>
      </w:r>
      <w:r>
        <w:rPr>
          <w:spacing w:val="-2"/>
        </w:rPr>
        <w:t>generalizations:</w:t>
      </w:r>
    </w:p>
    <w:p>
      <w:pPr>
        <w:pStyle w:val="BodyText"/>
        <w:spacing w:before="199"/>
      </w:pPr>
    </w:p>
    <w:p>
      <w:pPr>
        <w:pStyle w:val="ListParagraph"/>
        <w:numPr>
          <w:ilvl w:val="0"/>
          <w:numId w:val="16"/>
        </w:numPr>
        <w:tabs>
          <w:tab w:pos="1581" w:val="left" w:leader="none"/>
        </w:tabs>
        <w:spacing w:line="465" w:lineRule="auto" w:before="0" w:after="0"/>
        <w:ind w:left="1581" w:right="1189" w:hanging="360"/>
        <w:jc w:val="both"/>
        <w:rPr>
          <w:sz w:val="24"/>
        </w:rPr>
      </w:pPr>
      <w:r>
        <w:rPr>
          <w:sz w:val="24"/>
        </w:rPr>
        <w:t>Conflict is an ongoing process that occurs against a backdrop of continuing relationships and events;</w:t>
      </w:r>
    </w:p>
    <w:p>
      <w:pPr>
        <w:pStyle w:val="ListParagraph"/>
        <w:numPr>
          <w:ilvl w:val="0"/>
          <w:numId w:val="16"/>
        </w:numPr>
        <w:tabs>
          <w:tab w:pos="1581" w:val="left" w:leader="none"/>
        </w:tabs>
        <w:spacing w:line="460" w:lineRule="auto" w:before="18" w:after="0"/>
        <w:ind w:left="1581" w:right="1190" w:hanging="360"/>
        <w:jc w:val="both"/>
        <w:rPr>
          <w:sz w:val="24"/>
        </w:rPr>
      </w:pPr>
      <w:r>
        <w:rPr>
          <w:sz w:val="24"/>
        </w:rPr>
        <w:t>Such conflict involves the thoughts, perceptions, memories, and emotions of the people involved; these must be considered.</w:t>
      </w:r>
    </w:p>
    <w:p>
      <w:pPr>
        <w:pStyle w:val="ListParagraph"/>
        <w:numPr>
          <w:ilvl w:val="0"/>
          <w:numId w:val="16"/>
        </w:numPr>
        <w:tabs>
          <w:tab w:pos="1581" w:val="left" w:leader="none"/>
        </w:tabs>
        <w:spacing w:line="472" w:lineRule="auto" w:before="24" w:after="0"/>
        <w:ind w:left="1581" w:right="1181" w:hanging="360"/>
        <w:jc w:val="both"/>
        <w:rPr>
          <w:sz w:val="24"/>
        </w:rPr>
      </w:pPr>
      <w:r>
        <w:rPr>
          <w:sz w:val="24"/>
        </w:rPr>
        <w:t>Negotiations are like a chess match; have a strategy; anticipate how the other will respond; how strong is your position, and situation; how important is the issue; how important will it be to stick to a hardened position.</w:t>
      </w:r>
    </w:p>
    <w:p>
      <w:pPr>
        <w:spacing w:after="0" w:line="472" w:lineRule="auto"/>
        <w:jc w:val="both"/>
        <w:rPr>
          <w:sz w:val="24"/>
        </w:rPr>
        <w:sectPr>
          <w:pgSz w:w="12240" w:h="15840"/>
          <w:pgMar w:header="0" w:footer="1012" w:top="1360" w:bottom="1200" w:left="1300" w:right="260"/>
        </w:sectPr>
      </w:pPr>
    </w:p>
    <w:p>
      <w:pPr>
        <w:pStyle w:val="ListParagraph"/>
        <w:numPr>
          <w:ilvl w:val="0"/>
          <w:numId w:val="16"/>
        </w:numPr>
        <w:tabs>
          <w:tab w:pos="1581" w:val="left" w:leader="none"/>
        </w:tabs>
        <w:spacing w:line="465" w:lineRule="auto" w:before="74" w:after="0"/>
        <w:ind w:left="1581" w:right="1179" w:hanging="360"/>
        <w:jc w:val="both"/>
        <w:rPr>
          <w:sz w:val="24"/>
        </w:rPr>
      </w:pPr>
      <w:r>
        <w:rPr>
          <w:sz w:val="24"/>
        </w:rPr>
        <w:t>Begin with a positive approach: Try to establish rapport and mutual trust before starting; try for a small concession early</w:t>
      </w:r>
    </w:p>
    <w:p>
      <w:pPr>
        <w:pStyle w:val="ListParagraph"/>
        <w:numPr>
          <w:ilvl w:val="0"/>
          <w:numId w:val="16"/>
        </w:numPr>
        <w:tabs>
          <w:tab w:pos="1581" w:val="left" w:leader="none"/>
        </w:tabs>
        <w:spacing w:line="470" w:lineRule="auto" w:before="18" w:after="0"/>
        <w:ind w:left="1581" w:right="1186" w:hanging="360"/>
        <w:jc w:val="both"/>
        <w:rPr>
          <w:sz w:val="24"/>
        </w:rPr>
      </w:pPr>
      <w:r>
        <w:rPr>
          <w:sz w:val="24"/>
        </w:rPr>
        <w:t>Pay little attention to initial offers: these are points of departure; they tend to be extreme and idealistic; focus on the other person's interests and your own goals and principles, while you generate other possibilities</w:t>
      </w:r>
    </w:p>
    <w:p>
      <w:pPr>
        <w:pStyle w:val="BodyText"/>
        <w:spacing w:line="480" w:lineRule="auto" w:before="212"/>
        <w:ind w:left="861" w:right="1185"/>
        <w:jc w:val="both"/>
      </w:pPr>
      <w:r>
        <w:rPr>
          <w:b/>
        </w:rPr>
        <w:t>Competing </w:t>
      </w:r>
      <w:r>
        <w:rPr/>
        <w:t>is a style in</w:t>
      </w:r>
      <w:r>
        <w:rPr>
          <w:spacing w:val="-1"/>
        </w:rPr>
        <w:t> </w:t>
      </w:r>
      <w:r>
        <w:rPr/>
        <w:t>which</w:t>
      </w:r>
      <w:r>
        <w:rPr>
          <w:spacing w:val="-1"/>
        </w:rPr>
        <w:t> </w:t>
      </w:r>
      <w:r>
        <w:rPr/>
        <w:t>one's own needs are advocated</w:t>
      </w:r>
      <w:r>
        <w:rPr>
          <w:spacing w:val="-1"/>
        </w:rPr>
        <w:t> </w:t>
      </w:r>
      <w:r>
        <w:rPr/>
        <w:t>over the needs of</w:t>
      </w:r>
      <w:r>
        <w:rPr>
          <w:spacing w:val="-4"/>
        </w:rPr>
        <w:t> </w:t>
      </w:r>
      <w:r>
        <w:rPr/>
        <w:t>others. It relies on an aggressive style of communication, low regard for future relationships, and the exercise of</w:t>
      </w:r>
      <w:r>
        <w:rPr>
          <w:spacing w:val="-3"/>
        </w:rPr>
        <w:t> </w:t>
      </w:r>
      <w:r>
        <w:rPr/>
        <w:t>coercive power. Those using a competitive style tend to seek control</w:t>
      </w:r>
      <w:r>
        <w:rPr>
          <w:spacing w:val="-5"/>
        </w:rPr>
        <w:t> </w:t>
      </w:r>
      <w:r>
        <w:rPr/>
        <w:t>over a discussion, in both substance and ground rules. Competing results in responses that increase the level of threat.</w:t>
      </w:r>
    </w:p>
    <w:p>
      <w:pPr>
        <w:pStyle w:val="BodyText"/>
        <w:spacing w:line="480" w:lineRule="auto" w:before="198"/>
        <w:ind w:left="861" w:right="1179"/>
        <w:jc w:val="both"/>
      </w:pPr>
      <w:r>
        <w:rPr>
          <w:b/>
        </w:rPr>
        <w:t>Accommodating</w:t>
      </w:r>
      <w:r>
        <w:rPr/>
        <w:t>, also known as smoothing, is the opposite of competing. Persons using this style yield their needs to those of others, trying to be diplomatic. They tend to allow the needs of the group to overwhelm their own, which may not ever be stated, as preserving the relationship is seen as most important.</w:t>
      </w:r>
    </w:p>
    <w:p>
      <w:pPr>
        <w:pStyle w:val="BodyText"/>
        <w:spacing w:line="480" w:lineRule="auto" w:before="203"/>
        <w:ind w:left="861" w:right="1185"/>
        <w:jc w:val="both"/>
      </w:pPr>
      <w:r>
        <w:rPr>
          <w:b/>
        </w:rPr>
        <w:t>Avoiding </w:t>
      </w:r>
      <w:r>
        <w:rPr/>
        <w:t>is a common response to the negative perception of conflict. "Perhaps if we don't bring it up, it will blow over," we say to ourselves. But, generally, all that happens</w:t>
      </w:r>
      <w:r>
        <w:rPr>
          <w:spacing w:val="40"/>
        </w:rPr>
        <w:t> </w:t>
      </w:r>
      <w:r>
        <w:rPr/>
        <w:t>is that feelings get pent up, views go unexpressed, and the conflict festers until it</w:t>
      </w:r>
      <w:r>
        <w:rPr>
          <w:spacing w:val="40"/>
        </w:rPr>
        <w:t> </w:t>
      </w:r>
      <w:r>
        <w:rPr/>
        <w:t>becomes too big to ignore. Because needs</w:t>
      </w:r>
      <w:r>
        <w:rPr>
          <w:spacing w:val="-1"/>
        </w:rPr>
        <w:t> </w:t>
      </w:r>
      <w:r>
        <w:rPr/>
        <w:t>and concerns</w:t>
      </w:r>
      <w:r>
        <w:rPr>
          <w:spacing w:val="-1"/>
        </w:rPr>
        <w:t> </w:t>
      </w:r>
      <w:r>
        <w:rPr/>
        <w:t>go unexpressed, people are often confused, wondering what went wrong in a relationship.</w:t>
      </w:r>
    </w:p>
    <w:p>
      <w:pPr>
        <w:pStyle w:val="BodyText"/>
        <w:spacing w:line="480" w:lineRule="auto" w:before="202"/>
        <w:ind w:left="861" w:right="1181"/>
        <w:jc w:val="both"/>
      </w:pPr>
      <w:r>
        <w:rPr>
          <w:b/>
        </w:rPr>
        <w:t>Compromising </w:t>
      </w:r>
      <w:r>
        <w:rPr/>
        <w:t>is an approach to conflict in which people gain and give in a series of tradeoffs. While satisfactory, compromise is generally not satisfying. We each remain shaped</w:t>
      </w:r>
      <w:r>
        <w:rPr>
          <w:spacing w:val="26"/>
        </w:rPr>
        <w:t> </w:t>
      </w:r>
      <w:r>
        <w:rPr/>
        <w:t>by</w:t>
      </w:r>
      <w:r>
        <w:rPr>
          <w:spacing w:val="20"/>
        </w:rPr>
        <w:t> </w:t>
      </w:r>
      <w:r>
        <w:rPr/>
        <w:t>our</w:t>
      </w:r>
      <w:r>
        <w:rPr>
          <w:spacing w:val="26"/>
        </w:rPr>
        <w:t> </w:t>
      </w:r>
      <w:r>
        <w:rPr/>
        <w:t>individual</w:t>
      </w:r>
      <w:r>
        <w:rPr>
          <w:spacing w:val="20"/>
        </w:rPr>
        <w:t> </w:t>
      </w:r>
      <w:r>
        <w:rPr/>
        <w:t>perceptions</w:t>
      </w:r>
      <w:r>
        <w:rPr>
          <w:spacing w:val="23"/>
        </w:rPr>
        <w:t> </w:t>
      </w:r>
      <w:r>
        <w:rPr/>
        <w:t>of</w:t>
      </w:r>
      <w:r>
        <w:rPr>
          <w:spacing w:val="17"/>
        </w:rPr>
        <w:t> </w:t>
      </w:r>
      <w:r>
        <w:rPr/>
        <w:t>our</w:t>
      </w:r>
      <w:r>
        <w:rPr>
          <w:spacing w:val="26"/>
        </w:rPr>
        <w:t> </w:t>
      </w:r>
      <w:r>
        <w:rPr/>
        <w:t>needs</w:t>
      </w:r>
      <w:r>
        <w:rPr>
          <w:spacing w:val="23"/>
        </w:rPr>
        <w:t> </w:t>
      </w:r>
      <w:r>
        <w:rPr/>
        <w:t>and</w:t>
      </w:r>
      <w:r>
        <w:rPr>
          <w:spacing w:val="25"/>
        </w:rPr>
        <w:t> </w:t>
      </w:r>
      <w:r>
        <w:rPr/>
        <w:t>don't</w:t>
      </w:r>
      <w:r>
        <w:rPr>
          <w:spacing w:val="30"/>
        </w:rPr>
        <w:t> </w:t>
      </w:r>
      <w:r>
        <w:rPr/>
        <w:t>necessarily</w:t>
      </w:r>
      <w:r>
        <w:rPr>
          <w:spacing w:val="20"/>
        </w:rPr>
        <w:t> </w:t>
      </w:r>
      <w:r>
        <w:rPr/>
        <w:t>understand</w:t>
      </w:r>
      <w:r>
        <w:rPr>
          <w:spacing w:val="25"/>
        </w:rPr>
        <w:t> </w:t>
      </w:r>
      <w:r>
        <w:rPr>
          <w:spacing w:val="-5"/>
        </w:rPr>
        <w:t>the</w:t>
      </w:r>
    </w:p>
    <w:p>
      <w:pPr>
        <w:spacing w:after="0" w:line="480" w:lineRule="auto"/>
        <w:jc w:val="both"/>
        <w:sectPr>
          <w:pgSz w:w="12240" w:h="15840"/>
          <w:pgMar w:header="0" w:footer="1012" w:top="1360" w:bottom="1200" w:left="1300" w:right="260"/>
        </w:sectPr>
      </w:pPr>
    </w:p>
    <w:p>
      <w:pPr>
        <w:pStyle w:val="BodyText"/>
        <w:spacing w:line="480" w:lineRule="auto" w:before="72"/>
        <w:ind w:left="861" w:right="1176"/>
        <w:jc w:val="both"/>
      </w:pPr>
      <w:r>
        <w:rPr/>
        <w:t>other side very well. We often retain a lack of trust and avoid risk-taking involved in more collaborative behaviours.</w:t>
      </w:r>
    </w:p>
    <w:p>
      <w:pPr>
        <w:pStyle w:val="BodyText"/>
        <w:spacing w:line="480" w:lineRule="auto" w:before="202"/>
        <w:ind w:left="861" w:right="1178"/>
        <w:jc w:val="both"/>
      </w:pPr>
      <w:r>
        <w:rPr>
          <w:b/>
        </w:rPr>
        <w:t>Collaborating </w:t>
      </w:r>
      <w:r>
        <w:rPr/>
        <w:t>is</w:t>
      </w:r>
      <w:r>
        <w:rPr>
          <w:spacing w:val="-2"/>
        </w:rPr>
        <w:t> </w:t>
      </w:r>
      <w:r>
        <w:rPr/>
        <w:t>the</w:t>
      </w:r>
      <w:r>
        <w:rPr>
          <w:spacing w:val="-1"/>
        </w:rPr>
        <w:t> </w:t>
      </w:r>
      <w:r>
        <w:rPr/>
        <w:t>pooling of</w:t>
      </w:r>
      <w:r>
        <w:rPr>
          <w:spacing w:val="-3"/>
        </w:rPr>
        <w:t> </w:t>
      </w:r>
      <w:r>
        <w:rPr/>
        <w:t>individual needs</w:t>
      </w:r>
      <w:r>
        <w:rPr>
          <w:spacing w:val="-2"/>
        </w:rPr>
        <w:t> </w:t>
      </w:r>
      <w:r>
        <w:rPr/>
        <w:t>and goals</w:t>
      </w:r>
      <w:r>
        <w:rPr>
          <w:spacing w:val="-2"/>
        </w:rPr>
        <w:t> </w:t>
      </w:r>
      <w:r>
        <w:rPr/>
        <w:t>toward a</w:t>
      </w:r>
      <w:r>
        <w:rPr>
          <w:spacing w:val="-1"/>
        </w:rPr>
        <w:t> </w:t>
      </w:r>
      <w:r>
        <w:rPr/>
        <w:t>common</w:t>
      </w:r>
      <w:r>
        <w:rPr>
          <w:spacing w:val="-5"/>
        </w:rPr>
        <w:t> </w:t>
      </w:r>
      <w:r>
        <w:rPr/>
        <w:t>goal. Often called "win-win problem-solving," collaboration requires assertive communication and cooperation in order to achieve a better solution than either individual could have achieved alone. It offers the chance for consensus, the integration of needs, and the potential to exceed the "budget of possibilities" that previously limited our views of the conflict. It brings new time, energy, and ideas to resolve the dispute meaningfully.</w:t>
      </w:r>
    </w:p>
    <w:p>
      <w:pPr>
        <w:pStyle w:val="BodyText"/>
      </w:pPr>
    </w:p>
    <w:p>
      <w:pPr>
        <w:pStyle w:val="BodyText"/>
        <w:spacing w:before="126"/>
      </w:pPr>
    </w:p>
    <w:p>
      <w:pPr>
        <w:pStyle w:val="Heading2"/>
        <w:numPr>
          <w:ilvl w:val="2"/>
          <w:numId w:val="11"/>
        </w:numPr>
        <w:tabs>
          <w:tab w:pos="1580" w:val="left" w:leader="none"/>
        </w:tabs>
        <w:spacing w:line="240" w:lineRule="auto" w:before="0" w:after="0"/>
        <w:ind w:left="1580" w:right="0" w:hanging="719"/>
        <w:jc w:val="both"/>
      </w:pPr>
      <w:bookmarkStart w:name="_TOC_250019" w:id="30"/>
      <w:r>
        <w:rPr/>
        <w:t>Skills</w:t>
      </w:r>
      <w:r>
        <w:rPr>
          <w:spacing w:val="-3"/>
        </w:rPr>
        <w:t> </w:t>
      </w:r>
      <w:r>
        <w:rPr/>
        <w:t>of</w:t>
      </w:r>
      <w:r>
        <w:rPr>
          <w:spacing w:val="-4"/>
        </w:rPr>
        <w:t> </w:t>
      </w:r>
      <w:r>
        <w:rPr/>
        <w:t>Conflict</w:t>
      </w:r>
      <w:r>
        <w:rPr>
          <w:spacing w:val="1"/>
        </w:rPr>
        <w:t> </w:t>
      </w:r>
      <w:bookmarkEnd w:id="30"/>
      <w:r>
        <w:rPr>
          <w:spacing w:val="-2"/>
        </w:rPr>
        <w:t>Resolution</w:t>
      </w:r>
    </w:p>
    <w:p>
      <w:pPr>
        <w:pStyle w:val="BodyText"/>
        <w:spacing w:line="480" w:lineRule="auto" w:before="200"/>
        <w:ind w:left="861" w:right="1185" w:firstLine="720"/>
        <w:jc w:val="both"/>
      </w:pPr>
      <w:r>
        <w:rPr/>
        <w:t>There are a range of skills/approaches that a counsellor can teach a client in the counselling process in order to resolve conflict as discussed below:</w:t>
      </w:r>
    </w:p>
    <w:p>
      <w:pPr>
        <w:pStyle w:val="ListParagraph"/>
        <w:numPr>
          <w:ilvl w:val="0"/>
          <w:numId w:val="17"/>
        </w:numPr>
        <w:tabs>
          <w:tab w:pos="1581" w:val="left" w:leader="none"/>
        </w:tabs>
        <w:spacing w:line="480" w:lineRule="auto" w:before="197" w:after="0"/>
        <w:ind w:left="1581" w:right="1173" w:hanging="720"/>
        <w:jc w:val="both"/>
        <w:rPr>
          <w:sz w:val="24"/>
        </w:rPr>
      </w:pPr>
      <w:r>
        <w:rPr>
          <w:b/>
          <w:sz w:val="24"/>
        </w:rPr>
        <w:t>Win-Win Approach: </w:t>
      </w:r>
      <w:r>
        <w:rPr>
          <w:sz w:val="24"/>
        </w:rPr>
        <w:t>The Win/Win Approach is about changing the conflict</w:t>
      </w:r>
      <w:r>
        <w:rPr>
          <w:spacing w:val="40"/>
          <w:sz w:val="24"/>
        </w:rPr>
        <w:t> </w:t>
      </w:r>
      <w:r>
        <w:rPr>
          <w:sz w:val="24"/>
        </w:rPr>
        <w:t>from an adversarial attack and defense, to one of co-operation. It is a powerful shift in attitude that alters the whole course of communication. Katz (2009) (Axelerod, 1984).Have your client ask questions like:</w:t>
      </w:r>
    </w:p>
    <w:p>
      <w:pPr>
        <w:pStyle w:val="BodyText"/>
        <w:spacing w:line="480" w:lineRule="auto" w:before="203"/>
        <w:ind w:left="1643" w:right="3656"/>
      </w:pPr>
      <w:r>
        <w:rPr/>
        <w:t>"Why</w:t>
      </w:r>
      <w:r>
        <w:rPr>
          <w:spacing w:val="-8"/>
        </w:rPr>
        <w:t> </w:t>
      </w:r>
      <w:r>
        <w:rPr/>
        <w:t>does</w:t>
      </w:r>
      <w:r>
        <w:rPr>
          <w:spacing w:val="-5"/>
        </w:rPr>
        <w:t> </w:t>
      </w:r>
      <w:r>
        <w:rPr/>
        <w:t>that</w:t>
      </w:r>
      <w:r>
        <w:rPr>
          <w:spacing w:val="-4"/>
        </w:rPr>
        <w:t> </w:t>
      </w:r>
      <w:r>
        <w:rPr/>
        <w:t>seem</w:t>
      </w:r>
      <w:r>
        <w:rPr>
          <w:spacing w:val="-12"/>
        </w:rPr>
        <w:t> </w:t>
      </w:r>
      <w:r>
        <w:rPr/>
        <w:t>to be</w:t>
      </w:r>
      <w:r>
        <w:rPr>
          <w:spacing w:val="-9"/>
        </w:rPr>
        <w:t> </w:t>
      </w:r>
      <w:r>
        <w:rPr/>
        <w:t>the</w:t>
      </w:r>
      <w:r>
        <w:rPr>
          <w:spacing w:val="-4"/>
        </w:rPr>
        <w:t> </w:t>
      </w:r>
      <w:r>
        <w:rPr/>
        <w:t>best solution</w:t>
      </w:r>
      <w:r>
        <w:rPr>
          <w:spacing w:val="-8"/>
        </w:rPr>
        <w:t> </w:t>
      </w:r>
      <w:r>
        <w:rPr/>
        <w:t>to</w:t>
      </w:r>
      <w:r>
        <w:rPr>
          <w:spacing w:val="-4"/>
        </w:rPr>
        <w:t> </w:t>
      </w:r>
      <w:r>
        <w:rPr/>
        <w:t>you?" "What's your real need here?"</w:t>
      </w:r>
    </w:p>
    <w:p>
      <w:pPr>
        <w:pStyle w:val="BodyText"/>
        <w:spacing w:line="480" w:lineRule="auto"/>
        <w:ind w:left="1643" w:right="3656"/>
      </w:pPr>
      <w:r>
        <w:rPr/>
        <w:t>"What interests</w:t>
      </w:r>
      <w:r>
        <w:rPr>
          <w:spacing w:val="-8"/>
        </w:rPr>
        <w:t> </w:t>
      </w:r>
      <w:r>
        <w:rPr/>
        <w:t>need</w:t>
      </w:r>
      <w:r>
        <w:rPr>
          <w:spacing w:val="-7"/>
        </w:rPr>
        <w:t> </w:t>
      </w:r>
      <w:r>
        <w:rPr/>
        <w:t>to</w:t>
      </w:r>
      <w:r>
        <w:rPr>
          <w:spacing w:val="-7"/>
        </w:rPr>
        <w:t> </w:t>
      </w:r>
      <w:r>
        <w:rPr/>
        <w:t>be</w:t>
      </w:r>
      <w:r>
        <w:rPr>
          <w:spacing w:val="-8"/>
        </w:rPr>
        <w:t> </w:t>
      </w:r>
      <w:r>
        <w:rPr/>
        <w:t>served</w:t>
      </w:r>
      <w:r>
        <w:rPr>
          <w:spacing w:val="-3"/>
        </w:rPr>
        <w:t> </w:t>
      </w:r>
      <w:r>
        <w:rPr/>
        <w:t>in</w:t>
      </w:r>
      <w:r>
        <w:rPr>
          <w:spacing w:val="-11"/>
        </w:rPr>
        <w:t> </w:t>
      </w:r>
      <w:r>
        <w:rPr/>
        <w:t>this</w:t>
      </w:r>
      <w:r>
        <w:rPr>
          <w:spacing w:val="-8"/>
        </w:rPr>
        <w:t> </w:t>
      </w:r>
      <w:r>
        <w:rPr/>
        <w:t>situation?" "What values are important to you here?"</w:t>
      </w:r>
    </w:p>
    <w:p>
      <w:pPr>
        <w:pStyle w:val="BodyText"/>
        <w:ind w:left="1643"/>
      </w:pPr>
      <w:r>
        <w:rPr/>
        <w:t>"What's</w:t>
      </w:r>
      <w:r>
        <w:rPr>
          <w:spacing w:val="-4"/>
        </w:rPr>
        <w:t> </w:t>
      </w:r>
      <w:r>
        <w:rPr/>
        <w:t>the</w:t>
      </w:r>
      <w:r>
        <w:rPr>
          <w:spacing w:val="-3"/>
        </w:rPr>
        <w:t> </w:t>
      </w:r>
      <w:r>
        <w:rPr/>
        <w:t>outcome</w:t>
      </w:r>
      <w:r>
        <w:rPr>
          <w:spacing w:val="-3"/>
        </w:rPr>
        <w:t> </w:t>
      </w:r>
      <w:r>
        <w:rPr/>
        <w:t>or</w:t>
      </w:r>
      <w:r>
        <w:rPr>
          <w:spacing w:val="-4"/>
        </w:rPr>
        <w:t> </w:t>
      </w:r>
      <w:r>
        <w:rPr/>
        <w:t>result</w:t>
      </w:r>
      <w:r>
        <w:rPr>
          <w:spacing w:val="2"/>
        </w:rPr>
        <w:t> </w:t>
      </w:r>
      <w:r>
        <w:rPr/>
        <w:t>you</w:t>
      </w:r>
      <w:r>
        <w:rPr>
          <w:spacing w:val="-1"/>
        </w:rPr>
        <w:t> </w:t>
      </w:r>
      <w:r>
        <w:rPr>
          <w:spacing w:val="-2"/>
        </w:rPr>
        <w:t>want?"</w:t>
      </w:r>
    </w:p>
    <w:p>
      <w:pPr>
        <w:spacing w:after="0"/>
        <w:sectPr>
          <w:pgSz w:w="12240" w:h="15840"/>
          <w:pgMar w:header="0" w:footer="1012" w:top="1360" w:bottom="1200" w:left="1300" w:right="260"/>
        </w:sectPr>
      </w:pPr>
    </w:p>
    <w:p>
      <w:pPr>
        <w:pStyle w:val="BodyText"/>
        <w:spacing w:line="480" w:lineRule="auto" w:before="72"/>
        <w:ind w:left="1581" w:right="1174" w:firstLine="720"/>
        <w:jc w:val="both"/>
      </w:pPr>
      <w:r>
        <w:rPr/>
        <w:t>The answers to these questions can significantly alter the agenda of the discussion.</w:t>
      </w:r>
      <w:r>
        <w:rPr>
          <w:spacing w:val="-1"/>
        </w:rPr>
        <w:t> </w:t>
      </w:r>
      <w:r>
        <w:rPr/>
        <w:t>It allows</w:t>
      </w:r>
      <w:r>
        <w:rPr>
          <w:spacing w:val="-1"/>
        </w:rPr>
        <w:t> </w:t>
      </w:r>
      <w:r>
        <w:rPr/>
        <w:t>for</w:t>
      </w:r>
      <w:r>
        <w:rPr>
          <w:spacing w:val="-2"/>
        </w:rPr>
        <w:t> </w:t>
      </w:r>
      <w:r>
        <w:rPr/>
        <w:t>co-operative problem-solving, it can lead</w:t>
      </w:r>
      <w:r>
        <w:rPr>
          <w:spacing w:val="-3"/>
        </w:rPr>
        <w:t> </w:t>
      </w:r>
      <w:r>
        <w:rPr/>
        <w:t>to opportunities for</w:t>
      </w:r>
      <w:r>
        <w:rPr>
          <w:spacing w:val="-1"/>
        </w:rPr>
        <w:t> </w:t>
      </w:r>
      <w:r>
        <w:rPr/>
        <w:t>the</w:t>
      </w:r>
      <w:r>
        <w:rPr>
          <w:spacing w:val="-3"/>
        </w:rPr>
        <w:t> </w:t>
      </w:r>
      <w:r>
        <w:rPr/>
        <w:t>client</w:t>
      </w:r>
      <w:r>
        <w:rPr>
          <w:spacing w:val="-2"/>
        </w:rPr>
        <w:t> </w:t>
      </w:r>
      <w:r>
        <w:rPr/>
        <w:t>to</w:t>
      </w:r>
      <w:r>
        <w:rPr>
          <w:spacing w:val="-2"/>
        </w:rPr>
        <w:t> </w:t>
      </w:r>
      <w:r>
        <w:rPr/>
        <w:t>take</w:t>
      </w:r>
      <w:r>
        <w:rPr>
          <w:spacing w:val="-3"/>
        </w:rPr>
        <w:t> </w:t>
      </w:r>
      <w:r>
        <w:rPr/>
        <w:t>responsibility, be</w:t>
      </w:r>
      <w:r>
        <w:rPr>
          <w:spacing w:val="-3"/>
        </w:rPr>
        <w:t> </w:t>
      </w:r>
      <w:r>
        <w:rPr/>
        <w:t>assertive</w:t>
      </w:r>
      <w:r>
        <w:rPr>
          <w:spacing w:val="-3"/>
        </w:rPr>
        <w:t> </w:t>
      </w:r>
      <w:r>
        <w:rPr/>
        <w:t>and</w:t>
      </w:r>
      <w:r>
        <w:rPr>
          <w:spacing w:val="-2"/>
        </w:rPr>
        <w:t> </w:t>
      </w:r>
      <w:r>
        <w:rPr/>
        <w:t>to</w:t>
      </w:r>
      <w:r>
        <w:rPr>
          <w:spacing w:val="-2"/>
        </w:rPr>
        <w:t> </w:t>
      </w:r>
      <w:r>
        <w:rPr/>
        <w:t>say</w:t>
      </w:r>
      <w:r>
        <w:rPr>
          <w:spacing w:val="-12"/>
        </w:rPr>
        <w:t> </w:t>
      </w:r>
      <w:r>
        <w:rPr/>
        <w:t>what</w:t>
      </w:r>
      <w:r>
        <w:rPr>
          <w:spacing w:val="-2"/>
        </w:rPr>
        <w:t> </w:t>
      </w:r>
      <w:r>
        <w:rPr/>
        <w:t>they</w:t>
      </w:r>
      <w:r>
        <w:rPr>
          <w:spacing w:val="-7"/>
        </w:rPr>
        <w:t> </w:t>
      </w:r>
      <w:r>
        <w:rPr/>
        <w:t>need</w:t>
      </w:r>
      <w:r>
        <w:rPr>
          <w:spacing w:val="-2"/>
        </w:rPr>
        <w:t> </w:t>
      </w:r>
      <w:r>
        <w:rPr/>
        <w:t>to (Best </w:t>
      </w:r>
      <w:r>
        <w:rPr>
          <w:spacing w:val="-2"/>
        </w:rPr>
        <w:t>2006).</w:t>
      </w:r>
    </w:p>
    <w:p>
      <w:pPr>
        <w:pStyle w:val="BodyText"/>
        <w:spacing w:line="480" w:lineRule="auto" w:before="202"/>
        <w:ind w:left="1581" w:right="1173" w:firstLine="720"/>
        <w:jc w:val="both"/>
      </w:pPr>
      <w:r>
        <w:rPr/>
        <w:t>In summary, the win/win approach involves strategies of consideration of underlying needs recognition of individual differences, openness to adapting</w:t>
      </w:r>
      <w:r>
        <w:rPr>
          <w:spacing w:val="40"/>
        </w:rPr>
        <w:t> </w:t>
      </w:r>
      <w:r>
        <w:rPr/>
        <w:t>one‘s position in the light of shared information and attitudes</w:t>
      </w:r>
      <w:r>
        <w:rPr>
          <w:spacing w:val="40"/>
        </w:rPr>
        <w:t> </w:t>
      </w:r>
      <w:r>
        <w:rPr/>
        <w:t>attacking the problem, not the people (Best, 2006).</w:t>
      </w:r>
    </w:p>
    <w:p>
      <w:pPr>
        <w:pStyle w:val="ListParagraph"/>
        <w:numPr>
          <w:ilvl w:val="0"/>
          <w:numId w:val="17"/>
        </w:numPr>
        <w:tabs>
          <w:tab w:pos="1581" w:val="left" w:leader="none"/>
        </w:tabs>
        <w:spacing w:line="480" w:lineRule="auto" w:before="198" w:after="0"/>
        <w:ind w:left="1581" w:right="1184" w:hanging="720"/>
        <w:jc w:val="both"/>
        <w:rPr>
          <w:b/>
          <w:sz w:val="24"/>
        </w:rPr>
      </w:pPr>
      <w:r>
        <w:rPr>
          <w:b/>
          <w:sz w:val="24"/>
        </w:rPr>
        <w:t>Withdrawal: </w:t>
      </w:r>
      <w:r>
        <w:rPr>
          <w:sz w:val="24"/>
        </w:rPr>
        <w:t>If you physically or emotionally withdraw from a conflict, you no longer have a say in what happens. Withdrawal can allow a problem to grow out of proportion. It can be used to punish someone. It can leave the other person angry and helpless (Obi, 2004).</w:t>
      </w:r>
    </w:p>
    <w:p>
      <w:pPr>
        <w:pStyle w:val="ListParagraph"/>
        <w:numPr>
          <w:ilvl w:val="0"/>
          <w:numId w:val="17"/>
        </w:numPr>
        <w:tabs>
          <w:tab w:pos="1581" w:val="left" w:leader="none"/>
        </w:tabs>
        <w:spacing w:line="480" w:lineRule="auto" w:before="203" w:after="0"/>
        <w:ind w:left="1581" w:right="1186" w:hanging="720"/>
        <w:jc w:val="both"/>
        <w:rPr>
          <w:b/>
          <w:sz w:val="24"/>
        </w:rPr>
      </w:pPr>
      <w:r>
        <w:rPr>
          <w:b/>
          <w:sz w:val="24"/>
        </w:rPr>
        <w:t>Suppression: </w:t>
      </w:r>
      <w:r>
        <w:rPr>
          <w:sz w:val="24"/>
        </w:rPr>
        <w:t>This is often the ‗peace at any cost approach‘. Suppression can be positive if it gives a client time to think about how they will respond. However, suppressing a conflict means you don't discuss the main issues and communication is cut off (Obi, 2004).</w:t>
      </w:r>
    </w:p>
    <w:p>
      <w:pPr>
        <w:pStyle w:val="ListParagraph"/>
        <w:numPr>
          <w:ilvl w:val="0"/>
          <w:numId w:val="17"/>
        </w:numPr>
        <w:tabs>
          <w:tab w:pos="1581" w:val="left" w:leader="none"/>
        </w:tabs>
        <w:spacing w:line="477" w:lineRule="auto" w:before="202" w:after="0"/>
        <w:ind w:left="1581" w:right="1179" w:hanging="720"/>
        <w:jc w:val="both"/>
        <w:rPr>
          <w:b/>
          <w:sz w:val="24"/>
        </w:rPr>
      </w:pPr>
      <w:r>
        <w:rPr>
          <w:b/>
          <w:sz w:val="24"/>
        </w:rPr>
        <w:t>Win/Lose: </w:t>
      </w:r>
      <w:r>
        <w:rPr>
          <w:sz w:val="24"/>
        </w:rPr>
        <w:t>This approach is often prompted by a need to protect oneself from being wrong. Win/lose is a power struggle where one person comes out on top. While it is sometimes necessary, it is rarely a long term</w:t>
      </w:r>
      <w:r>
        <w:rPr>
          <w:spacing w:val="-2"/>
          <w:sz w:val="24"/>
        </w:rPr>
        <w:t> </w:t>
      </w:r>
      <w:r>
        <w:rPr>
          <w:sz w:val="24"/>
        </w:rPr>
        <w:t>answer (Okoli, 2002).</w:t>
      </w:r>
    </w:p>
    <w:p>
      <w:pPr>
        <w:pStyle w:val="ListParagraph"/>
        <w:numPr>
          <w:ilvl w:val="0"/>
          <w:numId w:val="17"/>
        </w:numPr>
        <w:tabs>
          <w:tab w:pos="1581" w:val="left" w:leader="none"/>
        </w:tabs>
        <w:spacing w:line="480" w:lineRule="auto" w:before="206" w:after="0"/>
        <w:ind w:left="1581" w:right="1185" w:hanging="720"/>
        <w:jc w:val="both"/>
        <w:rPr>
          <w:b/>
          <w:sz w:val="24"/>
        </w:rPr>
      </w:pPr>
      <w:r>
        <w:rPr>
          <w:b/>
          <w:sz w:val="24"/>
        </w:rPr>
        <w:t>Compromise: </w:t>
      </w:r>
      <w:r>
        <w:rPr>
          <w:sz w:val="24"/>
        </w:rPr>
        <w:t>Compromise seems fair, everyone gains something, but no one</w:t>
      </w:r>
      <w:r>
        <w:rPr>
          <w:spacing w:val="40"/>
          <w:sz w:val="24"/>
        </w:rPr>
        <w:t> </w:t>
      </w:r>
      <w:r>
        <w:rPr>
          <w:sz w:val="24"/>
        </w:rPr>
        <w:t>gets</w:t>
      </w:r>
      <w:r>
        <w:rPr>
          <w:spacing w:val="-5"/>
          <w:sz w:val="24"/>
        </w:rPr>
        <w:t> </w:t>
      </w:r>
      <w:r>
        <w:rPr>
          <w:sz w:val="24"/>
        </w:rPr>
        <w:t>everything they</w:t>
      </w:r>
      <w:r>
        <w:rPr>
          <w:spacing w:val="-7"/>
          <w:sz w:val="24"/>
        </w:rPr>
        <w:t> </w:t>
      </w:r>
      <w:r>
        <w:rPr>
          <w:sz w:val="24"/>
        </w:rPr>
        <w:t>would like.</w:t>
      </w:r>
      <w:r>
        <w:rPr>
          <w:spacing w:val="-1"/>
          <w:sz w:val="24"/>
        </w:rPr>
        <w:t> </w:t>
      </w:r>
      <w:r>
        <w:rPr>
          <w:sz w:val="24"/>
        </w:rPr>
        <w:t>This</w:t>
      </w:r>
      <w:r>
        <w:rPr>
          <w:spacing w:val="-5"/>
          <w:sz w:val="24"/>
        </w:rPr>
        <w:t> </w:t>
      </w:r>
      <w:r>
        <w:rPr>
          <w:sz w:val="24"/>
        </w:rPr>
        <w:t>potentially</w:t>
      </w:r>
      <w:r>
        <w:rPr>
          <w:spacing w:val="-3"/>
          <w:sz w:val="24"/>
        </w:rPr>
        <w:t> </w:t>
      </w:r>
      <w:r>
        <w:rPr>
          <w:sz w:val="24"/>
        </w:rPr>
        <w:t>leaves</w:t>
      </w:r>
      <w:r>
        <w:rPr>
          <w:spacing w:val="-5"/>
          <w:sz w:val="24"/>
        </w:rPr>
        <w:t> </w:t>
      </w:r>
      <w:r>
        <w:rPr>
          <w:sz w:val="24"/>
        </w:rPr>
        <w:t>everyone feeling</w:t>
      </w:r>
      <w:r>
        <w:rPr>
          <w:spacing w:val="-3"/>
          <w:sz w:val="24"/>
        </w:rPr>
        <w:t> </w:t>
      </w:r>
      <w:r>
        <w:rPr>
          <w:sz w:val="24"/>
        </w:rPr>
        <w:t>at least a little dissatisfied (Okoli, 2002).</w:t>
      </w:r>
    </w:p>
    <w:p>
      <w:pPr>
        <w:spacing w:after="0" w:line="480" w:lineRule="auto"/>
        <w:jc w:val="both"/>
        <w:rPr>
          <w:sz w:val="24"/>
        </w:rPr>
        <w:sectPr>
          <w:pgSz w:w="12240" w:h="15840"/>
          <w:pgMar w:header="0" w:footer="1012" w:top="1360" w:bottom="1200" w:left="1300" w:right="260"/>
        </w:sectPr>
      </w:pPr>
    </w:p>
    <w:p>
      <w:pPr>
        <w:pStyle w:val="ListParagraph"/>
        <w:numPr>
          <w:ilvl w:val="0"/>
          <w:numId w:val="17"/>
        </w:numPr>
        <w:tabs>
          <w:tab w:pos="1581" w:val="left" w:leader="none"/>
        </w:tabs>
        <w:spacing w:line="480" w:lineRule="auto" w:before="72" w:after="0"/>
        <w:ind w:left="1581" w:right="1172" w:hanging="720"/>
        <w:jc w:val="both"/>
        <w:rPr>
          <w:b/>
          <w:sz w:val="24"/>
        </w:rPr>
      </w:pPr>
      <w:r>
        <w:rPr>
          <w:b/>
          <w:sz w:val="24"/>
        </w:rPr>
        <w:t>Creating Empathy and the Role of Active Listening: </w:t>
      </w:r>
      <w:r>
        <w:rPr>
          <w:sz w:val="24"/>
        </w:rPr>
        <w:t>Creating empathy is</w:t>
      </w:r>
      <w:r>
        <w:rPr>
          <w:spacing w:val="80"/>
          <w:sz w:val="24"/>
        </w:rPr>
        <w:t> </w:t>
      </w:r>
      <w:r>
        <w:rPr>
          <w:sz w:val="24"/>
        </w:rPr>
        <w:t>about considering rapport and openness between two people. When it is absent, people are less likely to consider their needs and feelings. The best way to teach clients to build empathy is to help the other person feel that they are understood. That means being an</w:t>
      </w:r>
      <w:r>
        <w:rPr>
          <w:spacing w:val="-7"/>
          <w:sz w:val="24"/>
        </w:rPr>
        <w:t> </w:t>
      </w:r>
      <w:r>
        <w:rPr>
          <w:sz w:val="24"/>
        </w:rPr>
        <w:t>active listener. There are</w:t>
      </w:r>
      <w:r>
        <w:rPr>
          <w:spacing w:val="-3"/>
          <w:sz w:val="24"/>
        </w:rPr>
        <w:t> </w:t>
      </w:r>
      <w:r>
        <w:rPr>
          <w:sz w:val="24"/>
        </w:rPr>
        <w:t>specific listening activities</w:t>
      </w:r>
      <w:r>
        <w:rPr>
          <w:spacing w:val="-4"/>
          <w:sz w:val="24"/>
        </w:rPr>
        <w:t> </w:t>
      </w:r>
      <w:r>
        <w:rPr>
          <w:sz w:val="24"/>
        </w:rPr>
        <w:t>relevant to different situations-information, affirmation or inflammation Obi (2004).</w:t>
      </w:r>
    </w:p>
    <w:p>
      <w:pPr>
        <w:pStyle w:val="ListParagraph"/>
        <w:numPr>
          <w:ilvl w:val="0"/>
          <w:numId w:val="17"/>
        </w:numPr>
        <w:tabs>
          <w:tab w:pos="1581" w:val="left" w:leader="none"/>
        </w:tabs>
        <w:spacing w:line="480" w:lineRule="auto" w:before="203" w:after="0"/>
        <w:ind w:left="1581" w:right="1177" w:hanging="720"/>
        <w:jc w:val="both"/>
        <w:rPr>
          <w:b/>
          <w:sz w:val="24"/>
        </w:rPr>
      </w:pPr>
      <w:r>
        <w:rPr>
          <w:b/>
          <w:sz w:val="24"/>
        </w:rPr>
        <w:t>Assertiveness: </w:t>
      </w:r>
      <w:r>
        <w:rPr>
          <w:sz w:val="24"/>
        </w:rPr>
        <w:t>The essence of assertiveness is being able to state your case without arousing the defenses of the other person or denying their or your rights. The secret of assertiveness lies in saying how it is for you rather than what they should or shouldn't do. For example, "The way I see it...‖ attached to your</w:t>
      </w:r>
      <w:r>
        <w:rPr>
          <w:spacing w:val="40"/>
          <w:sz w:val="24"/>
        </w:rPr>
        <w:t> </w:t>
      </w:r>
      <w:r>
        <w:rPr>
          <w:sz w:val="24"/>
        </w:rPr>
        <w:t>assertive statement can help Jenning and Stuart (2004)</w:t>
      </w:r>
    </w:p>
    <w:p>
      <w:pPr>
        <w:pStyle w:val="BodyText"/>
      </w:pPr>
    </w:p>
    <w:p>
      <w:pPr>
        <w:pStyle w:val="BodyText"/>
        <w:spacing w:before="126"/>
      </w:pPr>
    </w:p>
    <w:p>
      <w:pPr>
        <w:pStyle w:val="Heading2"/>
        <w:numPr>
          <w:ilvl w:val="2"/>
          <w:numId w:val="11"/>
        </w:numPr>
        <w:tabs>
          <w:tab w:pos="1580" w:val="left" w:leader="none"/>
        </w:tabs>
        <w:spacing w:line="240" w:lineRule="auto" w:before="0" w:after="0"/>
        <w:ind w:left="1580" w:right="0" w:hanging="719"/>
        <w:jc w:val="both"/>
      </w:pPr>
      <w:r>
        <w:rPr>
          <w:spacing w:val="-2"/>
        </w:rPr>
        <w:t>Conflict</w:t>
      </w:r>
      <w:r>
        <w:rPr>
          <w:spacing w:val="5"/>
        </w:rPr>
        <w:t> </w:t>
      </w:r>
      <w:r>
        <w:rPr>
          <w:spacing w:val="-2"/>
        </w:rPr>
        <w:t>Resolution</w:t>
      </w:r>
      <w:r>
        <w:rPr/>
        <w:t> </w:t>
      </w:r>
      <w:r>
        <w:rPr>
          <w:spacing w:val="-2"/>
        </w:rPr>
        <w:t>Models</w:t>
      </w:r>
    </w:p>
    <w:p>
      <w:pPr>
        <w:pStyle w:val="BodyText"/>
        <w:spacing w:line="480" w:lineRule="auto" w:before="199"/>
        <w:ind w:left="861" w:right="1172" w:firstLine="720"/>
        <w:jc w:val="both"/>
      </w:pPr>
      <w:r>
        <w:rPr/>
        <w:t>Here, is a brief initial sketch of the conflict resolution field, followed by an introduction to some of the best-known models that have been found to be useful in it. This introduction is selective and indicative, not systematic, let alone exhaustive. It takes its origins in economic differentiation, social change, cultural formation, psychological development and political organization all of which are inherently conflictual and becomes overt through the formation of conflict parties, which come to have, or are perceived to have, mutually incompatible goals. The identity of the conflict parties, the levels at which the conflict is contested, and the issues fought over (scarce resources, unequal relations, competing values) may vary over time and may themselves be disputed. Conflicts are dynamic as they escalate and de-escalate, and are constituted by a</w:t>
      </w:r>
    </w:p>
    <w:p>
      <w:pPr>
        <w:spacing w:after="0" w:line="480" w:lineRule="auto"/>
        <w:jc w:val="both"/>
        <w:sectPr>
          <w:pgSz w:w="12240" w:h="15840"/>
          <w:pgMar w:header="0" w:footer="1012" w:top="1360" w:bottom="1200" w:left="1300" w:right="260"/>
        </w:sectPr>
      </w:pPr>
    </w:p>
    <w:p>
      <w:pPr>
        <w:pStyle w:val="BodyText"/>
        <w:spacing w:line="480" w:lineRule="auto" w:before="72"/>
        <w:ind w:left="861" w:right="1174"/>
        <w:jc w:val="both"/>
      </w:pPr>
      <w:r>
        <w:rPr/>
        <w:t>complex interplay of attitudes and behaviours that can assume a reality of their own. Third parties are likely to be involved as the conflict develops, and may themselves thereby become parties in an extended conflict. An important point to note from the</w:t>
      </w:r>
      <w:r>
        <w:rPr>
          <w:spacing w:val="40"/>
        </w:rPr>
        <w:t> </w:t>
      </w:r>
      <w:r>
        <w:rPr/>
        <w:t>outset is how early theorists in the field such as Velten (2010) distinguished between destructive</w:t>
      </w:r>
      <w:r>
        <w:rPr>
          <w:spacing w:val="-4"/>
        </w:rPr>
        <w:t> </w:t>
      </w:r>
      <w:r>
        <w:rPr/>
        <w:t>and constructive</w:t>
      </w:r>
      <w:r>
        <w:rPr>
          <w:spacing w:val="-4"/>
        </w:rPr>
        <w:t> </w:t>
      </w:r>
      <w:r>
        <w:rPr/>
        <w:t>conflict,</w:t>
      </w:r>
      <w:r>
        <w:rPr>
          <w:spacing w:val="-1"/>
        </w:rPr>
        <w:t> </w:t>
      </w:r>
      <w:r>
        <w:rPr/>
        <w:t>suggesting</w:t>
      </w:r>
      <w:r>
        <w:rPr>
          <w:spacing w:val="-3"/>
        </w:rPr>
        <w:t> </w:t>
      </w:r>
      <w:r>
        <w:rPr/>
        <w:t>that</w:t>
      </w:r>
      <w:r>
        <w:rPr>
          <w:spacing w:val="-3"/>
        </w:rPr>
        <w:t> </w:t>
      </w:r>
      <w:r>
        <w:rPr/>
        <w:t>the former</w:t>
      </w:r>
      <w:r>
        <w:rPr>
          <w:spacing w:val="-2"/>
        </w:rPr>
        <w:t> </w:t>
      </w:r>
      <w:r>
        <w:rPr/>
        <w:t>was</w:t>
      </w:r>
      <w:r>
        <w:rPr>
          <w:spacing w:val="-6"/>
        </w:rPr>
        <w:t> </w:t>
      </w:r>
      <w:r>
        <w:rPr/>
        <w:t>to be</w:t>
      </w:r>
      <w:r>
        <w:rPr>
          <w:spacing w:val="-4"/>
        </w:rPr>
        <w:t> </w:t>
      </w:r>
      <w:r>
        <w:rPr/>
        <w:t>avoided but the latter was a necessary and valuable aspect of human creativity. This remains key for understanding the normative orientation</w:t>
      </w:r>
      <w:r>
        <w:rPr>
          <w:spacing w:val="-3"/>
        </w:rPr>
        <w:t> </w:t>
      </w:r>
      <w:r>
        <w:rPr/>
        <w:t>of</w:t>
      </w:r>
      <w:r>
        <w:rPr>
          <w:spacing w:val="-6"/>
        </w:rPr>
        <w:t> </w:t>
      </w:r>
      <w:r>
        <w:rPr/>
        <w:t>the conflict resolution field as</w:t>
      </w:r>
      <w:r>
        <w:rPr>
          <w:spacing w:val="-1"/>
        </w:rPr>
        <w:t> </w:t>
      </w:r>
      <w:r>
        <w:rPr/>
        <w:t>a whole, as</w:t>
      </w:r>
      <w:r>
        <w:rPr>
          <w:spacing w:val="-1"/>
        </w:rPr>
        <w:t> </w:t>
      </w:r>
      <w:r>
        <w:rPr/>
        <w:t>will be emphasized below. The new field of conflict resolution in the 1950s defined itself in relation to the challenge of understanding and transforming destructive human conflicts</w:t>
      </w:r>
      <w:r>
        <w:rPr>
          <w:spacing w:val="40"/>
        </w:rPr>
        <w:t> </w:t>
      </w:r>
      <w:r>
        <w:rPr/>
        <w:t>of</w:t>
      </w:r>
      <w:r>
        <w:rPr>
          <w:spacing w:val="-5"/>
        </w:rPr>
        <w:t> </w:t>
      </w:r>
      <w:r>
        <w:rPr/>
        <w:t>this kind. In</w:t>
      </w:r>
      <w:r>
        <w:rPr>
          <w:spacing w:val="-2"/>
        </w:rPr>
        <w:t> </w:t>
      </w:r>
      <w:r>
        <w:rPr/>
        <w:t>contrast to older established fields, such</w:t>
      </w:r>
      <w:r>
        <w:rPr>
          <w:spacing w:val="-2"/>
        </w:rPr>
        <w:t> </w:t>
      </w:r>
      <w:r>
        <w:rPr/>
        <w:t>as international</w:t>
      </w:r>
      <w:r>
        <w:rPr>
          <w:spacing w:val="-2"/>
        </w:rPr>
        <w:t> </w:t>
      </w:r>
      <w:r>
        <w:rPr/>
        <w:t>relations, conflict resolution was to be:</w:t>
      </w:r>
    </w:p>
    <w:p>
      <w:pPr>
        <w:pStyle w:val="ListParagraph"/>
        <w:numPr>
          <w:ilvl w:val="3"/>
          <w:numId w:val="11"/>
        </w:numPr>
        <w:tabs>
          <w:tab w:pos="1581" w:val="left" w:leader="none"/>
        </w:tabs>
        <w:spacing w:line="480" w:lineRule="auto" w:before="204" w:after="0"/>
        <w:ind w:left="1581" w:right="1171" w:hanging="720"/>
        <w:jc w:val="both"/>
        <w:rPr>
          <w:sz w:val="24"/>
        </w:rPr>
      </w:pPr>
      <w:r>
        <w:rPr>
          <w:b/>
          <w:sz w:val="24"/>
        </w:rPr>
        <w:t>Multilevel: </w:t>
      </w:r>
      <w:r>
        <w:rPr>
          <w:sz w:val="24"/>
        </w:rPr>
        <w:t>analysis and resolution had to embrace all levels of conflict: intra- personal (inner conflict), interpersonal, intergroup (families, neighborhoods, affiliations), international, regional, global, and the complex interplays between </w:t>
      </w:r>
      <w:r>
        <w:rPr>
          <w:spacing w:val="-2"/>
          <w:sz w:val="24"/>
        </w:rPr>
        <w:t>them;</w:t>
      </w:r>
    </w:p>
    <w:p>
      <w:pPr>
        <w:pStyle w:val="ListParagraph"/>
        <w:numPr>
          <w:ilvl w:val="3"/>
          <w:numId w:val="11"/>
        </w:numPr>
        <w:tabs>
          <w:tab w:pos="1581" w:val="left" w:leader="none"/>
        </w:tabs>
        <w:spacing w:line="480" w:lineRule="auto" w:before="198" w:after="0"/>
        <w:ind w:left="1581" w:right="1181" w:hanging="658"/>
        <w:jc w:val="both"/>
        <w:rPr>
          <w:sz w:val="24"/>
        </w:rPr>
      </w:pPr>
      <w:r>
        <w:rPr>
          <w:b/>
          <w:sz w:val="24"/>
        </w:rPr>
        <w:t>Multidisciplinary: </w:t>
      </w:r>
      <w:r>
        <w:rPr>
          <w:sz w:val="24"/>
        </w:rPr>
        <w:t>in order to learn how to address complex conflict systems adequately, the new field had to draw on many disciplines, including politics, international relations, strategic studies, development studies, individual and social psychology, etc.;</w:t>
      </w:r>
    </w:p>
    <w:p>
      <w:pPr>
        <w:pStyle w:val="ListParagraph"/>
        <w:numPr>
          <w:ilvl w:val="3"/>
          <w:numId w:val="11"/>
        </w:numPr>
        <w:tabs>
          <w:tab w:pos="1581" w:val="left" w:leader="none"/>
        </w:tabs>
        <w:spacing w:line="480" w:lineRule="auto" w:before="202" w:after="0"/>
        <w:ind w:left="1581" w:right="1179" w:hanging="720"/>
        <w:jc w:val="both"/>
        <w:rPr>
          <w:sz w:val="24"/>
        </w:rPr>
      </w:pPr>
      <w:r>
        <w:rPr>
          <w:b/>
          <w:sz w:val="24"/>
        </w:rPr>
        <w:t>Multicultural: </w:t>
      </w:r>
      <w:r>
        <w:rPr>
          <w:sz w:val="24"/>
        </w:rPr>
        <w:t>since human conflict is a worldwide phenomenon within an increasingly</w:t>
      </w:r>
      <w:r>
        <w:rPr>
          <w:spacing w:val="-4"/>
          <w:sz w:val="24"/>
        </w:rPr>
        <w:t> </w:t>
      </w:r>
      <w:r>
        <w:rPr>
          <w:sz w:val="24"/>
        </w:rPr>
        <w:t>intricate</w:t>
      </w:r>
      <w:r>
        <w:rPr>
          <w:spacing w:val="-4"/>
          <w:sz w:val="24"/>
        </w:rPr>
        <w:t> </w:t>
      </w:r>
      <w:r>
        <w:rPr>
          <w:sz w:val="24"/>
        </w:rPr>
        <w:t>and interconnected local/global</w:t>
      </w:r>
      <w:r>
        <w:rPr>
          <w:spacing w:val="-8"/>
          <w:sz w:val="24"/>
        </w:rPr>
        <w:t> </w:t>
      </w:r>
      <w:r>
        <w:rPr>
          <w:sz w:val="24"/>
        </w:rPr>
        <w:t>cultural</w:t>
      </w:r>
      <w:r>
        <w:rPr>
          <w:spacing w:val="-12"/>
          <w:sz w:val="24"/>
        </w:rPr>
        <w:t> </w:t>
      </w:r>
      <w:r>
        <w:rPr>
          <w:sz w:val="24"/>
        </w:rPr>
        <w:t>web,</w:t>
      </w:r>
      <w:r>
        <w:rPr>
          <w:spacing w:val="-2"/>
          <w:sz w:val="24"/>
        </w:rPr>
        <w:t> </w:t>
      </w:r>
      <w:r>
        <w:rPr>
          <w:sz w:val="24"/>
        </w:rPr>
        <w:t>this</w:t>
      </w:r>
      <w:r>
        <w:rPr>
          <w:spacing w:val="-2"/>
          <w:sz w:val="24"/>
        </w:rPr>
        <w:t> </w:t>
      </w:r>
      <w:r>
        <w:rPr>
          <w:sz w:val="24"/>
        </w:rPr>
        <w:t>had</w:t>
      </w:r>
      <w:r>
        <w:rPr>
          <w:spacing w:val="-4"/>
          <w:sz w:val="24"/>
        </w:rPr>
        <w:t> </w:t>
      </w:r>
      <w:r>
        <w:rPr>
          <w:sz w:val="24"/>
        </w:rPr>
        <w:t>to</w:t>
      </w:r>
      <w:r>
        <w:rPr>
          <w:spacing w:val="-4"/>
          <w:sz w:val="24"/>
        </w:rPr>
        <w:t> </w:t>
      </w:r>
      <w:r>
        <w:rPr>
          <w:sz w:val="24"/>
        </w:rPr>
        <w:t>be</w:t>
      </w:r>
      <w:r>
        <w:rPr>
          <w:spacing w:val="-4"/>
          <w:sz w:val="24"/>
        </w:rPr>
        <w:t> </w:t>
      </w:r>
      <w:r>
        <w:rPr>
          <w:sz w:val="24"/>
        </w:rPr>
        <w:t>a truly</w:t>
      </w:r>
      <w:r>
        <w:rPr>
          <w:spacing w:val="71"/>
          <w:sz w:val="24"/>
        </w:rPr>
        <w:t> </w:t>
      </w:r>
      <w:r>
        <w:rPr>
          <w:sz w:val="24"/>
        </w:rPr>
        <w:t>cooperative</w:t>
      </w:r>
      <w:r>
        <w:rPr>
          <w:spacing w:val="79"/>
          <w:sz w:val="24"/>
        </w:rPr>
        <w:t> </w:t>
      </w:r>
      <w:r>
        <w:rPr>
          <w:sz w:val="24"/>
        </w:rPr>
        <w:t>international</w:t>
      </w:r>
      <w:r>
        <w:rPr>
          <w:spacing w:val="71"/>
          <w:sz w:val="24"/>
        </w:rPr>
        <w:t> </w:t>
      </w:r>
      <w:r>
        <w:rPr>
          <w:sz w:val="24"/>
        </w:rPr>
        <w:t>enterprise,</w:t>
      </w:r>
      <w:r>
        <w:rPr>
          <w:spacing w:val="80"/>
          <w:sz w:val="24"/>
        </w:rPr>
        <w:t> </w:t>
      </w:r>
      <w:r>
        <w:rPr>
          <w:sz w:val="24"/>
        </w:rPr>
        <w:t>in</w:t>
      </w:r>
      <w:r>
        <w:rPr>
          <w:spacing w:val="71"/>
          <w:sz w:val="24"/>
        </w:rPr>
        <w:t> </w:t>
      </w:r>
      <w:r>
        <w:rPr>
          <w:sz w:val="24"/>
        </w:rPr>
        <w:t>terms</w:t>
      </w:r>
      <w:r>
        <w:rPr>
          <w:spacing w:val="73"/>
          <w:sz w:val="24"/>
        </w:rPr>
        <w:t> </w:t>
      </w:r>
      <w:r>
        <w:rPr>
          <w:sz w:val="24"/>
        </w:rPr>
        <w:t>of</w:t>
      </w:r>
      <w:r>
        <w:rPr>
          <w:spacing w:val="68"/>
          <w:sz w:val="24"/>
        </w:rPr>
        <w:t> </w:t>
      </w:r>
      <w:r>
        <w:rPr>
          <w:sz w:val="24"/>
        </w:rPr>
        <w:t>both</w:t>
      </w:r>
      <w:r>
        <w:rPr>
          <w:spacing w:val="71"/>
          <w:sz w:val="24"/>
        </w:rPr>
        <w:t> </w:t>
      </w:r>
      <w:r>
        <w:rPr>
          <w:sz w:val="24"/>
        </w:rPr>
        <w:t>the</w:t>
      </w:r>
      <w:r>
        <w:rPr>
          <w:spacing w:val="75"/>
          <w:sz w:val="24"/>
        </w:rPr>
        <w:t> </w:t>
      </w:r>
      <w:r>
        <w:rPr>
          <w:sz w:val="24"/>
        </w:rPr>
        <w:t>geographical</w:t>
      </w:r>
    </w:p>
    <w:p>
      <w:pPr>
        <w:spacing w:after="0" w:line="480" w:lineRule="auto"/>
        <w:jc w:val="both"/>
        <w:rPr>
          <w:sz w:val="24"/>
        </w:rPr>
        <w:sectPr>
          <w:pgSz w:w="12240" w:h="15840"/>
          <w:pgMar w:header="0" w:footer="1012" w:top="1360" w:bottom="1200" w:left="1300" w:right="260"/>
        </w:sectPr>
      </w:pPr>
    </w:p>
    <w:p>
      <w:pPr>
        <w:pStyle w:val="BodyText"/>
        <w:spacing w:line="480" w:lineRule="auto" w:before="72"/>
        <w:ind w:left="1581" w:right="1179"/>
        <w:jc w:val="both"/>
      </w:pPr>
      <w:r>
        <w:rPr/>
        <w:t>locations where conflict is encountered and the conflict resolution initiatives deployed to address them;</w:t>
      </w:r>
    </w:p>
    <w:p>
      <w:pPr>
        <w:pStyle w:val="ListParagraph"/>
        <w:numPr>
          <w:ilvl w:val="3"/>
          <w:numId w:val="11"/>
        </w:numPr>
        <w:tabs>
          <w:tab w:pos="1581" w:val="left" w:leader="none"/>
        </w:tabs>
        <w:spacing w:line="480" w:lineRule="auto" w:before="202" w:after="0"/>
        <w:ind w:left="1581" w:right="1180" w:hanging="720"/>
        <w:jc w:val="both"/>
        <w:rPr>
          <w:sz w:val="24"/>
        </w:rPr>
      </w:pPr>
      <w:r>
        <w:rPr>
          <w:b/>
          <w:sz w:val="24"/>
        </w:rPr>
        <w:t>Both Analytic and Normative: </w:t>
      </w:r>
      <w:r>
        <w:rPr>
          <w:sz w:val="24"/>
        </w:rPr>
        <w:t>the foundation of the study of conflict was to be systematic analysis and interpretation of the ‗statistics of deadly quarrels‘ (polymology), but this was to be combined from the outset with the normative</w:t>
      </w:r>
      <w:r>
        <w:rPr>
          <w:spacing w:val="40"/>
          <w:sz w:val="24"/>
        </w:rPr>
        <w:t> </w:t>
      </w:r>
      <w:r>
        <w:rPr>
          <w:sz w:val="24"/>
        </w:rPr>
        <w:t>aim of learning how better thereby to transform actually or potentially violent conflict into non-violent processes of social, political and other forms of change;</w:t>
      </w:r>
    </w:p>
    <w:p>
      <w:pPr>
        <w:pStyle w:val="ListParagraph"/>
        <w:numPr>
          <w:ilvl w:val="3"/>
          <w:numId w:val="11"/>
        </w:numPr>
        <w:tabs>
          <w:tab w:pos="1581" w:val="left" w:leader="none"/>
        </w:tabs>
        <w:spacing w:line="480" w:lineRule="auto" w:before="198" w:after="0"/>
        <w:ind w:left="1581" w:right="1174" w:hanging="720"/>
        <w:jc w:val="both"/>
        <w:rPr>
          <w:sz w:val="24"/>
        </w:rPr>
      </w:pPr>
      <w:r>
        <w:rPr>
          <w:b/>
          <w:sz w:val="24"/>
        </w:rPr>
        <w:t>Both Theoretical and Practical: </w:t>
      </w:r>
      <w:r>
        <w:rPr>
          <w:sz w:val="24"/>
        </w:rPr>
        <w:t>the conflict resolution field was to be constituted</w:t>
      </w:r>
      <w:r>
        <w:rPr>
          <w:spacing w:val="-1"/>
          <w:sz w:val="24"/>
        </w:rPr>
        <w:t> </w:t>
      </w:r>
      <w:r>
        <w:rPr>
          <w:sz w:val="24"/>
        </w:rPr>
        <w:t>by</w:t>
      </w:r>
      <w:r>
        <w:rPr>
          <w:spacing w:val="-10"/>
          <w:sz w:val="24"/>
        </w:rPr>
        <w:t> </w:t>
      </w:r>
      <w:r>
        <w:rPr>
          <w:sz w:val="24"/>
        </w:rPr>
        <w:t>a</w:t>
      </w:r>
      <w:r>
        <w:rPr>
          <w:spacing w:val="-2"/>
          <w:sz w:val="24"/>
        </w:rPr>
        <w:t> </w:t>
      </w:r>
      <w:r>
        <w:rPr>
          <w:sz w:val="24"/>
        </w:rPr>
        <w:t>constant mutual</w:t>
      </w:r>
      <w:r>
        <w:rPr>
          <w:spacing w:val="-5"/>
          <w:sz w:val="24"/>
        </w:rPr>
        <w:t> </w:t>
      </w:r>
      <w:r>
        <w:rPr>
          <w:sz w:val="24"/>
        </w:rPr>
        <w:t>interplay</w:t>
      </w:r>
      <w:r>
        <w:rPr>
          <w:spacing w:val="-1"/>
          <w:sz w:val="24"/>
        </w:rPr>
        <w:t> </w:t>
      </w:r>
      <w:r>
        <w:rPr>
          <w:sz w:val="24"/>
        </w:rPr>
        <w:t>between</w:t>
      </w:r>
      <w:r>
        <w:rPr>
          <w:spacing w:val="-1"/>
          <w:sz w:val="24"/>
        </w:rPr>
        <w:t> </w:t>
      </w:r>
      <w:r>
        <w:rPr>
          <w:sz w:val="24"/>
        </w:rPr>
        <w:t>theory</w:t>
      </w:r>
      <w:r>
        <w:rPr>
          <w:spacing w:val="-10"/>
          <w:sz w:val="24"/>
        </w:rPr>
        <w:t> </w:t>
      </w:r>
      <w:r>
        <w:rPr>
          <w:sz w:val="24"/>
        </w:rPr>
        <w:t>and</w:t>
      </w:r>
      <w:r>
        <w:rPr>
          <w:spacing w:val="-1"/>
          <w:sz w:val="24"/>
        </w:rPr>
        <w:t> </w:t>
      </w:r>
      <w:r>
        <w:rPr>
          <w:sz w:val="24"/>
        </w:rPr>
        <w:t>practice:</w:t>
      </w:r>
      <w:r>
        <w:rPr>
          <w:spacing w:val="-1"/>
          <w:sz w:val="24"/>
        </w:rPr>
        <w:t> </w:t>
      </w:r>
      <w:r>
        <w:rPr>
          <w:sz w:val="24"/>
        </w:rPr>
        <w:t>only</w:t>
      </w:r>
      <w:r>
        <w:rPr>
          <w:spacing w:val="-9"/>
          <w:sz w:val="24"/>
        </w:rPr>
        <w:t> </w:t>
      </w:r>
      <w:r>
        <w:rPr>
          <w:sz w:val="24"/>
        </w:rPr>
        <w:t>when theoretical understanding and practical experience of what works and what does not work are connected can properly informed experience develop.</w:t>
      </w:r>
    </w:p>
    <w:p>
      <w:pPr>
        <w:pStyle w:val="BodyText"/>
        <w:spacing w:before="200"/>
      </w:pPr>
    </w:p>
    <w:p>
      <w:pPr>
        <w:pStyle w:val="Heading2"/>
        <w:numPr>
          <w:ilvl w:val="2"/>
          <w:numId w:val="11"/>
        </w:numPr>
        <w:tabs>
          <w:tab w:pos="1580" w:val="left" w:leader="none"/>
        </w:tabs>
        <w:spacing w:line="240" w:lineRule="auto" w:before="0" w:after="0"/>
        <w:ind w:left="1580" w:right="0" w:hanging="719"/>
        <w:jc w:val="left"/>
        <w:rPr>
          <w:color w:val="1D1B11"/>
        </w:rPr>
      </w:pPr>
      <w:bookmarkStart w:name="_TOC_250018" w:id="31"/>
      <w:r>
        <w:rPr/>
        <w:t>Six</w:t>
      </w:r>
      <w:r>
        <w:rPr>
          <w:spacing w:val="-5"/>
        </w:rPr>
        <w:t> </w:t>
      </w:r>
      <w:r>
        <w:rPr/>
        <w:t>Essential</w:t>
      </w:r>
      <w:r>
        <w:rPr>
          <w:spacing w:val="-3"/>
        </w:rPr>
        <w:t> </w:t>
      </w:r>
      <w:r>
        <w:rPr/>
        <w:t>Skills</w:t>
      </w:r>
      <w:r>
        <w:rPr>
          <w:spacing w:val="2"/>
        </w:rPr>
        <w:t> </w:t>
      </w:r>
      <w:r>
        <w:rPr/>
        <w:t>for</w:t>
      </w:r>
      <w:r>
        <w:rPr>
          <w:spacing w:val="-5"/>
        </w:rPr>
        <w:t> </w:t>
      </w:r>
      <w:r>
        <w:rPr/>
        <w:t>Managing</w:t>
      </w:r>
      <w:r>
        <w:rPr>
          <w:spacing w:val="1"/>
        </w:rPr>
        <w:t> </w:t>
      </w:r>
      <w:bookmarkEnd w:id="31"/>
      <w:r>
        <w:rPr>
          <w:spacing w:val="-2"/>
        </w:rPr>
        <w:t>Conflict</w:t>
      </w:r>
    </w:p>
    <w:p>
      <w:pPr>
        <w:pStyle w:val="BodyText"/>
        <w:spacing w:before="195"/>
        <w:ind w:left="1581"/>
        <w:jc w:val="both"/>
      </w:pPr>
      <w:r>
        <w:rPr/>
        <w:t>Kohlrieser</w:t>
      </w:r>
      <w:r>
        <w:rPr>
          <w:spacing w:val="-5"/>
        </w:rPr>
        <w:t> </w:t>
      </w:r>
      <w:r>
        <w:rPr/>
        <w:t>(2007)</w:t>
      </w:r>
      <w:r>
        <w:rPr>
          <w:spacing w:val="-2"/>
        </w:rPr>
        <w:t> </w:t>
      </w:r>
      <w:r>
        <w:rPr/>
        <w:t>identified</w:t>
      </w:r>
      <w:r>
        <w:rPr>
          <w:spacing w:val="-4"/>
        </w:rPr>
        <w:t> </w:t>
      </w:r>
      <w:r>
        <w:rPr/>
        <w:t>six</w:t>
      </w:r>
      <w:r>
        <w:rPr>
          <w:spacing w:val="-7"/>
        </w:rPr>
        <w:t> </w:t>
      </w:r>
      <w:r>
        <w:rPr/>
        <w:t>essential</w:t>
      </w:r>
      <w:r>
        <w:rPr>
          <w:spacing w:val="-8"/>
        </w:rPr>
        <w:t> </w:t>
      </w:r>
      <w:r>
        <w:rPr/>
        <w:t>skills</w:t>
      </w:r>
      <w:r>
        <w:rPr>
          <w:spacing w:val="-2"/>
        </w:rPr>
        <w:t> </w:t>
      </w:r>
      <w:r>
        <w:rPr/>
        <w:t>for</w:t>
      </w:r>
      <w:r>
        <w:rPr>
          <w:spacing w:val="-2"/>
        </w:rPr>
        <w:t> </w:t>
      </w:r>
      <w:r>
        <w:rPr/>
        <w:t>managing</w:t>
      </w:r>
      <w:r>
        <w:rPr>
          <w:spacing w:val="-3"/>
        </w:rPr>
        <w:t> </w:t>
      </w:r>
      <w:r>
        <w:rPr/>
        <w:t>conflict</w:t>
      </w:r>
      <w:r>
        <w:rPr>
          <w:spacing w:val="1"/>
        </w:rPr>
        <w:t> </w:t>
      </w:r>
      <w:r>
        <w:rPr/>
        <w:t>as</w:t>
      </w:r>
      <w:r>
        <w:rPr>
          <w:spacing w:val="-1"/>
        </w:rPr>
        <w:t> </w:t>
      </w:r>
      <w:r>
        <w:rPr>
          <w:spacing w:val="-2"/>
        </w:rPr>
        <w:t>follows:</w:t>
      </w:r>
    </w:p>
    <w:p>
      <w:pPr>
        <w:pStyle w:val="BodyText"/>
        <w:spacing w:before="206"/>
      </w:pPr>
    </w:p>
    <w:p>
      <w:pPr>
        <w:pStyle w:val="Heading2"/>
        <w:numPr>
          <w:ilvl w:val="0"/>
          <w:numId w:val="18"/>
        </w:numPr>
        <w:tabs>
          <w:tab w:pos="1581" w:val="left" w:leader="none"/>
        </w:tabs>
        <w:spacing w:line="240" w:lineRule="auto" w:before="0" w:after="0"/>
        <w:ind w:left="1581" w:right="0" w:hanging="360"/>
        <w:jc w:val="both"/>
      </w:pPr>
      <w:r>
        <w:rPr/>
        <w:t>Create</w:t>
      </w:r>
      <w:r>
        <w:rPr>
          <w:spacing w:val="-1"/>
        </w:rPr>
        <w:t> </w:t>
      </w:r>
      <w:r>
        <w:rPr/>
        <w:t>and</w:t>
      </w:r>
      <w:r>
        <w:rPr>
          <w:spacing w:val="2"/>
        </w:rPr>
        <w:t> </w:t>
      </w:r>
      <w:r>
        <w:rPr/>
        <w:t>Maintain</w:t>
      </w:r>
      <w:r>
        <w:rPr>
          <w:spacing w:val="2"/>
        </w:rPr>
        <w:t> </w:t>
      </w:r>
      <w:r>
        <w:rPr/>
        <w:t>a</w:t>
      </w:r>
      <w:r>
        <w:rPr>
          <w:spacing w:val="-9"/>
        </w:rPr>
        <w:t> </w:t>
      </w:r>
      <w:r>
        <w:rPr/>
        <w:t>Bond,</w:t>
      </w:r>
      <w:r>
        <w:rPr>
          <w:spacing w:val="-2"/>
        </w:rPr>
        <w:t> </w:t>
      </w:r>
      <w:r>
        <w:rPr/>
        <w:t>Even</w:t>
      </w:r>
      <w:r>
        <w:rPr>
          <w:spacing w:val="2"/>
        </w:rPr>
        <w:t> </w:t>
      </w:r>
      <w:r>
        <w:rPr/>
        <w:t>with your</w:t>
      </w:r>
      <w:r>
        <w:rPr>
          <w:spacing w:val="-5"/>
        </w:rPr>
        <w:t> </w:t>
      </w:r>
      <w:r>
        <w:rPr>
          <w:spacing w:val="-2"/>
        </w:rPr>
        <w:t>‘Adversary’</w:t>
      </w:r>
    </w:p>
    <w:p>
      <w:pPr>
        <w:pStyle w:val="BodyText"/>
        <w:spacing w:line="480" w:lineRule="auto" w:before="195"/>
        <w:ind w:left="1581" w:right="1178"/>
        <w:jc w:val="both"/>
      </w:pPr>
      <w:r>
        <w:rPr/>
        <w:t>The key</w:t>
      </w:r>
      <w:r>
        <w:rPr>
          <w:spacing w:val="-7"/>
        </w:rPr>
        <w:t> </w:t>
      </w:r>
      <w:r>
        <w:rPr/>
        <w:t>to defusing conflict is to form</w:t>
      </w:r>
      <w:r>
        <w:rPr>
          <w:spacing w:val="-7"/>
        </w:rPr>
        <w:t> </w:t>
      </w:r>
      <w:r>
        <w:rPr/>
        <w:t>a bond, or</w:t>
      </w:r>
      <w:r>
        <w:rPr>
          <w:spacing w:val="-1"/>
        </w:rPr>
        <w:t> </w:t>
      </w:r>
      <w:r>
        <w:rPr/>
        <w:t>to re-bond, with</w:t>
      </w:r>
      <w:r>
        <w:rPr>
          <w:spacing w:val="-2"/>
        </w:rPr>
        <w:t> </w:t>
      </w:r>
      <w:r>
        <w:rPr/>
        <w:t>the other party. We do not have to like someone to form</w:t>
      </w:r>
      <w:r>
        <w:rPr>
          <w:spacing w:val="-2"/>
        </w:rPr>
        <w:t> </w:t>
      </w:r>
      <w:r>
        <w:rPr/>
        <w:t>a bond with him or her. We only need a common goal. Treat the person as a friend, not an enemy, and base the relationship on mutual respect, positive regard and co-operation. Leaders must learn to separate the person from the problem, genuinely want to help the other party and avoid negative responses to attack or intense emotions.</w:t>
      </w:r>
    </w:p>
    <w:p>
      <w:pPr>
        <w:spacing w:after="0" w:line="480" w:lineRule="auto"/>
        <w:jc w:val="both"/>
        <w:sectPr>
          <w:pgSz w:w="12240" w:h="15840"/>
          <w:pgMar w:header="0" w:footer="1012" w:top="1360" w:bottom="1200" w:left="1300" w:right="260"/>
        </w:sectPr>
      </w:pPr>
    </w:p>
    <w:p>
      <w:pPr>
        <w:pStyle w:val="Heading2"/>
        <w:numPr>
          <w:ilvl w:val="0"/>
          <w:numId w:val="18"/>
        </w:numPr>
        <w:tabs>
          <w:tab w:pos="1581" w:val="left" w:leader="none"/>
        </w:tabs>
        <w:spacing w:line="240" w:lineRule="auto" w:before="77" w:after="0"/>
        <w:ind w:left="1581" w:right="0" w:hanging="360"/>
        <w:jc w:val="both"/>
      </w:pPr>
      <w:r>
        <w:rPr/>
        <w:t>Establish</w:t>
      </w:r>
      <w:r>
        <w:rPr>
          <w:spacing w:val="-2"/>
        </w:rPr>
        <w:t> </w:t>
      </w:r>
      <w:r>
        <w:rPr/>
        <w:t>a</w:t>
      </w:r>
      <w:r>
        <w:rPr>
          <w:spacing w:val="-1"/>
        </w:rPr>
        <w:t> </w:t>
      </w:r>
      <w:r>
        <w:rPr/>
        <w:t>Dialogue</w:t>
      </w:r>
      <w:r>
        <w:rPr>
          <w:spacing w:val="-2"/>
        </w:rPr>
        <w:t> </w:t>
      </w:r>
      <w:r>
        <w:rPr/>
        <w:t>and</w:t>
      </w:r>
      <w:r>
        <w:rPr>
          <w:spacing w:val="-1"/>
        </w:rPr>
        <w:t> </w:t>
      </w:r>
      <w:r>
        <w:rPr>
          <w:spacing w:val="-2"/>
        </w:rPr>
        <w:t>Negotiate</w:t>
      </w:r>
    </w:p>
    <w:p>
      <w:pPr>
        <w:pStyle w:val="BodyText"/>
        <w:spacing w:line="480" w:lineRule="auto" w:before="194"/>
        <w:ind w:left="1581" w:right="1184"/>
        <w:jc w:val="both"/>
      </w:pPr>
      <w:r>
        <w:rPr/>
        <w:t>At all times it‘s important to keep the conversation relevant, stay focused on a positive outcome and remain aware of</w:t>
      </w:r>
      <w:r>
        <w:rPr>
          <w:spacing w:val="-4"/>
        </w:rPr>
        <w:t> </w:t>
      </w:r>
      <w:r>
        <w:rPr/>
        <w:t>the common</w:t>
      </w:r>
      <w:r>
        <w:rPr>
          <w:spacing w:val="-1"/>
        </w:rPr>
        <w:t> </w:t>
      </w:r>
      <w:r>
        <w:rPr/>
        <w:t>goal. It is imperative to avoid being hostile or aggressive. The next stage is negotiation, in which we add bargaining to the dialogue. Talking, dialogue and negotiation create genuine, engaging and productive two- way transactions. We need to use energy from the body, emotions, intellect and the spirit.</w:t>
      </w:r>
    </w:p>
    <w:p>
      <w:pPr>
        <w:pStyle w:val="Heading2"/>
        <w:numPr>
          <w:ilvl w:val="0"/>
          <w:numId w:val="18"/>
        </w:numPr>
        <w:tabs>
          <w:tab w:pos="1581" w:val="left" w:leader="none"/>
        </w:tabs>
        <w:spacing w:line="240" w:lineRule="auto" w:before="208" w:after="0"/>
        <w:ind w:left="1581" w:right="0" w:hanging="360"/>
        <w:jc w:val="both"/>
      </w:pPr>
      <w:r>
        <w:rPr/>
        <w:t>Put</w:t>
      </w:r>
      <w:r>
        <w:rPr>
          <w:spacing w:val="-1"/>
        </w:rPr>
        <w:t> </w:t>
      </w:r>
      <w:r>
        <w:rPr/>
        <w:t>the</w:t>
      </w:r>
      <w:r>
        <w:rPr>
          <w:spacing w:val="2"/>
        </w:rPr>
        <w:t> </w:t>
      </w:r>
      <w:r>
        <w:rPr/>
        <w:t>Fish</w:t>
      </w:r>
      <w:r>
        <w:rPr>
          <w:spacing w:val="2"/>
        </w:rPr>
        <w:t> </w:t>
      </w:r>
      <w:r>
        <w:rPr/>
        <w:t>on</w:t>
      </w:r>
      <w:r>
        <w:rPr>
          <w:spacing w:val="-3"/>
        </w:rPr>
        <w:t> </w:t>
      </w:r>
      <w:r>
        <w:rPr/>
        <w:t>the</w:t>
      </w:r>
      <w:r>
        <w:rPr>
          <w:spacing w:val="-4"/>
        </w:rPr>
        <w:t> Table</w:t>
      </w:r>
    </w:p>
    <w:p>
      <w:pPr>
        <w:pStyle w:val="BodyText"/>
        <w:spacing w:line="480" w:lineRule="auto" w:before="195"/>
        <w:ind w:left="1581" w:right="1177"/>
        <w:jc w:val="both"/>
      </w:pPr>
      <w:r>
        <w:rPr/>
        <w:t>This expression means, simply, raising a difficult issue without being aggressive or hostile. The analogy comes from</w:t>
      </w:r>
      <w:r>
        <w:rPr>
          <w:spacing w:val="-2"/>
        </w:rPr>
        <w:t> </w:t>
      </w:r>
      <w:r>
        <w:rPr/>
        <w:t>Sicily where the fishermen, who are strongly bonded, put their bloody catch on a large table to clean it together. They work through the messy job and are rewarded by a great fish dinner at the end of the </w:t>
      </w:r>
      <w:r>
        <w:rPr>
          <w:spacing w:val="-4"/>
        </w:rPr>
        <w:t>day.</w:t>
      </w:r>
    </w:p>
    <w:p>
      <w:pPr>
        <w:pStyle w:val="BodyText"/>
        <w:spacing w:line="480" w:lineRule="auto" w:before="202"/>
        <w:ind w:left="1581" w:right="1182"/>
        <w:jc w:val="both"/>
      </w:pPr>
      <w:r>
        <w:rPr/>
        <w:t>If you leave a fish under the table it starts to rot and smell. On the</w:t>
      </w:r>
      <w:r>
        <w:rPr>
          <w:spacing w:val="36"/>
        </w:rPr>
        <w:t> </w:t>
      </w:r>
      <w:r>
        <w:rPr/>
        <w:t>other hand, once an issue is raised, we can work through the mess of sorting it out and find a mutually beneficial outcome. The important thing to remember is that we should not slap the other party in the face with the fish! We should be direct, engaging and respectful, always helping the other person</w:t>
      </w:r>
      <w:r>
        <w:rPr>
          <w:spacing w:val="-1"/>
        </w:rPr>
        <w:t> </w:t>
      </w:r>
      <w:r>
        <w:rPr/>
        <w:t>to ‗save face.‘</w:t>
      </w:r>
    </w:p>
    <w:p>
      <w:pPr>
        <w:pStyle w:val="BodyText"/>
        <w:spacing w:line="480" w:lineRule="auto" w:before="198"/>
        <w:ind w:left="1581" w:right="1183"/>
        <w:jc w:val="both"/>
      </w:pPr>
      <w:r>
        <w:rPr/>
        <w:t>In</w:t>
      </w:r>
      <w:r>
        <w:rPr>
          <w:spacing w:val="-8"/>
        </w:rPr>
        <w:t> </w:t>
      </w:r>
      <w:r>
        <w:rPr/>
        <w:t>addition,</w:t>
      </w:r>
      <w:r>
        <w:rPr>
          <w:spacing w:val="-2"/>
        </w:rPr>
        <w:t> </w:t>
      </w:r>
      <w:r>
        <w:rPr/>
        <w:t>timing is important.</w:t>
      </w:r>
      <w:r>
        <w:rPr>
          <w:spacing w:val="-2"/>
        </w:rPr>
        <w:t> </w:t>
      </w:r>
      <w:r>
        <w:rPr/>
        <w:t>It would not be beneficial</w:t>
      </w:r>
      <w:r>
        <w:rPr>
          <w:spacing w:val="-8"/>
        </w:rPr>
        <w:t> </w:t>
      </w:r>
      <w:r>
        <w:rPr/>
        <w:t>to raise a</w:t>
      </w:r>
      <w:r>
        <w:rPr>
          <w:spacing w:val="-5"/>
        </w:rPr>
        <w:t> </w:t>
      </w:r>
      <w:r>
        <w:rPr/>
        <w:t>difficult topic just as a senior colleague is leaving to the airport. We can decide not to put the fish on the table as a tactic, but not because we wish to avoid the conflict. Choosing the right time and the right circumstances are part of an effective conflict management strategy.</w:t>
      </w:r>
    </w:p>
    <w:p>
      <w:pPr>
        <w:spacing w:after="0" w:line="480" w:lineRule="auto"/>
        <w:jc w:val="both"/>
        <w:sectPr>
          <w:pgSz w:w="12240" w:h="15840"/>
          <w:pgMar w:header="0" w:footer="1012" w:top="1360" w:bottom="1200" w:left="1300" w:right="260"/>
        </w:sectPr>
      </w:pPr>
    </w:p>
    <w:p>
      <w:pPr>
        <w:pStyle w:val="Heading2"/>
        <w:numPr>
          <w:ilvl w:val="0"/>
          <w:numId w:val="18"/>
        </w:numPr>
        <w:tabs>
          <w:tab w:pos="1581" w:val="left" w:leader="none"/>
        </w:tabs>
        <w:spacing w:line="240" w:lineRule="auto" w:before="77" w:after="0"/>
        <w:ind w:left="1581" w:right="0" w:hanging="360"/>
        <w:jc w:val="both"/>
      </w:pPr>
      <w:r>
        <w:rPr/>
        <w:t>Understand</w:t>
      </w:r>
      <w:r>
        <w:rPr>
          <w:spacing w:val="-4"/>
        </w:rPr>
        <w:t> </w:t>
      </w:r>
      <w:r>
        <w:rPr/>
        <w:t>what</w:t>
      </w:r>
      <w:r>
        <w:rPr>
          <w:spacing w:val="-2"/>
        </w:rPr>
        <w:t> </w:t>
      </w:r>
      <w:r>
        <w:rPr/>
        <w:t>Causes</w:t>
      </w:r>
      <w:r>
        <w:rPr>
          <w:spacing w:val="-3"/>
        </w:rPr>
        <w:t> </w:t>
      </w:r>
      <w:r>
        <w:rPr>
          <w:spacing w:val="-2"/>
        </w:rPr>
        <w:t>Conflict</w:t>
      </w:r>
    </w:p>
    <w:p>
      <w:pPr>
        <w:pStyle w:val="BodyText"/>
        <w:spacing w:line="480" w:lineRule="auto" w:before="194"/>
        <w:ind w:left="1581" w:right="1175"/>
        <w:jc w:val="both"/>
      </w:pPr>
      <w:r>
        <w:rPr/>
        <w:t>To be able to create a dialogue aimed at resolving the conflict, we need to understand the root of the disagreement. Among the common causes of disagreement are differences over goals, interests or values. There could be different</w:t>
      </w:r>
      <w:r>
        <w:rPr>
          <w:spacing w:val="27"/>
        </w:rPr>
        <w:t> </w:t>
      </w:r>
      <w:r>
        <w:rPr/>
        <w:t>perceptions</w:t>
      </w:r>
      <w:r>
        <w:rPr>
          <w:spacing w:val="19"/>
        </w:rPr>
        <w:t> </w:t>
      </w:r>
      <w:r>
        <w:rPr/>
        <w:t>of</w:t>
      </w:r>
      <w:r>
        <w:rPr>
          <w:spacing w:val="15"/>
        </w:rPr>
        <w:t> </w:t>
      </w:r>
      <w:r>
        <w:rPr/>
        <w:t>the</w:t>
      </w:r>
      <w:r>
        <w:rPr>
          <w:spacing w:val="21"/>
        </w:rPr>
        <w:t> </w:t>
      </w:r>
      <w:r>
        <w:rPr/>
        <w:t>problem,</w:t>
      </w:r>
      <w:r>
        <w:rPr>
          <w:spacing w:val="29"/>
        </w:rPr>
        <w:t> </w:t>
      </w:r>
      <w:r>
        <w:rPr/>
        <w:t>such</w:t>
      </w:r>
      <w:r>
        <w:rPr>
          <w:spacing w:val="22"/>
        </w:rPr>
        <w:t> </w:t>
      </w:r>
      <w:r>
        <w:rPr/>
        <w:t>as</w:t>
      </w:r>
      <w:r>
        <w:rPr>
          <w:spacing w:val="25"/>
        </w:rPr>
        <w:t> </w:t>
      </w:r>
      <w:r>
        <w:rPr/>
        <w:t>‗It‘s</w:t>
      </w:r>
      <w:r>
        <w:rPr>
          <w:spacing w:val="19"/>
        </w:rPr>
        <w:t> </w:t>
      </w:r>
      <w:r>
        <w:rPr/>
        <w:t>a</w:t>
      </w:r>
      <w:r>
        <w:rPr>
          <w:spacing w:val="25"/>
        </w:rPr>
        <w:t> </w:t>
      </w:r>
      <w:r>
        <w:rPr/>
        <w:t>quality</w:t>
      </w:r>
      <w:r>
        <w:rPr>
          <w:spacing w:val="23"/>
        </w:rPr>
        <w:t> </w:t>
      </w:r>
      <w:r>
        <w:rPr/>
        <w:t>control</w:t>
      </w:r>
      <w:r>
        <w:rPr>
          <w:spacing w:val="13"/>
        </w:rPr>
        <w:t> </w:t>
      </w:r>
      <w:r>
        <w:rPr/>
        <w:t>problem‘</w:t>
      </w:r>
      <w:r>
        <w:rPr>
          <w:spacing w:val="24"/>
        </w:rPr>
        <w:t> </w:t>
      </w:r>
      <w:r>
        <w:rPr>
          <w:spacing w:val="-5"/>
        </w:rPr>
        <w:t>or</w:t>
      </w:r>
    </w:p>
    <w:p>
      <w:pPr>
        <w:pStyle w:val="BodyText"/>
        <w:spacing w:line="480" w:lineRule="auto" w:before="1"/>
        <w:ind w:left="1581" w:right="1177"/>
        <w:jc w:val="both"/>
      </w:pPr>
      <w:r>
        <w:rPr/>
        <w:t>‗It‘s a production problem‘, and there may also be different communication styles. Power, status, rivalry, insecurity, resistance to change and confusion about roles can also create conflicts. Egotistical people, for example, leaders who manipulate others to build their own identities and self-importance often generate </w:t>
      </w:r>
      <w:r>
        <w:rPr>
          <w:spacing w:val="-2"/>
        </w:rPr>
        <w:t>conflicts.</w:t>
      </w:r>
    </w:p>
    <w:p>
      <w:pPr>
        <w:pStyle w:val="BodyText"/>
        <w:spacing w:line="480" w:lineRule="auto" w:before="203"/>
        <w:ind w:left="1581" w:right="1171"/>
        <w:jc w:val="both"/>
      </w:pPr>
      <w:r>
        <w:rPr/>
        <w:t>It is crucial to determine whether a conflict relates to interests or needs. Interests are more transitory</w:t>
      </w:r>
      <w:r>
        <w:rPr>
          <w:spacing w:val="-1"/>
        </w:rPr>
        <w:t> </w:t>
      </w:r>
      <w:r>
        <w:rPr/>
        <w:t>and superficial, such as land, money, or a job; needs are more basic</w:t>
      </w:r>
      <w:r>
        <w:rPr>
          <w:spacing w:val="-3"/>
        </w:rPr>
        <w:t> </w:t>
      </w:r>
      <w:r>
        <w:rPr/>
        <w:t>and not for</w:t>
      </w:r>
      <w:r>
        <w:rPr>
          <w:spacing w:val="-1"/>
        </w:rPr>
        <w:t> </w:t>
      </w:r>
      <w:r>
        <w:rPr/>
        <w:t>bargaining, such</w:t>
      </w:r>
      <w:r>
        <w:rPr>
          <w:spacing w:val="-1"/>
        </w:rPr>
        <w:t> </w:t>
      </w:r>
      <w:r>
        <w:rPr/>
        <w:t>as identity, security</w:t>
      </w:r>
      <w:r>
        <w:rPr>
          <w:spacing w:val="-7"/>
        </w:rPr>
        <w:t> </w:t>
      </w:r>
      <w:r>
        <w:rPr/>
        <w:t>and</w:t>
      </w:r>
      <w:r>
        <w:rPr>
          <w:spacing w:val="-2"/>
        </w:rPr>
        <w:t> </w:t>
      </w:r>
      <w:r>
        <w:rPr/>
        <w:t>respect. Many</w:t>
      </w:r>
      <w:r>
        <w:rPr>
          <w:spacing w:val="-7"/>
        </w:rPr>
        <w:t> </w:t>
      </w:r>
      <w:r>
        <w:rPr/>
        <w:t>conflicts appear to be about interests, when they</w:t>
      </w:r>
      <w:r>
        <w:rPr>
          <w:spacing w:val="-2"/>
        </w:rPr>
        <w:t> </w:t>
      </w:r>
      <w:r>
        <w:rPr/>
        <w:t>are really about needs. The most conflict- provoking losses have to do with needs, and those needs may connect to the deeper wounds people have suffered in their life. Someone passed over for promotion, for example, may seem to be upset about the loss of extra money, when the real pain is caused by a loss of respect or loss of identity.</w:t>
      </w:r>
    </w:p>
    <w:p>
      <w:pPr>
        <w:pStyle w:val="Heading2"/>
        <w:numPr>
          <w:ilvl w:val="0"/>
          <w:numId w:val="18"/>
        </w:numPr>
        <w:tabs>
          <w:tab w:pos="1581" w:val="left" w:leader="none"/>
        </w:tabs>
        <w:spacing w:line="240" w:lineRule="auto" w:before="203" w:after="0"/>
        <w:ind w:left="1581" w:right="0" w:hanging="360"/>
        <w:jc w:val="both"/>
      </w:pPr>
      <w:r>
        <w:rPr/>
        <w:t>Use the Law of</w:t>
      </w:r>
      <w:r>
        <w:rPr>
          <w:spacing w:val="-1"/>
        </w:rPr>
        <w:t> </w:t>
      </w:r>
      <w:r>
        <w:rPr>
          <w:spacing w:val="-2"/>
        </w:rPr>
        <w:t>Reciprocity</w:t>
      </w:r>
    </w:p>
    <w:p>
      <w:pPr>
        <w:pStyle w:val="BodyText"/>
        <w:spacing w:line="480" w:lineRule="auto" w:before="195"/>
        <w:ind w:left="1581" w:right="1186"/>
        <w:jc w:val="both"/>
      </w:pPr>
      <w:r>
        <w:rPr/>
        <w:t>The law of reciprocity is the foundation of cooperation and collaboration. What you give out is likely to be what you get back. Humans have a deeply hardwired pattern</w:t>
      </w:r>
      <w:r>
        <w:rPr>
          <w:spacing w:val="-1"/>
        </w:rPr>
        <w:t> </w:t>
      </w:r>
      <w:r>
        <w:rPr/>
        <w:t>of</w:t>
      </w:r>
      <w:r>
        <w:rPr>
          <w:spacing w:val="-4"/>
        </w:rPr>
        <w:t> </w:t>
      </w:r>
      <w:r>
        <w:rPr/>
        <w:t>reciprocity. Researchers have recently</w:t>
      </w:r>
      <w:r>
        <w:rPr>
          <w:spacing w:val="-1"/>
        </w:rPr>
        <w:t> </w:t>
      </w:r>
      <w:r>
        <w:rPr/>
        <w:t>discovered mirror neurons in the brain,</w:t>
      </w:r>
      <w:r>
        <w:rPr>
          <w:spacing w:val="59"/>
          <w:w w:val="150"/>
        </w:rPr>
        <w:t> </w:t>
      </w:r>
      <w:r>
        <w:rPr/>
        <w:t>suggesting</w:t>
      </w:r>
      <w:r>
        <w:rPr>
          <w:spacing w:val="60"/>
          <w:w w:val="150"/>
        </w:rPr>
        <w:t> </w:t>
      </w:r>
      <w:r>
        <w:rPr/>
        <w:t>that</w:t>
      </w:r>
      <w:r>
        <w:rPr>
          <w:spacing w:val="60"/>
          <w:w w:val="150"/>
        </w:rPr>
        <w:t> </w:t>
      </w:r>
      <w:r>
        <w:rPr/>
        <w:t>our</w:t>
      </w:r>
      <w:r>
        <w:rPr>
          <w:spacing w:val="57"/>
          <w:w w:val="150"/>
        </w:rPr>
        <w:t> </w:t>
      </w:r>
      <w:r>
        <w:rPr/>
        <w:t>limbic</w:t>
      </w:r>
      <w:r>
        <w:rPr>
          <w:spacing w:val="58"/>
          <w:w w:val="150"/>
        </w:rPr>
        <w:t> </w:t>
      </w:r>
      <w:r>
        <w:rPr/>
        <w:t>system</w:t>
      </w:r>
      <w:r>
        <w:rPr>
          <w:spacing w:val="51"/>
          <w:w w:val="150"/>
        </w:rPr>
        <w:t> </w:t>
      </w:r>
      <w:r>
        <w:rPr/>
        <w:t>(emotional</w:t>
      </w:r>
      <w:r>
        <w:rPr>
          <w:spacing w:val="60"/>
          <w:w w:val="150"/>
        </w:rPr>
        <w:t> </w:t>
      </w:r>
      <w:r>
        <w:rPr/>
        <w:t>brain)</w:t>
      </w:r>
      <w:r>
        <w:rPr>
          <w:spacing w:val="61"/>
          <w:w w:val="150"/>
        </w:rPr>
        <w:t> </w:t>
      </w:r>
      <w:r>
        <w:rPr/>
        <w:t>that</w:t>
      </w:r>
      <w:r>
        <w:rPr>
          <w:spacing w:val="65"/>
          <w:w w:val="150"/>
        </w:rPr>
        <w:t> </w:t>
      </w:r>
      <w:r>
        <w:rPr>
          <w:spacing w:val="-2"/>
        </w:rPr>
        <w:t>establishes</w:t>
      </w:r>
    </w:p>
    <w:p>
      <w:pPr>
        <w:spacing w:after="0" w:line="480" w:lineRule="auto"/>
        <w:jc w:val="both"/>
        <w:sectPr>
          <w:pgSz w:w="12240" w:h="15840"/>
          <w:pgMar w:header="0" w:footer="1012" w:top="1360" w:bottom="1200" w:left="1300" w:right="260"/>
        </w:sectPr>
      </w:pPr>
    </w:p>
    <w:p>
      <w:pPr>
        <w:pStyle w:val="BodyText"/>
        <w:spacing w:line="480" w:lineRule="auto" w:before="72"/>
        <w:ind w:left="1581" w:right="1178"/>
        <w:jc w:val="both"/>
      </w:pPr>
      <w:r>
        <w:rPr/>
        <w:t>empathy, re-creates the experience of others‘ intentions and feelings within ourselves. Mutual exchange and internal adaptation allows two individuals to become attuned and empathetic to each other‘s inner states. Hence a powerful technique to master in any kind of dispute is to empathize with the feelings and views of the other individual by managing what we express – both verbally and non-verbally. This social awareness allows you to make the right concessions at the right time. Once you have made a concession, it is likely that the other party will</w:t>
      </w:r>
      <w:r>
        <w:rPr>
          <w:spacing w:val="-6"/>
        </w:rPr>
        <w:t> </w:t>
      </w:r>
      <w:r>
        <w:rPr/>
        <w:t>respond in</w:t>
      </w:r>
      <w:r>
        <w:rPr>
          <w:spacing w:val="-2"/>
        </w:rPr>
        <w:t> </w:t>
      </w:r>
      <w:r>
        <w:rPr/>
        <w:t>kind. Moreover, when you recognize a concession has been made, reciprocate with one of your own.</w:t>
      </w:r>
    </w:p>
    <w:p>
      <w:pPr>
        <w:pStyle w:val="Heading2"/>
        <w:numPr>
          <w:ilvl w:val="0"/>
          <w:numId w:val="18"/>
        </w:numPr>
        <w:tabs>
          <w:tab w:pos="1581" w:val="left" w:leader="none"/>
        </w:tabs>
        <w:spacing w:line="240" w:lineRule="auto" w:before="208" w:after="0"/>
        <w:ind w:left="1581" w:right="0" w:hanging="360"/>
        <w:jc w:val="both"/>
      </w:pPr>
      <w:r>
        <w:rPr/>
        <w:t>Build</w:t>
      </w:r>
      <w:r>
        <w:rPr>
          <w:spacing w:val="-1"/>
        </w:rPr>
        <w:t> </w:t>
      </w:r>
      <w:r>
        <w:rPr/>
        <w:t>a</w:t>
      </w:r>
      <w:r>
        <w:rPr>
          <w:spacing w:val="1"/>
        </w:rPr>
        <w:t> </w:t>
      </w:r>
      <w:r>
        <w:rPr/>
        <w:t>Positive</w:t>
      </w:r>
      <w:r>
        <w:rPr>
          <w:spacing w:val="-1"/>
        </w:rPr>
        <w:t> </w:t>
      </w:r>
      <w:r>
        <w:rPr>
          <w:spacing w:val="-2"/>
        </w:rPr>
        <w:t>Relationship</w:t>
      </w:r>
    </w:p>
    <w:p>
      <w:pPr>
        <w:pStyle w:val="BodyText"/>
        <w:spacing w:line="480" w:lineRule="auto" w:before="272"/>
        <w:ind w:left="1581" w:right="1186"/>
        <w:jc w:val="both"/>
      </w:pPr>
      <w:r>
        <w:rPr/>
        <w:t>Once a bond has been established, we must nurture the relationship as well as pursue our</w:t>
      </w:r>
      <w:r>
        <w:rPr>
          <w:spacing w:val="-2"/>
        </w:rPr>
        <w:t> </w:t>
      </w:r>
      <w:r>
        <w:rPr/>
        <w:t>goals. We need to balance reason</w:t>
      </w:r>
      <w:r>
        <w:rPr>
          <w:spacing w:val="-3"/>
        </w:rPr>
        <w:t> </w:t>
      </w:r>
      <w:r>
        <w:rPr/>
        <w:t>and emotion, because emotions</w:t>
      </w:r>
      <w:r>
        <w:rPr>
          <w:spacing w:val="-1"/>
        </w:rPr>
        <w:t> </w:t>
      </w:r>
      <w:r>
        <w:rPr/>
        <w:t>such as fear, anger, frustration</w:t>
      </w:r>
      <w:r>
        <w:rPr>
          <w:spacing w:val="-2"/>
        </w:rPr>
        <w:t> </w:t>
      </w:r>
      <w:r>
        <w:rPr/>
        <w:t>and even love may</w:t>
      </w:r>
      <w:r>
        <w:rPr>
          <w:spacing w:val="-7"/>
        </w:rPr>
        <w:t> </w:t>
      </w:r>
      <w:r>
        <w:rPr/>
        <w:t>disrupt</w:t>
      </w:r>
      <w:r>
        <w:rPr>
          <w:spacing w:val="-1"/>
        </w:rPr>
        <w:t> </w:t>
      </w:r>
      <w:r>
        <w:rPr/>
        <w:t>otherwise thoughtful</w:t>
      </w:r>
      <w:r>
        <w:rPr>
          <w:spacing w:val="-6"/>
        </w:rPr>
        <w:t> </w:t>
      </w:r>
      <w:r>
        <w:rPr/>
        <w:t>actions.</w:t>
      </w:r>
    </w:p>
    <w:p>
      <w:pPr>
        <w:pStyle w:val="BodyText"/>
        <w:spacing w:line="480" w:lineRule="auto" w:before="197"/>
        <w:ind w:left="1581" w:right="1180"/>
        <w:jc w:val="both"/>
      </w:pPr>
      <w:r>
        <w:rPr/>
        <w:t>We need</w:t>
      </w:r>
      <w:r>
        <w:rPr>
          <w:spacing w:val="-1"/>
        </w:rPr>
        <w:t> </w:t>
      </w:r>
      <w:r>
        <w:rPr/>
        <w:t>to understand</w:t>
      </w:r>
      <w:r>
        <w:rPr>
          <w:spacing w:val="-1"/>
        </w:rPr>
        <w:t> </w:t>
      </w:r>
      <w:r>
        <w:rPr/>
        <w:t>each</w:t>
      </w:r>
      <w:r>
        <w:rPr>
          <w:spacing w:val="-6"/>
        </w:rPr>
        <w:t> </w:t>
      </w:r>
      <w:r>
        <w:rPr/>
        <w:t>other‘s point of</w:t>
      </w:r>
      <w:r>
        <w:rPr>
          <w:spacing w:val="-4"/>
        </w:rPr>
        <w:t> </w:t>
      </w:r>
      <w:r>
        <w:rPr/>
        <w:t>view, regardless</w:t>
      </w:r>
      <w:r>
        <w:rPr>
          <w:spacing w:val="-4"/>
        </w:rPr>
        <w:t> </w:t>
      </w:r>
      <w:r>
        <w:rPr/>
        <w:t>of</w:t>
      </w:r>
      <w:r>
        <w:rPr>
          <w:spacing w:val="-9"/>
        </w:rPr>
        <w:t> </w:t>
      </w:r>
      <w:r>
        <w:rPr/>
        <w:t>whether we agree with</w:t>
      </w:r>
      <w:r>
        <w:rPr>
          <w:spacing w:val="-3"/>
        </w:rPr>
        <w:t> </w:t>
      </w:r>
      <w:r>
        <w:rPr/>
        <w:t>it or</w:t>
      </w:r>
      <w:r>
        <w:rPr>
          <w:spacing w:val="-2"/>
        </w:rPr>
        <w:t> </w:t>
      </w:r>
      <w:r>
        <w:rPr/>
        <w:t>not.</w:t>
      </w:r>
      <w:r>
        <w:rPr>
          <w:spacing w:val="-5"/>
        </w:rPr>
        <w:t> </w:t>
      </w:r>
      <w:r>
        <w:rPr/>
        <w:t>The more</w:t>
      </w:r>
      <w:r>
        <w:rPr>
          <w:spacing w:val="-4"/>
        </w:rPr>
        <w:t> </w:t>
      </w:r>
      <w:r>
        <w:rPr/>
        <w:t>effectively</w:t>
      </w:r>
      <w:r>
        <w:rPr>
          <w:spacing w:val="-7"/>
        </w:rPr>
        <w:t> </w:t>
      </w:r>
      <w:r>
        <w:rPr/>
        <w:t>we</w:t>
      </w:r>
      <w:r>
        <w:rPr>
          <w:spacing w:val="-5"/>
        </w:rPr>
        <w:t> </w:t>
      </w:r>
      <w:r>
        <w:rPr/>
        <w:t>communicate</w:t>
      </w:r>
      <w:r>
        <w:rPr>
          <w:spacing w:val="-8"/>
        </w:rPr>
        <w:t> </w:t>
      </w:r>
      <w:r>
        <w:rPr/>
        <w:t>our</w:t>
      </w:r>
      <w:r>
        <w:rPr>
          <w:spacing w:val="-2"/>
        </w:rPr>
        <w:t> </w:t>
      </w:r>
      <w:r>
        <w:rPr/>
        <w:t>differences</w:t>
      </w:r>
      <w:r>
        <w:rPr>
          <w:spacing w:val="-5"/>
        </w:rPr>
        <w:t> </w:t>
      </w:r>
      <w:r>
        <w:rPr/>
        <w:t>and</w:t>
      </w:r>
      <w:r>
        <w:rPr>
          <w:spacing w:val="-3"/>
        </w:rPr>
        <w:t> </w:t>
      </w:r>
      <w:r>
        <w:rPr/>
        <w:t>our</w:t>
      </w:r>
      <w:r>
        <w:rPr>
          <w:spacing w:val="-5"/>
        </w:rPr>
        <w:t> </w:t>
      </w:r>
      <w:r>
        <w:rPr/>
        <w:t>areas of agreement, the better we will understand each other‘s concerns and improve</w:t>
      </w:r>
      <w:r>
        <w:rPr>
          <w:spacing w:val="40"/>
        </w:rPr>
        <w:t> </w:t>
      </w:r>
      <w:r>
        <w:rPr/>
        <w:t>our chances of reaching a mutually acceptable agreement. The deepest bonds are founded on what the eminent psychologist Carl Rogers called ‗unconditional positive regard‘.</w:t>
      </w:r>
    </w:p>
    <w:p>
      <w:pPr>
        <w:spacing w:after="0" w:line="480" w:lineRule="auto"/>
        <w:jc w:val="both"/>
        <w:sectPr>
          <w:pgSz w:w="12240" w:h="15840"/>
          <w:pgMar w:header="0" w:footer="1012" w:top="1360" w:bottom="1200" w:left="1300" w:right="260"/>
        </w:sectPr>
      </w:pPr>
    </w:p>
    <w:p>
      <w:pPr>
        <w:pStyle w:val="Heading2"/>
        <w:numPr>
          <w:ilvl w:val="1"/>
          <w:numId w:val="11"/>
        </w:numPr>
        <w:tabs>
          <w:tab w:pos="1580" w:val="left" w:leader="none"/>
        </w:tabs>
        <w:spacing w:line="240" w:lineRule="auto" w:before="72" w:after="0"/>
        <w:ind w:left="1580" w:right="0" w:hanging="719"/>
        <w:jc w:val="both"/>
      </w:pPr>
      <w:bookmarkStart w:name="_TOC_250017" w:id="32"/>
      <w:r>
        <w:rPr/>
        <w:t>Transactional</w:t>
      </w:r>
      <w:r>
        <w:rPr>
          <w:spacing w:val="-9"/>
        </w:rPr>
        <w:t> </w:t>
      </w:r>
      <w:bookmarkEnd w:id="32"/>
      <w:r>
        <w:rPr>
          <w:spacing w:val="-2"/>
        </w:rPr>
        <w:t>Analysis</w:t>
      </w:r>
    </w:p>
    <w:p>
      <w:pPr>
        <w:pStyle w:val="BodyText"/>
        <w:spacing w:line="480" w:lineRule="auto" w:before="242"/>
        <w:ind w:left="861" w:right="1183" w:firstLine="720"/>
        <w:jc w:val="both"/>
      </w:pPr>
      <w:r>
        <w:rPr/>
        <w:t>Transactional analysis was originally developed by Eric Berne (1961), who was trained as a Freudian psychoanalyst and psychiatrist. TA evolved out of Berne‘s dissatisfaction with the slowness of psychoanalysis in curing people of their problems. Berne‘s major objections to psychoanalysis were that it was time consuming, complex, and poorly communicated to clients. Historically, TA developed as an extension of psychoanalysis with concepts and techniques especially designed for group treatment. Berne discovered that by using TA his clients were making significant changes in their lives. As his theory of personality evolved, Berne parted ways with psychoanalysis to devote himself full time to the theory and practice of TA (Dusay, 1989).</w:t>
      </w:r>
    </w:p>
    <w:p>
      <w:pPr>
        <w:pStyle w:val="BodyText"/>
        <w:spacing w:line="480" w:lineRule="auto" w:before="199"/>
        <w:ind w:left="861" w:right="1176" w:firstLine="720"/>
        <w:jc w:val="both"/>
      </w:pPr>
      <w:r>
        <w:rPr/>
        <w:t>Berne (1961) formulated most of the concepts of TA by paying attention to what his clients were saying. He believed young children develop a personal plan for their life as a strategy for physical and psychological survival and that people are shaped from</w:t>
      </w:r>
      <w:r>
        <w:rPr>
          <w:spacing w:val="40"/>
        </w:rPr>
        <w:t> </w:t>
      </w:r>
      <w:r>
        <w:rPr/>
        <w:t>their first few years by</w:t>
      </w:r>
      <w:r>
        <w:rPr>
          <w:spacing w:val="-1"/>
        </w:rPr>
        <w:t> </w:t>
      </w:r>
      <w:r>
        <w:rPr/>
        <w:t>a script that they</w:t>
      </w:r>
      <w:r>
        <w:rPr>
          <w:spacing w:val="-1"/>
        </w:rPr>
        <w:t> </w:t>
      </w:r>
      <w:r>
        <w:rPr/>
        <w:t>follow during the rest of</w:t>
      </w:r>
      <w:r>
        <w:rPr>
          <w:spacing w:val="-4"/>
        </w:rPr>
        <w:t> </w:t>
      </w:r>
      <w:r>
        <w:rPr/>
        <w:t>their lives. He began</w:t>
      </w:r>
      <w:r>
        <w:rPr>
          <w:spacing w:val="-1"/>
        </w:rPr>
        <w:t> </w:t>
      </w:r>
      <w:r>
        <w:rPr/>
        <w:t>to see an ego state emerge that correlated to the childhood experiences of his patients. He concluded</w:t>
      </w:r>
      <w:r>
        <w:rPr>
          <w:spacing w:val="-3"/>
        </w:rPr>
        <w:t> </w:t>
      </w:r>
      <w:r>
        <w:rPr/>
        <w:t>that</w:t>
      </w:r>
      <w:r>
        <w:rPr>
          <w:spacing w:val="-2"/>
        </w:rPr>
        <w:t> </w:t>
      </w:r>
      <w:r>
        <w:rPr/>
        <w:t>this</w:t>
      </w:r>
      <w:r>
        <w:rPr>
          <w:spacing w:val="-5"/>
        </w:rPr>
        <w:t> </w:t>
      </w:r>
      <w:r>
        <w:rPr/>
        <w:t>Child</w:t>
      </w:r>
      <w:r>
        <w:rPr>
          <w:spacing w:val="-3"/>
        </w:rPr>
        <w:t> </w:t>
      </w:r>
      <w:r>
        <w:rPr/>
        <w:t>ego state</w:t>
      </w:r>
      <w:r>
        <w:rPr>
          <w:spacing w:val="-3"/>
        </w:rPr>
        <w:t> </w:t>
      </w:r>
      <w:r>
        <w:rPr/>
        <w:t>was</w:t>
      </w:r>
      <w:r>
        <w:rPr>
          <w:spacing w:val="-5"/>
        </w:rPr>
        <w:t> </w:t>
      </w:r>
      <w:r>
        <w:rPr/>
        <w:t>different from</w:t>
      </w:r>
      <w:r>
        <w:rPr>
          <w:spacing w:val="-11"/>
        </w:rPr>
        <w:t> </w:t>
      </w:r>
      <w:r>
        <w:rPr/>
        <w:t>the ―grown-up‖</w:t>
      </w:r>
      <w:r>
        <w:rPr>
          <w:spacing w:val="-3"/>
        </w:rPr>
        <w:t> </w:t>
      </w:r>
      <w:r>
        <w:rPr/>
        <w:t>ego state.</w:t>
      </w:r>
      <w:r>
        <w:rPr>
          <w:spacing w:val="-1"/>
        </w:rPr>
        <w:t> </w:t>
      </w:r>
      <w:r>
        <w:rPr/>
        <w:t>Later</w:t>
      </w:r>
      <w:r>
        <w:rPr>
          <w:spacing w:val="-2"/>
        </w:rPr>
        <w:t> </w:t>
      </w:r>
      <w:r>
        <w:rPr/>
        <w:t>he postulated that there were two ―grown-up‖ states: one he called the Parent ego state, which seemed to be a copy</w:t>
      </w:r>
      <w:r>
        <w:rPr>
          <w:spacing w:val="-3"/>
        </w:rPr>
        <w:t> </w:t>
      </w:r>
      <w:r>
        <w:rPr/>
        <w:t>of</w:t>
      </w:r>
      <w:r>
        <w:rPr>
          <w:spacing w:val="-1"/>
        </w:rPr>
        <w:t> </w:t>
      </w:r>
      <w:r>
        <w:rPr/>
        <w:t>the person‘s parents; the other, which was the rational part of the person, he named the Adult ego state.</w:t>
      </w:r>
    </w:p>
    <w:p>
      <w:pPr>
        <w:pStyle w:val="BodyText"/>
        <w:spacing w:line="480" w:lineRule="auto" w:before="204"/>
        <w:ind w:left="861" w:right="1179" w:firstLine="720"/>
        <w:jc w:val="both"/>
      </w:pPr>
      <w:r>
        <w:rPr/>
        <w:t>Four phases in the development of TA have been identified by Dusay and Dusay (1989). The first phase (1955-1962) began with Berne‘s identification of the ego states (Parent, Adult, and Child), which provided a perspective from</w:t>
      </w:r>
      <w:r>
        <w:rPr>
          <w:spacing w:val="-5"/>
        </w:rPr>
        <w:t> </w:t>
      </w:r>
      <w:r>
        <w:rPr/>
        <w:t>which</w:t>
      </w:r>
      <w:r>
        <w:rPr>
          <w:spacing w:val="-1"/>
        </w:rPr>
        <w:t> </w:t>
      </w:r>
      <w:r>
        <w:rPr/>
        <w:t>to explain thinking, feeling,</w:t>
      </w:r>
      <w:r>
        <w:rPr>
          <w:spacing w:val="9"/>
        </w:rPr>
        <w:t> </w:t>
      </w:r>
      <w:r>
        <w:rPr/>
        <w:t>and</w:t>
      </w:r>
      <w:r>
        <w:rPr>
          <w:spacing w:val="14"/>
        </w:rPr>
        <w:t> </w:t>
      </w:r>
      <w:r>
        <w:rPr/>
        <w:t>behaving.</w:t>
      </w:r>
      <w:r>
        <w:rPr>
          <w:spacing w:val="11"/>
        </w:rPr>
        <w:t> </w:t>
      </w:r>
      <w:r>
        <w:rPr/>
        <w:t>He</w:t>
      </w:r>
      <w:r>
        <w:rPr>
          <w:spacing w:val="8"/>
        </w:rPr>
        <w:t> </w:t>
      </w:r>
      <w:r>
        <w:rPr/>
        <w:t>decided</w:t>
      </w:r>
      <w:r>
        <w:rPr>
          <w:spacing w:val="9"/>
        </w:rPr>
        <w:t> </w:t>
      </w:r>
      <w:r>
        <w:rPr/>
        <w:t>that</w:t>
      </w:r>
      <w:r>
        <w:rPr>
          <w:spacing w:val="10"/>
        </w:rPr>
        <w:t> </w:t>
      </w:r>
      <w:r>
        <w:rPr/>
        <w:t>the</w:t>
      </w:r>
      <w:r>
        <w:rPr>
          <w:spacing w:val="8"/>
        </w:rPr>
        <w:t> </w:t>
      </w:r>
      <w:r>
        <w:rPr/>
        <w:t>way to</w:t>
      </w:r>
      <w:r>
        <w:rPr>
          <w:spacing w:val="10"/>
        </w:rPr>
        <w:t> </w:t>
      </w:r>
      <w:r>
        <w:rPr/>
        <w:t>study</w:t>
      </w:r>
      <w:r>
        <w:rPr>
          <w:spacing w:val="1"/>
        </w:rPr>
        <w:t> </w:t>
      </w:r>
      <w:r>
        <w:rPr/>
        <w:t>personality</w:t>
      </w:r>
      <w:r>
        <w:rPr>
          <w:spacing w:val="4"/>
        </w:rPr>
        <w:t> </w:t>
      </w:r>
      <w:r>
        <w:rPr/>
        <w:t>was</w:t>
      </w:r>
      <w:r>
        <w:rPr>
          <w:spacing w:val="7"/>
        </w:rPr>
        <w:t> </w:t>
      </w:r>
      <w:r>
        <w:rPr/>
        <w:t>to</w:t>
      </w:r>
      <w:r>
        <w:rPr>
          <w:spacing w:val="4"/>
        </w:rPr>
        <w:t> </w:t>
      </w:r>
      <w:r>
        <w:rPr/>
        <w:t>observe</w:t>
      </w:r>
      <w:r>
        <w:rPr>
          <w:spacing w:val="9"/>
        </w:rPr>
        <w:t> </w:t>
      </w:r>
      <w:r>
        <w:rPr>
          <w:spacing w:val="-2"/>
        </w:rPr>
        <w:t>here-</w:t>
      </w:r>
    </w:p>
    <w:p>
      <w:pPr>
        <w:spacing w:after="0" w:line="480" w:lineRule="auto"/>
        <w:jc w:val="both"/>
        <w:sectPr>
          <w:pgSz w:w="12240" w:h="15840"/>
          <w:pgMar w:header="0" w:footer="1012" w:top="1360" w:bottom="1200" w:left="1300" w:right="260"/>
        </w:sectPr>
      </w:pPr>
    </w:p>
    <w:p>
      <w:pPr>
        <w:pStyle w:val="BodyText"/>
        <w:spacing w:line="480" w:lineRule="auto" w:before="72"/>
        <w:ind w:left="861" w:right="1175"/>
        <w:jc w:val="both"/>
      </w:pPr>
      <w:r>
        <w:rPr/>
        <w:t>and-now phenomena such as the client‘s voice, gestures, and vocabulary. These observable criteria provide a basis for inferring a person‘s past history</w:t>
      </w:r>
      <w:r>
        <w:rPr>
          <w:spacing w:val="-2"/>
        </w:rPr>
        <w:t> </w:t>
      </w:r>
      <w:r>
        <w:rPr/>
        <w:t>and for predicting future</w:t>
      </w:r>
      <w:r>
        <w:rPr>
          <w:spacing w:val="-1"/>
        </w:rPr>
        <w:t> </w:t>
      </w:r>
      <w:r>
        <w:rPr/>
        <w:t>problems. The</w:t>
      </w:r>
      <w:r>
        <w:rPr>
          <w:spacing w:val="-1"/>
        </w:rPr>
        <w:t> </w:t>
      </w:r>
      <w:r>
        <w:rPr/>
        <w:t>second phase (1962-1966) focused on</w:t>
      </w:r>
      <w:r>
        <w:rPr>
          <w:spacing w:val="-4"/>
        </w:rPr>
        <w:t> </w:t>
      </w:r>
      <w:r>
        <w:rPr/>
        <w:t>transactions and ―games.‖ It was during this period that TA</w:t>
      </w:r>
      <w:r>
        <w:rPr>
          <w:spacing w:val="-1"/>
        </w:rPr>
        <w:t> </w:t>
      </w:r>
      <w:r>
        <w:rPr/>
        <w:t>became popular because of its straightforward vocabulary and because people could recognize their own games. At this time TA was primarily a cognitive approach, with little attention given to emotions. The third phase (1966-1970) gave attention to life scripts and script analysis. A life script is an internal plan that determines the direction of one‘s life. The fourth phase (1970 to the present) is characterized by the incorporation of new techniques into TA practice (such as those</w:t>
      </w:r>
      <w:r>
        <w:rPr>
          <w:spacing w:val="40"/>
        </w:rPr>
        <w:t> </w:t>
      </w:r>
      <w:r>
        <w:rPr/>
        <w:t>from the encounter group movement, Gestalt therapy, and psychodrama).</w:t>
      </w:r>
    </w:p>
    <w:p>
      <w:pPr>
        <w:pStyle w:val="BodyText"/>
        <w:spacing w:before="202"/>
      </w:pPr>
    </w:p>
    <w:p>
      <w:pPr>
        <w:pStyle w:val="Heading2"/>
        <w:ind w:left="861" w:firstLine="0"/>
      </w:pPr>
      <w:r>
        <w:rPr/>
        <w:t>Basic</w:t>
      </w:r>
      <w:r>
        <w:rPr>
          <w:spacing w:val="-3"/>
        </w:rPr>
        <w:t> </w:t>
      </w:r>
      <w:r>
        <w:rPr/>
        <w:t>Psychological</w:t>
      </w:r>
      <w:r>
        <w:rPr>
          <w:spacing w:val="-6"/>
        </w:rPr>
        <w:t> </w:t>
      </w:r>
      <w:r>
        <w:rPr/>
        <w:t>Life</w:t>
      </w:r>
      <w:r>
        <w:rPr>
          <w:spacing w:val="-2"/>
        </w:rPr>
        <w:t> </w:t>
      </w:r>
      <w:r>
        <w:rPr/>
        <w:t>Positions</w:t>
      </w:r>
      <w:r>
        <w:rPr>
          <w:spacing w:val="-3"/>
        </w:rPr>
        <w:t> </w:t>
      </w:r>
      <w:r>
        <w:rPr/>
        <w:t>and</w:t>
      </w:r>
      <w:r>
        <w:rPr>
          <w:spacing w:val="-1"/>
        </w:rPr>
        <w:t> </w:t>
      </w:r>
      <w:r>
        <w:rPr/>
        <w:t>Life</w:t>
      </w:r>
      <w:r>
        <w:rPr>
          <w:spacing w:val="3"/>
        </w:rPr>
        <w:t> </w:t>
      </w:r>
      <w:r>
        <w:rPr>
          <w:spacing w:val="-2"/>
        </w:rPr>
        <w:t>Scripts</w:t>
      </w:r>
    </w:p>
    <w:p>
      <w:pPr>
        <w:pStyle w:val="BodyText"/>
        <w:spacing w:line="480" w:lineRule="auto" w:before="194"/>
        <w:ind w:left="861" w:right="1176" w:firstLine="720"/>
        <w:jc w:val="both"/>
      </w:pPr>
      <w:r>
        <w:rPr/>
        <w:t>Decisions about oneself, one‘s world, and one‘s relationships to others are crystallized during</w:t>
      </w:r>
      <w:r>
        <w:rPr>
          <w:spacing w:val="-1"/>
        </w:rPr>
        <w:t> </w:t>
      </w:r>
      <w:r>
        <w:rPr/>
        <w:t>the first 5 years of life. Such</w:t>
      </w:r>
      <w:r>
        <w:rPr>
          <w:spacing w:val="-6"/>
        </w:rPr>
        <w:t> </w:t>
      </w:r>
      <w:r>
        <w:rPr/>
        <w:t>decisions</w:t>
      </w:r>
      <w:r>
        <w:rPr>
          <w:spacing w:val="-3"/>
        </w:rPr>
        <w:t> </w:t>
      </w:r>
      <w:r>
        <w:rPr/>
        <w:t>are basic for the formulation</w:t>
      </w:r>
      <w:r>
        <w:rPr>
          <w:spacing w:val="-1"/>
        </w:rPr>
        <w:t> </w:t>
      </w:r>
      <w:r>
        <w:rPr/>
        <w:t>of a life position, which develops into the roles of the lifescript. Generally, once a person</w:t>
      </w:r>
      <w:r>
        <w:rPr>
          <w:spacing w:val="40"/>
        </w:rPr>
        <w:t> </w:t>
      </w:r>
      <w:r>
        <w:rPr/>
        <w:t>has decided on a life position, there is a tendency for it to remain fixed unless there is some intervention, such as therapy, to change the underlying decisions? Games are often used to support and maintain life positions and to play out lifescripts. People seek</w:t>
      </w:r>
      <w:r>
        <w:rPr>
          <w:spacing w:val="40"/>
        </w:rPr>
        <w:t> </w:t>
      </w:r>
      <w:r>
        <w:rPr/>
        <w:t>security by maintaining that which is familiar, even though the familiar may be highly unpleasant. As we have seen earlier, games such as ―Kick me‖ may be unpleasant, but they have the virtue of allowing the player to maintain a familiar position in life, even though this position is negative.</w:t>
      </w:r>
    </w:p>
    <w:p>
      <w:pPr>
        <w:spacing w:after="0" w:line="480" w:lineRule="auto"/>
        <w:jc w:val="both"/>
        <w:sectPr>
          <w:pgSz w:w="12240" w:h="15840"/>
          <w:pgMar w:header="0" w:footer="1012" w:top="1360" w:bottom="1200" w:left="1300" w:right="260"/>
        </w:sectPr>
      </w:pPr>
    </w:p>
    <w:p>
      <w:pPr>
        <w:pStyle w:val="BodyText"/>
        <w:spacing w:line="480" w:lineRule="auto" w:before="72"/>
        <w:ind w:left="861" w:right="1186" w:firstLine="720"/>
        <w:jc w:val="both"/>
      </w:pPr>
      <w:r>
        <w:rPr/>
        <w:t>Transactional analysis identifies four basic life positions, all of which are based</w:t>
      </w:r>
      <w:r>
        <w:rPr>
          <w:spacing w:val="40"/>
        </w:rPr>
        <w:t> </w:t>
      </w:r>
      <w:r>
        <w:rPr/>
        <w:t>on decisions made as a result of childhood experiences, and all of which determine how people feel about themselves and how they relate to others:</w:t>
      </w:r>
    </w:p>
    <w:p>
      <w:pPr>
        <w:pStyle w:val="ListParagraph"/>
        <w:numPr>
          <w:ilvl w:val="0"/>
          <w:numId w:val="19"/>
        </w:numPr>
        <w:tabs>
          <w:tab w:pos="1105" w:val="left" w:leader="none"/>
        </w:tabs>
        <w:spacing w:line="240" w:lineRule="auto" w:before="202" w:after="0"/>
        <w:ind w:left="1105" w:right="0" w:hanging="244"/>
        <w:jc w:val="left"/>
        <w:rPr>
          <w:sz w:val="24"/>
        </w:rPr>
      </w:pPr>
      <w:r>
        <w:rPr>
          <w:sz w:val="24"/>
        </w:rPr>
        <w:t>I‘m</w:t>
      </w:r>
      <w:r>
        <w:rPr>
          <w:spacing w:val="-7"/>
          <w:sz w:val="24"/>
        </w:rPr>
        <w:t> </w:t>
      </w:r>
      <w:r>
        <w:rPr>
          <w:sz w:val="24"/>
        </w:rPr>
        <w:t>OK—You</w:t>
      </w:r>
      <w:r>
        <w:rPr>
          <w:spacing w:val="2"/>
          <w:sz w:val="24"/>
        </w:rPr>
        <w:t> </w:t>
      </w:r>
      <w:r>
        <w:rPr>
          <w:sz w:val="24"/>
        </w:rPr>
        <w:t>are</w:t>
      </w:r>
      <w:r>
        <w:rPr>
          <w:spacing w:val="1"/>
          <w:sz w:val="24"/>
        </w:rPr>
        <w:t> </w:t>
      </w:r>
      <w:r>
        <w:rPr>
          <w:spacing w:val="-5"/>
          <w:sz w:val="24"/>
        </w:rPr>
        <w:t>OK.</w:t>
      </w:r>
    </w:p>
    <w:p>
      <w:pPr>
        <w:pStyle w:val="BodyText"/>
        <w:spacing w:before="197"/>
      </w:pPr>
    </w:p>
    <w:p>
      <w:pPr>
        <w:pStyle w:val="ListParagraph"/>
        <w:numPr>
          <w:ilvl w:val="0"/>
          <w:numId w:val="19"/>
        </w:numPr>
        <w:tabs>
          <w:tab w:pos="1105" w:val="left" w:leader="none"/>
        </w:tabs>
        <w:spacing w:line="240" w:lineRule="auto" w:before="1" w:after="0"/>
        <w:ind w:left="1105" w:right="0" w:hanging="244"/>
        <w:jc w:val="left"/>
        <w:rPr>
          <w:sz w:val="24"/>
        </w:rPr>
      </w:pPr>
      <w:r>
        <w:rPr>
          <w:sz w:val="24"/>
        </w:rPr>
        <w:t>I‘m</w:t>
      </w:r>
      <w:r>
        <w:rPr>
          <w:spacing w:val="-9"/>
          <w:sz w:val="24"/>
        </w:rPr>
        <w:t> </w:t>
      </w:r>
      <w:r>
        <w:rPr>
          <w:sz w:val="24"/>
        </w:rPr>
        <w:t>OK—You</w:t>
      </w:r>
      <w:r>
        <w:rPr>
          <w:spacing w:val="1"/>
          <w:sz w:val="24"/>
        </w:rPr>
        <w:t> </w:t>
      </w:r>
      <w:r>
        <w:rPr>
          <w:sz w:val="24"/>
        </w:rPr>
        <w:t>are not</w:t>
      </w:r>
      <w:r>
        <w:rPr>
          <w:spacing w:val="1"/>
          <w:sz w:val="24"/>
        </w:rPr>
        <w:t> </w:t>
      </w:r>
      <w:r>
        <w:rPr>
          <w:spacing w:val="-5"/>
          <w:sz w:val="24"/>
        </w:rPr>
        <w:t>OK.</w:t>
      </w:r>
    </w:p>
    <w:p>
      <w:pPr>
        <w:pStyle w:val="BodyText"/>
        <w:spacing w:before="201"/>
      </w:pPr>
    </w:p>
    <w:p>
      <w:pPr>
        <w:pStyle w:val="ListParagraph"/>
        <w:numPr>
          <w:ilvl w:val="0"/>
          <w:numId w:val="19"/>
        </w:numPr>
        <w:tabs>
          <w:tab w:pos="1105" w:val="left" w:leader="none"/>
        </w:tabs>
        <w:spacing w:line="240" w:lineRule="auto" w:before="0" w:after="0"/>
        <w:ind w:left="1105" w:right="0" w:hanging="244"/>
        <w:jc w:val="left"/>
        <w:rPr>
          <w:sz w:val="24"/>
        </w:rPr>
      </w:pPr>
      <w:r>
        <w:rPr>
          <w:sz w:val="24"/>
        </w:rPr>
        <w:t>I‘m</w:t>
      </w:r>
      <w:r>
        <w:rPr>
          <w:spacing w:val="-5"/>
          <w:sz w:val="24"/>
        </w:rPr>
        <w:t> </w:t>
      </w:r>
      <w:r>
        <w:rPr>
          <w:sz w:val="24"/>
        </w:rPr>
        <w:t>not</w:t>
      </w:r>
      <w:r>
        <w:rPr>
          <w:spacing w:val="1"/>
          <w:sz w:val="24"/>
        </w:rPr>
        <w:t> </w:t>
      </w:r>
      <w:r>
        <w:rPr>
          <w:sz w:val="24"/>
        </w:rPr>
        <w:t>OK—You</w:t>
      </w:r>
      <w:r>
        <w:rPr>
          <w:spacing w:val="1"/>
          <w:sz w:val="24"/>
        </w:rPr>
        <w:t> </w:t>
      </w:r>
      <w:r>
        <w:rPr>
          <w:sz w:val="24"/>
        </w:rPr>
        <w:t>are</w:t>
      </w:r>
      <w:r>
        <w:rPr>
          <w:spacing w:val="-5"/>
          <w:sz w:val="24"/>
        </w:rPr>
        <w:t> OK.</w:t>
      </w:r>
    </w:p>
    <w:p>
      <w:pPr>
        <w:pStyle w:val="BodyText"/>
        <w:spacing w:before="202"/>
      </w:pPr>
    </w:p>
    <w:p>
      <w:pPr>
        <w:pStyle w:val="ListParagraph"/>
        <w:numPr>
          <w:ilvl w:val="0"/>
          <w:numId w:val="19"/>
        </w:numPr>
        <w:tabs>
          <w:tab w:pos="1105" w:val="left" w:leader="none"/>
        </w:tabs>
        <w:spacing w:line="240" w:lineRule="auto" w:before="0" w:after="0"/>
        <w:ind w:left="1105" w:right="0" w:hanging="244"/>
        <w:jc w:val="left"/>
        <w:rPr>
          <w:sz w:val="24"/>
        </w:rPr>
      </w:pPr>
      <w:r>
        <w:rPr>
          <w:sz w:val="24"/>
        </w:rPr>
        <w:t>I‘m</w:t>
      </w:r>
      <w:r>
        <w:rPr>
          <w:spacing w:val="-5"/>
          <w:sz w:val="24"/>
        </w:rPr>
        <w:t> </w:t>
      </w:r>
      <w:r>
        <w:rPr>
          <w:sz w:val="24"/>
        </w:rPr>
        <w:t>not OK—You are</w:t>
      </w:r>
      <w:r>
        <w:rPr>
          <w:spacing w:val="-6"/>
          <w:sz w:val="24"/>
        </w:rPr>
        <w:t> </w:t>
      </w:r>
      <w:r>
        <w:rPr>
          <w:sz w:val="24"/>
        </w:rPr>
        <w:t>not</w:t>
      </w:r>
      <w:r>
        <w:rPr>
          <w:spacing w:val="5"/>
          <w:sz w:val="24"/>
        </w:rPr>
        <w:t> </w:t>
      </w:r>
      <w:r>
        <w:rPr>
          <w:spacing w:val="-5"/>
          <w:sz w:val="24"/>
        </w:rPr>
        <w:t>OK.</w:t>
      </w:r>
    </w:p>
    <w:p>
      <w:pPr>
        <w:pStyle w:val="BodyText"/>
        <w:spacing w:before="197"/>
      </w:pPr>
    </w:p>
    <w:p>
      <w:pPr>
        <w:pStyle w:val="BodyText"/>
        <w:spacing w:line="480" w:lineRule="auto"/>
        <w:ind w:left="861" w:right="1175" w:firstLine="720"/>
        <w:jc w:val="both"/>
      </w:pPr>
      <w:r>
        <w:rPr/>
        <w:t>The I‘m OK—You are OK position is generally game-free. It is the belief that people have basic value, worth, and dignity as human beings. That people are OK is a statement of their essence, not necessarily their behaviour. This position is characterized by an attitude of trust and openness, a willingness to give and take, and an acceptance of others as they are. People are close to themselves and to others. There are no losers, only </w:t>
      </w:r>
      <w:r>
        <w:rPr>
          <w:spacing w:val="-2"/>
        </w:rPr>
        <w:t>winners.</w:t>
      </w:r>
    </w:p>
    <w:p>
      <w:pPr>
        <w:pStyle w:val="BodyText"/>
        <w:spacing w:line="480" w:lineRule="auto" w:before="203"/>
        <w:ind w:left="861" w:right="1173" w:firstLine="720"/>
        <w:jc w:val="both"/>
      </w:pPr>
      <w:r>
        <w:rPr/>
        <w:t>I‘m OK—You are not OK is the position of people who project their problems onto others</w:t>
      </w:r>
      <w:r>
        <w:rPr>
          <w:spacing w:val="-2"/>
        </w:rPr>
        <w:t> </w:t>
      </w:r>
      <w:r>
        <w:rPr/>
        <w:t>and blame</w:t>
      </w:r>
      <w:r>
        <w:rPr>
          <w:spacing w:val="-1"/>
        </w:rPr>
        <w:t> </w:t>
      </w:r>
      <w:r>
        <w:rPr/>
        <w:t>them, put them</w:t>
      </w:r>
      <w:r>
        <w:rPr>
          <w:spacing w:val="-5"/>
        </w:rPr>
        <w:t> </w:t>
      </w:r>
      <w:r>
        <w:rPr/>
        <w:t>down, and criticize</w:t>
      </w:r>
      <w:r>
        <w:rPr>
          <w:spacing w:val="-1"/>
        </w:rPr>
        <w:t> </w:t>
      </w:r>
      <w:r>
        <w:rPr/>
        <w:t>them. The</w:t>
      </w:r>
      <w:r>
        <w:rPr>
          <w:spacing w:val="-1"/>
        </w:rPr>
        <w:t> </w:t>
      </w:r>
      <w:r>
        <w:rPr/>
        <w:t>games</w:t>
      </w:r>
      <w:r>
        <w:rPr>
          <w:spacing w:val="-2"/>
        </w:rPr>
        <w:t> </w:t>
      </w:r>
      <w:r>
        <w:rPr/>
        <w:t>that reinforce this position involve a self-styled superior (the ―I‘m OK‖) who projects anger, disgust, and</w:t>
      </w:r>
      <w:r>
        <w:rPr>
          <w:spacing w:val="-5"/>
        </w:rPr>
        <w:t> </w:t>
      </w:r>
      <w:r>
        <w:rPr/>
        <w:t>scorn</w:t>
      </w:r>
      <w:r>
        <w:rPr>
          <w:spacing w:val="-12"/>
        </w:rPr>
        <w:t> </w:t>
      </w:r>
      <w:r>
        <w:rPr/>
        <w:t>onto</w:t>
      </w:r>
      <w:r>
        <w:rPr>
          <w:spacing w:val="-4"/>
        </w:rPr>
        <w:t> </w:t>
      </w:r>
      <w:r>
        <w:rPr/>
        <w:t>a</w:t>
      </w:r>
      <w:r>
        <w:rPr>
          <w:spacing w:val="-9"/>
        </w:rPr>
        <w:t> </w:t>
      </w:r>
      <w:r>
        <w:rPr/>
        <w:t>designated</w:t>
      </w:r>
      <w:r>
        <w:rPr>
          <w:spacing w:val="-5"/>
        </w:rPr>
        <w:t> </w:t>
      </w:r>
      <w:r>
        <w:rPr/>
        <w:t>inferior,</w:t>
      </w:r>
      <w:r>
        <w:rPr>
          <w:spacing w:val="-11"/>
        </w:rPr>
        <w:t> </w:t>
      </w:r>
      <w:r>
        <w:rPr/>
        <w:t>or</w:t>
      </w:r>
      <w:r>
        <w:rPr>
          <w:spacing w:val="-7"/>
        </w:rPr>
        <w:t> </w:t>
      </w:r>
      <w:r>
        <w:rPr/>
        <w:t>scapegoat</w:t>
      </w:r>
      <w:r>
        <w:rPr>
          <w:spacing w:val="-8"/>
        </w:rPr>
        <w:t> </w:t>
      </w:r>
      <w:r>
        <w:rPr/>
        <w:t>(the</w:t>
      </w:r>
      <w:r>
        <w:rPr>
          <w:spacing w:val="-9"/>
        </w:rPr>
        <w:t> </w:t>
      </w:r>
      <w:r>
        <w:rPr/>
        <w:t>―You‘re</w:t>
      </w:r>
      <w:r>
        <w:rPr>
          <w:spacing w:val="-9"/>
        </w:rPr>
        <w:t> </w:t>
      </w:r>
      <w:r>
        <w:rPr/>
        <w:t>not</w:t>
      </w:r>
      <w:r>
        <w:rPr>
          <w:spacing w:val="-4"/>
        </w:rPr>
        <w:t> </w:t>
      </w:r>
      <w:r>
        <w:rPr/>
        <w:t>OK‖).</w:t>
      </w:r>
      <w:r>
        <w:rPr>
          <w:spacing w:val="-6"/>
        </w:rPr>
        <w:t> </w:t>
      </w:r>
      <w:r>
        <w:rPr/>
        <w:t>This</w:t>
      </w:r>
      <w:r>
        <w:rPr>
          <w:spacing w:val="-11"/>
        </w:rPr>
        <w:t> </w:t>
      </w:r>
      <w:r>
        <w:rPr/>
        <w:t>position</w:t>
      </w:r>
      <w:r>
        <w:rPr>
          <w:spacing w:val="-8"/>
        </w:rPr>
        <w:t> </w:t>
      </w:r>
      <w:r>
        <w:rPr/>
        <w:t>is that</w:t>
      </w:r>
      <w:r>
        <w:rPr>
          <w:spacing w:val="-1"/>
        </w:rPr>
        <w:t> </w:t>
      </w:r>
      <w:r>
        <w:rPr/>
        <w:t>of</w:t>
      </w:r>
      <w:r>
        <w:rPr>
          <w:spacing w:val="-5"/>
        </w:rPr>
        <w:t> </w:t>
      </w:r>
      <w:r>
        <w:rPr/>
        <w:t>the person</w:t>
      </w:r>
      <w:r>
        <w:rPr>
          <w:spacing w:val="-2"/>
        </w:rPr>
        <w:t> </w:t>
      </w:r>
      <w:r>
        <w:rPr/>
        <w:t>who needs an</w:t>
      </w:r>
      <w:r>
        <w:rPr>
          <w:spacing w:val="-2"/>
        </w:rPr>
        <w:t> </w:t>
      </w:r>
      <w:r>
        <w:rPr/>
        <w:t>underdog</w:t>
      </w:r>
      <w:r>
        <w:rPr>
          <w:spacing w:val="-2"/>
        </w:rPr>
        <w:t> </w:t>
      </w:r>
      <w:r>
        <w:rPr/>
        <w:t>to maintain his or her sense of ―OKness.‖</w:t>
      </w:r>
    </w:p>
    <w:p>
      <w:pPr>
        <w:pStyle w:val="BodyText"/>
        <w:spacing w:line="480" w:lineRule="auto" w:before="198"/>
        <w:ind w:left="861" w:right="1180" w:firstLine="720"/>
        <w:jc w:val="both"/>
      </w:pPr>
      <w:r>
        <w:rPr/>
        <w:t>I‘m not OK—You‘re</w:t>
      </w:r>
      <w:r>
        <w:rPr>
          <w:spacing w:val="-1"/>
        </w:rPr>
        <w:t> </w:t>
      </w:r>
      <w:r>
        <w:rPr/>
        <w:t>OK is known</w:t>
      </w:r>
      <w:r>
        <w:rPr>
          <w:spacing w:val="-6"/>
        </w:rPr>
        <w:t> </w:t>
      </w:r>
      <w:r>
        <w:rPr/>
        <w:t>as</w:t>
      </w:r>
      <w:r>
        <w:rPr>
          <w:spacing w:val="-3"/>
        </w:rPr>
        <w:t> </w:t>
      </w:r>
      <w:r>
        <w:rPr/>
        <w:t>the depressive position</w:t>
      </w:r>
      <w:r>
        <w:rPr>
          <w:spacing w:val="-5"/>
        </w:rPr>
        <w:t> </w:t>
      </w:r>
      <w:r>
        <w:rPr/>
        <w:t>and is characterized by feeling powerless in comparison with others. Typically such people serve others‘ needs</w:t>
      </w:r>
      <w:r>
        <w:rPr>
          <w:spacing w:val="10"/>
        </w:rPr>
        <w:t> </w:t>
      </w:r>
      <w:r>
        <w:rPr/>
        <w:t>instead</w:t>
      </w:r>
      <w:r>
        <w:rPr>
          <w:spacing w:val="10"/>
        </w:rPr>
        <w:t> </w:t>
      </w:r>
      <w:r>
        <w:rPr/>
        <w:t>of</w:t>
      </w:r>
      <w:r>
        <w:rPr>
          <w:spacing w:val="6"/>
        </w:rPr>
        <w:t> </w:t>
      </w:r>
      <w:r>
        <w:rPr/>
        <w:t>their</w:t>
      </w:r>
      <w:r>
        <w:rPr>
          <w:spacing w:val="12"/>
        </w:rPr>
        <w:t> </w:t>
      </w:r>
      <w:r>
        <w:rPr/>
        <w:t>own</w:t>
      </w:r>
      <w:r>
        <w:rPr>
          <w:spacing w:val="5"/>
        </w:rPr>
        <w:t> </w:t>
      </w:r>
      <w:r>
        <w:rPr/>
        <w:t>and</w:t>
      </w:r>
      <w:r>
        <w:rPr>
          <w:spacing w:val="10"/>
        </w:rPr>
        <w:t> </w:t>
      </w:r>
      <w:r>
        <w:rPr/>
        <w:t>generally</w:t>
      </w:r>
      <w:r>
        <w:rPr>
          <w:spacing w:val="10"/>
        </w:rPr>
        <w:t> </w:t>
      </w:r>
      <w:r>
        <w:rPr/>
        <w:t>feel</w:t>
      </w:r>
      <w:r>
        <w:rPr>
          <w:spacing w:val="11"/>
        </w:rPr>
        <w:t> </w:t>
      </w:r>
      <w:r>
        <w:rPr/>
        <w:t>victimized.</w:t>
      </w:r>
      <w:r>
        <w:rPr>
          <w:spacing w:val="11"/>
        </w:rPr>
        <w:t> </w:t>
      </w:r>
      <w:r>
        <w:rPr/>
        <w:t>Games</w:t>
      </w:r>
      <w:r>
        <w:rPr>
          <w:spacing w:val="8"/>
        </w:rPr>
        <w:t> </w:t>
      </w:r>
      <w:r>
        <w:rPr/>
        <w:t>supporting</w:t>
      </w:r>
      <w:r>
        <w:rPr>
          <w:spacing w:val="10"/>
        </w:rPr>
        <w:t> </w:t>
      </w:r>
      <w:r>
        <w:rPr/>
        <w:t>this</w:t>
      </w:r>
      <w:r>
        <w:rPr>
          <w:spacing w:val="8"/>
        </w:rPr>
        <w:t> </w:t>
      </w:r>
      <w:r>
        <w:rPr>
          <w:spacing w:val="-2"/>
        </w:rPr>
        <w:t>position</w:t>
      </w:r>
    </w:p>
    <w:p>
      <w:pPr>
        <w:spacing w:after="0" w:line="480" w:lineRule="auto"/>
        <w:jc w:val="both"/>
        <w:sectPr>
          <w:pgSz w:w="12240" w:h="15840"/>
          <w:pgMar w:header="0" w:footer="1012" w:top="1360" w:bottom="1200" w:left="1300" w:right="260"/>
        </w:sectPr>
      </w:pPr>
    </w:p>
    <w:p>
      <w:pPr>
        <w:pStyle w:val="BodyText"/>
        <w:spacing w:line="480" w:lineRule="auto" w:before="72"/>
        <w:ind w:left="861" w:right="1178"/>
        <w:jc w:val="both"/>
      </w:pPr>
      <w:r>
        <w:rPr/>
        <w:t>include</w:t>
      </w:r>
      <w:r>
        <w:rPr>
          <w:spacing w:val="-15"/>
        </w:rPr>
        <w:t> </w:t>
      </w:r>
      <w:r>
        <w:rPr/>
        <w:t>―Kick</w:t>
      </w:r>
      <w:r>
        <w:rPr>
          <w:spacing w:val="-15"/>
        </w:rPr>
        <w:t> </w:t>
      </w:r>
      <w:r>
        <w:rPr/>
        <w:t>me‖</w:t>
      </w:r>
      <w:r>
        <w:rPr>
          <w:spacing w:val="-15"/>
        </w:rPr>
        <w:t> </w:t>
      </w:r>
      <w:r>
        <w:rPr/>
        <w:t>and</w:t>
      </w:r>
      <w:r>
        <w:rPr>
          <w:spacing w:val="-15"/>
        </w:rPr>
        <w:t> </w:t>
      </w:r>
      <w:r>
        <w:rPr/>
        <w:t>―Martyr‖—games</w:t>
      </w:r>
      <w:r>
        <w:rPr>
          <w:spacing w:val="-15"/>
        </w:rPr>
        <w:t> </w:t>
      </w:r>
      <w:r>
        <w:rPr/>
        <w:t>that</w:t>
      </w:r>
      <w:r>
        <w:rPr>
          <w:spacing w:val="-15"/>
        </w:rPr>
        <w:t> </w:t>
      </w:r>
      <w:r>
        <w:rPr/>
        <w:t>support</w:t>
      </w:r>
      <w:r>
        <w:rPr>
          <w:spacing w:val="-15"/>
        </w:rPr>
        <w:t> </w:t>
      </w:r>
      <w:r>
        <w:rPr/>
        <w:t>the</w:t>
      </w:r>
      <w:r>
        <w:rPr>
          <w:spacing w:val="-15"/>
        </w:rPr>
        <w:t> </w:t>
      </w:r>
      <w:r>
        <w:rPr/>
        <w:t>power</w:t>
      </w:r>
      <w:r>
        <w:rPr>
          <w:spacing w:val="-15"/>
        </w:rPr>
        <w:t> </w:t>
      </w:r>
      <w:r>
        <w:rPr/>
        <w:t>of</w:t>
      </w:r>
      <w:r>
        <w:rPr>
          <w:spacing w:val="-15"/>
        </w:rPr>
        <w:t> </w:t>
      </w:r>
      <w:r>
        <w:rPr/>
        <w:t>others</w:t>
      </w:r>
      <w:r>
        <w:rPr>
          <w:spacing w:val="-15"/>
        </w:rPr>
        <w:t> </w:t>
      </w:r>
      <w:r>
        <w:rPr/>
        <w:t>and</w:t>
      </w:r>
      <w:r>
        <w:rPr>
          <w:spacing w:val="-15"/>
        </w:rPr>
        <w:t> </w:t>
      </w:r>
      <w:r>
        <w:rPr/>
        <w:t>deny</w:t>
      </w:r>
      <w:r>
        <w:rPr>
          <w:spacing w:val="-15"/>
        </w:rPr>
        <w:t> </w:t>
      </w:r>
      <w:r>
        <w:rPr/>
        <w:t>one‘s </w:t>
      </w:r>
      <w:r>
        <w:rPr>
          <w:spacing w:val="-4"/>
        </w:rPr>
        <w:t>own.</w:t>
      </w:r>
    </w:p>
    <w:p>
      <w:pPr>
        <w:pStyle w:val="BodyText"/>
        <w:spacing w:line="480" w:lineRule="auto" w:before="202"/>
        <w:ind w:left="861" w:right="1182" w:firstLine="720"/>
        <w:jc w:val="both"/>
      </w:pPr>
      <w:r>
        <w:rPr/>
        <w:t>The I‘m not OK—You are not OK quadrant is known as the position of futility and frustration. Operating from this place, people have lost interest in life and may see life as</w:t>
      </w:r>
      <w:r>
        <w:rPr>
          <w:spacing w:val="-4"/>
        </w:rPr>
        <w:t> </w:t>
      </w:r>
      <w:r>
        <w:rPr/>
        <w:t>totally</w:t>
      </w:r>
      <w:r>
        <w:rPr>
          <w:spacing w:val="-7"/>
        </w:rPr>
        <w:t> </w:t>
      </w:r>
      <w:r>
        <w:rPr/>
        <w:t>without promise. This self-destructive</w:t>
      </w:r>
      <w:r>
        <w:rPr>
          <w:spacing w:val="-3"/>
        </w:rPr>
        <w:t> </w:t>
      </w:r>
      <w:r>
        <w:rPr/>
        <w:t>stance is</w:t>
      </w:r>
      <w:r>
        <w:rPr>
          <w:spacing w:val="-4"/>
        </w:rPr>
        <w:t> </w:t>
      </w:r>
      <w:r>
        <w:rPr/>
        <w:t>characteristic</w:t>
      </w:r>
      <w:r>
        <w:rPr>
          <w:spacing w:val="-3"/>
        </w:rPr>
        <w:t> </w:t>
      </w:r>
      <w:r>
        <w:rPr/>
        <w:t>of</w:t>
      </w:r>
      <w:r>
        <w:rPr>
          <w:spacing w:val="-9"/>
        </w:rPr>
        <w:t> </w:t>
      </w:r>
      <w:r>
        <w:rPr/>
        <w:t>people</w:t>
      </w:r>
      <w:r>
        <w:rPr>
          <w:spacing w:val="-3"/>
        </w:rPr>
        <w:t> </w:t>
      </w:r>
      <w:r>
        <w:rPr/>
        <w:t>who are unable to cope in the real world, and it may lead to extreme withdrawal, a return to infantile behaviour, or violent behaviour resulting in injury or death of themselves or </w:t>
      </w:r>
      <w:r>
        <w:rPr>
          <w:spacing w:val="-2"/>
        </w:rPr>
        <w:t>others.</w:t>
      </w:r>
    </w:p>
    <w:p>
      <w:pPr>
        <w:pStyle w:val="BodyText"/>
        <w:spacing w:line="480" w:lineRule="auto" w:before="198"/>
        <w:ind w:left="861" w:right="1178" w:firstLine="720"/>
        <w:jc w:val="both"/>
      </w:pPr>
      <w:r>
        <w:rPr/>
        <w:t>In reality each of us has a favorite position we operate from under stress. The challenge is to become aware of how we are attempting to make life real through our basic life existential position and create an alternative. Related to the concept of basic psychological positions is the lifescript, or plan for life. A personal lifescript is an unconscious life plan made in childhood, reinforced by the parents, ―justified‖ by subsequent events, and culminating in</w:t>
      </w:r>
      <w:r>
        <w:rPr>
          <w:spacing w:val="-2"/>
        </w:rPr>
        <w:t> </w:t>
      </w:r>
      <w:r>
        <w:rPr/>
        <w:t>a chosen</w:t>
      </w:r>
      <w:r>
        <w:rPr>
          <w:spacing w:val="-2"/>
        </w:rPr>
        <w:t> </w:t>
      </w:r>
      <w:r>
        <w:rPr/>
        <w:t>alternative (Stewart &amp;</w:t>
      </w:r>
      <w:r>
        <w:rPr>
          <w:spacing w:val="-2"/>
        </w:rPr>
        <w:t> </w:t>
      </w:r>
      <w:r>
        <w:rPr/>
        <w:t>Jones, 1987). This script, as we have seen, is developed early in life as a result of</w:t>
      </w:r>
      <w:r>
        <w:rPr>
          <w:spacing w:val="-2"/>
        </w:rPr>
        <w:t> </w:t>
      </w:r>
      <w:r>
        <w:rPr/>
        <w:t>parental</w:t>
      </w:r>
      <w:r>
        <w:rPr>
          <w:spacing w:val="-4"/>
        </w:rPr>
        <w:t> </w:t>
      </w:r>
      <w:r>
        <w:rPr/>
        <w:t>teaching (such as injunctions and counter-injunctions) and the early decisions we make. Among these decisions is selecting the basic psychological position, or dramatic role, that we play in our lifescript. Indeed, life scripts are comparable to a dramatic stage production, with a cast of characters, a plot, scenes, dialogues, and endless rehearsals. In essence, the lifescript is</w:t>
      </w:r>
      <w:r>
        <w:rPr>
          <w:spacing w:val="-3"/>
        </w:rPr>
        <w:t> </w:t>
      </w:r>
      <w:r>
        <w:rPr/>
        <w:t>a blueprint that</w:t>
      </w:r>
      <w:r>
        <w:rPr>
          <w:spacing w:val="-1"/>
        </w:rPr>
        <w:t> </w:t>
      </w:r>
      <w:r>
        <w:rPr/>
        <w:t>tells people</w:t>
      </w:r>
      <w:r>
        <w:rPr>
          <w:spacing w:val="-2"/>
        </w:rPr>
        <w:t> </w:t>
      </w:r>
      <w:r>
        <w:rPr/>
        <w:t>where</w:t>
      </w:r>
      <w:r>
        <w:rPr>
          <w:spacing w:val="-2"/>
        </w:rPr>
        <w:t> </w:t>
      </w:r>
      <w:r>
        <w:rPr/>
        <w:t>they</w:t>
      </w:r>
      <w:r>
        <w:rPr>
          <w:spacing w:val="-1"/>
        </w:rPr>
        <w:t> </w:t>
      </w:r>
      <w:r>
        <w:rPr/>
        <w:t>are</w:t>
      </w:r>
      <w:r>
        <w:rPr>
          <w:spacing w:val="-2"/>
        </w:rPr>
        <w:t> </w:t>
      </w:r>
      <w:r>
        <w:rPr/>
        <w:t>going in life</w:t>
      </w:r>
      <w:r>
        <w:rPr>
          <w:spacing w:val="-2"/>
        </w:rPr>
        <w:t> </w:t>
      </w:r>
      <w:r>
        <w:rPr/>
        <w:t>and</w:t>
      </w:r>
      <w:r>
        <w:rPr>
          <w:spacing w:val="-1"/>
        </w:rPr>
        <w:t> </w:t>
      </w:r>
      <w:r>
        <w:rPr/>
        <w:t>what they</w:t>
      </w:r>
      <w:r>
        <w:rPr>
          <w:spacing w:val="-6"/>
        </w:rPr>
        <w:t> </w:t>
      </w:r>
      <w:r>
        <w:rPr/>
        <w:t>will</w:t>
      </w:r>
      <w:r>
        <w:rPr>
          <w:spacing w:val="-6"/>
        </w:rPr>
        <w:t> </w:t>
      </w:r>
      <w:r>
        <w:rPr/>
        <w:t>do when they arrive.</w:t>
      </w:r>
    </w:p>
    <w:p>
      <w:pPr>
        <w:spacing w:after="0" w:line="480" w:lineRule="auto"/>
        <w:jc w:val="both"/>
        <w:sectPr>
          <w:pgSz w:w="12240" w:h="15840"/>
          <w:pgMar w:header="0" w:footer="1012" w:top="1360" w:bottom="1200" w:left="1300" w:right="260"/>
        </w:sectPr>
      </w:pPr>
    </w:p>
    <w:p>
      <w:pPr>
        <w:pStyle w:val="BodyText"/>
        <w:spacing w:line="480" w:lineRule="auto" w:before="72"/>
        <w:ind w:left="861" w:right="1178" w:firstLine="720"/>
        <w:jc w:val="both"/>
      </w:pPr>
      <w:r>
        <w:rPr/>
        <w:t>According to Berne (1972), through</w:t>
      </w:r>
      <w:r>
        <w:rPr>
          <w:spacing w:val="-1"/>
        </w:rPr>
        <w:t> </w:t>
      </w:r>
      <w:r>
        <w:rPr/>
        <w:t>our early interactions with</w:t>
      </w:r>
      <w:r>
        <w:rPr>
          <w:spacing w:val="-1"/>
        </w:rPr>
        <w:t> </w:t>
      </w:r>
      <w:r>
        <w:rPr/>
        <w:t>parents and others we receive a pattern of strokes that may be either supporting or disparaging. Based on</w:t>
      </w:r>
      <w:r>
        <w:rPr>
          <w:spacing w:val="40"/>
        </w:rPr>
        <w:t> </w:t>
      </w:r>
      <w:r>
        <w:rPr/>
        <w:t>this stroking pattern, we make a basic existential decision about ourselves; that is, we assume one of the four life positions just described. This existential decision is then reinforced by messages (both verbal and nonverbal) that we continue to receive during our lifetime. It is also reinforced by the results of our games, rackets, and interpretations of events. During our childhood years we also make the decision whether people are </w:t>
      </w:r>
      <w:r>
        <w:rPr>
          <w:spacing w:val="-2"/>
        </w:rPr>
        <w:t>trustworthy.</w:t>
      </w:r>
    </w:p>
    <w:p>
      <w:pPr>
        <w:pStyle w:val="BodyText"/>
        <w:spacing w:line="480" w:lineRule="auto" w:before="204"/>
        <w:ind w:left="861" w:right="1177" w:firstLine="720"/>
        <w:jc w:val="both"/>
      </w:pPr>
      <w:r>
        <w:rPr/>
        <w:t>Our basic belief system is thus shaped through this process of deciding about ourselves</w:t>
      </w:r>
      <w:r>
        <w:rPr>
          <w:spacing w:val="-3"/>
        </w:rPr>
        <w:t> </w:t>
      </w:r>
      <w:r>
        <w:rPr/>
        <w:t>and</w:t>
      </w:r>
      <w:r>
        <w:rPr>
          <w:spacing w:val="-2"/>
        </w:rPr>
        <w:t> </w:t>
      </w:r>
      <w:r>
        <w:rPr/>
        <w:t>others. If</w:t>
      </w:r>
      <w:r>
        <w:rPr>
          <w:spacing w:val="-9"/>
        </w:rPr>
        <w:t> </w:t>
      </w:r>
      <w:r>
        <w:rPr/>
        <w:t>we hope</w:t>
      </w:r>
      <w:r>
        <w:rPr>
          <w:spacing w:val="-3"/>
        </w:rPr>
        <w:t> </w:t>
      </w:r>
      <w:r>
        <w:rPr/>
        <w:t>to change</w:t>
      </w:r>
      <w:r>
        <w:rPr>
          <w:spacing w:val="-3"/>
        </w:rPr>
        <w:t> </w:t>
      </w:r>
      <w:r>
        <w:rPr/>
        <w:t>the life course</w:t>
      </w:r>
      <w:r>
        <w:rPr>
          <w:spacing w:val="-7"/>
        </w:rPr>
        <w:t> </w:t>
      </w:r>
      <w:r>
        <w:rPr/>
        <w:t>that we are</w:t>
      </w:r>
      <w:r>
        <w:rPr>
          <w:spacing w:val="-7"/>
        </w:rPr>
        <w:t> </w:t>
      </w:r>
      <w:r>
        <w:rPr/>
        <w:t>traveling, it helps</w:t>
      </w:r>
      <w:r>
        <w:rPr>
          <w:spacing w:val="-3"/>
        </w:rPr>
        <w:t> </w:t>
      </w:r>
      <w:r>
        <w:rPr/>
        <w:t>to understand the components of this script, which to a large extent determine our patterns</w:t>
      </w:r>
      <w:r>
        <w:rPr>
          <w:spacing w:val="40"/>
        </w:rPr>
        <w:t> </w:t>
      </w:r>
      <w:r>
        <w:rPr/>
        <w:t>of thinking, feeling, and behaving.</w:t>
      </w:r>
    </w:p>
    <w:p>
      <w:pPr>
        <w:pStyle w:val="BodyText"/>
        <w:spacing w:line="480" w:lineRule="auto" w:before="197"/>
        <w:ind w:left="861" w:right="1179" w:firstLine="720"/>
        <w:jc w:val="both"/>
      </w:pPr>
      <w:r>
        <w:rPr/>
        <w:t>Impliedly, the main goal of transactional analysis with students is to facilitate insight so that they are able to assume increased control of their thoughts, feelings and actions. As children and adolescents develop this self-understanding, they also acquire</w:t>
      </w:r>
      <w:r>
        <w:rPr>
          <w:spacing w:val="40"/>
        </w:rPr>
        <w:t> </w:t>
      </w:r>
      <w:r>
        <w:rPr/>
        <w:t>the ability to make changes both within themselves and in their transactions with others.This means that students found victim of interpersonal conflict can be taught to appreciate the differences between them. This theory clearly shows that while you are OK, your friend may not be OK at the same time and vice versa. As such, learning to accommodate each other is very crucial.</w:t>
      </w:r>
    </w:p>
    <w:p>
      <w:pPr>
        <w:spacing w:after="0" w:line="480" w:lineRule="auto"/>
        <w:jc w:val="both"/>
        <w:sectPr>
          <w:pgSz w:w="12240" w:h="15840"/>
          <w:pgMar w:header="0" w:footer="1012" w:top="1360" w:bottom="1200" w:left="1300" w:right="260"/>
        </w:sectPr>
      </w:pPr>
    </w:p>
    <w:p>
      <w:pPr>
        <w:pStyle w:val="Heading2"/>
        <w:numPr>
          <w:ilvl w:val="2"/>
          <w:numId w:val="11"/>
        </w:numPr>
        <w:tabs>
          <w:tab w:pos="1580" w:val="left" w:leader="none"/>
        </w:tabs>
        <w:spacing w:line="240" w:lineRule="auto" w:before="77" w:after="0"/>
        <w:ind w:left="1580" w:right="0" w:hanging="719"/>
        <w:jc w:val="both"/>
        <w:rPr>
          <w:color w:val="1D1B11"/>
        </w:rPr>
      </w:pPr>
      <w:r>
        <w:rPr>
          <w:color w:val="1D1B11"/>
        </w:rPr>
        <w:t>Rational</w:t>
      </w:r>
      <w:r>
        <w:rPr>
          <w:color w:val="1D1B11"/>
          <w:spacing w:val="-4"/>
        </w:rPr>
        <w:t> </w:t>
      </w:r>
      <w:r>
        <w:rPr>
          <w:color w:val="1D1B11"/>
        </w:rPr>
        <w:t>Emotive Behaviour</w:t>
      </w:r>
      <w:r>
        <w:rPr>
          <w:color w:val="1D1B11"/>
          <w:spacing w:val="-4"/>
        </w:rPr>
        <w:t> </w:t>
      </w:r>
      <w:r>
        <w:rPr>
          <w:color w:val="1D1B11"/>
          <w:spacing w:val="-2"/>
        </w:rPr>
        <w:t>Therapy</w:t>
      </w:r>
    </w:p>
    <w:p>
      <w:pPr>
        <w:pStyle w:val="BodyText"/>
        <w:spacing w:line="480" w:lineRule="auto" w:before="271"/>
        <w:ind w:left="861" w:right="1172" w:firstLine="720"/>
        <w:jc w:val="both"/>
      </w:pPr>
      <w:r>
        <w:rPr>
          <w:color w:val="1D1B11"/>
        </w:rPr>
        <w:t>Rational Emotive Behaviour Therapy</w:t>
      </w:r>
      <w:r>
        <w:rPr/>
        <w:t>(REBT), previously called rational therapy and rational emotive therapy, is a comprehensive, active-directive, philosophically and </w:t>
      </w:r>
      <w:hyperlink r:id="rId8">
        <w:r>
          <w:rPr/>
          <w:t>empirically</w:t>
        </w:r>
      </w:hyperlink>
      <w:r>
        <w:rPr/>
        <w:t> based psychotherapy which focuses on resolving </w:t>
      </w:r>
      <w:hyperlink r:id="rId9">
        <w:r>
          <w:rPr/>
          <w:t>emotional</w:t>
        </w:r>
      </w:hyperlink>
      <w:r>
        <w:rPr/>
        <w:t> and behavioural problems and disturbances and enabling people to lead happier and more fulfilling lives (Ellis, 1994). REBT was created and developed by the </w:t>
      </w:r>
      <w:hyperlink r:id="rId10">
        <w:r>
          <w:rPr/>
          <w:t>American</w:t>
        </w:r>
      </w:hyperlink>
      <w:r>
        <w:rPr/>
        <w:t> psychotherapist and psychologist Albert Ellis who was inspired by many of the teachings of Asian, Greek, Roman</w:t>
      </w:r>
      <w:r>
        <w:rPr>
          <w:spacing w:val="-2"/>
        </w:rPr>
        <w:t> </w:t>
      </w:r>
      <w:r>
        <w:rPr/>
        <w:t>and modern</w:t>
      </w:r>
      <w:r>
        <w:rPr>
          <w:spacing w:val="-2"/>
        </w:rPr>
        <w:t> </w:t>
      </w:r>
      <w:r>
        <w:rPr/>
        <w:t>philosophers (Ellis, 2004, McMahon, &amp;</w:t>
      </w:r>
      <w:r>
        <w:rPr>
          <w:spacing w:val="-6"/>
        </w:rPr>
        <w:t> </w:t>
      </w:r>
      <w:r>
        <w:rPr/>
        <w:t>Vernon, 2010). REBT is</w:t>
      </w:r>
      <w:r>
        <w:rPr>
          <w:spacing w:val="-3"/>
        </w:rPr>
        <w:t> </w:t>
      </w:r>
      <w:r>
        <w:rPr/>
        <w:t>one form of cognitive behaviour therapy (CBT) and was first expounded by Ellis in the mid- 1950s; development continued until his death in 2007.</w:t>
      </w:r>
    </w:p>
    <w:p>
      <w:pPr>
        <w:pStyle w:val="BodyText"/>
        <w:spacing w:before="9"/>
      </w:pPr>
    </w:p>
    <w:p>
      <w:pPr>
        <w:pStyle w:val="BodyText"/>
        <w:spacing w:line="480" w:lineRule="auto"/>
        <w:ind w:left="861" w:right="1171" w:firstLine="720"/>
        <w:jc w:val="both"/>
      </w:pPr>
      <w:r>
        <w:rPr/>
        <w:t>A fundamental premise of REBT is humans do not get emotionally disturbed by unfortunate circumstances, but by how they construct their views of these circumstances through their language, evaluative beliefs, meanings and philosophies about the world, themselves and others (Ellis, 2001). This concept has been attributed as far back as the Greek philosopher </w:t>
      </w:r>
      <w:hyperlink r:id="rId11">
        <w:r>
          <w:rPr/>
          <w:t>Epictetus</w:t>
        </w:r>
      </w:hyperlink>
      <w:r>
        <w:rPr/>
        <w:t>, who is often cited as utilizing similar ideas in antiquity. In REBT, clients</w:t>
      </w:r>
      <w:r>
        <w:rPr>
          <w:spacing w:val="-2"/>
        </w:rPr>
        <w:t> </w:t>
      </w:r>
      <w:r>
        <w:rPr/>
        <w:t>usually learn</w:t>
      </w:r>
      <w:r>
        <w:rPr>
          <w:spacing w:val="-5"/>
        </w:rPr>
        <w:t> </w:t>
      </w:r>
      <w:r>
        <w:rPr/>
        <w:t>and begin to apply</w:t>
      </w:r>
      <w:r>
        <w:rPr>
          <w:spacing w:val="-5"/>
        </w:rPr>
        <w:t> </w:t>
      </w:r>
      <w:r>
        <w:rPr/>
        <w:t>this</w:t>
      </w:r>
      <w:r>
        <w:rPr>
          <w:spacing w:val="-2"/>
        </w:rPr>
        <w:t> </w:t>
      </w:r>
      <w:r>
        <w:rPr/>
        <w:t>premise by learning the </w:t>
      </w:r>
      <w:r>
        <w:rPr>
          <w:i/>
        </w:rPr>
        <w:t>A-B-C</w:t>
      </w:r>
      <w:r>
        <w:rPr/>
        <w:t>-</w:t>
      </w:r>
      <w:r>
        <w:rPr>
          <w:i/>
        </w:rPr>
        <w:t>D-E-F </w:t>
      </w:r>
      <w:r>
        <w:rPr/>
        <w:t>model of</w:t>
      </w:r>
      <w:r>
        <w:rPr>
          <w:spacing w:val="-2"/>
        </w:rPr>
        <w:t> </w:t>
      </w:r>
      <w:hyperlink r:id="rId12">
        <w:r>
          <w:rPr/>
          <w:t>psychological</w:t>
        </w:r>
      </w:hyperlink>
      <w:r>
        <w:rPr/>
        <w:t> disturbance and change. The A-B-C model states that it is not an </w:t>
      </w:r>
      <w:r>
        <w:rPr>
          <w:i/>
        </w:rPr>
        <w:t>A</w:t>
      </w:r>
      <w:r>
        <w:rPr/>
        <w:t>, </w:t>
      </w:r>
      <w:r>
        <w:rPr>
          <w:i/>
        </w:rPr>
        <w:t>a</w:t>
      </w:r>
      <w:r>
        <w:rPr/>
        <w:t>dversity (or </w:t>
      </w:r>
      <w:r>
        <w:rPr>
          <w:i/>
        </w:rPr>
        <w:t>a</w:t>
      </w:r>
      <w:r>
        <w:rPr/>
        <w:t>ctivating event) that cause disturbed and dysfunctional emotional and behavioral </w:t>
      </w:r>
      <w:r>
        <w:rPr>
          <w:i/>
        </w:rPr>
        <w:t>C</w:t>
      </w:r>
      <w:r>
        <w:rPr>
          <w:vertAlign w:val="superscript"/>
        </w:rPr>
        <w:t>s</w:t>
      </w:r>
      <w:r>
        <w:rPr>
          <w:vertAlign w:val="baseline"/>
        </w:rPr>
        <w:t>, </w:t>
      </w:r>
      <w:r>
        <w:rPr>
          <w:i/>
          <w:vertAlign w:val="baseline"/>
        </w:rPr>
        <w:t>c</w:t>
      </w:r>
      <w:r>
        <w:rPr>
          <w:vertAlign w:val="baseline"/>
        </w:rPr>
        <w:t>onsequences, but also what people </w:t>
      </w:r>
      <w:r>
        <w:rPr>
          <w:i/>
          <w:vertAlign w:val="baseline"/>
        </w:rPr>
        <w:t>B</w:t>
      </w:r>
      <w:r>
        <w:rPr>
          <w:vertAlign w:val="baseline"/>
        </w:rPr>
        <w:t>, irrationally </w:t>
      </w:r>
      <w:r>
        <w:rPr>
          <w:i/>
          <w:vertAlign w:val="baseline"/>
        </w:rPr>
        <w:t>b</w:t>
      </w:r>
      <w:r>
        <w:rPr>
          <w:vertAlign w:val="baseline"/>
        </w:rPr>
        <w:t>elieve about the </w:t>
      </w:r>
      <w:r>
        <w:rPr>
          <w:i/>
          <w:vertAlign w:val="baseline"/>
        </w:rPr>
        <w:t>A</w:t>
      </w:r>
      <w:r>
        <w:rPr>
          <w:vertAlign w:val="baseline"/>
        </w:rPr>
        <w:t>, </w:t>
      </w:r>
      <w:r>
        <w:rPr>
          <w:i/>
          <w:vertAlign w:val="baseline"/>
        </w:rPr>
        <w:t>a</w:t>
      </w:r>
      <w:r>
        <w:rPr>
          <w:vertAlign w:val="baseline"/>
        </w:rPr>
        <w:t>dversity. </w:t>
      </w:r>
      <w:r>
        <w:rPr>
          <w:i/>
          <w:vertAlign w:val="baseline"/>
        </w:rPr>
        <w:t>A</w:t>
      </w:r>
      <w:r>
        <w:rPr>
          <w:vertAlign w:val="baseline"/>
        </w:rPr>
        <w:t>, </w:t>
      </w:r>
      <w:r>
        <w:rPr>
          <w:i/>
          <w:vertAlign w:val="baseline"/>
        </w:rPr>
        <w:t>a</w:t>
      </w:r>
      <w:r>
        <w:rPr>
          <w:vertAlign w:val="baseline"/>
        </w:rPr>
        <w:t>dversity can be an external situation, or a thought, a feeling or other kind</w:t>
      </w:r>
      <w:r>
        <w:rPr>
          <w:spacing w:val="40"/>
          <w:vertAlign w:val="baseline"/>
        </w:rPr>
        <w:t> </w:t>
      </w:r>
      <w:r>
        <w:rPr>
          <w:vertAlign w:val="baseline"/>
        </w:rPr>
        <w:t>of internal event, and it can refer to an event in the past, present, or future (Dryden, &amp; Neenan 2003)</w:t>
      </w:r>
    </w:p>
    <w:p>
      <w:pPr>
        <w:spacing w:after="0" w:line="480" w:lineRule="auto"/>
        <w:jc w:val="both"/>
        <w:sectPr>
          <w:pgSz w:w="12240" w:h="15840"/>
          <w:pgMar w:header="0" w:footer="1012" w:top="1360" w:bottom="1200" w:left="1300" w:right="260"/>
        </w:sectPr>
      </w:pPr>
    </w:p>
    <w:p>
      <w:pPr>
        <w:pStyle w:val="BodyText"/>
        <w:spacing w:line="480" w:lineRule="auto" w:before="112"/>
        <w:ind w:left="861" w:right="1175" w:firstLine="720"/>
        <w:jc w:val="both"/>
      </w:pPr>
      <w:r>
        <w:rPr/>
        <w:t>The </w:t>
      </w:r>
      <w:r>
        <w:rPr>
          <w:i/>
        </w:rPr>
        <w:t>B</w:t>
      </w:r>
      <w:r>
        <w:rPr>
          <w:vertAlign w:val="superscript"/>
        </w:rPr>
        <w:t>s</w:t>
      </w:r>
      <w:r>
        <w:rPr>
          <w:vertAlign w:val="baseline"/>
        </w:rPr>
        <w:t> irrational beliefs that are most important in the </w:t>
      </w:r>
      <w:r>
        <w:rPr>
          <w:i/>
          <w:vertAlign w:val="baseline"/>
        </w:rPr>
        <w:t>A-B-C </w:t>
      </w:r>
      <w:r>
        <w:rPr>
          <w:vertAlign w:val="baseline"/>
        </w:rPr>
        <w:t>model are explicit and implicit philosophical meanings and assumptions about events, personal</w:t>
      </w:r>
      <w:r>
        <w:rPr>
          <w:spacing w:val="-2"/>
          <w:vertAlign w:val="baseline"/>
        </w:rPr>
        <w:t> </w:t>
      </w:r>
      <w:r>
        <w:rPr>
          <w:vertAlign w:val="baseline"/>
        </w:rPr>
        <w:t>desires, and preferences. The </w:t>
      </w:r>
      <w:r>
        <w:rPr>
          <w:i/>
          <w:vertAlign w:val="baseline"/>
        </w:rPr>
        <w:t>B</w:t>
      </w:r>
      <w:r>
        <w:rPr>
          <w:vertAlign w:val="superscript"/>
        </w:rPr>
        <w:t>s</w:t>
      </w:r>
      <w:r>
        <w:rPr>
          <w:i/>
          <w:vertAlign w:val="baseline"/>
        </w:rPr>
        <w:t>b</w:t>
      </w:r>
      <w:r>
        <w:rPr>
          <w:vertAlign w:val="baseline"/>
        </w:rPr>
        <w:t>eliefs that are most significant are highly evaluative and consist of interrelated and integrated cognitive, emotional and behavioral aspects and dimensions. According to REBT, if a person's evaluative </w:t>
      </w:r>
      <w:r>
        <w:rPr>
          <w:i/>
          <w:vertAlign w:val="baseline"/>
        </w:rPr>
        <w:t>B</w:t>
      </w:r>
      <w:r>
        <w:rPr>
          <w:vertAlign w:val="baseline"/>
        </w:rPr>
        <w:t>, </w:t>
      </w:r>
      <w:r>
        <w:rPr>
          <w:i/>
          <w:vertAlign w:val="baseline"/>
        </w:rPr>
        <w:t>b</w:t>
      </w:r>
      <w:r>
        <w:rPr>
          <w:vertAlign w:val="baseline"/>
        </w:rPr>
        <w:t>elief about the </w:t>
      </w:r>
      <w:r>
        <w:rPr>
          <w:i/>
          <w:vertAlign w:val="baseline"/>
        </w:rPr>
        <w:t>A</w:t>
      </w:r>
      <w:r>
        <w:rPr>
          <w:vertAlign w:val="baseline"/>
        </w:rPr>
        <w:t>, </w:t>
      </w:r>
      <w:r>
        <w:rPr>
          <w:i/>
          <w:vertAlign w:val="baseline"/>
        </w:rPr>
        <w:t>a</w:t>
      </w:r>
      <w:r>
        <w:rPr>
          <w:vertAlign w:val="baseline"/>
        </w:rPr>
        <w:t>ctivating event is rigid, absolutistic, fictional and dysfunctional, the </w:t>
      </w:r>
      <w:r>
        <w:rPr>
          <w:i/>
          <w:vertAlign w:val="baseline"/>
        </w:rPr>
        <w:t>C</w:t>
      </w:r>
      <w:r>
        <w:rPr>
          <w:vertAlign w:val="baseline"/>
        </w:rPr>
        <w:t>, the emotional and behavioral </w:t>
      </w:r>
      <w:r>
        <w:rPr>
          <w:i/>
          <w:vertAlign w:val="baseline"/>
        </w:rPr>
        <w:t>c</w:t>
      </w:r>
      <w:r>
        <w:rPr>
          <w:vertAlign w:val="baseline"/>
        </w:rPr>
        <w:t>onsequence, is likely to be self-defeating and destructive. Alternatively, if a person's belief is preferential, flexible and constructive, the </w:t>
      </w:r>
      <w:r>
        <w:rPr>
          <w:i/>
          <w:vertAlign w:val="baseline"/>
        </w:rPr>
        <w:t>C</w:t>
      </w:r>
      <w:r>
        <w:rPr>
          <w:vertAlign w:val="baseline"/>
        </w:rPr>
        <w:t>, the emotional and behavioral </w:t>
      </w:r>
      <w:r>
        <w:rPr>
          <w:i/>
          <w:vertAlign w:val="baseline"/>
        </w:rPr>
        <w:t>c</w:t>
      </w:r>
      <w:r>
        <w:rPr>
          <w:vertAlign w:val="baseline"/>
        </w:rPr>
        <w:t>onsequence is likely to be self-helping and constructive.</w:t>
      </w:r>
    </w:p>
    <w:p>
      <w:pPr>
        <w:pStyle w:val="BodyText"/>
        <w:spacing w:before="4"/>
      </w:pPr>
    </w:p>
    <w:p>
      <w:pPr>
        <w:pStyle w:val="BodyText"/>
        <w:spacing w:line="480" w:lineRule="auto"/>
        <w:ind w:left="861" w:right="1176" w:firstLine="720"/>
        <w:jc w:val="both"/>
      </w:pPr>
      <w:r>
        <w:rPr/>
        <w:t>Through REBT, by understanding the role of their mediating, evaluative and philosophically based illogical, unrealistic and self-defeating meanings, interpretations and assumptions in disturbance, individuals can learn to identify them, then go to </w:t>
      </w:r>
      <w:r>
        <w:rPr>
          <w:i/>
        </w:rPr>
        <w:t>D</w:t>
      </w:r>
      <w:r>
        <w:rPr/>
        <w:t>, </w:t>
      </w:r>
      <w:r>
        <w:rPr>
          <w:i/>
        </w:rPr>
        <w:t>d</w:t>
      </w:r>
      <w:r>
        <w:rPr/>
        <w:t>isputing and questioning the evidence for them. At </w:t>
      </w:r>
      <w:r>
        <w:rPr>
          <w:i/>
        </w:rPr>
        <w:t>E, e</w:t>
      </w:r>
      <w:r>
        <w:rPr/>
        <w:t>ffective new philosophy, they</w:t>
      </w:r>
      <w:r>
        <w:rPr>
          <w:spacing w:val="40"/>
        </w:rPr>
        <w:t> </w:t>
      </w:r>
      <w:r>
        <w:rPr/>
        <w:t>can recognize and reinforce the notion no evidence exists for any psychopathological </w:t>
      </w:r>
      <w:r>
        <w:rPr>
          <w:i/>
        </w:rPr>
        <w:t>must</w:t>
      </w:r>
      <w:r>
        <w:rPr/>
        <w:t>, </w:t>
      </w:r>
      <w:r>
        <w:rPr>
          <w:i/>
        </w:rPr>
        <w:t>ought </w:t>
      </w:r>
      <w:r>
        <w:rPr/>
        <w:t>or </w:t>
      </w:r>
      <w:r>
        <w:rPr>
          <w:i/>
        </w:rPr>
        <w:t>should </w:t>
      </w:r>
      <w:r>
        <w:rPr/>
        <w:t>and distinguish them from healthy constructs, and subscribe to more constructive and self-helping philosophies (Ellis, 1994). This new reasonable perspective leads to </w:t>
      </w:r>
      <w:r>
        <w:rPr>
          <w:i/>
        </w:rPr>
        <w:t>F</w:t>
      </w:r>
      <w:r>
        <w:rPr/>
        <w:t>, new </w:t>
      </w:r>
      <w:r>
        <w:rPr>
          <w:i/>
        </w:rPr>
        <w:t>f</w:t>
      </w:r>
      <w:r>
        <w:rPr/>
        <w:t>eelings and behaviors appropriate to the </w:t>
      </w:r>
      <w:r>
        <w:rPr>
          <w:i/>
        </w:rPr>
        <w:t>A </w:t>
      </w:r>
      <w:r>
        <w:rPr/>
        <w:t>they are addressing in the exercise.</w:t>
      </w:r>
    </w:p>
    <w:p>
      <w:pPr>
        <w:pStyle w:val="BodyText"/>
        <w:spacing w:before="5"/>
      </w:pPr>
    </w:p>
    <w:p>
      <w:pPr>
        <w:pStyle w:val="BodyText"/>
        <w:spacing w:line="480" w:lineRule="auto"/>
        <w:ind w:left="861" w:right="1180" w:firstLine="720"/>
        <w:jc w:val="both"/>
      </w:pPr>
      <w:r>
        <w:rPr/>
        <w:t>The REBT framework assumes that humans have both innate rational (meaning self-helping, socially helping, and constructive) and irrational (meaning self-defeating, socially defeating, and unhelpful) tendencies and leanings. REBT claims that people to a large</w:t>
      </w:r>
      <w:r>
        <w:rPr>
          <w:spacing w:val="4"/>
        </w:rPr>
        <w:t> </w:t>
      </w:r>
      <w:r>
        <w:rPr/>
        <w:t>degree</w:t>
      </w:r>
      <w:r>
        <w:rPr>
          <w:spacing w:val="7"/>
        </w:rPr>
        <w:t> </w:t>
      </w:r>
      <w:r>
        <w:rPr/>
        <w:t>consciously</w:t>
      </w:r>
      <w:r>
        <w:rPr>
          <w:spacing w:val="9"/>
        </w:rPr>
        <w:t> </w:t>
      </w:r>
      <w:r>
        <w:rPr/>
        <w:t>and</w:t>
      </w:r>
      <w:r>
        <w:rPr>
          <w:spacing w:val="13"/>
        </w:rPr>
        <w:t> </w:t>
      </w:r>
      <w:r>
        <w:rPr/>
        <w:t>unconsciously</w:t>
      </w:r>
      <w:r>
        <w:rPr>
          <w:spacing w:val="4"/>
        </w:rPr>
        <w:t> </w:t>
      </w:r>
      <w:r>
        <w:rPr/>
        <w:t>construct</w:t>
      </w:r>
      <w:r>
        <w:rPr>
          <w:spacing w:val="13"/>
        </w:rPr>
        <w:t> </w:t>
      </w:r>
      <w:r>
        <w:rPr/>
        <w:t>emotional</w:t>
      </w:r>
      <w:r>
        <w:rPr>
          <w:spacing w:val="4"/>
        </w:rPr>
        <w:t> </w:t>
      </w:r>
      <w:r>
        <w:rPr/>
        <w:t>difficulties</w:t>
      </w:r>
      <w:r>
        <w:rPr>
          <w:spacing w:val="11"/>
        </w:rPr>
        <w:t> </w:t>
      </w:r>
      <w:r>
        <w:rPr/>
        <w:t>such</w:t>
      </w:r>
      <w:r>
        <w:rPr>
          <w:spacing w:val="3"/>
        </w:rPr>
        <w:t> </w:t>
      </w:r>
      <w:r>
        <w:rPr/>
        <w:t>as</w:t>
      </w:r>
      <w:r>
        <w:rPr>
          <w:spacing w:val="19"/>
        </w:rPr>
        <w:t> </w:t>
      </w:r>
      <w:hyperlink r:id="rId13">
        <w:r>
          <w:rPr>
            <w:spacing w:val="-2"/>
          </w:rPr>
          <w:t>self-</w:t>
        </w:r>
      </w:hyperlink>
    </w:p>
    <w:p>
      <w:pPr>
        <w:spacing w:after="0" w:line="480" w:lineRule="auto"/>
        <w:jc w:val="both"/>
        <w:sectPr>
          <w:pgSz w:w="12240" w:h="15840"/>
          <w:pgMar w:header="0" w:footer="1012" w:top="1320" w:bottom="1200" w:left="1300" w:right="260"/>
        </w:sectPr>
      </w:pPr>
    </w:p>
    <w:p>
      <w:pPr>
        <w:pStyle w:val="BodyText"/>
        <w:spacing w:line="480" w:lineRule="auto" w:before="72"/>
        <w:ind w:left="861" w:right="1174"/>
        <w:jc w:val="both"/>
      </w:pPr>
      <w:r>
        <w:rPr/>
        <w:t>blame, </w:t>
      </w:r>
      <w:hyperlink r:id="rId14">
        <w:r>
          <w:rPr/>
          <w:t>self-pity,</w:t>
        </w:r>
      </w:hyperlink>
      <w:r>
        <w:rPr/>
        <w:t> clinical anger, hurt, guilt, shame, </w:t>
      </w:r>
      <w:hyperlink r:id="rId15">
        <w:r>
          <w:rPr/>
          <w:t>depression</w:t>
        </w:r>
      </w:hyperlink>
      <w:r>
        <w:rPr/>
        <w:t> and </w:t>
      </w:r>
      <w:hyperlink r:id="rId16">
        <w:r>
          <w:rPr/>
          <w:t>anxiety,</w:t>
        </w:r>
      </w:hyperlink>
      <w:r>
        <w:rPr/>
        <w:t> and behaviors and behavior tendencies like </w:t>
      </w:r>
      <w:hyperlink r:id="rId17">
        <w:r>
          <w:rPr/>
          <w:t>procrastination,</w:t>
        </w:r>
      </w:hyperlink>
      <w:r>
        <w:rPr/>
        <w:t> compulsiveness, avoidance, </w:t>
      </w:r>
      <w:hyperlink r:id="rId18">
        <w:r>
          <w:rPr/>
          <w:t>addiction</w:t>
        </w:r>
      </w:hyperlink>
      <w:r>
        <w:rPr/>
        <w:t> and </w:t>
      </w:r>
      <w:hyperlink r:id="rId19">
        <w:r>
          <w:rPr/>
          <w:t>withdrawal</w:t>
        </w:r>
      </w:hyperlink>
      <w:r>
        <w:rPr/>
        <w:t> by the means of their irrational and self-defeating thinking, </w:t>
      </w:r>
      <w:hyperlink r:id="rId9">
        <w:r>
          <w:rPr/>
          <w:t>emoting</w:t>
        </w:r>
      </w:hyperlink>
      <w:r>
        <w:rPr/>
        <w:t> and behaving. REBT is then applied as an educational process in which the therapist often active-directively teaches the client how to identify irrational and self-defeating beliefs and philosophies which in nature are rigid, extreme, unrealistic, illogical and absolutist, and then</w:t>
      </w:r>
      <w:r>
        <w:rPr>
          <w:spacing w:val="-4"/>
        </w:rPr>
        <w:t> </w:t>
      </w:r>
      <w:r>
        <w:rPr/>
        <w:t>to forcefully</w:t>
      </w:r>
      <w:r>
        <w:rPr>
          <w:spacing w:val="-4"/>
        </w:rPr>
        <w:t> </w:t>
      </w:r>
      <w:r>
        <w:rPr/>
        <w:t>and actively</w:t>
      </w:r>
      <w:r>
        <w:rPr>
          <w:spacing w:val="-4"/>
        </w:rPr>
        <w:t> </w:t>
      </w:r>
      <w:r>
        <w:rPr/>
        <w:t>question</w:t>
      </w:r>
      <w:r>
        <w:rPr>
          <w:spacing w:val="-4"/>
        </w:rPr>
        <w:t> </w:t>
      </w:r>
      <w:r>
        <w:rPr/>
        <w:t>and dispute</w:t>
      </w:r>
      <w:r>
        <w:rPr>
          <w:spacing w:val="-5"/>
        </w:rPr>
        <w:t> </w:t>
      </w:r>
      <w:r>
        <w:rPr/>
        <w:t>them</w:t>
      </w:r>
      <w:r>
        <w:rPr>
          <w:spacing w:val="-4"/>
        </w:rPr>
        <w:t> </w:t>
      </w:r>
      <w:r>
        <w:rPr/>
        <w:t>and replace them</w:t>
      </w:r>
      <w:r>
        <w:rPr>
          <w:spacing w:val="-4"/>
        </w:rPr>
        <w:t> </w:t>
      </w:r>
      <w:r>
        <w:rPr/>
        <w:t>with more rational and self-helping ones. By using different cognitive, emotive and behavioral </w:t>
      </w:r>
      <w:hyperlink r:id="rId20">
        <w:r>
          <w:rPr/>
          <w:t>methods</w:t>
        </w:r>
      </w:hyperlink>
      <w:r>
        <w:rPr/>
        <w:t> and activities, the client, together with help from</w:t>
      </w:r>
      <w:r>
        <w:rPr>
          <w:spacing w:val="-1"/>
        </w:rPr>
        <w:t> </w:t>
      </w:r>
      <w:r>
        <w:rPr/>
        <w:t>the therapist and in </w:t>
      </w:r>
      <w:hyperlink r:id="rId21">
        <w:r>
          <w:rPr/>
          <w:t>homework</w:t>
        </w:r>
      </w:hyperlink>
      <w:r>
        <w:rPr/>
        <w:t> exercises, can gain a more rational, self-helping and constructive rational way of</w:t>
      </w:r>
      <w:r>
        <w:rPr>
          <w:spacing w:val="40"/>
        </w:rPr>
        <w:t> </w:t>
      </w:r>
      <w:r>
        <w:rPr/>
        <w:t>thinking, emoting and behaving. One of the main </w:t>
      </w:r>
      <w:hyperlink r:id="rId22">
        <w:r>
          <w:rPr/>
          <w:t>objectives</w:t>
        </w:r>
      </w:hyperlink>
      <w:r>
        <w:rPr/>
        <w:t> in REBT is to show the</w:t>
      </w:r>
      <w:r>
        <w:rPr>
          <w:spacing w:val="40"/>
        </w:rPr>
        <w:t> </w:t>
      </w:r>
      <w:r>
        <w:rPr/>
        <w:t>client that whenever unpleasant and unfortunate activating events occur in people's lives, they have a </w:t>
      </w:r>
      <w:hyperlink r:id="rId23">
        <w:r>
          <w:rPr/>
          <w:t>choice</w:t>
        </w:r>
      </w:hyperlink>
      <w:r>
        <w:rPr/>
        <w:t> of making themselves feel healthily and self-helpingly sorry, disappointed, frustrated, and annoyed, or making themselves feel unhealthily and self- defeatingly horrified, terrified, panicked, depressed, self-hating and self-pitying (Ellis, 2004). By </w:t>
      </w:r>
      <w:hyperlink r:id="rId24">
        <w:r>
          <w:rPr/>
          <w:t>attaining</w:t>
        </w:r>
      </w:hyperlink>
      <w:r>
        <w:rPr/>
        <w:t> and </w:t>
      </w:r>
      <w:hyperlink r:id="rId25">
        <w:r>
          <w:rPr/>
          <w:t>ingraining</w:t>
        </w:r>
      </w:hyperlink>
      <w:r>
        <w:rPr/>
        <w:t> a more rational and self-constructive philosophy of themselves, others and the world, people often are more likely to behave and </w:t>
      </w:r>
      <w:hyperlink r:id="rId9">
        <w:r>
          <w:rPr/>
          <w:t>emote</w:t>
        </w:r>
      </w:hyperlink>
      <w:r>
        <w:rPr/>
        <w:t> in more life-serving and adaptive ways.</w:t>
      </w:r>
    </w:p>
    <w:p>
      <w:pPr>
        <w:pStyle w:val="BodyText"/>
        <w:spacing w:before="11"/>
      </w:pPr>
    </w:p>
    <w:p>
      <w:pPr>
        <w:pStyle w:val="BodyText"/>
        <w:ind w:left="861"/>
        <w:jc w:val="both"/>
      </w:pPr>
      <w:r>
        <w:rPr/>
        <w:t>Ellis</w:t>
      </w:r>
      <w:r>
        <w:rPr>
          <w:spacing w:val="-6"/>
        </w:rPr>
        <w:t> </w:t>
      </w:r>
      <w:r>
        <w:rPr/>
        <w:t>(2004) posits</w:t>
      </w:r>
      <w:r>
        <w:rPr>
          <w:spacing w:val="-3"/>
        </w:rPr>
        <w:t> </w:t>
      </w:r>
      <w:r>
        <w:rPr/>
        <w:t>three</w:t>
      </w:r>
      <w:r>
        <w:rPr>
          <w:spacing w:val="-3"/>
        </w:rPr>
        <w:t> </w:t>
      </w:r>
      <w:r>
        <w:rPr/>
        <w:t>major</w:t>
      </w:r>
      <w:r>
        <w:rPr>
          <w:spacing w:val="4"/>
        </w:rPr>
        <w:t> </w:t>
      </w:r>
      <w:r>
        <w:rPr/>
        <w:t>insights</w:t>
      </w:r>
      <w:r>
        <w:rPr>
          <w:spacing w:val="-3"/>
        </w:rPr>
        <w:t> </w:t>
      </w:r>
      <w:r>
        <w:rPr/>
        <w:t>of</w:t>
      </w:r>
      <w:r>
        <w:rPr>
          <w:spacing w:val="-10"/>
        </w:rPr>
        <w:t> </w:t>
      </w:r>
      <w:r>
        <w:rPr/>
        <w:t>REBT</w:t>
      </w:r>
      <w:r>
        <w:rPr>
          <w:spacing w:val="6"/>
        </w:rPr>
        <w:t> </w:t>
      </w:r>
      <w:r>
        <w:rPr/>
        <w:t>as</w:t>
      </w:r>
      <w:r>
        <w:rPr>
          <w:spacing w:val="1"/>
        </w:rPr>
        <w:t> </w:t>
      </w:r>
      <w:r>
        <w:rPr>
          <w:spacing w:val="-2"/>
        </w:rPr>
        <w:t>follows:</w:t>
      </w:r>
    </w:p>
    <w:p>
      <w:pPr>
        <w:pStyle w:val="BodyText"/>
        <w:spacing w:before="274"/>
      </w:pPr>
    </w:p>
    <w:p>
      <w:pPr>
        <w:pStyle w:val="BodyText"/>
        <w:spacing w:line="480" w:lineRule="auto"/>
        <w:ind w:left="861" w:right="1181"/>
        <w:jc w:val="both"/>
      </w:pPr>
      <w:r>
        <w:rPr>
          <w:b/>
        </w:rPr>
        <w:t>Insight 1 </w:t>
      </w:r>
      <w:r>
        <w:rPr/>
        <w:t>– People seeing and accepting the reality that their emotional disturbances at point C are only partially caused by the activating events or adversities at point A that precede</w:t>
      </w:r>
      <w:r>
        <w:rPr>
          <w:spacing w:val="13"/>
        </w:rPr>
        <w:t> </w:t>
      </w:r>
      <w:r>
        <w:rPr/>
        <w:t>C.</w:t>
      </w:r>
      <w:r>
        <w:rPr>
          <w:spacing w:val="23"/>
        </w:rPr>
        <w:t> </w:t>
      </w:r>
      <w:r>
        <w:rPr/>
        <w:t>Although</w:t>
      </w:r>
      <w:r>
        <w:rPr>
          <w:spacing w:val="23"/>
        </w:rPr>
        <w:t> </w:t>
      </w:r>
      <w:r>
        <w:rPr/>
        <w:t>A</w:t>
      </w:r>
      <w:r>
        <w:rPr>
          <w:spacing w:val="11"/>
        </w:rPr>
        <w:t> </w:t>
      </w:r>
      <w:r>
        <w:rPr/>
        <w:t>contributes</w:t>
      </w:r>
      <w:r>
        <w:rPr>
          <w:spacing w:val="14"/>
        </w:rPr>
        <w:t> </w:t>
      </w:r>
      <w:r>
        <w:rPr/>
        <w:t>to</w:t>
      </w:r>
      <w:r>
        <w:rPr>
          <w:spacing w:val="21"/>
        </w:rPr>
        <w:t> </w:t>
      </w:r>
      <w:r>
        <w:rPr/>
        <w:t>C,</w:t>
      </w:r>
      <w:r>
        <w:rPr>
          <w:spacing w:val="18"/>
        </w:rPr>
        <w:t> </w:t>
      </w:r>
      <w:r>
        <w:rPr/>
        <w:t>and</w:t>
      </w:r>
      <w:r>
        <w:rPr>
          <w:spacing w:val="16"/>
        </w:rPr>
        <w:t> </w:t>
      </w:r>
      <w:r>
        <w:rPr/>
        <w:t>although</w:t>
      </w:r>
      <w:r>
        <w:rPr>
          <w:spacing w:val="11"/>
        </w:rPr>
        <w:t> </w:t>
      </w:r>
      <w:r>
        <w:rPr/>
        <w:t>disturbed</w:t>
      </w:r>
      <w:r>
        <w:rPr>
          <w:spacing w:val="16"/>
        </w:rPr>
        <w:t> </w:t>
      </w:r>
      <w:r>
        <w:rPr/>
        <w:t>Cs</w:t>
      </w:r>
      <w:r>
        <w:rPr>
          <w:spacing w:val="14"/>
        </w:rPr>
        <w:t> </w:t>
      </w:r>
      <w:r>
        <w:rPr/>
        <w:t>(such</w:t>
      </w:r>
      <w:r>
        <w:rPr>
          <w:spacing w:val="11"/>
        </w:rPr>
        <w:t> </w:t>
      </w:r>
      <w:r>
        <w:rPr/>
        <w:t>as</w:t>
      </w:r>
      <w:r>
        <w:rPr>
          <w:spacing w:val="19"/>
        </w:rPr>
        <w:t> </w:t>
      </w:r>
      <w:r>
        <w:rPr/>
        <w:t>feelings</w:t>
      </w:r>
      <w:r>
        <w:rPr>
          <w:spacing w:val="18"/>
        </w:rPr>
        <w:t> </w:t>
      </w:r>
      <w:r>
        <w:rPr>
          <w:spacing w:val="-5"/>
        </w:rPr>
        <w:t>of</w:t>
      </w:r>
    </w:p>
    <w:p>
      <w:pPr>
        <w:spacing w:after="0" w:line="480" w:lineRule="auto"/>
        <w:jc w:val="both"/>
        <w:sectPr>
          <w:pgSz w:w="12240" w:h="15840"/>
          <w:pgMar w:header="0" w:footer="1012" w:top="1360" w:bottom="1200" w:left="1300" w:right="260"/>
        </w:sectPr>
      </w:pPr>
    </w:p>
    <w:p>
      <w:pPr>
        <w:pStyle w:val="BodyText"/>
        <w:spacing w:line="480" w:lineRule="auto" w:before="72"/>
        <w:ind w:left="861" w:right="1183"/>
        <w:jc w:val="both"/>
      </w:pPr>
      <w:hyperlink r:id="rId26">
        <w:r>
          <w:rPr/>
          <w:t>panic</w:t>
        </w:r>
      </w:hyperlink>
      <w:r>
        <w:rPr/>
        <w:t> and </w:t>
      </w:r>
      <w:hyperlink r:id="rId15">
        <w:r>
          <w:rPr/>
          <w:t>depression</w:t>
        </w:r>
      </w:hyperlink>
      <w:r>
        <w:rPr/>
        <w:t>) are much more likely to follow strong negative As (such as being assaulted or raped), than they are to follow weak As (such as being disliked by a stranger), the main or more direct cores of extreme and dysfunctional emotional disturbances</w:t>
      </w:r>
      <w:r>
        <w:rPr>
          <w:spacing w:val="-3"/>
        </w:rPr>
        <w:t> </w:t>
      </w:r>
      <w:r>
        <w:rPr/>
        <w:t>(Cs) are</w:t>
      </w:r>
      <w:r>
        <w:rPr>
          <w:spacing w:val="-2"/>
        </w:rPr>
        <w:t> </w:t>
      </w:r>
      <w:r>
        <w:rPr/>
        <w:t>people‘s irrational</w:t>
      </w:r>
      <w:r>
        <w:rPr>
          <w:spacing w:val="-1"/>
        </w:rPr>
        <w:t> </w:t>
      </w:r>
      <w:r>
        <w:rPr/>
        <w:t>beliefs</w:t>
      </w:r>
      <w:r>
        <w:rPr>
          <w:spacing w:val="-3"/>
        </w:rPr>
        <w:t> </w:t>
      </w:r>
      <w:r>
        <w:rPr/>
        <w:t>the</w:t>
      </w:r>
      <w:r>
        <w:rPr>
          <w:spacing w:val="-2"/>
        </w:rPr>
        <w:t> </w:t>
      </w:r>
      <w:r>
        <w:rPr/>
        <w:t>"absolutistic"</w:t>
      </w:r>
      <w:r>
        <w:rPr>
          <w:spacing w:val="-3"/>
        </w:rPr>
        <w:t> </w:t>
      </w:r>
      <w:r>
        <w:rPr/>
        <w:t>(inflexible) "musts"</w:t>
      </w:r>
      <w:r>
        <w:rPr>
          <w:spacing w:val="-3"/>
        </w:rPr>
        <w:t> </w:t>
      </w:r>
      <w:r>
        <w:rPr/>
        <w:t>and their accompanying inferences and attributions that people strongly believe about the activating event.</w:t>
      </w:r>
    </w:p>
    <w:p>
      <w:pPr>
        <w:pStyle w:val="BodyText"/>
        <w:spacing w:before="4"/>
      </w:pPr>
    </w:p>
    <w:p>
      <w:pPr>
        <w:pStyle w:val="BodyText"/>
        <w:spacing w:line="480" w:lineRule="auto"/>
        <w:ind w:left="861" w:right="1171"/>
        <w:jc w:val="both"/>
      </w:pPr>
      <w:r>
        <w:rPr>
          <w:b/>
        </w:rPr>
        <w:t>Insight 2 </w:t>
      </w:r>
      <w:r>
        <w:rPr/>
        <w:t>– No matter how, when, and why people acquire self-defeating or irrational beliefs (i.e. beliefs that are the main cause of their dysfunctional emotional-behavioral consequences), if they are disturbed in the present, they tend to keep holding these irrational beliefs and continue upsetting themselves with these thoughts. They do so not because</w:t>
      </w:r>
      <w:r>
        <w:rPr>
          <w:spacing w:val="-1"/>
        </w:rPr>
        <w:t> </w:t>
      </w:r>
      <w:r>
        <w:rPr/>
        <w:t>they held them</w:t>
      </w:r>
      <w:r>
        <w:rPr>
          <w:spacing w:val="-5"/>
        </w:rPr>
        <w:t> </w:t>
      </w:r>
      <w:r>
        <w:rPr/>
        <w:t>in</w:t>
      </w:r>
      <w:r>
        <w:rPr>
          <w:spacing w:val="-5"/>
        </w:rPr>
        <w:t> </w:t>
      </w:r>
      <w:r>
        <w:rPr/>
        <w:t>the</w:t>
      </w:r>
      <w:r>
        <w:rPr>
          <w:spacing w:val="-1"/>
        </w:rPr>
        <w:t> </w:t>
      </w:r>
      <w:r>
        <w:rPr/>
        <w:t>past, but because</w:t>
      </w:r>
      <w:r>
        <w:rPr>
          <w:spacing w:val="-1"/>
        </w:rPr>
        <w:t> </w:t>
      </w:r>
      <w:r>
        <w:rPr/>
        <w:t>they</w:t>
      </w:r>
      <w:r>
        <w:rPr>
          <w:spacing w:val="-5"/>
        </w:rPr>
        <w:t> </w:t>
      </w:r>
      <w:r>
        <w:rPr/>
        <w:t>still</w:t>
      </w:r>
      <w:r>
        <w:rPr>
          <w:spacing w:val="-9"/>
        </w:rPr>
        <w:t> </w:t>
      </w:r>
      <w:r>
        <w:rPr/>
        <w:t>actively hold them</w:t>
      </w:r>
      <w:r>
        <w:rPr>
          <w:spacing w:val="-5"/>
        </w:rPr>
        <w:t> </w:t>
      </w:r>
      <w:r>
        <w:rPr/>
        <w:t>in the</w:t>
      </w:r>
      <w:r>
        <w:rPr>
          <w:spacing w:val="-1"/>
        </w:rPr>
        <w:t> </w:t>
      </w:r>
      <w:r>
        <w:rPr/>
        <w:t>present (often</w:t>
      </w:r>
      <w:r>
        <w:rPr>
          <w:spacing w:val="-6"/>
        </w:rPr>
        <w:t> </w:t>
      </w:r>
      <w:r>
        <w:rPr/>
        <w:t>unconsciously), while continuing</w:t>
      </w:r>
      <w:r>
        <w:rPr>
          <w:spacing w:val="-1"/>
        </w:rPr>
        <w:t> </w:t>
      </w:r>
      <w:r>
        <w:rPr/>
        <w:t>to reaffirm</w:t>
      </w:r>
      <w:r>
        <w:rPr>
          <w:spacing w:val="-6"/>
        </w:rPr>
        <w:t> </w:t>
      </w:r>
      <w:r>
        <w:rPr/>
        <w:t>their beliefs and act as if they</w:t>
      </w:r>
      <w:r>
        <w:rPr>
          <w:spacing w:val="-1"/>
        </w:rPr>
        <w:t> </w:t>
      </w:r>
      <w:r>
        <w:rPr/>
        <w:t>are still valid. In their minds and hearts, the troubled people still follow the core "musturbatory" philosophies they adopted or invented long ago, or ones they recently accepted or </w:t>
      </w:r>
      <w:r>
        <w:rPr>
          <w:spacing w:val="-2"/>
        </w:rPr>
        <w:t>constructed.</w:t>
      </w:r>
    </w:p>
    <w:p>
      <w:pPr>
        <w:pStyle w:val="BodyText"/>
        <w:spacing w:before="9"/>
      </w:pPr>
    </w:p>
    <w:p>
      <w:pPr>
        <w:spacing w:line="480" w:lineRule="auto" w:before="0"/>
        <w:ind w:left="861" w:right="1175" w:firstLine="0"/>
        <w:jc w:val="both"/>
        <w:rPr>
          <w:sz w:val="24"/>
        </w:rPr>
      </w:pPr>
      <w:r>
        <w:rPr>
          <w:b/>
          <w:sz w:val="24"/>
        </w:rPr>
        <w:t>Insight 3 </w:t>
      </w:r>
      <w:r>
        <w:rPr>
          <w:sz w:val="24"/>
        </w:rPr>
        <w:t>– No matter how well they have gained insights 1 and 2, insight alone rarely enables people to undo their emotional disturbances. They may feel better when they know, or think they know, how they became disturbed, because insights can feel useful and curative. But it is unlikely that people will actually get better and stay better unless they</w:t>
      </w:r>
      <w:r>
        <w:rPr>
          <w:spacing w:val="-1"/>
          <w:sz w:val="24"/>
        </w:rPr>
        <w:t> </w:t>
      </w:r>
      <w:r>
        <w:rPr>
          <w:sz w:val="24"/>
        </w:rPr>
        <w:t>have and apply insight 3, which is that </w:t>
      </w:r>
      <w:r>
        <w:rPr>
          <w:i/>
          <w:sz w:val="24"/>
        </w:rPr>
        <w:t>there is usually no way to get better and stay better except by continual work and practice in looking for and finding one’s core irrational</w:t>
      </w:r>
      <w:r>
        <w:rPr>
          <w:i/>
          <w:spacing w:val="40"/>
          <w:sz w:val="24"/>
        </w:rPr>
        <w:t> </w:t>
      </w:r>
      <w:r>
        <w:rPr>
          <w:i/>
          <w:sz w:val="24"/>
        </w:rPr>
        <w:t>beliefs</w:t>
      </w:r>
      <w:r>
        <w:rPr>
          <w:sz w:val="24"/>
        </w:rPr>
        <w:t>;</w:t>
      </w:r>
      <w:r>
        <w:rPr>
          <w:spacing w:val="40"/>
          <w:sz w:val="24"/>
        </w:rPr>
        <w:t> </w:t>
      </w:r>
      <w:r>
        <w:rPr>
          <w:sz w:val="24"/>
        </w:rPr>
        <w:t>actively,</w:t>
      </w:r>
      <w:r>
        <w:rPr>
          <w:spacing w:val="40"/>
          <w:sz w:val="24"/>
        </w:rPr>
        <w:t> </w:t>
      </w:r>
      <w:r>
        <w:rPr>
          <w:sz w:val="24"/>
        </w:rPr>
        <w:t>energetically,</w:t>
      </w:r>
      <w:r>
        <w:rPr>
          <w:spacing w:val="40"/>
          <w:sz w:val="24"/>
        </w:rPr>
        <w:t> </w:t>
      </w:r>
      <w:r>
        <w:rPr>
          <w:sz w:val="24"/>
        </w:rPr>
        <w:t>and</w:t>
      </w:r>
      <w:r>
        <w:rPr>
          <w:spacing w:val="40"/>
          <w:sz w:val="24"/>
        </w:rPr>
        <w:t> </w:t>
      </w:r>
      <w:r>
        <w:rPr>
          <w:sz w:val="24"/>
        </w:rPr>
        <w:t>scientifically</w:t>
      </w:r>
      <w:r>
        <w:rPr>
          <w:spacing w:val="40"/>
          <w:sz w:val="24"/>
        </w:rPr>
        <w:t> </w:t>
      </w:r>
      <w:r>
        <w:rPr>
          <w:sz w:val="24"/>
        </w:rPr>
        <w:t>disputing</w:t>
      </w:r>
      <w:r>
        <w:rPr>
          <w:spacing w:val="40"/>
          <w:sz w:val="24"/>
        </w:rPr>
        <w:t> </w:t>
      </w:r>
      <w:r>
        <w:rPr>
          <w:sz w:val="24"/>
        </w:rPr>
        <w:t>them;</w:t>
      </w:r>
      <w:r>
        <w:rPr>
          <w:spacing w:val="40"/>
          <w:sz w:val="24"/>
        </w:rPr>
        <w:t> </w:t>
      </w:r>
      <w:r>
        <w:rPr>
          <w:sz w:val="24"/>
        </w:rPr>
        <w:t>replacing</w:t>
      </w:r>
    </w:p>
    <w:p>
      <w:pPr>
        <w:spacing w:after="0" w:line="480" w:lineRule="auto"/>
        <w:jc w:val="both"/>
        <w:rPr>
          <w:sz w:val="24"/>
        </w:rPr>
        <w:sectPr>
          <w:pgSz w:w="12240" w:h="15840"/>
          <w:pgMar w:header="0" w:footer="1012" w:top="1360" w:bottom="1200" w:left="1300" w:right="260"/>
        </w:sectPr>
      </w:pPr>
    </w:p>
    <w:p>
      <w:pPr>
        <w:pStyle w:val="BodyText"/>
        <w:spacing w:line="480" w:lineRule="auto" w:before="72"/>
        <w:ind w:left="861" w:right="1174"/>
        <w:jc w:val="both"/>
      </w:pPr>
      <w:r>
        <w:rPr/>
        <w:t>one‘s absolute "musts" (rigid requirements about how things should be) with more flexible </w:t>
      </w:r>
      <w:r>
        <w:rPr>
          <w:i/>
        </w:rPr>
        <w:t>preferences</w:t>
      </w:r>
      <w:r>
        <w:rPr/>
        <w:t>;</w:t>
      </w:r>
      <w:r>
        <w:rPr>
          <w:spacing w:val="-1"/>
        </w:rPr>
        <w:t> </w:t>
      </w:r>
      <w:r>
        <w:rPr/>
        <w:t>changing one's unhealthy feelings to healthy, self-helping emotions; and firmly</w:t>
      </w:r>
      <w:r>
        <w:rPr>
          <w:spacing w:val="-6"/>
        </w:rPr>
        <w:t> </w:t>
      </w:r>
      <w:r>
        <w:rPr/>
        <w:t>acting</w:t>
      </w:r>
      <w:r>
        <w:rPr>
          <w:spacing w:val="-2"/>
        </w:rPr>
        <w:t> </w:t>
      </w:r>
      <w:r>
        <w:rPr/>
        <w:t>against one‘s</w:t>
      </w:r>
      <w:r>
        <w:rPr>
          <w:spacing w:val="-5"/>
        </w:rPr>
        <w:t> </w:t>
      </w:r>
      <w:r>
        <w:rPr/>
        <w:t>dysfunctional </w:t>
      </w:r>
      <w:hyperlink r:id="rId27">
        <w:r>
          <w:rPr/>
          <w:t>fears</w:t>
        </w:r>
      </w:hyperlink>
      <w:r>
        <w:rPr/>
        <w:t> and</w:t>
      </w:r>
      <w:r>
        <w:rPr>
          <w:spacing w:val="-2"/>
        </w:rPr>
        <w:t> </w:t>
      </w:r>
      <w:hyperlink r:id="rId28">
        <w:r>
          <w:rPr/>
          <w:t>compulsions</w:t>
        </w:r>
      </w:hyperlink>
      <w:r>
        <w:rPr/>
        <w:t>. Only</w:t>
      </w:r>
      <w:r>
        <w:rPr>
          <w:spacing w:val="-2"/>
        </w:rPr>
        <w:t> </w:t>
      </w:r>
      <w:r>
        <w:rPr/>
        <w:t>by</w:t>
      </w:r>
      <w:r>
        <w:rPr>
          <w:spacing w:val="-6"/>
        </w:rPr>
        <w:t> </w:t>
      </w:r>
      <w:r>
        <w:rPr/>
        <w:t>a</w:t>
      </w:r>
      <w:r>
        <w:rPr>
          <w:spacing w:val="-3"/>
        </w:rPr>
        <w:t> </w:t>
      </w:r>
      <w:r>
        <w:rPr/>
        <w:t>combined cognitive, emotive, and behavioral, as well as a quite persistent and forceful attack on one's serious emotional problems, is one likely to significantly ameliorate or remove them, and keep them removed.</w:t>
      </w:r>
    </w:p>
    <w:p>
      <w:pPr>
        <w:pStyle w:val="BodyText"/>
        <w:spacing w:before="4"/>
      </w:pPr>
    </w:p>
    <w:p>
      <w:pPr>
        <w:pStyle w:val="BodyText"/>
        <w:spacing w:line="480" w:lineRule="auto"/>
        <w:ind w:left="861" w:right="1177" w:firstLine="720"/>
        <w:jc w:val="both"/>
      </w:pPr>
      <w:r>
        <w:rPr/>
        <w:t>REBT also assumes that human thinking, emotion and action are not really separate or disparate processes, but that they all significantly overlap and are rarely experienced in</w:t>
      </w:r>
      <w:r>
        <w:rPr>
          <w:spacing w:val="-1"/>
        </w:rPr>
        <w:t> </w:t>
      </w:r>
      <w:r>
        <w:rPr/>
        <w:t>a</w:t>
      </w:r>
      <w:r>
        <w:rPr>
          <w:spacing w:val="-2"/>
        </w:rPr>
        <w:t> </w:t>
      </w:r>
      <w:r>
        <w:rPr/>
        <w:t>pure</w:t>
      </w:r>
      <w:r>
        <w:rPr>
          <w:spacing w:val="-2"/>
        </w:rPr>
        <w:t> </w:t>
      </w:r>
      <w:r>
        <w:rPr/>
        <w:t>state. Much</w:t>
      </w:r>
      <w:r>
        <w:rPr>
          <w:spacing w:val="-6"/>
        </w:rPr>
        <w:t> </w:t>
      </w:r>
      <w:r>
        <w:rPr/>
        <w:t>of</w:t>
      </w:r>
      <w:r>
        <w:rPr>
          <w:spacing w:val="-9"/>
        </w:rPr>
        <w:t> </w:t>
      </w:r>
      <w:r>
        <w:rPr/>
        <w:t>what we</w:t>
      </w:r>
      <w:r>
        <w:rPr>
          <w:spacing w:val="-3"/>
        </w:rPr>
        <w:t> </w:t>
      </w:r>
      <w:r>
        <w:rPr/>
        <w:t>call</w:t>
      </w:r>
      <w:r>
        <w:rPr>
          <w:spacing w:val="-6"/>
        </w:rPr>
        <w:t> </w:t>
      </w:r>
      <w:r>
        <w:rPr/>
        <w:t>emotion</w:t>
      </w:r>
      <w:r>
        <w:rPr>
          <w:spacing w:val="-1"/>
        </w:rPr>
        <w:t> </w:t>
      </w:r>
      <w:r>
        <w:rPr/>
        <w:t>is nothing more</w:t>
      </w:r>
      <w:r>
        <w:rPr>
          <w:spacing w:val="-2"/>
        </w:rPr>
        <w:t> </w:t>
      </w:r>
      <w:r>
        <w:rPr/>
        <w:t>nor less</w:t>
      </w:r>
      <w:r>
        <w:rPr>
          <w:spacing w:val="-3"/>
        </w:rPr>
        <w:t> </w:t>
      </w:r>
      <w:r>
        <w:rPr/>
        <w:t>than</w:t>
      </w:r>
      <w:r>
        <w:rPr>
          <w:spacing w:val="-6"/>
        </w:rPr>
        <w:t> </w:t>
      </w:r>
      <w:r>
        <w:rPr/>
        <w:t>a certain kind a biased, prejudiced, or strongly evaluative kind of thought. But emotions</w:t>
      </w:r>
      <w:r>
        <w:rPr>
          <w:spacing w:val="40"/>
        </w:rPr>
        <w:t> </w:t>
      </w:r>
      <w:r>
        <w:rPr/>
        <w:t>and behaviors significantly influence and affect thinking, just as thinking influences emotions and behaviors. Evaluating is a fundamental characteristic of human </w:t>
      </w:r>
      <w:hyperlink r:id="rId29">
        <w:r>
          <w:rPr/>
          <w:t>organisms</w:t>
        </w:r>
      </w:hyperlink>
      <w:r>
        <w:rPr/>
        <w:t> and seems to work in a kind of closed </w:t>
      </w:r>
      <w:hyperlink r:id="rId30">
        <w:r>
          <w:rPr/>
          <w:t>circuit</w:t>
        </w:r>
      </w:hyperlink>
      <w:r>
        <w:rPr/>
        <w:t> with a </w:t>
      </w:r>
      <w:hyperlink r:id="rId31">
        <w:r>
          <w:rPr/>
          <w:t>feedback mechanism</w:t>
        </w:r>
      </w:hyperlink>
      <w:r>
        <w:rPr/>
        <w:t>: First, </w:t>
      </w:r>
      <w:hyperlink r:id="rId32">
        <w:r>
          <w:rPr/>
          <w:t>perception</w:t>
        </w:r>
      </w:hyperlink>
      <w:hyperlink r:id="rId32">
        <w:r>
          <w:rPr/>
          <w:t>biases</w:t>
        </w:r>
      </w:hyperlink>
      <w:r>
        <w:rPr/>
        <w:t> response, and then response tends to bias subsequent perception. Also, prior perceptions appear to bias subsequent </w:t>
      </w:r>
      <w:hyperlink r:id="rId32">
        <w:r>
          <w:rPr/>
          <w:t>perceptions,</w:t>
        </w:r>
      </w:hyperlink>
      <w:r>
        <w:rPr/>
        <w:t> and prior responses appear to bias subsequent responses. What we call feelings almost always have a pronounced evaluating or appraisal element."</w:t>
      </w:r>
    </w:p>
    <w:p>
      <w:pPr>
        <w:pStyle w:val="BodyText"/>
        <w:spacing w:before="9"/>
      </w:pPr>
    </w:p>
    <w:p>
      <w:pPr>
        <w:pStyle w:val="BodyText"/>
        <w:spacing w:line="477" w:lineRule="auto"/>
        <w:ind w:left="861" w:right="1174" w:firstLine="720"/>
        <w:jc w:val="both"/>
      </w:pPr>
      <w:r>
        <w:rPr/>
        <w:t>REBT then generally proposes that many of these self-defeating cognitive, emotive and behavioral</w:t>
      </w:r>
      <w:r>
        <w:rPr>
          <w:spacing w:val="-1"/>
        </w:rPr>
        <w:t> </w:t>
      </w:r>
      <w:r>
        <w:rPr/>
        <w:t>tendencies are both innately </w:t>
      </w:r>
      <w:hyperlink r:id="rId33">
        <w:r>
          <w:rPr/>
          <w:t>biological</w:t>
        </w:r>
      </w:hyperlink>
      <w:r>
        <w:rPr/>
        <w:t> and </w:t>
      </w:r>
      <w:hyperlink r:id="rId34">
        <w:r>
          <w:rPr/>
          <w:t>indoctrinated</w:t>
        </w:r>
      </w:hyperlink>
      <w:r>
        <w:rPr/>
        <w:t> early in and during life, and further grow stronger as a person</w:t>
      </w:r>
      <w:r>
        <w:rPr>
          <w:spacing w:val="-1"/>
        </w:rPr>
        <w:t> </w:t>
      </w:r>
      <w:r>
        <w:rPr/>
        <w:t>continually</w:t>
      </w:r>
      <w:r>
        <w:rPr>
          <w:spacing w:val="-1"/>
        </w:rPr>
        <w:t> </w:t>
      </w:r>
      <w:r>
        <w:rPr/>
        <w:t>revisits, clings and acts on</w:t>
      </w:r>
      <w:r>
        <w:rPr>
          <w:spacing w:val="35"/>
        </w:rPr>
        <w:t> </w:t>
      </w:r>
      <w:r>
        <w:rPr/>
        <w:t>them.</w:t>
      </w:r>
      <w:r>
        <w:rPr>
          <w:spacing w:val="44"/>
        </w:rPr>
        <w:t> </w:t>
      </w:r>
      <w:r>
        <w:rPr/>
        <w:t>Ellis</w:t>
      </w:r>
      <w:r>
        <w:rPr>
          <w:spacing w:val="44"/>
        </w:rPr>
        <w:t> </w:t>
      </w:r>
      <w:r>
        <w:rPr/>
        <w:t>alludes</w:t>
      </w:r>
      <w:r>
        <w:rPr>
          <w:spacing w:val="41"/>
        </w:rPr>
        <w:t> </w:t>
      </w:r>
      <w:r>
        <w:rPr/>
        <w:t>to</w:t>
      </w:r>
      <w:r>
        <w:rPr>
          <w:spacing w:val="46"/>
        </w:rPr>
        <w:t> </w:t>
      </w:r>
      <w:r>
        <w:rPr/>
        <w:t>similarities</w:t>
      </w:r>
      <w:r>
        <w:rPr>
          <w:spacing w:val="45"/>
        </w:rPr>
        <w:t> </w:t>
      </w:r>
      <w:r>
        <w:rPr/>
        <w:t>between</w:t>
      </w:r>
      <w:r>
        <w:rPr>
          <w:spacing w:val="37"/>
        </w:rPr>
        <w:t> </w:t>
      </w:r>
      <w:r>
        <w:rPr/>
        <w:t>REBT</w:t>
      </w:r>
      <w:r>
        <w:rPr>
          <w:spacing w:val="45"/>
        </w:rPr>
        <w:t> </w:t>
      </w:r>
      <w:r>
        <w:rPr/>
        <w:t>and</w:t>
      </w:r>
      <w:r>
        <w:rPr>
          <w:spacing w:val="42"/>
        </w:rPr>
        <w:t> </w:t>
      </w:r>
      <w:r>
        <w:rPr/>
        <w:t>the</w:t>
      </w:r>
      <w:r>
        <w:rPr>
          <w:spacing w:val="50"/>
        </w:rPr>
        <w:t> </w:t>
      </w:r>
      <w:hyperlink r:id="rId35">
        <w:r>
          <w:rPr/>
          <w:t>general</w:t>
        </w:r>
        <w:r>
          <w:rPr>
            <w:spacing w:val="38"/>
          </w:rPr>
          <w:t> </w:t>
        </w:r>
        <w:r>
          <w:rPr/>
          <w:t>semantics</w:t>
        </w:r>
      </w:hyperlink>
      <w:r>
        <w:rPr>
          <w:spacing w:val="44"/>
        </w:rPr>
        <w:t> </w:t>
      </w:r>
      <w:r>
        <w:rPr>
          <w:spacing w:val="-4"/>
        </w:rPr>
        <w:t>when</w:t>
      </w:r>
    </w:p>
    <w:p>
      <w:pPr>
        <w:spacing w:after="0" w:line="477" w:lineRule="auto"/>
        <w:jc w:val="both"/>
        <w:sectPr>
          <w:pgSz w:w="12240" w:h="15840"/>
          <w:pgMar w:header="0" w:footer="1012" w:top="1360" w:bottom="1200" w:left="1300" w:right="260"/>
        </w:sectPr>
      </w:pPr>
    </w:p>
    <w:p>
      <w:pPr>
        <w:pStyle w:val="BodyText"/>
        <w:spacing w:line="484" w:lineRule="auto" w:before="72"/>
        <w:ind w:left="861" w:right="1179"/>
        <w:jc w:val="both"/>
      </w:pPr>
      <w:r>
        <w:rPr/>
        <w:t>explaining the role of irrational beliefs in self-defeating tendencies, citing </w:t>
      </w:r>
      <w:hyperlink r:id="rId36">
        <w:r>
          <w:rPr/>
          <w:t>Alfred</w:t>
        </w:r>
      </w:hyperlink>
      <w:r>
        <w:rPr/>
        <w:t> </w:t>
      </w:r>
      <w:hyperlink r:id="rId36">
        <w:r>
          <w:rPr/>
          <w:t>Korzybski</w:t>
        </w:r>
      </w:hyperlink>
      <w:r>
        <w:rPr/>
        <w:t> as a significant modern influence on this thinking.</w:t>
      </w:r>
    </w:p>
    <w:p>
      <w:pPr>
        <w:pStyle w:val="BodyText"/>
        <w:spacing w:line="480" w:lineRule="auto" w:before="268"/>
        <w:ind w:left="861" w:right="1175" w:firstLine="720"/>
        <w:jc w:val="both"/>
      </w:pPr>
      <w:r>
        <w:rPr/>
        <w:t>By implication, REBT argues that </w:t>
      </w:r>
      <w:hyperlink r:id="rId37">
        <w:r>
          <w:rPr/>
          <w:t>mental</w:t>
        </w:r>
      </w:hyperlink>
      <w:r>
        <w:rPr/>
        <w:t> wellness and </w:t>
      </w:r>
      <w:hyperlink r:id="rId38">
        <w:r>
          <w:rPr/>
          <w:t>mental health</w:t>
        </w:r>
      </w:hyperlink>
      <w:r>
        <w:rPr/>
        <w:t> to a large degree results from an adequate amount of self-helping, flexible, logico-empirical ways</w:t>
      </w:r>
      <w:r>
        <w:rPr>
          <w:spacing w:val="40"/>
        </w:rPr>
        <w:t> </w:t>
      </w:r>
      <w:r>
        <w:rPr/>
        <w:t>of thinking, emoting and behaving. When a perceived undesired and stressful activating event occurs, and the individual is interpreting, evaluating and reacting to the situation rationally and self-helpingly, then the resulting consequence is, according to REBT,</w:t>
      </w:r>
      <w:r>
        <w:rPr>
          <w:spacing w:val="40"/>
        </w:rPr>
        <w:t> </w:t>
      </w:r>
      <w:r>
        <w:rPr/>
        <w:t>likely</w:t>
      </w:r>
      <w:r>
        <w:rPr>
          <w:spacing w:val="-1"/>
        </w:rPr>
        <w:t> </w:t>
      </w:r>
      <w:r>
        <w:rPr/>
        <w:t>to be more healthy, constructive and functional. This does not by</w:t>
      </w:r>
      <w:r>
        <w:rPr>
          <w:spacing w:val="-1"/>
        </w:rPr>
        <w:t> </w:t>
      </w:r>
      <w:r>
        <w:rPr/>
        <w:t>any means mean that a relatively</w:t>
      </w:r>
      <w:r>
        <w:rPr>
          <w:spacing w:val="-2"/>
        </w:rPr>
        <w:t> </w:t>
      </w:r>
      <w:r>
        <w:rPr/>
        <w:t>un-disturbed person never experiences negative feelings, but REBT does hope</w:t>
      </w:r>
      <w:r>
        <w:rPr>
          <w:spacing w:val="-4"/>
        </w:rPr>
        <w:t> </w:t>
      </w:r>
      <w:r>
        <w:rPr/>
        <w:t>to keep</w:t>
      </w:r>
      <w:r>
        <w:rPr>
          <w:spacing w:val="-3"/>
        </w:rPr>
        <w:t> </w:t>
      </w:r>
      <w:r>
        <w:rPr/>
        <w:t>debilitating</w:t>
      </w:r>
      <w:r>
        <w:rPr>
          <w:spacing w:val="-3"/>
        </w:rPr>
        <w:t> </w:t>
      </w:r>
      <w:r>
        <w:rPr/>
        <w:t>and</w:t>
      </w:r>
      <w:r>
        <w:rPr>
          <w:spacing w:val="-3"/>
        </w:rPr>
        <w:t> </w:t>
      </w:r>
      <w:r>
        <w:rPr/>
        <w:t>un-healthy</w:t>
      </w:r>
      <w:r>
        <w:rPr>
          <w:spacing w:val="-8"/>
        </w:rPr>
        <w:t> </w:t>
      </w:r>
      <w:r>
        <w:rPr/>
        <w:t>emotions</w:t>
      </w:r>
      <w:r>
        <w:rPr>
          <w:spacing w:val="-2"/>
        </w:rPr>
        <w:t> </w:t>
      </w:r>
      <w:r>
        <w:rPr/>
        <w:t>and</w:t>
      </w:r>
      <w:r>
        <w:rPr>
          <w:spacing w:val="-3"/>
        </w:rPr>
        <w:t> </w:t>
      </w:r>
      <w:r>
        <w:rPr/>
        <w:t>subsequent self-defeating behavior to a minimum. To do</w:t>
      </w:r>
      <w:r>
        <w:rPr>
          <w:spacing w:val="-3"/>
        </w:rPr>
        <w:t> </w:t>
      </w:r>
      <w:r>
        <w:rPr/>
        <w:t>this</w:t>
      </w:r>
      <w:r>
        <w:rPr>
          <w:spacing w:val="-1"/>
        </w:rPr>
        <w:t> </w:t>
      </w:r>
      <w:r>
        <w:rPr/>
        <w:t>REBT generally</w:t>
      </w:r>
      <w:r>
        <w:rPr>
          <w:spacing w:val="-3"/>
        </w:rPr>
        <w:t> </w:t>
      </w:r>
      <w:r>
        <w:rPr/>
        <w:t>promotes</w:t>
      </w:r>
      <w:r>
        <w:rPr>
          <w:spacing w:val="-1"/>
        </w:rPr>
        <w:t> </w:t>
      </w:r>
      <w:r>
        <w:rPr/>
        <w:t>a flexible, un-dogmatic, self-helping and efficient belief system and constructive life philosophy about adversities and human desires</w:t>
      </w:r>
      <w:r>
        <w:rPr>
          <w:spacing w:val="-4"/>
        </w:rPr>
        <w:t> </w:t>
      </w:r>
      <w:r>
        <w:rPr/>
        <w:t>and</w:t>
      </w:r>
      <w:r>
        <w:rPr>
          <w:spacing w:val="-2"/>
        </w:rPr>
        <w:t> </w:t>
      </w:r>
      <w:r>
        <w:rPr/>
        <w:t>preferences. As</w:t>
      </w:r>
      <w:r>
        <w:rPr>
          <w:spacing w:val="-5"/>
        </w:rPr>
        <w:t> </w:t>
      </w:r>
      <w:r>
        <w:rPr/>
        <w:t>such, people</w:t>
      </w:r>
      <w:r>
        <w:rPr>
          <w:spacing w:val="-3"/>
        </w:rPr>
        <w:t> </w:t>
      </w:r>
      <w:r>
        <w:rPr/>
        <w:t>suffering from</w:t>
      </w:r>
      <w:r>
        <w:rPr>
          <w:spacing w:val="-7"/>
        </w:rPr>
        <w:t> </w:t>
      </w:r>
      <w:r>
        <w:rPr/>
        <w:t>interpersonal</w:t>
      </w:r>
      <w:r>
        <w:rPr>
          <w:spacing w:val="-7"/>
        </w:rPr>
        <w:t> </w:t>
      </w:r>
      <w:r>
        <w:rPr/>
        <w:t>conflict can</w:t>
      </w:r>
      <w:r>
        <w:rPr>
          <w:spacing w:val="-2"/>
        </w:rPr>
        <w:t> </w:t>
      </w:r>
      <w:r>
        <w:rPr/>
        <w:t>learn</w:t>
      </w:r>
      <w:r>
        <w:rPr>
          <w:spacing w:val="-7"/>
        </w:rPr>
        <w:t> </w:t>
      </w:r>
      <w:r>
        <w:rPr/>
        <w:t>to react in a healthy and constructive manner so as not to engage in conflict with any other </w:t>
      </w:r>
      <w:r>
        <w:rPr>
          <w:spacing w:val="-2"/>
        </w:rPr>
        <w:t>person.</w:t>
      </w:r>
    </w:p>
    <w:p>
      <w:pPr>
        <w:pStyle w:val="BodyText"/>
        <w:spacing w:before="14"/>
      </w:pPr>
    </w:p>
    <w:p>
      <w:pPr>
        <w:pStyle w:val="Heading2"/>
        <w:numPr>
          <w:ilvl w:val="2"/>
          <w:numId w:val="11"/>
        </w:numPr>
        <w:tabs>
          <w:tab w:pos="1580" w:val="left" w:leader="none"/>
        </w:tabs>
        <w:spacing w:line="240" w:lineRule="auto" w:before="1" w:after="0"/>
        <w:ind w:left="1580" w:right="0" w:hanging="719"/>
        <w:jc w:val="both"/>
        <w:rPr>
          <w:color w:val="1D1B11"/>
        </w:rPr>
      </w:pPr>
      <w:r>
        <w:rPr/>
        <w:t>Social</w:t>
      </w:r>
      <w:r>
        <w:rPr>
          <w:spacing w:val="-6"/>
        </w:rPr>
        <w:t> </w:t>
      </w:r>
      <w:r>
        <w:rPr/>
        <w:t>Learning</w:t>
      </w:r>
      <w:r>
        <w:rPr>
          <w:spacing w:val="-3"/>
        </w:rPr>
        <w:t> </w:t>
      </w:r>
      <w:r>
        <w:rPr/>
        <w:t>Theory</w:t>
      </w:r>
      <w:r>
        <w:rPr>
          <w:spacing w:val="1"/>
        </w:rPr>
        <w:t> </w:t>
      </w:r>
      <w:r>
        <w:rPr/>
        <w:t>(Albert</w:t>
      </w:r>
      <w:r>
        <w:rPr>
          <w:spacing w:val="-1"/>
        </w:rPr>
        <w:t> </w:t>
      </w:r>
      <w:r>
        <w:rPr>
          <w:spacing w:val="-2"/>
        </w:rPr>
        <w:t>Bandura)</w:t>
      </w:r>
    </w:p>
    <w:p>
      <w:pPr>
        <w:pStyle w:val="BodyText"/>
        <w:spacing w:line="480" w:lineRule="auto" w:before="271"/>
        <w:ind w:left="861" w:right="1179" w:firstLine="720"/>
        <w:jc w:val="both"/>
      </w:pPr>
      <w:r>
        <w:rPr/>
        <w:t>Social</w:t>
      </w:r>
      <w:r>
        <w:rPr>
          <w:spacing w:val="-3"/>
        </w:rPr>
        <w:t> </w:t>
      </w:r>
      <w:r>
        <w:rPr/>
        <w:t>learning</w:t>
      </w:r>
      <w:r>
        <w:rPr>
          <w:spacing w:val="-3"/>
        </w:rPr>
        <w:t> </w:t>
      </w:r>
      <w:r>
        <w:rPr/>
        <w:t>theory</w:t>
      </w:r>
      <w:r>
        <w:rPr>
          <w:spacing w:val="-8"/>
        </w:rPr>
        <w:t> </w:t>
      </w:r>
      <w:r>
        <w:rPr/>
        <w:t>posits</w:t>
      </w:r>
      <w:r>
        <w:rPr>
          <w:spacing w:val="-4"/>
        </w:rPr>
        <w:t> </w:t>
      </w:r>
      <w:r>
        <w:rPr/>
        <w:t>that</w:t>
      </w:r>
      <w:r>
        <w:rPr>
          <w:spacing w:val="-1"/>
        </w:rPr>
        <w:t> </w:t>
      </w:r>
      <w:hyperlink r:id="rId39">
        <w:r>
          <w:rPr/>
          <w:t>learning</w:t>
        </w:r>
      </w:hyperlink>
      <w:r>
        <w:rPr/>
        <w:t> is</w:t>
      </w:r>
      <w:r>
        <w:rPr>
          <w:spacing w:val="-4"/>
        </w:rPr>
        <w:t> </w:t>
      </w:r>
      <w:r>
        <w:rPr/>
        <w:t>a</w:t>
      </w:r>
      <w:r>
        <w:rPr>
          <w:spacing w:val="-3"/>
        </w:rPr>
        <w:t> </w:t>
      </w:r>
      <w:r>
        <w:rPr/>
        <w:t>cognitive</w:t>
      </w:r>
      <w:r>
        <w:rPr>
          <w:spacing w:val="-3"/>
        </w:rPr>
        <w:t> </w:t>
      </w:r>
      <w:r>
        <w:rPr/>
        <w:t>process</w:t>
      </w:r>
      <w:r>
        <w:rPr>
          <w:spacing w:val="-4"/>
        </w:rPr>
        <w:t> </w:t>
      </w:r>
      <w:r>
        <w:rPr/>
        <w:t>that</w:t>
      </w:r>
      <w:r>
        <w:rPr>
          <w:spacing w:val="-3"/>
        </w:rPr>
        <w:t> </w:t>
      </w:r>
      <w:r>
        <w:rPr/>
        <w:t>takes</w:t>
      </w:r>
      <w:r>
        <w:rPr>
          <w:spacing w:val="-4"/>
        </w:rPr>
        <w:t> </w:t>
      </w:r>
      <w:r>
        <w:rPr/>
        <w:t>place in a social context and can occur purely through observation or direct instruction, even in</w:t>
      </w:r>
      <w:r>
        <w:rPr>
          <w:spacing w:val="40"/>
        </w:rPr>
        <w:t> </w:t>
      </w:r>
      <w:r>
        <w:rPr/>
        <w:t>the</w:t>
      </w:r>
      <w:r>
        <w:rPr>
          <w:spacing w:val="-3"/>
        </w:rPr>
        <w:t> </w:t>
      </w:r>
      <w:r>
        <w:rPr/>
        <w:t>absence</w:t>
      </w:r>
      <w:r>
        <w:rPr>
          <w:spacing w:val="-3"/>
        </w:rPr>
        <w:t> </w:t>
      </w:r>
      <w:r>
        <w:rPr/>
        <w:t>of</w:t>
      </w:r>
      <w:r>
        <w:rPr>
          <w:spacing w:val="-5"/>
        </w:rPr>
        <w:t> </w:t>
      </w:r>
      <w:r>
        <w:rPr/>
        <w:t>motor</w:t>
      </w:r>
      <w:r>
        <w:rPr>
          <w:spacing w:val="-1"/>
        </w:rPr>
        <w:t> </w:t>
      </w:r>
      <w:r>
        <w:rPr/>
        <w:t>reproduction</w:t>
      </w:r>
      <w:r>
        <w:rPr>
          <w:spacing w:val="-6"/>
        </w:rPr>
        <w:t> </w:t>
      </w:r>
      <w:r>
        <w:rPr/>
        <w:t>or</w:t>
      </w:r>
      <w:r>
        <w:rPr>
          <w:spacing w:val="-1"/>
        </w:rPr>
        <w:t> </w:t>
      </w:r>
      <w:r>
        <w:rPr/>
        <w:t>direct reinforcement (Bandura, 1971). In</w:t>
      </w:r>
      <w:r>
        <w:rPr>
          <w:spacing w:val="-6"/>
        </w:rPr>
        <w:t> </w:t>
      </w:r>
      <w:r>
        <w:rPr/>
        <w:t>addition</w:t>
      </w:r>
      <w:r>
        <w:rPr>
          <w:spacing w:val="-7"/>
        </w:rPr>
        <w:t> </w:t>
      </w:r>
      <w:r>
        <w:rPr/>
        <w:t>to the observation</w:t>
      </w:r>
      <w:r>
        <w:rPr>
          <w:spacing w:val="-4"/>
        </w:rPr>
        <w:t> </w:t>
      </w:r>
      <w:r>
        <w:rPr/>
        <w:t>of</w:t>
      </w:r>
      <w:r>
        <w:rPr>
          <w:spacing w:val="-2"/>
        </w:rPr>
        <w:t> </w:t>
      </w:r>
      <w:r>
        <w:rPr/>
        <w:t>behaviour, learning also occurs</w:t>
      </w:r>
      <w:r>
        <w:rPr>
          <w:spacing w:val="-6"/>
        </w:rPr>
        <w:t> </w:t>
      </w:r>
      <w:r>
        <w:rPr/>
        <w:t>through</w:t>
      </w:r>
      <w:r>
        <w:rPr>
          <w:spacing w:val="-9"/>
        </w:rPr>
        <w:t> </w:t>
      </w:r>
      <w:r>
        <w:rPr/>
        <w:t>the observation</w:t>
      </w:r>
      <w:r>
        <w:rPr>
          <w:spacing w:val="-4"/>
        </w:rPr>
        <w:t> </w:t>
      </w:r>
      <w:r>
        <w:rPr/>
        <w:t>of</w:t>
      </w:r>
      <w:r>
        <w:rPr>
          <w:spacing w:val="-7"/>
        </w:rPr>
        <w:t> </w:t>
      </w:r>
      <w:r>
        <w:rPr/>
        <w:t>rewards</w:t>
      </w:r>
      <w:r>
        <w:rPr>
          <w:spacing w:val="-1"/>
        </w:rPr>
        <w:t> </w:t>
      </w:r>
      <w:r>
        <w:rPr/>
        <w:t>and punishments, a process known as vicarious reinforcement. The theory expands on traditional</w:t>
      </w:r>
      <w:r>
        <w:rPr>
          <w:spacing w:val="-7"/>
        </w:rPr>
        <w:t> </w:t>
      </w:r>
      <w:r>
        <w:rPr/>
        <w:t>behavioural</w:t>
      </w:r>
      <w:r>
        <w:rPr>
          <w:spacing w:val="-7"/>
        </w:rPr>
        <w:t> </w:t>
      </w:r>
      <w:r>
        <w:rPr/>
        <w:t>theories, in</w:t>
      </w:r>
      <w:r>
        <w:rPr>
          <w:spacing w:val="-7"/>
        </w:rPr>
        <w:t> </w:t>
      </w:r>
      <w:r>
        <w:rPr/>
        <w:t>which</w:t>
      </w:r>
      <w:r>
        <w:rPr>
          <w:spacing w:val="-2"/>
        </w:rPr>
        <w:t> </w:t>
      </w:r>
      <w:r>
        <w:rPr/>
        <w:t>behaviour</w:t>
      </w:r>
      <w:r>
        <w:rPr>
          <w:spacing w:val="-2"/>
        </w:rPr>
        <w:t> </w:t>
      </w:r>
      <w:r>
        <w:rPr/>
        <w:t>is</w:t>
      </w:r>
      <w:r>
        <w:rPr>
          <w:spacing w:val="-4"/>
        </w:rPr>
        <w:t> </w:t>
      </w:r>
      <w:r>
        <w:rPr/>
        <w:t>governed</w:t>
      </w:r>
      <w:r>
        <w:rPr>
          <w:spacing w:val="-2"/>
        </w:rPr>
        <w:t> </w:t>
      </w:r>
      <w:r>
        <w:rPr/>
        <w:t>solely</w:t>
      </w:r>
      <w:r>
        <w:rPr>
          <w:spacing w:val="-2"/>
        </w:rPr>
        <w:t> </w:t>
      </w:r>
      <w:r>
        <w:rPr/>
        <w:t>by</w:t>
      </w:r>
      <w:r>
        <w:rPr>
          <w:spacing w:val="-12"/>
        </w:rPr>
        <w:t> </w:t>
      </w:r>
      <w:r>
        <w:rPr/>
        <w:t>reinforcements,</w:t>
      </w:r>
    </w:p>
    <w:p>
      <w:pPr>
        <w:spacing w:after="0" w:line="480" w:lineRule="auto"/>
        <w:jc w:val="both"/>
        <w:sectPr>
          <w:pgSz w:w="12240" w:h="15840"/>
          <w:pgMar w:header="0" w:footer="1012" w:top="1360" w:bottom="1200" w:left="1300" w:right="260"/>
        </w:sectPr>
      </w:pPr>
    </w:p>
    <w:p>
      <w:pPr>
        <w:pStyle w:val="BodyText"/>
        <w:spacing w:line="480" w:lineRule="auto" w:before="72"/>
        <w:ind w:left="861" w:right="1181"/>
      </w:pPr>
      <w:r>
        <w:rPr/>
        <w:t>by placing emphasis on the important roles of various internal processes in the learning</w:t>
      </w:r>
      <w:r>
        <w:rPr>
          <w:spacing w:val="40"/>
        </w:rPr>
        <w:t> </w:t>
      </w:r>
      <w:r>
        <w:rPr/>
        <w:t>individual (Bandura, 1972).</w:t>
      </w:r>
    </w:p>
    <w:p>
      <w:pPr>
        <w:pStyle w:val="BodyText"/>
        <w:spacing w:before="8"/>
      </w:pPr>
    </w:p>
    <w:p>
      <w:pPr>
        <w:pStyle w:val="BodyText"/>
        <w:spacing w:line="480" w:lineRule="auto"/>
        <w:ind w:left="861" w:right="1187" w:firstLine="360"/>
        <w:jc w:val="both"/>
      </w:pPr>
      <w:r>
        <w:rPr/>
        <w:t>This theory integrated behavioural and cognitive theories of learning in order to provide a comprehensive model that could account for the wide range of learning experiences that occur in the real world. As initially outlined by Bandura and Walters in 1963 and further detailed in 1977 key</w:t>
      </w:r>
      <w:r>
        <w:rPr>
          <w:spacing w:val="-1"/>
        </w:rPr>
        <w:t> </w:t>
      </w:r>
      <w:r>
        <w:rPr/>
        <w:t>tenets of social learning theory</w:t>
      </w:r>
      <w:r>
        <w:rPr>
          <w:spacing w:val="-1"/>
        </w:rPr>
        <w:t> </w:t>
      </w:r>
      <w:r>
        <w:rPr/>
        <w:t>are as follows:</w:t>
      </w:r>
    </w:p>
    <w:p>
      <w:pPr>
        <w:pStyle w:val="BodyText"/>
        <w:spacing w:before="3"/>
      </w:pPr>
    </w:p>
    <w:p>
      <w:pPr>
        <w:pStyle w:val="ListParagraph"/>
        <w:numPr>
          <w:ilvl w:val="0"/>
          <w:numId w:val="20"/>
        </w:numPr>
        <w:tabs>
          <w:tab w:pos="1581" w:val="left" w:leader="none"/>
        </w:tabs>
        <w:spacing w:line="480" w:lineRule="auto" w:before="0" w:after="0"/>
        <w:ind w:left="1581" w:right="1178" w:hanging="360"/>
        <w:jc w:val="both"/>
        <w:rPr>
          <w:sz w:val="24"/>
        </w:rPr>
      </w:pPr>
      <w:r>
        <w:rPr>
          <w:sz w:val="24"/>
        </w:rPr>
        <w:t>Learning is</w:t>
      </w:r>
      <w:r>
        <w:rPr>
          <w:spacing w:val="-1"/>
          <w:sz w:val="24"/>
        </w:rPr>
        <w:t> </w:t>
      </w:r>
      <w:r>
        <w:rPr>
          <w:sz w:val="24"/>
        </w:rPr>
        <w:t>not purely</w:t>
      </w:r>
      <w:r>
        <w:rPr>
          <w:spacing w:val="-8"/>
          <w:sz w:val="24"/>
        </w:rPr>
        <w:t> </w:t>
      </w:r>
      <w:r>
        <w:rPr>
          <w:sz w:val="24"/>
        </w:rPr>
        <w:t>behavioural;</w:t>
      </w:r>
      <w:r>
        <w:rPr>
          <w:spacing w:val="-8"/>
          <w:sz w:val="24"/>
        </w:rPr>
        <w:t> </w:t>
      </w:r>
      <w:r>
        <w:rPr>
          <w:sz w:val="24"/>
        </w:rPr>
        <w:t>rather, it is</w:t>
      </w:r>
      <w:r>
        <w:rPr>
          <w:spacing w:val="-5"/>
          <w:sz w:val="24"/>
        </w:rPr>
        <w:t> </w:t>
      </w:r>
      <w:r>
        <w:rPr>
          <w:sz w:val="24"/>
        </w:rPr>
        <w:t>a </w:t>
      </w:r>
      <w:r>
        <w:rPr>
          <w:i/>
          <w:sz w:val="24"/>
        </w:rPr>
        <w:t>cognitive</w:t>
      </w:r>
      <w:r>
        <w:rPr>
          <w:i/>
          <w:spacing w:val="-3"/>
          <w:sz w:val="24"/>
        </w:rPr>
        <w:t> </w:t>
      </w:r>
      <w:r>
        <w:rPr>
          <w:sz w:val="24"/>
        </w:rPr>
        <w:t>process</w:t>
      </w:r>
      <w:r>
        <w:rPr>
          <w:spacing w:val="-5"/>
          <w:sz w:val="24"/>
        </w:rPr>
        <w:t> </w:t>
      </w:r>
      <w:r>
        <w:rPr>
          <w:sz w:val="24"/>
        </w:rPr>
        <w:t>that</w:t>
      </w:r>
      <w:r>
        <w:rPr>
          <w:spacing w:val="-3"/>
          <w:sz w:val="24"/>
        </w:rPr>
        <w:t> </w:t>
      </w:r>
      <w:r>
        <w:rPr>
          <w:sz w:val="24"/>
        </w:rPr>
        <w:t>takes</w:t>
      </w:r>
      <w:r>
        <w:rPr>
          <w:spacing w:val="-5"/>
          <w:sz w:val="24"/>
        </w:rPr>
        <w:t> </w:t>
      </w:r>
      <w:r>
        <w:rPr>
          <w:sz w:val="24"/>
        </w:rPr>
        <w:t>place in a social context.</w:t>
      </w:r>
    </w:p>
    <w:p>
      <w:pPr>
        <w:pStyle w:val="ListParagraph"/>
        <w:numPr>
          <w:ilvl w:val="0"/>
          <w:numId w:val="20"/>
        </w:numPr>
        <w:tabs>
          <w:tab w:pos="1581" w:val="left" w:leader="none"/>
        </w:tabs>
        <w:spacing w:line="480" w:lineRule="auto" w:before="1" w:after="0"/>
        <w:ind w:left="1581" w:right="1180" w:hanging="360"/>
        <w:jc w:val="both"/>
        <w:rPr>
          <w:sz w:val="24"/>
        </w:rPr>
      </w:pPr>
      <w:r>
        <w:rPr>
          <w:sz w:val="24"/>
        </w:rPr>
        <w:t>Learning can occur by observing a behaviour</w:t>
      </w:r>
      <w:r>
        <w:rPr>
          <w:i/>
          <w:sz w:val="24"/>
        </w:rPr>
        <w:t>and </w:t>
      </w:r>
      <w:r>
        <w:rPr>
          <w:sz w:val="24"/>
        </w:rPr>
        <w:t>by observing the consequences of the behaviour (vicarious reinforcement).</w:t>
      </w:r>
    </w:p>
    <w:p>
      <w:pPr>
        <w:pStyle w:val="ListParagraph"/>
        <w:numPr>
          <w:ilvl w:val="0"/>
          <w:numId w:val="20"/>
        </w:numPr>
        <w:tabs>
          <w:tab w:pos="1581" w:val="left" w:leader="none"/>
        </w:tabs>
        <w:spacing w:line="480" w:lineRule="auto" w:before="0" w:after="0"/>
        <w:ind w:left="1581" w:right="1176" w:hanging="360"/>
        <w:jc w:val="both"/>
        <w:rPr>
          <w:sz w:val="24"/>
        </w:rPr>
      </w:pPr>
      <w:r>
        <w:rPr>
          <w:sz w:val="24"/>
        </w:rPr>
        <w:t>Learning involves observation, extraction</w:t>
      </w:r>
      <w:r>
        <w:rPr>
          <w:spacing w:val="-2"/>
          <w:sz w:val="24"/>
        </w:rPr>
        <w:t> </w:t>
      </w:r>
      <w:r>
        <w:rPr>
          <w:sz w:val="24"/>
        </w:rPr>
        <w:t>of</w:t>
      </w:r>
      <w:r>
        <w:rPr>
          <w:spacing w:val="-1"/>
          <w:sz w:val="24"/>
        </w:rPr>
        <w:t> </w:t>
      </w:r>
      <w:r>
        <w:rPr>
          <w:sz w:val="24"/>
        </w:rPr>
        <w:t>information from</w:t>
      </w:r>
      <w:r>
        <w:rPr>
          <w:spacing w:val="-7"/>
          <w:sz w:val="24"/>
        </w:rPr>
        <w:t> </w:t>
      </w:r>
      <w:r>
        <w:rPr>
          <w:sz w:val="24"/>
        </w:rPr>
        <w:t>those</w:t>
      </w:r>
      <w:r>
        <w:rPr>
          <w:spacing w:val="-3"/>
          <w:sz w:val="24"/>
        </w:rPr>
        <w:t> </w:t>
      </w:r>
      <w:r>
        <w:rPr>
          <w:sz w:val="24"/>
        </w:rPr>
        <w:t>observations, and making decisions about the performance of the behaviour (observational learning or modeling). Thus, learning can occur without an observable change in </w:t>
      </w:r>
      <w:r>
        <w:rPr>
          <w:spacing w:val="-2"/>
          <w:sz w:val="24"/>
        </w:rPr>
        <w:t>behaviour.</w:t>
      </w:r>
    </w:p>
    <w:p>
      <w:pPr>
        <w:pStyle w:val="ListParagraph"/>
        <w:numPr>
          <w:ilvl w:val="0"/>
          <w:numId w:val="20"/>
        </w:numPr>
        <w:tabs>
          <w:tab w:pos="1581" w:val="left" w:leader="none"/>
        </w:tabs>
        <w:spacing w:line="240" w:lineRule="auto" w:before="1" w:after="0"/>
        <w:ind w:left="1581" w:right="0" w:hanging="360"/>
        <w:jc w:val="both"/>
        <w:rPr>
          <w:sz w:val="24"/>
        </w:rPr>
      </w:pPr>
      <w:r>
        <w:rPr>
          <w:sz w:val="24"/>
        </w:rPr>
        <w:t>Reinforcement</w:t>
      </w:r>
      <w:r>
        <w:rPr>
          <w:spacing w:val="-1"/>
          <w:sz w:val="24"/>
        </w:rPr>
        <w:t> </w:t>
      </w:r>
      <w:r>
        <w:rPr>
          <w:sz w:val="24"/>
        </w:rPr>
        <w:t>plays</w:t>
      </w:r>
      <w:r>
        <w:rPr>
          <w:spacing w:val="-6"/>
          <w:sz w:val="24"/>
        </w:rPr>
        <w:t> </w:t>
      </w:r>
      <w:r>
        <w:rPr>
          <w:sz w:val="24"/>
        </w:rPr>
        <w:t>a</w:t>
      </w:r>
      <w:r>
        <w:rPr>
          <w:spacing w:val="-4"/>
          <w:sz w:val="24"/>
        </w:rPr>
        <w:t> </w:t>
      </w:r>
      <w:r>
        <w:rPr>
          <w:sz w:val="24"/>
        </w:rPr>
        <w:t>role in</w:t>
      </w:r>
      <w:r>
        <w:rPr>
          <w:spacing w:val="-3"/>
          <w:sz w:val="24"/>
        </w:rPr>
        <w:t> </w:t>
      </w:r>
      <w:r>
        <w:rPr>
          <w:sz w:val="24"/>
        </w:rPr>
        <w:t>learning</w:t>
      </w:r>
      <w:r>
        <w:rPr>
          <w:spacing w:val="-3"/>
          <w:sz w:val="24"/>
        </w:rPr>
        <w:t> </w:t>
      </w:r>
      <w:r>
        <w:rPr>
          <w:sz w:val="24"/>
        </w:rPr>
        <w:t>but</w:t>
      </w:r>
      <w:r>
        <w:rPr>
          <w:spacing w:val="1"/>
          <w:sz w:val="24"/>
        </w:rPr>
        <w:t> </w:t>
      </w:r>
      <w:r>
        <w:rPr>
          <w:sz w:val="24"/>
        </w:rPr>
        <w:t>is</w:t>
      </w:r>
      <w:r>
        <w:rPr>
          <w:spacing w:val="-5"/>
          <w:sz w:val="24"/>
        </w:rPr>
        <w:t> </w:t>
      </w:r>
      <w:r>
        <w:rPr>
          <w:sz w:val="24"/>
        </w:rPr>
        <w:t>not</w:t>
      </w:r>
      <w:r>
        <w:rPr>
          <w:spacing w:val="1"/>
          <w:sz w:val="24"/>
        </w:rPr>
        <w:t> </w:t>
      </w:r>
      <w:r>
        <w:rPr>
          <w:sz w:val="24"/>
        </w:rPr>
        <w:t>entirely</w:t>
      </w:r>
      <w:r>
        <w:rPr>
          <w:spacing w:val="-8"/>
          <w:sz w:val="24"/>
        </w:rPr>
        <w:t> </w:t>
      </w:r>
      <w:r>
        <w:rPr>
          <w:sz w:val="24"/>
        </w:rPr>
        <w:t>responsible for</w:t>
      </w:r>
      <w:r>
        <w:rPr>
          <w:spacing w:val="-2"/>
          <w:sz w:val="24"/>
        </w:rPr>
        <w:t> learning.</w:t>
      </w:r>
    </w:p>
    <w:p>
      <w:pPr>
        <w:pStyle w:val="BodyText"/>
      </w:pPr>
    </w:p>
    <w:p>
      <w:pPr>
        <w:pStyle w:val="ListParagraph"/>
        <w:numPr>
          <w:ilvl w:val="0"/>
          <w:numId w:val="20"/>
        </w:numPr>
        <w:tabs>
          <w:tab w:pos="1581" w:val="left" w:leader="none"/>
        </w:tabs>
        <w:spacing w:line="484" w:lineRule="auto" w:before="0" w:after="0"/>
        <w:ind w:left="1581" w:right="1179" w:hanging="360"/>
        <w:jc w:val="both"/>
        <w:rPr>
          <w:sz w:val="24"/>
        </w:rPr>
      </w:pPr>
      <w:r>
        <w:rPr>
          <w:sz w:val="24"/>
        </w:rPr>
        <w:t>The learner is not a passive recipient of information. Cognition, environment and behaviour all mutually influence each other (reciprocal determinism).</w:t>
      </w:r>
    </w:p>
    <w:p>
      <w:pPr>
        <w:pStyle w:val="BodyText"/>
        <w:spacing w:line="484" w:lineRule="auto" w:before="268"/>
        <w:ind w:left="861" w:right="1187" w:firstLine="360"/>
        <w:jc w:val="both"/>
      </w:pPr>
      <w:r>
        <w:rPr/>
        <w:t>The</w:t>
      </w:r>
      <w:r>
        <w:rPr>
          <w:spacing w:val="-1"/>
        </w:rPr>
        <w:t> </w:t>
      </w:r>
      <w:r>
        <w:rPr/>
        <w:t>theory</w:t>
      </w:r>
      <w:r>
        <w:rPr>
          <w:spacing w:val="-8"/>
        </w:rPr>
        <w:t> </w:t>
      </w:r>
      <w:r>
        <w:rPr/>
        <w:t>also draws heavily</w:t>
      </w:r>
      <w:r>
        <w:rPr>
          <w:spacing w:val="-5"/>
        </w:rPr>
        <w:t> </w:t>
      </w:r>
      <w:r>
        <w:rPr/>
        <w:t>on</w:t>
      </w:r>
      <w:r>
        <w:rPr>
          <w:spacing w:val="-5"/>
        </w:rPr>
        <w:t> </w:t>
      </w:r>
      <w:r>
        <w:rPr/>
        <w:t>the concept of</w:t>
      </w:r>
      <w:r>
        <w:rPr>
          <w:spacing w:val="-3"/>
        </w:rPr>
        <w:t> </w:t>
      </w:r>
      <w:r>
        <w:rPr/>
        <w:t>modeling, or learning by</w:t>
      </w:r>
      <w:r>
        <w:rPr>
          <w:spacing w:val="-5"/>
        </w:rPr>
        <w:t> </w:t>
      </w:r>
      <w:r>
        <w:rPr/>
        <w:t>observing a behaviour. Bandura outlined three types of modeling stimuli:</w:t>
      </w:r>
    </w:p>
    <w:p>
      <w:pPr>
        <w:spacing w:after="0" w:line="484" w:lineRule="auto"/>
        <w:jc w:val="both"/>
        <w:sectPr>
          <w:pgSz w:w="12240" w:h="15840"/>
          <w:pgMar w:header="0" w:footer="1012" w:top="1360" w:bottom="1200" w:left="1300" w:right="260"/>
        </w:sectPr>
      </w:pPr>
    </w:p>
    <w:p>
      <w:pPr>
        <w:pStyle w:val="ListParagraph"/>
        <w:numPr>
          <w:ilvl w:val="1"/>
          <w:numId w:val="20"/>
        </w:numPr>
        <w:tabs>
          <w:tab w:pos="1580" w:val="left" w:leader="none"/>
        </w:tabs>
        <w:spacing w:line="240" w:lineRule="auto" w:before="77" w:after="0"/>
        <w:ind w:left="1580" w:right="0" w:hanging="359"/>
        <w:jc w:val="both"/>
        <w:rPr>
          <w:sz w:val="24"/>
        </w:rPr>
      </w:pPr>
      <w:r>
        <w:rPr>
          <w:sz w:val="24"/>
        </w:rPr>
        <w:t>Live</w:t>
      </w:r>
      <w:r>
        <w:rPr>
          <w:spacing w:val="1"/>
          <w:sz w:val="24"/>
        </w:rPr>
        <w:t> </w:t>
      </w:r>
      <w:r>
        <w:rPr>
          <w:sz w:val="24"/>
        </w:rPr>
        <w:t>model</w:t>
      </w:r>
      <w:r>
        <w:rPr>
          <w:spacing w:val="-5"/>
          <w:sz w:val="24"/>
        </w:rPr>
        <w:t> </w:t>
      </w:r>
      <w:r>
        <w:rPr>
          <w:sz w:val="24"/>
        </w:rPr>
        <w:t>in</w:t>
      </w:r>
      <w:r>
        <w:rPr>
          <w:spacing w:val="-5"/>
          <w:sz w:val="24"/>
        </w:rPr>
        <w:t> </w:t>
      </w:r>
      <w:r>
        <w:rPr>
          <w:sz w:val="24"/>
        </w:rPr>
        <w:t>which</w:t>
      </w:r>
      <w:r>
        <w:rPr>
          <w:spacing w:val="-5"/>
          <w:sz w:val="24"/>
        </w:rPr>
        <w:t> </w:t>
      </w:r>
      <w:r>
        <w:rPr>
          <w:sz w:val="24"/>
        </w:rPr>
        <w:t>an</w:t>
      </w:r>
      <w:r>
        <w:rPr>
          <w:spacing w:val="-5"/>
          <w:sz w:val="24"/>
        </w:rPr>
        <w:t> </w:t>
      </w:r>
      <w:r>
        <w:rPr>
          <w:sz w:val="24"/>
        </w:rPr>
        <w:t>actual</w:t>
      </w:r>
      <w:r>
        <w:rPr>
          <w:spacing w:val="-9"/>
          <w:sz w:val="24"/>
        </w:rPr>
        <w:t> </w:t>
      </w:r>
      <w:r>
        <w:rPr>
          <w:sz w:val="24"/>
        </w:rPr>
        <w:t>person is</w:t>
      </w:r>
      <w:r>
        <w:rPr>
          <w:spacing w:val="-2"/>
          <w:sz w:val="24"/>
        </w:rPr>
        <w:t> </w:t>
      </w:r>
      <w:r>
        <w:rPr>
          <w:sz w:val="24"/>
        </w:rPr>
        <w:t>demonstrating the</w:t>
      </w:r>
      <w:r>
        <w:rPr>
          <w:spacing w:val="-1"/>
          <w:sz w:val="24"/>
        </w:rPr>
        <w:t> </w:t>
      </w:r>
      <w:r>
        <w:rPr>
          <w:sz w:val="24"/>
        </w:rPr>
        <w:t>desired</w:t>
      </w:r>
      <w:r>
        <w:rPr>
          <w:spacing w:val="60"/>
          <w:sz w:val="24"/>
        </w:rPr>
        <w:t> </w:t>
      </w:r>
      <w:r>
        <w:rPr>
          <w:spacing w:val="-2"/>
          <w:sz w:val="24"/>
        </w:rPr>
        <w:t>behaviour</w:t>
      </w:r>
    </w:p>
    <w:p>
      <w:pPr>
        <w:pStyle w:val="BodyText"/>
        <w:spacing w:before="273"/>
      </w:pPr>
    </w:p>
    <w:p>
      <w:pPr>
        <w:pStyle w:val="ListParagraph"/>
        <w:numPr>
          <w:ilvl w:val="1"/>
          <w:numId w:val="20"/>
        </w:numPr>
        <w:tabs>
          <w:tab w:pos="1581" w:val="left" w:leader="none"/>
        </w:tabs>
        <w:spacing w:line="484" w:lineRule="auto" w:before="0" w:after="0"/>
        <w:ind w:left="1581" w:right="1186" w:hanging="360"/>
        <w:jc w:val="both"/>
        <w:rPr>
          <w:sz w:val="24"/>
        </w:rPr>
      </w:pPr>
      <w:r>
        <w:rPr>
          <w:sz w:val="24"/>
        </w:rPr>
        <w:t>Verbal instruction in which an individual describes the desired</w:t>
      </w:r>
      <w:r>
        <w:rPr>
          <w:spacing w:val="80"/>
          <w:sz w:val="24"/>
        </w:rPr>
        <w:t> </w:t>
      </w:r>
      <w:r>
        <w:rPr>
          <w:sz w:val="24"/>
        </w:rPr>
        <w:t>behaviour in</w:t>
      </w:r>
      <w:r>
        <w:rPr>
          <w:spacing w:val="40"/>
          <w:sz w:val="24"/>
        </w:rPr>
        <w:t> </w:t>
      </w:r>
      <w:r>
        <w:rPr>
          <w:sz w:val="24"/>
        </w:rPr>
        <w:t>detail and instructs the participant in how to engage in the</w:t>
      </w:r>
      <w:r>
        <w:rPr>
          <w:spacing w:val="40"/>
          <w:sz w:val="24"/>
        </w:rPr>
        <w:t> </w:t>
      </w:r>
      <w:r>
        <w:rPr>
          <w:sz w:val="24"/>
        </w:rPr>
        <w:t>behaviour</w:t>
      </w:r>
    </w:p>
    <w:p>
      <w:pPr>
        <w:pStyle w:val="ListParagraph"/>
        <w:numPr>
          <w:ilvl w:val="1"/>
          <w:numId w:val="20"/>
        </w:numPr>
        <w:tabs>
          <w:tab w:pos="1581" w:val="left" w:leader="none"/>
        </w:tabs>
        <w:spacing w:line="482" w:lineRule="auto" w:before="273" w:after="0"/>
        <w:ind w:left="1581" w:right="1178" w:hanging="360"/>
        <w:jc w:val="both"/>
        <w:rPr>
          <w:sz w:val="24"/>
        </w:rPr>
      </w:pPr>
      <w:r>
        <w:rPr>
          <w:sz w:val="24"/>
        </w:rPr>
        <w:t>Symbolic in which modeling occurs by means of the media, including movies, television, Internet, literature and radio. Stimuli can be either real or fictional </w:t>
      </w:r>
      <w:r>
        <w:rPr>
          <w:spacing w:val="-2"/>
          <w:sz w:val="24"/>
        </w:rPr>
        <w:t>characters.</w:t>
      </w:r>
    </w:p>
    <w:p>
      <w:pPr>
        <w:pStyle w:val="BodyText"/>
        <w:spacing w:line="482" w:lineRule="auto" w:before="271"/>
        <w:ind w:left="861" w:right="1181"/>
        <w:jc w:val="both"/>
      </w:pPr>
      <w:r>
        <w:rPr/>
        <w:t>Exactly what information is gleaned from observation is influenced according to Walter and Shea (1998) by the type of model, as well as a series of cognitive and behavioural processes, including:</w:t>
      </w:r>
    </w:p>
    <w:p>
      <w:pPr>
        <w:pStyle w:val="BodyText"/>
      </w:pPr>
    </w:p>
    <w:p>
      <w:pPr>
        <w:pStyle w:val="Heading2"/>
        <w:numPr>
          <w:ilvl w:val="1"/>
          <w:numId w:val="20"/>
        </w:numPr>
        <w:tabs>
          <w:tab w:pos="1580" w:val="left" w:leader="none"/>
        </w:tabs>
        <w:spacing w:line="240" w:lineRule="auto" w:before="0" w:after="0"/>
        <w:ind w:left="1580" w:right="0" w:hanging="359"/>
        <w:jc w:val="both"/>
      </w:pPr>
      <w:r>
        <w:rPr>
          <w:spacing w:val="-2"/>
        </w:rPr>
        <w:t>Attention</w:t>
      </w:r>
    </w:p>
    <w:p>
      <w:pPr>
        <w:pStyle w:val="BodyText"/>
        <w:rPr>
          <w:b/>
        </w:rPr>
      </w:pPr>
    </w:p>
    <w:p>
      <w:pPr>
        <w:pStyle w:val="BodyText"/>
        <w:spacing w:line="480" w:lineRule="auto"/>
        <w:ind w:left="1581" w:right="1178"/>
        <w:jc w:val="both"/>
      </w:pPr>
      <w:r>
        <w:rPr/>
        <w:t>In order to learn, observers must attend to the modeled behaviour. Attention is impacted by characteristics of the observer (e.g., perceptual abilities, cognitive abilities, arousal, past performance) and characteristics of the behaviour or event (e.g., relevance, novelty, affective valence, and functional value).</w:t>
      </w:r>
    </w:p>
    <w:p>
      <w:pPr>
        <w:pStyle w:val="BodyText"/>
        <w:spacing w:before="13"/>
      </w:pPr>
    </w:p>
    <w:p>
      <w:pPr>
        <w:pStyle w:val="Heading2"/>
        <w:numPr>
          <w:ilvl w:val="1"/>
          <w:numId w:val="20"/>
        </w:numPr>
        <w:tabs>
          <w:tab w:pos="1580" w:val="left" w:leader="none"/>
        </w:tabs>
        <w:spacing w:line="240" w:lineRule="auto" w:before="0" w:after="0"/>
        <w:ind w:left="1580" w:right="0" w:hanging="359"/>
        <w:jc w:val="both"/>
      </w:pPr>
      <w:r>
        <w:rPr>
          <w:spacing w:val="-2"/>
        </w:rPr>
        <w:t>Retention</w:t>
      </w:r>
    </w:p>
    <w:p>
      <w:pPr>
        <w:pStyle w:val="BodyText"/>
        <w:spacing w:line="480" w:lineRule="auto" w:before="272"/>
        <w:ind w:left="1581" w:right="1186"/>
        <w:jc w:val="both"/>
      </w:pPr>
      <w:r>
        <w:rPr/>
        <w:t>In</w:t>
      </w:r>
      <w:r>
        <w:rPr>
          <w:spacing w:val="-3"/>
        </w:rPr>
        <w:t> </w:t>
      </w:r>
      <w:r>
        <w:rPr/>
        <w:t>order</w:t>
      </w:r>
      <w:r>
        <w:rPr>
          <w:spacing w:val="-6"/>
        </w:rPr>
        <w:t> </w:t>
      </w:r>
      <w:r>
        <w:rPr/>
        <w:t>to reproduce an</w:t>
      </w:r>
      <w:r>
        <w:rPr>
          <w:spacing w:val="-3"/>
        </w:rPr>
        <w:t> </w:t>
      </w:r>
      <w:r>
        <w:rPr/>
        <w:t>observed behaviour, observers must be able to remember features of the behaviour. Again, this process is influenced by observer characteristics (cognitive capabilities, cognitive rehearsal) and event characteristics (complexity).</w:t>
      </w:r>
    </w:p>
    <w:p>
      <w:pPr>
        <w:spacing w:after="0" w:line="480" w:lineRule="auto"/>
        <w:jc w:val="both"/>
        <w:sectPr>
          <w:pgSz w:w="12240" w:h="15840"/>
          <w:pgMar w:header="0" w:footer="1012" w:top="1360" w:bottom="1200" w:left="1300" w:right="260"/>
        </w:sectPr>
      </w:pPr>
    </w:p>
    <w:p>
      <w:pPr>
        <w:pStyle w:val="Heading2"/>
        <w:numPr>
          <w:ilvl w:val="1"/>
          <w:numId w:val="20"/>
        </w:numPr>
        <w:tabs>
          <w:tab w:pos="1580" w:val="left" w:leader="none"/>
        </w:tabs>
        <w:spacing w:line="240" w:lineRule="auto" w:before="62" w:after="0"/>
        <w:ind w:left="1580" w:right="0" w:hanging="359"/>
        <w:jc w:val="both"/>
      </w:pPr>
      <w:r>
        <w:rPr>
          <w:spacing w:val="-2"/>
        </w:rPr>
        <w:t>Reproduction</w:t>
      </w:r>
    </w:p>
    <w:p>
      <w:pPr>
        <w:pStyle w:val="BodyText"/>
        <w:spacing w:line="480" w:lineRule="auto" w:before="271"/>
        <w:ind w:left="1581" w:right="1179"/>
        <w:jc w:val="both"/>
      </w:pPr>
      <w:r>
        <w:rPr/>
        <w:t>To reproduce a behaviour, the observer must organize responses in accordance with the model. Observer characteristics affecting reproduction include physical and cognitive capabilities and previous performance.</w:t>
      </w:r>
    </w:p>
    <w:p>
      <w:pPr>
        <w:pStyle w:val="BodyText"/>
        <w:spacing w:before="12"/>
      </w:pPr>
    </w:p>
    <w:p>
      <w:pPr>
        <w:pStyle w:val="Heading2"/>
        <w:numPr>
          <w:ilvl w:val="1"/>
          <w:numId w:val="20"/>
        </w:numPr>
        <w:tabs>
          <w:tab w:pos="1580" w:val="left" w:leader="none"/>
        </w:tabs>
        <w:spacing w:line="240" w:lineRule="auto" w:before="1" w:after="0"/>
        <w:ind w:left="1580" w:right="0" w:hanging="359"/>
        <w:jc w:val="both"/>
      </w:pPr>
      <w:r>
        <w:rPr>
          <w:spacing w:val="-2"/>
        </w:rPr>
        <w:t>Motivation</w:t>
      </w:r>
    </w:p>
    <w:p>
      <w:pPr>
        <w:pStyle w:val="BodyText"/>
        <w:spacing w:line="480" w:lineRule="auto" w:before="271"/>
        <w:ind w:left="1581" w:right="1186"/>
        <w:jc w:val="both"/>
      </w:pPr>
      <w:r>
        <w:rPr/>
        <w:t>The decision</w:t>
      </w:r>
      <w:r>
        <w:rPr>
          <w:spacing w:val="-1"/>
        </w:rPr>
        <w:t> </w:t>
      </w:r>
      <w:r>
        <w:rPr/>
        <w:t>to reproduce (or refrain from</w:t>
      </w:r>
      <w:r>
        <w:rPr>
          <w:spacing w:val="-1"/>
        </w:rPr>
        <w:t> </w:t>
      </w:r>
      <w:r>
        <w:rPr/>
        <w:t>reproducing) an observed behaviour is dependent on the motivations and expectations of the observer, including anticipated consequences and internal standards.</w:t>
      </w:r>
    </w:p>
    <w:p>
      <w:pPr>
        <w:pStyle w:val="BodyText"/>
        <w:spacing w:before="8"/>
      </w:pPr>
    </w:p>
    <w:p>
      <w:pPr>
        <w:pStyle w:val="BodyText"/>
        <w:spacing w:line="480" w:lineRule="auto"/>
        <w:ind w:left="861" w:right="1171" w:firstLine="720"/>
        <w:jc w:val="both"/>
      </w:pPr>
      <w:r>
        <w:rPr/>
        <w:t>An important factor in social learning theory is the concept of reciprocal determinism. This notion states that just as an individual's behaviour is influenced by</w:t>
      </w:r>
      <w:r>
        <w:rPr>
          <w:spacing w:val="-1"/>
        </w:rPr>
        <w:t> </w:t>
      </w:r>
      <w:r>
        <w:rPr/>
        <w:t>the environment, the environment is also influenced by the individual's behaviour (Grusec, 1992). In other words, a person's behaviour, environment, and personal qualities all reciprocally influence each other. For example, a child who plays violent video games will likely influence their peers to play as well, which then encourages the child to play more often. This could lead to the child becoming desensitized to violence, which in turn will likely affect the child's real life behaviours.</w:t>
      </w:r>
    </w:p>
    <w:p>
      <w:pPr>
        <w:pStyle w:val="BodyText"/>
        <w:spacing w:before="4"/>
      </w:pPr>
    </w:p>
    <w:p>
      <w:pPr>
        <w:pStyle w:val="BodyText"/>
        <w:spacing w:line="480" w:lineRule="auto"/>
        <w:ind w:left="861" w:right="1175" w:firstLine="720"/>
        <w:jc w:val="both"/>
      </w:pPr>
      <w:r>
        <w:rPr/>
        <w:t>Taking this theory into consideration, the classroom behaviour of students can be shaped by modelling appropriate behaviour and visibly rewarding students for good behaviour. By emphasizing the teacher's role as model and encouraging the students to adopt the position of observer, the teacher can make knowledge and practices explicit to students, enhancing their learning outcomes(Harrop 1983). This means that a teacher or counsellor</w:t>
      </w:r>
      <w:r>
        <w:rPr>
          <w:spacing w:val="16"/>
        </w:rPr>
        <w:t> </w:t>
      </w:r>
      <w:r>
        <w:rPr/>
        <w:t>in a</w:t>
      </w:r>
      <w:r>
        <w:rPr>
          <w:spacing w:val="18"/>
        </w:rPr>
        <w:t> </w:t>
      </w:r>
      <w:r>
        <w:rPr/>
        <w:t>midst of students engaging in interpersonal conflict can act</w:t>
      </w:r>
      <w:r>
        <w:rPr>
          <w:spacing w:val="19"/>
        </w:rPr>
        <w:t> </w:t>
      </w:r>
      <w:r>
        <w:rPr/>
        <w:t>in a way that</w:t>
      </w:r>
    </w:p>
    <w:p>
      <w:pPr>
        <w:spacing w:after="0" w:line="480" w:lineRule="auto"/>
        <w:jc w:val="both"/>
        <w:sectPr>
          <w:pgSz w:w="12240" w:h="15840"/>
          <w:pgMar w:header="0" w:footer="1012" w:top="1380" w:bottom="1200" w:left="1300" w:right="260"/>
        </w:sectPr>
      </w:pPr>
    </w:p>
    <w:p>
      <w:pPr>
        <w:pStyle w:val="BodyText"/>
        <w:spacing w:line="482" w:lineRule="auto" w:before="72"/>
        <w:ind w:left="861" w:right="1177"/>
        <w:jc w:val="both"/>
      </w:pPr>
      <w:r>
        <w:rPr/>
        <w:t>the</w:t>
      </w:r>
      <w:r>
        <w:rPr>
          <w:spacing w:val="-2"/>
        </w:rPr>
        <w:t> </w:t>
      </w:r>
      <w:r>
        <w:rPr/>
        <w:t>students learn</w:t>
      </w:r>
      <w:r>
        <w:rPr>
          <w:spacing w:val="-6"/>
        </w:rPr>
        <w:t> </w:t>
      </w:r>
      <w:r>
        <w:rPr/>
        <w:t>to</w:t>
      </w:r>
      <w:r>
        <w:rPr>
          <w:spacing w:val="-1"/>
        </w:rPr>
        <w:t> </w:t>
      </w:r>
      <w:r>
        <w:rPr/>
        <w:t>redress</w:t>
      </w:r>
      <w:r>
        <w:rPr>
          <w:spacing w:val="-3"/>
        </w:rPr>
        <w:t> </w:t>
      </w:r>
      <w:r>
        <w:rPr/>
        <w:t>themselves. In</w:t>
      </w:r>
      <w:r>
        <w:rPr>
          <w:spacing w:val="-6"/>
        </w:rPr>
        <w:t> </w:t>
      </w:r>
      <w:r>
        <w:rPr/>
        <w:t>other words, students</w:t>
      </w:r>
      <w:r>
        <w:rPr>
          <w:spacing w:val="-3"/>
        </w:rPr>
        <w:t> </w:t>
      </w:r>
      <w:r>
        <w:rPr/>
        <w:t>can</w:t>
      </w:r>
      <w:r>
        <w:rPr>
          <w:spacing w:val="-1"/>
        </w:rPr>
        <w:t> </w:t>
      </w:r>
      <w:r>
        <w:rPr/>
        <w:t>be</w:t>
      </w:r>
      <w:r>
        <w:rPr>
          <w:spacing w:val="-2"/>
        </w:rPr>
        <w:t> </w:t>
      </w:r>
      <w:r>
        <w:rPr/>
        <w:t>taught to respect, appreciate and value the differences among themselves. This will</w:t>
      </w:r>
      <w:r>
        <w:rPr>
          <w:spacing w:val="-1"/>
        </w:rPr>
        <w:t> </w:t>
      </w:r>
      <w:r>
        <w:rPr/>
        <w:t>in one way</w:t>
      </w:r>
      <w:r>
        <w:rPr>
          <w:spacing w:val="-1"/>
        </w:rPr>
        <w:t> </w:t>
      </w:r>
      <w:r>
        <w:rPr/>
        <w:t>or the other help the students to learn how to interact peacefully with their friends and the larger </w:t>
      </w:r>
      <w:r>
        <w:rPr>
          <w:spacing w:val="-2"/>
        </w:rPr>
        <w:t>society.</w:t>
      </w:r>
    </w:p>
    <w:p>
      <w:pPr>
        <w:pStyle w:val="Heading2"/>
        <w:numPr>
          <w:ilvl w:val="1"/>
          <w:numId w:val="11"/>
        </w:numPr>
        <w:tabs>
          <w:tab w:pos="1580" w:val="left" w:leader="none"/>
        </w:tabs>
        <w:spacing w:line="240" w:lineRule="auto" w:before="273" w:after="0"/>
        <w:ind w:left="1580" w:right="0" w:hanging="719"/>
        <w:jc w:val="both"/>
      </w:pPr>
      <w:bookmarkStart w:name="_TOC_250016" w:id="33"/>
      <w:r>
        <w:rPr>
          <w:color w:val="1D1B11"/>
        </w:rPr>
        <w:t>Empirical</w:t>
      </w:r>
      <w:r>
        <w:rPr>
          <w:color w:val="1D1B11"/>
          <w:spacing w:val="-6"/>
        </w:rPr>
        <w:t> </w:t>
      </w:r>
      <w:bookmarkEnd w:id="33"/>
      <w:r>
        <w:rPr>
          <w:color w:val="1D1B11"/>
          <w:spacing w:val="-2"/>
        </w:rPr>
        <w:t>Studies</w:t>
      </w:r>
    </w:p>
    <w:p>
      <w:pPr>
        <w:pStyle w:val="BodyText"/>
        <w:spacing w:line="480" w:lineRule="auto" w:before="272"/>
        <w:ind w:left="861" w:right="1179" w:firstLine="720"/>
        <w:jc w:val="both"/>
      </w:pPr>
      <w:r>
        <w:rPr/>
        <w:t>Kauffman(2014) conducted a study titled Influence of conflict resolution training on conflict handling styles of college students. The purpose of the study was to investigate the influence of conflict resolution skills training on conflict handling styles, and conflict orientation</w:t>
      </w:r>
      <w:r>
        <w:rPr>
          <w:spacing w:val="-2"/>
        </w:rPr>
        <w:t> </w:t>
      </w:r>
      <w:r>
        <w:rPr/>
        <w:t>of</w:t>
      </w:r>
      <w:r>
        <w:rPr>
          <w:spacing w:val="-5"/>
        </w:rPr>
        <w:t> </w:t>
      </w:r>
      <w:r>
        <w:rPr/>
        <w:t>college students. Conflict handling styles</w:t>
      </w:r>
      <w:r>
        <w:rPr>
          <w:spacing w:val="-1"/>
        </w:rPr>
        <w:t> </w:t>
      </w:r>
      <w:r>
        <w:rPr/>
        <w:t>was measured by</w:t>
      </w:r>
      <w:r>
        <w:rPr>
          <w:spacing w:val="-2"/>
        </w:rPr>
        <w:t> </w:t>
      </w:r>
      <w:r>
        <w:rPr/>
        <w:t>the Thomas-Kilmann MODE instrument, while Conflict orientation was measured by</w:t>
      </w:r>
      <w:r>
        <w:rPr>
          <w:spacing w:val="40"/>
        </w:rPr>
        <w:t> </w:t>
      </w:r>
      <w:r>
        <w:rPr/>
        <w:t>conflict orientation survey instrument. A sample of 135 was used as the control group during the post-test and a sample of 133 was used as the experimental group during the post test. Conflict handling training was carried on the experimental group only. Paired sample test between the pretest and posttest indicated that conflict resolution skills training had no statistically significant impact on conflict handling styles. However, paired sample</w:t>
      </w:r>
      <w:r>
        <w:rPr>
          <w:spacing w:val="-2"/>
        </w:rPr>
        <w:t> </w:t>
      </w:r>
      <w:r>
        <w:rPr/>
        <w:t>test showed</w:t>
      </w:r>
      <w:r>
        <w:rPr>
          <w:spacing w:val="-1"/>
        </w:rPr>
        <w:t> </w:t>
      </w:r>
      <w:r>
        <w:rPr/>
        <w:t>statistically</w:t>
      </w:r>
      <w:r>
        <w:rPr>
          <w:spacing w:val="-1"/>
        </w:rPr>
        <w:t> </w:t>
      </w:r>
      <w:r>
        <w:rPr/>
        <w:t>significant difference</w:t>
      </w:r>
      <w:r>
        <w:rPr>
          <w:spacing w:val="-2"/>
        </w:rPr>
        <w:t> </w:t>
      </w:r>
      <w:r>
        <w:rPr/>
        <w:t>on</w:t>
      </w:r>
      <w:r>
        <w:rPr>
          <w:spacing w:val="-1"/>
        </w:rPr>
        <w:t> </w:t>
      </w:r>
      <w:r>
        <w:rPr/>
        <w:t>conflict orientation</w:t>
      </w:r>
      <w:r>
        <w:rPr>
          <w:spacing w:val="-1"/>
        </w:rPr>
        <w:t> </w:t>
      </w:r>
      <w:r>
        <w:rPr/>
        <w:t>of</w:t>
      </w:r>
      <w:r>
        <w:rPr>
          <w:spacing w:val="-4"/>
        </w:rPr>
        <w:t> </w:t>
      </w:r>
      <w:r>
        <w:rPr/>
        <w:t>the participants of the study.</w:t>
      </w:r>
    </w:p>
    <w:p>
      <w:pPr>
        <w:pStyle w:val="BodyText"/>
        <w:spacing w:line="480" w:lineRule="auto" w:before="204"/>
        <w:ind w:left="861" w:right="1170" w:firstLine="720"/>
        <w:jc w:val="both"/>
      </w:pPr>
      <w:r>
        <w:rPr/>
        <w:t>Karahan</w:t>
      </w:r>
      <w:r>
        <w:rPr>
          <w:spacing w:val="-7"/>
        </w:rPr>
        <w:t> </w:t>
      </w:r>
      <w:r>
        <w:rPr/>
        <w:t>(2009) investigated</w:t>
      </w:r>
      <w:r>
        <w:rPr>
          <w:spacing w:val="-2"/>
        </w:rPr>
        <w:t> </w:t>
      </w:r>
      <w:r>
        <w:rPr/>
        <w:t>the</w:t>
      </w:r>
      <w:r>
        <w:rPr>
          <w:spacing w:val="-3"/>
        </w:rPr>
        <w:t> </w:t>
      </w:r>
      <w:r>
        <w:rPr/>
        <w:t>effect</w:t>
      </w:r>
      <w:r>
        <w:rPr>
          <w:spacing w:val="-2"/>
        </w:rPr>
        <w:t> </w:t>
      </w:r>
      <w:r>
        <w:rPr/>
        <w:t>of</w:t>
      </w:r>
      <w:r>
        <w:rPr>
          <w:spacing w:val="-10"/>
        </w:rPr>
        <w:t> </w:t>
      </w:r>
      <w:r>
        <w:rPr/>
        <w:t>Communication</w:t>
      </w:r>
      <w:r>
        <w:rPr>
          <w:spacing w:val="-7"/>
        </w:rPr>
        <w:t> </w:t>
      </w:r>
      <w:r>
        <w:rPr/>
        <w:t>and</w:t>
      </w:r>
      <w:r>
        <w:rPr>
          <w:spacing w:val="-2"/>
        </w:rPr>
        <w:t> </w:t>
      </w:r>
      <w:r>
        <w:rPr/>
        <w:t>Conflict Resolution Skill Training Program on sociotropy levels of university students was investigated. The working group was consisted of thirty two voluntary university students. A pre-test and post-test model was used with control group and experimental group, each consisting of sixteen individuals. University students‘ sociotropy levels were measured by the Sociotropy-Autonomy Scale</w:t>
      </w:r>
      <w:r>
        <w:rPr>
          <w:spacing w:val="8"/>
        </w:rPr>
        <w:t> </w:t>
      </w:r>
      <w:r>
        <w:rPr/>
        <w:t>which</w:t>
      </w:r>
      <w:r>
        <w:rPr>
          <w:spacing w:val="5"/>
        </w:rPr>
        <w:t> </w:t>
      </w:r>
      <w:r>
        <w:rPr/>
        <w:t>was</w:t>
      </w:r>
      <w:r>
        <w:rPr>
          <w:spacing w:val="7"/>
        </w:rPr>
        <w:t> </w:t>
      </w:r>
      <w:r>
        <w:rPr/>
        <w:t>adapted</w:t>
      </w:r>
      <w:r>
        <w:rPr>
          <w:spacing w:val="5"/>
        </w:rPr>
        <w:t> </w:t>
      </w:r>
      <w:r>
        <w:rPr/>
        <w:t>to</w:t>
      </w:r>
      <w:r>
        <w:rPr>
          <w:spacing w:val="20"/>
        </w:rPr>
        <w:t> </w:t>
      </w:r>
      <w:r>
        <w:rPr/>
        <w:t>Best</w:t>
      </w:r>
      <w:r>
        <w:rPr>
          <w:spacing w:val="15"/>
        </w:rPr>
        <w:t> </w:t>
      </w:r>
      <w:r>
        <w:rPr/>
        <w:t>and</w:t>
      </w:r>
      <w:r>
        <w:rPr>
          <w:spacing w:val="10"/>
        </w:rPr>
        <w:t> </w:t>
      </w:r>
      <w:r>
        <w:rPr/>
        <w:t>Khan</w:t>
      </w:r>
      <w:r>
        <w:rPr>
          <w:spacing w:val="4"/>
        </w:rPr>
        <w:t> </w:t>
      </w:r>
      <w:r>
        <w:rPr/>
        <w:t>(1995).</w:t>
      </w:r>
      <w:r>
        <w:rPr>
          <w:spacing w:val="8"/>
        </w:rPr>
        <w:t> </w:t>
      </w:r>
      <w:r>
        <w:rPr/>
        <w:t>The</w:t>
      </w:r>
      <w:r>
        <w:rPr>
          <w:spacing w:val="8"/>
        </w:rPr>
        <w:t> </w:t>
      </w:r>
      <w:r>
        <w:rPr/>
        <w:t>data</w:t>
      </w:r>
      <w:r>
        <w:rPr>
          <w:spacing w:val="9"/>
        </w:rPr>
        <w:t> </w:t>
      </w:r>
      <w:r>
        <w:rPr>
          <w:spacing w:val="-4"/>
        </w:rPr>
        <w:t>were</w:t>
      </w:r>
    </w:p>
    <w:p>
      <w:pPr>
        <w:spacing w:after="0" w:line="480" w:lineRule="auto"/>
        <w:jc w:val="both"/>
        <w:sectPr>
          <w:pgSz w:w="12240" w:h="15840"/>
          <w:pgMar w:header="0" w:footer="1012" w:top="1360" w:bottom="1200" w:left="1300" w:right="260"/>
        </w:sectPr>
      </w:pPr>
    </w:p>
    <w:p>
      <w:pPr>
        <w:pStyle w:val="BodyText"/>
        <w:spacing w:line="480" w:lineRule="auto" w:before="72"/>
        <w:ind w:left="861" w:right="1176"/>
        <w:jc w:val="both"/>
      </w:pPr>
      <w:r>
        <w:rPr/>
        <w:t>analyzed</w:t>
      </w:r>
      <w:r>
        <w:rPr>
          <w:spacing w:val="-1"/>
        </w:rPr>
        <w:t> </w:t>
      </w:r>
      <w:r>
        <w:rPr/>
        <w:t>with</w:t>
      </w:r>
      <w:r>
        <w:rPr>
          <w:spacing w:val="-1"/>
        </w:rPr>
        <w:t> </w:t>
      </w:r>
      <w:r>
        <w:rPr/>
        <w:t>independent samples</w:t>
      </w:r>
      <w:r>
        <w:rPr>
          <w:spacing w:val="-3"/>
        </w:rPr>
        <w:t> </w:t>
      </w:r>
      <w:r>
        <w:rPr/>
        <w:t>t-test, paired samples</w:t>
      </w:r>
      <w:r>
        <w:rPr>
          <w:spacing w:val="-3"/>
        </w:rPr>
        <w:t> </w:t>
      </w:r>
      <w:r>
        <w:rPr/>
        <w:t>t-test and</w:t>
      </w:r>
      <w:r>
        <w:rPr>
          <w:spacing w:val="-1"/>
        </w:rPr>
        <w:t> </w:t>
      </w:r>
      <w:r>
        <w:rPr/>
        <w:t>one-way</w:t>
      </w:r>
      <w:r>
        <w:rPr>
          <w:spacing w:val="-1"/>
        </w:rPr>
        <w:t> </w:t>
      </w:r>
      <w:r>
        <w:rPr/>
        <w:t>ANOVA for repeated measures techniques. Data handled in this research had shown that university students who participated in the ten sessions of communication and conflict resolution skill training program had lower levels of sociotropy than the other individuals who had not participated in the training program. There was no significant change on the sociotropy levels of the control group. After three and six months, one-way ANOVA for repeated measures technique was used for the experimental group and it was found that there was no significant relationship between sociotropy levels of post-test scores and follow up scores. The findings had shown</w:t>
      </w:r>
      <w:r>
        <w:rPr>
          <w:spacing w:val="-3"/>
        </w:rPr>
        <w:t> </w:t>
      </w:r>
      <w:r>
        <w:rPr/>
        <w:t>that the communication</w:t>
      </w:r>
      <w:r>
        <w:rPr>
          <w:spacing w:val="-2"/>
        </w:rPr>
        <w:t> </w:t>
      </w:r>
      <w:r>
        <w:rPr/>
        <w:t>and conflict resolution skill training program had positive effects on the levels of sociotropy among university </w:t>
      </w:r>
      <w:r>
        <w:rPr>
          <w:spacing w:val="-2"/>
        </w:rPr>
        <w:t>students.</w:t>
      </w:r>
    </w:p>
    <w:p>
      <w:pPr>
        <w:pStyle w:val="BodyText"/>
        <w:spacing w:line="480" w:lineRule="auto" w:before="204"/>
        <w:ind w:left="861" w:right="1171" w:firstLine="720"/>
        <w:jc w:val="both"/>
      </w:pPr>
      <w:r>
        <w:rPr/>
        <w:t>Okotoni and Okotoni (2003) examine the management of conflicts in the administration of secondary schools in Osun State, Nigeria. It also identifies, discusses and analyses the causes as well as the various ways conflicts manifested in the administration of secondary schools in the state. The effects of conflicts on school administration are equally examined. Quantitative and qualitative data were generated from both primary and secondary sources. The paper shows that administration of secondary schools in the state was hampered by high rate of conflicts. Several types of conflicts</w:t>
      </w:r>
      <w:r>
        <w:rPr>
          <w:spacing w:val="-3"/>
        </w:rPr>
        <w:t> </w:t>
      </w:r>
      <w:r>
        <w:rPr/>
        <w:t>were identified in</w:t>
      </w:r>
      <w:r>
        <w:rPr>
          <w:spacing w:val="-6"/>
        </w:rPr>
        <w:t> </w:t>
      </w:r>
      <w:r>
        <w:rPr/>
        <w:t>the</w:t>
      </w:r>
      <w:r>
        <w:rPr>
          <w:spacing w:val="-3"/>
        </w:rPr>
        <w:t> </w:t>
      </w:r>
      <w:r>
        <w:rPr/>
        <w:t>schools</w:t>
      </w:r>
      <w:r>
        <w:rPr>
          <w:spacing w:val="-3"/>
        </w:rPr>
        <w:t> </w:t>
      </w:r>
      <w:r>
        <w:rPr/>
        <w:t>among</w:t>
      </w:r>
      <w:r>
        <w:rPr>
          <w:spacing w:val="-2"/>
        </w:rPr>
        <w:t> </w:t>
      </w:r>
      <w:r>
        <w:rPr/>
        <w:t>which</w:t>
      </w:r>
      <w:r>
        <w:rPr>
          <w:spacing w:val="-7"/>
        </w:rPr>
        <w:t> </w:t>
      </w:r>
      <w:r>
        <w:rPr/>
        <w:t>were</w:t>
      </w:r>
      <w:r>
        <w:rPr>
          <w:spacing w:val="-3"/>
        </w:rPr>
        <w:t> </w:t>
      </w:r>
      <w:r>
        <w:rPr/>
        <w:t>conflicts</w:t>
      </w:r>
      <w:r>
        <w:rPr>
          <w:spacing w:val="-3"/>
        </w:rPr>
        <w:t> </w:t>
      </w:r>
      <w:r>
        <w:rPr/>
        <w:t>between</w:t>
      </w:r>
      <w:r>
        <w:rPr>
          <w:spacing w:val="-2"/>
        </w:rPr>
        <w:t> </w:t>
      </w:r>
      <w:r>
        <w:rPr/>
        <w:t>management and staff, between staff and students, between the communities and schools, and inter- personal conflicts, to mention a few. The causes of conflicts in schools in the state included inadequate welfare package for workers, forceful and compulsory retirement/retrenchment</w:t>
      </w:r>
      <w:r>
        <w:rPr>
          <w:spacing w:val="40"/>
        </w:rPr>
        <w:t> </w:t>
      </w:r>
      <w:r>
        <w:rPr/>
        <w:t>of</w:t>
      </w:r>
      <w:r>
        <w:rPr>
          <w:spacing w:val="40"/>
        </w:rPr>
        <w:t> </w:t>
      </w:r>
      <w:r>
        <w:rPr/>
        <w:t>workers,</w:t>
      </w:r>
      <w:r>
        <w:rPr>
          <w:spacing w:val="40"/>
        </w:rPr>
        <w:t> </w:t>
      </w:r>
      <w:r>
        <w:rPr/>
        <w:t>administrative</w:t>
      </w:r>
      <w:r>
        <w:rPr>
          <w:spacing w:val="40"/>
        </w:rPr>
        <w:t> </w:t>
      </w:r>
      <w:r>
        <w:rPr/>
        <w:t>incompetence,</w:t>
      </w:r>
      <w:r>
        <w:rPr>
          <w:spacing w:val="40"/>
        </w:rPr>
        <w:t> </w:t>
      </w:r>
      <w:r>
        <w:rPr/>
        <w:t>personality</w:t>
      </w:r>
      <w:r>
        <w:rPr>
          <w:spacing w:val="40"/>
        </w:rPr>
        <w:t> </w:t>
      </w:r>
      <w:r>
        <w:rPr/>
        <w:t>clashes,</w:t>
      </w:r>
    </w:p>
    <w:p>
      <w:pPr>
        <w:spacing w:after="0" w:line="480" w:lineRule="auto"/>
        <w:jc w:val="both"/>
        <w:sectPr>
          <w:pgSz w:w="12240" w:h="15840"/>
          <w:pgMar w:header="0" w:footer="1012" w:top="1360" w:bottom="1200" w:left="1300" w:right="260"/>
        </w:sectPr>
      </w:pPr>
    </w:p>
    <w:p>
      <w:pPr>
        <w:pStyle w:val="BodyText"/>
        <w:spacing w:line="480" w:lineRule="auto" w:before="72"/>
        <w:ind w:left="861" w:right="1181"/>
        <w:jc w:val="both"/>
      </w:pPr>
      <w:r>
        <w:rPr/>
        <w:t>role conflicts, and non-involvement of students in school administration. The fact that most of the school administrators were not knowledgeable in conflict management, coupled with the absence of laid down procedures for conflict management in most schools contributed to the high rate of conflicts and industrial actions in the schools.</w:t>
      </w:r>
    </w:p>
    <w:p>
      <w:pPr>
        <w:pStyle w:val="BodyText"/>
        <w:spacing w:line="480" w:lineRule="auto" w:before="202"/>
        <w:ind w:left="861" w:right="1175" w:firstLine="720"/>
        <w:jc w:val="both"/>
      </w:pPr>
      <w:r>
        <w:rPr/>
        <w:t>Wielkiewiez(2011) carried out a study titled a survey on conflict resolution mechanisms in public secondary schools: A case of Nairobi province, Kenya. The broad objective</w:t>
      </w:r>
      <w:r>
        <w:rPr>
          <w:spacing w:val="-3"/>
        </w:rPr>
        <w:t> </w:t>
      </w:r>
      <w:r>
        <w:rPr/>
        <w:t>of</w:t>
      </w:r>
      <w:r>
        <w:rPr>
          <w:spacing w:val="-9"/>
        </w:rPr>
        <w:t> </w:t>
      </w:r>
      <w:r>
        <w:rPr/>
        <w:t>the</w:t>
      </w:r>
      <w:r>
        <w:rPr>
          <w:spacing w:val="-3"/>
        </w:rPr>
        <w:t> </w:t>
      </w:r>
      <w:r>
        <w:rPr/>
        <w:t>study</w:t>
      </w:r>
      <w:r>
        <w:rPr>
          <w:spacing w:val="-11"/>
        </w:rPr>
        <w:t> </w:t>
      </w:r>
      <w:r>
        <w:rPr/>
        <w:t>was</w:t>
      </w:r>
      <w:r>
        <w:rPr>
          <w:spacing w:val="-4"/>
        </w:rPr>
        <w:t> </w:t>
      </w:r>
      <w:r>
        <w:rPr/>
        <w:t>to</w:t>
      </w:r>
      <w:r>
        <w:rPr>
          <w:spacing w:val="-2"/>
        </w:rPr>
        <w:t> </w:t>
      </w:r>
      <w:r>
        <w:rPr/>
        <w:t>determine various mechanisms</w:t>
      </w:r>
      <w:r>
        <w:rPr>
          <w:spacing w:val="-4"/>
        </w:rPr>
        <w:t> </w:t>
      </w:r>
      <w:r>
        <w:rPr/>
        <w:t>applied in</w:t>
      </w:r>
      <w:r>
        <w:rPr>
          <w:spacing w:val="-7"/>
        </w:rPr>
        <w:t> </w:t>
      </w:r>
      <w:r>
        <w:rPr/>
        <w:t>resolving</w:t>
      </w:r>
      <w:r>
        <w:rPr>
          <w:spacing w:val="-2"/>
        </w:rPr>
        <w:t> </w:t>
      </w:r>
      <w:r>
        <w:rPr/>
        <w:t>conflicts within public secondary schools in Nairobi province. This study used descriptive and exploratory research design. A sample comprising of principals, representatives of</w:t>
      </w:r>
      <w:r>
        <w:rPr>
          <w:spacing w:val="40"/>
        </w:rPr>
        <w:t> </w:t>
      </w:r>
      <w:r>
        <w:rPr/>
        <w:t>Boards of</w:t>
      </w:r>
      <w:r>
        <w:rPr>
          <w:spacing w:val="-1"/>
        </w:rPr>
        <w:t> </w:t>
      </w:r>
      <w:r>
        <w:rPr/>
        <w:t>Governors (BoG's), class teachers, students and education officers was used to investigate the understanding, perceptions and impacts of</w:t>
      </w:r>
      <w:r>
        <w:rPr>
          <w:spacing w:val="-4"/>
        </w:rPr>
        <w:t> </w:t>
      </w:r>
      <w:r>
        <w:rPr/>
        <w:t>conflict resolution mechanisms in their respective schools. The research instruments included a questionnaire and an interview schedule, which were administered to the respondents. The data collected was subjected to qualitative and quantitative analysis. They were analyzed using SPSS. Frequency distribution tables, percentages, and charts were used to present data. The findings showed that, the concept of ―conflict management‖ refers to an act and also a process of resolving disputes between two or more parties with the view of coming to a resolution. The study</w:t>
      </w:r>
      <w:r>
        <w:rPr>
          <w:spacing w:val="-4"/>
        </w:rPr>
        <w:t> </w:t>
      </w:r>
      <w:r>
        <w:rPr/>
        <w:t>showed that when the students are faced with a conflict of</w:t>
      </w:r>
      <w:r>
        <w:rPr>
          <w:spacing w:val="-2"/>
        </w:rPr>
        <w:t> </w:t>
      </w:r>
      <w:r>
        <w:rPr/>
        <w:t>personal nature the majority of them deal with the conflict through constructive approaches. It is however, important to note that when student react as a group they are likely to be influenced by group behaviour, which in most cases is very destructive. This could be a factor that contributes to destructive scenes especially when resolution of conflicts between</w:t>
      </w:r>
      <w:r>
        <w:rPr>
          <w:spacing w:val="24"/>
        </w:rPr>
        <w:t> </w:t>
      </w:r>
      <w:r>
        <w:rPr/>
        <w:t>groups</w:t>
      </w:r>
      <w:r>
        <w:rPr>
          <w:spacing w:val="29"/>
        </w:rPr>
        <w:t> </w:t>
      </w:r>
      <w:r>
        <w:rPr/>
        <w:t>of</w:t>
      </w:r>
      <w:r>
        <w:rPr>
          <w:spacing w:val="27"/>
        </w:rPr>
        <w:t> </w:t>
      </w:r>
      <w:r>
        <w:rPr/>
        <w:t>students</w:t>
      </w:r>
      <w:r>
        <w:rPr>
          <w:spacing w:val="29"/>
        </w:rPr>
        <w:t> </w:t>
      </w:r>
      <w:r>
        <w:rPr/>
        <w:t>and</w:t>
      </w:r>
      <w:r>
        <w:rPr>
          <w:spacing w:val="40"/>
        </w:rPr>
        <w:t> </w:t>
      </w:r>
      <w:r>
        <w:rPr/>
        <w:t>the</w:t>
      </w:r>
      <w:r>
        <w:rPr>
          <w:spacing w:val="35"/>
        </w:rPr>
        <w:t> </w:t>
      </w:r>
      <w:r>
        <w:rPr/>
        <w:t>school</w:t>
      </w:r>
      <w:r>
        <w:rPr>
          <w:spacing w:val="21"/>
        </w:rPr>
        <w:t> </w:t>
      </w:r>
      <w:r>
        <w:rPr/>
        <w:t>administrators</w:t>
      </w:r>
      <w:r>
        <w:rPr>
          <w:spacing w:val="29"/>
        </w:rPr>
        <w:t> </w:t>
      </w:r>
      <w:r>
        <w:rPr/>
        <w:t>or</w:t>
      </w:r>
      <w:r>
        <w:rPr>
          <w:spacing w:val="32"/>
        </w:rPr>
        <w:t> </w:t>
      </w:r>
      <w:r>
        <w:rPr/>
        <w:t>teachers</w:t>
      </w:r>
      <w:r>
        <w:rPr>
          <w:spacing w:val="29"/>
        </w:rPr>
        <w:t> </w:t>
      </w:r>
      <w:r>
        <w:rPr/>
        <w:t>does</w:t>
      </w:r>
      <w:r>
        <w:rPr>
          <w:spacing w:val="33"/>
        </w:rPr>
        <w:t> </w:t>
      </w:r>
      <w:r>
        <w:rPr/>
        <w:t>not</w:t>
      </w:r>
      <w:r>
        <w:rPr>
          <w:spacing w:val="37"/>
        </w:rPr>
        <w:t> </w:t>
      </w:r>
      <w:r>
        <w:rPr/>
        <w:t>find</w:t>
      </w:r>
      <w:r>
        <w:rPr>
          <w:spacing w:val="36"/>
        </w:rPr>
        <w:t> </w:t>
      </w:r>
      <w:r>
        <w:rPr>
          <w:spacing w:val="-5"/>
        </w:rPr>
        <w:t>an</w:t>
      </w:r>
    </w:p>
    <w:p>
      <w:pPr>
        <w:spacing w:after="0" w:line="480" w:lineRule="auto"/>
        <w:jc w:val="both"/>
        <w:sectPr>
          <w:pgSz w:w="12240" w:h="15840"/>
          <w:pgMar w:header="0" w:footer="1012" w:top="1360" w:bottom="1200" w:left="1300" w:right="260"/>
        </w:sectPr>
      </w:pPr>
    </w:p>
    <w:p>
      <w:pPr>
        <w:pStyle w:val="BodyText"/>
        <w:spacing w:line="480" w:lineRule="auto" w:before="72"/>
        <w:ind w:left="861" w:right="1181"/>
        <w:jc w:val="both"/>
      </w:pPr>
      <w:r>
        <w:rPr/>
        <w:t>amicable solution. Effective communication is therefore, essential in analysis of</w:t>
      </w:r>
      <w:r>
        <w:rPr>
          <w:spacing w:val="-5"/>
        </w:rPr>
        <w:t> </w:t>
      </w:r>
      <w:r>
        <w:rPr/>
        <w:t>conflicts in public schools as well as in identifying their root causes. The findings showed that the causes of</w:t>
      </w:r>
      <w:r>
        <w:rPr>
          <w:spacing w:val="-4"/>
        </w:rPr>
        <w:t> </w:t>
      </w:r>
      <w:r>
        <w:rPr/>
        <w:t>conflicts in</w:t>
      </w:r>
      <w:r>
        <w:rPr>
          <w:spacing w:val="-1"/>
        </w:rPr>
        <w:t> </w:t>
      </w:r>
      <w:r>
        <w:rPr/>
        <w:t>public secondary</w:t>
      </w:r>
      <w:r>
        <w:rPr>
          <w:spacing w:val="-1"/>
        </w:rPr>
        <w:t> </w:t>
      </w:r>
      <w:r>
        <w:rPr/>
        <w:t>schools are varied. Resolution</w:t>
      </w:r>
      <w:r>
        <w:rPr>
          <w:spacing w:val="-1"/>
        </w:rPr>
        <w:t> </w:t>
      </w:r>
      <w:r>
        <w:rPr/>
        <w:t>of various forms of conflicts would therefore, require specific strategies since the root causes may</w:t>
      </w:r>
      <w:r>
        <w:rPr>
          <w:spacing w:val="-1"/>
        </w:rPr>
        <w:t> </w:t>
      </w:r>
      <w:r>
        <w:rPr/>
        <w:t>be unique.</w:t>
      </w:r>
    </w:p>
    <w:p>
      <w:pPr>
        <w:pStyle w:val="BodyText"/>
        <w:spacing w:line="480" w:lineRule="auto" w:before="202"/>
        <w:ind w:left="861" w:right="1182" w:firstLine="720"/>
        <w:jc w:val="both"/>
      </w:pPr>
      <w:r>
        <w:rPr/>
        <w:t>Oladele (2004)</w:t>
      </w:r>
      <w:r>
        <w:rPr>
          <w:spacing w:val="40"/>
        </w:rPr>
        <w:t> </w:t>
      </w:r>
      <w:r>
        <w:rPr/>
        <w:t>conducted a study titled Conflict and Conflict Management in Tertiary</w:t>
      </w:r>
      <w:r>
        <w:rPr>
          <w:spacing w:val="-2"/>
        </w:rPr>
        <w:t> </w:t>
      </w:r>
      <w:r>
        <w:rPr/>
        <w:t>Institutions: The Case of</w:t>
      </w:r>
      <w:r>
        <w:rPr>
          <w:spacing w:val="-4"/>
        </w:rPr>
        <w:t> </w:t>
      </w:r>
      <w:r>
        <w:rPr/>
        <w:t>Nigerian</w:t>
      </w:r>
      <w:r>
        <w:rPr>
          <w:spacing w:val="-2"/>
        </w:rPr>
        <w:t> </w:t>
      </w:r>
      <w:r>
        <w:rPr/>
        <w:t>Universities. The paper observes that students in tertiary institutions in Nigeria engaged in conflict because of one reason or the other. Nevertheless, the outcomes of such crisis such as prolong of academic activities, destruction of life and properties and in most cases, render school environments completely insecure for serious academic activities were not beneficial to the students,</w:t>
      </w:r>
      <w:r>
        <w:rPr>
          <w:spacing w:val="40"/>
        </w:rPr>
        <w:t> </w:t>
      </w:r>
      <w:r>
        <w:rPr/>
        <w:t>the institutions and the society at large.</w:t>
      </w:r>
    </w:p>
    <w:p>
      <w:pPr>
        <w:pStyle w:val="BodyText"/>
        <w:spacing w:line="480" w:lineRule="auto" w:before="199"/>
        <w:ind w:left="861" w:right="1174" w:firstLine="720"/>
        <w:jc w:val="both"/>
      </w:pPr>
      <w:r>
        <w:rPr/>
        <w:t>Angie and Idoko (2013) investigated the perceived CRSs (conflict resolution strategies) for the resolution of conflicts in non-government secondary schools in Benue State, Nigeria. Three research questions and three hypotheses guided this study. Proportionate stratified random sampling technique was used in drawing 15% of the population which gave a total of 500 respondents. The instrument used was CRSs questionnaire. This was used to collect data from respondents comprising principals, teachers, proprietors, and students. A four-point scale was used for the ratings of the respondents. Mean and SD (standard deviation) were used to answer the research questions. T-test statistic was used to test hypotheses 1 and 2, while a one-way ANOVA (analyses of variance) was used to test hypothesis 3 at significance level of 0.05. The major findings of the study are unnecessary interferences with the administration of the school</w:t>
      </w:r>
      <w:r>
        <w:rPr>
          <w:spacing w:val="-7"/>
        </w:rPr>
        <w:t> </w:t>
      </w:r>
      <w:r>
        <w:rPr/>
        <w:t>by</w:t>
      </w:r>
      <w:r>
        <w:rPr>
          <w:spacing w:val="-3"/>
        </w:rPr>
        <w:t> </w:t>
      </w:r>
      <w:r>
        <w:rPr/>
        <w:t>the proprietors and arbitrary</w:t>
      </w:r>
      <w:r>
        <w:rPr>
          <w:spacing w:val="-3"/>
        </w:rPr>
        <w:t> </w:t>
      </w:r>
      <w:r>
        <w:rPr/>
        <w:t>increase of</w:t>
      </w:r>
      <w:r>
        <w:rPr>
          <w:spacing w:val="-1"/>
        </w:rPr>
        <w:t> </w:t>
      </w:r>
      <w:r>
        <w:rPr/>
        <w:t>school</w:t>
      </w:r>
      <w:r>
        <w:rPr>
          <w:spacing w:val="-3"/>
        </w:rPr>
        <w:t> </w:t>
      </w:r>
      <w:r>
        <w:rPr/>
        <w:t>fees by</w:t>
      </w:r>
      <w:r>
        <w:rPr>
          <w:spacing w:val="-3"/>
        </w:rPr>
        <w:t> </w:t>
      </w:r>
      <w:r>
        <w:rPr/>
        <w:t>the school</w:t>
      </w:r>
      <w:r>
        <w:rPr>
          <w:spacing w:val="-3"/>
        </w:rPr>
        <w:t> </w:t>
      </w:r>
      <w:r>
        <w:rPr/>
        <w:t>management,</w:t>
      </w:r>
    </w:p>
    <w:p>
      <w:pPr>
        <w:spacing w:after="0" w:line="480" w:lineRule="auto"/>
        <w:jc w:val="both"/>
        <w:sectPr>
          <w:pgSz w:w="12240" w:h="15840"/>
          <w:pgMar w:header="0" w:footer="1012" w:top="1360" w:bottom="1200" w:left="1300" w:right="260"/>
        </w:sectPr>
      </w:pPr>
    </w:p>
    <w:p>
      <w:pPr>
        <w:pStyle w:val="BodyText"/>
        <w:spacing w:line="480" w:lineRule="auto" w:before="72"/>
        <w:ind w:left="861" w:right="1183"/>
        <w:jc w:val="both"/>
      </w:pPr>
      <w:r>
        <w:rPr/>
        <w:t>among others, constitute major sources of conflict. Findings on strategies for resolving conflicts include: agreeing on the procedure taken for the resolution of conflicts, encouraging parties to work together, taking staff and students‘ comments and suggestions, and involvement of school disciplinary committee and public complaint commission, among others.</w:t>
      </w:r>
    </w:p>
    <w:p>
      <w:pPr>
        <w:pStyle w:val="BodyText"/>
        <w:spacing w:line="480" w:lineRule="auto" w:before="203"/>
        <w:ind w:left="861" w:right="1181" w:firstLine="720"/>
        <w:jc w:val="both"/>
      </w:pPr>
      <w:r>
        <w:rPr/>
        <w:t>Omisore and Abiodun (2014) examine the causes, effects and remedies of organizational conflict.</w:t>
      </w:r>
      <w:r>
        <w:rPr>
          <w:spacing w:val="40"/>
        </w:rPr>
        <w:t> </w:t>
      </w:r>
      <w:r>
        <w:rPr/>
        <w:t>What are the things that lead to conflicts in organizations? The study found out that like other terms, conflict generates considerable ambivalence and leaves many scholars and administrators quite uncertain about (1) its meaning and relevance; and (2) how best to cope with it. Conflicts are inevitable in human life. It is also inevitable in</w:t>
      </w:r>
      <w:r>
        <w:rPr>
          <w:spacing w:val="-4"/>
        </w:rPr>
        <w:t> </w:t>
      </w:r>
      <w:r>
        <w:rPr/>
        <w:t>organizations</w:t>
      </w:r>
      <w:r>
        <w:rPr>
          <w:spacing w:val="-5"/>
        </w:rPr>
        <w:t> </w:t>
      </w:r>
      <w:r>
        <w:rPr/>
        <w:t>or</w:t>
      </w:r>
      <w:r>
        <w:rPr>
          <w:spacing w:val="-3"/>
        </w:rPr>
        <w:t> </w:t>
      </w:r>
      <w:r>
        <w:rPr/>
        <w:t>even between</w:t>
      </w:r>
      <w:r>
        <w:rPr>
          <w:spacing w:val="-4"/>
        </w:rPr>
        <w:t> </w:t>
      </w:r>
      <w:r>
        <w:rPr/>
        <w:t>nations.</w:t>
      </w:r>
      <w:r>
        <w:rPr>
          <w:spacing w:val="-2"/>
        </w:rPr>
        <w:t> </w:t>
      </w:r>
      <w:r>
        <w:rPr/>
        <w:t>Conflict is</w:t>
      </w:r>
      <w:r>
        <w:rPr>
          <w:spacing w:val="-2"/>
        </w:rPr>
        <w:t> </w:t>
      </w:r>
      <w:r>
        <w:rPr/>
        <w:t>an</w:t>
      </w:r>
      <w:r>
        <w:rPr>
          <w:spacing w:val="-4"/>
        </w:rPr>
        <w:t> </w:t>
      </w:r>
      <w:r>
        <w:rPr/>
        <w:t>inseparable</w:t>
      </w:r>
      <w:r>
        <w:rPr>
          <w:spacing w:val="-1"/>
        </w:rPr>
        <w:t> </w:t>
      </w:r>
      <w:r>
        <w:rPr/>
        <w:t>aspect of people‘s as well as organizations‘ life. The study also discovered that conflicts occur</w:t>
      </w:r>
      <w:r>
        <w:rPr>
          <w:spacing w:val="40"/>
        </w:rPr>
        <w:t> </w:t>
      </w:r>
      <w:r>
        <w:rPr/>
        <w:t>in organizations as a result of competition for supremacy, leadership style, scarcity of common resources, etc. If a conflict is not well and timely managed, it can lead to low productivity or service delivery. The study also discovered that conflict can sometimes produce positive result, if well managed. Thus, not all conflict situations are bad.</w:t>
      </w:r>
    </w:p>
    <w:p>
      <w:pPr>
        <w:pStyle w:val="BodyText"/>
        <w:spacing w:line="480" w:lineRule="auto" w:before="199"/>
        <w:ind w:left="861" w:right="1178" w:firstLine="720"/>
        <w:jc w:val="both"/>
      </w:pPr>
      <w:r>
        <w:rPr/>
        <w:t>Ofoegbu (2014) conducted a study titled Conflict Resolution in the Senior High Schools in Ghana and its Implications for Educational Administration: A Case Study of Ashanti Region, Ghana. The specific objective of this research is to look at conflict resolution in institution as being experienced in Ghanaian Senior High School. The researcher used descriptive research design to collect data from forty-three (43) Senior High Schools in the Ashanti Region of Ghana. The result indicated that when conflict is managed</w:t>
      </w:r>
      <w:r>
        <w:rPr>
          <w:spacing w:val="63"/>
        </w:rPr>
        <w:t> </w:t>
      </w:r>
      <w:r>
        <w:rPr/>
        <w:t>well,</w:t>
      </w:r>
      <w:r>
        <w:rPr>
          <w:spacing w:val="68"/>
        </w:rPr>
        <w:t> </w:t>
      </w:r>
      <w:r>
        <w:rPr/>
        <w:t>there</w:t>
      </w:r>
      <w:r>
        <w:rPr>
          <w:spacing w:val="69"/>
        </w:rPr>
        <w:t> </w:t>
      </w:r>
      <w:r>
        <w:rPr/>
        <w:t>is</w:t>
      </w:r>
      <w:r>
        <w:rPr>
          <w:spacing w:val="67"/>
        </w:rPr>
        <w:t> </w:t>
      </w:r>
      <w:r>
        <w:rPr/>
        <w:t>performance</w:t>
      </w:r>
      <w:r>
        <w:rPr>
          <w:spacing w:val="65"/>
        </w:rPr>
        <w:t> </w:t>
      </w:r>
      <w:r>
        <w:rPr/>
        <w:t>and</w:t>
      </w:r>
      <w:r>
        <w:rPr>
          <w:spacing w:val="70"/>
        </w:rPr>
        <w:t> </w:t>
      </w:r>
      <w:r>
        <w:rPr/>
        <w:t>better</w:t>
      </w:r>
      <w:r>
        <w:rPr>
          <w:spacing w:val="63"/>
        </w:rPr>
        <w:t> </w:t>
      </w:r>
      <w:r>
        <w:rPr/>
        <w:t>output;</w:t>
      </w:r>
      <w:r>
        <w:rPr>
          <w:spacing w:val="62"/>
        </w:rPr>
        <w:t> </w:t>
      </w:r>
      <w:r>
        <w:rPr/>
        <w:t>increasing</w:t>
      </w:r>
      <w:r>
        <w:rPr>
          <w:spacing w:val="66"/>
        </w:rPr>
        <w:t> </w:t>
      </w:r>
      <w:r>
        <w:rPr/>
        <w:t>effectiveness</w:t>
      </w:r>
      <w:r>
        <w:rPr>
          <w:spacing w:val="64"/>
        </w:rPr>
        <w:t> </w:t>
      </w:r>
      <w:r>
        <w:rPr>
          <w:spacing w:val="-5"/>
        </w:rPr>
        <w:t>and</w:t>
      </w:r>
    </w:p>
    <w:p>
      <w:pPr>
        <w:spacing w:after="0" w:line="480" w:lineRule="auto"/>
        <w:jc w:val="both"/>
        <w:sectPr>
          <w:pgSz w:w="12240" w:h="15840"/>
          <w:pgMar w:header="0" w:footer="1012" w:top="1360" w:bottom="1200" w:left="1300" w:right="260"/>
        </w:sectPr>
      </w:pPr>
    </w:p>
    <w:p>
      <w:pPr>
        <w:pStyle w:val="BodyText"/>
        <w:spacing w:line="480" w:lineRule="auto" w:before="72"/>
        <w:ind w:left="861" w:right="1190"/>
        <w:jc w:val="both"/>
      </w:pPr>
      <w:r>
        <w:rPr/>
        <w:t>efficiency in the school system. Despite limitations of the study, the general results depicted the core role conflict resolution</w:t>
      </w:r>
      <w:r>
        <w:rPr>
          <w:spacing w:val="-4"/>
        </w:rPr>
        <w:t> </w:t>
      </w:r>
      <w:r>
        <w:rPr/>
        <w:t>plays in achieving institutional</w:t>
      </w:r>
      <w:r>
        <w:rPr>
          <w:spacing w:val="-4"/>
        </w:rPr>
        <w:t> </w:t>
      </w:r>
      <w:r>
        <w:rPr/>
        <w:t>aims, objectives, aspiration and goals.</w:t>
      </w:r>
    </w:p>
    <w:p>
      <w:pPr>
        <w:pStyle w:val="BodyText"/>
        <w:spacing w:line="480" w:lineRule="auto" w:before="202"/>
        <w:ind w:left="861" w:right="1170" w:firstLine="720"/>
        <w:jc w:val="both"/>
      </w:pPr>
      <w:r>
        <w:rPr/>
        <w:t>Wanjiku (2010) carried out a study titled the impact of family conflicts on the academic</w:t>
      </w:r>
      <w:r>
        <w:rPr>
          <w:spacing w:val="-1"/>
        </w:rPr>
        <w:t> </w:t>
      </w:r>
      <w:r>
        <w:rPr/>
        <w:t>performance</w:t>
      </w:r>
      <w:r>
        <w:rPr>
          <w:spacing w:val="-1"/>
        </w:rPr>
        <w:t> </w:t>
      </w:r>
      <w:r>
        <w:rPr/>
        <w:t>and interpersonal</w:t>
      </w:r>
      <w:r>
        <w:rPr>
          <w:spacing w:val="-5"/>
        </w:rPr>
        <w:t> </w:t>
      </w:r>
      <w:r>
        <w:rPr/>
        <w:t>relationships of</w:t>
      </w:r>
      <w:r>
        <w:rPr>
          <w:spacing w:val="-3"/>
        </w:rPr>
        <w:t> </w:t>
      </w:r>
      <w:r>
        <w:rPr/>
        <w:t>pupils in public primary schools in Nakuru Municipality. This study employed the descriptive survey research design to determine influence of family conflicts in academic performance and interpersonal relationship of the pupils under study. The target population of the study was public primary school pupils in Nakuru Municipality which has 47870 pupils.</w:t>
      </w:r>
      <w:r>
        <w:rPr>
          <w:spacing w:val="40"/>
        </w:rPr>
        <w:t> </w:t>
      </w:r>
      <w:r>
        <w:rPr/>
        <w:t>The study was carried out among pupils in class seven and eight in ten public primary schools purposively selected within Nakuru Municipality. There were 899 boys and 1124 girls in the ten schools making the accessible population 2023 pupils.</w:t>
      </w:r>
      <w:r>
        <w:rPr>
          <w:spacing w:val="40"/>
        </w:rPr>
        <w:t> </w:t>
      </w:r>
      <w:r>
        <w:rPr/>
        <w:t>The sample comprised a total</w:t>
      </w:r>
      <w:r>
        <w:rPr>
          <w:spacing w:val="-7"/>
        </w:rPr>
        <w:t> </w:t>
      </w:r>
      <w:r>
        <w:rPr/>
        <w:t>of</w:t>
      </w:r>
      <w:r>
        <w:rPr>
          <w:spacing w:val="-6"/>
        </w:rPr>
        <w:t> </w:t>
      </w:r>
      <w:r>
        <w:rPr/>
        <w:t>384 pupils and 20 class teachers purposively selected.</w:t>
      </w:r>
      <w:r>
        <w:rPr>
          <w:spacing w:val="40"/>
        </w:rPr>
        <w:t> </w:t>
      </w:r>
      <w:r>
        <w:rPr/>
        <w:t>Questionnaires, developed by the researcher, were used to collect data.</w:t>
      </w:r>
      <w:r>
        <w:rPr>
          <w:spacing w:val="40"/>
        </w:rPr>
        <w:t> </w:t>
      </w:r>
      <w:r>
        <w:rPr/>
        <w:t>Data was analysed using the Statistical Package for Social Sciences (SPSS). It was presented using frequencies, percentages and cross tables because the data was descriptive. The study expected to elicit useful data on the effects that family conflicts have on academic performance and interpersonal relationships among pupils.</w:t>
      </w:r>
      <w:r>
        <w:rPr>
          <w:spacing w:val="40"/>
        </w:rPr>
        <w:t> </w:t>
      </w:r>
      <w:r>
        <w:rPr/>
        <w:t>The study findings indicate that both pupils and teachers agreed to the fact that family conflicts affected a pupil‘s cognitive and affective growth. There was low class concentration if parents or guardians were fighting, because the pupils were always thinking about the happenings at home.</w:t>
      </w:r>
      <w:r>
        <w:rPr>
          <w:spacing w:val="40"/>
        </w:rPr>
        <w:t> </w:t>
      </w:r>
      <w:r>
        <w:rPr/>
        <w:t>It was also established that a majority of pupils did not share with their peers when their parents or guardians were quarrelling.</w:t>
      </w:r>
      <w:r>
        <w:rPr>
          <w:spacing w:val="28"/>
        </w:rPr>
        <w:t> </w:t>
      </w:r>
      <w:r>
        <w:rPr/>
        <w:t>More</w:t>
      </w:r>
      <w:r>
        <w:rPr>
          <w:spacing w:val="18"/>
        </w:rPr>
        <w:t> </w:t>
      </w:r>
      <w:r>
        <w:rPr/>
        <w:t>female</w:t>
      </w:r>
      <w:r>
        <w:rPr>
          <w:spacing w:val="18"/>
        </w:rPr>
        <w:t> </w:t>
      </w:r>
      <w:r>
        <w:rPr/>
        <w:t>pupils</w:t>
      </w:r>
      <w:r>
        <w:rPr>
          <w:spacing w:val="21"/>
        </w:rPr>
        <w:t> </w:t>
      </w:r>
      <w:r>
        <w:rPr/>
        <w:t>were</w:t>
      </w:r>
      <w:r>
        <w:rPr>
          <w:spacing w:val="18"/>
        </w:rPr>
        <w:t> </w:t>
      </w:r>
      <w:r>
        <w:rPr/>
        <w:t>exposed</w:t>
      </w:r>
      <w:r>
        <w:rPr>
          <w:spacing w:val="19"/>
        </w:rPr>
        <w:t> </w:t>
      </w:r>
      <w:r>
        <w:rPr/>
        <w:t>to</w:t>
      </w:r>
      <w:r>
        <w:rPr>
          <w:spacing w:val="19"/>
        </w:rPr>
        <w:t> </w:t>
      </w:r>
      <w:r>
        <w:rPr/>
        <w:t>violence</w:t>
      </w:r>
      <w:r>
        <w:rPr>
          <w:spacing w:val="22"/>
        </w:rPr>
        <w:t> </w:t>
      </w:r>
      <w:r>
        <w:rPr/>
        <w:t>or</w:t>
      </w:r>
      <w:r>
        <w:rPr>
          <w:spacing w:val="20"/>
        </w:rPr>
        <w:t> </w:t>
      </w:r>
      <w:r>
        <w:rPr/>
        <w:t>abuse</w:t>
      </w:r>
      <w:r>
        <w:rPr>
          <w:spacing w:val="22"/>
        </w:rPr>
        <w:t> </w:t>
      </w:r>
      <w:r>
        <w:rPr/>
        <w:t>than</w:t>
      </w:r>
      <w:r>
        <w:rPr>
          <w:spacing w:val="14"/>
        </w:rPr>
        <w:t> </w:t>
      </w:r>
      <w:r>
        <w:rPr/>
        <w:t>the</w:t>
      </w:r>
      <w:r>
        <w:rPr>
          <w:spacing w:val="23"/>
        </w:rPr>
        <w:t> </w:t>
      </w:r>
      <w:r>
        <w:rPr/>
        <w:t>male.</w:t>
      </w:r>
      <w:r>
        <w:rPr>
          <w:spacing w:val="80"/>
        </w:rPr>
        <w:t> </w:t>
      </w:r>
      <w:r>
        <w:rPr/>
        <w:t>The</w:t>
      </w:r>
    </w:p>
    <w:p>
      <w:pPr>
        <w:spacing w:after="0" w:line="480" w:lineRule="auto"/>
        <w:jc w:val="both"/>
        <w:sectPr>
          <w:pgSz w:w="12240" w:h="15840"/>
          <w:pgMar w:header="0" w:footer="1012" w:top="1360" w:bottom="1200" w:left="1300" w:right="260"/>
        </w:sectPr>
      </w:pPr>
    </w:p>
    <w:p>
      <w:pPr>
        <w:pStyle w:val="BodyText"/>
        <w:spacing w:line="480" w:lineRule="auto" w:before="72"/>
        <w:ind w:left="861" w:right="1192"/>
        <w:jc w:val="both"/>
      </w:pPr>
      <w:r>
        <w:rPr/>
        <w:t>study also revealed that pupils who came from families where there was conflict did not relate well with their teachers.</w:t>
      </w:r>
      <w:r>
        <w:rPr>
          <w:spacing w:val="40"/>
        </w:rPr>
        <w:t> </w:t>
      </w:r>
      <w:r>
        <w:rPr/>
        <w:t>The study also revealed that in most schools there were counsellors from whom pupils experiencing problems could seek assistance.</w:t>
      </w:r>
    </w:p>
    <w:p>
      <w:pPr>
        <w:pStyle w:val="BodyText"/>
        <w:spacing w:before="200"/>
      </w:pPr>
    </w:p>
    <w:p>
      <w:pPr>
        <w:pStyle w:val="Heading2"/>
        <w:numPr>
          <w:ilvl w:val="1"/>
          <w:numId w:val="11"/>
        </w:numPr>
        <w:tabs>
          <w:tab w:pos="1580" w:val="left" w:leader="none"/>
        </w:tabs>
        <w:spacing w:line="240" w:lineRule="auto" w:before="0" w:after="0"/>
        <w:ind w:left="1580" w:right="0" w:hanging="719"/>
        <w:jc w:val="both"/>
      </w:pPr>
      <w:bookmarkStart w:name="_TOC_250015" w:id="34"/>
      <w:bookmarkEnd w:id="34"/>
      <w:r>
        <w:rPr>
          <w:color w:val="1D1B11"/>
          <w:spacing w:val="-2"/>
        </w:rPr>
        <w:t>Summary</w:t>
      </w:r>
    </w:p>
    <w:p>
      <w:pPr>
        <w:pStyle w:val="BodyText"/>
        <w:spacing w:line="480" w:lineRule="auto" w:before="272"/>
        <w:ind w:left="861" w:right="1176" w:firstLine="720"/>
        <w:jc w:val="both"/>
      </w:pPr>
      <w:r>
        <w:rPr>
          <w:color w:val="1D1B11"/>
        </w:rPr>
        <w:t>This chapter indicated that a lot of progress has been made by researchers who produced evidence-based prevalence rate, causes and effect in the field of conflict. Similarly, literature reviewed pointed out that prevalence rate of interpersonal conflict is on the increase. Based on the review of</w:t>
      </w:r>
      <w:r>
        <w:rPr>
          <w:color w:val="1D1B11"/>
          <w:spacing w:val="-1"/>
        </w:rPr>
        <w:t> </w:t>
      </w:r>
      <w:r>
        <w:rPr>
          <w:color w:val="1D1B11"/>
        </w:rPr>
        <w:t>studies, it is evident that interpersonal conflict is caused by different factors such as information, value, structural and interest.</w:t>
      </w:r>
    </w:p>
    <w:p>
      <w:pPr>
        <w:pStyle w:val="BodyText"/>
        <w:spacing w:line="480" w:lineRule="auto"/>
        <w:ind w:left="861" w:right="1176" w:firstLine="720"/>
        <w:jc w:val="both"/>
      </w:pPr>
      <w:r>
        <w:rPr>
          <w:color w:val="1D1B11"/>
        </w:rPr>
        <w:t>Most of</w:t>
      </w:r>
      <w:r>
        <w:rPr>
          <w:color w:val="1D1B11"/>
          <w:spacing w:val="-3"/>
        </w:rPr>
        <w:t> </w:t>
      </w:r>
      <w:r>
        <w:rPr>
          <w:color w:val="1D1B11"/>
        </w:rPr>
        <w:t>the researches reviewed mostly used survey</w:t>
      </w:r>
      <w:r>
        <w:rPr>
          <w:color w:val="1D1B11"/>
          <w:spacing w:val="-4"/>
        </w:rPr>
        <w:t> </w:t>
      </w:r>
      <w:r>
        <w:rPr>
          <w:color w:val="1D1B11"/>
        </w:rPr>
        <w:t>design where the researchers have investigated the prevalence, causes, management as well as the effect of conflict on students‘ academic performance. While the present studyused quasi-experimental design to investigate the effect of conflict resolution skills training on interpersonal conflict among secondary school student in Bauchi metropolis. This study is therefore unique as against those reviewed as the study</w:t>
      </w:r>
      <w:r>
        <w:rPr>
          <w:color w:val="1D1B11"/>
          <w:spacing w:val="-1"/>
        </w:rPr>
        <w:t> </w:t>
      </w:r>
      <w:r>
        <w:rPr>
          <w:color w:val="1D1B11"/>
        </w:rPr>
        <w:t>intends to find the effectiveness of</w:t>
      </w:r>
      <w:r>
        <w:rPr>
          <w:color w:val="1D1B11"/>
          <w:spacing w:val="-4"/>
        </w:rPr>
        <w:t> </w:t>
      </w:r>
      <w:r>
        <w:rPr>
          <w:color w:val="1D1B11"/>
        </w:rPr>
        <w:t>conflict resolution skills training on interpersonal conflict based on age and gender.</w:t>
      </w:r>
    </w:p>
    <w:p>
      <w:pPr>
        <w:spacing w:after="0" w:line="480" w:lineRule="auto"/>
        <w:jc w:val="both"/>
        <w:sectPr>
          <w:pgSz w:w="12240" w:h="15840"/>
          <w:pgMar w:header="0" w:footer="1012" w:top="1360" w:bottom="1200" w:left="1300" w:right="260"/>
        </w:sectPr>
      </w:pPr>
    </w:p>
    <w:p>
      <w:pPr>
        <w:pStyle w:val="Heading1"/>
        <w:spacing w:line="480" w:lineRule="auto"/>
        <w:ind w:left="3189" w:right="3506"/>
      </w:pPr>
      <w:bookmarkStart w:name="_TOC_250014" w:id="35"/>
      <w:r>
        <w:rPr>
          <w:color w:val="1D1B11"/>
        </w:rPr>
        <w:t>CHAPTER</w:t>
      </w:r>
      <w:r>
        <w:rPr>
          <w:color w:val="1D1B11"/>
          <w:spacing w:val="-15"/>
        </w:rPr>
        <w:t> </w:t>
      </w:r>
      <w:r>
        <w:rPr>
          <w:color w:val="1D1B11"/>
        </w:rPr>
        <w:t>THREE </w:t>
      </w:r>
      <w:bookmarkEnd w:id="35"/>
      <w:r>
        <w:rPr>
          <w:color w:val="1D1B11"/>
          <w:spacing w:val="-2"/>
        </w:rPr>
        <w:t>METHODOLOGY</w:t>
      </w:r>
    </w:p>
    <w:p>
      <w:pPr>
        <w:pStyle w:val="Heading2"/>
        <w:numPr>
          <w:ilvl w:val="1"/>
          <w:numId w:val="21"/>
        </w:numPr>
        <w:tabs>
          <w:tab w:pos="1580" w:val="left" w:leader="none"/>
        </w:tabs>
        <w:spacing w:line="240" w:lineRule="auto" w:before="1" w:after="0"/>
        <w:ind w:left="1580" w:right="0" w:hanging="719"/>
        <w:jc w:val="both"/>
        <w:rPr>
          <w:color w:val="1D1B11"/>
        </w:rPr>
      </w:pPr>
      <w:bookmarkStart w:name="_TOC_250013" w:id="36"/>
      <w:bookmarkEnd w:id="36"/>
      <w:r>
        <w:rPr>
          <w:color w:val="1D1B11"/>
          <w:spacing w:val="-2"/>
        </w:rPr>
        <w:t>Introduction</w:t>
      </w:r>
    </w:p>
    <w:p>
      <w:pPr>
        <w:pStyle w:val="BodyText"/>
        <w:spacing w:line="480" w:lineRule="auto" w:before="271"/>
        <w:ind w:left="861" w:right="1184" w:firstLine="720"/>
        <w:jc w:val="both"/>
      </w:pPr>
      <w:r>
        <w:rPr>
          <w:color w:val="1D1B11"/>
        </w:rPr>
        <w:t>This chapter presents the design used in the study, population, sample and sampling technique, instrumentation, validity, pilot testing and reliability of the instrument, scoring of the instrument, procedure for data collection and procedure for</w:t>
      </w:r>
      <w:r>
        <w:rPr>
          <w:color w:val="1D1B11"/>
          <w:spacing w:val="40"/>
        </w:rPr>
        <w:t> </w:t>
      </w:r>
      <w:r>
        <w:rPr>
          <w:color w:val="1D1B11"/>
        </w:rPr>
        <w:t>data analysis.</w:t>
      </w:r>
    </w:p>
    <w:p>
      <w:pPr>
        <w:pStyle w:val="BodyText"/>
        <w:spacing w:before="3"/>
      </w:pPr>
    </w:p>
    <w:p>
      <w:pPr>
        <w:pStyle w:val="Heading2"/>
        <w:numPr>
          <w:ilvl w:val="1"/>
          <w:numId w:val="21"/>
        </w:numPr>
        <w:tabs>
          <w:tab w:pos="1580" w:val="left" w:leader="none"/>
        </w:tabs>
        <w:spacing w:line="240" w:lineRule="auto" w:before="0" w:after="0"/>
        <w:ind w:left="1580" w:right="0" w:hanging="719"/>
        <w:jc w:val="both"/>
      </w:pPr>
      <w:bookmarkStart w:name="_TOC_250012" w:id="37"/>
      <w:r>
        <w:rPr/>
        <w:t>Research</w:t>
      </w:r>
      <w:r>
        <w:rPr>
          <w:spacing w:val="-7"/>
        </w:rPr>
        <w:t> </w:t>
      </w:r>
      <w:bookmarkEnd w:id="37"/>
      <w:r>
        <w:rPr>
          <w:spacing w:val="-2"/>
        </w:rPr>
        <w:t>Design</w:t>
      </w:r>
    </w:p>
    <w:p>
      <w:pPr>
        <w:pStyle w:val="BodyText"/>
        <w:spacing w:line="480" w:lineRule="auto" w:before="272" w:after="12"/>
        <w:ind w:left="861" w:right="1171" w:firstLine="720"/>
        <w:jc w:val="both"/>
      </w:pPr>
      <w:r>
        <w:rPr/>
        <w:t>This study adopted quasi-experimental design involving pre-test post-test control group. According to Kolo (2003), quasi-experimental designs establish cause and effect relationships, he indicated that quasi-experimental design involved the manipulation of one or more independent variables but there is no random</w:t>
      </w:r>
      <w:r>
        <w:rPr>
          <w:spacing w:val="-6"/>
        </w:rPr>
        <w:t> </w:t>
      </w:r>
      <w:r>
        <w:rPr/>
        <w:t>assignment to conditions. This work seeks to find out the effect of conflict resolution skills on interpersonal conflict among secondary school students in Bauchi metropolis. In this design, the experimenter (researcher) under controlled conditions will manipulate the independent variable which is conflict resolution skills and observe its effect on conflict among secondary school students in Bauchi metropolis.The design is diagrammed below:</w:t>
      </w:r>
    </w:p>
    <w:tbl>
      <w:tblPr>
        <w:tblW w:w="0" w:type="auto"/>
        <w:jc w:val="left"/>
        <w:tblInd w:w="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6"/>
        <w:gridCol w:w="2025"/>
        <w:gridCol w:w="872"/>
        <w:gridCol w:w="712"/>
        <w:gridCol w:w="581"/>
      </w:tblGrid>
      <w:tr>
        <w:trPr>
          <w:trHeight w:val="414" w:hRule="atLeast"/>
        </w:trPr>
        <w:tc>
          <w:tcPr>
            <w:tcW w:w="1936" w:type="dxa"/>
          </w:tcPr>
          <w:p>
            <w:pPr>
              <w:pStyle w:val="TableParagraph"/>
              <w:spacing w:line="266" w:lineRule="exact"/>
              <w:ind w:left="50"/>
              <w:rPr>
                <w:sz w:val="24"/>
              </w:rPr>
            </w:pPr>
            <w:r>
              <w:rPr>
                <w:sz w:val="24"/>
              </w:rPr>
              <w:t>Treatment </w:t>
            </w:r>
            <w:r>
              <w:rPr>
                <w:spacing w:val="-2"/>
                <w:sz w:val="24"/>
              </w:rPr>
              <w:t>group</w:t>
            </w:r>
          </w:p>
        </w:tc>
        <w:tc>
          <w:tcPr>
            <w:tcW w:w="2025" w:type="dxa"/>
          </w:tcPr>
          <w:p>
            <w:pPr>
              <w:pStyle w:val="TableParagraph"/>
              <w:spacing w:line="266" w:lineRule="exact"/>
              <w:ind w:left="274"/>
              <w:rPr>
                <w:sz w:val="24"/>
              </w:rPr>
            </w:pPr>
            <w:r>
              <w:rPr>
                <w:sz w:val="24"/>
              </w:rPr>
              <w:t>Not </w:t>
            </w:r>
            <w:r>
              <w:rPr>
                <w:spacing w:val="-2"/>
                <w:sz w:val="24"/>
              </w:rPr>
              <w:t>randomly</w:t>
            </w:r>
          </w:p>
        </w:tc>
        <w:tc>
          <w:tcPr>
            <w:tcW w:w="872" w:type="dxa"/>
          </w:tcPr>
          <w:p>
            <w:pPr>
              <w:pStyle w:val="TableParagraph"/>
              <w:spacing w:line="266" w:lineRule="exact"/>
              <w:ind w:right="260"/>
              <w:jc w:val="right"/>
              <w:rPr>
                <w:sz w:val="24"/>
              </w:rPr>
            </w:pPr>
            <w:r>
              <w:rPr>
                <w:spacing w:val="-5"/>
                <w:sz w:val="24"/>
              </w:rPr>
              <w:t>0</w:t>
            </w:r>
            <w:r>
              <w:rPr>
                <w:spacing w:val="-5"/>
                <w:sz w:val="24"/>
                <w:vertAlign w:val="subscript"/>
              </w:rPr>
              <w:t>1</w:t>
            </w:r>
          </w:p>
        </w:tc>
        <w:tc>
          <w:tcPr>
            <w:tcW w:w="712" w:type="dxa"/>
          </w:tcPr>
          <w:p>
            <w:pPr>
              <w:pStyle w:val="TableParagraph"/>
              <w:spacing w:line="266" w:lineRule="exact"/>
              <w:ind w:left="258"/>
              <w:rPr>
                <w:sz w:val="24"/>
              </w:rPr>
            </w:pPr>
            <w:r>
              <w:rPr>
                <w:spacing w:val="-10"/>
                <w:sz w:val="24"/>
              </w:rPr>
              <w:t>x</w:t>
            </w:r>
          </w:p>
        </w:tc>
        <w:tc>
          <w:tcPr>
            <w:tcW w:w="581" w:type="dxa"/>
          </w:tcPr>
          <w:p>
            <w:pPr>
              <w:pStyle w:val="TableParagraph"/>
              <w:spacing w:line="266" w:lineRule="exact"/>
              <w:ind w:right="50"/>
              <w:jc w:val="right"/>
              <w:rPr>
                <w:sz w:val="24"/>
              </w:rPr>
            </w:pPr>
            <w:r>
              <w:rPr>
                <w:spacing w:val="-5"/>
                <w:sz w:val="24"/>
              </w:rPr>
              <w:t>0</w:t>
            </w:r>
            <w:r>
              <w:rPr>
                <w:spacing w:val="-5"/>
                <w:sz w:val="24"/>
                <w:vertAlign w:val="subscript"/>
              </w:rPr>
              <w:t>2</w:t>
            </w:r>
          </w:p>
        </w:tc>
      </w:tr>
      <w:tr>
        <w:trPr>
          <w:trHeight w:val="414" w:hRule="atLeast"/>
        </w:trPr>
        <w:tc>
          <w:tcPr>
            <w:tcW w:w="1936" w:type="dxa"/>
          </w:tcPr>
          <w:p>
            <w:pPr>
              <w:pStyle w:val="TableParagraph"/>
              <w:spacing w:line="267" w:lineRule="exact" w:before="127"/>
              <w:ind w:left="50"/>
              <w:rPr>
                <w:sz w:val="24"/>
              </w:rPr>
            </w:pPr>
            <w:r>
              <w:rPr>
                <w:sz w:val="24"/>
              </w:rPr>
              <w:t>Control</w:t>
            </w:r>
            <w:r>
              <w:rPr>
                <w:spacing w:val="-5"/>
                <w:sz w:val="24"/>
              </w:rPr>
              <w:t> </w:t>
            </w:r>
            <w:r>
              <w:rPr>
                <w:spacing w:val="-2"/>
                <w:sz w:val="24"/>
              </w:rPr>
              <w:t>group</w:t>
            </w:r>
          </w:p>
        </w:tc>
        <w:tc>
          <w:tcPr>
            <w:tcW w:w="2025" w:type="dxa"/>
          </w:tcPr>
          <w:p>
            <w:pPr>
              <w:pStyle w:val="TableParagraph"/>
              <w:spacing w:line="267" w:lineRule="exact" w:before="127"/>
              <w:ind w:left="274"/>
              <w:rPr>
                <w:sz w:val="24"/>
              </w:rPr>
            </w:pPr>
            <w:r>
              <w:rPr>
                <w:sz w:val="24"/>
              </w:rPr>
              <w:t>Not </w:t>
            </w:r>
            <w:r>
              <w:rPr>
                <w:spacing w:val="-2"/>
                <w:sz w:val="24"/>
              </w:rPr>
              <w:t>randomly</w:t>
            </w:r>
          </w:p>
        </w:tc>
        <w:tc>
          <w:tcPr>
            <w:tcW w:w="872" w:type="dxa"/>
          </w:tcPr>
          <w:p>
            <w:pPr>
              <w:pStyle w:val="TableParagraph"/>
              <w:spacing w:line="267" w:lineRule="exact" w:before="127"/>
              <w:ind w:right="260"/>
              <w:jc w:val="right"/>
              <w:rPr>
                <w:sz w:val="24"/>
              </w:rPr>
            </w:pPr>
            <w:r>
              <w:rPr>
                <w:spacing w:val="-5"/>
                <w:sz w:val="24"/>
              </w:rPr>
              <w:t>0</w:t>
            </w:r>
            <w:r>
              <w:rPr>
                <w:spacing w:val="-5"/>
                <w:sz w:val="24"/>
                <w:vertAlign w:val="subscript"/>
              </w:rPr>
              <w:t>3</w:t>
            </w:r>
          </w:p>
        </w:tc>
        <w:tc>
          <w:tcPr>
            <w:tcW w:w="712" w:type="dxa"/>
          </w:tcPr>
          <w:p>
            <w:pPr>
              <w:pStyle w:val="TableParagraph"/>
              <w:spacing w:line="267" w:lineRule="exact" w:before="127"/>
              <w:ind w:left="321"/>
              <w:rPr>
                <w:sz w:val="24"/>
              </w:rPr>
            </w:pPr>
            <w:r>
              <w:rPr>
                <w:spacing w:val="-10"/>
                <w:sz w:val="24"/>
              </w:rPr>
              <w:t>–</w:t>
            </w:r>
          </w:p>
        </w:tc>
        <w:tc>
          <w:tcPr>
            <w:tcW w:w="581" w:type="dxa"/>
          </w:tcPr>
          <w:p>
            <w:pPr>
              <w:pStyle w:val="TableParagraph"/>
              <w:spacing w:line="267" w:lineRule="exact" w:before="127"/>
              <w:ind w:right="114"/>
              <w:jc w:val="right"/>
              <w:rPr>
                <w:sz w:val="24"/>
              </w:rPr>
            </w:pPr>
            <w:r>
              <w:rPr>
                <w:spacing w:val="-5"/>
                <w:sz w:val="24"/>
              </w:rPr>
              <w:t>0</w:t>
            </w:r>
            <w:r>
              <w:rPr>
                <w:spacing w:val="-5"/>
                <w:sz w:val="24"/>
                <w:vertAlign w:val="subscript"/>
              </w:rPr>
              <w:t>4</w:t>
            </w:r>
          </w:p>
        </w:tc>
      </w:tr>
    </w:tbl>
    <w:p>
      <w:pPr>
        <w:pStyle w:val="BodyText"/>
        <w:spacing w:before="196"/>
      </w:pPr>
    </w:p>
    <w:p>
      <w:pPr>
        <w:pStyle w:val="Heading2"/>
        <w:spacing w:line="272" w:lineRule="exact"/>
        <w:ind w:left="861" w:firstLine="0"/>
        <w:jc w:val="left"/>
      </w:pPr>
      <w:r>
        <w:rPr>
          <w:color w:val="1D1B11"/>
          <w:spacing w:val="-4"/>
        </w:rPr>
        <w:t>Key:</w:t>
      </w:r>
    </w:p>
    <w:p>
      <w:pPr>
        <w:pStyle w:val="ListParagraph"/>
        <w:numPr>
          <w:ilvl w:val="0"/>
          <w:numId w:val="22"/>
        </w:numPr>
        <w:tabs>
          <w:tab w:pos="1123" w:val="left" w:leader="none"/>
        </w:tabs>
        <w:spacing w:line="272" w:lineRule="exact" w:before="0" w:after="0"/>
        <w:ind w:left="1123" w:right="0" w:hanging="262"/>
        <w:jc w:val="left"/>
        <w:rPr>
          <w:sz w:val="24"/>
        </w:rPr>
      </w:pPr>
      <w:r>
        <w:rPr>
          <w:b/>
          <w:color w:val="1D1B11"/>
          <w:sz w:val="24"/>
          <w:vertAlign w:val="baseline"/>
        </w:rPr>
        <w:t>and</w:t>
      </w:r>
      <w:r>
        <w:rPr>
          <w:b/>
          <w:color w:val="1D1B11"/>
          <w:spacing w:val="-6"/>
          <w:sz w:val="24"/>
          <w:vertAlign w:val="baseline"/>
        </w:rPr>
        <w:t> </w:t>
      </w:r>
      <w:r>
        <w:rPr>
          <w:b/>
          <w:color w:val="1D1B11"/>
          <w:sz w:val="24"/>
          <w:vertAlign w:val="baseline"/>
        </w:rPr>
        <w:t>0</w:t>
      </w:r>
      <w:r>
        <w:rPr>
          <w:b/>
          <w:color w:val="1D1B11"/>
          <w:sz w:val="24"/>
          <w:vertAlign w:val="subscript"/>
        </w:rPr>
        <w:t>3</w:t>
      </w:r>
      <w:r>
        <w:rPr>
          <w:color w:val="1D1B11"/>
          <w:sz w:val="24"/>
          <w:vertAlign w:val="baseline"/>
        </w:rPr>
        <w:t>refer</w:t>
      </w:r>
      <w:r>
        <w:rPr>
          <w:color w:val="1D1B11"/>
          <w:spacing w:val="-1"/>
          <w:sz w:val="24"/>
          <w:vertAlign w:val="baseline"/>
        </w:rPr>
        <w:t> </w:t>
      </w:r>
      <w:r>
        <w:rPr>
          <w:color w:val="1D1B11"/>
          <w:sz w:val="24"/>
          <w:vertAlign w:val="baseline"/>
        </w:rPr>
        <w:t>to</w:t>
      </w:r>
      <w:r>
        <w:rPr>
          <w:color w:val="1D1B11"/>
          <w:spacing w:val="-2"/>
          <w:sz w:val="24"/>
          <w:vertAlign w:val="baseline"/>
        </w:rPr>
        <w:t> </w:t>
      </w:r>
      <w:r>
        <w:rPr>
          <w:color w:val="1D1B11"/>
          <w:sz w:val="24"/>
          <w:vertAlign w:val="baseline"/>
        </w:rPr>
        <w:t>pre-</w:t>
      </w:r>
      <w:r>
        <w:rPr>
          <w:color w:val="1D1B11"/>
          <w:spacing w:val="-4"/>
          <w:sz w:val="24"/>
          <w:vertAlign w:val="baseline"/>
        </w:rPr>
        <w:t>test</w:t>
      </w:r>
    </w:p>
    <w:p>
      <w:pPr>
        <w:pStyle w:val="BodyText"/>
      </w:pPr>
    </w:p>
    <w:p>
      <w:pPr>
        <w:pStyle w:val="BodyText"/>
        <w:ind w:left="861"/>
      </w:pPr>
      <w:r>
        <w:rPr>
          <w:b/>
          <w:color w:val="1D1B11"/>
        </w:rPr>
        <w:t>X</w:t>
      </w:r>
      <w:r>
        <w:rPr>
          <w:b/>
          <w:color w:val="1D1B11"/>
          <w:spacing w:val="-2"/>
        </w:rPr>
        <w:t> </w:t>
      </w:r>
      <w:r>
        <w:rPr>
          <w:color w:val="1D1B11"/>
        </w:rPr>
        <w:t>refers</w:t>
      </w:r>
      <w:r>
        <w:rPr>
          <w:color w:val="1D1B11"/>
          <w:spacing w:val="-2"/>
        </w:rPr>
        <w:t> </w:t>
      </w:r>
      <w:r>
        <w:rPr>
          <w:color w:val="1D1B11"/>
        </w:rPr>
        <w:t>to</w:t>
      </w:r>
      <w:r>
        <w:rPr>
          <w:color w:val="1D1B11"/>
          <w:spacing w:val="-5"/>
        </w:rPr>
        <w:t> </w:t>
      </w:r>
      <w:r>
        <w:rPr>
          <w:color w:val="1D1B11"/>
        </w:rPr>
        <w:t>the</w:t>
      </w:r>
      <w:r>
        <w:rPr>
          <w:color w:val="1D1B11"/>
          <w:spacing w:val="-1"/>
        </w:rPr>
        <w:t> </w:t>
      </w:r>
      <w:r>
        <w:rPr>
          <w:color w:val="1D1B11"/>
        </w:rPr>
        <w:t>treatment</w:t>
      </w:r>
      <w:r>
        <w:rPr>
          <w:color w:val="1D1B11"/>
          <w:spacing w:val="5"/>
        </w:rPr>
        <w:t> </w:t>
      </w:r>
      <w:r>
        <w:rPr>
          <w:color w:val="1D1B11"/>
          <w:spacing w:val="-2"/>
        </w:rPr>
        <w:t>package</w:t>
      </w:r>
    </w:p>
    <w:p>
      <w:pPr>
        <w:pStyle w:val="BodyText"/>
      </w:pPr>
    </w:p>
    <w:p>
      <w:pPr>
        <w:pStyle w:val="ListParagraph"/>
        <w:numPr>
          <w:ilvl w:val="0"/>
          <w:numId w:val="22"/>
        </w:numPr>
        <w:tabs>
          <w:tab w:pos="1123" w:val="left" w:leader="none"/>
        </w:tabs>
        <w:spacing w:line="240" w:lineRule="auto" w:before="0" w:after="0"/>
        <w:ind w:left="1123" w:right="0" w:hanging="262"/>
        <w:jc w:val="left"/>
        <w:rPr>
          <w:sz w:val="24"/>
        </w:rPr>
      </w:pPr>
      <w:r>
        <w:rPr>
          <w:b/>
          <w:color w:val="1D1B11"/>
          <w:sz w:val="24"/>
          <w:vertAlign w:val="baseline"/>
        </w:rPr>
        <w:t>and</w:t>
      </w:r>
      <w:r>
        <w:rPr>
          <w:b/>
          <w:color w:val="1D1B11"/>
          <w:spacing w:val="-9"/>
          <w:sz w:val="24"/>
          <w:vertAlign w:val="baseline"/>
        </w:rPr>
        <w:t> </w:t>
      </w:r>
      <w:r>
        <w:rPr>
          <w:b/>
          <w:color w:val="1D1B11"/>
          <w:sz w:val="24"/>
          <w:vertAlign w:val="baseline"/>
        </w:rPr>
        <w:t>0</w:t>
      </w:r>
      <w:r>
        <w:rPr>
          <w:b/>
          <w:color w:val="1D1B11"/>
          <w:sz w:val="24"/>
          <w:vertAlign w:val="subscript"/>
        </w:rPr>
        <w:t>4</w:t>
      </w:r>
      <w:r>
        <w:rPr>
          <w:color w:val="1D1B11"/>
          <w:sz w:val="24"/>
          <w:vertAlign w:val="baseline"/>
        </w:rPr>
        <w:t>referto post-</w:t>
      </w:r>
      <w:r>
        <w:rPr>
          <w:color w:val="1D1B11"/>
          <w:spacing w:val="-4"/>
          <w:sz w:val="24"/>
          <w:vertAlign w:val="baseline"/>
        </w:rPr>
        <w:t>test</w:t>
      </w:r>
    </w:p>
    <w:p>
      <w:pPr>
        <w:spacing w:after="0" w:line="240" w:lineRule="auto"/>
        <w:jc w:val="left"/>
        <w:rPr>
          <w:sz w:val="24"/>
        </w:rPr>
        <w:sectPr>
          <w:pgSz w:w="12240" w:h="15840"/>
          <w:pgMar w:header="0" w:footer="1012" w:top="1360" w:bottom="1200" w:left="1300" w:right="260"/>
        </w:sectPr>
      </w:pPr>
    </w:p>
    <w:p>
      <w:pPr>
        <w:pStyle w:val="Heading2"/>
        <w:numPr>
          <w:ilvl w:val="1"/>
          <w:numId w:val="21"/>
        </w:numPr>
        <w:tabs>
          <w:tab w:pos="1580" w:val="left" w:leader="none"/>
        </w:tabs>
        <w:spacing w:line="240" w:lineRule="auto" w:before="77" w:after="0"/>
        <w:ind w:left="1580" w:right="0" w:hanging="719"/>
        <w:jc w:val="both"/>
        <w:rPr>
          <w:color w:val="1D1B11"/>
        </w:rPr>
      </w:pPr>
      <w:r>
        <w:rPr>
          <w:color w:val="1D1B11"/>
        </w:rPr>
        <w:t>Population of</w:t>
      </w:r>
      <w:r>
        <w:rPr>
          <w:color w:val="1D1B11"/>
          <w:spacing w:val="-2"/>
        </w:rPr>
        <w:t> </w:t>
      </w:r>
      <w:r>
        <w:rPr>
          <w:color w:val="1D1B11"/>
        </w:rPr>
        <w:t>the</w:t>
      </w:r>
      <w:r>
        <w:rPr>
          <w:color w:val="1D1B11"/>
          <w:spacing w:val="-1"/>
        </w:rPr>
        <w:t> </w:t>
      </w:r>
      <w:r>
        <w:rPr>
          <w:color w:val="1D1B11"/>
          <w:spacing w:val="-2"/>
        </w:rPr>
        <w:t>Study</w:t>
      </w:r>
    </w:p>
    <w:p>
      <w:pPr>
        <w:pStyle w:val="BodyText"/>
        <w:spacing w:line="480" w:lineRule="auto" w:before="271"/>
        <w:ind w:left="861" w:right="1174" w:firstLine="720"/>
        <w:jc w:val="both"/>
      </w:pPr>
      <w:r>
        <w:rPr>
          <w:color w:val="1D1B11"/>
        </w:rPr>
        <w:t>The population of this study comprised of allpublic secondary school studentsin Bauchi metropoliswith the total number of thirty-five thousand nine hundred and sixty- five (35,965) from one hundred and sixty seven (167) schools. Eighteen thousand nine hundred and sixty-two (18962) are females while seventeen thousand and three (17,003) are males. See details in Appendix I.</w:t>
      </w:r>
    </w:p>
    <w:p>
      <w:pPr>
        <w:pStyle w:val="BodyText"/>
      </w:pPr>
    </w:p>
    <w:p>
      <w:pPr>
        <w:pStyle w:val="BodyText"/>
        <w:spacing w:before="6"/>
      </w:pPr>
    </w:p>
    <w:p>
      <w:pPr>
        <w:pStyle w:val="Heading2"/>
        <w:tabs>
          <w:tab w:pos="2301" w:val="left" w:leader="none"/>
        </w:tabs>
        <w:spacing w:line="480" w:lineRule="auto" w:after="4"/>
        <w:ind w:left="2301" w:right="1181" w:hanging="1441"/>
        <w:jc w:val="left"/>
      </w:pPr>
      <w:r>
        <w:rPr>
          <w:color w:val="1D1B11"/>
        </w:rPr>
        <w:t>Table 3.1</w:t>
        <w:tab/>
        <w:t>Population</w:t>
      </w:r>
      <w:r>
        <w:rPr>
          <w:color w:val="1D1B11"/>
          <w:spacing w:val="33"/>
        </w:rPr>
        <w:t> </w:t>
      </w:r>
      <w:r>
        <w:rPr>
          <w:color w:val="1D1B11"/>
        </w:rPr>
        <w:t>Distribution</w:t>
      </w:r>
      <w:r>
        <w:rPr>
          <w:color w:val="1D1B11"/>
          <w:spacing w:val="33"/>
        </w:rPr>
        <w:t> </w:t>
      </w:r>
      <w:r>
        <w:rPr>
          <w:color w:val="1D1B11"/>
        </w:rPr>
        <w:t>of</w:t>
      </w:r>
      <w:r>
        <w:rPr>
          <w:color w:val="1D1B11"/>
          <w:spacing w:val="29"/>
        </w:rPr>
        <w:t> </w:t>
      </w:r>
      <w:r>
        <w:rPr>
          <w:color w:val="1D1B11"/>
        </w:rPr>
        <w:t>SS</w:t>
      </w:r>
      <w:r>
        <w:rPr>
          <w:color w:val="1D1B11"/>
          <w:spacing w:val="37"/>
        </w:rPr>
        <w:t> </w:t>
      </w:r>
      <w:r>
        <w:rPr>
          <w:color w:val="1D1B11"/>
        </w:rPr>
        <w:t>2</w:t>
      </w:r>
      <w:r>
        <w:rPr>
          <w:color w:val="1D1B11"/>
          <w:spacing w:val="32"/>
        </w:rPr>
        <w:t> </w:t>
      </w:r>
      <w:r>
        <w:rPr>
          <w:color w:val="1D1B11"/>
        </w:rPr>
        <w:t>Students</w:t>
      </w:r>
      <w:r>
        <w:rPr>
          <w:color w:val="1D1B11"/>
          <w:spacing w:val="32"/>
        </w:rPr>
        <w:t> </w:t>
      </w:r>
      <w:r>
        <w:rPr>
          <w:color w:val="1D1B11"/>
        </w:rPr>
        <w:t>from</w:t>
      </w:r>
      <w:r>
        <w:rPr>
          <w:color w:val="1D1B11"/>
          <w:spacing w:val="29"/>
        </w:rPr>
        <w:t> </w:t>
      </w:r>
      <w:r>
        <w:rPr>
          <w:color w:val="1D1B11"/>
        </w:rPr>
        <w:t>Three</w:t>
      </w:r>
      <w:r>
        <w:rPr>
          <w:color w:val="1D1B11"/>
          <w:spacing w:val="33"/>
        </w:rPr>
        <w:t> </w:t>
      </w:r>
      <w:r>
        <w:rPr>
          <w:color w:val="1D1B11"/>
        </w:rPr>
        <w:t>(3)</w:t>
      </w:r>
      <w:r>
        <w:rPr>
          <w:color w:val="1D1B11"/>
          <w:spacing w:val="35"/>
        </w:rPr>
        <w:t> </w:t>
      </w:r>
      <w:r>
        <w:rPr>
          <w:color w:val="1D1B11"/>
        </w:rPr>
        <w:t>Schools</w:t>
      </w:r>
      <w:r>
        <w:rPr>
          <w:color w:val="1D1B11"/>
          <w:spacing w:val="31"/>
        </w:rPr>
        <w:t> </w:t>
      </w:r>
      <w:r>
        <w:rPr>
          <w:color w:val="1D1B11"/>
        </w:rPr>
        <w:t>in Bauchi Metropolis, Nigeria</w:t>
      </w:r>
    </w:p>
    <w:tbl>
      <w:tblPr>
        <w:tblW w:w="0" w:type="auto"/>
        <w:jc w:val="left"/>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62"/>
        <w:gridCol w:w="4285"/>
        <w:gridCol w:w="1079"/>
        <w:gridCol w:w="1501"/>
        <w:gridCol w:w="1344"/>
      </w:tblGrid>
      <w:tr>
        <w:trPr>
          <w:trHeight w:val="551" w:hRule="atLeast"/>
        </w:trPr>
        <w:tc>
          <w:tcPr>
            <w:tcW w:w="662" w:type="dxa"/>
            <w:tcBorders>
              <w:top w:val="single" w:sz="8" w:space="0" w:color="000000"/>
              <w:bottom w:val="single" w:sz="8" w:space="0" w:color="000000"/>
            </w:tcBorders>
          </w:tcPr>
          <w:p>
            <w:pPr>
              <w:pStyle w:val="TableParagraph"/>
              <w:spacing w:line="272" w:lineRule="exact"/>
              <w:ind w:left="117"/>
              <w:rPr>
                <w:b/>
                <w:sz w:val="24"/>
              </w:rPr>
            </w:pPr>
            <w:r>
              <w:rPr>
                <w:b/>
                <w:color w:val="1D1B11"/>
                <w:spacing w:val="-5"/>
                <w:sz w:val="24"/>
              </w:rPr>
              <w:t>S/N</w:t>
            </w:r>
          </w:p>
        </w:tc>
        <w:tc>
          <w:tcPr>
            <w:tcW w:w="4285" w:type="dxa"/>
            <w:tcBorders>
              <w:top w:val="single" w:sz="8" w:space="0" w:color="000000"/>
              <w:bottom w:val="single" w:sz="8" w:space="0" w:color="000000"/>
            </w:tcBorders>
          </w:tcPr>
          <w:p>
            <w:pPr>
              <w:pStyle w:val="TableParagraph"/>
              <w:spacing w:line="272" w:lineRule="exact"/>
              <w:ind w:left="170"/>
              <w:rPr>
                <w:b/>
                <w:sz w:val="24"/>
              </w:rPr>
            </w:pPr>
            <w:r>
              <w:rPr>
                <w:b/>
                <w:color w:val="1D1B11"/>
                <w:sz w:val="24"/>
              </w:rPr>
              <w:t>Name</w:t>
            </w:r>
            <w:r>
              <w:rPr>
                <w:b/>
                <w:color w:val="1D1B11"/>
                <w:spacing w:val="-2"/>
                <w:sz w:val="24"/>
              </w:rPr>
              <w:t> </w:t>
            </w:r>
            <w:r>
              <w:rPr>
                <w:b/>
                <w:color w:val="1D1B11"/>
                <w:sz w:val="24"/>
              </w:rPr>
              <w:t>of</w:t>
            </w:r>
            <w:r>
              <w:rPr>
                <w:b/>
                <w:color w:val="1D1B11"/>
                <w:spacing w:val="-2"/>
                <w:sz w:val="24"/>
              </w:rPr>
              <w:t> Schools</w:t>
            </w:r>
          </w:p>
        </w:tc>
        <w:tc>
          <w:tcPr>
            <w:tcW w:w="1079" w:type="dxa"/>
            <w:tcBorders>
              <w:top w:val="single" w:sz="8" w:space="0" w:color="000000"/>
              <w:bottom w:val="single" w:sz="8" w:space="0" w:color="000000"/>
            </w:tcBorders>
          </w:tcPr>
          <w:p>
            <w:pPr>
              <w:pStyle w:val="TableParagraph"/>
              <w:spacing w:line="272" w:lineRule="exact"/>
              <w:ind w:left="111"/>
              <w:rPr>
                <w:b/>
                <w:sz w:val="24"/>
              </w:rPr>
            </w:pPr>
            <w:r>
              <w:rPr>
                <w:b/>
                <w:color w:val="1D1B11"/>
                <w:spacing w:val="-4"/>
                <w:sz w:val="24"/>
              </w:rPr>
              <w:t>Male</w:t>
            </w:r>
          </w:p>
        </w:tc>
        <w:tc>
          <w:tcPr>
            <w:tcW w:w="1501" w:type="dxa"/>
            <w:tcBorders>
              <w:top w:val="single" w:sz="8" w:space="0" w:color="000000"/>
              <w:bottom w:val="single" w:sz="8" w:space="0" w:color="000000"/>
            </w:tcBorders>
          </w:tcPr>
          <w:p>
            <w:pPr>
              <w:pStyle w:val="TableParagraph"/>
              <w:spacing w:line="272" w:lineRule="exact"/>
              <w:ind w:left="449"/>
              <w:rPr>
                <w:b/>
                <w:sz w:val="24"/>
              </w:rPr>
            </w:pPr>
            <w:r>
              <w:rPr>
                <w:b/>
                <w:color w:val="1D1B11"/>
                <w:spacing w:val="-2"/>
                <w:sz w:val="24"/>
              </w:rPr>
              <w:t>Female</w:t>
            </w:r>
          </w:p>
        </w:tc>
        <w:tc>
          <w:tcPr>
            <w:tcW w:w="1344" w:type="dxa"/>
            <w:tcBorders>
              <w:top w:val="single" w:sz="8" w:space="0" w:color="000000"/>
              <w:bottom w:val="single" w:sz="8" w:space="0" w:color="000000"/>
            </w:tcBorders>
          </w:tcPr>
          <w:p>
            <w:pPr>
              <w:pStyle w:val="TableParagraph"/>
              <w:spacing w:line="272" w:lineRule="exact"/>
              <w:ind w:left="311"/>
              <w:rPr>
                <w:b/>
                <w:sz w:val="24"/>
              </w:rPr>
            </w:pPr>
            <w:r>
              <w:rPr>
                <w:b/>
                <w:color w:val="1D1B11"/>
                <w:spacing w:val="-2"/>
                <w:sz w:val="24"/>
              </w:rPr>
              <w:t>Total</w:t>
            </w:r>
          </w:p>
        </w:tc>
      </w:tr>
      <w:tr>
        <w:trPr>
          <w:trHeight w:val="413" w:hRule="atLeast"/>
        </w:trPr>
        <w:tc>
          <w:tcPr>
            <w:tcW w:w="662" w:type="dxa"/>
            <w:tcBorders>
              <w:top w:val="single" w:sz="8" w:space="0" w:color="000000"/>
            </w:tcBorders>
          </w:tcPr>
          <w:p>
            <w:pPr>
              <w:pStyle w:val="TableParagraph"/>
              <w:spacing w:line="272" w:lineRule="exact"/>
              <w:ind w:left="117"/>
              <w:rPr>
                <w:b/>
                <w:sz w:val="24"/>
              </w:rPr>
            </w:pPr>
            <w:r>
              <w:rPr>
                <w:b/>
                <w:color w:val="1D1B11"/>
                <w:spacing w:val="-10"/>
                <w:sz w:val="24"/>
              </w:rPr>
              <w:t>1</w:t>
            </w:r>
          </w:p>
        </w:tc>
        <w:tc>
          <w:tcPr>
            <w:tcW w:w="4285" w:type="dxa"/>
            <w:tcBorders>
              <w:top w:val="single" w:sz="8" w:space="0" w:color="000000"/>
            </w:tcBorders>
          </w:tcPr>
          <w:p>
            <w:pPr>
              <w:pStyle w:val="TableParagraph"/>
              <w:ind w:left="170"/>
              <w:rPr>
                <w:sz w:val="24"/>
              </w:rPr>
            </w:pPr>
            <w:r>
              <w:rPr>
                <w:color w:val="1D1B11"/>
                <w:sz w:val="24"/>
              </w:rPr>
              <w:t>Special</w:t>
            </w:r>
            <w:r>
              <w:rPr>
                <w:color w:val="1D1B11"/>
                <w:spacing w:val="-6"/>
                <w:sz w:val="24"/>
              </w:rPr>
              <w:t> </w:t>
            </w:r>
            <w:r>
              <w:rPr>
                <w:color w:val="1D1B11"/>
                <w:sz w:val="24"/>
              </w:rPr>
              <w:t>Education</w:t>
            </w:r>
            <w:r>
              <w:rPr>
                <w:color w:val="1D1B11"/>
                <w:spacing w:val="-5"/>
                <w:sz w:val="24"/>
              </w:rPr>
              <w:t> </w:t>
            </w:r>
            <w:r>
              <w:rPr>
                <w:color w:val="1D1B11"/>
                <w:sz w:val="24"/>
              </w:rPr>
              <w:t>Centre</w:t>
            </w:r>
            <w:r>
              <w:rPr>
                <w:color w:val="1D1B11"/>
                <w:spacing w:val="57"/>
                <w:sz w:val="24"/>
              </w:rPr>
              <w:t> </w:t>
            </w:r>
            <w:r>
              <w:rPr>
                <w:color w:val="1D1B11"/>
                <w:sz w:val="24"/>
              </w:rPr>
              <w:t>Yelwa</w:t>
            </w:r>
            <w:r>
              <w:rPr>
                <w:color w:val="1D1B11"/>
                <w:spacing w:val="-1"/>
                <w:sz w:val="24"/>
              </w:rPr>
              <w:t> </w:t>
            </w:r>
            <w:r>
              <w:rPr>
                <w:color w:val="1D1B11"/>
                <w:spacing w:val="-2"/>
                <w:sz w:val="24"/>
              </w:rPr>
              <w:t>Bauchi</w:t>
            </w:r>
          </w:p>
        </w:tc>
        <w:tc>
          <w:tcPr>
            <w:tcW w:w="1079" w:type="dxa"/>
            <w:tcBorders>
              <w:top w:val="single" w:sz="8" w:space="0" w:color="000000"/>
            </w:tcBorders>
          </w:tcPr>
          <w:p>
            <w:pPr>
              <w:pStyle w:val="TableParagraph"/>
              <w:spacing w:line="272" w:lineRule="exact"/>
              <w:ind w:left="111"/>
              <w:rPr>
                <w:b/>
                <w:sz w:val="24"/>
              </w:rPr>
            </w:pPr>
            <w:r>
              <w:rPr>
                <w:b/>
                <w:color w:val="1D1B11"/>
                <w:spacing w:val="-5"/>
                <w:sz w:val="24"/>
              </w:rPr>
              <w:t>128</w:t>
            </w:r>
          </w:p>
        </w:tc>
        <w:tc>
          <w:tcPr>
            <w:tcW w:w="1501" w:type="dxa"/>
            <w:tcBorders>
              <w:top w:val="single" w:sz="8" w:space="0" w:color="000000"/>
            </w:tcBorders>
          </w:tcPr>
          <w:p>
            <w:pPr>
              <w:pStyle w:val="TableParagraph"/>
              <w:spacing w:line="272" w:lineRule="exact"/>
              <w:ind w:left="449"/>
              <w:rPr>
                <w:b/>
                <w:sz w:val="24"/>
              </w:rPr>
            </w:pPr>
            <w:r>
              <w:rPr>
                <w:b/>
                <w:color w:val="1D1B11"/>
                <w:spacing w:val="-5"/>
                <w:sz w:val="24"/>
              </w:rPr>
              <w:t>102</w:t>
            </w:r>
          </w:p>
        </w:tc>
        <w:tc>
          <w:tcPr>
            <w:tcW w:w="1344" w:type="dxa"/>
            <w:tcBorders>
              <w:top w:val="single" w:sz="8" w:space="0" w:color="000000"/>
            </w:tcBorders>
          </w:tcPr>
          <w:p>
            <w:pPr>
              <w:pStyle w:val="TableParagraph"/>
              <w:spacing w:line="272" w:lineRule="exact"/>
              <w:ind w:left="311"/>
              <w:rPr>
                <w:b/>
                <w:sz w:val="24"/>
              </w:rPr>
            </w:pPr>
            <w:r>
              <w:rPr>
                <w:b/>
                <w:color w:val="1D1B11"/>
                <w:spacing w:val="-5"/>
                <w:sz w:val="24"/>
              </w:rPr>
              <w:t>230</w:t>
            </w:r>
          </w:p>
        </w:tc>
      </w:tr>
      <w:tr>
        <w:trPr>
          <w:trHeight w:val="1101" w:hRule="atLeast"/>
        </w:trPr>
        <w:tc>
          <w:tcPr>
            <w:tcW w:w="662" w:type="dxa"/>
          </w:tcPr>
          <w:p>
            <w:pPr>
              <w:pStyle w:val="TableParagraph"/>
              <w:spacing w:line="240" w:lineRule="auto" w:before="135"/>
              <w:ind w:left="117"/>
              <w:rPr>
                <w:b/>
                <w:sz w:val="24"/>
              </w:rPr>
            </w:pPr>
            <w:r>
              <w:rPr>
                <w:b/>
                <w:color w:val="1D1B11"/>
                <w:spacing w:val="-10"/>
                <w:sz w:val="24"/>
              </w:rPr>
              <w:t>2</w:t>
            </w:r>
          </w:p>
        </w:tc>
        <w:tc>
          <w:tcPr>
            <w:tcW w:w="4285" w:type="dxa"/>
          </w:tcPr>
          <w:p>
            <w:pPr>
              <w:pStyle w:val="TableParagraph"/>
              <w:tabs>
                <w:tab w:pos="1609" w:val="left" w:leader="none"/>
                <w:tab w:pos="2247" w:val="left" w:leader="none"/>
                <w:tab w:pos="3499" w:val="left" w:leader="none"/>
              </w:tabs>
              <w:spacing w:line="240" w:lineRule="auto" w:before="130"/>
              <w:ind w:left="170"/>
              <w:rPr>
                <w:sz w:val="24"/>
              </w:rPr>
            </w:pPr>
            <w:r>
              <w:rPr>
                <w:color w:val="1D1B11"/>
                <w:spacing w:val="-2"/>
                <w:sz w:val="24"/>
              </w:rPr>
              <w:t>Government</w:t>
            </w:r>
            <w:r>
              <w:rPr>
                <w:color w:val="1D1B11"/>
                <w:sz w:val="24"/>
              </w:rPr>
              <w:tab/>
            </w:r>
            <w:r>
              <w:rPr>
                <w:color w:val="1D1B11"/>
                <w:spacing w:val="-5"/>
                <w:sz w:val="24"/>
              </w:rPr>
              <w:t>Day</w:t>
            </w:r>
            <w:r>
              <w:rPr>
                <w:color w:val="1D1B11"/>
                <w:sz w:val="24"/>
              </w:rPr>
              <w:tab/>
            </w:r>
            <w:r>
              <w:rPr>
                <w:color w:val="1D1B11"/>
                <w:spacing w:val="-2"/>
                <w:sz w:val="24"/>
              </w:rPr>
              <w:t>Secondary</w:t>
            </w:r>
            <w:r>
              <w:rPr>
                <w:color w:val="1D1B11"/>
                <w:sz w:val="24"/>
              </w:rPr>
              <w:tab/>
            </w:r>
            <w:r>
              <w:rPr>
                <w:color w:val="1D1B11"/>
                <w:spacing w:val="-2"/>
                <w:sz w:val="24"/>
              </w:rPr>
              <w:t>School</w:t>
            </w:r>
          </w:p>
          <w:p>
            <w:pPr>
              <w:pStyle w:val="TableParagraph"/>
              <w:spacing w:line="240" w:lineRule="auto"/>
              <w:rPr>
                <w:b/>
                <w:sz w:val="24"/>
              </w:rPr>
            </w:pPr>
          </w:p>
          <w:p>
            <w:pPr>
              <w:pStyle w:val="TableParagraph"/>
              <w:spacing w:line="240" w:lineRule="auto"/>
              <w:ind w:left="170"/>
              <w:rPr>
                <w:sz w:val="24"/>
              </w:rPr>
            </w:pPr>
            <w:r>
              <w:rPr>
                <w:color w:val="1D1B11"/>
                <w:spacing w:val="-2"/>
                <w:sz w:val="24"/>
              </w:rPr>
              <w:t>Bayara</w:t>
            </w:r>
          </w:p>
        </w:tc>
        <w:tc>
          <w:tcPr>
            <w:tcW w:w="1079" w:type="dxa"/>
          </w:tcPr>
          <w:p>
            <w:pPr>
              <w:pStyle w:val="TableParagraph"/>
              <w:spacing w:line="240" w:lineRule="auto" w:before="135"/>
              <w:ind w:left="111"/>
              <w:rPr>
                <w:b/>
                <w:sz w:val="24"/>
              </w:rPr>
            </w:pPr>
            <w:r>
              <w:rPr>
                <w:b/>
                <w:color w:val="1D1B11"/>
                <w:spacing w:val="-5"/>
                <w:sz w:val="24"/>
              </w:rPr>
              <w:t>205</w:t>
            </w:r>
          </w:p>
        </w:tc>
        <w:tc>
          <w:tcPr>
            <w:tcW w:w="1501" w:type="dxa"/>
          </w:tcPr>
          <w:p>
            <w:pPr>
              <w:pStyle w:val="TableParagraph"/>
              <w:spacing w:line="240" w:lineRule="auto" w:before="135"/>
              <w:ind w:left="449"/>
              <w:rPr>
                <w:b/>
                <w:sz w:val="24"/>
              </w:rPr>
            </w:pPr>
            <w:r>
              <w:rPr>
                <w:b/>
                <w:color w:val="1D1B11"/>
                <w:spacing w:val="-5"/>
                <w:sz w:val="24"/>
              </w:rPr>
              <w:t>195</w:t>
            </w:r>
          </w:p>
        </w:tc>
        <w:tc>
          <w:tcPr>
            <w:tcW w:w="1344" w:type="dxa"/>
          </w:tcPr>
          <w:p>
            <w:pPr>
              <w:pStyle w:val="TableParagraph"/>
              <w:spacing w:line="240" w:lineRule="auto" w:before="135"/>
              <w:ind w:left="311"/>
              <w:rPr>
                <w:b/>
                <w:sz w:val="24"/>
              </w:rPr>
            </w:pPr>
            <w:r>
              <w:rPr>
                <w:b/>
                <w:color w:val="1D1B11"/>
                <w:spacing w:val="-5"/>
                <w:sz w:val="24"/>
              </w:rPr>
              <w:t>400</w:t>
            </w:r>
          </w:p>
        </w:tc>
      </w:tr>
      <w:tr>
        <w:trPr>
          <w:trHeight w:val="1106" w:hRule="atLeast"/>
        </w:trPr>
        <w:tc>
          <w:tcPr>
            <w:tcW w:w="662" w:type="dxa"/>
          </w:tcPr>
          <w:p>
            <w:pPr>
              <w:pStyle w:val="TableParagraph"/>
              <w:spacing w:line="240" w:lineRule="auto" w:before="137"/>
              <w:ind w:left="117"/>
              <w:rPr>
                <w:b/>
                <w:sz w:val="24"/>
              </w:rPr>
            </w:pPr>
            <w:r>
              <w:rPr>
                <w:b/>
                <w:color w:val="1D1B11"/>
                <w:spacing w:val="-10"/>
                <w:sz w:val="24"/>
              </w:rPr>
              <w:t>3</w:t>
            </w:r>
          </w:p>
        </w:tc>
        <w:tc>
          <w:tcPr>
            <w:tcW w:w="4285" w:type="dxa"/>
          </w:tcPr>
          <w:p>
            <w:pPr>
              <w:pStyle w:val="TableParagraph"/>
              <w:spacing w:line="240" w:lineRule="auto" w:before="133"/>
              <w:ind w:left="170"/>
              <w:rPr>
                <w:sz w:val="24"/>
              </w:rPr>
            </w:pPr>
            <w:r>
              <w:rPr>
                <w:color w:val="1D1B11"/>
                <w:sz w:val="24"/>
              </w:rPr>
              <w:t>Government</w:t>
            </w:r>
            <w:r>
              <w:rPr>
                <w:color w:val="1D1B11"/>
                <w:spacing w:val="28"/>
                <w:sz w:val="24"/>
              </w:rPr>
              <w:t>  </w:t>
            </w:r>
            <w:r>
              <w:rPr>
                <w:color w:val="1D1B11"/>
                <w:sz w:val="24"/>
              </w:rPr>
              <w:t>Secondary</w:t>
            </w:r>
            <w:r>
              <w:rPr>
                <w:color w:val="1D1B11"/>
                <w:spacing w:val="78"/>
                <w:w w:val="150"/>
                <w:sz w:val="24"/>
              </w:rPr>
              <w:t> </w:t>
            </w:r>
            <w:r>
              <w:rPr>
                <w:color w:val="1D1B11"/>
                <w:sz w:val="24"/>
              </w:rPr>
              <w:t>School</w:t>
            </w:r>
            <w:r>
              <w:rPr>
                <w:color w:val="1D1B11"/>
                <w:spacing w:val="73"/>
                <w:w w:val="150"/>
                <w:sz w:val="24"/>
              </w:rPr>
              <w:t> </w:t>
            </w:r>
            <w:r>
              <w:rPr>
                <w:color w:val="1D1B11"/>
                <w:spacing w:val="-4"/>
                <w:sz w:val="24"/>
              </w:rPr>
              <w:t>Sabon</w:t>
            </w:r>
          </w:p>
          <w:p>
            <w:pPr>
              <w:pStyle w:val="TableParagraph"/>
              <w:spacing w:line="240" w:lineRule="auto"/>
              <w:rPr>
                <w:b/>
                <w:sz w:val="24"/>
              </w:rPr>
            </w:pPr>
          </w:p>
          <w:p>
            <w:pPr>
              <w:pStyle w:val="TableParagraph"/>
              <w:spacing w:line="240" w:lineRule="auto"/>
              <w:ind w:left="170"/>
              <w:rPr>
                <w:sz w:val="24"/>
              </w:rPr>
            </w:pPr>
            <w:r>
              <w:rPr>
                <w:color w:val="1D1B11"/>
                <w:spacing w:val="-2"/>
                <w:sz w:val="24"/>
              </w:rPr>
              <w:t>Kaura</w:t>
            </w:r>
          </w:p>
        </w:tc>
        <w:tc>
          <w:tcPr>
            <w:tcW w:w="1079" w:type="dxa"/>
          </w:tcPr>
          <w:p>
            <w:pPr>
              <w:pStyle w:val="TableParagraph"/>
              <w:spacing w:line="240" w:lineRule="auto" w:before="137"/>
              <w:ind w:left="111"/>
              <w:rPr>
                <w:b/>
                <w:sz w:val="24"/>
              </w:rPr>
            </w:pPr>
            <w:r>
              <w:rPr>
                <w:b/>
                <w:color w:val="1D1B11"/>
                <w:spacing w:val="-5"/>
                <w:sz w:val="24"/>
              </w:rPr>
              <w:t>181</w:t>
            </w:r>
          </w:p>
        </w:tc>
        <w:tc>
          <w:tcPr>
            <w:tcW w:w="1501" w:type="dxa"/>
          </w:tcPr>
          <w:p>
            <w:pPr>
              <w:pStyle w:val="TableParagraph"/>
              <w:spacing w:line="240" w:lineRule="auto" w:before="137"/>
              <w:ind w:left="449"/>
              <w:rPr>
                <w:b/>
                <w:sz w:val="24"/>
              </w:rPr>
            </w:pPr>
            <w:r>
              <w:rPr>
                <w:b/>
                <w:color w:val="1D1B11"/>
                <w:spacing w:val="-5"/>
                <w:sz w:val="24"/>
              </w:rPr>
              <w:t>89</w:t>
            </w:r>
          </w:p>
        </w:tc>
        <w:tc>
          <w:tcPr>
            <w:tcW w:w="1344" w:type="dxa"/>
          </w:tcPr>
          <w:p>
            <w:pPr>
              <w:pStyle w:val="TableParagraph"/>
              <w:spacing w:line="240" w:lineRule="auto" w:before="137"/>
              <w:ind w:left="311"/>
              <w:rPr>
                <w:b/>
                <w:sz w:val="24"/>
              </w:rPr>
            </w:pPr>
            <w:r>
              <w:rPr>
                <w:b/>
                <w:color w:val="1D1B11"/>
                <w:spacing w:val="-5"/>
                <w:sz w:val="24"/>
              </w:rPr>
              <w:t>270</w:t>
            </w:r>
          </w:p>
        </w:tc>
      </w:tr>
      <w:tr>
        <w:trPr>
          <w:trHeight w:val="690" w:hRule="atLeast"/>
        </w:trPr>
        <w:tc>
          <w:tcPr>
            <w:tcW w:w="662" w:type="dxa"/>
            <w:tcBorders>
              <w:bottom w:val="single" w:sz="8" w:space="0" w:color="000000"/>
            </w:tcBorders>
          </w:tcPr>
          <w:p>
            <w:pPr>
              <w:pStyle w:val="TableParagraph"/>
              <w:spacing w:line="240" w:lineRule="auto"/>
              <w:rPr>
                <w:sz w:val="24"/>
              </w:rPr>
            </w:pPr>
          </w:p>
        </w:tc>
        <w:tc>
          <w:tcPr>
            <w:tcW w:w="4285" w:type="dxa"/>
            <w:tcBorders>
              <w:bottom w:val="single" w:sz="8" w:space="0" w:color="000000"/>
            </w:tcBorders>
          </w:tcPr>
          <w:p>
            <w:pPr>
              <w:pStyle w:val="TableParagraph"/>
              <w:spacing w:line="240" w:lineRule="auto" w:before="135"/>
              <w:ind w:left="170"/>
              <w:rPr>
                <w:b/>
                <w:sz w:val="24"/>
              </w:rPr>
            </w:pPr>
            <w:r>
              <w:rPr>
                <w:b/>
                <w:color w:val="1D1B11"/>
                <w:sz w:val="24"/>
              </w:rPr>
              <w:t>TOTAL</w:t>
            </w:r>
            <w:r>
              <w:rPr>
                <w:b/>
                <w:color w:val="1D1B11"/>
                <w:spacing w:val="-3"/>
                <w:sz w:val="24"/>
              </w:rPr>
              <w:t> </w:t>
            </w:r>
            <w:r>
              <w:rPr>
                <w:b/>
                <w:color w:val="1D1B11"/>
                <w:sz w:val="24"/>
              </w:rPr>
              <w:t>Three</w:t>
            </w:r>
            <w:r>
              <w:rPr>
                <w:b/>
                <w:color w:val="1D1B11"/>
                <w:spacing w:val="-1"/>
                <w:sz w:val="24"/>
              </w:rPr>
              <w:t> </w:t>
            </w:r>
            <w:r>
              <w:rPr>
                <w:b/>
                <w:color w:val="1D1B11"/>
                <w:sz w:val="24"/>
              </w:rPr>
              <w:t>(3)</w:t>
            </w:r>
            <w:r>
              <w:rPr>
                <w:b/>
                <w:color w:val="1D1B11"/>
                <w:spacing w:val="1"/>
                <w:sz w:val="24"/>
              </w:rPr>
              <w:t> </w:t>
            </w:r>
            <w:r>
              <w:rPr>
                <w:b/>
                <w:color w:val="1D1B11"/>
                <w:spacing w:val="-2"/>
                <w:sz w:val="24"/>
              </w:rPr>
              <w:t>Schools</w:t>
            </w:r>
          </w:p>
        </w:tc>
        <w:tc>
          <w:tcPr>
            <w:tcW w:w="1079" w:type="dxa"/>
            <w:tcBorders>
              <w:bottom w:val="single" w:sz="8" w:space="0" w:color="000000"/>
            </w:tcBorders>
          </w:tcPr>
          <w:p>
            <w:pPr>
              <w:pStyle w:val="TableParagraph"/>
              <w:spacing w:line="240" w:lineRule="auto" w:before="135"/>
              <w:ind w:left="111"/>
              <w:rPr>
                <w:b/>
                <w:sz w:val="24"/>
              </w:rPr>
            </w:pPr>
            <w:r>
              <w:rPr>
                <w:b/>
                <w:color w:val="1D1B11"/>
                <w:spacing w:val="-5"/>
                <w:sz w:val="24"/>
              </w:rPr>
              <w:t>514</w:t>
            </w:r>
          </w:p>
        </w:tc>
        <w:tc>
          <w:tcPr>
            <w:tcW w:w="1501" w:type="dxa"/>
            <w:tcBorders>
              <w:bottom w:val="single" w:sz="8" w:space="0" w:color="000000"/>
            </w:tcBorders>
          </w:tcPr>
          <w:p>
            <w:pPr>
              <w:pStyle w:val="TableParagraph"/>
              <w:spacing w:line="240" w:lineRule="auto" w:before="135"/>
              <w:ind w:left="449"/>
              <w:rPr>
                <w:b/>
                <w:sz w:val="24"/>
              </w:rPr>
            </w:pPr>
            <w:r>
              <w:rPr>
                <w:b/>
                <w:color w:val="1D1B11"/>
                <w:spacing w:val="-5"/>
                <w:sz w:val="24"/>
              </w:rPr>
              <w:t>386</w:t>
            </w:r>
          </w:p>
        </w:tc>
        <w:tc>
          <w:tcPr>
            <w:tcW w:w="1344" w:type="dxa"/>
            <w:tcBorders>
              <w:bottom w:val="single" w:sz="8" w:space="0" w:color="000000"/>
            </w:tcBorders>
          </w:tcPr>
          <w:p>
            <w:pPr>
              <w:pStyle w:val="TableParagraph"/>
              <w:spacing w:line="240" w:lineRule="auto" w:before="135"/>
              <w:ind w:left="311"/>
              <w:rPr>
                <w:b/>
                <w:sz w:val="24"/>
              </w:rPr>
            </w:pPr>
            <w:r>
              <w:rPr>
                <w:b/>
                <w:color w:val="1D1B11"/>
                <w:spacing w:val="-5"/>
                <w:sz w:val="24"/>
              </w:rPr>
              <w:t>900</w:t>
            </w:r>
          </w:p>
        </w:tc>
      </w:tr>
    </w:tbl>
    <w:p>
      <w:pPr>
        <w:pStyle w:val="BodyText"/>
        <w:ind w:left="861"/>
      </w:pPr>
      <w:r>
        <w:rPr>
          <w:b/>
          <w:color w:val="1D1B11"/>
        </w:rPr>
        <w:t>Source</w:t>
      </w:r>
      <w:r>
        <w:rPr>
          <w:color w:val="1D1B11"/>
        </w:rPr>
        <w:t>:</w:t>
      </w:r>
      <w:r>
        <w:rPr>
          <w:color w:val="1D1B11"/>
          <w:spacing w:val="1"/>
        </w:rPr>
        <w:t> </w:t>
      </w:r>
      <w:r>
        <w:rPr>
          <w:color w:val="1D1B11"/>
        </w:rPr>
        <w:t>Bauchi</w:t>
      </w:r>
      <w:r>
        <w:rPr>
          <w:color w:val="1D1B11"/>
          <w:spacing w:val="-4"/>
        </w:rPr>
        <w:t> </w:t>
      </w:r>
      <w:r>
        <w:rPr>
          <w:color w:val="1D1B11"/>
        </w:rPr>
        <w:t>State</w:t>
      </w:r>
      <w:r>
        <w:rPr>
          <w:color w:val="1D1B11"/>
          <w:spacing w:val="1"/>
        </w:rPr>
        <w:t> </w:t>
      </w:r>
      <w:r>
        <w:rPr>
          <w:color w:val="1D1B11"/>
        </w:rPr>
        <w:t>Ministry</w:t>
      </w:r>
      <w:r>
        <w:rPr>
          <w:color w:val="1D1B11"/>
          <w:spacing w:val="-9"/>
        </w:rPr>
        <w:t> </w:t>
      </w:r>
      <w:r>
        <w:rPr>
          <w:color w:val="1D1B11"/>
        </w:rPr>
        <w:t>of</w:t>
      </w:r>
      <w:r>
        <w:rPr>
          <w:color w:val="1D1B11"/>
          <w:spacing w:val="-6"/>
        </w:rPr>
        <w:t> </w:t>
      </w:r>
      <w:r>
        <w:rPr>
          <w:color w:val="1D1B11"/>
        </w:rPr>
        <w:t>Education</w:t>
      </w:r>
      <w:r>
        <w:rPr>
          <w:color w:val="1D1B11"/>
          <w:spacing w:val="-3"/>
        </w:rPr>
        <w:t> </w:t>
      </w:r>
      <w:r>
        <w:rPr>
          <w:color w:val="1D1B11"/>
          <w:spacing w:val="-2"/>
        </w:rPr>
        <w:t>(2015).</w:t>
      </w:r>
    </w:p>
    <w:p>
      <w:pPr>
        <w:pStyle w:val="BodyText"/>
      </w:pPr>
    </w:p>
    <w:p>
      <w:pPr>
        <w:pStyle w:val="BodyText"/>
        <w:spacing w:before="241"/>
      </w:pPr>
    </w:p>
    <w:p>
      <w:pPr>
        <w:pStyle w:val="Heading2"/>
        <w:numPr>
          <w:ilvl w:val="1"/>
          <w:numId w:val="21"/>
        </w:numPr>
        <w:tabs>
          <w:tab w:pos="1580" w:val="left" w:leader="none"/>
        </w:tabs>
        <w:spacing w:line="240" w:lineRule="auto" w:before="0" w:after="0"/>
        <w:ind w:left="1580" w:right="0" w:hanging="719"/>
        <w:jc w:val="both"/>
        <w:rPr>
          <w:color w:val="1D1B11"/>
        </w:rPr>
      </w:pPr>
      <w:bookmarkStart w:name="_TOC_250011" w:id="38"/>
      <w:r>
        <w:rPr>
          <w:color w:val="1D1B11"/>
        </w:rPr>
        <w:t>Sample</w:t>
      </w:r>
      <w:r>
        <w:rPr>
          <w:color w:val="1D1B11"/>
          <w:spacing w:val="-5"/>
        </w:rPr>
        <w:t> </w:t>
      </w:r>
      <w:r>
        <w:rPr>
          <w:color w:val="1D1B11"/>
        </w:rPr>
        <w:t>and</w:t>
      </w:r>
      <w:r>
        <w:rPr>
          <w:color w:val="1D1B11"/>
          <w:spacing w:val="-4"/>
        </w:rPr>
        <w:t> </w:t>
      </w:r>
      <w:r>
        <w:rPr>
          <w:color w:val="1D1B11"/>
        </w:rPr>
        <w:t>Sampling</w:t>
      </w:r>
      <w:r>
        <w:rPr>
          <w:color w:val="1D1B11"/>
          <w:spacing w:val="-3"/>
        </w:rPr>
        <w:t> </w:t>
      </w:r>
      <w:bookmarkEnd w:id="38"/>
      <w:r>
        <w:rPr>
          <w:color w:val="1D1B11"/>
          <w:spacing w:val="-2"/>
        </w:rPr>
        <w:t>Technique</w:t>
      </w:r>
    </w:p>
    <w:p>
      <w:pPr>
        <w:pStyle w:val="BodyText"/>
        <w:spacing w:line="480" w:lineRule="auto" w:before="271"/>
        <w:ind w:left="861" w:right="1178" w:firstLine="720"/>
        <w:jc w:val="both"/>
      </w:pPr>
      <w:r>
        <w:rPr>
          <w:color w:val="1D1B11"/>
        </w:rPr>
        <w:t>Non- randomly purposive sampling technique was used in selecting the sample</w:t>
      </w:r>
      <w:r>
        <w:rPr>
          <w:color w:val="1D1B11"/>
          <w:spacing w:val="40"/>
        </w:rPr>
        <w:t> </w:t>
      </w:r>
      <w:r>
        <w:rPr>
          <w:color w:val="1D1B11"/>
        </w:rPr>
        <w:t>for the study. Non- randomly Purposive sampling technique according to Dolisca et al (2007) is applied in research when the researcher is testing the feasibility of a proposed study, and when the sample to be used in the study possess specific types of knowledge,</w:t>
      </w:r>
    </w:p>
    <w:p>
      <w:pPr>
        <w:spacing w:after="0" w:line="480" w:lineRule="auto"/>
        <w:jc w:val="both"/>
        <w:sectPr>
          <w:pgSz w:w="12240" w:h="15840"/>
          <w:pgMar w:header="0" w:footer="1012" w:top="1360" w:bottom="1200" w:left="1300" w:right="260"/>
        </w:sectPr>
      </w:pPr>
    </w:p>
    <w:p>
      <w:pPr>
        <w:pStyle w:val="BodyText"/>
        <w:spacing w:line="480" w:lineRule="auto" w:before="72"/>
        <w:ind w:left="861" w:right="1175"/>
        <w:jc w:val="both"/>
      </w:pPr>
      <w:r>
        <w:rPr>
          <w:color w:val="1D1B11"/>
        </w:rPr>
        <w:t>skills and</w:t>
      </w:r>
      <w:r>
        <w:rPr>
          <w:color w:val="1D1B11"/>
          <w:spacing w:val="-2"/>
        </w:rPr>
        <w:t> </w:t>
      </w:r>
      <w:r>
        <w:rPr>
          <w:color w:val="1D1B11"/>
        </w:rPr>
        <w:t>or</w:t>
      </w:r>
      <w:r>
        <w:rPr>
          <w:color w:val="1D1B11"/>
          <w:spacing w:val="-1"/>
        </w:rPr>
        <w:t> </w:t>
      </w:r>
      <w:r>
        <w:rPr>
          <w:color w:val="1D1B11"/>
        </w:rPr>
        <w:t>characteristics</w:t>
      </w:r>
      <w:r>
        <w:rPr>
          <w:color w:val="1D1B11"/>
          <w:spacing w:val="-4"/>
        </w:rPr>
        <w:t> </w:t>
      </w:r>
      <w:r>
        <w:rPr>
          <w:color w:val="1D1B11"/>
        </w:rPr>
        <w:t>not possessed by</w:t>
      </w:r>
      <w:r>
        <w:rPr>
          <w:color w:val="1D1B11"/>
          <w:spacing w:val="-6"/>
        </w:rPr>
        <w:t> </w:t>
      </w:r>
      <w:r>
        <w:rPr>
          <w:color w:val="1D1B11"/>
        </w:rPr>
        <w:t>the</w:t>
      </w:r>
      <w:r>
        <w:rPr>
          <w:color w:val="1D1B11"/>
          <w:spacing w:val="-3"/>
        </w:rPr>
        <w:t> </w:t>
      </w:r>
      <w:r>
        <w:rPr>
          <w:color w:val="1D1B11"/>
        </w:rPr>
        <w:t>general</w:t>
      </w:r>
      <w:r>
        <w:rPr>
          <w:color w:val="1D1B11"/>
          <w:spacing w:val="-2"/>
        </w:rPr>
        <w:t> </w:t>
      </w:r>
      <w:r>
        <w:rPr>
          <w:color w:val="1D1B11"/>
        </w:rPr>
        <w:t>members</w:t>
      </w:r>
      <w:r>
        <w:rPr>
          <w:color w:val="1D1B11"/>
          <w:spacing w:val="-4"/>
        </w:rPr>
        <w:t> </w:t>
      </w:r>
      <w:r>
        <w:rPr>
          <w:color w:val="1D1B11"/>
        </w:rPr>
        <w:t>of</w:t>
      </w:r>
      <w:r>
        <w:rPr>
          <w:color w:val="1D1B11"/>
          <w:spacing w:val="-9"/>
        </w:rPr>
        <w:t> </w:t>
      </w:r>
      <w:r>
        <w:rPr>
          <w:color w:val="1D1B11"/>
        </w:rPr>
        <w:t>the</w:t>
      </w:r>
      <w:r>
        <w:rPr>
          <w:color w:val="1D1B11"/>
          <w:spacing w:val="-3"/>
        </w:rPr>
        <w:t> </w:t>
      </w:r>
      <w:r>
        <w:rPr>
          <w:color w:val="1D1B11"/>
        </w:rPr>
        <w:t>population. Now taking above explanation into account, the study easily employed non-randomly purposive</w:t>
      </w:r>
      <w:r>
        <w:rPr>
          <w:color w:val="1D1B11"/>
          <w:spacing w:val="-2"/>
        </w:rPr>
        <w:t> </w:t>
      </w:r>
      <w:r>
        <w:rPr>
          <w:color w:val="1D1B11"/>
        </w:rPr>
        <w:t>sampling</w:t>
      </w:r>
      <w:r>
        <w:rPr>
          <w:color w:val="1D1B11"/>
          <w:spacing w:val="-1"/>
        </w:rPr>
        <w:t> </w:t>
      </w:r>
      <w:r>
        <w:rPr>
          <w:color w:val="1D1B11"/>
        </w:rPr>
        <w:t>technique</w:t>
      </w:r>
      <w:r>
        <w:rPr>
          <w:color w:val="1D1B11"/>
          <w:spacing w:val="-2"/>
        </w:rPr>
        <w:t> </w:t>
      </w:r>
      <w:r>
        <w:rPr>
          <w:color w:val="1D1B11"/>
        </w:rPr>
        <w:t>to select sample</w:t>
      </w:r>
      <w:r>
        <w:rPr>
          <w:color w:val="1D1B11"/>
          <w:spacing w:val="-2"/>
        </w:rPr>
        <w:t> </w:t>
      </w:r>
      <w:r>
        <w:rPr>
          <w:color w:val="1D1B11"/>
        </w:rPr>
        <w:t>of</w:t>
      </w:r>
      <w:r>
        <w:rPr>
          <w:color w:val="1D1B11"/>
          <w:spacing w:val="-9"/>
        </w:rPr>
        <w:t> </w:t>
      </w:r>
      <w:r>
        <w:rPr>
          <w:color w:val="1D1B11"/>
        </w:rPr>
        <w:t>the</w:t>
      </w:r>
      <w:r>
        <w:rPr>
          <w:color w:val="1D1B11"/>
          <w:spacing w:val="-2"/>
        </w:rPr>
        <w:t> </w:t>
      </w:r>
      <w:r>
        <w:rPr>
          <w:color w:val="1D1B11"/>
        </w:rPr>
        <w:t>study</w:t>
      </w:r>
      <w:r>
        <w:rPr>
          <w:color w:val="1D1B11"/>
          <w:spacing w:val="-6"/>
        </w:rPr>
        <w:t> </w:t>
      </w:r>
      <w:r>
        <w:rPr>
          <w:color w:val="1D1B11"/>
        </w:rPr>
        <w:t>based</w:t>
      </w:r>
      <w:r>
        <w:rPr>
          <w:color w:val="1D1B11"/>
          <w:spacing w:val="-1"/>
        </w:rPr>
        <w:t> </w:t>
      </w:r>
      <w:r>
        <w:rPr>
          <w:color w:val="1D1B11"/>
        </w:rPr>
        <w:t>on</w:t>
      </w:r>
      <w:r>
        <w:rPr>
          <w:color w:val="1D1B11"/>
          <w:spacing w:val="-6"/>
        </w:rPr>
        <w:t> </w:t>
      </w:r>
      <w:r>
        <w:rPr>
          <w:color w:val="1D1B11"/>
        </w:rPr>
        <w:t>so many</w:t>
      </w:r>
      <w:r>
        <w:rPr>
          <w:color w:val="1D1B11"/>
          <w:spacing w:val="-6"/>
        </w:rPr>
        <w:t> </w:t>
      </w:r>
      <w:r>
        <w:rPr>
          <w:color w:val="1D1B11"/>
        </w:rPr>
        <w:t>reasons</w:t>
      </w:r>
      <w:r>
        <w:rPr>
          <w:color w:val="1D1B11"/>
          <w:spacing w:val="-3"/>
        </w:rPr>
        <w:t> </w:t>
      </w:r>
      <w:r>
        <w:rPr>
          <w:color w:val="1D1B11"/>
        </w:rPr>
        <w:t>one of which is that the characteristics exhibited by conflict are not possessed by others who are of the same level and standard. This therefore explains that the befitting sampling technique that could be of relevance in selecting students with peculiar characteristics</w:t>
      </w:r>
      <w:r>
        <w:rPr>
          <w:color w:val="1D1B11"/>
          <w:spacing w:val="40"/>
        </w:rPr>
        <w:t> </w:t>
      </w:r>
      <w:r>
        <w:rPr>
          <w:color w:val="1D1B11"/>
        </w:rPr>
        <w:t>like conflict behaviour from</w:t>
      </w:r>
      <w:r>
        <w:rPr>
          <w:color w:val="1D1B11"/>
          <w:spacing w:val="-1"/>
        </w:rPr>
        <w:t> </w:t>
      </w:r>
      <w:r>
        <w:rPr>
          <w:color w:val="1D1B11"/>
        </w:rPr>
        <w:t>the population</w:t>
      </w:r>
      <w:r>
        <w:rPr>
          <w:color w:val="1D1B11"/>
          <w:spacing w:val="-1"/>
        </w:rPr>
        <w:t> </w:t>
      </w:r>
      <w:r>
        <w:rPr>
          <w:color w:val="1D1B11"/>
        </w:rPr>
        <w:t>of</w:t>
      </w:r>
      <w:r>
        <w:rPr>
          <w:color w:val="1D1B11"/>
          <w:spacing w:val="-3"/>
        </w:rPr>
        <w:t> </w:t>
      </w:r>
      <w:r>
        <w:rPr>
          <w:color w:val="1D1B11"/>
        </w:rPr>
        <w:t>the study. The researcher had</w:t>
      </w:r>
      <w:r>
        <w:rPr>
          <w:color w:val="1D1B11"/>
          <w:spacing w:val="40"/>
        </w:rPr>
        <w:t> </w:t>
      </w:r>
      <w:r>
        <w:rPr>
          <w:color w:val="1D1B11"/>
        </w:rPr>
        <w:t>purposively hand-picked a total of thirty (30)respondents on the basis of having high mean scores</w:t>
      </w:r>
      <w:r>
        <w:rPr>
          <w:color w:val="1D1B11"/>
          <w:spacing w:val="40"/>
        </w:rPr>
        <w:t> </w:t>
      </w:r>
      <w:r>
        <w:rPr>
          <w:color w:val="1D1B11"/>
        </w:rPr>
        <w:t>after responding to Conflict Style Questionnaire. The sample size for the study is 35965 public secondary school students selected from Bauchi state. A non randomly purposive sample was done to draw the total</w:t>
      </w:r>
      <w:r>
        <w:rPr>
          <w:color w:val="1D1B11"/>
          <w:spacing w:val="-3"/>
        </w:rPr>
        <w:t> </w:t>
      </w:r>
      <w:r>
        <w:rPr>
          <w:color w:val="1D1B11"/>
        </w:rPr>
        <w:t>of</w:t>
      </w:r>
      <w:r>
        <w:rPr>
          <w:color w:val="1D1B11"/>
          <w:spacing w:val="-1"/>
        </w:rPr>
        <w:t> </w:t>
      </w:r>
      <w:r>
        <w:rPr>
          <w:color w:val="1D1B11"/>
        </w:rPr>
        <w:t>35965 respondents from</w:t>
      </w:r>
      <w:r>
        <w:rPr>
          <w:color w:val="1D1B11"/>
          <w:spacing w:val="-3"/>
        </w:rPr>
        <w:t> </w:t>
      </w:r>
      <w:r>
        <w:rPr>
          <w:color w:val="1D1B11"/>
        </w:rPr>
        <w:t>the given three (3) schools out of 167.</w:t>
      </w:r>
    </w:p>
    <w:p>
      <w:pPr>
        <w:pStyle w:val="BodyText"/>
        <w:spacing w:before="5"/>
      </w:pPr>
    </w:p>
    <w:p>
      <w:pPr>
        <w:pStyle w:val="Heading2"/>
        <w:numPr>
          <w:ilvl w:val="1"/>
          <w:numId w:val="21"/>
        </w:numPr>
        <w:tabs>
          <w:tab w:pos="1580" w:val="left" w:leader="none"/>
        </w:tabs>
        <w:spacing w:line="240" w:lineRule="auto" w:before="0" w:after="0"/>
        <w:ind w:left="1580" w:right="0" w:hanging="719"/>
        <w:jc w:val="left"/>
        <w:rPr>
          <w:color w:val="1D1B11"/>
        </w:rPr>
      </w:pPr>
      <w:bookmarkStart w:name="_TOC_250010" w:id="39"/>
      <w:bookmarkEnd w:id="39"/>
      <w:r>
        <w:rPr>
          <w:color w:val="1D1B11"/>
          <w:spacing w:val="-2"/>
        </w:rPr>
        <w:t>Instrumentation</w:t>
      </w:r>
    </w:p>
    <w:p>
      <w:pPr>
        <w:pStyle w:val="BodyText"/>
        <w:spacing w:before="271"/>
        <w:ind w:left="1581"/>
      </w:pPr>
      <w:r>
        <w:rPr/>
        <w:t>Two</w:t>
      </w:r>
      <w:r>
        <w:rPr>
          <w:spacing w:val="-1"/>
        </w:rPr>
        <w:t> </w:t>
      </w:r>
      <w:r>
        <w:rPr/>
        <w:t>instruments</w:t>
      </w:r>
      <w:r>
        <w:rPr>
          <w:spacing w:val="-3"/>
        </w:rPr>
        <w:t> </w:t>
      </w:r>
      <w:r>
        <w:rPr/>
        <w:t>were</w:t>
      </w:r>
      <w:r>
        <w:rPr>
          <w:spacing w:val="-1"/>
        </w:rPr>
        <w:t> </w:t>
      </w:r>
      <w:r>
        <w:rPr/>
        <w:t>used</w:t>
      </w:r>
      <w:r>
        <w:rPr>
          <w:spacing w:val="-1"/>
        </w:rPr>
        <w:t> </w:t>
      </w:r>
      <w:r>
        <w:rPr/>
        <w:t>for</w:t>
      </w:r>
      <w:r>
        <w:rPr>
          <w:spacing w:val="-4"/>
        </w:rPr>
        <w:t> </w:t>
      </w:r>
      <w:r>
        <w:rPr/>
        <w:t>this</w:t>
      </w:r>
      <w:r>
        <w:rPr>
          <w:spacing w:val="-2"/>
        </w:rPr>
        <w:t> study.</w:t>
      </w:r>
    </w:p>
    <w:p>
      <w:pPr>
        <w:pStyle w:val="ListParagraph"/>
        <w:numPr>
          <w:ilvl w:val="0"/>
          <w:numId w:val="23"/>
        </w:numPr>
        <w:tabs>
          <w:tab w:pos="2301" w:val="left" w:leader="none"/>
        </w:tabs>
        <w:spacing w:line="240" w:lineRule="auto" w:before="205" w:after="0"/>
        <w:ind w:left="2301" w:right="0" w:hanging="360"/>
        <w:jc w:val="left"/>
        <w:rPr>
          <w:sz w:val="24"/>
        </w:rPr>
      </w:pPr>
      <w:r>
        <w:rPr>
          <w:sz w:val="24"/>
        </w:rPr>
        <w:t>Conflict</w:t>
      </w:r>
      <w:r>
        <w:rPr>
          <w:spacing w:val="-1"/>
          <w:sz w:val="24"/>
        </w:rPr>
        <w:t> </w:t>
      </w:r>
      <w:r>
        <w:rPr>
          <w:sz w:val="24"/>
        </w:rPr>
        <w:t>style</w:t>
      </w:r>
      <w:r>
        <w:rPr>
          <w:spacing w:val="-6"/>
          <w:sz w:val="24"/>
        </w:rPr>
        <w:t> </w:t>
      </w:r>
      <w:r>
        <w:rPr>
          <w:spacing w:val="-2"/>
          <w:sz w:val="24"/>
        </w:rPr>
        <w:t>questionnaire</w:t>
      </w:r>
    </w:p>
    <w:p>
      <w:pPr>
        <w:pStyle w:val="BodyText"/>
      </w:pPr>
    </w:p>
    <w:p>
      <w:pPr>
        <w:pStyle w:val="ListParagraph"/>
        <w:numPr>
          <w:ilvl w:val="0"/>
          <w:numId w:val="23"/>
        </w:numPr>
        <w:tabs>
          <w:tab w:pos="2301" w:val="left" w:leader="none"/>
        </w:tabs>
        <w:spacing w:line="240" w:lineRule="auto" w:before="0" w:after="0"/>
        <w:ind w:left="2301" w:right="0" w:hanging="360"/>
        <w:jc w:val="left"/>
        <w:rPr>
          <w:sz w:val="24"/>
        </w:rPr>
      </w:pPr>
      <w:r>
        <w:rPr>
          <w:sz w:val="24"/>
        </w:rPr>
        <w:t>Conflict</w:t>
      </w:r>
      <w:r>
        <w:rPr>
          <w:spacing w:val="-1"/>
          <w:sz w:val="24"/>
        </w:rPr>
        <w:t> </w:t>
      </w:r>
      <w:r>
        <w:rPr>
          <w:sz w:val="24"/>
        </w:rPr>
        <w:t>resolution</w:t>
      </w:r>
      <w:r>
        <w:rPr>
          <w:spacing w:val="-10"/>
          <w:sz w:val="24"/>
        </w:rPr>
        <w:t> </w:t>
      </w:r>
      <w:r>
        <w:rPr>
          <w:sz w:val="24"/>
        </w:rPr>
        <w:t>style</w:t>
      </w:r>
      <w:r>
        <w:rPr>
          <w:spacing w:val="-5"/>
          <w:sz w:val="24"/>
        </w:rPr>
        <w:t> </w:t>
      </w:r>
      <w:r>
        <w:rPr>
          <w:spacing w:val="-2"/>
          <w:sz w:val="24"/>
        </w:rPr>
        <w:t>questionnaire.</w:t>
      </w:r>
    </w:p>
    <w:p>
      <w:pPr>
        <w:pStyle w:val="BodyText"/>
        <w:spacing w:before="197"/>
      </w:pPr>
    </w:p>
    <w:p>
      <w:pPr>
        <w:pStyle w:val="ListParagraph"/>
        <w:numPr>
          <w:ilvl w:val="0"/>
          <w:numId w:val="24"/>
        </w:numPr>
        <w:tabs>
          <w:tab w:pos="1581" w:val="left" w:leader="none"/>
        </w:tabs>
        <w:spacing w:line="480" w:lineRule="auto" w:before="0" w:after="0"/>
        <w:ind w:left="1581" w:right="1179" w:hanging="720"/>
        <w:jc w:val="both"/>
        <w:rPr>
          <w:sz w:val="24"/>
        </w:rPr>
      </w:pPr>
      <w:r>
        <w:rPr>
          <w:sz w:val="24"/>
        </w:rPr>
        <w:t>The first instrument was a Conflict Style Questionnaireadapted from Ofoegbu (2014) to identify</w:t>
      </w:r>
      <w:r>
        <w:rPr>
          <w:spacing w:val="-2"/>
          <w:sz w:val="24"/>
        </w:rPr>
        <w:t> </w:t>
      </w:r>
      <w:r>
        <w:rPr>
          <w:sz w:val="24"/>
        </w:rPr>
        <w:t>students who engaged in</w:t>
      </w:r>
      <w:r>
        <w:rPr>
          <w:spacing w:val="-2"/>
          <w:sz w:val="24"/>
        </w:rPr>
        <w:t> </w:t>
      </w:r>
      <w:r>
        <w:rPr>
          <w:sz w:val="24"/>
        </w:rPr>
        <w:t>conflict. It consists of</w:t>
      </w:r>
      <w:r>
        <w:rPr>
          <w:spacing w:val="-5"/>
          <w:sz w:val="24"/>
        </w:rPr>
        <w:t> </w:t>
      </w:r>
      <w:r>
        <w:rPr>
          <w:sz w:val="24"/>
        </w:rPr>
        <w:t>thirty</w:t>
      </w:r>
      <w:r>
        <w:rPr>
          <w:spacing w:val="-2"/>
          <w:sz w:val="24"/>
        </w:rPr>
        <w:t> </w:t>
      </w:r>
      <w:r>
        <w:rPr>
          <w:sz w:val="24"/>
        </w:rPr>
        <w:t>five items </w:t>
      </w:r>
      <w:r>
        <w:rPr>
          <w:spacing w:val="-2"/>
          <w:sz w:val="24"/>
        </w:rPr>
        <w:t>(35).</w:t>
      </w:r>
    </w:p>
    <w:p>
      <w:pPr>
        <w:pStyle w:val="ListParagraph"/>
        <w:numPr>
          <w:ilvl w:val="0"/>
          <w:numId w:val="24"/>
        </w:numPr>
        <w:tabs>
          <w:tab w:pos="1581" w:val="left" w:leader="none"/>
        </w:tabs>
        <w:spacing w:line="480" w:lineRule="auto" w:before="202" w:after="0"/>
        <w:ind w:left="1581" w:right="1173" w:hanging="720"/>
        <w:jc w:val="both"/>
        <w:rPr>
          <w:sz w:val="24"/>
        </w:rPr>
      </w:pPr>
      <w:r>
        <w:rPr>
          <w:sz w:val="24"/>
        </w:rPr>
        <w:t>Whilethe second instrument used is</w:t>
      </w:r>
      <w:r>
        <w:rPr>
          <w:color w:val="1D1B11"/>
          <w:sz w:val="24"/>
        </w:rPr>
        <w:t>Conflict Resolution Style Questionnaire </w:t>
      </w:r>
      <w:r>
        <w:rPr>
          <w:sz w:val="24"/>
        </w:rPr>
        <w:t>developed by Kauffman (2014).The instrument is divided into two sections (A</w:t>
      </w:r>
      <w:r>
        <w:rPr>
          <w:spacing w:val="40"/>
          <w:sz w:val="24"/>
        </w:rPr>
        <w:t> </w:t>
      </w:r>
      <w:r>
        <w:rPr>
          <w:sz w:val="24"/>
        </w:rPr>
        <w:t>and B). Section A seeks fordemographic data of the respondents while section B</w:t>
      </w:r>
    </w:p>
    <w:p>
      <w:pPr>
        <w:spacing w:after="0" w:line="480" w:lineRule="auto"/>
        <w:jc w:val="both"/>
        <w:rPr>
          <w:sz w:val="24"/>
        </w:rPr>
        <w:sectPr>
          <w:pgSz w:w="12240" w:h="15840"/>
          <w:pgMar w:header="0" w:footer="1012" w:top="1360" w:bottom="1200" w:left="1300" w:right="260"/>
        </w:sectPr>
      </w:pPr>
    </w:p>
    <w:p>
      <w:pPr>
        <w:pStyle w:val="BodyText"/>
        <w:spacing w:before="72"/>
        <w:ind w:left="1581"/>
        <w:jc w:val="both"/>
      </w:pPr>
      <w:r>
        <w:rPr/>
        <w:t>contains</w:t>
      </w:r>
      <w:r>
        <w:rPr>
          <w:spacing w:val="8"/>
        </w:rPr>
        <w:t> </w:t>
      </w:r>
      <w:r>
        <w:rPr/>
        <w:t>fifteen</w:t>
      </w:r>
      <w:r>
        <w:rPr>
          <w:spacing w:val="2"/>
        </w:rPr>
        <w:t> </w:t>
      </w:r>
      <w:r>
        <w:rPr/>
        <w:t>(15)</w:t>
      </w:r>
      <w:r>
        <w:rPr>
          <w:spacing w:val="14"/>
        </w:rPr>
        <w:t> </w:t>
      </w:r>
      <w:r>
        <w:rPr/>
        <w:t>items.</w:t>
      </w:r>
      <w:r>
        <w:rPr>
          <w:spacing w:val="14"/>
        </w:rPr>
        <w:t> </w:t>
      </w:r>
      <w:r>
        <w:rPr/>
        <w:t>Items</w:t>
      </w:r>
      <w:r>
        <w:rPr>
          <w:spacing w:val="11"/>
        </w:rPr>
        <w:t> </w:t>
      </w:r>
      <w:r>
        <w:rPr/>
        <w:t>1,</w:t>
      </w:r>
      <w:r>
        <w:rPr>
          <w:spacing w:val="9"/>
        </w:rPr>
        <w:t> </w:t>
      </w:r>
      <w:r>
        <w:rPr/>
        <w:t>6</w:t>
      </w:r>
      <w:r>
        <w:rPr>
          <w:spacing w:val="7"/>
        </w:rPr>
        <w:t> </w:t>
      </w:r>
      <w:r>
        <w:rPr/>
        <w:t>and</w:t>
      </w:r>
      <w:r>
        <w:rPr>
          <w:spacing w:val="7"/>
        </w:rPr>
        <w:t> </w:t>
      </w:r>
      <w:r>
        <w:rPr/>
        <w:t>7</w:t>
      </w:r>
      <w:r>
        <w:rPr>
          <w:spacing w:val="13"/>
        </w:rPr>
        <w:t> </w:t>
      </w:r>
      <w:r>
        <w:rPr/>
        <w:t>are</w:t>
      </w:r>
      <w:r>
        <w:rPr>
          <w:spacing w:val="15"/>
        </w:rPr>
        <w:t> </w:t>
      </w:r>
      <w:r>
        <w:rPr/>
        <w:t>Authoritative/Competitive.</w:t>
      </w:r>
      <w:r>
        <w:rPr>
          <w:spacing w:val="14"/>
        </w:rPr>
        <w:t> </w:t>
      </w:r>
      <w:r>
        <w:rPr>
          <w:spacing w:val="-2"/>
        </w:rPr>
        <w:t>Items</w:t>
      </w:r>
    </w:p>
    <w:p>
      <w:pPr>
        <w:pStyle w:val="BodyText"/>
      </w:pPr>
    </w:p>
    <w:p>
      <w:pPr>
        <w:pStyle w:val="BodyText"/>
        <w:spacing w:line="480" w:lineRule="auto"/>
        <w:ind w:left="1581" w:right="1178"/>
        <w:jc w:val="both"/>
      </w:pPr>
      <w:r>
        <w:rPr/>
        <w:t>8, 10 and13 are Problem Solving. Items 3, 5 and 9 is Compromising. Items 4, 11 and</w:t>
      </w:r>
      <w:r>
        <w:rPr>
          <w:spacing w:val="-3"/>
        </w:rPr>
        <w:t> </w:t>
      </w:r>
      <w:r>
        <w:rPr/>
        <w:t>14 is Avoiding and</w:t>
      </w:r>
      <w:r>
        <w:rPr>
          <w:spacing w:val="-3"/>
        </w:rPr>
        <w:t> </w:t>
      </w:r>
      <w:r>
        <w:rPr/>
        <w:t>Items</w:t>
      </w:r>
      <w:r>
        <w:rPr>
          <w:spacing w:val="-5"/>
        </w:rPr>
        <w:t> </w:t>
      </w:r>
      <w:r>
        <w:rPr/>
        <w:t>2,</w:t>
      </w:r>
      <w:r>
        <w:rPr>
          <w:spacing w:val="-1"/>
        </w:rPr>
        <w:t> </w:t>
      </w:r>
      <w:r>
        <w:rPr/>
        <w:t>12 and</w:t>
      </w:r>
      <w:r>
        <w:rPr>
          <w:spacing w:val="-3"/>
        </w:rPr>
        <w:t> </w:t>
      </w:r>
      <w:r>
        <w:rPr/>
        <w:t>15 is Smoothing.</w:t>
      </w:r>
      <w:r>
        <w:rPr>
          <w:spacing w:val="-1"/>
        </w:rPr>
        <w:t> </w:t>
      </w:r>
      <w:r>
        <w:rPr/>
        <w:t>The instrument wasused as the first step to collect data (before and after the treatment sessions) by the </w:t>
      </w:r>
      <w:r>
        <w:rPr>
          <w:spacing w:val="-2"/>
        </w:rPr>
        <w:t>researcher.</w:t>
      </w:r>
    </w:p>
    <w:p>
      <w:pPr>
        <w:pStyle w:val="Heading2"/>
        <w:spacing w:before="203"/>
        <w:ind w:left="861" w:firstLine="0"/>
        <w:jc w:val="left"/>
      </w:pPr>
      <w:r>
        <w:rPr/>
        <w:t>Scoring of</w:t>
      </w:r>
      <w:r>
        <w:rPr>
          <w:spacing w:val="-3"/>
        </w:rPr>
        <w:t> </w:t>
      </w:r>
      <w:r>
        <w:rPr/>
        <w:t>the </w:t>
      </w:r>
      <w:r>
        <w:rPr>
          <w:spacing w:val="-2"/>
        </w:rPr>
        <w:t>Instruments</w:t>
      </w:r>
    </w:p>
    <w:p>
      <w:pPr>
        <w:pStyle w:val="BodyText"/>
        <w:tabs>
          <w:tab w:pos="3741" w:val="left" w:leader="none"/>
        </w:tabs>
        <w:spacing w:line="451" w:lineRule="auto" w:before="233"/>
        <w:ind w:left="861" w:right="3656"/>
      </w:pPr>
      <w:r>
        <w:rPr/>
        <w:t>Conflict</w:t>
      </w:r>
      <w:r>
        <w:rPr>
          <w:spacing w:val="-2"/>
        </w:rPr>
        <w:t> </w:t>
      </w:r>
      <w:r>
        <w:rPr/>
        <w:t>Style</w:t>
      </w:r>
      <w:r>
        <w:rPr>
          <w:spacing w:val="-7"/>
        </w:rPr>
        <w:t> </w:t>
      </w:r>
      <w:r>
        <w:rPr/>
        <w:t>Questionnaire</w:t>
      </w:r>
      <w:r>
        <w:rPr>
          <w:spacing w:val="-7"/>
        </w:rPr>
        <w:t> </w:t>
      </w:r>
      <w:r>
        <w:rPr/>
        <w:t>can</w:t>
      </w:r>
      <w:r>
        <w:rPr>
          <w:spacing w:val="-10"/>
        </w:rPr>
        <w:t> </w:t>
      </w:r>
      <w:r>
        <w:rPr/>
        <w:t>be</w:t>
      </w:r>
      <w:r>
        <w:rPr>
          <w:spacing w:val="-3"/>
        </w:rPr>
        <w:t> </w:t>
      </w:r>
      <w:r>
        <w:rPr/>
        <w:t>manually</w:t>
      </w:r>
      <w:r>
        <w:rPr>
          <w:spacing w:val="-10"/>
        </w:rPr>
        <w:t> </w:t>
      </w:r>
      <w:r>
        <w:rPr/>
        <w:t>scored</w:t>
      </w:r>
      <w:r>
        <w:rPr>
          <w:spacing w:val="-6"/>
        </w:rPr>
        <w:t> </w:t>
      </w:r>
      <w:r>
        <w:rPr/>
        <w:t>as</w:t>
      </w:r>
      <w:r>
        <w:rPr>
          <w:spacing w:val="-8"/>
        </w:rPr>
        <w:t> </w:t>
      </w:r>
      <w:r>
        <w:rPr/>
        <w:t>follows: Never do this</w:t>
        <w:tab/>
      </w:r>
      <w:r>
        <w:rPr>
          <w:spacing w:val="-10"/>
        </w:rPr>
        <w:t>1</w:t>
      </w:r>
    </w:p>
    <w:p>
      <w:pPr>
        <w:pStyle w:val="BodyText"/>
        <w:tabs>
          <w:tab w:pos="3741" w:val="left" w:leader="none"/>
        </w:tabs>
        <w:spacing w:line="276" w:lineRule="exact"/>
        <w:ind w:left="861"/>
      </w:pPr>
      <w:r>
        <w:rPr/>
        <w:t>Seldom</w:t>
      </w:r>
      <w:r>
        <w:rPr>
          <w:spacing w:val="-9"/>
        </w:rPr>
        <w:t> </w:t>
      </w:r>
      <w:r>
        <w:rPr/>
        <w:t>do</w:t>
      </w:r>
      <w:r>
        <w:rPr>
          <w:spacing w:val="4"/>
        </w:rPr>
        <w:t> </w:t>
      </w:r>
      <w:r>
        <w:rPr>
          <w:spacing w:val="-4"/>
        </w:rPr>
        <w:t>this</w:t>
      </w:r>
      <w:r>
        <w:rPr/>
        <w:tab/>
      </w:r>
      <w:r>
        <w:rPr>
          <w:spacing w:val="-10"/>
        </w:rPr>
        <w:t>2</w:t>
      </w:r>
    </w:p>
    <w:p>
      <w:pPr>
        <w:pStyle w:val="BodyText"/>
        <w:tabs>
          <w:tab w:pos="3741" w:val="left" w:leader="none"/>
        </w:tabs>
        <w:spacing w:before="242"/>
        <w:ind w:left="861"/>
      </w:pPr>
      <w:r>
        <w:rPr/>
        <w:t>Sometimes</w:t>
      </w:r>
      <w:r>
        <w:rPr>
          <w:spacing w:val="-7"/>
        </w:rPr>
        <w:t> </w:t>
      </w:r>
      <w:r>
        <w:rPr/>
        <w:t>do</w:t>
      </w:r>
      <w:r>
        <w:rPr>
          <w:spacing w:val="-2"/>
        </w:rPr>
        <w:t> </w:t>
      </w:r>
      <w:r>
        <w:rPr>
          <w:spacing w:val="-4"/>
        </w:rPr>
        <w:t>this</w:t>
      </w:r>
      <w:r>
        <w:rPr/>
        <w:tab/>
      </w:r>
      <w:r>
        <w:rPr>
          <w:spacing w:val="-10"/>
        </w:rPr>
        <w:t>3</w:t>
      </w:r>
    </w:p>
    <w:p>
      <w:pPr>
        <w:pStyle w:val="BodyText"/>
        <w:tabs>
          <w:tab w:pos="3741" w:val="left" w:leader="none"/>
        </w:tabs>
        <w:spacing w:before="243"/>
        <w:ind w:left="861"/>
      </w:pPr>
      <w:r>
        <w:rPr/>
        <w:t>Frequently</w:t>
      </w:r>
      <w:r>
        <w:rPr>
          <w:spacing w:val="-11"/>
        </w:rPr>
        <w:t> </w:t>
      </w:r>
      <w:r>
        <w:rPr/>
        <w:t>do</w:t>
      </w:r>
      <w:r>
        <w:rPr>
          <w:spacing w:val="1"/>
        </w:rPr>
        <w:t> </w:t>
      </w:r>
      <w:r>
        <w:rPr>
          <w:spacing w:val="-4"/>
        </w:rPr>
        <w:t>this</w:t>
      </w:r>
      <w:r>
        <w:rPr/>
        <w:tab/>
      </w:r>
      <w:r>
        <w:rPr>
          <w:spacing w:val="-10"/>
        </w:rPr>
        <w:t>4</w:t>
      </w:r>
    </w:p>
    <w:p>
      <w:pPr>
        <w:pStyle w:val="BodyText"/>
        <w:tabs>
          <w:tab w:pos="3741" w:val="left" w:leader="none"/>
        </w:tabs>
        <w:spacing w:before="242"/>
        <w:ind w:left="861"/>
      </w:pPr>
      <w:r>
        <w:rPr/>
        <w:t>Usually</w:t>
      </w:r>
      <w:r>
        <w:rPr>
          <w:spacing w:val="-10"/>
        </w:rPr>
        <w:t> </w:t>
      </w:r>
      <w:r>
        <w:rPr/>
        <w:t>do</w:t>
      </w:r>
      <w:r>
        <w:rPr>
          <w:spacing w:val="2"/>
        </w:rPr>
        <w:t> </w:t>
      </w:r>
      <w:r>
        <w:rPr>
          <w:spacing w:val="-4"/>
        </w:rPr>
        <w:t>this</w:t>
      </w:r>
      <w:r>
        <w:rPr/>
        <w:tab/>
      </w:r>
      <w:r>
        <w:rPr>
          <w:spacing w:val="-10"/>
        </w:rPr>
        <w:t>5</w:t>
      </w:r>
    </w:p>
    <w:p>
      <w:pPr>
        <w:pStyle w:val="BodyText"/>
        <w:spacing w:line="480" w:lineRule="auto" w:before="276"/>
        <w:ind w:left="861" w:right="1181"/>
      </w:pPr>
      <w:r>
        <w:rPr/>
        <w:t>The</w:t>
      </w:r>
      <w:r>
        <w:rPr>
          <w:spacing w:val="21"/>
        </w:rPr>
        <w:t> </w:t>
      </w:r>
      <w:r>
        <w:rPr/>
        <w:t>total score</w:t>
      </w:r>
      <w:r>
        <w:rPr>
          <w:spacing w:val="23"/>
        </w:rPr>
        <w:t> </w:t>
      </w:r>
      <w:r>
        <w:rPr/>
        <w:t>to</w:t>
      </w:r>
      <w:r>
        <w:rPr>
          <w:spacing w:val="27"/>
        </w:rPr>
        <w:t> </w:t>
      </w:r>
      <w:r>
        <w:rPr/>
        <w:t>be</w:t>
      </w:r>
      <w:r>
        <w:rPr>
          <w:spacing w:val="21"/>
        </w:rPr>
        <w:t> </w:t>
      </w:r>
      <w:r>
        <w:rPr/>
        <w:t>obtained</w:t>
      </w:r>
      <w:r>
        <w:rPr>
          <w:spacing w:val="26"/>
        </w:rPr>
        <w:t> </w:t>
      </w:r>
      <w:r>
        <w:rPr/>
        <w:t>from this</w:t>
      </w:r>
      <w:r>
        <w:rPr>
          <w:spacing w:val="24"/>
        </w:rPr>
        <w:t> </w:t>
      </w:r>
      <w:r>
        <w:rPr/>
        <w:t>instrument</w:t>
      </w:r>
      <w:r>
        <w:rPr>
          <w:spacing w:val="32"/>
        </w:rPr>
        <w:t> </w:t>
      </w:r>
      <w:r>
        <w:rPr/>
        <w:t>is</w:t>
      </w:r>
      <w:r>
        <w:rPr>
          <w:spacing w:val="20"/>
        </w:rPr>
        <w:t> </w:t>
      </w:r>
      <w:r>
        <w:rPr/>
        <w:t>175</w:t>
      </w:r>
      <w:r>
        <w:rPr>
          <w:spacing w:val="22"/>
        </w:rPr>
        <w:t> </w:t>
      </w:r>
      <w:r>
        <w:rPr/>
        <w:t>while</w:t>
      </w:r>
      <w:r>
        <w:rPr>
          <w:spacing w:val="21"/>
        </w:rPr>
        <w:t> </w:t>
      </w:r>
      <w:r>
        <w:rPr/>
        <w:t>the</w:t>
      </w:r>
      <w:r>
        <w:rPr>
          <w:spacing w:val="26"/>
        </w:rPr>
        <w:t> </w:t>
      </w:r>
      <w:r>
        <w:rPr/>
        <w:t>lowest</w:t>
      </w:r>
      <w:r>
        <w:rPr>
          <w:spacing w:val="27"/>
        </w:rPr>
        <w:t> </w:t>
      </w:r>
      <w:r>
        <w:rPr/>
        <w:t>score</w:t>
      </w:r>
      <w:r>
        <w:rPr>
          <w:spacing w:val="26"/>
        </w:rPr>
        <w:t> </w:t>
      </w:r>
      <w:r>
        <w:rPr/>
        <w:t>is</w:t>
      </w:r>
      <w:r>
        <w:rPr>
          <w:spacing w:val="20"/>
        </w:rPr>
        <w:t> </w:t>
      </w:r>
      <w:r>
        <w:rPr/>
        <w:t>35 points. The interpretation of this instrument is as follows:</w:t>
      </w:r>
    </w:p>
    <w:p>
      <w:pPr>
        <w:spacing w:after="0" w:line="480" w:lineRule="auto"/>
        <w:sectPr>
          <w:pgSz w:w="12240" w:h="15840"/>
          <w:pgMar w:header="0" w:footer="1012" w:top="1360" w:bottom="1200" w:left="1300" w:right="260"/>
        </w:sectPr>
      </w:pPr>
    </w:p>
    <w:p>
      <w:pPr>
        <w:pStyle w:val="BodyText"/>
        <w:spacing w:before="553"/>
        <w:ind w:left="861"/>
      </w:pPr>
      <w:r>
        <w:rPr/>
        <mc:AlternateContent>
          <mc:Choice Requires="wps">
            <w:drawing>
              <wp:anchor distT="0" distB="0" distL="0" distR="0" allowOverlap="1" layoutInCell="1" locked="0" behindDoc="0" simplePos="0" relativeHeight="15733760">
                <wp:simplePos x="0" y="0"/>
                <wp:positionH relativeFrom="page">
                  <wp:posOffset>1821179</wp:posOffset>
                </wp:positionH>
                <wp:positionV relativeFrom="paragraph">
                  <wp:posOffset>416588</wp:posOffset>
                </wp:positionV>
                <wp:extent cx="464820" cy="40386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464820" cy="403860"/>
                        </a:xfrm>
                        <a:custGeom>
                          <a:avLst/>
                          <a:gdLst/>
                          <a:ahLst/>
                          <a:cxnLst/>
                          <a:rect l="l" t="t" r="r" b="b"/>
                          <a:pathLst>
                            <a:path w="464820" h="403860">
                              <a:moveTo>
                                <a:pt x="0" y="0"/>
                              </a:moveTo>
                              <a:lnTo>
                                <a:pt x="73475" y="1720"/>
                              </a:lnTo>
                              <a:lnTo>
                                <a:pt x="137275" y="6506"/>
                              </a:lnTo>
                              <a:lnTo>
                                <a:pt x="187580" y="13798"/>
                              </a:lnTo>
                              <a:lnTo>
                                <a:pt x="232409" y="33655"/>
                              </a:lnTo>
                              <a:lnTo>
                                <a:pt x="232409" y="168275"/>
                              </a:lnTo>
                              <a:lnTo>
                                <a:pt x="244254" y="178895"/>
                              </a:lnTo>
                              <a:lnTo>
                                <a:pt x="277239" y="188131"/>
                              </a:lnTo>
                              <a:lnTo>
                                <a:pt x="327544" y="195423"/>
                              </a:lnTo>
                              <a:lnTo>
                                <a:pt x="391344" y="200209"/>
                              </a:lnTo>
                              <a:lnTo>
                                <a:pt x="464819" y="201930"/>
                              </a:lnTo>
                              <a:lnTo>
                                <a:pt x="391344" y="203650"/>
                              </a:lnTo>
                              <a:lnTo>
                                <a:pt x="327544" y="208436"/>
                              </a:lnTo>
                              <a:lnTo>
                                <a:pt x="277239" y="215728"/>
                              </a:lnTo>
                              <a:lnTo>
                                <a:pt x="244254" y="224964"/>
                              </a:lnTo>
                              <a:lnTo>
                                <a:pt x="232409" y="235585"/>
                              </a:lnTo>
                              <a:lnTo>
                                <a:pt x="232409" y="370205"/>
                              </a:lnTo>
                              <a:lnTo>
                                <a:pt x="220565" y="380825"/>
                              </a:lnTo>
                              <a:lnTo>
                                <a:pt x="187580" y="390061"/>
                              </a:lnTo>
                              <a:lnTo>
                                <a:pt x="137275" y="397353"/>
                              </a:lnTo>
                              <a:lnTo>
                                <a:pt x="73475" y="402139"/>
                              </a:lnTo>
                              <a:lnTo>
                                <a:pt x="0" y="40386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43.399994pt;margin-top:32.802269pt;width:36.6pt;height:31.8pt;mso-position-horizontal-relative:page;mso-position-vertical-relative:paragraph;z-index:15733760" id="docshape13" coordorigin="2868,656" coordsize="732,636" path="m2868,656l2984,659,3084,666,3163,678,3234,709,3234,921,3253,938,3305,952,3384,964,3484,971,3600,974,3484,977,3384,984,3305,996,3253,1010,3234,1027,3234,1239,3215,1256,3163,1270,3084,1282,2984,1289,2868,1292e" filled="false" stroked="true" strokeweight=".75pt" strokecolor="#000000">
                <v:path arrowok="t"/>
                <v:stroke dashstyle="solid"/>
                <w10:wrap type="none"/>
              </v:shape>
            </w:pict>
          </mc:Fallback>
        </mc:AlternateContent>
      </w:r>
      <w:r>
        <w:rPr/>
        <w:t>1-</w:t>
      </w:r>
      <w:r>
        <w:rPr>
          <w:spacing w:val="-5"/>
        </w:rPr>
        <w:t>35</w:t>
      </w:r>
    </w:p>
    <w:p>
      <w:pPr>
        <w:pStyle w:val="BodyText"/>
        <w:spacing w:before="276"/>
        <w:ind w:left="861"/>
      </w:pPr>
      <w:r>
        <w:rPr/>
        <w:t>36-</w:t>
      </w:r>
      <w:r>
        <w:rPr>
          <w:spacing w:val="-5"/>
        </w:rPr>
        <w:t>70</w:t>
      </w:r>
    </w:p>
    <w:p>
      <w:pPr>
        <w:pStyle w:val="BodyText"/>
        <w:spacing w:before="831"/>
        <w:ind w:left="861"/>
      </w:pPr>
      <w:r>
        <w:rPr/>
        <w:br w:type="column"/>
      </w:r>
      <w:r>
        <w:rPr/>
        <w:t>Low </w:t>
      </w:r>
      <w:r>
        <w:rPr>
          <w:spacing w:val="-2"/>
        </w:rPr>
        <w:t>conflict</w:t>
      </w:r>
    </w:p>
    <w:p>
      <w:pPr>
        <w:spacing w:after="0"/>
        <w:sectPr>
          <w:type w:val="continuous"/>
          <w:pgSz w:w="12240" w:h="15840"/>
          <w:pgMar w:header="0" w:footer="1012" w:top="1380" w:bottom="280" w:left="1300" w:right="260"/>
          <w:cols w:num="2" w:equalWidth="0">
            <w:col w:w="1463" w:space="697"/>
            <w:col w:w="8520"/>
          </w:cols>
        </w:sectPr>
      </w:pPr>
    </w:p>
    <w:p>
      <w:pPr>
        <w:pStyle w:val="BodyText"/>
        <w:tabs>
          <w:tab w:pos="1807" w:val="left" w:leader="none"/>
          <w:tab w:pos="2822" w:val="left" w:leader="none"/>
        </w:tabs>
        <w:spacing w:before="555"/>
        <w:ind w:left="861"/>
      </w:pPr>
      <w:r>
        <w:rPr/>
        <w:t>71-</w:t>
      </w:r>
      <w:r>
        <w:rPr>
          <w:spacing w:val="-5"/>
        </w:rPr>
        <w:t>105</w:t>
      </w:r>
      <w:r>
        <w:rPr/>
        <w:tab/>
      </w:r>
      <w:r>
        <w:rPr>
          <w:u w:val="single"/>
        </w:rPr>
        <w:tab/>
      </w:r>
      <w:r>
        <w:rPr>
          <w:spacing w:val="80"/>
          <w:w w:val="150"/>
        </w:rPr>
        <w:t> </w:t>
      </w:r>
      <w:r>
        <w:rPr/>
        <w:t>Moderate conflict</w:t>
      </w:r>
    </w:p>
    <w:p>
      <w:pPr>
        <w:spacing w:after="0"/>
        <w:sectPr>
          <w:type w:val="continuous"/>
          <w:pgSz w:w="12240" w:h="15840"/>
          <w:pgMar w:header="0" w:footer="1012" w:top="1380" w:bottom="280" w:left="1300" w:right="260"/>
        </w:sectPr>
      </w:pPr>
    </w:p>
    <w:p>
      <w:pPr>
        <w:pStyle w:val="BodyText"/>
        <w:spacing w:before="276"/>
        <w:ind w:left="861"/>
      </w:pPr>
      <w:r>
        <w:rPr/>
        <mc:AlternateContent>
          <mc:Choice Requires="wps">
            <w:drawing>
              <wp:anchor distT="0" distB="0" distL="0" distR="0" allowOverlap="1" layoutInCell="1" locked="0" behindDoc="0" simplePos="0" relativeHeight="15734272">
                <wp:simplePos x="0" y="0"/>
                <wp:positionH relativeFrom="page">
                  <wp:posOffset>1973579</wp:posOffset>
                </wp:positionH>
                <wp:positionV relativeFrom="paragraph">
                  <wp:posOffset>241373</wp:posOffset>
                </wp:positionV>
                <wp:extent cx="464820" cy="40386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464820" cy="403860"/>
                        </a:xfrm>
                        <a:custGeom>
                          <a:avLst/>
                          <a:gdLst/>
                          <a:ahLst/>
                          <a:cxnLst/>
                          <a:rect l="l" t="t" r="r" b="b"/>
                          <a:pathLst>
                            <a:path w="464820" h="403860">
                              <a:moveTo>
                                <a:pt x="0" y="0"/>
                              </a:moveTo>
                              <a:lnTo>
                                <a:pt x="73475" y="1720"/>
                              </a:lnTo>
                              <a:lnTo>
                                <a:pt x="137275" y="6506"/>
                              </a:lnTo>
                              <a:lnTo>
                                <a:pt x="187580" y="13798"/>
                              </a:lnTo>
                              <a:lnTo>
                                <a:pt x="232409" y="33654"/>
                              </a:lnTo>
                              <a:lnTo>
                                <a:pt x="232409" y="168274"/>
                              </a:lnTo>
                              <a:lnTo>
                                <a:pt x="244254" y="178895"/>
                              </a:lnTo>
                              <a:lnTo>
                                <a:pt x="277239" y="188131"/>
                              </a:lnTo>
                              <a:lnTo>
                                <a:pt x="327544" y="195423"/>
                              </a:lnTo>
                              <a:lnTo>
                                <a:pt x="391344" y="200209"/>
                              </a:lnTo>
                              <a:lnTo>
                                <a:pt x="464819" y="201929"/>
                              </a:lnTo>
                              <a:lnTo>
                                <a:pt x="391344" y="203650"/>
                              </a:lnTo>
                              <a:lnTo>
                                <a:pt x="327544" y="208436"/>
                              </a:lnTo>
                              <a:lnTo>
                                <a:pt x="277239" y="215728"/>
                              </a:lnTo>
                              <a:lnTo>
                                <a:pt x="244254" y="224964"/>
                              </a:lnTo>
                              <a:lnTo>
                                <a:pt x="232409" y="235584"/>
                              </a:lnTo>
                              <a:lnTo>
                                <a:pt x="232409" y="370204"/>
                              </a:lnTo>
                              <a:lnTo>
                                <a:pt x="220565" y="380825"/>
                              </a:lnTo>
                              <a:lnTo>
                                <a:pt x="187580" y="390061"/>
                              </a:lnTo>
                              <a:lnTo>
                                <a:pt x="137275" y="397353"/>
                              </a:lnTo>
                              <a:lnTo>
                                <a:pt x="73475" y="402139"/>
                              </a:lnTo>
                              <a:lnTo>
                                <a:pt x="0" y="40385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55.399994pt;margin-top:19.005787pt;width:36.6pt;height:31.8pt;mso-position-horizontal-relative:page;mso-position-vertical-relative:paragraph;z-index:15734272" id="docshape14" coordorigin="3108,380" coordsize="732,636" path="m3108,380l3224,383,3324,390,3403,402,3474,433,3474,645,3493,662,3545,676,3624,688,3724,695,3840,698,3724,701,3624,708,3545,720,3493,734,3474,751,3474,963,3455,980,3403,994,3324,1006,3224,1013,3108,1016e" filled="false" stroked="true" strokeweight=".75pt" strokecolor="#000000">
                <v:path arrowok="t"/>
                <v:stroke dashstyle="solid"/>
                <w10:wrap type="none"/>
              </v:shape>
            </w:pict>
          </mc:Fallback>
        </mc:AlternateContent>
      </w:r>
      <w:r>
        <w:rPr/>
        <w:t>106-</w:t>
      </w:r>
      <w:r>
        <w:rPr>
          <w:spacing w:val="-5"/>
        </w:rPr>
        <w:t>140</w:t>
      </w:r>
    </w:p>
    <w:p>
      <w:pPr>
        <w:pStyle w:val="BodyText"/>
        <w:spacing w:before="276"/>
        <w:ind w:left="861"/>
      </w:pPr>
      <w:r>
        <w:rPr/>
        <w:t>141-</w:t>
      </w:r>
      <w:r>
        <w:rPr>
          <w:spacing w:val="-5"/>
        </w:rPr>
        <w:t>175</w:t>
      </w:r>
    </w:p>
    <w:p>
      <w:pPr>
        <w:pStyle w:val="BodyText"/>
        <w:spacing w:before="550"/>
        <w:ind w:left="861"/>
      </w:pPr>
      <w:r>
        <w:rPr/>
        <w:br w:type="column"/>
      </w:r>
      <w:r>
        <w:rPr/>
        <w:t>High/serious</w:t>
      </w:r>
      <w:r>
        <w:rPr>
          <w:spacing w:val="-6"/>
        </w:rPr>
        <w:t> </w:t>
      </w:r>
      <w:r>
        <w:rPr>
          <w:spacing w:val="-2"/>
        </w:rPr>
        <w:t>conflict</w:t>
      </w:r>
    </w:p>
    <w:p>
      <w:pPr>
        <w:spacing w:after="0"/>
        <w:sectPr>
          <w:type w:val="continuous"/>
          <w:pgSz w:w="12240" w:h="15840"/>
          <w:pgMar w:header="0" w:footer="1012" w:top="1380" w:bottom="280" w:left="1300" w:right="260"/>
          <w:cols w:num="2" w:equalWidth="0">
            <w:col w:w="1703" w:space="457"/>
            <w:col w:w="8520"/>
          </w:cols>
        </w:sectPr>
      </w:pPr>
    </w:p>
    <w:p>
      <w:pPr>
        <w:pStyle w:val="BodyText"/>
        <w:spacing w:before="276"/>
        <w:ind w:left="861"/>
      </w:pPr>
      <w:r>
        <w:rPr/>
        <w:t>While</w:t>
      </w:r>
      <w:r>
        <w:rPr>
          <w:spacing w:val="-5"/>
        </w:rPr>
        <w:t> </w:t>
      </w:r>
      <w:r>
        <w:rPr/>
        <w:t>Conflict</w:t>
      </w:r>
      <w:r>
        <w:rPr>
          <w:spacing w:val="3"/>
        </w:rPr>
        <w:t> </w:t>
      </w:r>
      <w:r>
        <w:rPr/>
        <w:t>Resolution</w:t>
      </w:r>
      <w:r>
        <w:rPr>
          <w:spacing w:val="-7"/>
        </w:rPr>
        <w:t> </w:t>
      </w:r>
      <w:r>
        <w:rPr/>
        <w:t>skills</w:t>
      </w:r>
      <w:r>
        <w:rPr>
          <w:spacing w:val="-3"/>
        </w:rPr>
        <w:t> </w:t>
      </w:r>
      <w:r>
        <w:rPr/>
        <w:t>Questionnaire</w:t>
      </w:r>
      <w:r>
        <w:rPr>
          <w:spacing w:val="2"/>
        </w:rPr>
        <w:t> </w:t>
      </w:r>
      <w:r>
        <w:rPr/>
        <w:t>is</w:t>
      </w:r>
      <w:r>
        <w:rPr>
          <w:spacing w:val="-4"/>
        </w:rPr>
        <w:t> </w:t>
      </w:r>
      <w:r>
        <w:rPr/>
        <w:t>scored</w:t>
      </w:r>
      <w:r>
        <w:rPr>
          <w:spacing w:val="-2"/>
        </w:rPr>
        <w:t> </w:t>
      </w:r>
      <w:r>
        <w:rPr/>
        <w:t>as</w:t>
      </w:r>
      <w:r>
        <w:rPr>
          <w:spacing w:val="-3"/>
        </w:rPr>
        <w:t> </w:t>
      </w:r>
      <w:r>
        <w:rPr>
          <w:spacing w:val="-2"/>
        </w:rPr>
        <w:t>follows:</w:t>
      </w:r>
    </w:p>
    <w:p>
      <w:pPr>
        <w:spacing w:after="0"/>
        <w:sectPr>
          <w:type w:val="continuous"/>
          <w:pgSz w:w="12240" w:h="15840"/>
          <w:pgMar w:header="0" w:footer="1012" w:top="1380" w:bottom="280" w:left="1300" w:right="260"/>
        </w:sectPr>
      </w:pPr>
    </w:p>
    <w:p>
      <w:pPr>
        <w:pStyle w:val="Heading2"/>
        <w:spacing w:before="77"/>
        <w:ind w:left="861" w:firstLine="0"/>
        <w:jc w:val="left"/>
      </w:pPr>
      <w:r>
        <w:rPr/>
        <w:t>Students’</w:t>
      </w:r>
      <w:r>
        <w:rPr>
          <w:spacing w:val="-7"/>
        </w:rPr>
        <w:t> </w:t>
      </w:r>
      <w:r>
        <w:rPr/>
        <w:t>Conflict</w:t>
      </w:r>
      <w:r>
        <w:rPr>
          <w:spacing w:val="-3"/>
        </w:rPr>
        <w:t> </w:t>
      </w:r>
      <w:r>
        <w:rPr/>
        <w:t>Resolution</w:t>
      </w:r>
      <w:r>
        <w:rPr>
          <w:spacing w:val="-2"/>
        </w:rPr>
        <w:t> Skills</w:t>
      </w:r>
    </w:p>
    <w:p>
      <w:pPr>
        <w:pStyle w:val="BodyText"/>
        <w:spacing w:before="271"/>
        <w:ind w:left="861"/>
      </w:pPr>
      <w:r>
        <w:rPr/>
        <w:t>The breakdown</w:t>
      </w:r>
      <w:r>
        <w:rPr>
          <w:spacing w:val="-4"/>
        </w:rPr>
        <w:t> </w:t>
      </w:r>
      <w:r>
        <w:rPr/>
        <w:t>of</w:t>
      </w:r>
      <w:r>
        <w:rPr>
          <w:spacing w:val="-7"/>
        </w:rPr>
        <w:t> </w:t>
      </w:r>
      <w:r>
        <w:rPr/>
        <w:t>the</w:t>
      </w:r>
      <w:r>
        <w:rPr>
          <w:spacing w:val="1"/>
        </w:rPr>
        <w:t> </w:t>
      </w:r>
      <w:r>
        <w:rPr/>
        <w:t>scores </w:t>
      </w:r>
      <w:r>
        <w:rPr>
          <w:spacing w:val="-4"/>
        </w:rPr>
        <w:t>are;</w:t>
      </w:r>
    </w:p>
    <w:p>
      <w:pPr>
        <w:spacing w:after="0"/>
        <w:sectPr>
          <w:pgSz w:w="12240" w:h="15840"/>
          <w:pgMar w:header="0" w:footer="1012" w:top="1360" w:bottom="1200" w:left="1300" w:right="260"/>
        </w:sectPr>
      </w:pPr>
    </w:p>
    <w:p>
      <w:pPr>
        <w:pStyle w:val="BodyText"/>
        <w:spacing w:before="277"/>
        <w:ind w:left="861"/>
      </w:pPr>
      <w:r>
        <w:rPr/>
        <mc:AlternateContent>
          <mc:Choice Requires="wps">
            <w:drawing>
              <wp:anchor distT="0" distB="0" distL="0" distR="0" allowOverlap="1" layoutInCell="1" locked="0" behindDoc="0" simplePos="0" relativeHeight="15734784">
                <wp:simplePos x="0" y="0"/>
                <wp:positionH relativeFrom="page">
                  <wp:posOffset>1767839</wp:posOffset>
                </wp:positionH>
                <wp:positionV relativeFrom="paragraph">
                  <wp:posOffset>236249</wp:posOffset>
                </wp:positionV>
                <wp:extent cx="464820" cy="40386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464820" cy="403860"/>
                        </a:xfrm>
                        <a:custGeom>
                          <a:avLst/>
                          <a:gdLst/>
                          <a:ahLst/>
                          <a:cxnLst/>
                          <a:rect l="l" t="t" r="r" b="b"/>
                          <a:pathLst>
                            <a:path w="464820" h="403860">
                              <a:moveTo>
                                <a:pt x="0" y="0"/>
                              </a:moveTo>
                              <a:lnTo>
                                <a:pt x="73475" y="1720"/>
                              </a:lnTo>
                              <a:lnTo>
                                <a:pt x="137275" y="6506"/>
                              </a:lnTo>
                              <a:lnTo>
                                <a:pt x="187580" y="13798"/>
                              </a:lnTo>
                              <a:lnTo>
                                <a:pt x="232410" y="33654"/>
                              </a:lnTo>
                              <a:lnTo>
                                <a:pt x="232410" y="168275"/>
                              </a:lnTo>
                              <a:lnTo>
                                <a:pt x="244254" y="178895"/>
                              </a:lnTo>
                              <a:lnTo>
                                <a:pt x="277239" y="188131"/>
                              </a:lnTo>
                              <a:lnTo>
                                <a:pt x="327544" y="195423"/>
                              </a:lnTo>
                              <a:lnTo>
                                <a:pt x="391344" y="200209"/>
                              </a:lnTo>
                              <a:lnTo>
                                <a:pt x="464820" y="201929"/>
                              </a:lnTo>
                              <a:lnTo>
                                <a:pt x="391344" y="203650"/>
                              </a:lnTo>
                              <a:lnTo>
                                <a:pt x="327544" y="208436"/>
                              </a:lnTo>
                              <a:lnTo>
                                <a:pt x="277239" y="215728"/>
                              </a:lnTo>
                              <a:lnTo>
                                <a:pt x="244254" y="224964"/>
                              </a:lnTo>
                              <a:lnTo>
                                <a:pt x="232410" y="235584"/>
                              </a:lnTo>
                              <a:lnTo>
                                <a:pt x="232410" y="370204"/>
                              </a:lnTo>
                              <a:lnTo>
                                <a:pt x="220565" y="380825"/>
                              </a:lnTo>
                              <a:lnTo>
                                <a:pt x="187580" y="390061"/>
                              </a:lnTo>
                              <a:lnTo>
                                <a:pt x="137275" y="397353"/>
                              </a:lnTo>
                              <a:lnTo>
                                <a:pt x="73475" y="402139"/>
                              </a:lnTo>
                              <a:lnTo>
                                <a:pt x="0" y="403859"/>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139.199997pt;margin-top:18.602345pt;width:36.6pt;height:31.8pt;mso-position-horizontal-relative:page;mso-position-vertical-relative:paragraph;z-index:15734784" id="docshape15" coordorigin="2784,372" coordsize="732,636" path="m2784,372l2900,375,3000,382,3079,394,3150,425,3150,637,3169,654,3221,668,3300,680,3400,687,3516,690,3400,693,3300,700,3221,712,3169,726,3150,743,3150,955,3131,972,3079,986,3000,998,2900,1005,2784,1008e" filled="false" stroked="true" strokeweight=".75pt" strokecolor="#000000">
                <v:path arrowok="t"/>
                <v:stroke dashstyle="solid"/>
                <w10:wrap type="none"/>
              </v:shape>
            </w:pict>
          </mc:Fallback>
        </mc:AlternateContent>
      </w:r>
      <w:r>
        <w:rPr/>
        <w:t>1-</w:t>
      </w:r>
      <w:r>
        <w:rPr>
          <w:spacing w:val="-5"/>
        </w:rPr>
        <w:t>15</w:t>
      </w:r>
    </w:p>
    <w:p>
      <w:pPr>
        <w:pStyle w:val="BodyText"/>
        <w:spacing w:before="276"/>
        <w:ind w:left="861"/>
      </w:pPr>
      <w:r>
        <w:rPr/>
        <w:t>16-</w:t>
      </w:r>
      <w:r>
        <w:rPr>
          <w:spacing w:val="-5"/>
        </w:rPr>
        <w:t>30</w:t>
      </w:r>
    </w:p>
    <w:p>
      <w:pPr>
        <w:pStyle w:val="BodyText"/>
        <w:spacing w:before="550"/>
        <w:ind w:left="861"/>
      </w:pPr>
      <w:r>
        <w:rPr/>
        <w:br w:type="column"/>
      </w:r>
      <w:r>
        <w:rPr/>
        <w:t>Lack</w:t>
      </w:r>
      <w:r>
        <w:rPr>
          <w:spacing w:val="-4"/>
        </w:rPr>
        <w:t> </w:t>
      </w:r>
      <w:r>
        <w:rPr/>
        <w:t>resolution</w:t>
      </w:r>
      <w:r>
        <w:rPr>
          <w:spacing w:val="-7"/>
        </w:rPr>
        <w:t> </w:t>
      </w:r>
      <w:r>
        <w:rPr>
          <w:spacing w:val="-2"/>
        </w:rPr>
        <w:t>skills</w:t>
      </w:r>
    </w:p>
    <w:p>
      <w:pPr>
        <w:spacing w:after="0"/>
        <w:sectPr>
          <w:type w:val="continuous"/>
          <w:pgSz w:w="12240" w:h="15840"/>
          <w:pgMar w:header="0" w:footer="1012" w:top="1380" w:bottom="280" w:left="1300" w:right="260"/>
          <w:cols w:num="2" w:equalWidth="0">
            <w:col w:w="1463" w:space="697"/>
            <w:col w:w="8520"/>
          </w:cols>
        </w:sectPr>
      </w:pPr>
    </w:p>
    <w:p>
      <w:pPr>
        <w:pStyle w:val="BodyText"/>
        <w:spacing w:before="273"/>
      </w:pPr>
    </w:p>
    <w:p>
      <w:pPr>
        <w:pStyle w:val="BodyText"/>
        <w:tabs>
          <w:tab w:pos="3021" w:val="left" w:leader="none"/>
        </w:tabs>
        <w:ind w:left="861"/>
      </w:pPr>
      <w:r>
        <w:rPr/>
        <w:t>31-</w:t>
      </w:r>
      <w:r>
        <w:rPr>
          <w:spacing w:val="-5"/>
        </w:rPr>
        <w:t>45</w:t>
      </w:r>
      <w:r>
        <w:rPr/>
        <w:tab/>
        <w:t>moderate</w:t>
      </w:r>
      <w:r>
        <w:rPr>
          <w:spacing w:val="-8"/>
        </w:rPr>
        <w:t> </w:t>
      </w:r>
      <w:r>
        <w:rPr/>
        <w:t>resolution</w:t>
      </w:r>
      <w:r>
        <w:rPr>
          <w:spacing w:val="-8"/>
        </w:rPr>
        <w:t> </w:t>
      </w:r>
      <w:r>
        <w:rPr>
          <w:spacing w:val="-2"/>
        </w:rPr>
        <w:t>skill</w:t>
      </w:r>
    </w:p>
    <w:p>
      <w:pPr>
        <w:pStyle w:val="BodyText"/>
        <w:spacing w:before="1"/>
      </w:pPr>
    </w:p>
    <w:p>
      <w:pPr>
        <w:pStyle w:val="BodyText"/>
        <w:tabs>
          <w:tab w:pos="3021" w:val="left" w:leader="none"/>
        </w:tabs>
        <w:spacing w:line="480" w:lineRule="auto"/>
        <w:ind w:left="861" w:right="5205"/>
      </w:pPr>
      <w:r>
        <w:rPr>
          <w:spacing w:val="-2"/>
        </w:rPr>
        <w:t>46-60</w:t>
      </w:r>
      <w:r>
        <w:rPr/>
        <w:tab/>
        <w:t>good resolution skills The</w:t>
      </w:r>
      <w:r>
        <w:rPr>
          <w:spacing w:val="-2"/>
        </w:rPr>
        <w:t> </w:t>
      </w:r>
      <w:r>
        <w:rPr/>
        <w:t>interpretation</w:t>
      </w:r>
      <w:r>
        <w:rPr>
          <w:spacing w:val="-10"/>
        </w:rPr>
        <w:t> </w:t>
      </w:r>
      <w:r>
        <w:rPr/>
        <w:t>of</w:t>
      </w:r>
      <w:r>
        <w:rPr>
          <w:spacing w:val="-13"/>
        </w:rPr>
        <w:t> </w:t>
      </w:r>
      <w:r>
        <w:rPr/>
        <w:t>the</w:t>
      </w:r>
      <w:r>
        <w:rPr>
          <w:spacing w:val="-7"/>
        </w:rPr>
        <w:t> </w:t>
      </w:r>
      <w:r>
        <w:rPr/>
        <w:t>four</w:t>
      </w:r>
      <w:r>
        <w:rPr>
          <w:spacing w:val="-5"/>
        </w:rPr>
        <w:t> </w:t>
      </w:r>
      <w:r>
        <w:rPr/>
        <w:t>likert scale</w:t>
      </w:r>
      <w:r>
        <w:rPr>
          <w:spacing w:val="-2"/>
        </w:rPr>
        <w:t> </w:t>
      </w:r>
      <w:r>
        <w:rPr/>
        <w:t>is</w:t>
      </w:r>
      <w:r>
        <w:rPr>
          <w:spacing w:val="-7"/>
        </w:rPr>
        <w:t> </w:t>
      </w:r>
      <w:r>
        <w:rPr/>
        <w:t>that:</w:t>
      </w:r>
    </w:p>
    <w:p>
      <w:pPr>
        <w:pStyle w:val="BodyText"/>
        <w:spacing w:line="480" w:lineRule="auto"/>
        <w:ind w:left="861" w:right="2856"/>
      </w:pPr>
      <w:r>
        <w:rPr/>
        <w:t>A</w:t>
      </w:r>
      <w:r>
        <w:rPr>
          <w:spacing w:val="-8"/>
        </w:rPr>
        <w:t> </w:t>
      </w:r>
      <w:r>
        <w:rPr/>
        <w:t>score</w:t>
      </w:r>
      <w:r>
        <w:rPr>
          <w:spacing w:val="-3"/>
        </w:rPr>
        <w:t> </w:t>
      </w:r>
      <w:r>
        <w:rPr/>
        <w:t>between</w:t>
      </w:r>
      <w:r>
        <w:rPr>
          <w:spacing w:val="-7"/>
        </w:rPr>
        <w:t> </w:t>
      </w:r>
      <w:r>
        <w:rPr/>
        <w:t>1-30</w:t>
      </w:r>
      <w:r>
        <w:rPr>
          <w:spacing w:val="-2"/>
        </w:rPr>
        <w:t> </w:t>
      </w:r>
      <w:r>
        <w:rPr/>
        <w:t>reveals</w:t>
      </w:r>
      <w:r>
        <w:rPr>
          <w:spacing w:val="-4"/>
        </w:rPr>
        <w:t> </w:t>
      </w:r>
      <w:r>
        <w:rPr/>
        <w:t>poor</w:t>
      </w:r>
      <w:r>
        <w:rPr>
          <w:spacing w:val="-5"/>
        </w:rPr>
        <w:t> </w:t>
      </w:r>
      <w:r>
        <w:rPr/>
        <w:t>or</w:t>
      </w:r>
      <w:r>
        <w:rPr>
          <w:spacing w:val="-5"/>
        </w:rPr>
        <w:t> </w:t>
      </w:r>
      <w:r>
        <w:rPr/>
        <w:t>lack</w:t>
      </w:r>
      <w:r>
        <w:rPr>
          <w:spacing w:val="-2"/>
        </w:rPr>
        <w:t> </w:t>
      </w:r>
      <w:r>
        <w:rPr/>
        <w:t>of</w:t>
      </w:r>
      <w:r>
        <w:rPr>
          <w:spacing w:val="-10"/>
        </w:rPr>
        <w:t> </w:t>
      </w:r>
      <w:r>
        <w:rPr/>
        <w:t>conflict resolution</w:t>
      </w:r>
      <w:r>
        <w:rPr>
          <w:spacing w:val="-7"/>
        </w:rPr>
        <w:t> </w:t>
      </w:r>
      <w:r>
        <w:rPr/>
        <w:t>skills Any score between 31-45 means moderate conflict resolution skills</w:t>
      </w:r>
    </w:p>
    <w:p>
      <w:pPr>
        <w:pStyle w:val="BodyText"/>
        <w:spacing w:before="1"/>
        <w:ind w:left="861"/>
      </w:pPr>
      <w:r>
        <w:rPr/>
        <w:t>A</w:t>
      </w:r>
      <w:r>
        <w:rPr>
          <w:spacing w:val="-9"/>
        </w:rPr>
        <w:t> </w:t>
      </w:r>
      <w:r>
        <w:rPr/>
        <w:t>score</w:t>
      </w:r>
      <w:r>
        <w:rPr>
          <w:spacing w:val="-2"/>
        </w:rPr>
        <w:t> </w:t>
      </w:r>
      <w:r>
        <w:rPr/>
        <w:t>between</w:t>
      </w:r>
      <w:r>
        <w:rPr>
          <w:spacing w:val="-6"/>
        </w:rPr>
        <w:t> </w:t>
      </w:r>
      <w:r>
        <w:rPr/>
        <w:t>46-60</w:t>
      </w:r>
      <w:r>
        <w:rPr>
          <w:spacing w:val="3"/>
        </w:rPr>
        <w:t> </w:t>
      </w:r>
      <w:r>
        <w:rPr/>
        <w:t>means</w:t>
      </w:r>
      <w:r>
        <w:rPr>
          <w:spacing w:val="-3"/>
        </w:rPr>
        <w:t> </w:t>
      </w:r>
      <w:r>
        <w:rPr/>
        <w:t>good</w:t>
      </w:r>
      <w:r>
        <w:rPr>
          <w:spacing w:val="-6"/>
        </w:rPr>
        <w:t> </w:t>
      </w:r>
      <w:r>
        <w:rPr/>
        <w:t>conflict</w:t>
      </w:r>
      <w:r>
        <w:rPr>
          <w:spacing w:val="4"/>
        </w:rPr>
        <w:t> </w:t>
      </w:r>
      <w:r>
        <w:rPr/>
        <w:t>resolution</w:t>
      </w:r>
      <w:r>
        <w:rPr>
          <w:spacing w:val="-5"/>
        </w:rPr>
        <w:t> </w:t>
      </w:r>
      <w:r>
        <w:rPr>
          <w:spacing w:val="-2"/>
        </w:rPr>
        <w:t>skills</w:t>
      </w:r>
    </w:p>
    <w:p>
      <w:pPr>
        <w:pStyle w:val="BodyText"/>
        <w:tabs>
          <w:tab w:pos="3021" w:val="left" w:leader="none"/>
        </w:tabs>
        <w:spacing w:line="451" w:lineRule="auto" w:before="271"/>
        <w:ind w:left="861" w:right="2856"/>
      </w:pPr>
      <w:r>
        <w:rPr/>
        <w:t>While</w:t>
      </w:r>
      <w:r>
        <w:rPr>
          <w:spacing w:val="-6"/>
        </w:rPr>
        <w:t> </w:t>
      </w:r>
      <w:r>
        <w:rPr>
          <w:color w:val="1D1B11"/>
        </w:rPr>
        <w:t>Conflict Resolution</w:t>
      </w:r>
      <w:r>
        <w:rPr>
          <w:color w:val="1D1B11"/>
          <w:spacing w:val="-9"/>
        </w:rPr>
        <w:t> </w:t>
      </w:r>
      <w:r>
        <w:rPr>
          <w:color w:val="1D1B11"/>
        </w:rPr>
        <w:t>Style</w:t>
      </w:r>
      <w:r>
        <w:rPr>
          <w:color w:val="1D1B11"/>
          <w:spacing w:val="-6"/>
        </w:rPr>
        <w:t> </w:t>
      </w:r>
      <w:r>
        <w:rPr>
          <w:color w:val="1D1B11"/>
        </w:rPr>
        <w:t>Questionnaire</w:t>
      </w:r>
      <w:r>
        <w:rPr>
          <w:color w:val="1D1B11"/>
          <w:spacing w:val="-6"/>
        </w:rPr>
        <w:t> </w:t>
      </w:r>
      <w:r>
        <w:rPr>
          <w:color w:val="1D1B11"/>
        </w:rPr>
        <w:t>can</w:t>
      </w:r>
      <w:r>
        <w:rPr>
          <w:color w:val="1D1B11"/>
          <w:spacing w:val="-5"/>
        </w:rPr>
        <w:t> </w:t>
      </w:r>
      <w:r>
        <w:rPr>
          <w:color w:val="1D1B11"/>
        </w:rPr>
        <w:t>be</w:t>
      </w:r>
      <w:r>
        <w:rPr>
          <w:color w:val="1D1B11"/>
          <w:spacing w:val="-6"/>
        </w:rPr>
        <w:t> </w:t>
      </w:r>
      <w:r>
        <w:rPr>
          <w:color w:val="1D1B11"/>
        </w:rPr>
        <w:t>scored</w:t>
      </w:r>
      <w:r>
        <w:rPr>
          <w:color w:val="1D1B11"/>
          <w:spacing w:val="-3"/>
        </w:rPr>
        <w:t> </w:t>
      </w:r>
      <w:r>
        <w:rPr/>
        <w:t>as</w:t>
      </w:r>
      <w:r>
        <w:rPr>
          <w:spacing w:val="-7"/>
        </w:rPr>
        <w:t> </w:t>
      </w:r>
      <w:r>
        <w:rPr/>
        <w:t>follows: Very Unlikely</w:t>
        <w:tab/>
      </w:r>
      <w:r>
        <w:rPr>
          <w:spacing w:val="-10"/>
        </w:rPr>
        <w:t>1</w:t>
      </w:r>
    </w:p>
    <w:p>
      <w:pPr>
        <w:pStyle w:val="BodyText"/>
        <w:tabs>
          <w:tab w:pos="3021" w:val="left" w:leader="none"/>
        </w:tabs>
        <w:spacing w:line="276" w:lineRule="exact"/>
        <w:ind w:left="861"/>
      </w:pPr>
      <w:r>
        <w:rPr>
          <w:spacing w:val="-2"/>
        </w:rPr>
        <w:t>Unlikely</w:t>
      </w:r>
      <w:r>
        <w:rPr/>
        <w:tab/>
      </w:r>
      <w:r>
        <w:rPr>
          <w:spacing w:val="-10"/>
        </w:rPr>
        <w:t>2</w:t>
      </w:r>
    </w:p>
    <w:p>
      <w:pPr>
        <w:pStyle w:val="BodyText"/>
        <w:tabs>
          <w:tab w:pos="3021" w:val="left" w:leader="none"/>
        </w:tabs>
        <w:spacing w:before="242"/>
        <w:ind w:left="861"/>
      </w:pPr>
      <w:r>
        <w:rPr>
          <w:spacing w:val="-2"/>
        </w:rPr>
        <w:t>Likely</w:t>
      </w:r>
      <w:r>
        <w:rPr/>
        <w:tab/>
      </w:r>
      <w:r>
        <w:rPr>
          <w:spacing w:val="-10"/>
        </w:rPr>
        <w:t>3</w:t>
      </w:r>
    </w:p>
    <w:p>
      <w:pPr>
        <w:pStyle w:val="BodyText"/>
        <w:tabs>
          <w:tab w:pos="3021" w:val="left" w:leader="none"/>
        </w:tabs>
        <w:spacing w:before="243"/>
        <w:ind w:left="861"/>
      </w:pPr>
      <w:r>
        <w:rPr/>
        <w:t>Very</w:t>
      </w:r>
      <w:r>
        <w:rPr>
          <w:spacing w:val="-6"/>
        </w:rPr>
        <w:t> </w:t>
      </w:r>
      <w:r>
        <w:rPr>
          <w:spacing w:val="-2"/>
        </w:rPr>
        <w:t>Likely</w:t>
      </w:r>
      <w:r>
        <w:rPr/>
        <w:tab/>
      </w:r>
      <w:r>
        <w:rPr>
          <w:spacing w:val="-10"/>
        </w:rPr>
        <w:t>4</w:t>
      </w:r>
    </w:p>
    <w:p>
      <w:pPr>
        <w:pStyle w:val="BodyText"/>
      </w:pPr>
    </w:p>
    <w:p>
      <w:pPr>
        <w:pStyle w:val="BodyText"/>
        <w:spacing w:before="247"/>
      </w:pPr>
    </w:p>
    <w:p>
      <w:pPr>
        <w:pStyle w:val="Heading2"/>
        <w:numPr>
          <w:ilvl w:val="2"/>
          <w:numId w:val="21"/>
        </w:numPr>
        <w:tabs>
          <w:tab w:pos="1580" w:val="left" w:leader="none"/>
        </w:tabs>
        <w:spacing w:line="240" w:lineRule="auto" w:before="0" w:after="0"/>
        <w:ind w:left="1580" w:right="0" w:hanging="719"/>
        <w:jc w:val="both"/>
        <w:rPr>
          <w:color w:val="1D1B11"/>
        </w:rPr>
      </w:pPr>
      <w:r>
        <w:rPr>
          <w:color w:val="1D1B11"/>
        </w:rPr>
        <w:t>Validity</w:t>
      </w:r>
      <w:r>
        <w:rPr>
          <w:color w:val="1D1B11"/>
          <w:spacing w:val="1"/>
        </w:rPr>
        <w:t> </w:t>
      </w:r>
      <w:r>
        <w:rPr>
          <w:color w:val="1D1B11"/>
        </w:rPr>
        <w:t>of</w:t>
      </w:r>
      <w:r>
        <w:rPr>
          <w:color w:val="1D1B11"/>
          <w:spacing w:val="-1"/>
        </w:rPr>
        <w:t> </w:t>
      </w:r>
      <w:r>
        <w:rPr>
          <w:color w:val="1D1B11"/>
        </w:rPr>
        <w:t>the</w:t>
      </w:r>
      <w:r>
        <w:rPr>
          <w:color w:val="1D1B11"/>
          <w:spacing w:val="1"/>
        </w:rPr>
        <w:t> </w:t>
      </w:r>
      <w:r>
        <w:rPr>
          <w:color w:val="1D1B11"/>
          <w:spacing w:val="-2"/>
        </w:rPr>
        <w:t>Instruments</w:t>
      </w:r>
    </w:p>
    <w:p>
      <w:pPr>
        <w:pStyle w:val="BodyText"/>
        <w:spacing w:line="480" w:lineRule="auto" w:before="272"/>
        <w:ind w:left="861" w:right="1179" w:firstLine="720"/>
        <w:jc w:val="both"/>
      </w:pPr>
      <w:r>
        <w:rPr>
          <w:color w:val="1D1B11"/>
        </w:rPr>
        <w:t>The adapted instruments were presented before three lecturers in the Department of Educational Psychology and Counseling Ahmadu Bello University, Zaria in order to establish content validity. It is based on the recommendations given by lecturers that the instruments were used for pilot testing.</w:t>
      </w:r>
    </w:p>
    <w:p>
      <w:pPr>
        <w:spacing w:after="0" w:line="480" w:lineRule="auto"/>
        <w:jc w:val="both"/>
        <w:sectPr>
          <w:type w:val="continuous"/>
          <w:pgSz w:w="12240" w:h="15840"/>
          <w:pgMar w:header="0" w:footer="1012" w:top="1380" w:bottom="280" w:left="1300" w:right="260"/>
        </w:sectPr>
      </w:pPr>
    </w:p>
    <w:p>
      <w:pPr>
        <w:pStyle w:val="Heading2"/>
        <w:numPr>
          <w:ilvl w:val="2"/>
          <w:numId w:val="21"/>
        </w:numPr>
        <w:tabs>
          <w:tab w:pos="1580" w:val="left" w:leader="none"/>
        </w:tabs>
        <w:spacing w:line="240" w:lineRule="auto" w:before="77" w:after="0"/>
        <w:ind w:left="1580" w:right="0" w:hanging="719"/>
        <w:jc w:val="both"/>
      </w:pPr>
      <w:bookmarkStart w:name="_TOC_250009" w:id="40"/>
      <w:r>
        <w:rPr/>
        <w:t>Pilot</w:t>
      </w:r>
      <w:r>
        <w:rPr>
          <w:spacing w:val="-4"/>
        </w:rPr>
        <w:t> </w:t>
      </w:r>
      <w:bookmarkEnd w:id="40"/>
      <w:r>
        <w:rPr>
          <w:spacing w:val="-2"/>
        </w:rPr>
        <w:t>Testing</w:t>
      </w:r>
    </w:p>
    <w:p>
      <w:pPr>
        <w:pStyle w:val="BodyText"/>
        <w:spacing w:line="480" w:lineRule="auto" w:before="271"/>
        <w:ind w:left="861" w:right="1181" w:firstLine="720"/>
        <w:jc w:val="both"/>
      </w:pPr>
      <w:r>
        <w:rPr/>
        <w:t>A total number of thirty participants who are not part of this study were used for the pilot testing. This helped the researcher to establish reliability of the instruments.</w:t>
      </w:r>
    </w:p>
    <w:p>
      <w:pPr>
        <w:pStyle w:val="BodyText"/>
      </w:pPr>
    </w:p>
    <w:p>
      <w:pPr>
        <w:pStyle w:val="BodyText"/>
        <w:spacing w:before="5"/>
      </w:pPr>
    </w:p>
    <w:p>
      <w:pPr>
        <w:pStyle w:val="Heading2"/>
        <w:numPr>
          <w:ilvl w:val="2"/>
          <w:numId w:val="21"/>
        </w:numPr>
        <w:tabs>
          <w:tab w:pos="1580" w:val="left" w:leader="none"/>
        </w:tabs>
        <w:spacing w:line="240" w:lineRule="auto" w:before="1" w:after="0"/>
        <w:ind w:left="1580" w:right="0" w:hanging="719"/>
        <w:jc w:val="both"/>
      </w:pPr>
      <w:r>
        <w:rPr/>
        <w:t>Reliability of</w:t>
      </w:r>
      <w:r>
        <w:rPr>
          <w:spacing w:val="-2"/>
        </w:rPr>
        <w:t> </w:t>
      </w:r>
      <w:r>
        <w:rPr/>
        <w:t>the</w:t>
      </w:r>
      <w:r>
        <w:rPr>
          <w:spacing w:val="3"/>
        </w:rPr>
        <w:t> </w:t>
      </w:r>
      <w:r>
        <w:rPr>
          <w:spacing w:val="-2"/>
        </w:rPr>
        <w:t>Instruments</w:t>
      </w:r>
    </w:p>
    <w:p>
      <w:pPr>
        <w:pStyle w:val="BodyText"/>
        <w:spacing w:line="480" w:lineRule="auto" w:before="271"/>
        <w:ind w:left="861" w:right="1171" w:firstLine="720"/>
        <w:jc w:val="both"/>
      </w:pPr>
      <w:r>
        <w:rPr/>
        <w:t>The reliability of the instruments wasestablished using test-retest method of determining the reliability coefficient. After an interval of two weeks from the first administration, the same instruments were re-administered to the same respondents. The scores of the first and the second administrations were analyzed using Pearson Product Moment Correlation (PPMC). Conflict Style Questionnaire </w:t>
      </w:r>
      <w:r>
        <w:rPr>
          <w:color w:val="1D1B11"/>
        </w:rPr>
        <w:t>has the reliability coefficient of 0.78 while Conflict Resolution Style Questionnaire has 0.65 respectively.</w:t>
      </w:r>
    </w:p>
    <w:p>
      <w:pPr>
        <w:pStyle w:val="Heading2"/>
        <w:numPr>
          <w:ilvl w:val="1"/>
          <w:numId w:val="21"/>
        </w:numPr>
        <w:tabs>
          <w:tab w:pos="1580" w:val="left" w:leader="none"/>
        </w:tabs>
        <w:spacing w:line="240" w:lineRule="auto" w:before="208" w:after="0"/>
        <w:ind w:left="1580" w:right="0" w:hanging="719"/>
        <w:jc w:val="both"/>
        <w:rPr>
          <w:color w:val="1D1B11"/>
        </w:rPr>
      </w:pPr>
      <w:r>
        <w:rPr>
          <w:color w:val="1D1B11"/>
        </w:rPr>
        <w:t>Procedure</w:t>
      </w:r>
      <w:r>
        <w:rPr>
          <w:color w:val="1D1B11"/>
          <w:spacing w:val="-4"/>
        </w:rPr>
        <w:t> </w:t>
      </w:r>
      <w:r>
        <w:rPr>
          <w:color w:val="1D1B11"/>
        </w:rPr>
        <w:t>for</w:t>
      </w:r>
      <w:r>
        <w:rPr>
          <w:color w:val="1D1B11"/>
          <w:spacing w:val="-7"/>
        </w:rPr>
        <w:t> </w:t>
      </w:r>
      <w:r>
        <w:rPr>
          <w:color w:val="1D1B11"/>
        </w:rPr>
        <w:t>Data </w:t>
      </w:r>
      <w:r>
        <w:rPr>
          <w:color w:val="1D1B11"/>
          <w:spacing w:val="-2"/>
        </w:rPr>
        <w:t>Collection</w:t>
      </w:r>
    </w:p>
    <w:p>
      <w:pPr>
        <w:pStyle w:val="BodyText"/>
        <w:spacing w:line="480" w:lineRule="auto" w:before="271"/>
        <w:ind w:left="861" w:right="1171" w:firstLine="720"/>
        <w:jc w:val="both"/>
      </w:pPr>
      <w:r>
        <w:rPr>
          <w:color w:val="1D1B11"/>
        </w:rPr>
        <w:t>This started from the time the researcher obtained letter of introduction from the Department of</w:t>
      </w:r>
      <w:r>
        <w:rPr>
          <w:color w:val="1D1B11"/>
          <w:spacing w:val="-6"/>
        </w:rPr>
        <w:t> </w:t>
      </w:r>
      <w:r>
        <w:rPr>
          <w:color w:val="1D1B11"/>
        </w:rPr>
        <w:t>Educational</w:t>
      </w:r>
      <w:r>
        <w:rPr>
          <w:color w:val="1D1B11"/>
          <w:spacing w:val="-3"/>
        </w:rPr>
        <w:t> </w:t>
      </w:r>
      <w:r>
        <w:rPr>
          <w:color w:val="1D1B11"/>
        </w:rPr>
        <w:t>Psychology</w:t>
      </w:r>
      <w:r>
        <w:rPr>
          <w:color w:val="1D1B11"/>
          <w:spacing w:val="-8"/>
        </w:rPr>
        <w:t> </w:t>
      </w:r>
      <w:r>
        <w:rPr>
          <w:color w:val="1D1B11"/>
        </w:rPr>
        <w:t>and Counselling Ahmadu Bello University, Zaria to enable him receive approval for data collection and treatment administration from the management of the selected schools. The conflict style checklist was administered to the students with the help of their teachers in order to identify students who usually engaged in conflict in the school. After identifying the students, a conflict resolution style questionnaire was administered to serve as pre-test. After the treatment, the instrument was</w:t>
      </w:r>
      <w:r>
        <w:rPr>
          <w:color w:val="1D1B11"/>
          <w:spacing w:val="-2"/>
        </w:rPr>
        <w:t> </w:t>
      </w:r>
      <w:r>
        <w:rPr>
          <w:color w:val="1D1B11"/>
        </w:rPr>
        <w:t>re-administered to both</w:t>
      </w:r>
      <w:r>
        <w:rPr>
          <w:color w:val="1D1B11"/>
          <w:spacing w:val="-5"/>
        </w:rPr>
        <w:t> </w:t>
      </w:r>
      <w:r>
        <w:rPr>
          <w:color w:val="1D1B11"/>
        </w:rPr>
        <w:t>the</w:t>
      </w:r>
      <w:r>
        <w:rPr>
          <w:color w:val="1D1B11"/>
          <w:spacing w:val="-1"/>
        </w:rPr>
        <w:t> </w:t>
      </w:r>
      <w:r>
        <w:rPr>
          <w:color w:val="1D1B11"/>
        </w:rPr>
        <w:t>treatment and control</w:t>
      </w:r>
      <w:r>
        <w:rPr>
          <w:color w:val="1D1B11"/>
          <w:spacing w:val="-8"/>
        </w:rPr>
        <w:t> </w:t>
      </w:r>
      <w:r>
        <w:rPr>
          <w:color w:val="1D1B11"/>
        </w:rPr>
        <w:t>groups</w:t>
      </w:r>
      <w:r>
        <w:rPr>
          <w:color w:val="1D1B11"/>
          <w:spacing w:val="-2"/>
        </w:rPr>
        <w:t> </w:t>
      </w:r>
      <w:r>
        <w:rPr>
          <w:color w:val="1D1B11"/>
        </w:rPr>
        <w:t>in</w:t>
      </w:r>
      <w:r>
        <w:rPr>
          <w:color w:val="1D1B11"/>
          <w:spacing w:val="-5"/>
        </w:rPr>
        <w:t> </w:t>
      </w:r>
      <w:r>
        <w:rPr>
          <w:color w:val="1D1B11"/>
        </w:rPr>
        <w:t>order to obtain</w:t>
      </w:r>
      <w:r>
        <w:rPr>
          <w:color w:val="1D1B11"/>
          <w:spacing w:val="-5"/>
        </w:rPr>
        <w:t> </w:t>
      </w:r>
      <w:r>
        <w:rPr>
          <w:color w:val="1D1B11"/>
        </w:rPr>
        <w:t>their post- test data for analysis.</w:t>
      </w:r>
    </w:p>
    <w:p>
      <w:pPr>
        <w:spacing w:after="0" w:line="480" w:lineRule="auto"/>
        <w:jc w:val="both"/>
        <w:sectPr>
          <w:pgSz w:w="12240" w:h="15840"/>
          <w:pgMar w:header="0" w:footer="1012" w:top="1360" w:bottom="1200" w:left="1300" w:right="260"/>
        </w:sectPr>
      </w:pPr>
    </w:p>
    <w:p>
      <w:pPr>
        <w:pStyle w:val="Heading2"/>
        <w:numPr>
          <w:ilvl w:val="1"/>
          <w:numId w:val="21"/>
        </w:numPr>
        <w:tabs>
          <w:tab w:pos="1580" w:val="left" w:leader="none"/>
        </w:tabs>
        <w:spacing w:line="240" w:lineRule="auto" w:before="77" w:after="0"/>
        <w:ind w:left="1580" w:right="0" w:hanging="719"/>
        <w:jc w:val="both"/>
        <w:rPr>
          <w:color w:val="1D1B11"/>
        </w:rPr>
      </w:pPr>
      <w:r>
        <w:rPr>
          <w:color w:val="1D1B11"/>
        </w:rPr>
        <w:t>Treatment</w:t>
      </w:r>
      <w:r>
        <w:rPr>
          <w:color w:val="1D1B11"/>
          <w:spacing w:val="-6"/>
        </w:rPr>
        <w:t> </w:t>
      </w:r>
      <w:r>
        <w:rPr>
          <w:color w:val="1D1B11"/>
          <w:spacing w:val="-2"/>
        </w:rPr>
        <w:t>Procedure</w:t>
      </w:r>
    </w:p>
    <w:p>
      <w:pPr>
        <w:pStyle w:val="BodyText"/>
        <w:spacing w:line="480" w:lineRule="auto" w:before="271"/>
        <w:ind w:left="861" w:right="1181" w:firstLine="720"/>
        <w:jc w:val="both"/>
      </w:pPr>
      <w:r>
        <w:rPr>
          <w:color w:val="1D1B11"/>
        </w:rPr>
        <w:t>The</w:t>
      </w:r>
      <w:r>
        <w:rPr>
          <w:color w:val="1D1B11"/>
          <w:spacing w:val="-2"/>
        </w:rPr>
        <w:t> </w:t>
      </w:r>
      <w:r>
        <w:rPr>
          <w:color w:val="1D1B11"/>
        </w:rPr>
        <w:t>treatment procedure</w:t>
      </w:r>
      <w:r>
        <w:rPr>
          <w:color w:val="1D1B11"/>
          <w:spacing w:val="-2"/>
        </w:rPr>
        <w:t> </w:t>
      </w:r>
      <w:r>
        <w:rPr>
          <w:color w:val="1D1B11"/>
        </w:rPr>
        <w:t>was conducted</w:t>
      </w:r>
      <w:r>
        <w:rPr>
          <w:color w:val="1D1B11"/>
          <w:spacing w:val="-1"/>
        </w:rPr>
        <w:t> </w:t>
      </w:r>
      <w:r>
        <w:rPr>
          <w:color w:val="1D1B11"/>
        </w:rPr>
        <w:t>in</w:t>
      </w:r>
      <w:r>
        <w:rPr>
          <w:color w:val="1D1B11"/>
          <w:spacing w:val="-6"/>
        </w:rPr>
        <w:t> </w:t>
      </w:r>
      <w:r>
        <w:rPr>
          <w:color w:val="1D1B11"/>
        </w:rPr>
        <w:t>three</w:t>
      </w:r>
      <w:r>
        <w:rPr>
          <w:color w:val="1D1B11"/>
          <w:spacing w:val="-2"/>
        </w:rPr>
        <w:t> </w:t>
      </w:r>
      <w:r>
        <w:rPr>
          <w:color w:val="1D1B11"/>
        </w:rPr>
        <w:t>phasesfor the</w:t>
      </w:r>
      <w:r>
        <w:rPr>
          <w:color w:val="1D1B11"/>
          <w:spacing w:val="-2"/>
        </w:rPr>
        <w:t> </w:t>
      </w:r>
      <w:r>
        <w:rPr>
          <w:color w:val="1D1B11"/>
        </w:rPr>
        <w:t>period</w:t>
      </w:r>
      <w:r>
        <w:rPr>
          <w:color w:val="1D1B11"/>
          <w:spacing w:val="-1"/>
        </w:rPr>
        <w:t> </w:t>
      </w:r>
      <w:r>
        <w:rPr>
          <w:color w:val="1D1B11"/>
        </w:rPr>
        <w:t>of</w:t>
      </w:r>
      <w:r>
        <w:rPr>
          <w:color w:val="1D1B11"/>
          <w:spacing w:val="-4"/>
        </w:rPr>
        <w:t> </w:t>
      </w:r>
      <w:r>
        <w:rPr>
          <w:color w:val="1D1B11"/>
        </w:rPr>
        <w:t>six</w:t>
      </w:r>
      <w:r>
        <w:rPr>
          <w:color w:val="1D1B11"/>
          <w:spacing w:val="-1"/>
        </w:rPr>
        <w:t> </w:t>
      </w:r>
      <w:r>
        <w:rPr>
          <w:color w:val="1D1B11"/>
        </w:rPr>
        <w:t>weeks in sixteen sessions as follows:</w:t>
      </w:r>
    </w:p>
    <w:p>
      <w:pPr>
        <w:pStyle w:val="BodyText"/>
        <w:spacing w:line="480" w:lineRule="auto" w:before="1"/>
        <w:ind w:left="861" w:right="1170" w:firstLine="720"/>
        <w:jc w:val="both"/>
      </w:pPr>
      <w:r>
        <w:rPr>
          <w:color w:val="1D1B11"/>
        </w:rPr>
        <w:t>The first phase was the pre-treatment phase where the researchercollected</w:t>
      </w:r>
      <w:r>
        <w:rPr>
          <w:color w:val="1D1B11"/>
          <w:spacing w:val="40"/>
        </w:rPr>
        <w:t> </w:t>
      </w:r>
      <w:r>
        <w:rPr>
          <w:color w:val="1D1B11"/>
        </w:rPr>
        <w:t>baseline data from two schools (comprising of treatment and control groups) by administering the conflict style questionnaire to the students in order to identify the samples of the study.These samples identified otherwise known as subjects, were given the conflict resolution style questionnaire to serve as pre-test. Data collected during the pre-test were scored, analysed and saved. The data gave an information on the entry behaviour of the groups individual and it was also used for future comprisms with the post-test result in order to determine the effectiveness or otherwise of the skills used during the treatment phase.</w:t>
      </w:r>
    </w:p>
    <w:p>
      <w:pPr>
        <w:pStyle w:val="BodyText"/>
        <w:spacing w:line="480" w:lineRule="auto" w:before="2"/>
        <w:ind w:left="861" w:right="1172" w:firstLine="720"/>
        <w:jc w:val="both"/>
      </w:pPr>
      <w:r>
        <w:rPr>
          <w:color w:val="1D1B11"/>
        </w:rPr>
        <w:t>The treatment sessions basically involved the use of conflict resolution skills training. The sessions were conducted for a period of six weeks. There were a total of twelve sessions for entire treatment which lasts for a period of 20-35minutes conducted two days per week.</w:t>
      </w:r>
    </w:p>
    <w:p>
      <w:pPr>
        <w:pStyle w:val="BodyText"/>
        <w:spacing w:line="480" w:lineRule="auto"/>
        <w:ind w:left="861" w:right="1177" w:firstLine="720"/>
        <w:jc w:val="both"/>
      </w:pPr>
      <w:r>
        <w:rPr>
          <w:color w:val="1D1B11"/>
        </w:rPr>
        <w:t>The post-treatment phase was the third stage in the procedure. Data were</w:t>
      </w:r>
      <w:r>
        <w:rPr>
          <w:color w:val="1D1B11"/>
          <w:spacing w:val="40"/>
        </w:rPr>
        <w:t> </w:t>
      </w:r>
      <w:r>
        <w:rPr>
          <w:color w:val="1D1B11"/>
        </w:rPr>
        <w:t>collected in this stage by re-administering the CRQ to both the treatment and control groups after an equal number of weeks used during the treatment procedure.</w:t>
      </w:r>
    </w:p>
    <w:p>
      <w:pPr>
        <w:pStyle w:val="BodyText"/>
      </w:pPr>
    </w:p>
    <w:p>
      <w:pPr>
        <w:pStyle w:val="BodyText"/>
        <w:spacing w:before="6"/>
      </w:pPr>
    </w:p>
    <w:p>
      <w:pPr>
        <w:pStyle w:val="Heading2"/>
        <w:numPr>
          <w:ilvl w:val="1"/>
          <w:numId w:val="21"/>
        </w:numPr>
        <w:tabs>
          <w:tab w:pos="1580" w:val="left" w:leader="none"/>
        </w:tabs>
        <w:spacing w:line="240" w:lineRule="auto" w:before="0" w:after="0"/>
        <w:ind w:left="1580" w:right="0" w:hanging="719"/>
        <w:jc w:val="both"/>
        <w:rPr>
          <w:color w:val="1D1B11"/>
        </w:rPr>
      </w:pPr>
      <w:r>
        <w:rPr>
          <w:color w:val="1D1B11"/>
        </w:rPr>
        <w:t>Procedures</w:t>
      </w:r>
      <w:r>
        <w:rPr>
          <w:color w:val="1D1B11"/>
          <w:spacing w:val="-2"/>
        </w:rPr>
        <w:t> </w:t>
      </w:r>
      <w:r>
        <w:rPr>
          <w:color w:val="1D1B11"/>
        </w:rPr>
        <w:t>for</w:t>
      </w:r>
      <w:r>
        <w:rPr>
          <w:color w:val="1D1B11"/>
          <w:spacing w:val="-6"/>
        </w:rPr>
        <w:t> </w:t>
      </w:r>
      <w:r>
        <w:rPr>
          <w:color w:val="1D1B11"/>
        </w:rPr>
        <w:t>Data</w:t>
      </w:r>
      <w:r>
        <w:rPr>
          <w:color w:val="1D1B11"/>
          <w:spacing w:val="1"/>
        </w:rPr>
        <w:t> </w:t>
      </w:r>
      <w:r>
        <w:rPr>
          <w:color w:val="1D1B11"/>
          <w:spacing w:val="-2"/>
        </w:rPr>
        <w:t>Analysis</w:t>
      </w:r>
    </w:p>
    <w:p>
      <w:pPr>
        <w:pStyle w:val="BodyText"/>
        <w:spacing w:line="480" w:lineRule="auto" w:before="271"/>
        <w:ind w:left="861" w:right="1178" w:firstLine="720"/>
        <w:jc w:val="both"/>
      </w:pPr>
      <w:r>
        <w:rPr/>
        <w:t>The demographic data of the respondents was analyzed using simple frequencies and</w:t>
      </w:r>
      <w:r>
        <w:rPr>
          <w:spacing w:val="68"/>
          <w:w w:val="150"/>
        </w:rPr>
        <w:t> </w:t>
      </w:r>
      <w:r>
        <w:rPr/>
        <w:t>percentages.</w:t>
      </w:r>
      <w:r>
        <w:rPr>
          <w:spacing w:val="68"/>
          <w:w w:val="150"/>
        </w:rPr>
        <w:t> </w:t>
      </w:r>
      <w:r>
        <w:rPr/>
        <w:t>In</w:t>
      </w:r>
      <w:r>
        <w:rPr>
          <w:spacing w:val="66"/>
          <w:w w:val="150"/>
        </w:rPr>
        <w:t> </w:t>
      </w:r>
      <w:r>
        <w:rPr/>
        <w:t>answering</w:t>
      </w:r>
      <w:r>
        <w:rPr>
          <w:spacing w:val="66"/>
          <w:w w:val="150"/>
        </w:rPr>
        <w:t> </w:t>
      </w:r>
      <w:r>
        <w:rPr/>
        <w:t>the</w:t>
      </w:r>
      <w:r>
        <w:rPr>
          <w:spacing w:val="69"/>
          <w:w w:val="150"/>
        </w:rPr>
        <w:t> </w:t>
      </w:r>
      <w:r>
        <w:rPr/>
        <w:t>research</w:t>
      </w:r>
      <w:r>
        <w:rPr>
          <w:spacing w:val="66"/>
          <w:w w:val="150"/>
        </w:rPr>
        <w:t> </w:t>
      </w:r>
      <w:r>
        <w:rPr/>
        <w:t>questions</w:t>
      </w:r>
      <w:r>
        <w:rPr>
          <w:spacing w:val="64"/>
          <w:w w:val="150"/>
        </w:rPr>
        <w:t> </w:t>
      </w:r>
      <w:r>
        <w:rPr/>
        <w:t>raised,</w:t>
      </w:r>
      <w:r>
        <w:rPr>
          <w:spacing w:val="73"/>
          <w:w w:val="150"/>
        </w:rPr>
        <w:t> </w:t>
      </w:r>
      <w:r>
        <w:rPr/>
        <w:t>mean</w:t>
      </w:r>
      <w:r>
        <w:rPr>
          <w:spacing w:val="71"/>
          <w:w w:val="150"/>
        </w:rPr>
        <w:t> </w:t>
      </w:r>
      <w:r>
        <w:rPr/>
        <w:t>and</w:t>
      </w:r>
      <w:r>
        <w:rPr>
          <w:spacing w:val="70"/>
          <w:w w:val="150"/>
        </w:rPr>
        <w:t> </w:t>
      </w:r>
      <w:r>
        <w:rPr>
          <w:spacing w:val="-2"/>
        </w:rPr>
        <w:t>standard</w:t>
      </w:r>
    </w:p>
    <w:p>
      <w:pPr>
        <w:spacing w:after="0" w:line="480" w:lineRule="auto"/>
        <w:jc w:val="both"/>
        <w:sectPr>
          <w:pgSz w:w="12240" w:h="15840"/>
          <w:pgMar w:header="0" w:footer="1012" w:top="1360" w:bottom="1200" w:left="1300" w:right="260"/>
        </w:sectPr>
      </w:pPr>
    </w:p>
    <w:p>
      <w:pPr>
        <w:pStyle w:val="BodyText"/>
        <w:spacing w:line="480" w:lineRule="auto" w:before="72"/>
        <w:ind w:left="861" w:right="1174"/>
        <w:jc w:val="both"/>
      </w:pPr>
      <w:r>
        <w:rPr/>
        <w:t>deviations were used. WhileAnalysis of Covariance (ANCOVA) was used to test hypotheses at 0.05 level of significance using the Statistical Package for Social Sciences (SPSS) latest version to retain or reject the formulated hypotheses. The Analysis of Covariance statistics was used</w:t>
      </w:r>
      <w:r>
        <w:rPr>
          <w:spacing w:val="40"/>
        </w:rPr>
        <w:t> </w:t>
      </w:r>
      <w:r>
        <w:rPr/>
        <w:t>because</w:t>
      </w:r>
      <w:r>
        <w:rPr>
          <w:spacing w:val="40"/>
        </w:rPr>
        <w:t> </w:t>
      </w:r>
      <w:r>
        <w:rPr/>
        <w:t>the data has</w:t>
      </w:r>
      <w:r>
        <w:rPr>
          <w:spacing w:val="40"/>
        </w:rPr>
        <w:t> </w:t>
      </w:r>
      <w:r>
        <w:rPr/>
        <w:t>pre-test and post-test</w:t>
      </w:r>
      <w:r>
        <w:rPr>
          <w:spacing w:val="40"/>
        </w:rPr>
        <w:t> </w:t>
      </w:r>
      <w:r>
        <w:rPr/>
        <w:t>and also a control and treatment groups indicating two</w:t>
      </w:r>
      <w:r>
        <w:rPr>
          <w:spacing w:val="40"/>
        </w:rPr>
        <w:t> </w:t>
      </w:r>
      <w:r>
        <w:rPr/>
        <w:t>factors of (Tests and Groupings), hence the appropriate statistics to be used to determine the effect of conflict resolution skills</w:t>
      </w:r>
      <w:r>
        <w:rPr>
          <w:spacing w:val="40"/>
        </w:rPr>
        <w:t> </w:t>
      </w:r>
      <w:r>
        <w:rPr/>
        <w:t>training on interpersonal conflictwas the ANCOVA statistics.</w:t>
      </w:r>
    </w:p>
    <w:p>
      <w:pPr>
        <w:spacing w:after="0" w:line="480" w:lineRule="auto"/>
        <w:jc w:val="both"/>
        <w:sectPr>
          <w:pgSz w:w="12240" w:h="15840"/>
          <w:pgMar w:header="0" w:footer="1012" w:top="1360" w:bottom="1200" w:left="1300" w:right="260"/>
        </w:sectPr>
      </w:pPr>
    </w:p>
    <w:p>
      <w:pPr>
        <w:pStyle w:val="Heading1"/>
        <w:spacing w:line="451" w:lineRule="auto" w:before="72"/>
        <w:ind w:left="3583" w:right="3656" w:firstLine="638"/>
        <w:jc w:val="left"/>
      </w:pPr>
      <w:bookmarkStart w:name="_TOC_250008" w:id="41"/>
      <w:r>
        <w:rPr/>
        <w:t>CHAPTER FOUR RESULTS</w:t>
      </w:r>
      <w:r>
        <w:rPr>
          <w:spacing w:val="-15"/>
        </w:rPr>
        <w:t> </w:t>
      </w:r>
      <w:r>
        <w:rPr/>
        <w:t>AND</w:t>
      </w:r>
      <w:r>
        <w:rPr>
          <w:spacing w:val="-15"/>
        </w:rPr>
        <w:t> </w:t>
      </w:r>
      <w:bookmarkEnd w:id="41"/>
      <w:r>
        <w:rPr/>
        <w:t>DISCUSSION</w:t>
      </w:r>
    </w:p>
    <w:p>
      <w:pPr>
        <w:pStyle w:val="BodyText"/>
        <w:spacing w:before="237"/>
        <w:rPr>
          <w:b/>
        </w:rPr>
      </w:pPr>
    </w:p>
    <w:p>
      <w:pPr>
        <w:pStyle w:val="Heading2"/>
        <w:numPr>
          <w:ilvl w:val="1"/>
          <w:numId w:val="25"/>
        </w:numPr>
        <w:tabs>
          <w:tab w:pos="1580" w:val="left" w:leader="none"/>
        </w:tabs>
        <w:spacing w:line="240" w:lineRule="auto" w:before="0" w:after="0"/>
        <w:ind w:left="1580" w:right="0" w:hanging="719"/>
        <w:jc w:val="both"/>
      </w:pPr>
      <w:bookmarkStart w:name="_TOC_250007" w:id="42"/>
      <w:bookmarkEnd w:id="42"/>
      <w:r>
        <w:rPr>
          <w:spacing w:val="-2"/>
        </w:rPr>
        <w:t>Introduction</w:t>
      </w:r>
    </w:p>
    <w:p>
      <w:pPr>
        <w:pStyle w:val="BodyText"/>
        <w:spacing w:line="480" w:lineRule="auto" w:before="243"/>
        <w:ind w:left="861" w:right="1173" w:firstLine="720"/>
        <w:jc w:val="both"/>
      </w:pPr>
      <w:r>
        <w:rPr/>
        <w:t>This</w:t>
      </w:r>
      <w:r>
        <w:rPr>
          <w:spacing w:val="-2"/>
        </w:rPr>
        <w:t> </w:t>
      </w:r>
      <w:r>
        <w:rPr/>
        <w:t>chapter presents</w:t>
      </w:r>
      <w:r>
        <w:rPr>
          <w:spacing w:val="-2"/>
        </w:rPr>
        <w:t> </w:t>
      </w:r>
      <w:r>
        <w:rPr/>
        <w:t>and</w:t>
      </w:r>
      <w:r>
        <w:rPr>
          <w:spacing w:val="-1"/>
        </w:rPr>
        <w:t> </w:t>
      </w:r>
      <w:r>
        <w:rPr/>
        <w:t>discusses</w:t>
      </w:r>
      <w:r>
        <w:rPr>
          <w:spacing w:val="-2"/>
        </w:rPr>
        <w:t> </w:t>
      </w:r>
      <w:r>
        <w:rPr/>
        <w:t>the</w:t>
      </w:r>
      <w:r>
        <w:rPr>
          <w:spacing w:val="-1"/>
        </w:rPr>
        <w:t> </w:t>
      </w:r>
      <w:r>
        <w:rPr/>
        <w:t>results</w:t>
      </w:r>
      <w:r>
        <w:rPr>
          <w:spacing w:val="-2"/>
        </w:rPr>
        <w:t> </w:t>
      </w:r>
      <w:r>
        <w:rPr/>
        <w:t>of</w:t>
      </w:r>
      <w:r>
        <w:rPr>
          <w:spacing w:val="-8"/>
        </w:rPr>
        <w:t> </w:t>
      </w:r>
      <w:r>
        <w:rPr/>
        <w:t>the study. The</w:t>
      </w:r>
      <w:r>
        <w:rPr>
          <w:spacing w:val="-1"/>
        </w:rPr>
        <w:t> </w:t>
      </w:r>
      <w:r>
        <w:rPr/>
        <w:t>demographic</w:t>
      </w:r>
      <w:r>
        <w:rPr>
          <w:spacing w:val="-1"/>
        </w:rPr>
        <w:t> </w:t>
      </w:r>
      <w:r>
        <w:rPr/>
        <w:t>data of</w:t>
      </w:r>
      <w:r>
        <w:rPr>
          <w:spacing w:val="-4"/>
        </w:rPr>
        <w:t> </w:t>
      </w:r>
      <w:r>
        <w:rPr/>
        <w:t>the respondents were analysed using frequencies and percentages. Means and standard deviations were used to answer the research questions while the hypotheses were tested with the Analysis of Covariance (ANCOVA) statisticsat 0.05 level of significance.</w:t>
      </w:r>
    </w:p>
    <w:p>
      <w:pPr>
        <w:pStyle w:val="Heading2"/>
        <w:numPr>
          <w:ilvl w:val="1"/>
          <w:numId w:val="25"/>
        </w:numPr>
        <w:tabs>
          <w:tab w:pos="1580" w:val="left" w:leader="none"/>
        </w:tabs>
        <w:spacing w:line="240" w:lineRule="auto" w:before="207" w:after="0"/>
        <w:ind w:left="1580" w:right="0" w:hanging="719"/>
        <w:jc w:val="both"/>
      </w:pPr>
      <w:r>
        <w:rPr>
          <w:spacing w:val="-2"/>
        </w:rPr>
        <w:t>Results</w:t>
      </w:r>
    </w:p>
    <w:p>
      <w:pPr>
        <w:pStyle w:val="BodyText"/>
        <w:rPr>
          <w:b/>
        </w:rPr>
      </w:pPr>
    </w:p>
    <w:p>
      <w:pPr>
        <w:pStyle w:val="ListParagraph"/>
        <w:numPr>
          <w:ilvl w:val="2"/>
          <w:numId w:val="25"/>
        </w:numPr>
        <w:tabs>
          <w:tab w:pos="1580" w:val="left" w:leader="none"/>
        </w:tabs>
        <w:spacing w:line="480" w:lineRule="auto" w:before="0" w:after="14"/>
        <w:ind w:left="861" w:right="4788" w:firstLine="0"/>
        <w:jc w:val="left"/>
        <w:rPr>
          <w:b/>
          <w:sz w:val="24"/>
        </w:rPr>
      </w:pPr>
      <w:r>
        <w:rPr>
          <w:b/>
          <w:sz w:val="24"/>
        </w:rPr>
        <w:t>Demographic Data of the Respondents Table</w:t>
      </w:r>
      <w:r>
        <w:rPr>
          <w:b/>
          <w:spacing w:val="-7"/>
          <w:sz w:val="24"/>
        </w:rPr>
        <w:t> </w:t>
      </w:r>
      <w:r>
        <w:rPr>
          <w:b/>
          <w:sz w:val="24"/>
        </w:rPr>
        <w:t>4.1</w:t>
      </w:r>
      <w:r>
        <w:rPr>
          <w:b/>
          <w:spacing w:val="-6"/>
          <w:sz w:val="24"/>
        </w:rPr>
        <w:t> </w:t>
      </w:r>
      <w:r>
        <w:rPr>
          <w:b/>
          <w:sz w:val="24"/>
        </w:rPr>
        <w:t>Distribution</w:t>
      </w:r>
      <w:r>
        <w:rPr>
          <w:b/>
          <w:spacing w:val="-5"/>
          <w:sz w:val="24"/>
        </w:rPr>
        <w:t> </w:t>
      </w:r>
      <w:r>
        <w:rPr>
          <w:b/>
          <w:sz w:val="24"/>
        </w:rPr>
        <w:t>of</w:t>
      </w:r>
      <w:r>
        <w:rPr>
          <w:b/>
          <w:spacing w:val="-9"/>
          <w:sz w:val="24"/>
        </w:rPr>
        <w:t> </w:t>
      </w:r>
      <w:r>
        <w:rPr>
          <w:b/>
          <w:sz w:val="24"/>
        </w:rPr>
        <w:t>Respondents</w:t>
      </w:r>
      <w:r>
        <w:rPr>
          <w:b/>
          <w:spacing w:val="-8"/>
          <w:sz w:val="24"/>
        </w:rPr>
        <w:t> </w:t>
      </w:r>
      <w:r>
        <w:rPr>
          <w:b/>
          <w:sz w:val="24"/>
        </w:rPr>
        <w:t>by</w:t>
      </w:r>
      <w:r>
        <w:rPr>
          <w:b/>
          <w:spacing w:val="-11"/>
          <w:sz w:val="24"/>
        </w:rPr>
        <w:t> </w:t>
      </w:r>
      <w:r>
        <w:rPr>
          <w:b/>
          <w:sz w:val="24"/>
        </w:rPr>
        <w:t>Groups</w:t>
      </w:r>
    </w:p>
    <w:tbl>
      <w:tblPr>
        <w:tblW w:w="0" w:type="auto"/>
        <w:jc w:val="left"/>
        <w:tblInd w:w="7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98"/>
        <w:gridCol w:w="2067"/>
        <w:gridCol w:w="3388"/>
        <w:gridCol w:w="3317"/>
      </w:tblGrid>
      <w:tr>
        <w:trPr>
          <w:trHeight w:val="551" w:hRule="atLeast"/>
        </w:trPr>
        <w:tc>
          <w:tcPr>
            <w:tcW w:w="98" w:type="dxa"/>
            <w:tcBorders>
              <w:top w:val="single" w:sz="8" w:space="0" w:color="000000"/>
              <w:bottom w:val="single" w:sz="8" w:space="0" w:color="000000"/>
            </w:tcBorders>
          </w:tcPr>
          <w:p>
            <w:pPr>
              <w:pStyle w:val="TableParagraph"/>
              <w:spacing w:line="240" w:lineRule="auto"/>
              <w:rPr>
                <w:sz w:val="24"/>
              </w:rPr>
            </w:pPr>
          </w:p>
        </w:tc>
        <w:tc>
          <w:tcPr>
            <w:tcW w:w="2067" w:type="dxa"/>
            <w:tcBorders>
              <w:top w:val="single" w:sz="8" w:space="0" w:color="000000"/>
              <w:bottom w:val="single" w:sz="8" w:space="0" w:color="000000"/>
            </w:tcBorders>
          </w:tcPr>
          <w:p>
            <w:pPr>
              <w:pStyle w:val="TableParagraph"/>
              <w:spacing w:line="272" w:lineRule="exact"/>
              <w:ind w:left="19"/>
              <w:rPr>
                <w:b/>
                <w:sz w:val="24"/>
              </w:rPr>
            </w:pPr>
            <w:r>
              <w:rPr>
                <w:b/>
                <w:spacing w:val="-2"/>
                <w:sz w:val="24"/>
              </w:rPr>
              <w:t>Groups</w:t>
            </w:r>
          </w:p>
        </w:tc>
        <w:tc>
          <w:tcPr>
            <w:tcW w:w="3388" w:type="dxa"/>
            <w:tcBorders>
              <w:top w:val="single" w:sz="8" w:space="0" w:color="000000"/>
              <w:bottom w:val="single" w:sz="8" w:space="0" w:color="000000"/>
            </w:tcBorders>
          </w:tcPr>
          <w:p>
            <w:pPr>
              <w:pStyle w:val="TableParagraph"/>
              <w:spacing w:line="272" w:lineRule="exact"/>
              <w:ind w:left="1066"/>
              <w:rPr>
                <w:b/>
                <w:sz w:val="24"/>
              </w:rPr>
            </w:pPr>
            <w:r>
              <w:rPr>
                <w:b/>
                <w:spacing w:val="-2"/>
                <w:sz w:val="24"/>
              </w:rPr>
              <w:t>Frequency</w:t>
            </w:r>
          </w:p>
        </w:tc>
        <w:tc>
          <w:tcPr>
            <w:tcW w:w="3317" w:type="dxa"/>
            <w:tcBorders>
              <w:top w:val="single" w:sz="8" w:space="0" w:color="000000"/>
              <w:bottom w:val="single" w:sz="8" w:space="0" w:color="000000"/>
            </w:tcBorders>
          </w:tcPr>
          <w:p>
            <w:pPr>
              <w:pStyle w:val="TableParagraph"/>
              <w:spacing w:line="272" w:lineRule="exact"/>
              <w:ind w:left="817" w:right="75"/>
              <w:jc w:val="center"/>
              <w:rPr>
                <w:b/>
                <w:sz w:val="24"/>
              </w:rPr>
            </w:pPr>
            <w:r>
              <w:rPr>
                <w:b/>
                <w:sz w:val="24"/>
              </w:rPr>
              <w:t>Percentage</w:t>
            </w:r>
            <w:r>
              <w:rPr>
                <w:b/>
                <w:spacing w:val="-10"/>
                <w:sz w:val="24"/>
              </w:rPr>
              <w:t> </w:t>
            </w:r>
            <w:r>
              <w:rPr>
                <w:b/>
                <w:spacing w:val="-5"/>
                <w:sz w:val="24"/>
              </w:rPr>
              <w:t>(%)</w:t>
            </w:r>
          </w:p>
        </w:tc>
      </w:tr>
      <w:tr>
        <w:trPr>
          <w:trHeight w:val="410" w:hRule="atLeast"/>
        </w:trPr>
        <w:tc>
          <w:tcPr>
            <w:tcW w:w="98" w:type="dxa"/>
            <w:tcBorders>
              <w:top w:val="single" w:sz="8" w:space="0" w:color="000000"/>
            </w:tcBorders>
          </w:tcPr>
          <w:p>
            <w:pPr>
              <w:pStyle w:val="TableParagraph"/>
              <w:spacing w:line="240" w:lineRule="auto"/>
              <w:rPr>
                <w:sz w:val="24"/>
              </w:rPr>
            </w:pPr>
          </w:p>
        </w:tc>
        <w:tc>
          <w:tcPr>
            <w:tcW w:w="2067" w:type="dxa"/>
            <w:tcBorders>
              <w:top w:val="single" w:sz="8" w:space="0" w:color="000000"/>
            </w:tcBorders>
          </w:tcPr>
          <w:p>
            <w:pPr>
              <w:pStyle w:val="TableParagraph"/>
              <w:ind w:left="19"/>
              <w:rPr>
                <w:sz w:val="24"/>
              </w:rPr>
            </w:pPr>
            <w:r>
              <w:rPr>
                <w:spacing w:val="-2"/>
                <w:sz w:val="24"/>
              </w:rPr>
              <w:t>Treatment</w:t>
            </w:r>
          </w:p>
        </w:tc>
        <w:tc>
          <w:tcPr>
            <w:tcW w:w="3388" w:type="dxa"/>
            <w:tcBorders>
              <w:top w:val="single" w:sz="8" w:space="0" w:color="000000"/>
            </w:tcBorders>
          </w:tcPr>
          <w:p>
            <w:pPr>
              <w:pStyle w:val="TableParagraph"/>
              <w:ind w:left="84" w:right="122"/>
              <w:jc w:val="center"/>
              <w:rPr>
                <w:sz w:val="24"/>
              </w:rPr>
            </w:pPr>
            <w:r>
              <w:rPr>
                <w:spacing w:val="-5"/>
                <w:sz w:val="24"/>
              </w:rPr>
              <w:t>15</w:t>
            </w:r>
          </w:p>
        </w:tc>
        <w:tc>
          <w:tcPr>
            <w:tcW w:w="3317" w:type="dxa"/>
            <w:tcBorders>
              <w:top w:val="single" w:sz="8" w:space="0" w:color="000000"/>
            </w:tcBorders>
          </w:tcPr>
          <w:p>
            <w:pPr>
              <w:pStyle w:val="TableParagraph"/>
              <w:ind w:left="817" w:right="161"/>
              <w:jc w:val="center"/>
              <w:rPr>
                <w:sz w:val="24"/>
              </w:rPr>
            </w:pPr>
            <w:r>
              <w:rPr>
                <w:spacing w:val="-5"/>
                <w:sz w:val="24"/>
              </w:rPr>
              <w:t>50%</w:t>
            </w:r>
          </w:p>
        </w:tc>
      </w:tr>
      <w:tr>
        <w:trPr>
          <w:trHeight w:val="693" w:hRule="atLeast"/>
        </w:trPr>
        <w:tc>
          <w:tcPr>
            <w:tcW w:w="98" w:type="dxa"/>
          </w:tcPr>
          <w:p>
            <w:pPr>
              <w:pStyle w:val="TableParagraph"/>
              <w:spacing w:line="240" w:lineRule="auto"/>
              <w:rPr>
                <w:sz w:val="24"/>
              </w:rPr>
            </w:pPr>
          </w:p>
        </w:tc>
        <w:tc>
          <w:tcPr>
            <w:tcW w:w="2067" w:type="dxa"/>
          </w:tcPr>
          <w:p>
            <w:pPr>
              <w:pStyle w:val="TableParagraph"/>
              <w:spacing w:line="240" w:lineRule="auto" w:before="133"/>
              <w:ind w:left="19"/>
              <w:rPr>
                <w:sz w:val="24"/>
              </w:rPr>
            </w:pPr>
            <w:r>
              <w:rPr>
                <w:spacing w:val="-2"/>
                <w:sz w:val="24"/>
              </w:rPr>
              <w:t>Control</w:t>
            </w:r>
          </w:p>
        </w:tc>
        <w:tc>
          <w:tcPr>
            <w:tcW w:w="3388" w:type="dxa"/>
          </w:tcPr>
          <w:p>
            <w:pPr>
              <w:pStyle w:val="TableParagraph"/>
              <w:spacing w:line="240" w:lineRule="auto" w:before="133"/>
              <w:ind w:left="84" w:right="122"/>
              <w:jc w:val="center"/>
              <w:rPr>
                <w:sz w:val="24"/>
              </w:rPr>
            </w:pPr>
            <w:r>
              <w:rPr>
                <w:spacing w:val="-5"/>
                <w:sz w:val="24"/>
              </w:rPr>
              <w:t>15</w:t>
            </w:r>
          </w:p>
        </w:tc>
        <w:tc>
          <w:tcPr>
            <w:tcW w:w="3317" w:type="dxa"/>
          </w:tcPr>
          <w:p>
            <w:pPr>
              <w:pStyle w:val="TableParagraph"/>
              <w:spacing w:line="240" w:lineRule="auto" w:before="133"/>
              <w:ind w:left="817" w:right="161"/>
              <w:jc w:val="center"/>
              <w:rPr>
                <w:sz w:val="24"/>
              </w:rPr>
            </w:pPr>
            <w:r>
              <w:rPr>
                <w:spacing w:val="-5"/>
                <w:sz w:val="24"/>
              </w:rPr>
              <w:t>50%</w:t>
            </w:r>
          </w:p>
        </w:tc>
      </w:tr>
      <w:tr>
        <w:trPr>
          <w:trHeight w:val="551" w:hRule="atLeast"/>
        </w:trPr>
        <w:tc>
          <w:tcPr>
            <w:tcW w:w="98" w:type="dxa"/>
          </w:tcPr>
          <w:p>
            <w:pPr>
              <w:pStyle w:val="TableParagraph"/>
              <w:spacing w:line="240" w:lineRule="auto"/>
              <w:rPr>
                <w:sz w:val="24"/>
              </w:rPr>
            </w:pPr>
          </w:p>
        </w:tc>
        <w:tc>
          <w:tcPr>
            <w:tcW w:w="2067" w:type="dxa"/>
            <w:tcBorders>
              <w:bottom w:val="single" w:sz="4" w:space="0" w:color="000000"/>
            </w:tcBorders>
          </w:tcPr>
          <w:p>
            <w:pPr>
              <w:pStyle w:val="TableParagraph"/>
              <w:spacing w:line="257" w:lineRule="exact" w:before="274"/>
              <w:ind w:left="19"/>
              <w:rPr>
                <w:b/>
                <w:sz w:val="24"/>
              </w:rPr>
            </w:pPr>
            <w:r>
              <w:rPr>
                <w:b/>
                <w:spacing w:val="-2"/>
                <w:sz w:val="24"/>
              </w:rPr>
              <w:t>Total</w:t>
            </w:r>
          </w:p>
        </w:tc>
        <w:tc>
          <w:tcPr>
            <w:tcW w:w="3388" w:type="dxa"/>
            <w:tcBorders>
              <w:bottom w:val="single" w:sz="4" w:space="0" w:color="000000"/>
            </w:tcBorders>
          </w:tcPr>
          <w:p>
            <w:pPr>
              <w:pStyle w:val="TableParagraph"/>
              <w:spacing w:line="257" w:lineRule="exact" w:before="274"/>
              <w:ind w:left="122" w:right="38"/>
              <w:jc w:val="center"/>
              <w:rPr>
                <w:b/>
                <w:sz w:val="24"/>
              </w:rPr>
            </w:pPr>
            <w:r>
              <w:rPr>
                <w:b/>
                <w:spacing w:val="-5"/>
                <w:sz w:val="24"/>
              </w:rPr>
              <w:t>30</w:t>
            </w:r>
          </w:p>
        </w:tc>
        <w:tc>
          <w:tcPr>
            <w:tcW w:w="3317" w:type="dxa"/>
            <w:tcBorders>
              <w:bottom w:val="single" w:sz="4" w:space="0" w:color="000000"/>
            </w:tcBorders>
          </w:tcPr>
          <w:p>
            <w:pPr>
              <w:pStyle w:val="TableParagraph"/>
              <w:spacing w:line="257" w:lineRule="exact" w:before="274"/>
              <w:ind w:left="817"/>
              <w:jc w:val="center"/>
              <w:rPr>
                <w:b/>
                <w:sz w:val="24"/>
              </w:rPr>
            </w:pPr>
            <w:r>
              <w:rPr>
                <w:b/>
                <w:spacing w:val="-4"/>
                <w:sz w:val="24"/>
              </w:rPr>
              <w:t>100%</w:t>
            </w:r>
          </w:p>
        </w:tc>
      </w:tr>
    </w:tbl>
    <w:p>
      <w:pPr>
        <w:pStyle w:val="BodyText"/>
        <w:spacing w:before="259"/>
        <w:rPr>
          <w:b/>
        </w:rPr>
      </w:pPr>
    </w:p>
    <w:p>
      <w:pPr>
        <w:pStyle w:val="BodyText"/>
        <w:spacing w:line="480" w:lineRule="auto"/>
        <w:ind w:left="861" w:right="1176" w:firstLine="720"/>
        <w:jc w:val="both"/>
      </w:pPr>
      <w:r>
        <w:rPr/>
        <w:t>As seen in table 4.1 above, the students were classified into two major groups.</w:t>
      </w:r>
      <w:r>
        <w:rPr>
          <w:spacing w:val="40"/>
        </w:rPr>
        <w:t> </w:t>
      </w:r>
      <w:r>
        <w:rPr/>
        <w:t>The first 15 of the students representing 50% are treatment group that were exposed to conflict resolution</w:t>
      </w:r>
      <w:r>
        <w:rPr>
          <w:spacing w:val="-4"/>
        </w:rPr>
        <w:t> </w:t>
      </w:r>
      <w:r>
        <w:rPr/>
        <w:t>skills training while</w:t>
      </w:r>
      <w:r>
        <w:rPr>
          <w:spacing w:val="-2"/>
        </w:rPr>
        <w:t> </w:t>
      </w:r>
      <w:r>
        <w:rPr/>
        <w:t>the second group</w:t>
      </w:r>
      <w:r>
        <w:rPr>
          <w:spacing w:val="-1"/>
        </w:rPr>
        <w:t> </w:t>
      </w:r>
      <w:r>
        <w:rPr/>
        <w:t>also comprise</w:t>
      </w:r>
      <w:r>
        <w:rPr>
          <w:spacing w:val="-2"/>
        </w:rPr>
        <w:t> </w:t>
      </w:r>
      <w:r>
        <w:rPr/>
        <w:t>of</w:t>
      </w:r>
      <w:r>
        <w:rPr>
          <w:spacing w:val="-4"/>
        </w:rPr>
        <w:t> </w:t>
      </w:r>
      <w:r>
        <w:rPr/>
        <w:t>15</w:t>
      </w:r>
      <w:r>
        <w:rPr>
          <w:spacing w:val="-1"/>
        </w:rPr>
        <w:t> </w:t>
      </w:r>
      <w:r>
        <w:rPr/>
        <w:t>or 50% who are the control group exposed to the lecture method.</w:t>
      </w:r>
    </w:p>
    <w:p>
      <w:pPr>
        <w:spacing w:after="0" w:line="480" w:lineRule="auto"/>
        <w:jc w:val="both"/>
        <w:sectPr>
          <w:pgSz w:w="12240" w:h="15840"/>
          <w:pgMar w:header="0" w:footer="1012" w:top="1360" w:bottom="1200" w:left="1300" w:right="260"/>
        </w:sectPr>
      </w:pPr>
    </w:p>
    <w:p>
      <w:pPr>
        <w:pStyle w:val="Heading2"/>
        <w:spacing w:before="77"/>
        <w:ind w:left="861" w:firstLine="0"/>
        <w:jc w:val="left"/>
      </w:pPr>
      <w:r>
        <w:rPr/>
        <w:t>Table</w:t>
      </w:r>
      <w:r>
        <w:rPr>
          <w:spacing w:val="-2"/>
        </w:rPr>
        <w:t> </w:t>
      </w:r>
      <w:r>
        <w:rPr/>
        <w:t>4.2 Distribution of</w:t>
      </w:r>
      <w:r>
        <w:rPr>
          <w:spacing w:val="-3"/>
        </w:rPr>
        <w:t> </w:t>
      </w:r>
      <w:r>
        <w:rPr/>
        <w:t>Respondents</w:t>
      </w:r>
      <w:r>
        <w:rPr>
          <w:spacing w:val="-3"/>
        </w:rPr>
        <w:t> </w:t>
      </w:r>
      <w:r>
        <w:rPr/>
        <w:t>by </w:t>
      </w:r>
      <w:r>
        <w:rPr>
          <w:spacing w:val="-5"/>
        </w:rPr>
        <w:t>Age</w:t>
      </w:r>
    </w:p>
    <w:p>
      <w:pPr>
        <w:pStyle w:val="BodyText"/>
        <w:spacing w:before="59"/>
        <w:rPr>
          <w:b/>
          <w:sz w:val="20"/>
        </w:rPr>
      </w:pPr>
    </w:p>
    <w:tbl>
      <w:tblPr>
        <w:tblW w:w="0" w:type="auto"/>
        <w:jc w:val="lef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57"/>
        <w:gridCol w:w="3057"/>
        <w:gridCol w:w="3663"/>
      </w:tblGrid>
      <w:tr>
        <w:trPr>
          <w:trHeight w:val="551" w:hRule="atLeast"/>
        </w:trPr>
        <w:tc>
          <w:tcPr>
            <w:tcW w:w="2157" w:type="dxa"/>
            <w:tcBorders>
              <w:top w:val="single" w:sz="8" w:space="0" w:color="000000"/>
              <w:bottom w:val="single" w:sz="8" w:space="0" w:color="000000"/>
            </w:tcBorders>
          </w:tcPr>
          <w:p>
            <w:pPr>
              <w:pStyle w:val="TableParagraph"/>
              <w:spacing w:line="272" w:lineRule="exact"/>
              <w:ind w:left="124"/>
              <w:rPr>
                <w:b/>
                <w:sz w:val="24"/>
              </w:rPr>
            </w:pPr>
            <w:r>
              <w:rPr>
                <w:b/>
                <w:sz w:val="24"/>
              </w:rPr>
              <w:t>Age </w:t>
            </w:r>
            <w:r>
              <w:rPr>
                <w:b/>
                <w:spacing w:val="-2"/>
                <w:sz w:val="24"/>
              </w:rPr>
              <w:t>Brackets</w:t>
            </w:r>
          </w:p>
        </w:tc>
        <w:tc>
          <w:tcPr>
            <w:tcW w:w="3057" w:type="dxa"/>
            <w:tcBorders>
              <w:top w:val="single" w:sz="8" w:space="0" w:color="000000"/>
              <w:bottom w:val="single" w:sz="8" w:space="0" w:color="000000"/>
            </w:tcBorders>
          </w:tcPr>
          <w:p>
            <w:pPr>
              <w:pStyle w:val="TableParagraph"/>
              <w:spacing w:line="272" w:lineRule="exact"/>
              <w:ind w:left="1319"/>
              <w:rPr>
                <w:b/>
                <w:sz w:val="24"/>
              </w:rPr>
            </w:pPr>
            <w:r>
              <w:rPr>
                <w:b/>
                <w:spacing w:val="-2"/>
                <w:sz w:val="24"/>
              </w:rPr>
              <w:t>Frequency</w:t>
            </w:r>
          </w:p>
        </w:tc>
        <w:tc>
          <w:tcPr>
            <w:tcW w:w="3663" w:type="dxa"/>
            <w:tcBorders>
              <w:top w:val="single" w:sz="8" w:space="0" w:color="000000"/>
              <w:bottom w:val="single" w:sz="8" w:space="0" w:color="000000"/>
            </w:tcBorders>
          </w:tcPr>
          <w:p>
            <w:pPr>
              <w:pStyle w:val="TableParagraph"/>
              <w:spacing w:line="272" w:lineRule="exact"/>
              <w:ind w:left="1808"/>
              <w:rPr>
                <w:b/>
                <w:sz w:val="24"/>
              </w:rPr>
            </w:pPr>
            <w:r>
              <w:rPr>
                <w:b/>
                <w:sz w:val="24"/>
              </w:rPr>
              <w:t>Percentage</w:t>
            </w:r>
            <w:r>
              <w:rPr>
                <w:b/>
                <w:spacing w:val="-10"/>
                <w:sz w:val="24"/>
              </w:rPr>
              <w:t> </w:t>
            </w:r>
            <w:r>
              <w:rPr>
                <w:b/>
                <w:spacing w:val="-5"/>
                <w:sz w:val="24"/>
              </w:rPr>
              <w:t>(%)</w:t>
            </w:r>
          </w:p>
        </w:tc>
      </w:tr>
      <w:tr>
        <w:trPr>
          <w:trHeight w:val="410" w:hRule="atLeast"/>
        </w:trPr>
        <w:tc>
          <w:tcPr>
            <w:tcW w:w="2157" w:type="dxa"/>
            <w:tcBorders>
              <w:top w:val="single" w:sz="8" w:space="0" w:color="000000"/>
            </w:tcBorders>
          </w:tcPr>
          <w:p>
            <w:pPr>
              <w:pStyle w:val="TableParagraph"/>
              <w:ind w:left="124"/>
              <w:rPr>
                <w:sz w:val="24"/>
              </w:rPr>
            </w:pPr>
            <w:r>
              <w:rPr>
                <w:sz w:val="24"/>
              </w:rPr>
              <w:t>14-</w:t>
            </w:r>
            <w:r>
              <w:rPr>
                <w:spacing w:val="-5"/>
                <w:sz w:val="24"/>
              </w:rPr>
              <w:t>17</w:t>
            </w:r>
          </w:p>
        </w:tc>
        <w:tc>
          <w:tcPr>
            <w:tcW w:w="3057" w:type="dxa"/>
            <w:tcBorders>
              <w:top w:val="single" w:sz="8" w:space="0" w:color="000000"/>
            </w:tcBorders>
          </w:tcPr>
          <w:p>
            <w:pPr>
              <w:pStyle w:val="TableParagraph"/>
              <w:ind w:left="320"/>
              <w:jc w:val="center"/>
              <w:rPr>
                <w:sz w:val="24"/>
              </w:rPr>
            </w:pPr>
            <w:r>
              <w:rPr>
                <w:spacing w:val="-5"/>
                <w:sz w:val="24"/>
              </w:rPr>
              <w:t>14</w:t>
            </w:r>
          </w:p>
        </w:tc>
        <w:tc>
          <w:tcPr>
            <w:tcW w:w="3663" w:type="dxa"/>
            <w:tcBorders>
              <w:top w:val="single" w:sz="8" w:space="0" w:color="000000"/>
            </w:tcBorders>
          </w:tcPr>
          <w:p>
            <w:pPr>
              <w:pStyle w:val="TableParagraph"/>
              <w:ind w:left="2113"/>
              <w:rPr>
                <w:sz w:val="24"/>
              </w:rPr>
            </w:pPr>
            <w:r>
              <w:rPr>
                <w:spacing w:val="-2"/>
                <w:sz w:val="24"/>
              </w:rPr>
              <w:t>46.7%</w:t>
            </w:r>
          </w:p>
        </w:tc>
      </w:tr>
      <w:tr>
        <w:trPr>
          <w:trHeight w:val="693" w:hRule="atLeast"/>
        </w:trPr>
        <w:tc>
          <w:tcPr>
            <w:tcW w:w="2157" w:type="dxa"/>
          </w:tcPr>
          <w:p>
            <w:pPr>
              <w:pStyle w:val="TableParagraph"/>
              <w:spacing w:line="240" w:lineRule="auto" w:before="133"/>
              <w:ind w:left="124"/>
              <w:rPr>
                <w:sz w:val="24"/>
              </w:rPr>
            </w:pPr>
            <w:r>
              <w:rPr>
                <w:sz w:val="24"/>
              </w:rPr>
              <w:t>18-</w:t>
            </w:r>
            <w:r>
              <w:rPr>
                <w:spacing w:val="-5"/>
                <w:sz w:val="24"/>
              </w:rPr>
              <w:t>21</w:t>
            </w:r>
          </w:p>
        </w:tc>
        <w:tc>
          <w:tcPr>
            <w:tcW w:w="3057" w:type="dxa"/>
          </w:tcPr>
          <w:p>
            <w:pPr>
              <w:pStyle w:val="TableParagraph"/>
              <w:spacing w:line="240" w:lineRule="auto" w:before="133"/>
              <w:ind w:left="320"/>
              <w:jc w:val="center"/>
              <w:rPr>
                <w:sz w:val="24"/>
              </w:rPr>
            </w:pPr>
            <w:r>
              <w:rPr>
                <w:spacing w:val="-5"/>
                <w:sz w:val="24"/>
              </w:rPr>
              <w:t>16</w:t>
            </w:r>
          </w:p>
        </w:tc>
        <w:tc>
          <w:tcPr>
            <w:tcW w:w="3663" w:type="dxa"/>
          </w:tcPr>
          <w:p>
            <w:pPr>
              <w:pStyle w:val="TableParagraph"/>
              <w:spacing w:line="240" w:lineRule="auto" w:before="133"/>
              <w:ind w:left="2113"/>
              <w:rPr>
                <w:sz w:val="24"/>
              </w:rPr>
            </w:pPr>
            <w:r>
              <w:rPr>
                <w:spacing w:val="-2"/>
                <w:sz w:val="24"/>
              </w:rPr>
              <w:t>53.3%</w:t>
            </w:r>
          </w:p>
        </w:tc>
      </w:tr>
      <w:tr>
        <w:trPr>
          <w:trHeight w:val="551" w:hRule="atLeast"/>
        </w:trPr>
        <w:tc>
          <w:tcPr>
            <w:tcW w:w="2157" w:type="dxa"/>
            <w:tcBorders>
              <w:bottom w:val="single" w:sz="4" w:space="0" w:color="000000"/>
            </w:tcBorders>
          </w:tcPr>
          <w:p>
            <w:pPr>
              <w:pStyle w:val="TableParagraph"/>
              <w:spacing w:line="257" w:lineRule="exact" w:before="274"/>
              <w:ind w:left="124"/>
              <w:rPr>
                <w:b/>
                <w:sz w:val="24"/>
              </w:rPr>
            </w:pPr>
            <w:r>
              <w:rPr>
                <w:b/>
                <w:spacing w:val="-2"/>
                <w:sz w:val="24"/>
              </w:rPr>
              <w:t>Total</w:t>
            </w:r>
          </w:p>
        </w:tc>
        <w:tc>
          <w:tcPr>
            <w:tcW w:w="3057" w:type="dxa"/>
            <w:tcBorders>
              <w:bottom w:val="single" w:sz="4" w:space="0" w:color="000000"/>
            </w:tcBorders>
          </w:tcPr>
          <w:p>
            <w:pPr>
              <w:pStyle w:val="TableParagraph"/>
              <w:spacing w:line="257" w:lineRule="exact" w:before="274"/>
              <w:ind w:left="320"/>
              <w:jc w:val="center"/>
              <w:rPr>
                <w:b/>
                <w:sz w:val="24"/>
              </w:rPr>
            </w:pPr>
            <w:r>
              <w:rPr>
                <w:b/>
                <w:spacing w:val="-5"/>
                <w:sz w:val="24"/>
              </w:rPr>
              <w:t>30</w:t>
            </w:r>
          </w:p>
        </w:tc>
        <w:tc>
          <w:tcPr>
            <w:tcW w:w="3663" w:type="dxa"/>
            <w:tcBorders>
              <w:bottom w:val="single" w:sz="4" w:space="0" w:color="000000"/>
            </w:tcBorders>
          </w:tcPr>
          <w:p>
            <w:pPr>
              <w:pStyle w:val="TableParagraph"/>
              <w:spacing w:line="257" w:lineRule="exact" w:before="274"/>
              <w:ind w:left="2113"/>
              <w:rPr>
                <w:b/>
                <w:sz w:val="24"/>
              </w:rPr>
            </w:pPr>
            <w:r>
              <w:rPr>
                <w:b/>
                <w:spacing w:val="-4"/>
                <w:sz w:val="24"/>
              </w:rPr>
              <w:t>100%</w:t>
            </w:r>
          </w:p>
        </w:tc>
      </w:tr>
      <w:tr>
        <w:trPr>
          <w:trHeight w:val="819" w:hRule="atLeast"/>
        </w:trPr>
        <w:tc>
          <w:tcPr>
            <w:tcW w:w="2157" w:type="dxa"/>
            <w:tcBorders>
              <w:top w:val="single" w:sz="4" w:space="0" w:color="000000"/>
            </w:tcBorders>
          </w:tcPr>
          <w:p>
            <w:pPr>
              <w:pStyle w:val="TableParagraph"/>
              <w:spacing w:line="240" w:lineRule="auto" w:before="267"/>
              <w:rPr>
                <w:b/>
                <w:sz w:val="24"/>
              </w:rPr>
            </w:pPr>
          </w:p>
          <w:p>
            <w:pPr>
              <w:pStyle w:val="TableParagraph"/>
              <w:spacing w:line="256" w:lineRule="exact"/>
              <w:ind w:left="844"/>
              <w:rPr>
                <w:sz w:val="24"/>
              </w:rPr>
            </w:pPr>
            <w:r>
              <w:rPr>
                <w:sz w:val="24"/>
              </w:rPr>
              <w:t>On</w:t>
            </w:r>
            <w:r>
              <w:rPr>
                <w:spacing w:val="38"/>
                <w:sz w:val="24"/>
              </w:rPr>
              <w:t> </w:t>
            </w:r>
            <w:r>
              <w:rPr>
                <w:spacing w:val="-2"/>
                <w:sz w:val="24"/>
              </w:rPr>
              <w:t>students‘</w:t>
            </w:r>
          </w:p>
        </w:tc>
        <w:tc>
          <w:tcPr>
            <w:tcW w:w="3057" w:type="dxa"/>
            <w:tcBorders>
              <w:top w:val="single" w:sz="4" w:space="0" w:color="000000"/>
            </w:tcBorders>
          </w:tcPr>
          <w:p>
            <w:pPr>
              <w:pStyle w:val="TableParagraph"/>
              <w:spacing w:line="240" w:lineRule="auto" w:before="267"/>
              <w:rPr>
                <w:b/>
                <w:sz w:val="24"/>
              </w:rPr>
            </w:pPr>
          </w:p>
          <w:p>
            <w:pPr>
              <w:pStyle w:val="TableParagraph"/>
              <w:spacing w:line="256" w:lineRule="exact"/>
              <w:ind w:left="51"/>
              <w:rPr>
                <w:sz w:val="24"/>
              </w:rPr>
            </w:pPr>
            <w:r>
              <w:rPr>
                <w:sz w:val="24"/>
              </w:rPr>
              <w:t>age</w:t>
            </w:r>
            <w:r>
              <w:rPr>
                <w:spacing w:val="44"/>
                <w:sz w:val="24"/>
              </w:rPr>
              <w:t> </w:t>
            </w:r>
            <w:r>
              <w:rPr>
                <w:sz w:val="24"/>
              </w:rPr>
              <w:t>brackets,</w:t>
            </w:r>
            <w:r>
              <w:rPr>
                <w:spacing w:val="43"/>
                <w:sz w:val="24"/>
              </w:rPr>
              <w:t> </w:t>
            </w:r>
            <w:r>
              <w:rPr>
                <w:sz w:val="24"/>
              </w:rPr>
              <w:t>table</w:t>
            </w:r>
            <w:r>
              <w:rPr>
                <w:spacing w:val="45"/>
                <w:sz w:val="24"/>
              </w:rPr>
              <w:t> </w:t>
            </w:r>
            <w:r>
              <w:rPr>
                <w:sz w:val="24"/>
              </w:rPr>
              <w:t>4.2</w:t>
            </w:r>
            <w:r>
              <w:rPr>
                <w:spacing w:val="45"/>
                <w:sz w:val="24"/>
              </w:rPr>
              <w:t> </w:t>
            </w:r>
            <w:r>
              <w:rPr>
                <w:spacing w:val="-2"/>
                <w:sz w:val="24"/>
              </w:rPr>
              <w:t>above</w:t>
            </w:r>
          </w:p>
        </w:tc>
        <w:tc>
          <w:tcPr>
            <w:tcW w:w="3663" w:type="dxa"/>
            <w:tcBorders>
              <w:top w:val="single" w:sz="4" w:space="0" w:color="000000"/>
            </w:tcBorders>
          </w:tcPr>
          <w:p>
            <w:pPr>
              <w:pStyle w:val="TableParagraph"/>
              <w:spacing w:line="240" w:lineRule="auto" w:before="267"/>
              <w:rPr>
                <w:b/>
                <w:sz w:val="24"/>
              </w:rPr>
            </w:pPr>
          </w:p>
          <w:p>
            <w:pPr>
              <w:pStyle w:val="TableParagraph"/>
              <w:spacing w:line="256" w:lineRule="exact"/>
              <w:ind w:left="53"/>
              <w:rPr>
                <w:sz w:val="24"/>
              </w:rPr>
            </w:pPr>
            <w:r>
              <w:rPr>
                <w:sz w:val="24"/>
              </w:rPr>
              <w:t>showed</w:t>
            </w:r>
            <w:r>
              <w:rPr>
                <w:spacing w:val="45"/>
                <w:sz w:val="24"/>
              </w:rPr>
              <w:t> </w:t>
            </w:r>
            <w:r>
              <w:rPr>
                <w:sz w:val="24"/>
              </w:rPr>
              <w:t>that</w:t>
            </w:r>
            <w:r>
              <w:rPr>
                <w:spacing w:val="50"/>
                <w:sz w:val="24"/>
              </w:rPr>
              <w:t> </w:t>
            </w:r>
            <w:r>
              <w:rPr>
                <w:sz w:val="24"/>
              </w:rPr>
              <w:t>14</w:t>
            </w:r>
            <w:r>
              <w:rPr>
                <w:spacing w:val="41"/>
                <w:sz w:val="24"/>
              </w:rPr>
              <w:t> </w:t>
            </w:r>
            <w:r>
              <w:rPr>
                <w:sz w:val="24"/>
              </w:rPr>
              <w:t>of</w:t>
            </w:r>
            <w:r>
              <w:rPr>
                <w:spacing w:val="37"/>
                <w:sz w:val="24"/>
              </w:rPr>
              <w:t> </w:t>
            </w:r>
            <w:r>
              <w:rPr>
                <w:sz w:val="24"/>
              </w:rPr>
              <w:t>the</w:t>
            </w:r>
            <w:r>
              <w:rPr>
                <w:spacing w:val="45"/>
                <w:sz w:val="24"/>
              </w:rPr>
              <w:t> </w:t>
            </w:r>
            <w:r>
              <w:rPr>
                <w:spacing w:val="-2"/>
                <w:sz w:val="24"/>
              </w:rPr>
              <w:t>respondents</w:t>
            </w:r>
          </w:p>
        </w:tc>
      </w:tr>
    </w:tbl>
    <w:p>
      <w:pPr>
        <w:pStyle w:val="BodyText"/>
        <w:spacing w:line="480" w:lineRule="auto" w:before="269"/>
        <w:ind w:left="861" w:right="1181"/>
      </w:pPr>
      <w:r>
        <w:rPr/>
        <w:t>representing 46.7% are between 14-17 years while16 respondents representing 53.3 are</w:t>
      </w:r>
      <w:r>
        <w:rPr>
          <w:spacing w:val="40"/>
        </w:rPr>
        <w:t> </w:t>
      </w:r>
      <w:r>
        <w:rPr/>
        <w:t>between the age brackets of 18-21 respectively.</w:t>
      </w:r>
    </w:p>
    <w:p>
      <w:pPr>
        <w:pStyle w:val="BodyText"/>
      </w:pPr>
    </w:p>
    <w:p>
      <w:pPr>
        <w:pStyle w:val="BodyText"/>
        <w:spacing w:before="5"/>
      </w:pPr>
    </w:p>
    <w:p>
      <w:pPr>
        <w:pStyle w:val="Heading2"/>
        <w:spacing w:before="1"/>
        <w:ind w:left="861" w:firstLine="0"/>
        <w:jc w:val="left"/>
      </w:pPr>
      <w:r>
        <w:rPr/>
        <w:t>Table</w:t>
      </w:r>
      <w:r>
        <w:rPr>
          <w:spacing w:val="-2"/>
        </w:rPr>
        <w:t> </w:t>
      </w:r>
      <w:r>
        <w:rPr/>
        <w:t>4.3 Distribution of</w:t>
      </w:r>
      <w:r>
        <w:rPr>
          <w:spacing w:val="-3"/>
        </w:rPr>
        <w:t> </w:t>
      </w:r>
      <w:r>
        <w:rPr/>
        <w:t>Respondents</w:t>
      </w:r>
      <w:r>
        <w:rPr>
          <w:spacing w:val="-3"/>
        </w:rPr>
        <w:t> </w:t>
      </w:r>
      <w:r>
        <w:rPr/>
        <w:t>by</w:t>
      </w:r>
      <w:r>
        <w:rPr>
          <w:spacing w:val="-5"/>
        </w:rPr>
        <w:t> </w:t>
      </w:r>
      <w:r>
        <w:rPr>
          <w:spacing w:val="-2"/>
        </w:rPr>
        <w:t>Gender</w:t>
      </w:r>
    </w:p>
    <w:p>
      <w:pPr>
        <w:pStyle w:val="BodyText"/>
        <w:spacing w:before="25"/>
        <w:rPr>
          <w:b/>
          <w:sz w:val="20"/>
        </w:rPr>
      </w:pPr>
      <w:r>
        <w:rPr/>
        <mc:AlternateContent>
          <mc:Choice Requires="wps">
            <w:drawing>
              <wp:anchor distT="0" distB="0" distL="0" distR="0" allowOverlap="1" layoutInCell="1" locked="0" behindDoc="1" simplePos="0" relativeHeight="487594496">
                <wp:simplePos x="0" y="0"/>
                <wp:positionH relativeFrom="page">
                  <wp:posOffset>1372235</wp:posOffset>
                </wp:positionH>
                <wp:positionV relativeFrom="paragraph">
                  <wp:posOffset>177523</wp:posOffset>
                </wp:positionV>
                <wp:extent cx="5558790" cy="635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558790" cy="6350"/>
                        </a:xfrm>
                        <a:custGeom>
                          <a:avLst/>
                          <a:gdLst/>
                          <a:ahLst/>
                          <a:cxnLst/>
                          <a:rect l="l" t="t" r="r" b="b"/>
                          <a:pathLst>
                            <a:path w="5558790" h="6350">
                              <a:moveTo>
                                <a:pt x="5558282" y="0"/>
                              </a:moveTo>
                              <a:lnTo>
                                <a:pt x="0" y="0"/>
                              </a:lnTo>
                              <a:lnTo>
                                <a:pt x="0" y="6096"/>
                              </a:lnTo>
                              <a:lnTo>
                                <a:pt x="5558282" y="6096"/>
                              </a:lnTo>
                              <a:lnTo>
                                <a:pt x="555828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8.050003pt;margin-top:13.978193pt;width:437.66pt;height:.48001pt;mso-position-horizontal-relative:page;mso-position-vertical-relative:paragraph;z-index:-15721984;mso-wrap-distance-left:0;mso-wrap-distance-right:0" id="docshape16" filled="true" fillcolor="#000000" stroked="false">
                <v:fill type="solid"/>
                <w10:wrap type="topAndBottom"/>
              </v:rect>
            </w:pict>
          </mc:Fallback>
        </mc:AlternateContent>
      </w:r>
    </w:p>
    <w:p>
      <w:pPr>
        <w:tabs>
          <w:tab w:pos="4138" w:val="left" w:leader="none"/>
          <w:tab w:pos="7698" w:val="left" w:leader="none"/>
        </w:tabs>
        <w:spacing w:before="0"/>
        <w:ind w:left="966" w:right="0" w:firstLine="0"/>
        <w:jc w:val="left"/>
        <w:rPr>
          <w:b/>
          <w:sz w:val="24"/>
        </w:rPr>
      </w:pPr>
      <w:r>
        <w:rPr>
          <w:b/>
          <w:spacing w:val="-2"/>
          <w:sz w:val="24"/>
        </w:rPr>
        <w:t>Gender</w:t>
      </w:r>
      <w:r>
        <w:rPr>
          <w:b/>
          <w:sz w:val="24"/>
        </w:rPr>
        <w:tab/>
      </w:r>
      <w:r>
        <w:rPr>
          <w:b/>
          <w:spacing w:val="-2"/>
          <w:sz w:val="24"/>
        </w:rPr>
        <w:t>Frequency</w:t>
      </w:r>
      <w:r>
        <w:rPr>
          <w:b/>
          <w:sz w:val="24"/>
        </w:rPr>
        <w:tab/>
        <w:t>Percentage</w:t>
      </w:r>
      <w:r>
        <w:rPr>
          <w:b/>
          <w:spacing w:val="-5"/>
          <w:sz w:val="24"/>
        </w:rPr>
        <w:t> (%)</w:t>
      </w:r>
    </w:p>
    <w:p>
      <w:pPr>
        <w:pStyle w:val="BodyText"/>
        <w:spacing w:before="22"/>
        <w:rPr>
          <w:b/>
          <w:sz w:val="20"/>
        </w:rPr>
      </w:pPr>
      <w:r>
        <w:rPr/>
        <mc:AlternateContent>
          <mc:Choice Requires="wps">
            <w:drawing>
              <wp:anchor distT="0" distB="0" distL="0" distR="0" allowOverlap="1" layoutInCell="1" locked="0" behindDoc="1" simplePos="0" relativeHeight="487595008">
                <wp:simplePos x="0" y="0"/>
                <wp:positionH relativeFrom="page">
                  <wp:posOffset>1363091</wp:posOffset>
                </wp:positionH>
                <wp:positionV relativeFrom="paragraph">
                  <wp:posOffset>175275</wp:posOffset>
                </wp:positionV>
                <wp:extent cx="5567680" cy="635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567680" cy="6350"/>
                        </a:xfrm>
                        <a:custGeom>
                          <a:avLst/>
                          <a:gdLst/>
                          <a:ahLst/>
                          <a:cxnLst/>
                          <a:rect l="l" t="t" r="r" b="b"/>
                          <a:pathLst>
                            <a:path w="5567680" h="6350">
                              <a:moveTo>
                                <a:pt x="5567426" y="0"/>
                              </a:moveTo>
                              <a:lnTo>
                                <a:pt x="0" y="0"/>
                              </a:lnTo>
                              <a:lnTo>
                                <a:pt x="0" y="6095"/>
                              </a:lnTo>
                              <a:lnTo>
                                <a:pt x="5567426" y="6095"/>
                              </a:lnTo>
                              <a:lnTo>
                                <a:pt x="5567426"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7.330002pt;margin-top:13.801192pt;width:438.38pt;height:.47998pt;mso-position-horizontal-relative:page;mso-position-vertical-relative:paragraph;z-index:-15721472;mso-wrap-distance-left:0;mso-wrap-distance-right:0" id="docshape17" filled="true" fillcolor="#000000" stroked="false">
                <v:fill type="solid"/>
                <w10:wrap type="topAndBottom"/>
              </v:rect>
            </w:pict>
          </mc:Fallback>
        </mc:AlternateContent>
      </w:r>
    </w:p>
    <w:p>
      <w:pPr>
        <w:pStyle w:val="BodyText"/>
        <w:tabs>
          <w:tab w:pos="4644" w:val="left" w:leader="none"/>
          <w:tab w:pos="8063" w:val="left" w:leader="none"/>
        </w:tabs>
        <w:ind w:left="861"/>
      </w:pPr>
      <w:r>
        <w:rPr>
          <w:spacing w:val="-4"/>
        </w:rPr>
        <w:t>Male</w:t>
      </w:r>
      <w:r>
        <w:rPr/>
        <w:tab/>
      </w:r>
      <w:r>
        <w:rPr>
          <w:spacing w:val="-5"/>
        </w:rPr>
        <w:t>16</w:t>
      </w:r>
      <w:r>
        <w:rPr/>
        <w:tab/>
      </w:r>
      <w:r>
        <w:rPr>
          <w:spacing w:val="-2"/>
        </w:rPr>
        <w:t>53.3%</w:t>
      </w:r>
    </w:p>
    <w:p>
      <w:pPr>
        <w:pStyle w:val="BodyText"/>
        <w:tabs>
          <w:tab w:pos="4461" w:val="left" w:leader="none"/>
          <w:tab w:pos="8063" w:val="left" w:leader="none"/>
        </w:tabs>
        <w:spacing w:before="268"/>
        <w:ind w:left="861"/>
      </w:pPr>
      <w:r>
        <w:rPr>
          <w:spacing w:val="-2"/>
        </w:rPr>
        <w:t>Female</w:t>
      </w:r>
      <w:r>
        <w:rPr/>
        <w:tab/>
      </w:r>
      <w:r>
        <w:rPr>
          <w:spacing w:val="-5"/>
        </w:rPr>
        <w:t>14</w:t>
      </w:r>
      <w:r>
        <w:rPr/>
        <w:tab/>
      </w:r>
      <w:r>
        <w:rPr>
          <w:spacing w:val="-2"/>
        </w:rPr>
        <w:t>46.7%</w:t>
      </w:r>
    </w:p>
    <w:p>
      <w:pPr>
        <w:pStyle w:val="BodyText"/>
      </w:pPr>
    </w:p>
    <w:p>
      <w:pPr>
        <w:pStyle w:val="BodyText"/>
        <w:spacing w:before="7"/>
      </w:pPr>
    </w:p>
    <w:p>
      <w:pPr>
        <w:pStyle w:val="Heading2"/>
        <w:tabs>
          <w:tab w:pos="4587" w:val="left" w:leader="none"/>
          <w:tab w:pos="8063" w:val="left" w:leader="none"/>
        </w:tabs>
        <w:ind w:left="861" w:firstLine="0"/>
        <w:jc w:val="left"/>
      </w:pPr>
      <w:r>
        <w:rPr>
          <w:spacing w:val="-2"/>
        </w:rPr>
        <w:t>Total</w:t>
      </w:r>
      <w:r>
        <w:rPr/>
        <w:tab/>
      </w:r>
      <w:r>
        <w:rPr>
          <w:spacing w:val="-5"/>
        </w:rPr>
        <w:t>30</w:t>
      </w:r>
      <w:r>
        <w:rPr/>
        <w:tab/>
      </w:r>
      <w:r>
        <w:rPr>
          <w:spacing w:val="-4"/>
        </w:rPr>
        <w:t>100%</w:t>
      </w:r>
    </w:p>
    <w:p>
      <w:pPr>
        <w:pStyle w:val="BodyText"/>
        <w:spacing w:line="20" w:lineRule="exact"/>
        <w:ind w:left="793"/>
        <w:rPr>
          <w:sz w:val="2"/>
        </w:rPr>
      </w:pPr>
      <w:r>
        <w:rPr>
          <w:sz w:val="2"/>
        </w:rPr>
        <mc:AlternateContent>
          <mc:Choice Requires="wps">
            <w:drawing>
              <wp:inline distT="0" distB="0" distL="0" distR="0">
                <wp:extent cx="5601335" cy="6350"/>
                <wp:effectExtent l="0" t="0" r="0" b="0"/>
                <wp:docPr id="18" name="Group 18"/>
                <wp:cNvGraphicFramePr>
                  <a:graphicFrameLocks/>
                </wp:cNvGraphicFramePr>
                <a:graphic>
                  <a:graphicData uri="http://schemas.microsoft.com/office/word/2010/wordprocessingGroup">
                    <wpg:wgp>
                      <wpg:cNvPr id="18" name="Group 18"/>
                      <wpg:cNvGrpSpPr/>
                      <wpg:grpSpPr>
                        <a:xfrm>
                          <a:off x="0" y="0"/>
                          <a:ext cx="5601335" cy="6350"/>
                          <a:chExt cx="5601335" cy="6350"/>
                        </a:xfrm>
                      </wpg:grpSpPr>
                      <wps:wsp>
                        <wps:cNvPr id="19" name="Graphic 19"/>
                        <wps:cNvSpPr/>
                        <wps:spPr>
                          <a:xfrm>
                            <a:off x="0" y="0"/>
                            <a:ext cx="5601335" cy="6350"/>
                          </a:xfrm>
                          <a:custGeom>
                            <a:avLst/>
                            <a:gdLst/>
                            <a:ahLst/>
                            <a:cxnLst/>
                            <a:rect l="l" t="t" r="r" b="b"/>
                            <a:pathLst>
                              <a:path w="5601335" h="6350">
                                <a:moveTo>
                                  <a:pt x="5600954" y="0"/>
                                </a:moveTo>
                                <a:lnTo>
                                  <a:pt x="0" y="0"/>
                                </a:lnTo>
                                <a:lnTo>
                                  <a:pt x="0" y="6096"/>
                                </a:lnTo>
                                <a:lnTo>
                                  <a:pt x="5600954" y="6096"/>
                                </a:lnTo>
                                <a:lnTo>
                                  <a:pt x="5600954"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441.05pt;height:.5pt;mso-position-horizontal-relative:char;mso-position-vertical-relative:line" id="docshapegroup18" coordorigin="0,0" coordsize="8821,10">
                <v:rect style="position:absolute;left:0;top:0;width:8821;height:10" id="docshape19" filled="true" fillcolor="#000000" stroked="false">
                  <v:fill type="solid"/>
                </v:rect>
              </v:group>
            </w:pict>
          </mc:Fallback>
        </mc:AlternateContent>
      </w:r>
      <w:r>
        <w:rPr>
          <w:sz w:val="2"/>
        </w:rPr>
      </w:r>
    </w:p>
    <w:p>
      <w:pPr>
        <w:pStyle w:val="BodyText"/>
        <w:spacing w:before="262"/>
        <w:rPr>
          <w:b/>
        </w:rPr>
      </w:pPr>
    </w:p>
    <w:p>
      <w:pPr>
        <w:pStyle w:val="BodyText"/>
        <w:spacing w:line="477" w:lineRule="auto"/>
        <w:ind w:left="861" w:right="1178" w:firstLine="720"/>
        <w:jc w:val="both"/>
      </w:pPr>
      <w:r>
        <w:rPr/>
        <w:t>According to table 4.3 above, a total of 16 respondents representing 53.3% of</w:t>
      </w:r>
      <w:r>
        <w:rPr>
          <w:spacing w:val="-2"/>
        </w:rPr>
        <w:t> </w:t>
      </w:r>
      <w:r>
        <w:rPr/>
        <w:t>the students used in this research are male and the remaining 14 representing 46.7% are female students.</w:t>
      </w:r>
    </w:p>
    <w:p>
      <w:pPr>
        <w:spacing w:after="0" w:line="477" w:lineRule="auto"/>
        <w:jc w:val="both"/>
        <w:sectPr>
          <w:pgSz w:w="12240" w:h="15840"/>
          <w:pgMar w:header="0" w:footer="1012" w:top="1360" w:bottom="1200" w:left="1300" w:right="260"/>
        </w:sectPr>
      </w:pPr>
    </w:p>
    <w:p>
      <w:pPr>
        <w:pStyle w:val="Heading2"/>
        <w:spacing w:before="77"/>
        <w:ind w:left="861" w:firstLine="0"/>
        <w:jc w:val="left"/>
      </w:pPr>
      <w:r>
        <w:rPr/>
        <w:t>Table</w:t>
      </w:r>
      <w:r>
        <w:rPr>
          <w:spacing w:val="-3"/>
        </w:rPr>
        <w:t> </w:t>
      </w:r>
      <w:r>
        <w:rPr/>
        <w:t>4.4</w:t>
      </w:r>
      <w:r>
        <w:rPr>
          <w:spacing w:val="-1"/>
        </w:rPr>
        <w:t> </w:t>
      </w:r>
      <w:r>
        <w:rPr/>
        <w:t>Distribution of</w:t>
      </w:r>
      <w:r>
        <w:rPr>
          <w:spacing w:val="-4"/>
        </w:rPr>
        <w:t> </w:t>
      </w:r>
      <w:r>
        <w:rPr/>
        <w:t>Respondents</w:t>
      </w:r>
      <w:r>
        <w:rPr>
          <w:spacing w:val="-3"/>
        </w:rPr>
        <w:t> </w:t>
      </w:r>
      <w:r>
        <w:rPr/>
        <w:t>by</w:t>
      </w:r>
      <w:r>
        <w:rPr>
          <w:spacing w:val="-1"/>
        </w:rPr>
        <w:t> </w:t>
      </w:r>
      <w:r>
        <w:rPr/>
        <w:t>Test</w:t>
      </w:r>
      <w:r>
        <w:rPr>
          <w:spacing w:val="-4"/>
        </w:rPr>
        <w:t> </w:t>
      </w:r>
      <w:r>
        <w:rPr>
          <w:spacing w:val="-2"/>
        </w:rPr>
        <w:t>Groups</w:t>
      </w:r>
    </w:p>
    <w:p>
      <w:pPr>
        <w:pStyle w:val="BodyText"/>
        <w:spacing w:before="54"/>
        <w:rPr>
          <w:b/>
          <w:sz w:val="20"/>
        </w:rPr>
      </w:pPr>
    </w:p>
    <w:tbl>
      <w:tblPr>
        <w:tblW w:w="0" w:type="auto"/>
        <w:jc w:val="left"/>
        <w:tblInd w:w="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20"/>
        <w:gridCol w:w="1286"/>
        <w:gridCol w:w="2333"/>
        <w:gridCol w:w="3281"/>
      </w:tblGrid>
      <w:tr>
        <w:trPr>
          <w:trHeight w:val="552" w:hRule="atLeast"/>
        </w:trPr>
        <w:tc>
          <w:tcPr>
            <w:tcW w:w="1920" w:type="dxa"/>
            <w:tcBorders>
              <w:top w:val="single" w:sz="4" w:space="0" w:color="000000"/>
              <w:bottom w:val="single" w:sz="4" w:space="0" w:color="000000"/>
            </w:tcBorders>
          </w:tcPr>
          <w:p>
            <w:pPr>
              <w:pStyle w:val="TableParagraph"/>
              <w:spacing w:line="273" w:lineRule="exact"/>
              <w:ind w:left="172"/>
              <w:rPr>
                <w:b/>
                <w:sz w:val="24"/>
              </w:rPr>
            </w:pPr>
            <w:r>
              <w:rPr>
                <w:b/>
                <w:spacing w:val="-2"/>
                <w:sz w:val="24"/>
              </w:rPr>
              <w:t>Tests</w:t>
            </w:r>
          </w:p>
        </w:tc>
        <w:tc>
          <w:tcPr>
            <w:tcW w:w="1286" w:type="dxa"/>
            <w:tcBorders>
              <w:top w:val="single" w:sz="4" w:space="0" w:color="000000"/>
              <w:bottom w:val="single" w:sz="4" w:space="0" w:color="000000"/>
            </w:tcBorders>
          </w:tcPr>
          <w:p>
            <w:pPr>
              <w:pStyle w:val="TableParagraph"/>
              <w:spacing w:line="240" w:lineRule="auto"/>
              <w:rPr>
                <w:sz w:val="24"/>
              </w:rPr>
            </w:pPr>
          </w:p>
        </w:tc>
        <w:tc>
          <w:tcPr>
            <w:tcW w:w="2333" w:type="dxa"/>
            <w:tcBorders>
              <w:top w:val="single" w:sz="4" w:space="0" w:color="000000"/>
              <w:bottom w:val="single" w:sz="4" w:space="0" w:color="000000"/>
            </w:tcBorders>
          </w:tcPr>
          <w:p>
            <w:pPr>
              <w:pStyle w:val="TableParagraph"/>
              <w:spacing w:line="273" w:lineRule="exact"/>
              <w:ind w:left="18"/>
              <w:rPr>
                <w:b/>
                <w:sz w:val="24"/>
              </w:rPr>
            </w:pPr>
            <w:r>
              <w:rPr>
                <w:b/>
                <w:spacing w:val="-2"/>
                <w:sz w:val="24"/>
              </w:rPr>
              <w:t>Frequency</w:t>
            </w:r>
          </w:p>
        </w:tc>
        <w:tc>
          <w:tcPr>
            <w:tcW w:w="3281" w:type="dxa"/>
            <w:tcBorders>
              <w:top w:val="single" w:sz="4" w:space="0" w:color="000000"/>
              <w:bottom w:val="single" w:sz="4" w:space="0" w:color="000000"/>
            </w:tcBorders>
          </w:tcPr>
          <w:p>
            <w:pPr>
              <w:pStyle w:val="TableParagraph"/>
              <w:spacing w:line="273" w:lineRule="exact"/>
              <w:ind w:left="1231"/>
              <w:rPr>
                <w:b/>
                <w:sz w:val="24"/>
              </w:rPr>
            </w:pPr>
            <w:r>
              <w:rPr>
                <w:b/>
                <w:sz w:val="24"/>
              </w:rPr>
              <w:t>Percentage</w:t>
            </w:r>
            <w:r>
              <w:rPr>
                <w:b/>
                <w:spacing w:val="-5"/>
                <w:sz w:val="24"/>
              </w:rPr>
              <w:t> (%)</w:t>
            </w:r>
          </w:p>
        </w:tc>
      </w:tr>
      <w:tr>
        <w:trPr>
          <w:trHeight w:val="410" w:hRule="atLeast"/>
        </w:trPr>
        <w:tc>
          <w:tcPr>
            <w:tcW w:w="1920" w:type="dxa"/>
            <w:tcBorders>
              <w:top w:val="single" w:sz="4" w:space="0" w:color="000000"/>
            </w:tcBorders>
          </w:tcPr>
          <w:p>
            <w:pPr>
              <w:pStyle w:val="TableParagraph"/>
              <w:ind w:left="67"/>
              <w:rPr>
                <w:sz w:val="24"/>
              </w:rPr>
            </w:pPr>
            <w:r>
              <w:rPr>
                <w:spacing w:val="-2"/>
                <w:sz w:val="24"/>
              </w:rPr>
              <w:t>Pre-</w:t>
            </w:r>
            <w:r>
              <w:rPr>
                <w:spacing w:val="-4"/>
                <w:sz w:val="24"/>
              </w:rPr>
              <w:t>test</w:t>
            </w:r>
          </w:p>
        </w:tc>
        <w:tc>
          <w:tcPr>
            <w:tcW w:w="1286" w:type="dxa"/>
            <w:tcBorders>
              <w:top w:val="single" w:sz="4" w:space="0" w:color="000000"/>
            </w:tcBorders>
          </w:tcPr>
          <w:p>
            <w:pPr>
              <w:pStyle w:val="TableParagraph"/>
              <w:spacing w:line="240" w:lineRule="auto"/>
              <w:rPr>
                <w:sz w:val="24"/>
              </w:rPr>
            </w:pPr>
          </w:p>
        </w:tc>
        <w:tc>
          <w:tcPr>
            <w:tcW w:w="2333" w:type="dxa"/>
            <w:tcBorders>
              <w:top w:val="single" w:sz="4" w:space="0" w:color="000000"/>
            </w:tcBorders>
          </w:tcPr>
          <w:p>
            <w:pPr>
              <w:pStyle w:val="TableParagraph"/>
              <w:ind w:left="106"/>
              <w:rPr>
                <w:sz w:val="24"/>
              </w:rPr>
            </w:pPr>
            <w:r>
              <w:rPr>
                <w:spacing w:val="-5"/>
                <w:sz w:val="24"/>
              </w:rPr>
              <w:t>15</w:t>
            </w:r>
          </w:p>
        </w:tc>
        <w:tc>
          <w:tcPr>
            <w:tcW w:w="3281" w:type="dxa"/>
            <w:tcBorders>
              <w:top w:val="single" w:sz="4" w:space="0" w:color="000000"/>
            </w:tcBorders>
          </w:tcPr>
          <w:p>
            <w:pPr>
              <w:pStyle w:val="TableParagraph"/>
              <w:ind w:left="620"/>
              <w:jc w:val="center"/>
              <w:rPr>
                <w:sz w:val="24"/>
              </w:rPr>
            </w:pPr>
            <w:r>
              <w:rPr>
                <w:spacing w:val="-5"/>
                <w:sz w:val="24"/>
              </w:rPr>
              <w:t>50%</w:t>
            </w:r>
          </w:p>
        </w:tc>
      </w:tr>
      <w:tr>
        <w:trPr>
          <w:trHeight w:val="693" w:hRule="atLeast"/>
        </w:trPr>
        <w:tc>
          <w:tcPr>
            <w:tcW w:w="1920" w:type="dxa"/>
          </w:tcPr>
          <w:p>
            <w:pPr>
              <w:pStyle w:val="TableParagraph"/>
              <w:spacing w:line="240" w:lineRule="auto" w:before="133"/>
              <w:ind w:left="67"/>
              <w:rPr>
                <w:sz w:val="24"/>
              </w:rPr>
            </w:pPr>
            <w:r>
              <w:rPr>
                <w:spacing w:val="-2"/>
                <w:sz w:val="24"/>
              </w:rPr>
              <w:t>Post-</w:t>
            </w:r>
            <w:r>
              <w:rPr>
                <w:spacing w:val="-4"/>
                <w:sz w:val="24"/>
              </w:rPr>
              <w:t>test</w:t>
            </w:r>
          </w:p>
        </w:tc>
        <w:tc>
          <w:tcPr>
            <w:tcW w:w="1286" w:type="dxa"/>
          </w:tcPr>
          <w:p>
            <w:pPr>
              <w:pStyle w:val="TableParagraph"/>
              <w:spacing w:line="240" w:lineRule="auto" w:before="133"/>
              <w:ind w:right="15"/>
              <w:jc w:val="right"/>
              <w:rPr>
                <w:sz w:val="24"/>
              </w:rPr>
            </w:pPr>
            <w:r>
              <w:rPr>
                <w:spacing w:val="-5"/>
                <w:sz w:val="24"/>
              </w:rPr>
              <w:t>15</w:t>
            </w:r>
          </w:p>
        </w:tc>
        <w:tc>
          <w:tcPr>
            <w:tcW w:w="2333" w:type="dxa"/>
          </w:tcPr>
          <w:p>
            <w:pPr>
              <w:pStyle w:val="TableParagraph"/>
              <w:spacing w:line="240" w:lineRule="auto"/>
              <w:rPr>
                <w:sz w:val="24"/>
              </w:rPr>
            </w:pPr>
          </w:p>
        </w:tc>
        <w:tc>
          <w:tcPr>
            <w:tcW w:w="3281" w:type="dxa"/>
          </w:tcPr>
          <w:p>
            <w:pPr>
              <w:pStyle w:val="TableParagraph"/>
              <w:spacing w:line="240" w:lineRule="auto" w:before="133"/>
              <w:ind w:left="620"/>
              <w:jc w:val="center"/>
              <w:rPr>
                <w:sz w:val="24"/>
              </w:rPr>
            </w:pPr>
            <w:r>
              <w:rPr>
                <w:spacing w:val="-5"/>
                <w:sz w:val="24"/>
              </w:rPr>
              <w:t>50%</w:t>
            </w:r>
          </w:p>
        </w:tc>
      </w:tr>
      <w:tr>
        <w:trPr>
          <w:trHeight w:val="551" w:hRule="atLeast"/>
        </w:trPr>
        <w:tc>
          <w:tcPr>
            <w:tcW w:w="1920" w:type="dxa"/>
            <w:tcBorders>
              <w:bottom w:val="single" w:sz="4" w:space="0" w:color="000000"/>
            </w:tcBorders>
          </w:tcPr>
          <w:p>
            <w:pPr>
              <w:pStyle w:val="TableParagraph"/>
              <w:spacing w:line="257" w:lineRule="exact" w:before="274"/>
              <w:ind w:left="67"/>
              <w:rPr>
                <w:b/>
                <w:sz w:val="24"/>
              </w:rPr>
            </w:pPr>
            <w:r>
              <w:rPr>
                <w:b/>
                <w:spacing w:val="-2"/>
                <w:sz w:val="24"/>
              </w:rPr>
              <w:t>Total</w:t>
            </w:r>
          </w:p>
        </w:tc>
        <w:tc>
          <w:tcPr>
            <w:tcW w:w="1286" w:type="dxa"/>
            <w:tcBorders>
              <w:bottom w:val="single" w:sz="4" w:space="0" w:color="000000"/>
            </w:tcBorders>
          </w:tcPr>
          <w:p>
            <w:pPr>
              <w:pStyle w:val="TableParagraph"/>
              <w:spacing w:line="240" w:lineRule="auto"/>
              <w:rPr>
                <w:sz w:val="24"/>
              </w:rPr>
            </w:pPr>
          </w:p>
        </w:tc>
        <w:tc>
          <w:tcPr>
            <w:tcW w:w="2333" w:type="dxa"/>
            <w:tcBorders>
              <w:bottom w:val="single" w:sz="4" w:space="0" w:color="000000"/>
            </w:tcBorders>
          </w:tcPr>
          <w:p>
            <w:pPr>
              <w:pStyle w:val="TableParagraph"/>
              <w:spacing w:line="257" w:lineRule="exact" w:before="274"/>
              <w:ind w:left="164"/>
              <w:rPr>
                <w:b/>
                <w:sz w:val="24"/>
              </w:rPr>
            </w:pPr>
            <w:r>
              <w:rPr>
                <w:b/>
                <w:spacing w:val="-5"/>
                <w:sz w:val="24"/>
              </w:rPr>
              <w:t>30</w:t>
            </w:r>
          </w:p>
        </w:tc>
        <w:tc>
          <w:tcPr>
            <w:tcW w:w="3281" w:type="dxa"/>
            <w:tcBorders>
              <w:bottom w:val="single" w:sz="4" w:space="0" w:color="000000"/>
            </w:tcBorders>
          </w:tcPr>
          <w:p>
            <w:pPr>
              <w:pStyle w:val="TableParagraph"/>
              <w:spacing w:line="257" w:lineRule="exact" w:before="274"/>
              <w:ind w:left="1730"/>
              <w:rPr>
                <w:b/>
                <w:sz w:val="24"/>
              </w:rPr>
            </w:pPr>
            <w:r>
              <w:rPr>
                <w:b/>
                <w:spacing w:val="-4"/>
                <w:sz w:val="24"/>
              </w:rPr>
              <w:t>100%</w:t>
            </w:r>
          </w:p>
        </w:tc>
      </w:tr>
    </w:tbl>
    <w:p>
      <w:pPr>
        <w:pStyle w:val="BodyText"/>
        <w:spacing w:before="264"/>
        <w:rPr>
          <w:b/>
        </w:rPr>
      </w:pPr>
    </w:p>
    <w:p>
      <w:pPr>
        <w:pStyle w:val="BodyText"/>
        <w:spacing w:line="480" w:lineRule="auto" w:before="1"/>
        <w:ind w:left="861" w:right="1175" w:firstLine="720"/>
        <w:jc w:val="both"/>
      </w:pPr>
      <w:r>
        <w:rPr/>
        <w:t>Table 4.4 above showed that each of the 15 students were pre-tested and post- tested</w:t>
      </w:r>
      <w:r>
        <w:rPr>
          <w:spacing w:val="40"/>
        </w:rPr>
        <w:t> </w:t>
      </w:r>
      <w:r>
        <w:rPr/>
        <w:t>making a total</w:t>
      </w:r>
      <w:r>
        <w:rPr>
          <w:spacing w:val="-8"/>
        </w:rPr>
        <w:t> </w:t>
      </w:r>
      <w:r>
        <w:rPr/>
        <w:t>of</w:t>
      </w:r>
      <w:r>
        <w:rPr>
          <w:spacing w:val="-2"/>
        </w:rPr>
        <w:t> </w:t>
      </w:r>
      <w:r>
        <w:rPr/>
        <w:t>30 students</w:t>
      </w:r>
      <w:r>
        <w:rPr>
          <w:spacing w:val="-1"/>
        </w:rPr>
        <w:t> </w:t>
      </w:r>
      <w:r>
        <w:rPr/>
        <w:t>who were pre-tested</w:t>
      </w:r>
      <w:r>
        <w:rPr>
          <w:spacing w:val="40"/>
        </w:rPr>
        <w:t> </w:t>
      </w:r>
      <w:r>
        <w:rPr/>
        <w:t>and post-tested in</w:t>
      </w:r>
      <w:r>
        <w:rPr>
          <w:spacing w:val="-4"/>
        </w:rPr>
        <w:t> </w:t>
      </w:r>
      <w:r>
        <w:rPr/>
        <w:t>the treatment and control groups.</w:t>
      </w:r>
    </w:p>
    <w:p>
      <w:pPr>
        <w:pStyle w:val="Heading2"/>
        <w:numPr>
          <w:ilvl w:val="1"/>
          <w:numId w:val="25"/>
        </w:numPr>
        <w:tabs>
          <w:tab w:pos="1580" w:val="left" w:leader="none"/>
        </w:tabs>
        <w:spacing w:line="240" w:lineRule="auto" w:before="207" w:after="0"/>
        <w:ind w:left="1580" w:right="0" w:hanging="719"/>
        <w:jc w:val="both"/>
      </w:pPr>
      <w:r>
        <w:rPr/>
        <w:t>Answering</w:t>
      </w:r>
      <w:r>
        <w:rPr>
          <w:spacing w:val="-4"/>
        </w:rPr>
        <w:t> </w:t>
      </w:r>
      <w:r>
        <w:rPr/>
        <w:t>the</w:t>
      </w:r>
      <w:r>
        <w:rPr>
          <w:spacing w:val="-3"/>
        </w:rPr>
        <w:t> </w:t>
      </w:r>
      <w:r>
        <w:rPr/>
        <w:t>Research</w:t>
      </w:r>
      <w:r>
        <w:rPr>
          <w:spacing w:val="-3"/>
        </w:rPr>
        <w:t> </w:t>
      </w:r>
      <w:r>
        <w:rPr>
          <w:spacing w:val="-2"/>
        </w:rPr>
        <w:t>Questions</w:t>
      </w:r>
    </w:p>
    <w:p>
      <w:pPr>
        <w:tabs>
          <w:tab w:pos="3741" w:val="left" w:leader="none"/>
        </w:tabs>
        <w:spacing w:line="275" w:lineRule="exact" w:before="194"/>
        <w:ind w:left="861" w:right="0" w:firstLine="0"/>
        <w:jc w:val="left"/>
        <w:rPr>
          <w:sz w:val="24"/>
        </w:rPr>
      </w:pPr>
      <w:r>
        <w:rPr>
          <w:b/>
          <w:sz w:val="24"/>
        </w:rPr>
        <w:t>Research</w:t>
      </w:r>
      <w:r>
        <w:rPr>
          <w:b/>
          <w:spacing w:val="-5"/>
          <w:sz w:val="24"/>
        </w:rPr>
        <w:t> </w:t>
      </w:r>
      <w:r>
        <w:rPr>
          <w:b/>
          <w:sz w:val="24"/>
        </w:rPr>
        <w:t>Question</w:t>
      </w:r>
      <w:r>
        <w:rPr>
          <w:b/>
          <w:spacing w:val="-2"/>
          <w:sz w:val="24"/>
        </w:rPr>
        <w:t> </w:t>
      </w:r>
      <w:r>
        <w:rPr>
          <w:b/>
          <w:spacing w:val="-4"/>
          <w:sz w:val="24"/>
        </w:rPr>
        <w:t>One:</w:t>
      </w:r>
      <w:r>
        <w:rPr>
          <w:b/>
          <w:sz w:val="24"/>
        </w:rPr>
        <w:tab/>
      </w:r>
      <w:r>
        <w:rPr>
          <w:sz w:val="24"/>
        </w:rPr>
        <w:t>What</w:t>
      </w:r>
      <w:r>
        <w:rPr>
          <w:spacing w:val="27"/>
          <w:sz w:val="24"/>
        </w:rPr>
        <w:t> </w:t>
      </w:r>
      <w:r>
        <w:rPr>
          <w:sz w:val="24"/>
        </w:rPr>
        <w:t>is</w:t>
      </w:r>
      <w:r>
        <w:rPr>
          <w:spacing w:val="15"/>
          <w:sz w:val="24"/>
        </w:rPr>
        <w:t> </w:t>
      </w:r>
      <w:r>
        <w:rPr>
          <w:sz w:val="24"/>
        </w:rPr>
        <w:t>the</w:t>
      </w:r>
      <w:r>
        <w:rPr>
          <w:spacing w:val="17"/>
          <w:sz w:val="24"/>
        </w:rPr>
        <w:t> </w:t>
      </w:r>
      <w:r>
        <w:rPr>
          <w:sz w:val="24"/>
        </w:rPr>
        <w:t>effect</w:t>
      </w:r>
      <w:r>
        <w:rPr>
          <w:spacing w:val="17"/>
          <w:sz w:val="24"/>
        </w:rPr>
        <w:t> </w:t>
      </w:r>
      <w:r>
        <w:rPr>
          <w:sz w:val="24"/>
        </w:rPr>
        <w:t>of</w:t>
      </w:r>
      <w:r>
        <w:rPr>
          <w:spacing w:val="14"/>
          <w:sz w:val="24"/>
        </w:rPr>
        <w:t> </w:t>
      </w:r>
      <w:r>
        <w:rPr>
          <w:sz w:val="24"/>
        </w:rPr>
        <w:t>avoidance</w:t>
      </w:r>
      <w:r>
        <w:rPr>
          <w:spacing w:val="16"/>
          <w:sz w:val="24"/>
        </w:rPr>
        <w:t> </w:t>
      </w:r>
      <w:r>
        <w:rPr>
          <w:sz w:val="24"/>
        </w:rPr>
        <w:t>conflict</w:t>
      </w:r>
      <w:r>
        <w:rPr>
          <w:spacing w:val="22"/>
          <w:sz w:val="24"/>
        </w:rPr>
        <w:t> </w:t>
      </w:r>
      <w:r>
        <w:rPr>
          <w:sz w:val="24"/>
        </w:rPr>
        <w:t>resolution</w:t>
      </w:r>
      <w:r>
        <w:rPr>
          <w:spacing w:val="13"/>
          <w:sz w:val="24"/>
        </w:rPr>
        <w:t> </w:t>
      </w:r>
      <w:r>
        <w:rPr>
          <w:sz w:val="24"/>
        </w:rPr>
        <w:t>skill</w:t>
      </w:r>
      <w:r>
        <w:rPr>
          <w:spacing w:val="19"/>
          <w:sz w:val="24"/>
        </w:rPr>
        <w:t> </w:t>
      </w:r>
      <w:r>
        <w:rPr>
          <w:spacing w:val="-5"/>
          <w:sz w:val="24"/>
        </w:rPr>
        <w:t>on</w:t>
      </w:r>
    </w:p>
    <w:p>
      <w:pPr>
        <w:pStyle w:val="BodyText"/>
        <w:spacing w:line="242" w:lineRule="auto"/>
        <w:ind w:left="3742" w:right="1181"/>
      </w:pPr>
      <w:r>
        <w:rPr/>
        <w:t>interpersonal conflict</w:t>
      </w:r>
      <w:r>
        <w:rPr>
          <w:spacing w:val="30"/>
        </w:rPr>
        <w:t> </w:t>
      </w:r>
      <w:r>
        <w:rPr/>
        <w:t>among secondary school students</w:t>
      </w:r>
      <w:r>
        <w:rPr>
          <w:spacing w:val="28"/>
        </w:rPr>
        <w:t> </w:t>
      </w:r>
      <w:r>
        <w:rPr/>
        <w:t>in Bauchi metropolis?</w:t>
      </w:r>
    </w:p>
    <w:p>
      <w:pPr>
        <w:pStyle w:val="BodyText"/>
        <w:spacing w:before="193"/>
      </w:pPr>
    </w:p>
    <w:p>
      <w:pPr>
        <w:pStyle w:val="Heading2"/>
        <w:tabs>
          <w:tab w:pos="2301" w:val="left" w:leader="none"/>
        </w:tabs>
        <w:spacing w:line="271" w:lineRule="auto"/>
        <w:ind w:left="2301" w:right="1176" w:hanging="1441"/>
        <w:jc w:val="left"/>
      </w:pPr>
      <w:r>
        <w:rPr/>
        <w:t>Table 4.5</w:t>
        <w:tab/>
        <w:t>Mean</w:t>
      </w:r>
      <w:r>
        <w:rPr>
          <w:spacing w:val="37"/>
        </w:rPr>
        <w:t> </w:t>
      </w:r>
      <w:r>
        <w:rPr/>
        <w:t>and</w:t>
      </w:r>
      <w:r>
        <w:rPr>
          <w:spacing w:val="32"/>
        </w:rPr>
        <w:t> </w:t>
      </w:r>
      <w:r>
        <w:rPr/>
        <w:t>standard</w:t>
      </w:r>
      <w:r>
        <w:rPr>
          <w:spacing w:val="37"/>
        </w:rPr>
        <w:t> </w:t>
      </w:r>
      <w:r>
        <w:rPr/>
        <w:t>deviationof</w:t>
      </w:r>
      <w:r>
        <w:rPr>
          <w:spacing w:val="33"/>
        </w:rPr>
        <w:t> </w:t>
      </w:r>
      <w:r>
        <w:rPr/>
        <w:t>pre-test</w:t>
      </w:r>
      <w:r>
        <w:rPr>
          <w:spacing w:val="37"/>
        </w:rPr>
        <w:t> </w:t>
      </w:r>
      <w:r>
        <w:rPr/>
        <w:t>and</w:t>
      </w:r>
      <w:r>
        <w:rPr>
          <w:spacing w:val="37"/>
        </w:rPr>
        <w:t> </w:t>
      </w:r>
      <w:r>
        <w:rPr/>
        <w:t>post-test</w:t>
      </w:r>
      <w:r>
        <w:rPr>
          <w:spacing w:val="37"/>
        </w:rPr>
        <w:t> </w:t>
      </w:r>
      <w:r>
        <w:rPr/>
        <w:t>for</w:t>
      </w:r>
      <w:r>
        <w:rPr>
          <w:spacing w:val="31"/>
        </w:rPr>
        <w:t> </w:t>
      </w:r>
      <w:r>
        <w:rPr/>
        <w:t>treatment and control groups</w:t>
      </w:r>
    </w:p>
    <w:p>
      <w:pPr>
        <w:pStyle w:val="BodyText"/>
        <w:rPr>
          <w:b/>
          <w:sz w:val="20"/>
        </w:rPr>
      </w:pPr>
    </w:p>
    <w:p>
      <w:pPr>
        <w:pStyle w:val="BodyText"/>
        <w:spacing w:before="81" w:after="1"/>
        <w:rPr>
          <w:b/>
          <w:sz w:val="20"/>
        </w:rPr>
      </w:pPr>
    </w:p>
    <w:tbl>
      <w:tblPr>
        <w:tblW w:w="0" w:type="auto"/>
        <w:jc w:val="left"/>
        <w:tblInd w:w="8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2"/>
        <w:gridCol w:w="1726"/>
        <w:gridCol w:w="1237"/>
        <w:gridCol w:w="1749"/>
        <w:gridCol w:w="2485"/>
      </w:tblGrid>
      <w:tr>
        <w:trPr>
          <w:trHeight w:val="465" w:hRule="atLeast"/>
        </w:trPr>
        <w:tc>
          <w:tcPr>
            <w:tcW w:w="1622" w:type="dxa"/>
            <w:tcBorders>
              <w:top w:val="single" w:sz="4" w:space="0" w:color="000000"/>
              <w:bottom w:val="single" w:sz="4" w:space="0" w:color="000000"/>
            </w:tcBorders>
          </w:tcPr>
          <w:p>
            <w:pPr>
              <w:pStyle w:val="TableParagraph"/>
              <w:spacing w:line="240" w:lineRule="auto" w:before="39"/>
              <w:ind w:left="129"/>
              <w:rPr>
                <w:b/>
                <w:sz w:val="24"/>
              </w:rPr>
            </w:pPr>
            <w:r>
              <w:rPr>
                <w:b/>
                <w:spacing w:val="-2"/>
                <w:sz w:val="24"/>
              </w:rPr>
              <w:t>Tests</w:t>
            </w:r>
          </w:p>
        </w:tc>
        <w:tc>
          <w:tcPr>
            <w:tcW w:w="2963" w:type="dxa"/>
            <w:gridSpan w:val="2"/>
            <w:tcBorders>
              <w:top w:val="single" w:sz="4" w:space="0" w:color="000000"/>
              <w:bottom w:val="single" w:sz="4" w:space="0" w:color="000000"/>
            </w:tcBorders>
          </w:tcPr>
          <w:p>
            <w:pPr>
              <w:pStyle w:val="TableParagraph"/>
              <w:spacing w:line="240" w:lineRule="auto" w:before="39"/>
              <w:ind w:left="668"/>
              <w:rPr>
                <w:b/>
                <w:sz w:val="24"/>
              </w:rPr>
            </w:pPr>
            <w:r>
              <w:rPr>
                <w:b/>
                <w:spacing w:val="-2"/>
                <w:sz w:val="24"/>
              </w:rPr>
              <w:t>GroupsN</w:t>
            </w:r>
          </w:p>
        </w:tc>
        <w:tc>
          <w:tcPr>
            <w:tcW w:w="1749" w:type="dxa"/>
            <w:tcBorders>
              <w:top w:val="single" w:sz="4" w:space="0" w:color="000000"/>
              <w:bottom w:val="single" w:sz="4" w:space="0" w:color="000000"/>
            </w:tcBorders>
          </w:tcPr>
          <w:p>
            <w:pPr>
              <w:pStyle w:val="TableParagraph"/>
              <w:spacing w:line="240" w:lineRule="auto" w:before="39"/>
              <w:ind w:right="480"/>
              <w:jc w:val="right"/>
              <w:rPr>
                <w:b/>
                <w:sz w:val="24"/>
              </w:rPr>
            </w:pPr>
            <w:r>
              <w:rPr>
                <w:b/>
                <w:spacing w:val="-4"/>
                <w:sz w:val="24"/>
              </w:rPr>
              <w:t>Mean</w:t>
            </w:r>
          </w:p>
        </w:tc>
        <w:tc>
          <w:tcPr>
            <w:tcW w:w="2485" w:type="dxa"/>
            <w:tcBorders>
              <w:top w:val="single" w:sz="4" w:space="0" w:color="000000"/>
              <w:bottom w:val="single" w:sz="4" w:space="0" w:color="000000"/>
            </w:tcBorders>
          </w:tcPr>
          <w:p>
            <w:pPr>
              <w:pStyle w:val="TableParagraph"/>
              <w:spacing w:line="273" w:lineRule="exact"/>
              <w:ind w:left="484"/>
              <w:rPr>
                <w:b/>
                <w:sz w:val="24"/>
              </w:rPr>
            </w:pPr>
            <w:r>
              <w:rPr>
                <w:b/>
                <w:sz w:val="24"/>
              </w:rPr>
              <w:t>Std. </w:t>
            </w:r>
            <w:r>
              <w:rPr>
                <w:b/>
                <w:spacing w:val="-2"/>
                <w:sz w:val="24"/>
              </w:rPr>
              <w:t>Deviation</w:t>
            </w:r>
          </w:p>
        </w:tc>
      </w:tr>
      <w:tr>
        <w:trPr>
          <w:trHeight w:val="338" w:hRule="atLeast"/>
        </w:trPr>
        <w:tc>
          <w:tcPr>
            <w:tcW w:w="1622" w:type="dxa"/>
            <w:tcBorders>
              <w:top w:val="single" w:sz="4" w:space="0" w:color="000000"/>
            </w:tcBorders>
          </w:tcPr>
          <w:p>
            <w:pPr>
              <w:pStyle w:val="TableParagraph"/>
              <w:spacing w:line="240" w:lineRule="auto"/>
              <w:rPr>
                <w:sz w:val="24"/>
              </w:rPr>
            </w:pPr>
          </w:p>
        </w:tc>
        <w:tc>
          <w:tcPr>
            <w:tcW w:w="1726" w:type="dxa"/>
            <w:tcBorders>
              <w:top w:val="single" w:sz="4" w:space="0" w:color="000000"/>
            </w:tcBorders>
          </w:tcPr>
          <w:p>
            <w:pPr>
              <w:pStyle w:val="TableParagraph"/>
              <w:spacing w:line="240" w:lineRule="auto" w:before="35"/>
              <w:ind w:left="668"/>
              <w:rPr>
                <w:sz w:val="24"/>
              </w:rPr>
            </w:pPr>
            <w:r>
              <w:rPr>
                <w:spacing w:val="-5"/>
                <w:sz w:val="24"/>
              </w:rPr>
              <w:t>Exp</w:t>
            </w:r>
          </w:p>
        </w:tc>
        <w:tc>
          <w:tcPr>
            <w:tcW w:w="1237" w:type="dxa"/>
            <w:tcBorders>
              <w:top w:val="single" w:sz="4" w:space="0" w:color="000000"/>
            </w:tcBorders>
          </w:tcPr>
          <w:p>
            <w:pPr>
              <w:pStyle w:val="TableParagraph"/>
              <w:spacing w:line="240" w:lineRule="auto" w:before="35"/>
              <w:ind w:left="320"/>
              <w:rPr>
                <w:sz w:val="24"/>
              </w:rPr>
            </w:pPr>
            <w:r>
              <w:rPr>
                <w:spacing w:val="-5"/>
                <w:sz w:val="24"/>
              </w:rPr>
              <w:t>15</w:t>
            </w:r>
          </w:p>
        </w:tc>
        <w:tc>
          <w:tcPr>
            <w:tcW w:w="1749" w:type="dxa"/>
            <w:tcBorders>
              <w:top w:val="single" w:sz="4" w:space="0" w:color="000000"/>
            </w:tcBorders>
          </w:tcPr>
          <w:p>
            <w:pPr>
              <w:pStyle w:val="TableParagraph"/>
              <w:spacing w:line="240" w:lineRule="auto" w:before="35"/>
              <w:ind w:right="527"/>
              <w:jc w:val="right"/>
              <w:rPr>
                <w:sz w:val="24"/>
              </w:rPr>
            </w:pPr>
            <w:r>
              <w:rPr>
                <w:spacing w:val="-2"/>
                <w:sz w:val="24"/>
              </w:rPr>
              <w:t>36.80</w:t>
            </w:r>
          </w:p>
        </w:tc>
        <w:tc>
          <w:tcPr>
            <w:tcW w:w="2485" w:type="dxa"/>
            <w:tcBorders>
              <w:top w:val="single" w:sz="4" w:space="0" w:color="000000"/>
            </w:tcBorders>
          </w:tcPr>
          <w:p>
            <w:pPr>
              <w:pStyle w:val="TableParagraph"/>
              <w:spacing w:line="240" w:lineRule="auto" w:before="35"/>
              <w:ind w:left="1266"/>
              <w:rPr>
                <w:sz w:val="24"/>
              </w:rPr>
            </w:pPr>
            <w:r>
              <w:rPr>
                <w:spacing w:val="-4"/>
                <w:sz w:val="24"/>
              </w:rPr>
              <w:t>2.93</w:t>
            </w:r>
          </w:p>
        </w:tc>
      </w:tr>
      <w:tr>
        <w:trPr>
          <w:trHeight w:val="321" w:hRule="atLeast"/>
        </w:trPr>
        <w:tc>
          <w:tcPr>
            <w:tcW w:w="1622" w:type="dxa"/>
          </w:tcPr>
          <w:p>
            <w:pPr>
              <w:pStyle w:val="TableParagraph"/>
              <w:spacing w:line="240" w:lineRule="auto" w:before="17"/>
              <w:ind w:left="129"/>
              <w:rPr>
                <w:sz w:val="24"/>
              </w:rPr>
            </w:pPr>
            <w:r>
              <w:rPr>
                <w:spacing w:val="-2"/>
                <w:sz w:val="24"/>
              </w:rPr>
              <w:t>Pre-</w:t>
            </w:r>
            <w:r>
              <w:rPr>
                <w:spacing w:val="-4"/>
                <w:sz w:val="24"/>
              </w:rPr>
              <w:t>test</w:t>
            </w:r>
          </w:p>
        </w:tc>
        <w:tc>
          <w:tcPr>
            <w:tcW w:w="1726" w:type="dxa"/>
          </w:tcPr>
          <w:p>
            <w:pPr>
              <w:pStyle w:val="TableParagraph"/>
              <w:spacing w:line="240" w:lineRule="auto" w:before="17"/>
              <w:ind w:left="668"/>
              <w:rPr>
                <w:sz w:val="24"/>
              </w:rPr>
            </w:pPr>
            <w:r>
              <w:rPr>
                <w:spacing w:val="-2"/>
                <w:sz w:val="24"/>
              </w:rPr>
              <w:t>Control</w:t>
            </w:r>
          </w:p>
        </w:tc>
        <w:tc>
          <w:tcPr>
            <w:tcW w:w="1237" w:type="dxa"/>
          </w:tcPr>
          <w:p>
            <w:pPr>
              <w:pStyle w:val="TableParagraph"/>
              <w:spacing w:line="240" w:lineRule="auto" w:before="17"/>
              <w:ind w:left="320"/>
              <w:rPr>
                <w:sz w:val="24"/>
              </w:rPr>
            </w:pPr>
            <w:r>
              <w:rPr>
                <w:spacing w:val="-5"/>
                <w:sz w:val="24"/>
              </w:rPr>
              <w:t>15</w:t>
            </w:r>
          </w:p>
        </w:tc>
        <w:tc>
          <w:tcPr>
            <w:tcW w:w="1749" w:type="dxa"/>
          </w:tcPr>
          <w:p>
            <w:pPr>
              <w:pStyle w:val="TableParagraph"/>
              <w:spacing w:line="240" w:lineRule="auto" w:before="17"/>
              <w:ind w:right="527"/>
              <w:jc w:val="right"/>
              <w:rPr>
                <w:sz w:val="24"/>
              </w:rPr>
            </w:pPr>
            <w:r>
              <w:rPr>
                <w:spacing w:val="-2"/>
                <w:sz w:val="24"/>
              </w:rPr>
              <w:t>36.20</w:t>
            </w:r>
          </w:p>
        </w:tc>
        <w:tc>
          <w:tcPr>
            <w:tcW w:w="2485" w:type="dxa"/>
          </w:tcPr>
          <w:p>
            <w:pPr>
              <w:pStyle w:val="TableParagraph"/>
              <w:spacing w:line="240" w:lineRule="auto" w:before="17"/>
              <w:ind w:left="1266"/>
              <w:rPr>
                <w:sz w:val="24"/>
              </w:rPr>
            </w:pPr>
            <w:r>
              <w:rPr>
                <w:spacing w:val="-4"/>
                <w:sz w:val="24"/>
              </w:rPr>
              <w:t>3.71</w:t>
            </w:r>
          </w:p>
        </w:tc>
      </w:tr>
      <w:tr>
        <w:trPr>
          <w:trHeight w:val="319" w:hRule="atLeast"/>
        </w:trPr>
        <w:tc>
          <w:tcPr>
            <w:tcW w:w="1622" w:type="dxa"/>
          </w:tcPr>
          <w:p>
            <w:pPr>
              <w:pStyle w:val="TableParagraph"/>
              <w:spacing w:line="240" w:lineRule="auto"/>
              <w:rPr>
                <w:sz w:val="24"/>
              </w:rPr>
            </w:pPr>
          </w:p>
        </w:tc>
        <w:tc>
          <w:tcPr>
            <w:tcW w:w="1726" w:type="dxa"/>
          </w:tcPr>
          <w:p>
            <w:pPr>
              <w:pStyle w:val="TableParagraph"/>
              <w:spacing w:line="240" w:lineRule="auto" w:before="18"/>
              <w:ind w:left="668"/>
              <w:rPr>
                <w:sz w:val="24"/>
              </w:rPr>
            </w:pPr>
            <w:r>
              <w:rPr>
                <w:spacing w:val="-2"/>
                <w:sz w:val="24"/>
              </w:rPr>
              <w:t>Total</w:t>
            </w:r>
          </w:p>
        </w:tc>
        <w:tc>
          <w:tcPr>
            <w:tcW w:w="1237" w:type="dxa"/>
          </w:tcPr>
          <w:p>
            <w:pPr>
              <w:pStyle w:val="TableParagraph"/>
              <w:spacing w:line="240" w:lineRule="auto" w:before="18"/>
              <w:ind w:left="320"/>
              <w:rPr>
                <w:sz w:val="24"/>
              </w:rPr>
            </w:pPr>
            <w:r>
              <w:rPr>
                <w:spacing w:val="-5"/>
                <w:sz w:val="24"/>
              </w:rPr>
              <w:t>30</w:t>
            </w:r>
          </w:p>
        </w:tc>
        <w:tc>
          <w:tcPr>
            <w:tcW w:w="1749" w:type="dxa"/>
          </w:tcPr>
          <w:p>
            <w:pPr>
              <w:pStyle w:val="TableParagraph"/>
              <w:spacing w:line="240" w:lineRule="auto" w:before="18"/>
              <w:ind w:right="527"/>
              <w:jc w:val="right"/>
              <w:rPr>
                <w:sz w:val="24"/>
              </w:rPr>
            </w:pPr>
            <w:r>
              <w:rPr>
                <w:spacing w:val="-2"/>
                <w:sz w:val="24"/>
              </w:rPr>
              <w:t>36.50</w:t>
            </w:r>
          </w:p>
        </w:tc>
        <w:tc>
          <w:tcPr>
            <w:tcW w:w="2485" w:type="dxa"/>
          </w:tcPr>
          <w:p>
            <w:pPr>
              <w:pStyle w:val="TableParagraph"/>
              <w:spacing w:line="240" w:lineRule="auto" w:before="18"/>
              <w:ind w:left="1266"/>
              <w:rPr>
                <w:sz w:val="24"/>
              </w:rPr>
            </w:pPr>
            <w:r>
              <w:rPr>
                <w:spacing w:val="-4"/>
                <w:sz w:val="24"/>
              </w:rPr>
              <w:t>3.30</w:t>
            </w:r>
          </w:p>
        </w:tc>
      </w:tr>
      <w:tr>
        <w:trPr>
          <w:trHeight w:val="319" w:hRule="atLeast"/>
        </w:trPr>
        <w:tc>
          <w:tcPr>
            <w:tcW w:w="1622" w:type="dxa"/>
          </w:tcPr>
          <w:p>
            <w:pPr>
              <w:pStyle w:val="TableParagraph"/>
              <w:spacing w:line="240" w:lineRule="auto"/>
              <w:rPr>
                <w:sz w:val="24"/>
              </w:rPr>
            </w:pPr>
          </w:p>
        </w:tc>
        <w:tc>
          <w:tcPr>
            <w:tcW w:w="1726" w:type="dxa"/>
          </w:tcPr>
          <w:p>
            <w:pPr>
              <w:pStyle w:val="TableParagraph"/>
              <w:spacing w:line="240" w:lineRule="auto" w:before="15"/>
              <w:ind w:left="668"/>
              <w:rPr>
                <w:sz w:val="24"/>
              </w:rPr>
            </w:pPr>
            <w:r>
              <w:rPr>
                <w:spacing w:val="-5"/>
                <w:sz w:val="24"/>
              </w:rPr>
              <w:t>Exp</w:t>
            </w:r>
          </w:p>
        </w:tc>
        <w:tc>
          <w:tcPr>
            <w:tcW w:w="1237" w:type="dxa"/>
          </w:tcPr>
          <w:p>
            <w:pPr>
              <w:pStyle w:val="TableParagraph"/>
              <w:spacing w:line="240" w:lineRule="auto" w:before="15"/>
              <w:ind w:left="320"/>
              <w:rPr>
                <w:sz w:val="24"/>
              </w:rPr>
            </w:pPr>
            <w:r>
              <w:rPr>
                <w:spacing w:val="-5"/>
                <w:sz w:val="24"/>
              </w:rPr>
              <w:t>15</w:t>
            </w:r>
          </w:p>
        </w:tc>
        <w:tc>
          <w:tcPr>
            <w:tcW w:w="1749" w:type="dxa"/>
          </w:tcPr>
          <w:p>
            <w:pPr>
              <w:pStyle w:val="TableParagraph"/>
              <w:spacing w:line="240" w:lineRule="auto" w:before="15"/>
              <w:ind w:right="527"/>
              <w:jc w:val="right"/>
              <w:rPr>
                <w:sz w:val="24"/>
              </w:rPr>
            </w:pPr>
            <w:r>
              <w:rPr>
                <w:spacing w:val="-2"/>
                <w:sz w:val="24"/>
              </w:rPr>
              <w:t>26.33</w:t>
            </w:r>
          </w:p>
        </w:tc>
        <w:tc>
          <w:tcPr>
            <w:tcW w:w="2485" w:type="dxa"/>
          </w:tcPr>
          <w:p>
            <w:pPr>
              <w:pStyle w:val="TableParagraph"/>
              <w:spacing w:line="240" w:lineRule="auto" w:before="15"/>
              <w:ind w:left="1266"/>
              <w:rPr>
                <w:sz w:val="24"/>
              </w:rPr>
            </w:pPr>
            <w:r>
              <w:rPr>
                <w:spacing w:val="-4"/>
                <w:sz w:val="24"/>
              </w:rPr>
              <w:t>2.70</w:t>
            </w:r>
          </w:p>
        </w:tc>
      </w:tr>
      <w:tr>
        <w:trPr>
          <w:trHeight w:val="321" w:hRule="atLeast"/>
        </w:trPr>
        <w:tc>
          <w:tcPr>
            <w:tcW w:w="1622" w:type="dxa"/>
          </w:tcPr>
          <w:p>
            <w:pPr>
              <w:pStyle w:val="TableParagraph"/>
              <w:spacing w:line="240" w:lineRule="auto" w:before="17"/>
              <w:ind w:left="129"/>
              <w:rPr>
                <w:sz w:val="24"/>
              </w:rPr>
            </w:pPr>
            <w:r>
              <w:rPr>
                <w:spacing w:val="-2"/>
                <w:sz w:val="24"/>
              </w:rPr>
              <w:t>Post-</w:t>
            </w:r>
            <w:r>
              <w:rPr>
                <w:spacing w:val="-4"/>
                <w:sz w:val="24"/>
              </w:rPr>
              <w:t>test</w:t>
            </w:r>
          </w:p>
        </w:tc>
        <w:tc>
          <w:tcPr>
            <w:tcW w:w="1726" w:type="dxa"/>
          </w:tcPr>
          <w:p>
            <w:pPr>
              <w:pStyle w:val="TableParagraph"/>
              <w:spacing w:line="240" w:lineRule="auto" w:before="17"/>
              <w:ind w:left="668"/>
              <w:rPr>
                <w:sz w:val="24"/>
              </w:rPr>
            </w:pPr>
            <w:r>
              <w:rPr>
                <w:spacing w:val="-2"/>
                <w:sz w:val="24"/>
              </w:rPr>
              <w:t>Control</w:t>
            </w:r>
          </w:p>
        </w:tc>
        <w:tc>
          <w:tcPr>
            <w:tcW w:w="1237" w:type="dxa"/>
          </w:tcPr>
          <w:p>
            <w:pPr>
              <w:pStyle w:val="TableParagraph"/>
              <w:spacing w:line="240" w:lineRule="auto" w:before="17"/>
              <w:ind w:left="320"/>
              <w:rPr>
                <w:sz w:val="24"/>
              </w:rPr>
            </w:pPr>
            <w:r>
              <w:rPr>
                <w:spacing w:val="-5"/>
                <w:sz w:val="24"/>
              </w:rPr>
              <w:t>15</w:t>
            </w:r>
          </w:p>
        </w:tc>
        <w:tc>
          <w:tcPr>
            <w:tcW w:w="1749" w:type="dxa"/>
          </w:tcPr>
          <w:p>
            <w:pPr>
              <w:pStyle w:val="TableParagraph"/>
              <w:spacing w:line="240" w:lineRule="auto" w:before="17"/>
              <w:ind w:right="527"/>
              <w:jc w:val="right"/>
              <w:rPr>
                <w:sz w:val="24"/>
              </w:rPr>
            </w:pPr>
            <w:r>
              <w:rPr>
                <w:spacing w:val="-2"/>
                <w:sz w:val="24"/>
              </w:rPr>
              <w:t>37.33</w:t>
            </w:r>
          </w:p>
        </w:tc>
        <w:tc>
          <w:tcPr>
            <w:tcW w:w="2485" w:type="dxa"/>
          </w:tcPr>
          <w:p>
            <w:pPr>
              <w:pStyle w:val="TableParagraph"/>
              <w:spacing w:line="240" w:lineRule="auto" w:before="17"/>
              <w:ind w:left="1266"/>
              <w:rPr>
                <w:sz w:val="24"/>
              </w:rPr>
            </w:pPr>
            <w:r>
              <w:rPr>
                <w:spacing w:val="-4"/>
                <w:sz w:val="24"/>
              </w:rPr>
              <w:t>3.11</w:t>
            </w:r>
          </w:p>
        </w:tc>
      </w:tr>
      <w:tr>
        <w:trPr>
          <w:trHeight w:val="319" w:hRule="atLeast"/>
        </w:trPr>
        <w:tc>
          <w:tcPr>
            <w:tcW w:w="1622" w:type="dxa"/>
          </w:tcPr>
          <w:p>
            <w:pPr>
              <w:pStyle w:val="TableParagraph"/>
              <w:spacing w:line="240" w:lineRule="auto"/>
              <w:rPr>
                <w:sz w:val="24"/>
              </w:rPr>
            </w:pPr>
          </w:p>
        </w:tc>
        <w:tc>
          <w:tcPr>
            <w:tcW w:w="1726" w:type="dxa"/>
          </w:tcPr>
          <w:p>
            <w:pPr>
              <w:pStyle w:val="TableParagraph"/>
              <w:spacing w:line="240" w:lineRule="auto" w:before="17"/>
              <w:ind w:left="668"/>
              <w:rPr>
                <w:sz w:val="24"/>
              </w:rPr>
            </w:pPr>
            <w:r>
              <w:rPr>
                <w:spacing w:val="-2"/>
                <w:sz w:val="24"/>
              </w:rPr>
              <w:t>Total</w:t>
            </w:r>
          </w:p>
        </w:tc>
        <w:tc>
          <w:tcPr>
            <w:tcW w:w="1237" w:type="dxa"/>
          </w:tcPr>
          <w:p>
            <w:pPr>
              <w:pStyle w:val="TableParagraph"/>
              <w:spacing w:line="240" w:lineRule="auto" w:before="17"/>
              <w:ind w:left="320"/>
              <w:rPr>
                <w:sz w:val="24"/>
              </w:rPr>
            </w:pPr>
            <w:r>
              <w:rPr>
                <w:spacing w:val="-5"/>
                <w:sz w:val="24"/>
              </w:rPr>
              <w:t>30</w:t>
            </w:r>
          </w:p>
        </w:tc>
        <w:tc>
          <w:tcPr>
            <w:tcW w:w="1749" w:type="dxa"/>
          </w:tcPr>
          <w:p>
            <w:pPr>
              <w:pStyle w:val="TableParagraph"/>
              <w:spacing w:line="240" w:lineRule="auto" w:before="17"/>
              <w:ind w:right="527"/>
              <w:jc w:val="right"/>
              <w:rPr>
                <w:sz w:val="24"/>
              </w:rPr>
            </w:pPr>
            <w:r>
              <w:rPr>
                <w:spacing w:val="-2"/>
                <w:sz w:val="24"/>
              </w:rPr>
              <w:t>31.83</w:t>
            </w:r>
          </w:p>
        </w:tc>
        <w:tc>
          <w:tcPr>
            <w:tcW w:w="2485" w:type="dxa"/>
          </w:tcPr>
          <w:p>
            <w:pPr>
              <w:pStyle w:val="TableParagraph"/>
              <w:spacing w:line="240" w:lineRule="auto" w:before="17"/>
              <w:ind w:left="1266"/>
              <w:rPr>
                <w:sz w:val="24"/>
              </w:rPr>
            </w:pPr>
            <w:r>
              <w:rPr>
                <w:spacing w:val="-4"/>
                <w:sz w:val="24"/>
              </w:rPr>
              <w:t>6.28</w:t>
            </w:r>
          </w:p>
        </w:tc>
      </w:tr>
      <w:tr>
        <w:trPr>
          <w:trHeight w:val="319" w:hRule="atLeast"/>
        </w:trPr>
        <w:tc>
          <w:tcPr>
            <w:tcW w:w="1622" w:type="dxa"/>
          </w:tcPr>
          <w:p>
            <w:pPr>
              <w:pStyle w:val="TableParagraph"/>
              <w:spacing w:line="240" w:lineRule="auto"/>
              <w:rPr>
                <w:sz w:val="24"/>
              </w:rPr>
            </w:pPr>
          </w:p>
        </w:tc>
        <w:tc>
          <w:tcPr>
            <w:tcW w:w="1726" w:type="dxa"/>
          </w:tcPr>
          <w:p>
            <w:pPr>
              <w:pStyle w:val="TableParagraph"/>
              <w:spacing w:line="240" w:lineRule="auto" w:before="15"/>
              <w:ind w:left="668"/>
              <w:rPr>
                <w:sz w:val="24"/>
              </w:rPr>
            </w:pPr>
            <w:r>
              <w:rPr>
                <w:spacing w:val="-5"/>
                <w:sz w:val="24"/>
              </w:rPr>
              <w:t>Exp</w:t>
            </w:r>
          </w:p>
        </w:tc>
        <w:tc>
          <w:tcPr>
            <w:tcW w:w="1237" w:type="dxa"/>
          </w:tcPr>
          <w:p>
            <w:pPr>
              <w:pStyle w:val="TableParagraph"/>
              <w:spacing w:line="240" w:lineRule="auto" w:before="15"/>
              <w:ind w:left="320"/>
              <w:rPr>
                <w:sz w:val="24"/>
              </w:rPr>
            </w:pPr>
            <w:r>
              <w:rPr>
                <w:spacing w:val="-5"/>
                <w:sz w:val="24"/>
              </w:rPr>
              <w:t>15</w:t>
            </w:r>
          </w:p>
        </w:tc>
        <w:tc>
          <w:tcPr>
            <w:tcW w:w="1749" w:type="dxa"/>
          </w:tcPr>
          <w:p>
            <w:pPr>
              <w:pStyle w:val="TableParagraph"/>
              <w:spacing w:line="240" w:lineRule="auto" w:before="15"/>
              <w:ind w:right="528"/>
              <w:jc w:val="right"/>
              <w:rPr>
                <w:sz w:val="24"/>
              </w:rPr>
            </w:pPr>
            <w:r>
              <w:rPr>
                <w:spacing w:val="-2"/>
                <w:sz w:val="24"/>
              </w:rPr>
              <w:t>31.57</w:t>
            </w:r>
          </w:p>
        </w:tc>
        <w:tc>
          <w:tcPr>
            <w:tcW w:w="2485" w:type="dxa"/>
          </w:tcPr>
          <w:p>
            <w:pPr>
              <w:pStyle w:val="TableParagraph"/>
              <w:spacing w:line="240" w:lineRule="auto" w:before="15"/>
              <w:ind w:left="1266"/>
              <w:rPr>
                <w:sz w:val="24"/>
              </w:rPr>
            </w:pPr>
            <w:r>
              <w:rPr>
                <w:spacing w:val="-4"/>
                <w:sz w:val="24"/>
              </w:rPr>
              <w:t>6.00</w:t>
            </w:r>
          </w:p>
        </w:tc>
      </w:tr>
      <w:tr>
        <w:trPr>
          <w:trHeight w:val="324" w:hRule="atLeast"/>
        </w:trPr>
        <w:tc>
          <w:tcPr>
            <w:tcW w:w="1622" w:type="dxa"/>
          </w:tcPr>
          <w:p>
            <w:pPr>
              <w:pStyle w:val="TableParagraph"/>
              <w:spacing w:line="240" w:lineRule="auto" w:before="17"/>
              <w:ind w:left="129"/>
              <w:rPr>
                <w:sz w:val="24"/>
              </w:rPr>
            </w:pPr>
            <w:r>
              <w:rPr>
                <w:spacing w:val="-2"/>
                <w:sz w:val="24"/>
              </w:rPr>
              <w:t>Total</w:t>
            </w:r>
          </w:p>
        </w:tc>
        <w:tc>
          <w:tcPr>
            <w:tcW w:w="1726" w:type="dxa"/>
          </w:tcPr>
          <w:p>
            <w:pPr>
              <w:pStyle w:val="TableParagraph"/>
              <w:spacing w:line="240" w:lineRule="auto" w:before="17"/>
              <w:ind w:left="668"/>
              <w:rPr>
                <w:sz w:val="24"/>
              </w:rPr>
            </w:pPr>
            <w:r>
              <w:rPr>
                <w:spacing w:val="-2"/>
                <w:sz w:val="24"/>
              </w:rPr>
              <w:t>Control</w:t>
            </w:r>
          </w:p>
        </w:tc>
        <w:tc>
          <w:tcPr>
            <w:tcW w:w="1237" w:type="dxa"/>
          </w:tcPr>
          <w:p>
            <w:pPr>
              <w:pStyle w:val="TableParagraph"/>
              <w:spacing w:line="240" w:lineRule="auto" w:before="17"/>
              <w:ind w:left="320"/>
              <w:rPr>
                <w:sz w:val="24"/>
              </w:rPr>
            </w:pPr>
            <w:r>
              <w:rPr>
                <w:spacing w:val="-5"/>
                <w:sz w:val="24"/>
              </w:rPr>
              <w:t>15</w:t>
            </w:r>
          </w:p>
        </w:tc>
        <w:tc>
          <w:tcPr>
            <w:tcW w:w="1749" w:type="dxa"/>
          </w:tcPr>
          <w:p>
            <w:pPr>
              <w:pStyle w:val="TableParagraph"/>
              <w:spacing w:line="240" w:lineRule="auto" w:before="17"/>
              <w:ind w:right="528"/>
              <w:jc w:val="right"/>
              <w:rPr>
                <w:sz w:val="24"/>
              </w:rPr>
            </w:pPr>
            <w:r>
              <w:rPr>
                <w:spacing w:val="-2"/>
                <w:sz w:val="24"/>
              </w:rPr>
              <w:t>36.77</w:t>
            </w:r>
          </w:p>
        </w:tc>
        <w:tc>
          <w:tcPr>
            <w:tcW w:w="2485" w:type="dxa"/>
          </w:tcPr>
          <w:p>
            <w:pPr>
              <w:pStyle w:val="TableParagraph"/>
              <w:spacing w:line="240" w:lineRule="auto" w:before="17"/>
              <w:ind w:left="1266"/>
              <w:rPr>
                <w:sz w:val="24"/>
              </w:rPr>
            </w:pPr>
            <w:r>
              <w:rPr>
                <w:spacing w:val="-4"/>
                <w:sz w:val="24"/>
              </w:rPr>
              <w:t>3.41</w:t>
            </w:r>
          </w:p>
        </w:tc>
      </w:tr>
      <w:tr>
        <w:trPr>
          <w:trHeight w:val="594" w:hRule="atLeast"/>
        </w:trPr>
        <w:tc>
          <w:tcPr>
            <w:tcW w:w="1622" w:type="dxa"/>
            <w:tcBorders>
              <w:bottom w:val="single" w:sz="4" w:space="0" w:color="000000"/>
            </w:tcBorders>
          </w:tcPr>
          <w:p>
            <w:pPr>
              <w:pStyle w:val="TableParagraph"/>
              <w:spacing w:line="240" w:lineRule="auto"/>
              <w:rPr>
                <w:sz w:val="24"/>
              </w:rPr>
            </w:pPr>
          </w:p>
        </w:tc>
        <w:tc>
          <w:tcPr>
            <w:tcW w:w="1726" w:type="dxa"/>
            <w:tcBorders>
              <w:bottom w:val="single" w:sz="4" w:space="0" w:color="000000"/>
            </w:tcBorders>
          </w:tcPr>
          <w:p>
            <w:pPr>
              <w:pStyle w:val="TableParagraph"/>
              <w:spacing w:line="240" w:lineRule="auto" w:before="20"/>
              <w:ind w:left="668"/>
              <w:rPr>
                <w:b/>
                <w:sz w:val="24"/>
              </w:rPr>
            </w:pPr>
            <w:r>
              <w:rPr>
                <w:b/>
                <w:spacing w:val="-2"/>
                <w:sz w:val="24"/>
              </w:rPr>
              <w:t>Total</w:t>
            </w:r>
          </w:p>
        </w:tc>
        <w:tc>
          <w:tcPr>
            <w:tcW w:w="1237" w:type="dxa"/>
            <w:tcBorders>
              <w:bottom w:val="single" w:sz="4" w:space="0" w:color="000000"/>
            </w:tcBorders>
          </w:tcPr>
          <w:p>
            <w:pPr>
              <w:pStyle w:val="TableParagraph"/>
              <w:spacing w:line="240" w:lineRule="auto" w:before="20"/>
              <w:ind w:left="320"/>
              <w:rPr>
                <w:b/>
                <w:sz w:val="24"/>
              </w:rPr>
            </w:pPr>
            <w:r>
              <w:rPr>
                <w:b/>
                <w:spacing w:val="-5"/>
                <w:sz w:val="24"/>
              </w:rPr>
              <w:t>30</w:t>
            </w:r>
          </w:p>
        </w:tc>
        <w:tc>
          <w:tcPr>
            <w:tcW w:w="1749" w:type="dxa"/>
            <w:tcBorders>
              <w:bottom w:val="single" w:sz="4" w:space="0" w:color="000000"/>
            </w:tcBorders>
          </w:tcPr>
          <w:p>
            <w:pPr>
              <w:pStyle w:val="TableParagraph"/>
              <w:spacing w:line="240" w:lineRule="auto" w:before="20"/>
              <w:ind w:right="528"/>
              <w:jc w:val="right"/>
              <w:rPr>
                <w:b/>
                <w:sz w:val="24"/>
              </w:rPr>
            </w:pPr>
            <w:r>
              <w:rPr>
                <w:b/>
                <w:spacing w:val="-2"/>
                <w:sz w:val="24"/>
              </w:rPr>
              <w:t>34.17</w:t>
            </w:r>
          </w:p>
        </w:tc>
        <w:tc>
          <w:tcPr>
            <w:tcW w:w="2485" w:type="dxa"/>
            <w:tcBorders>
              <w:bottom w:val="single" w:sz="4" w:space="0" w:color="000000"/>
            </w:tcBorders>
          </w:tcPr>
          <w:p>
            <w:pPr>
              <w:pStyle w:val="TableParagraph"/>
              <w:spacing w:line="240" w:lineRule="auto" w:before="20"/>
              <w:ind w:left="1266"/>
              <w:rPr>
                <w:b/>
                <w:sz w:val="24"/>
              </w:rPr>
            </w:pPr>
            <w:r>
              <w:rPr>
                <w:b/>
                <w:spacing w:val="-4"/>
                <w:sz w:val="24"/>
              </w:rPr>
              <w:t>5.50</w:t>
            </w:r>
          </w:p>
        </w:tc>
      </w:tr>
    </w:tbl>
    <w:p>
      <w:pPr>
        <w:pStyle w:val="BodyText"/>
        <w:spacing w:line="480" w:lineRule="auto" w:before="192"/>
        <w:ind w:left="861" w:right="1170" w:firstLine="720"/>
      </w:pPr>
      <w:r>
        <w:rPr/>
        <w:t>The results presented in table 4.5 above indicate that in the pre-test, the treatment group</w:t>
      </w:r>
      <w:r>
        <w:rPr>
          <w:spacing w:val="32"/>
        </w:rPr>
        <w:t> </w:t>
      </w:r>
      <w:r>
        <w:rPr/>
        <w:t>had</w:t>
      </w:r>
      <w:r>
        <w:rPr>
          <w:spacing w:val="40"/>
        </w:rPr>
        <w:t> </w:t>
      </w:r>
      <w:r>
        <w:rPr/>
        <w:t>the</w:t>
      </w:r>
      <w:r>
        <w:rPr>
          <w:spacing w:val="43"/>
        </w:rPr>
        <w:t> </w:t>
      </w:r>
      <w:r>
        <w:rPr/>
        <w:t>mean</w:t>
      </w:r>
      <w:r>
        <w:rPr>
          <w:spacing w:val="35"/>
        </w:rPr>
        <w:t> </w:t>
      </w:r>
      <w:r>
        <w:rPr/>
        <w:t>scores</w:t>
      </w:r>
      <w:r>
        <w:rPr>
          <w:spacing w:val="37"/>
        </w:rPr>
        <w:t> </w:t>
      </w:r>
      <w:r>
        <w:rPr/>
        <w:t>of</w:t>
      </w:r>
      <w:r>
        <w:rPr>
          <w:spacing w:val="32"/>
        </w:rPr>
        <w:t> </w:t>
      </w:r>
      <w:r>
        <w:rPr/>
        <w:t>36.80</w:t>
      </w:r>
      <w:r>
        <w:rPr>
          <w:spacing w:val="44"/>
        </w:rPr>
        <w:t> </w:t>
      </w:r>
      <w:r>
        <w:rPr/>
        <w:t>and</w:t>
      </w:r>
      <w:r>
        <w:rPr>
          <w:spacing w:val="45"/>
        </w:rPr>
        <w:t> </w:t>
      </w:r>
      <w:r>
        <w:rPr/>
        <w:t>standard</w:t>
      </w:r>
      <w:r>
        <w:rPr>
          <w:spacing w:val="39"/>
        </w:rPr>
        <w:t> </w:t>
      </w:r>
      <w:r>
        <w:rPr/>
        <w:t>deviation</w:t>
      </w:r>
      <w:r>
        <w:rPr>
          <w:spacing w:val="35"/>
        </w:rPr>
        <w:t> </w:t>
      </w:r>
      <w:r>
        <w:rPr/>
        <w:t>of</w:t>
      </w:r>
      <w:r>
        <w:rPr>
          <w:spacing w:val="35"/>
        </w:rPr>
        <w:t> </w:t>
      </w:r>
      <w:r>
        <w:rPr/>
        <w:t>2.93</w:t>
      </w:r>
      <w:r>
        <w:rPr>
          <w:spacing w:val="41"/>
        </w:rPr>
        <w:t> </w:t>
      </w:r>
      <w:r>
        <w:rPr/>
        <w:t>while</w:t>
      </w:r>
      <w:r>
        <w:rPr>
          <w:spacing w:val="44"/>
        </w:rPr>
        <w:t> </w:t>
      </w:r>
      <w:r>
        <w:rPr/>
        <w:t>the</w:t>
      </w:r>
      <w:r>
        <w:rPr>
          <w:spacing w:val="39"/>
        </w:rPr>
        <w:t> </w:t>
      </w:r>
      <w:r>
        <w:rPr>
          <w:spacing w:val="-2"/>
        </w:rPr>
        <w:t>control</w:t>
      </w:r>
    </w:p>
    <w:p>
      <w:pPr>
        <w:spacing w:after="0" w:line="480" w:lineRule="auto"/>
        <w:sectPr>
          <w:pgSz w:w="12240" w:h="15840"/>
          <w:pgMar w:header="0" w:footer="1012" w:top="1360" w:bottom="1200" w:left="1300" w:right="260"/>
        </w:sectPr>
      </w:pPr>
    </w:p>
    <w:p>
      <w:pPr>
        <w:pStyle w:val="BodyText"/>
        <w:spacing w:line="480" w:lineRule="auto" w:before="72"/>
        <w:ind w:left="861" w:right="1174"/>
        <w:jc w:val="both"/>
      </w:pPr>
      <w:r>
        <w:rPr/>
        <w:t>group had the mean scores of 36.20 and standard deviation of 3.70.While participants exposed</w:t>
      </w:r>
      <w:r>
        <w:rPr>
          <w:spacing w:val="3"/>
        </w:rPr>
        <w:t> </w:t>
      </w:r>
      <w:r>
        <w:rPr/>
        <w:t>to</w:t>
      </w:r>
      <w:r>
        <w:rPr>
          <w:spacing w:val="9"/>
        </w:rPr>
        <w:t> </w:t>
      </w:r>
      <w:r>
        <w:rPr/>
        <w:t>avoidance</w:t>
      </w:r>
      <w:r>
        <w:rPr>
          <w:spacing w:val="3"/>
        </w:rPr>
        <w:t> </w:t>
      </w:r>
      <w:r>
        <w:rPr/>
        <w:t>conflict</w:t>
      </w:r>
      <w:r>
        <w:rPr>
          <w:spacing w:val="9"/>
        </w:rPr>
        <w:t> </w:t>
      </w:r>
      <w:r>
        <w:rPr/>
        <w:t>resolution</w:t>
      </w:r>
      <w:r>
        <w:rPr>
          <w:spacing w:val="-1"/>
        </w:rPr>
        <w:t> </w:t>
      </w:r>
      <w:r>
        <w:rPr/>
        <w:t>skill</w:t>
      </w:r>
      <w:r>
        <w:rPr>
          <w:spacing w:val="3"/>
        </w:rPr>
        <w:t> </w:t>
      </w:r>
      <w:r>
        <w:rPr/>
        <w:t>obtained</w:t>
      </w:r>
      <w:r>
        <w:rPr>
          <w:spacing w:val="4"/>
        </w:rPr>
        <w:t> </w:t>
      </w:r>
      <w:r>
        <w:rPr/>
        <w:t>the</w:t>
      </w:r>
      <w:r>
        <w:rPr>
          <w:spacing w:val="6"/>
        </w:rPr>
        <w:t> </w:t>
      </w:r>
      <w:r>
        <w:rPr/>
        <w:t>lowest</w:t>
      </w:r>
      <w:r>
        <w:rPr>
          <w:spacing w:val="9"/>
        </w:rPr>
        <w:t> </w:t>
      </w:r>
      <w:r>
        <w:rPr/>
        <w:t>post-test</w:t>
      </w:r>
      <w:r>
        <w:rPr>
          <w:spacing w:val="9"/>
        </w:rPr>
        <w:t> </w:t>
      </w:r>
      <w:r>
        <w:rPr/>
        <w:t>mean</w:t>
      </w:r>
      <w:r>
        <w:rPr>
          <w:spacing w:val="-1"/>
        </w:rPr>
        <w:t> </w:t>
      </w:r>
      <w:r>
        <w:rPr/>
        <w:t>score</w:t>
      </w:r>
      <w:r>
        <w:rPr>
          <w:spacing w:val="-1"/>
        </w:rPr>
        <w:t> </w:t>
      </w:r>
      <w:r>
        <w:rPr>
          <w:spacing w:val="-5"/>
        </w:rPr>
        <w:t>of</w:t>
      </w:r>
    </w:p>
    <w:p>
      <w:pPr>
        <w:pStyle w:val="BodyText"/>
        <w:spacing w:line="480" w:lineRule="auto" w:before="1"/>
        <w:ind w:left="861" w:right="1174"/>
        <w:jc w:val="both"/>
      </w:pPr>
      <w:r>
        <w:rPr/>
        <w:t>26.33 and standard deviation of</w:t>
      </w:r>
      <w:r>
        <w:rPr>
          <w:spacing w:val="-1"/>
        </w:rPr>
        <w:t> </w:t>
      </w:r>
      <w:r>
        <w:rPr/>
        <w:t>2.69 compared to that of</w:t>
      </w:r>
      <w:r>
        <w:rPr>
          <w:spacing w:val="-1"/>
        </w:rPr>
        <w:t> </w:t>
      </w:r>
      <w:r>
        <w:rPr/>
        <w:t>control</w:t>
      </w:r>
      <w:r>
        <w:rPr>
          <w:spacing w:val="-3"/>
        </w:rPr>
        <w:t> </w:t>
      </w:r>
      <w:r>
        <w:rPr/>
        <w:t>group with mean scores of 37.33 and standard deviation of 3.11. This shows that a reduction of interpersonal conflict has significantly taken place in the post-test scores of the treatment group.</w:t>
      </w:r>
    </w:p>
    <w:p>
      <w:pPr>
        <w:spacing w:before="202"/>
        <w:ind w:left="861" w:right="0" w:firstLine="0"/>
        <w:jc w:val="both"/>
        <w:rPr>
          <w:sz w:val="24"/>
        </w:rPr>
      </w:pPr>
      <w:r>
        <w:rPr>
          <w:b/>
          <w:sz w:val="24"/>
        </w:rPr>
        <w:t>Research Question Two:</w:t>
      </w:r>
      <w:r>
        <w:rPr>
          <w:b/>
          <w:spacing w:val="55"/>
          <w:sz w:val="24"/>
        </w:rPr>
        <w:t>   </w:t>
      </w:r>
      <w:r>
        <w:rPr>
          <w:sz w:val="24"/>
        </w:rPr>
        <w:t>What</w:t>
      </w:r>
      <w:r>
        <w:rPr>
          <w:spacing w:val="15"/>
          <w:sz w:val="24"/>
        </w:rPr>
        <w:t> </w:t>
      </w:r>
      <w:r>
        <w:rPr>
          <w:sz w:val="24"/>
        </w:rPr>
        <w:t>is</w:t>
      </w:r>
      <w:r>
        <w:rPr>
          <w:spacing w:val="1"/>
          <w:sz w:val="24"/>
        </w:rPr>
        <w:t> </w:t>
      </w:r>
      <w:r>
        <w:rPr>
          <w:sz w:val="24"/>
        </w:rPr>
        <w:t>the</w:t>
      </w:r>
      <w:r>
        <w:rPr>
          <w:spacing w:val="7"/>
          <w:sz w:val="24"/>
        </w:rPr>
        <w:t> </w:t>
      </w:r>
      <w:r>
        <w:rPr>
          <w:sz w:val="24"/>
        </w:rPr>
        <w:t>effect</w:t>
      </w:r>
      <w:r>
        <w:rPr>
          <w:spacing w:val="8"/>
          <w:sz w:val="24"/>
        </w:rPr>
        <w:t> </w:t>
      </w:r>
      <w:r>
        <w:rPr>
          <w:sz w:val="24"/>
        </w:rPr>
        <w:t>of</w:t>
      </w:r>
      <w:r>
        <w:rPr>
          <w:spacing w:val="4"/>
          <w:sz w:val="24"/>
        </w:rPr>
        <w:t> </w:t>
      </w:r>
      <w:r>
        <w:rPr>
          <w:sz w:val="24"/>
        </w:rPr>
        <w:t>negotiation</w:t>
      </w:r>
      <w:r>
        <w:rPr>
          <w:spacing w:val="5"/>
          <w:sz w:val="24"/>
        </w:rPr>
        <w:t> </w:t>
      </w:r>
      <w:r>
        <w:rPr>
          <w:sz w:val="24"/>
        </w:rPr>
        <w:t>conflict</w:t>
      </w:r>
      <w:r>
        <w:rPr>
          <w:spacing w:val="8"/>
          <w:sz w:val="24"/>
        </w:rPr>
        <w:t> </w:t>
      </w:r>
      <w:r>
        <w:rPr>
          <w:sz w:val="24"/>
        </w:rPr>
        <w:t>resolution</w:t>
      </w:r>
      <w:r>
        <w:rPr>
          <w:spacing w:val="3"/>
          <w:sz w:val="24"/>
        </w:rPr>
        <w:t> </w:t>
      </w:r>
      <w:r>
        <w:rPr>
          <w:sz w:val="24"/>
        </w:rPr>
        <w:t>skill</w:t>
      </w:r>
      <w:r>
        <w:rPr>
          <w:spacing w:val="4"/>
          <w:sz w:val="24"/>
        </w:rPr>
        <w:t> </w:t>
      </w:r>
      <w:r>
        <w:rPr>
          <w:spacing w:val="-5"/>
          <w:sz w:val="24"/>
        </w:rPr>
        <w:t>on</w:t>
      </w:r>
    </w:p>
    <w:p>
      <w:pPr>
        <w:pStyle w:val="BodyText"/>
        <w:spacing w:line="271" w:lineRule="auto" w:before="41"/>
        <w:ind w:left="3742" w:right="1177"/>
        <w:jc w:val="both"/>
      </w:pPr>
      <w:r>
        <w:rPr/>
        <w:t>interpersonal conflict among male and female secondary school students in Bauchi metropolis?</w:t>
      </w:r>
    </w:p>
    <w:p>
      <w:pPr>
        <w:pStyle w:val="Heading2"/>
        <w:tabs>
          <w:tab w:pos="2301" w:val="left" w:leader="none"/>
        </w:tabs>
        <w:spacing w:line="271" w:lineRule="auto" w:before="216"/>
        <w:ind w:left="2301" w:right="1176" w:hanging="1441"/>
        <w:jc w:val="left"/>
      </w:pPr>
      <w:r>
        <w:rPr/>
        <w:t>Table 4.6</w:t>
        <w:tab/>
        <w:t>Mean and standard deviationof interpersonal conflict of Pre-test and Post-test for Male and Female Respondents</w:t>
      </w:r>
    </w:p>
    <w:p>
      <w:pPr>
        <w:pStyle w:val="BodyText"/>
        <w:spacing w:before="6"/>
        <w:rPr>
          <w:b/>
          <w:sz w:val="19"/>
        </w:rPr>
      </w:pPr>
    </w:p>
    <w:tbl>
      <w:tblPr>
        <w:tblW w:w="0" w:type="auto"/>
        <w:jc w:val="left"/>
        <w:tblInd w:w="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91"/>
        <w:gridCol w:w="1588"/>
        <w:gridCol w:w="1105"/>
        <w:gridCol w:w="1786"/>
        <w:gridCol w:w="2281"/>
      </w:tblGrid>
      <w:tr>
        <w:trPr>
          <w:trHeight w:val="551" w:hRule="atLeast"/>
        </w:trPr>
        <w:tc>
          <w:tcPr>
            <w:tcW w:w="1991" w:type="dxa"/>
            <w:tcBorders>
              <w:top w:val="single" w:sz="8" w:space="0" w:color="000000"/>
              <w:bottom w:val="single" w:sz="4" w:space="0" w:color="000000"/>
            </w:tcBorders>
          </w:tcPr>
          <w:p>
            <w:pPr>
              <w:pStyle w:val="TableParagraph"/>
              <w:spacing w:line="272" w:lineRule="exact"/>
              <w:ind w:left="830"/>
              <w:rPr>
                <w:b/>
                <w:sz w:val="24"/>
              </w:rPr>
            </w:pPr>
            <w:r>
              <w:rPr>
                <w:b/>
                <w:spacing w:val="-2"/>
                <w:sz w:val="24"/>
              </w:rPr>
              <w:t>Tests</w:t>
            </w:r>
          </w:p>
        </w:tc>
        <w:tc>
          <w:tcPr>
            <w:tcW w:w="1588" w:type="dxa"/>
            <w:tcBorders>
              <w:top w:val="single" w:sz="8" w:space="0" w:color="000000"/>
              <w:bottom w:val="single" w:sz="4" w:space="0" w:color="000000"/>
            </w:tcBorders>
          </w:tcPr>
          <w:p>
            <w:pPr>
              <w:pStyle w:val="TableParagraph"/>
              <w:spacing w:line="272" w:lineRule="exact"/>
              <w:ind w:left="630"/>
              <w:rPr>
                <w:b/>
                <w:sz w:val="24"/>
              </w:rPr>
            </w:pPr>
            <w:r>
              <w:rPr>
                <w:b/>
                <w:spacing w:val="-2"/>
                <w:sz w:val="24"/>
              </w:rPr>
              <w:t>Gender</w:t>
            </w:r>
          </w:p>
        </w:tc>
        <w:tc>
          <w:tcPr>
            <w:tcW w:w="1105" w:type="dxa"/>
            <w:tcBorders>
              <w:top w:val="single" w:sz="8" w:space="0" w:color="000000"/>
              <w:bottom w:val="single" w:sz="4" w:space="0" w:color="000000"/>
            </w:tcBorders>
          </w:tcPr>
          <w:p>
            <w:pPr>
              <w:pStyle w:val="TableParagraph"/>
              <w:spacing w:line="272" w:lineRule="exact"/>
              <w:ind w:left="60"/>
              <w:rPr>
                <w:b/>
                <w:sz w:val="24"/>
              </w:rPr>
            </w:pPr>
            <w:r>
              <w:rPr>
                <w:b/>
                <w:spacing w:val="-10"/>
                <w:sz w:val="24"/>
              </w:rPr>
              <w:t>N</w:t>
            </w:r>
          </w:p>
        </w:tc>
        <w:tc>
          <w:tcPr>
            <w:tcW w:w="1786" w:type="dxa"/>
            <w:tcBorders>
              <w:top w:val="single" w:sz="8" w:space="0" w:color="000000"/>
              <w:bottom w:val="single" w:sz="4" w:space="0" w:color="000000"/>
            </w:tcBorders>
          </w:tcPr>
          <w:p>
            <w:pPr>
              <w:pStyle w:val="TableParagraph"/>
              <w:spacing w:line="272" w:lineRule="exact"/>
              <w:ind w:right="467"/>
              <w:jc w:val="right"/>
              <w:rPr>
                <w:b/>
                <w:sz w:val="24"/>
              </w:rPr>
            </w:pPr>
            <w:r>
              <w:rPr>
                <w:b/>
                <w:spacing w:val="-4"/>
                <w:sz w:val="24"/>
              </w:rPr>
              <w:t>Mean</w:t>
            </w:r>
          </w:p>
        </w:tc>
        <w:tc>
          <w:tcPr>
            <w:tcW w:w="2281" w:type="dxa"/>
            <w:tcBorders>
              <w:top w:val="single" w:sz="8" w:space="0" w:color="000000"/>
              <w:bottom w:val="single" w:sz="4" w:space="0" w:color="000000"/>
            </w:tcBorders>
          </w:tcPr>
          <w:p>
            <w:pPr>
              <w:pStyle w:val="TableParagraph"/>
              <w:spacing w:line="274" w:lineRule="exact"/>
              <w:ind w:left="473" w:right="280" w:firstLine="244"/>
              <w:rPr>
                <w:b/>
                <w:sz w:val="24"/>
              </w:rPr>
            </w:pPr>
            <w:r>
              <w:rPr>
                <w:b/>
                <w:spacing w:val="-4"/>
                <w:sz w:val="24"/>
              </w:rPr>
              <w:t>Std </w:t>
            </w:r>
            <w:r>
              <w:rPr>
                <w:b/>
                <w:spacing w:val="-2"/>
                <w:sz w:val="24"/>
              </w:rPr>
              <w:t>Deviation</w:t>
            </w:r>
          </w:p>
        </w:tc>
      </w:tr>
      <w:tr>
        <w:trPr>
          <w:trHeight w:val="271" w:hRule="atLeast"/>
        </w:trPr>
        <w:tc>
          <w:tcPr>
            <w:tcW w:w="1991" w:type="dxa"/>
            <w:tcBorders>
              <w:top w:val="single" w:sz="4" w:space="0" w:color="000000"/>
            </w:tcBorders>
          </w:tcPr>
          <w:p>
            <w:pPr>
              <w:pStyle w:val="TableParagraph"/>
              <w:spacing w:line="252" w:lineRule="exact"/>
              <w:ind w:left="172"/>
              <w:rPr>
                <w:sz w:val="24"/>
              </w:rPr>
            </w:pPr>
            <w:r>
              <w:rPr>
                <w:spacing w:val="-2"/>
                <w:sz w:val="24"/>
              </w:rPr>
              <w:t>Pretest</w:t>
            </w:r>
          </w:p>
        </w:tc>
        <w:tc>
          <w:tcPr>
            <w:tcW w:w="1588" w:type="dxa"/>
            <w:vMerge w:val="restart"/>
            <w:tcBorders>
              <w:top w:val="single" w:sz="4" w:space="0" w:color="000000"/>
            </w:tcBorders>
          </w:tcPr>
          <w:p>
            <w:pPr>
              <w:pStyle w:val="TableParagraph"/>
              <w:spacing w:line="237" w:lineRule="auto"/>
              <w:ind w:left="630"/>
              <w:rPr>
                <w:sz w:val="24"/>
              </w:rPr>
            </w:pPr>
            <w:r>
              <w:rPr>
                <w:spacing w:val="-4"/>
                <w:sz w:val="24"/>
              </w:rPr>
              <w:t>Male Female</w:t>
            </w:r>
          </w:p>
          <w:p>
            <w:pPr>
              <w:pStyle w:val="TableParagraph"/>
              <w:spacing w:line="260" w:lineRule="exact"/>
              <w:ind w:left="630"/>
              <w:rPr>
                <w:sz w:val="24"/>
              </w:rPr>
            </w:pPr>
            <w:r>
              <w:rPr>
                <w:spacing w:val="-2"/>
                <w:sz w:val="24"/>
              </w:rPr>
              <w:t>Total30</w:t>
            </w:r>
          </w:p>
        </w:tc>
        <w:tc>
          <w:tcPr>
            <w:tcW w:w="1105" w:type="dxa"/>
            <w:vMerge w:val="restart"/>
            <w:tcBorders>
              <w:top w:val="single" w:sz="4" w:space="0" w:color="000000"/>
            </w:tcBorders>
          </w:tcPr>
          <w:p>
            <w:pPr>
              <w:pStyle w:val="TableParagraph"/>
              <w:spacing w:line="267" w:lineRule="exact"/>
              <w:ind w:left="140"/>
              <w:rPr>
                <w:sz w:val="24"/>
              </w:rPr>
            </w:pPr>
            <w:r>
              <w:rPr>
                <w:spacing w:val="-5"/>
                <w:sz w:val="24"/>
              </w:rPr>
              <w:t>16</w:t>
            </w:r>
          </w:p>
          <w:p>
            <w:pPr>
              <w:pStyle w:val="TableParagraph"/>
              <w:spacing w:line="275" w:lineRule="exact"/>
              <w:ind w:left="111"/>
              <w:rPr>
                <w:sz w:val="24"/>
              </w:rPr>
            </w:pPr>
            <w:r>
              <w:rPr>
                <w:spacing w:val="-5"/>
                <w:sz w:val="24"/>
              </w:rPr>
              <w:t>14</w:t>
            </w:r>
          </w:p>
        </w:tc>
        <w:tc>
          <w:tcPr>
            <w:tcW w:w="1786" w:type="dxa"/>
            <w:tcBorders>
              <w:top w:val="single" w:sz="4" w:space="0" w:color="000000"/>
            </w:tcBorders>
          </w:tcPr>
          <w:p>
            <w:pPr>
              <w:pStyle w:val="TableParagraph"/>
              <w:spacing w:line="252" w:lineRule="exact"/>
              <w:ind w:right="514"/>
              <w:jc w:val="right"/>
              <w:rPr>
                <w:sz w:val="24"/>
              </w:rPr>
            </w:pPr>
            <w:r>
              <w:rPr>
                <w:spacing w:val="-2"/>
                <w:sz w:val="24"/>
              </w:rPr>
              <w:t>36.63</w:t>
            </w:r>
          </w:p>
        </w:tc>
        <w:tc>
          <w:tcPr>
            <w:tcW w:w="2281" w:type="dxa"/>
            <w:tcBorders>
              <w:top w:val="single" w:sz="4" w:space="0" w:color="000000"/>
            </w:tcBorders>
          </w:tcPr>
          <w:p>
            <w:pPr>
              <w:pStyle w:val="TableParagraph"/>
              <w:spacing w:line="252" w:lineRule="exact"/>
              <w:ind w:left="473"/>
              <w:rPr>
                <w:sz w:val="24"/>
              </w:rPr>
            </w:pPr>
            <w:r>
              <w:rPr>
                <w:spacing w:val="-4"/>
                <w:sz w:val="24"/>
              </w:rPr>
              <w:t>3.48</w:t>
            </w:r>
          </w:p>
        </w:tc>
      </w:tr>
      <w:tr>
        <w:trPr>
          <w:trHeight w:val="276" w:hRule="atLeast"/>
        </w:trPr>
        <w:tc>
          <w:tcPr>
            <w:tcW w:w="1991" w:type="dxa"/>
          </w:tcPr>
          <w:p>
            <w:pPr>
              <w:pStyle w:val="TableParagraph"/>
              <w:spacing w:line="240" w:lineRule="auto"/>
              <w:rPr>
                <w:sz w:val="20"/>
              </w:rPr>
            </w:pPr>
          </w:p>
        </w:tc>
        <w:tc>
          <w:tcPr>
            <w:tcW w:w="1588" w:type="dxa"/>
            <w:vMerge/>
            <w:tcBorders>
              <w:top w:val="nil"/>
            </w:tcBorders>
          </w:tcPr>
          <w:p>
            <w:pPr>
              <w:rPr>
                <w:sz w:val="2"/>
                <w:szCs w:val="2"/>
              </w:rPr>
            </w:pPr>
          </w:p>
        </w:tc>
        <w:tc>
          <w:tcPr>
            <w:tcW w:w="1105" w:type="dxa"/>
            <w:vMerge/>
            <w:tcBorders>
              <w:top w:val="nil"/>
            </w:tcBorders>
          </w:tcPr>
          <w:p>
            <w:pPr>
              <w:rPr>
                <w:sz w:val="2"/>
                <w:szCs w:val="2"/>
              </w:rPr>
            </w:pPr>
          </w:p>
        </w:tc>
        <w:tc>
          <w:tcPr>
            <w:tcW w:w="1786" w:type="dxa"/>
          </w:tcPr>
          <w:p>
            <w:pPr>
              <w:pStyle w:val="TableParagraph"/>
              <w:spacing w:line="256" w:lineRule="exact"/>
              <w:ind w:right="514"/>
              <w:jc w:val="right"/>
              <w:rPr>
                <w:sz w:val="24"/>
              </w:rPr>
            </w:pPr>
            <w:r>
              <w:rPr>
                <w:spacing w:val="-2"/>
                <w:sz w:val="24"/>
              </w:rPr>
              <w:t>36.36</w:t>
            </w:r>
          </w:p>
        </w:tc>
        <w:tc>
          <w:tcPr>
            <w:tcW w:w="2281" w:type="dxa"/>
          </w:tcPr>
          <w:p>
            <w:pPr>
              <w:pStyle w:val="TableParagraph"/>
              <w:spacing w:line="256" w:lineRule="exact"/>
              <w:ind w:left="473"/>
              <w:rPr>
                <w:sz w:val="24"/>
              </w:rPr>
            </w:pPr>
            <w:r>
              <w:rPr>
                <w:spacing w:val="-4"/>
                <w:sz w:val="24"/>
              </w:rPr>
              <w:t>3.20</w:t>
            </w:r>
          </w:p>
        </w:tc>
      </w:tr>
      <w:tr>
        <w:trPr>
          <w:trHeight w:val="276" w:hRule="atLeast"/>
        </w:trPr>
        <w:tc>
          <w:tcPr>
            <w:tcW w:w="1991" w:type="dxa"/>
          </w:tcPr>
          <w:p>
            <w:pPr>
              <w:pStyle w:val="TableParagraph"/>
              <w:spacing w:line="240" w:lineRule="auto"/>
              <w:rPr>
                <w:sz w:val="20"/>
              </w:rPr>
            </w:pPr>
          </w:p>
        </w:tc>
        <w:tc>
          <w:tcPr>
            <w:tcW w:w="1588" w:type="dxa"/>
            <w:vMerge/>
            <w:tcBorders>
              <w:top w:val="nil"/>
            </w:tcBorders>
          </w:tcPr>
          <w:p>
            <w:pPr>
              <w:rPr>
                <w:sz w:val="2"/>
                <w:szCs w:val="2"/>
              </w:rPr>
            </w:pPr>
          </w:p>
        </w:tc>
        <w:tc>
          <w:tcPr>
            <w:tcW w:w="1105" w:type="dxa"/>
            <w:vMerge/>
            <w:tcBorders>
              <w:top w:val="nil"/>
            </w:tcBorders>
          </w:tcPr>
          <w:p>
            <w:pPr>
              <w:rPr>
                <w:sz w:val="2"/>
                <w:szCs w:val="2"/>
              </w:rPr>
            </w:pPr>
          </w:p>
        </w:tc>
        <w:tc>
          <w:tcPr>
            <w:tcW w:w="1786" w:type="dxa"/>
          </w:tcPr>
          <w:p>
            <w:pPr>
              <w:pStyle w:val="TableParagraph"/>
              <w:spacing w:line="256" w:lineRule="exact"/>
              <w:ind w:right="514"/>
              <w:jc w:val="right"/>
              <w:rPr>
                <w:sz w:val="24"/>
              </w:rPr>
            </w:pPr>
            <w:r>
              <w:rPr>
                <w:spacing w:val="-2"/>
                <w:sz w:val="24"/>
              </w:rPr>
              <w:t>36.50</w:t>
            </w:r>
          </w:p>
        </w:tc>
        <w:tc>
          <w:tcPr>
            <w:tcW w:w="2281" w:type="dxa"/>
          </w:tcPr>
          <w:p>
            <w:pPr>
              <w:pStyle w:val="TableParagraph"/>
              <w:spacing w:line="256" w:lineRule="exact"/>
              <w:ind w:left="473"/>
              <w:rPr>
                <w:sz w:val="24"/>
              </w:rPr>
            </w:pPr>
            <w:r>
              <w:rPr>
                <w:spacing w:val="-4"/>
                <w:sz w:val="24"/>
              </w:rPr>
              <w:t>3.30</w:t>
            </w:r>
          </w:p>
        </w:tc>
      </w:tr>
      <w:tr>
        <w:trPr>
          <w:trHeight w:val="275" w:hRule="atLeast"/>
        </w:trPr>
        <w:tc>
          <w:tcPr>
            <w:tcW w:w="1991" w:type="dxa"/>
          </w:tcPr>
          <w:p>
            <w:pPr>
              <w:pStyle w:val="TableParagraph"/>
              <w:spacing w:line="256" w:lineRule="exact"/>
              <w:ind w:left="172"/>
              <w:rPr>
                <w:sz w:val="24"/>
              </w:rPr>
            </w:pPr>
            <w:r>
              <w:rPr>
                <w:sz w:val="24"/>
              </w:rPr>
              <w:t>Post</w:t>
            </w:r>
            <w:r>
              <w:rPr>
                <w:spacing w:val="-1"/>
                <w:sz w:val="24"/>
              </w:rPr>
              <w:t> </w:t>
            </w:r>
            <w:r>
              <w:rPr>
                <w:spacing w:val="-4"/>
                <w:sz w:val="24"/>
              </w:rPr>
              <w:t>test</w:t>
            </w:r>
          </w:p>
        </w:tc>
        <w:tc>
          <w:tcPr>
            <w:tcW w:w="1588" w:type="dxa"/>
            <w:vMerge w:val="restart"/>
          </w:tcPr>
          <w:p>
            <w:pPr>
              <w:pStyle w:val="TableParagraph"/>
              <w:spacing w:line="270" w:lineRule="exact"/>
              <w:ind w:left="630"/>
              <w:rPr>
                <w:sz w:val="24"/>
              </w:rPr>
            </w:pPr>
            <w:r>
              <w:rPr>
                <w:sz w:val="24"/>
              </w:rPr>
              <w:t>Male</w:t>
            </w:r>
            <w:r>
              <w:rPr>
                <w:spacing w:val="72"/>
                <w:w w:val="150"/>
                <w:sz w:val="24"/>
              </w:rPr>
              <w:t> </w:t>
            </w:r>
            <w:r>
              <w:rPr>
                <w:spacing w:val="-5"/>
                <w:sz w:val="24"/>
              </w:rPr>
              <w:t>16</w:t>
            </w:r>
          </w:p>
          <w:p>
            <w:pPr>
              <w:pStyle w:val="TableParagraph"/>
              <w:spacing w:line="274" w:lineRule="exact"/>
              <w:ind w:left="630"/>
              <w:rPr>
                <w:sz w:val="24"/>
              </w:rPr>
            </w:pPr>
            <w:r>
              <w:rPr>
                <w:spacing w:val="-2"/>
                <w:sz w:val="24"/>
              </w:rPr>
              <w:t>Female </w:t>
            </w:r>
            <w:r>
              <w:rPr>
                <w:sz w:val="24"/>
              </w:rPr>
              <w:t>Total</w:t>
            </w:r>
            <w:r>
              <w:rPr>
                <w:spacing w:val="40"/>
                <w:sz w:val="24"/>
              </w:rPr>
              <w:t> </w:t>
            </w:r>
            <w:r>
              <w:rPr>
                <w:sz w:val="24"/>
              </w:rPr>
              <w:t>30</w:t>
            </w:r>
          </w:p>
        </w:tc>
        <w:tc>
          <w:tcPr>
            <w:tcW w:w="1105" w:type="dxa"/>
            <w:vMerge w:val="restart"/>
          </w:tcPr>
          <w:p>
            <w:pPr>
              <w:pStyle w:val="TableParagraph"/>
              <w:spacing w:line="240" w:lineRule="auto" w:before="272"/>
              <w:ind w:left="111"/>
              <w:rPr>
                <w:sz w:val="24"/>
              </w:rPr>
            </w:pPr>
            <w:r>
              <w:rPr>
                <w:spacing w:val="-5"/>
                <w:sz w:val="24"/>
              </w:rPr>
              <w:t>14</w:t>
            </w:r>
          </w:p>
        </w:tc>
        <w:tc>
          <w:tcPr>
            <w:tcW w:w="1786" w:type="dxa"/>
          </w:tcPr>
          <w:p>
            <w:pPr>
              <w:pStyle w:val="TableParagraph"/>
              <w:spacing w:line="256" w:lineRule="exact"/>
              <w:ind w:right="514"/>
              <w:jc w:val="right"/>
              <w:rPr>
                <w:sz w:val="24"/>
              </w:rPr>
            </w:pPr>
            <w:r>
              <w:rPr>
                <w:spacing w:val="-2"/>
                <w:sz w:val="24"/>
              </w:rPr>
              <w:t>31.13</w:t>
            </w:r>
          </w:p>
        </w:tc>
        <w:tc>
          <w:tcPr>
            <w:tcW w:w="2281" w:type="dxa"/>
          </w:tcPr>
          <w:p>
            <w:pPr>
              <w:pStyle w:val="TableParagraph"/>
              <w:spacing w:line="256" w:lineRule="exact"/>
              <w:ind w:left="473"/>
              <w:rPr>
                <w:sz w:val="24"/>
              </w:rPr>
            </w:pPr>
            <w:r>
              <w:rPr>
                <w:spacing w:val="-4"/>
                <w:sz w:val="24"/>
              </w:rPr>
              <w:t>5.98</w:t>
            </w:r>
          </w:p>
        </w:tc>
      </w:tr>
      <w:tr>
        <w:trPr>
          <w:trHeight w:val="276" w:hRule="atLeast"/>
        </w:trPr>
        <w:tc>
          <w:tcPr>
            <w:tcW w:w="1991" w:type="dxa"/>
          </w:tcPr>
          <w:p>
            <w:pPr>
              <w:pStyle w:val="TableParagraph"/>
              <w:spacing w:line="240" w:lineRule="auto"/>
              <w:rPr>
                <w:sz w:val="20"/>
              </w:rPr>
            </w:pPr>
          </w:p>
        </w:tc>
        <w:tc>
          <w:tcPr>
            <w:tcW w:w="1588" w:type="dxa"/>
            <w:vMerge/>
            <w:tcBorders>
              <w:top w:val="nil"/>
            </w:tcBorders>
          </w:tcPr>
          <w:p>
            <w:pPr>
              <w:rPr>
                <w:sz w:val="2"/>
                <w:szCs w:val="2"/>
              </w:rPr>
            </w:pPr>
          </w:p>
        </w:tc>
        <w:tc>
          <w:tcPr>
            <w:tcW w:w="1105" w:type="dxa"/>
            <w:vMerge/>
            <w:tcBorders>
              <w:top w:val="nil"/>
            </w:tcBorders>
          </w:tcPr>
          <w:p>
            <w:pPr>
              <w:rPr>
                <w:sz w:val="2"/>
                <w:szCs w:val="2"/>
              </w:rPr>
            </w:pPr>
          </w:p>
        </w:tc>
        <w:tc>
          <w:tcPr>
            <w:tcW w:w="1786" w:type="dxa"/>
          </w:tcPr>
          <w:p>
            <w:pPr>
              <w:pStyle w:val="TableParagraph"/>
              <w:spacing w:line="256" w:lineRule="exact"/>
              <w:ind w:right="514"/>
              <w:jc w:val="right"/>
              <w:rPr>
                <w:sz w:val="24"/>
              </w:rPr>
            </w:pPr>
            <w:r>
              <w:rPr>
                <w:spacing w:val="-2"/>
                <w:sz w:val="24"/>
              </w:rPr>
              <w:t>32.64</w:t>
            </w:r>
          </w:p>
        </w:tc>
        <w:tc>
          <w:tcPr>
            <w:tcW w:w="2281" w:type="dxa"/>
          </w:tcPr>
          <w:p>
            <w:pPr>
              <w:pStyle w:val="TableParagraph"/>
              <w:spacing w:line="256" w:lineRule="exact"/>
              <w:ind w:left="473"/>
              <w:rPr>
                <w:sz w:val="24"/>
              </w:rPr>
            </w:pPr>
            <w:r>
              <w:rPr>
                <w:spacing w:val="-4"/>
                <w:sz w:val="24"/>
              </w:rPr>
              <w:t>6.74</w:t>
            </w:r>
          </w:p>
        </w:tc>
      </w:tr>
      <w:tr>
        <w:trPr>
          <w:trHeight w:val="276" w:hRule="atLeast"/>
        </w:trPr>
        <w:tc>
          <w:tcPr>
            <w:tcW w:w="1991" w:type="dxa"/>
          </w:tcPr>
          <w:p>
            <w:pPr>
              <w:pStyle w:val="TableParagraph"/>
              <w:spacing w:line="240" w:lineRule="auto"/>
              <w:rPr>
                <w:sz w:val="20"/>
              </w:rPr>
            </w:pPr>
          </w:p>
        </w:tc>
        <w:tc>
          <w:tcPr>
            <w:tcW w:w="1588" w:type="dxa"/>
            <w:vMerge/>
            <w:tcBorders>
              <w:top w:val="nil"/>
            </w:tcBorders>
          </w:tcPr>
          <w:p>
            <w:pPr>
              <w:rPr>
                <w:sz w:val="2"/>
                <w:szCs w:val="2"/>
              </w:rPr>
            </w:pPr>
          </w:p>
        </w:tc>
        <w:tc>
          <w:tcPr>
            <w:tcW w:w="1105" w:type="dxa"/>
            <w:vMerge/>
            <w:tcBorders>
              <w:top w:val="nil"/>
            </w:tcBorders>
          </w:tcPr>
          <w:p>
            <w:pPr>
              <w:rPr>
                <w:sz w:val="2"/>
                <w:szCs w:val="2"/>
              </w:rPr>
            </w:pPr>
          </w:p>
        </w:tc>
        <w:tc>
          <w:tcPr>
            <w:tcW w:w="1786" w:type="dxa"/>
          </w:tcPr>
          <w:p>
            <w:pPr>
              <w:pStyle w:val="TableParagraph"/>
              <w:spacing w:line="256" w:lineRule="exact"/>
              <w:ind w:right="514"/>
              <w:jc w:val="right"/>
              <w:rPr>
                <w:sz w:val="24"/>
              </w:rPr>
            </w:pPr>
            <w:r>
              <w:rPr>
                <w:spacing w:val="-2"/>
                <w:sz w:val="24"/>
              </w:rPr>
              <w:t>31.83</w:t>
            </w:r>
          </w:p>
        </w:tc>
        <w:tc>
          <w:tcPr>
            <w:tcW w:w="2281" w:type="dxa"/>
          </w:tcPr>
          <w:p>
            <w:pPr>
              <w:pStyle w:val="TableParagraph"/>
              <w:spacing w:line="256" w:lineRule="exact"/>
              <w:ind w:left="473"/>
              <w:rPr>
                <w:sz w:val="24"/>
              </w:rPr>
            </w:pPr>
            <w:r>
              <w:rPr>
                <w:spacing w:val="-4"/>
                <w:sz w:val="24"/>
              </w:rPr>
              <w:t>6.28</w:t>
            </w:r>
          </w:p>
        </w:tc>
      </w:tr>
      <w:tr>
        <w:trPr>
          <w:trHeight w:val="265" w:hRule="atLeast"/>
        </w:trPr>
        <w:tc>
          <w:tcPr>
            <w:tcW w:w="1991" w:type="dxa"/>
          </w:tcPr>
          <w:p>
            <w:pPr>
              <w:pStyle w:val="TableParagraph"/>
              <w:spacing w:line="246" w:lineRule="exact"/>
              <w:ind w:left="172"/>
              <w:rPr>
                <w:sz w:val="24"/>
              </w:rPr>
            </w:pPr>
            <w:r>
              <w:rPr>
                <w:spacing w:val="-2"/>
                <w:sz w:val="24"/>
              </w:rPr>
              <w:t>Total</w:t>
            </w:r>
          </w:p>
        </w:tc>
        <w:tc>
          <w:tcPr>
            <w:tcW w:w="1588" w:type="dxa"/>
            <w:vMerge w:val="restart"/>
            <w:tcBorders>
              <w:bottom w:val="single" w:sz="8" w:space="0" w:color="000000"/>
            </w:tcBorders>
          </w:tcPr>
          <w:p>
            <w:pPr>
              <w:pStyle w:val="TableParagraph"/>
              <w:spacing w:line="242" w:lineRule="auto"/>
              <w:ind w:left="630"/>
              <w:rPr>
                <w:b/>
                <w:sz w:val="24"/>
              </w:rPr>
            </w:pPr>
            <w:r>
              <w:rPr>
                <w:spacing w:val="-4"/>
                <w:sz w:val="24"/>
              </w:rPr>
              <w:t>Male </w:t>
            </w:r>
            <w:r>
              <w:rPr>
                <w:spacing w:val="-2"/>
                <w:sz w:val="24"/>
              </w:rPr>
              <w:t>Female </w:t>
            </w:r>
            <w:r>
              <w:rPr>
                <w:b/>
                <w:sz w:val="24"/>
              </w:rPr>
              <w:t>Total</w:t>
            </w:r>
            <w:r>
              <w:rPr>
                <w:b/>
                <w:spacing w:val="14"/>
                <w:sz w:val="24"/>
              </w:rPr>
              <w:t> </w:t>
            </w:r>
            <w:r>
              <w:rPr>
                <w:b/>
                <w:sz w:val="24"/>
              </w:rPr>
              <w:t>60</w:t>
            </w:r>
          </w:p>
        </w:tc>
        <w:tc>
          <w:tcPr>
            <w:tcW w:w="1105" w:type="dxa"/>
            <w:vMerge w:val="restart"/>
            <w:tcBorders>
              <w:bottom w:val="single" w:sz="8" w:space="0" w:color="000000"/>
            </w:tcBorders>
          </w:tcPr>
          <w:p>
            <w:pPr>
              <w:pStyle w:val="TableParagraph"/>
              <w:spacing w:line="271" w:lineRule="exact"/>
              <w:ind w:left="140"/>
              <w:rPr>
                <w:sz w:val="24"/>
              </w:rPr>
            </w:pPr>
            <w:r>
              <w:rPr>
                <w:spacing w:val="-5"/>
                <w:sz w:val="24"/>
              </w:rPr>
              <w:t>32</w:t>
            </w:r>
          </w:p>
          <w:p>
            <w:pPr>
              <w:pStyle w:val="TableParagraph"/>
              <w:spacing w:line="275" w:lineRule="exact"/>
              <w:ind w:left="111"/>
              <w:rPr>
                <w:sz w:val="24"/>
              </w:rPr>
            </w:pPr>
            <w:r>
              <w:rPr>
                <w:spacing w:val="-5"/>
                <w:sz w:val="24"/>
              </w:rPr>
              <w:t>28</w:t>
            </w:r>
          </w:p>
        </w:tc>
        <w:tc>
          <w:tcPr>
            <w:tcW w:w="1786" w:type="dxa"/>
          </w:tcPr>
          <w:p>
            <w:pPr>
              <w:pStyle w:val="TableParagraph"/>
              <w:spacing w:line="246" w:lineRule="exact"/>
              <w:ind w:right="514"/>
              <w:jc w:val="right"/>
              <w:rPr>
                <w:sz w:val="24"/>
              </w:rPr>
            </w:pPr>
            <w:r>
              <w:rPr>
                <w:spacing w:val="-2"/>
                <w:sz w:val="24"/>
              </w:rPr>
              <w:t>33.88</w:t>
            </w:r>
          </w:p>
        </w:tc>
        <w:tc>
          <w:tcPr>
            <w:tcW w:w="2281" w:type="dxa"/>
          </w:tcPr>
          <w:p>
            <w:pPr>
              <w:pStyle w:val="TableParagraph"/>
              <w:spacing w:line="246" w:lineRule="exact"/>
              <w:ind w:left="473"/>
              <w:rPr>
                <w:sz w:val="24"/>
              </w:rPr>
            </w:pPr>
            <w:r>
              <w:rPr>
                <w:spacing w:val="-4"/>
                <w:sz w:val="24"/>
              </w:rPr>
              <w:t>5.56</w:t>
            </w:r>
          </w:p>
        </w:tc>
      </w:tr>
      <w:tr>
        <w:trPr>
          <w:trHeight w:val="258" w:hRule="atLeast"/>
        </w:trPr>
        <w:tc>
          <w:tcPr>
            <w:tcW w:w="1991" w:type="dxa"/>
          </w:tcPr>
          <w:p>
            <w:pPr>
              <w:pStyle w:val="TableParagraph"/>
              <w:spacing w:line="240" w:lineRule="auto"/>
              <w:rPr>
                <w:sz w:val="18"/>
              </w:rPr>
            </w:pPr>
          </w:p>
        </w:tc>
        <w:tc>
          <w:tcPr>
            <w:tcW w:w="1588" w:type="dxa"/>
            <w:vMerge/>
            <w:tcBorders>
              <w:top w:val="nil"/>
              <w:bottom w:val="single" w:sz="8" w:space="0" w:color="000000"/>
            </w:tcBorders>
          </w:tcPr>
          <w:p>
            <w:pPr>
              <w:rPr>
                <w:sz w:val="2"/>
                <w:szCs w:val="2"/>
              </w:rPr>
            </w:pPr>
          </w:p>
        </w:tc>
        <w:tc>
          <w:tcPr>
            <w:tcW w:w="1105" w:type="dxa"/>
            <w:vMerge/>
            <w:tcBorders>
              <w:top w:val="nil"/>
              <w:bottom w:val="single" w:sz="8" w:space="0" w:color="000000"/>
            </w:tcBorders>
          </w:tcPr>
          <w:p>
            <w:pPr>
              <w:rPr>
                <w:sz w:val="2"/>
                <w:szCs w:val="2"/>
              </w:rPr>
            </w:pPr>
          </w:p>
        </w:tc>
        <w:tc>
          <w:tcPr>
            <w:tcW w:w="1786" w:type="dxa"/>
          </w:tcPr>
          <w:p>
            <w:pPr>
              <w:pStyle w:val="TableParagraph"/>
              <w:spacing w:line="239" w:lineRule="exact"/>
              <w:ind w:right="514"/>
              <w:jc w:val="right"/>
              <w:rPr>
                <w:sz w:val="24"/>
              </w:rPr>
            </w:pPr>
            <w:r>
              <w:rPr>
                <w:spacing w:val="-2"/>
                <w:sz w:val="24"/>
              </w:rPr>
              <w:t>34.50</w:t>
            </w:r>
          </w:p>
        </w:tc>
        <w:tc>
          <w:tcPr>
            <w:tcW w:w="2281" w:type="dxa"/>
          </w:tcPr>
          <w:p>
            <w:pPr>
              <w:pStyle w:val="TableParagraph"/>
              <w:spacing w:line="239" w:lineRule="exact"/>
              <w:ind w:left="473"/>
              <w:rPr>
                <w:sz w:val="24"/>
              </w:rPr>
            </w:pPr>
            <w:r>
              <w:rPr>
                <w:spacing w:val="-4"/>
                <w:sz w:val="24"/>
              </w:rPr>
              <w:t>5.51</w:t>
            </w:r>
          </w:p>
        </w:tc>
      </w:tr>
      <w:tr>
        <w:trPr>
          <w:trHeight w:val="543" w:hRule="atLeast"/>
        </w:trPr>
        <w:tc>
          <w:tcPr>
            <w:tcW w:w="1991" w:type="dxa"/>
            <w:tcBorders>
              <w:bottom w:val="single" w:sz="8" w:space="0" w:color="000000"/>
            </w:tcBorders>
          </w:tcPr>
          <w:p>
            <w:pPr>
              <w:pStyle w:val="TableParagraph"/>
              <w:spacing w:line="240" w:lineRule="auto"/>
              <w:rPr>
                <w:sz w:val="24"/>
              </w:rPr>
            </w:pPr>
          </w:p>
        </w:tc>
        <w:tc>
          <w:tcPr>
            <w:tcW w:w="1588" w:type="dxa"/>
            <w:vMerge/>
            <w:tcBorders>
              <w:top w:val="nil"/>
              <w:bottom w:val="single" w:sz="8" w:space="0" w:color="000000"/>
            </w:tcBorders>
          </w:tcPr>
          <w:p>
            <w:pPr>
              <w:rPr>
                <w:sz w:val="2"/>
                <w:szCs w:val="2"/>
              </w:rPr>
            </w:pPr>
          </w:p>
        </w:tc>
        <w:tc>
          <w:tcPr>
            <w:tcW w:w="1105" w:type="dxa"/>
            <w:vMerge/>
            <w:tcBorders>
              <w:top w:val="nil"/>
              <w:bottom w:val="single" w:sz="8" w:space="0" w:color="000000"/>
            </w:tcBorders>
          </w:tcPr>
          <w:p>
            <w:pPr>
              <w:rPr>
                <w:sz w:val="2"/>
                <w:szCs w:val="2"/>
              </w:rPr>
            </w:pPr>
          </w:p>
        </w:tc>
        <w:tc>
          <w:tcPr>
            <w:tcW w:w="1786" w:type="dxa"/>
            <w:tcBorders>
              <w:bottom w:val="single" w:sz="8" w:space="0" w:color="000000"/>
            </w:tcBorders>
          </w:tcPr>
          <w:p>
            <w:pPr>
              <w:pStyle w:val="TableParagraph"/>
              <w:spacing w:line="265" w:lineRule="exact"/>
              <w:ind w:right="514"/>
              <w:jc w:val="right"/>
              <w:rPr>
                <w:b/>
                <w:sz w:val="24"/>
              </w:rPr>
            </w:pPr>
            <w:r>
              <w:rPr>
                <w:b/>
                <w:spacing w:val="-2"/>
                <w:sz w:val="24"/>
              </w:rPr>
              <w:t>34.17</w:t>
            </w:r>
          </w:p>
        </w:tc>
        <w:tc>
          <w:tcPr>
            <w:tcW w:w="2281" w:type="dxa"/>
            <w:tcBorders>
              <w:bottom w:val="single" w:sz="8" w:space="0" w:color="000000"/>
            </w:tcBorders>
          </w:tcPr>
          <w:p>
            <w:pPr>
              <w:pStyle w:val="TableParagraph"/>
              <w:spacing w:line="265" w:lineRule="exact"/>
              <w:ind w:left="473"/>
              <w:rPr>
                <w:b/>
                <w:sz w:val="24"/>
              </w:rPr>
            </w:pPr>
            <w:r>
              <w:rPr>
                <w:b/>
                <w:spacing w:val="-4"/>
                <w:sz w:val="24"/>
              </w:rPr>
              <w:t>5.50</w:t>
            </w:r>
          </w:p>
        </w:tc>
      </w:tr>
    </w:tbl>
    <w:p>
      <w:pPr>
        <w:pStyle w:val="BodyText"/>
        <w:rPr>
          <w:b/>
        </w:rPr>
      </w:pPr>
    </w:p>
    <w:p>
      <w:pPr>
        <w:pStyle w:val="BodyText"/>
        <w:spacing w:before="187"/>
        <w:rPr>
          <w:b/>
        </w:rPr>
      </w:pPr>
    </w:p>
    <w:p>
      <w:pPr>
        <w:pStyle w:val="BodyText"/>
        <w:spacing w:line="480" w:lineRule="auto"/>
        <w:ind w:left="861" w:right="1169" w:firstLine="720"/>
        <w:jc w:val="both"/>
      </w:pPr>
      <w:r>
        <w:rPr/>
        <w:t>The data in table 4.6 above showed that the pre-test mean scores of male respondents were 36.63 and standard deviation of3.48while female respondents had a</w:t>
      </w:r>
      <w:r>
        <w:rPr>
          <w:spacing w:val="40"/>
        </w:rPr>
        <w:t> </w:t>
      </w:r>
      <w:r>
        <w:rPr/>
        <w:t>pre-test mean scores of 36.36 and standard deviation of 3.20where the post-test mean scores of male were 31.13 and standard deviation of 5.98 while females‘ post-test mean scores and standard deviation were 32.64 and 6.74 respectively. This shows that both male</w:t>
      </w:r>
      <w:r>
        <w:rPr>
          <w:spacing w:val="7"/>
        </w:rPr>
        <w:t> </w:t>
      </w:r>
      <w:r>
        <w:rPr/>
        <w:t>and</w:t>
      </w:r>
      <w:r>
        <w:rPr>
          <w:spacing w:val="13"/>
        </w:rPr>
        <w:t> </w:t>
      </w:r>
      <w:r>
        <w:rPr/>
        <w:t>female</w:t>
      </w:r>
      <w:r>
        <w:rPr>
          <w:spacing w:val="13"/>
        </w:rPr>
        <w:t> </w:t>
      </w:r>
      <w:r>
        <w:rPr/>
        <w:t>students</w:t>
      </w:r>
      <w:r>
        <w:rPr>
          <w:spacing w:val="6"/>
        </w:rPr>
        <w:t> </w:t>
      </w:r>
      <w:r>
        <w:rPr/>
        <w:t>havealmost</w:t>
      </w:r>
      <w:r>
        <w:rPr>
          <w:spacing w:val="16"/>
        </w:rPr>
        <w:t> </w:t>
      </w:r>
      <w:r>
        <w:rPr/>
        <w:t>the</w:t>
      </w:r>
      <w:r>
        <w:rPr>
          <w:spacing w:val="7"/>
        </w:rPr>
        <w:t> </w:t>
      </w:r>
      <w:r>
        <w:rPr/>
        <w:t>same</w:t>
      </w:r>
      <w:r>
        <w:rPr>
          <w:spacing w:val="8"/>
        </w:rPr>
        <w:t> </w:t>
      </w:r>
      <w:r>
        <w:rPr/>
        <w:t>scores</w:t>
      </w:r>
      <w:r>
        <w:rPr>
          <w:spacing w:val="6"/>
        </w:rPr>
        <w:t> </w:t>
      </w:r>
      <w:r>
        <w:rPr/>
        <w:t>before</w:t>
      </w:r>
      <w:r>
        <w:rPr>
          <w:spacing w:val="8"/>
        </w:rPr>
        <w:t> </w:t>
      </w:r>
      <w:r>
        <w:rPr/>
        <w:t>the</w:t>
      </w:r>
      <w:r>
        <w:rPr>
          <w:spacing w:val="8"/>
        </w:rPr>
        <w:t> </w:t>
      </w:r>
      <w:r>
        <w:rPr/>
        <w:t>treatment.</w:t>
      </w:r>
      <w:r>
        <w:rPr>
          <w:spacing w:val="10"/>
        </w:rPr>
        <w:t> </w:t>
      </w:r>
      <w:r>
        <w:rPr/>
        <w:t>Though</w:t>
      </w:r>
      <w:r>
        <w:rPr>
          <w:spacing w:val="11"/>
        </w:rPr>
        <w:t> </w:t>
      </w:r>
      <w:r>
        <w:rPr>
          <w:spacing w:val="-4"/>
        </w:rPr>
        <w:t>both</w:t>
      </w:r>
    </w:p>
    <w:p>
      <w:pPr>
        <w:spacing w:after="0" w:line="480" w:lineRule="auto"/>
        <w:jc w:val="both"/>
        <w:sectPr>
          <w:pgSz w:w="12240" w:h="15840"/>
          <w:pgMar w:header="0" w:footer="1012" w:top="1360" w:bottom="1200" w:left="1300" w:right="260"/>
        </w:sectPr>
      </w:pPr>
    </w:p>
    <w:p>
      <w:pPr>
        <w:pStyle w:val="BodyText"/>
        <w:spacing w:line="480" w:lineRule="auto" w:before="72"/>
        <w:ind w:left="861" w:right="1181"/>
      </w:pPr>
      <w:r>
        <w:rPr/>
        <w:t>male and female students‘ scores significantly reduced, they also obtained similar scores after the treatment.</w:t>
      </w:r>
    </w:p>
    <w:p>
      <w:pPr>
        <w:tabs>
          <w:tab w:pos="3741" w:val="left" w:leader="none"/>
        </w:tabs>
        <w:spacing w:line="275" w:lineRule="exact" w:before="202"/>
        <w:ind w:left="861" w:right="0" w:firstLine="0"/>
        <w:jc w:val="left"/>
        <w:rPr>
          <w:sz w:val="24"/>
        </w:rPr>
      </w:pPr>
      <w:r>
        <w:rPr>
          <w:b/>
          <w:sz w:val="24"/>
        </w:rPr>
        <w:t>Research</w:t>
      </w:r>
      <w:r>
        <w:rPr>
          <w:b/>
          <w:spacing w:val="-3"/>
          <w:sz w:val="24"/>
        </w:rPr>
        <w:t> </w:t>
      </w:r>
      <w:r>
        <w:rPr>
          <w:b/>
          <w:sz w:val="24"/>
        </w:rPr>
        <w:t>Question</w:t>
      </w:r>
      <w:r>
        <w:rPr>
          <w:b/>
          <w:spacing w:val="-2"/>
          <w:sz w:val="24"/>
        </w:rPr>
        <w:t> Three:</w:t>
      </w:r>
      <w:r>
        <w:rPr>
          <w:b/>
          <w:sz w:val="24"/>
        </w:rPr>
        <w:tab/>
      </w:r>
      <w:r>
        <w:rPr>
          <w:sz w:val="24"/>
        </w:rPr>
        <w:t>What</w:t>
      </w:r>
      <w:r>
        <w:rPr>
          <w:spacing w:val="22"/>
          <w:sz w:val="24"/>
        </w:rPr>
        <w:t> </w:t>
      </w:r>
      <w:r>
        <w:rPr>
          <w:sz w:val="24"/>
        </w:rPr>
        <w:t>is</w:t>
      </w:r>
      <w:r>
        <w:rPr>
          <w:spacing w:val="12"/>
          <w:sz w:val="24"/>
        </w:rPr>
        <w:t> </w:t>
      </w:r>
      <w:r>
        <w:rPr>
          <w:sz w:val="24"/>
        </w:rPr>
        <w:t>the</w:t>
      </w:r>
      <w:r>
        <w:rPr>
          <w:spacing w:val="14"/>
          <w:sz w:val="24"/>
        </w:rPr>
        <w:t> </w:t>
      </w:r>
      <w:r>
        <w:rPr>
          <w:sz w:val="24"/>
        </w:rPr>
        <w:t>effect</w:t>
      </w:r>
      <w:r>
        <w:rPr>
          <w:spacing w:val="19"/>
          <w:sz w:val="24"/>
        </w:rPr>
        <w:t> </w:t>
      </w:r>
      <w:r>
        <w:rPr>
          <w:sz w:val="24"/>
        </w:rPr>
        <w:t>of</w:t>
      </w:r>
      <w:r>
        <w:rPr>
          <w:spacing w:val="10"/>
          <w:sz w:val="24"/>
        </w:rPr>
        <w:t> </w:t>
      </w:r>
      <w:r>
        <w:rPr>
          <w:sz w:val="24"/>
        </w:rPr>
        <w:t>give</w:t>
      </w:r>
      <w:r>
        <w:rPr>
          <w:spacing w:val="14"/>
          <w:sz w:val="24"/>
        </w:rPr>
        <w:t> </w:t>
      </w:r>
      <w:r>
        <w:rPr>
          <w:sz w:val="24"/>
        </w:rPr>
        <w:t>and</w:t>
      </w:r>
      <w:r>
        <w:rPr>
          <w:spacing w:val="14"/>
          <w:sz w:val="24"/>
        </w:rPr>
        <w:t> </w:t>
      </w:r>
      <w:r>
        <w:rPr>
          <w:sz w:val="24"/>
        </w:rPr>
        <w:t>take</w:t>
      </w:r>
      <w:r>
        <w:rPr>
          <w:spacing w:val="16"/>
          <w:sz w:val="24"/>
        </w:rPr>
        <w:t> </w:t>
      </w:r>
      <w:r>
        <w:rPr>
          <w:sz w:val="24"/>
        </w:rPr>
        <w:t>conflict</w:t>
      </w:r>
      <w:r>
        <w:rPr>
          <w:spacing w:val="19"/>
          <w:sz w:val="24"/>
        </w:rPr>
        <w:t> </w:t>
      </w:r>
      <w:r>
        <w:rPr>
          <w:sz w:val="24"/>
        </w:rPr>
        <w:t>resolution</w:t>
      </w:r>
      <w:r>
        <w:rPr>
          <w:spacing w:val="10"/>
          <w:sz w:val="24"/>
        </w:rPr>
        <w:t> </w:t>
      </w:r>
      <w:r>
        <w:rPr>
          <w:spacing w:val="-2"/>
          <w:sz w:val="24"/>
        </w:rPr>
        <w:t>skill</w:t>
      </w:r>
    </w:p>
    <w:p>
      <w:pPr>
        <w:pStyle w:val="BodyText"/>
        <w:spacing w:line="242" w:lineRule="auto"/>
        <w:ind w:left="3742" w:right="1181"/>
      </w:pPr>
      <w:r>
        <w:rPr/>
        <w:t>on interpersonal conflict among secondary school students of different age brackets in Bauchi metropolis?</w:t>
      </w:r>
    </w:p>
    <w:p>
      <w:pPr>
        <w:pStyle w:val="Heading2"/>
        <w:tabs>
          <w:tab w:pos="2301" w:val="left" w:leader="none"/>
        </w:tabs>
        <w:spacing w:line="271" w:lineRule="auto" w:before="200"/>
        <w:ind w:left="2301" w:right="1176" w:hanging="1441"/>
        <w:jc w:val="left"/>
      </w:pPr>
      <w:r>
        <w:rPr/>
        <w:t>Table 4.7</w:t>
        <w:tab/>
        <w:t>Mean and standard</w:t>
      </w:r>
      <w:r>
        <w:rPr>
          <w:spacing w:val="28"/>
        </w:rPr>
        <w:t> </w:t>
      </w:r>
      <w:r>
        <w:rPr/>
        <w:t>deviation ofinterpersonal conflictof Pre-test and Post-test for Age brackets 14-17 and 18-21</w:t>
      </w:r>
    </w:p>
    <w:p>
      <w:pPr>
        <w:pStyle w:val="BodyText"/>
        <w:spacing w:before="8"/>
        <w:rPr>
          <w:b/>
          <w:sz w:val="18"/>
        </w:rPr>
      </w:pPr>
    </w:p>
    <w:tbl>
      <w:tblPr>
        <w:tblW w:w="0" w:type="auto"/>
        <w:jc w:val="left"/>
        <w:tblInd w:w="7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07"/>
        <w:gridCol w:w="2547"/>
        <w:gridCol w:w="2141"/>
        <w:gridCol w:w="2259"/>
      </w:tblGrid>
      <w:tr>
        <w:trPr>
          <w:trHeight w:val="273" w:hRule="atLeast"/>
        </w:trPr>
        <w:tc>
          <w:tcPr>
            <w:tcW w:w="1607" w:type="dxa"/>
            <w:tcBorders>
              <w:top w:val="single" w:sz="8" w:space="0" w:color="000000"/>
              <w:bottom w:val="single" w:sz="4" w:space="0" w:color="000000"/>
            </w:tcBorders>
          </w:tcPr>
          <w:p>
            <w:pPr>
              <w:pStyle w:val="TableParagraph"/>
              <w:spacing w:line="253" w:lineRule="exact"/>
              <w:ind w:left="172"/>
              <w:rPr>
                <w:b/>
                <w:sz w:val="24"/>
              </w:rPr>
            </w:pPr>
            <w:r>
              <w:rPr>
                <w:b/>
                <w:spacing w:val="-2"/>
                <w:sz w:val="24"/>
              </w:rPr>
              <w:t>Tests</w:t>
            </w:r>
          </w:p>
        </w:tc>
        <w:tc>
          <w:tcPr>
            <w:tcW w:w="2547" w:type="dxa"/>
            <w:tcBorders>
              <w:top w:val="single" w:sz="8" w:space="0" w:color="000000"/>
              <w:bottom w:val="single" w:sz="4" w:space="0" w:color="000000"/>
            </w:tcBorders>
          </w:tcPr>
          <w:p>
            <w:pPr>
              <w:pStyle w:val="TableParagraph"/>
              <w:tabs>
                <w:tab w:pos="1206" w:val="left" w:leader="none"/>
              </w:tabs>
              <w:spacing w:line="253" w:lineRule="exact"/>
              <w:ind w:left="548"/>
              <w:rPr>
                <w:b/>
                <w:sz w:val="24"/>
              </w:rPr>
            </w:pPr>
            <w:r>
              <w:rPr>
                <w:b/>
                <w:spacing w:val="-5"/>
                <w:sz w:val="24"/>
              </w:rPr>
              <w:t>Age</w:t>
            </w:r>
            <w:r>
              <w:rPr>
                <w:b/>
                <w:sz w:val="24"/>
              </w:rPr>
              <w:tab/>
            </w:r>
            <w:r>
              <w:rPr>
                <w:b/>
                <w:spacing w:val="-5"/>
                <w:sz w:val="24"/>
              </w:rPr>
              <w:t>SN</w:t>
            </w:r>
          </w:p>
        </w:tc>
        <w:tc>
          <w:tcPr>
            <w:tcW w:w="2141" w:type="dxa"/>
            <w:tcBorders>
              <w:top w:val="single" w:sz="8" w:space="0" w:color="000000"/>
              <w:bottom w:val="single" w:sz="4" w:space="0" w:color="000000"/>
            </w:tcBorders>
          </w:tcPr>
          <w:p>
            <w:pPr>
              <w:pStyle w:val="TableParagraph"/>
              <w:spacing w:line="253" w:lineRule="exact"/>
              <w:ind w:right="580"/>
              <w:jc w:val="right"/>
              <w:rPr>
                <w:b/>
                <w:sz w:val="24"/>
              </w:rPr>
            </w:pPr>
            <w:r>
              <w:rPr>
                <w:b/>
                <w:spacing w:val="-4"/>
                <w:sz w:val="24"/>
              </w:rPr>
              <w:t>Mean</w:t>
            </w:r>
          </w:p>
        </w:tc>
        <w:tc>
          <w:tcPr>
            <w:tcW w:w="2259" w:type="dxa"/>
            <w:tcBorders>
              <w:top w:val="single" w:sz="8" w:space="0" w:color="000000"/>
              <w:bottom w:val="single" w:sz="4" w:space="0" w:color="000000"/>
            </w:tcBorders>
          </w:tcPr>
          <w:p>
            <w:pPr>
              <w:pStyle w:val="TableParagraph"/>
              <w:spacing w:line="253" w:lineRule="exact"/>
              <w:ind w:left="585"/>
              <w:rPr>
                <w:b/>
                <w:sz w:val="24"/>
              </w:rPr>
            </w:pPr>
            <w:r>
              <w:rPr>
                <w:b/>
                <w:sz w:val="24"/>
              </w:rPr>
              <w:t>Std.</w:t>
            </w:r>
            <w:r>
              <w:rPr>
                <w:b/>
                <w:spacing w:val="-1"/>
                <w:sz w:val="24"/>
              </w:rPr>
              <w:t> </w:t>
            </w:r>
            <w:r>
              <w:rPr>
                <w:b/>
                <w:spacing w:val="-2"/>
                <w:sz w:val="24"/>
              </w:rPr>
              <w:t>Deviation</w:t>
            </w:r>
          </w:p>
        </w:tc>
      </w:tr>
      <w:tr>
        <w:trPr>
          <w:trHeight w:val="274" w:hRule="atLeast"/>
        </w:trPr>
        <w:tc>
          <w:tcPr>
            <w:tcW w:w="1607" w:type="dxa"/>
            <w:tcBorders>
              <w:top w:val="single" w:sz="4" w:space="0" w:color="000000"/>
            </w:tcBorders>
          </w:tcPr>
          <w:p>
            <w:pPr>
              <w:pStyle w:val="TableParagraph"/>
              <w:spacing w:line="240" w:lineRule="auto"/>
              <w:rPr>
                <w:sz w:val="20"/>
              </w:rPr>
            </w:pPr>
          </w:p>
        </w:tc>
        <w:tc>
          <w:tcPr>
            <w:tcW w:w="2547" w:type="dxa"/>
            <w:tcBorders>
              <w:top w:val="single" w:sz="4" w:space="0" w:color="000000"/>
            </w:tcBorders>
          </w:tcPr>
          <w:p>
            <w:pPr>
              <w:pStyle w:val="TableParagraph"/>
              <w:spacing w:line="254" w:lineRule="exact"/>
              <w:ind w:left="548"/>
              <w:rPr>
                <w:sz w:val="24"/>
              </w:rPr>
            </w:pPr>
            <w:r>
              <w:rPr>
                <w:sz w:val="24"/>
              </w:rPr>
              <w:t>14-17</w:t>
            </w:r>
            <w:r>
              <w:rPr>
                <w:spacing w:val="31"/>
                <w:sz w:val="24"/>
              </w:rPr>
              <w:t>  </w:t>
            </w:r>
            <w:r>
              <w:rPr>
                <w:spacing w:val="-5"/>
                <w:sz w:val="24"/>
              </w:rPr>
              <w:t>14</w:t>
            </w:r>
          </w:p>
        </w:tc>
        <w:tc>
          <w:tcPr>
            <w:tcW w:w="2141" w:type="dxa"/>
            <w:tcBorders>
              <w:top w:val="single" w:sz="4" w:space="0" w:color="000000"/>
            </w:tcBorders>
          </w:tcPr>
          <w:p>
            <w:pPr>
              <w:pStyle w:val="TableParagraph"/>
              <w:spacing w:line="254" w:lineRule="exact"/>
              <w:ind w:right="627"/>
              <w:jc w:val="right"/>
              <w:rPr>
                <w:sz w:val="24"/>
              </w:rPr>
            </w:pPr>
            <w:r>
              <w:rPr>
                <w:spacing w:val="-2"/>
                <w:sz w:val="24"/>
              </w:rPr>
              <w:t>37.00</w:t>
            </w:r>
          </w:p>
        </w:tc>
        <w:tc>
          <w:tcPr>
            <w:tcW w:w="2259" w:type="dxa"/>
            <w:tcBorders>
              <w:top w:val="single" w:sz="4" w:space="0" w:color="000000"/>
            </w:tcBorders>
          </w:tcPr>
          <w:p>
            <w:pPr>
              <w:pStyle w:val="TableParagraph"/>
              <w:spacing w:line="254" w:lineRule="exact"/>
              <w:ind w:left="648"/>
              <w:rPr>
                <w:sz w:val="24"/>
              </w:rPr>
            </w:pPr>
            <w:r>
              <w:rPr>
                <w:spacing w:val="-4"/>
                <w:sz w:val="24"/>
              </w:rPr>
              <w:t>3.55</w:t>
            </w:r>
          </w:p>
        </w:tc>
      </w:tr>
      <w:tr>
        <w:trPr>
          <w:trHeight w:val="292" w:hRule="atLeast"/>
        </w:trPr>
        <w:tc>
          <w:tcPr>
            <w:tcW w:w="1607" w:type="dxa"/>
          </w:tcPr>
          <w:p>
            <w:pPr>
              <w:pStyle w:val="TableParagraph"/>
              <w:spacing w:line="272" w:lineRule="exact"/>
              <w:ind w:left="172"/>
              <w:rPr>
                <w:sz w:val="24"/>
              </w:rPr>
            </w:pPr>
            <w:r>
              <w:rPr>
                <w:spacing w:val="-2"/>
                <w:sz w:val="24"/>
              </w:rPr>
              <w:t>Pretest</w:t>
            </w:r>
          </w:p>
        </w:tc>
        <w:tc>
          <w:tcPr>
            <w:tcW w:w="2547" w:type="dxa"/>
          </w:tcPr>
          <w:p>
            <w:pPr>
              <w:pStyle w:val="TableParagraph"/>
              <w:spacing w:line="267" w:lineRule="exact" w:before="5"/>
              <w:ind w:left="548"/>
              <w:rPr>
                <w:sz w:val="24"/>
              </w:rPr>
            </w:pPr>
            <w:r>
              <w:rPr>
                <w:sz w:val="24"/>
              </w:rPr>
              <w:t>18-21</w:t>
            </w:r>
            <w:r>
              <w:rPr>
                <w:spacing w:val="31"/>
                <w:sz w:val="24"/>
              </w:rPr>
              <w:t>  </w:t>
            </w:r>
            <w:r>
              <w:rPr>
                <w:spacing w:val="-5"/>
                <w:sz w:val="24"/>
              </w:rPr>
              <w:t>16</w:t>
            </w:r>
          </w:p>
        </w:tc>
        <w:tc>
          <w:tcPr>
            <w:tcW w:w="2141" w:type="dxa"/>
          </w:tcPr>
          <w:p>
            <w:pPr>
              <w:pStyle w:val="TableParagraph"/>
              <w:spacing w:line="267" w:lineRule="exact" w:before="5"/>
              <w:ind w:right="627"/>
              <w:jc w:val="right"/>
              <w:rPr>
                <w:sz w:val="24"/>
              </w:rPr>
            </w:pPr>
            <w:r>
              <w:rPr>
                <w:spacing w:val="-2"/>
                <w:sz w:val="24"/>
              </w:rPr>
              <w:t>36.06</w:t>
            </w:r>
          </w:p>
        </w:tc>
        <w:tc>
          <w:tcPr>
            <w:tcW w:w="2259" w:type="dxa"/>
          </w:tcPr>
          <w:p>
            <w:pPr>
              <w:pStyle w:val="TableParagraph"/>
              <w:spacing w:line="267" w:lineRule="exact" w:before="5"/>
              <w:ind w:left="648"/>
              <w:rPr>
                <w:sz w:val="24"/>
              </w:rPr>
            </w:pPr>
            <w:r>
              <w:rPr>
                <w:spacing w:val="-4"/>
                <w:sz w:val="24"/>
              </w:rPr>
              <w:t>3.11</w:t>
            </w:r>
          </w:p>
        </w:tc>
      </w:tr>
      <w:tr>
        <w:trPr>
          <w:trHeight w:val="281" w:hRule="atLeast"/>
        </w:trPr>
        <w:tc>
          <w:tcPr>
            <w:tcW w:w="1607" w:type="dxa"/>
          </w:tcPr>
          <w:p>
            <w:pPr>
              <w:pStyle w:val="TableParagraph"/>
              <w:spacing w:line="240" w:lineRule="auto"/>
              <w:rPr>
                <w:sz w:val="20"/>
              </w:rPr>
            </w:pPr>
          </w:p>
        </w:tc>
        <w:tc>
          <w:tcPr>
            <w:tcW w:w="2547" w:type="dxa"/>
          </w:tcPr>
          <w:p>
            <w:pPr>
              <w:pStyle w:val="TableParagraph"/>
              <w:tabs>
                <w:tab w:pos="1295" w:val="left" w:leader="none"/>
              </w:tabs>
              <w:spacing w:line="260" w:lineRule="exact" w:before="1"/>
              <w:ind w:left="548"/>
              <w:rPr>
                <w:sz w:val="24"/>
              </w:rPr>
            </w:pPr>
            <w:r>
              <w:rPr>
                <w:spacing w:val="-2"/>
                <w:sz w:val="24"/>
              </w:rPr>
              <w:t>Total</w:t>
            </w:r>
            <w:r>
              <w:rPr>
                <w:sz w:val="24"/>
              </w:rPr>
              <w:tab/>
            </w:r>
            <w:r>
              <w:rPr>
                <w:spacing w:val="-5"/>
                <w:sz w:val="24"/>
              </w:rPr>
              <w:t>30</w:t>
            </w:r>
          </w:p>
        </w:tc>
        <w:tc>
          <w:tcPr>
            <w:tcW w:w="2141" w:type="dxa"/>
          </w:tcPr>
          <w:p>
            <w:pPr>
              <w:pStyle w:val="TableParagraph"/>
              <w:spacing w:line="260" w:lineRule="exact" w:before="1"/>
              <w:ind w:right="627"/>
              <w:jc w:val="right"/>
              <w:rPr>
                <w:sz w:val="24"/>
              </w:rPr>
            </w:pPr>
            <w:r>
              <w:rPr>
                <w:spacing w:val="-2"/>
                <w:sz w:val="24"/>
              </w:rPr>
              <w:t>36.50</w:t>
            </w:r>
          </w:p>
        </w:tc>
        <w:tc>
          <w:tcPr>
            <w:tcW w:w="2259" w:type="dxa"/>
          </w:tcPr>
          <w:p>
            <w:pPr>
              <w:pStyle w:val="TableParagraph"/>
              <w:spacing w:line="260" w:lineRule="exact" w:before="1"/>
              <w:ind w:left="648"/>
              <w:rPr>
                <w:sz w:val="24"/>
              </w:rPr>
            </w:pPr>
            <w:r>
              <w:rPr>
                <w:spacing w:val="-4"/>
                <w:sz w:val="24"/>
              </w:rPr>
              <w:t>3.30</w:t>
            </w:r>
          </w:p>
        </w:tc>
      </w:tr>
      <w:tr>
        <w:trPr>
          <w:trHeight w:val="276" w:hRule="atLeast"/>
        </w:trPr>
        <w:tc>
          <w:tcPr>
            <w:tcW w:w="1607" w:type="dxa"/>
          </w:tcPr>
          <w:p>
            <w:pPr>
              <w:pStyle w:val="TableParagraph"/>
              <w:spacing w:line="256" w:lineRule="exact"/>
              <w:ind w:left="172"/>
              <w:rPr>
                <w:sz w:val="24"/>
              </w:rPr>
            </w:pPr>
            <w:r>
              <w:rPr>
                <w:sz w:val="24"/>
              </w:rPr>
              <w:t>Post</w:t>
            </w:r>
            <w:r>
              <w:rPr>
                <w:spacing w:val="-1"/>
                <w:sz w:val="24"/>
              </w:rPr>
              <w:t> </w:t>
            </w:r>
            <w:r>
              <w:rPr>
                <w:spacing w:val="-4"/>
                <w:sz w:val="24"/>
              </w:rPr>
              <w:t>Test</w:t>
            </w:r>
          </w:p>
        </w:tc>
        <w:tc>
          <w:tcPr>
            <w:tcW w:w="2547" w:type="dxa"/>
          </w:tcPr>
          <w:p>
            <w:pPr>
              <w:pStyle w:val="TableParagraph"/>
              <w:spacing w:line="256" w:lineRule="exact"/>
              <w:ind w:left="548"/>
              <w:rPr>
                <w:sz w:val="24"/>
              </w:rPr>
            </w:pPr>
            <w:r>
              <w:rPr>
                <w:sz w:val="24"/>
              </w:rPr>
              <w:t>14-17</w:t>
            </w:r>
            <w:r>
              <w:rPr>
                <w:spacing w:val="31"/>
                <w:sz w:val="24"/>
              </w:rPr>
              <w:t>  </w:t>
            </w:r>
            <w:r>
              <w:rPr>
                <w:spacing w:val="-5"/>
                <w:sz w:val="24"/>
              </w:rPr>
              <w:t>14</w:t>
            </w:r>
          </w:p>
        </w:tc>
        <w:tc>
          <w:tcPr>
            <w:tcW w:w="2141" w:type="dxa"/>
          </w:tcPr>
          <w:p>
            <w:pPr>
              <w:pStyle w:val="TableParagraph"/>
              <w:spacing w:line="256" w:lineRule="exact"/>
              <w:ind w:right="627"/>
              <w:jc w:val="right"/>
              <w:rPr>
                <w:sz w:val="24"/>
              </w:rPr>
            </w:pPr>
            <w:r>
              <w:rPr>
                <w:spacing w:val="-2"/>
                <w:sz w:val="24"/>
              </w:rPr>
              <w:t>32.21</w:t>
            </w:r>
          </w:p>
        </w:tc>
        <w:tc>
          <w:tcPr>
            <w:tcW w:w="2259" w:type="dxa"/>
          </w:tcPr>
          <w:p>
            <w:pPr>
              <w:pStyle w:val="TableParagraph"/>
              <w:spacing w:line="256" w:lineRule="exact"/>
              <w:ind w:left="648"/>
              <w:rPr>
                <w:sz w:val="24"/>
              </w:rPr>
            </w:pPr>
            <w:r>
              <w:rPr>
                <w:spacing w:val="-4"/>
                <w:sz w:val="24"/>
              </w:rPr>
              <w:t>5.54</w:t>
            </w:r>
          </w:p>
        </w:tc>
      </w:tr>
      <w:tr>
        <w:trPr>
          <w:trHeight w:val="275" w:hRule="atLeast"/>
        </w:trPr>
        <w:tc>
          <w:tcPr>
            <w:tcW w:w="1607" w:type="dxa"/>
          </w:tcPr>
          <w:p>
            <w:pPr>
              <w:pStyle w:val="TableParagraph"/>
              <w:spacing w:line="240" w:lineRule="auto"/>
              <w:rPr>
                <w:sz w:val="20"/>
              </w:rPr>
            </w:pPr>
          </w:p>
        </w:tc>
        <w:tc>
          <w:tcPr>
            <w:tcW w:w="2547" w:type="dxa"/>
          </w:tcPr>
          <w:p>
            <w:pPr>
              <w:pStyle w:val="TableParagraph"/>
              <w:spacing w:line="256" w:lineRule="exact"/>
              <w:ind w:left="548"/>
              <w:rPr>
                <w:sz w:val="24"/>
              </w:rPr>
            </w:pPr>
            <w:r>
              <w:rPr>
                <w:sz w:val="24"/>
              </w:rPr>
              <w:t>18-21</w:t>
            </w:r>
            <w:r>
              <w:rPr>
                <w:spacing w:val="31"/>
                <w:sz w:val="24"/>
              </w:rPr>
              <w:t>  </w:t>
            </w:r>
            <w:r>
              <w:rPr>
                <w:spacing w:val="-5"/>
                <w:sz w:val="24"/>
              </w:rPr>
              <w:t>16</w:t>
            </w:r>
          </w:p>
        </w:tc>
        <w:tc>
          <w:tcPr>
            <w:tcW w:w="2141" w:type="dxa"/>
          </w:tcPr>
          <w:p>
            <w:pPr>
              <w:pStyle w:val="TableParagraph"/>
              <w:spacing w:line="256" w:lineRule="exact"/>
              <w:ind w:right="627"/>
              <w:jc w:val="right"/>
              <w:rPr>
                <w:sz w:val="24"/>
              </w:rPr>
            </w:pPr>
            <w:r>
              <w:rPr>
                <w:spacing w:val="-2"/>
                <w:sz w:val="24"/>
              </w:rPr>
              <w:t>31.50</w:t>
            </w:r>
          </w:p>
        </w:tc>
        <w:tc>
          <w:tcPr>
            <w:tcW w:w="2259" w:type="dxa"/>
          </w:tcPr>
          <w:p>
            <w:pPr>
              <w:pStyle w:val="TableParagraph"/>
              <w:spacing w:line="256" w:lineRule="exact"/>
              <w:ind w:left="648"/>
              <w:rPr>
                <w:sz w:val="24"/>
              </w:rPr>
            </w:pPr>
            <w:r>
              <w:rPr>
                <w:spacing w:val="-4"/>
                <w:sz w:val="24"/>
              </w:rPr>
              <w:t>7.03</w:t>
            </w:r>
          </w:p>
        </w:tc>
      </w:tr>
      <w:tr>
        <w:trPr>
          <w:trHeight w:val="276" w:hRule="atLeast"/>
        </w:trPr>
        <w:tc>
          <w:tcPr>
            <w:tcW w:w="1607" w:type="dxa"/>
          </w:tcPr>
          <w:p>
            <w:pPr>
              <w:pStyle w:val="TableParagraph"/>
              <w:spacing w:line="240" w:lineRule="auto"/>
              <w:rPr>
                <w:sz w:val="20"/>
              </w:rPr>
            </w:pPr>
          </w:p>
        </w:tc>
        <w:tc>
          <w:tcPr>
            <w:tcW w:w="2547" w:type="dxa"/>
          </w:tcPr>
          <w:p>
            <w:pPr>
              <w:pStyle w:val="TableParagraph"/>
              <w:tabs>
                <w:tab w:pos="1295" w:val="left" w:leader="none"/>
              </w:tabs>
              <w:spacing w:line="256" w:lineRule="exact"/>
              <w:ind w:left="548"/>
              <w:rPr>
                <w:sz w:val="24"/>
              </w:rPr>
            </w:pPr>
            <w:r>
              <w:rPr>
                <w:spacing w:val="-2"/>
                <w:sz w:val="24"/>
              </w:rPr>
              <w:t>Total</w:t>
            </w:r>
            <w:r>
              <w:rPr>
                <w:sz w:val="24"/>
              </w:rPr>
              <w:tab/>
            </w:r>
            <w:r>
              <w:rPr>
                <w:spacing w:val="-5"/>
                <w:sz w:val="24"/>
              </w:rPr>
              <w:t>30</w:t>
            </w:r>
          </w:p>
        </w:tc>
        <w:tc>
          <w:tcPr>
            <w:tcW w:w="2141" w:type="dxa"/>
          </w:tcPr>
          <w:p>
            <w:pPr>
              <w:pStyle w:val="TableParagraph"/>
              <w:spacing w:line="256" w:lineRule="exact"/>
              <w:ind w:right="627"/>
              <w:jc w:val="right"/>
              <w:rPr>
                <w:sz w:val="24"/>
              </w:rPr>
            </w:pPr>
            <w:r>
              <w:rPr>
                <w:spacing w:val="-2"/>
                <w:sz w:val="24"/>
              </w:rPr>
              <w:t>31.83</w:t>
            </w:r>
          </w:p>
        </w:tc>
        <w:tc>
          <w:tcPr>
            <w:tcW w:w="2259" w:type="dxa"/>
          </w:tcPr>
          <w:p>
            <w:pPr>
              <w:pStyle w:val="TableParagraph"/>
              <w:spacing w:line="256" w:lineRule="exact"/>
              <w:ind w:left="648"/>
              <w:rPr>
                <w:sz w:val="24"/>
              </w:rPr>
            </w:pPr>
            <w:r>
              <w:rPr>
                <w:spacing w:val="-4"/>
                <w:sz w:val="24"/>
              </w:rPr>
              <w:t>6.28</w:t>
            </w:r>
          </w:p>
        </w:tc>
      </w:tr>
      <w:tr>
        <w:trPr>
          <w:trHeight w:val="275" w:hRule="atLeast"/>
        </w:trPr>
        <w:tc>
          <w:tcPr>
            <w:tcW w:w="1607" w:type="dxa"/>
          </w:tcPr>
          <w:p>
            <w:pPr>
              <w:pStyle w:val="TableParagraph"/>
              <w:spacing w:line="256" w:lineRule="exact"/>
              <w:ind w:left="172"/>
              <w:rPr>
                <w:sz w:val="24"/>
              </w:rPr>
            </w:pPr>
            <w:r>
              <w:rPr>
                <w:spacing w:val="-2"/>
                <w:sz w:val="24"/>
              </w:rPr>
              <w:t>Total</w:t>
            </w:r>
          </w:p>
        </w:tc>
        <w:tc>
          <w:tcPr>
            <w:tcW w:w="2547" w:type="dxa"/>
          </w:tcPr>
          <w:p>
            <w:pPr>
              <w:pStyle w:val="TableParagraph"/>
              <w:spacing w:line="256" w:lineRule="exact"/>
              <w:ind w:left="548"/>
              <w:rPr>
                <w:sz w:val="24"/>
              </w:rPr>
            </w:pPr>
            <w:r>
              <w:rPr>
                <w:sz w:val="24"/>
              </w:rPr>
              <w:t>14-17</w:t>
            </w:r>
            <w:r>
              <w:rPr>
                <w:spacing w:val="31"/>
                <w:sz w:val="24"/>
              </w:rPr>
              <w:t>  </w:t>
            </w:r>
            <w:r>
              <w:rPr>
                <w:spacing w:val="-5"/>
                <w:sz w:val="24"/>
              </w:rPr>
              <w:t>28</w:t>
            </w:r>
          </w:p>
        </w:tc>
        <w:tc>
          <w:tcPr>
            <w:tcW w:w="2141" w:type="dxa"/>
          </w:tcPr>
          <w:p>
            <w:pPr>
              <w:pStyle w:val="TableParagraph"/>
              <w:spacing w:line="256" w:lineRule="exact"/>
              <w:ind w:right="627"/>
              <w:jc w:val="right"/>
              <w:rPr>
                <w:sz w:val="24"/>
              </w:rPr>
            </w:pPr>
            <w:r>
              <w:rPr>
                <w:spacing w:val="-2"/>
                <w:sz w:val="24"/>
              </w:rPr>
              <w:t>34.61</w:t>
            </w:r>
          </w:p>
        </w:tc>
        <w:tc>
          <w:tcPr>
            <w:tcW w:w="2259" w:type="dxa"/>
          </w:tcPr>
          <w:p>
            <w:pPr>
              <w:pStyle w:val="TableParagraph"/>
              <w:spacing w:line="256" w:lineRule="exact"/>
              <w:ind w:left="648"/>
              <w:rPr>
                <w:sz w:val="24"/>
              </w:rPr>
            </w:pPr>
            <w:r>
              <w:rPr>
                <w:spacing w:val="-4"/>
                <w:sz w:val="24"/>
              </w:rPr>
              <w:t>5.17</w:t>
            </w:r>
          </w:p>
        </w:tc>
      </w:tr>
      <w:tr>
        <w:trPr>
          <w:trHeight w:val="278" w:hRule="atLeast"/>
        </w:trPr>
        <w:tc>
          <w:tcPr>
            <w:tcW w:w="1607" w:type="dxa"/>
          </w:tcPr>
          <w:p>
            <w:pPr>
              <w:pStyle w:val="TableParagraph"/>
              <w:spacing w:line="240" w:lineRule="auto"/>
              <w:rPr>
                <w:sz w:val="20"/>
              </w:rPr>
            </w:pPr>
          </w:p>
        </w:tc>
        <w:tc>
          <w:tcPr>
            <w:tcW w:w="2547" w:type="dxa"/>
          </w:tcPr>
          <w:p>
            <w:pPr>
              <w:pStyle w:val="TableParagraph"/>
              <w:spacing w:line="258" w:lineRule="exact"/>
              <w:ind w:left="548"/>
              <w:rPr>
                <w:sz w:val="24"/>
              </w:rPr>
            </w:pPr>
            <w:r>
              <w:rPr>
                <w:sz w:val="24"/>
              </w:rPr>
              <w:t>18-21</w:t>
            </w:r>
            <w:r>
              <w:rPr>
                <w:spacing w:val="31"/>
                <w:sz w:val="24"/>
              </w:rPr>
              <w:t>  </w:t>
            </w:r>
            <w:r>
              <w:rPr>
                <w:spacing w:val="-5"/>
                <w:sz w:val="24"/>
              </w:rPr>
              <w:t>32</w:t>
            </w:r>
          </w:p>
        </w:tc>
        <w:tc>
          <w:tcPr>
            <w:tcW w:w="2141" w:type="dxa"/>
          </w:tcPr>
          <w:p>
            <w:pPr>
              <w:pStyle w:val="TableParagraph"/>
              <w:spacing w:line="258" w:lineRule="exact"/>
              <w:ind w:right="627"/>
              <w:jc w:val="right"/>
              <w:rPr>
                <w:sz w:val="24"/>
              </w:rPr>
            </w:pPr>
            <w:r>
              <w:rPr>
                <w:spacing w:val="-2"/>
                <w:sz w:val="24"/>
              </w:rPr>
              <w:t>33.78</w:t>
            </w:r>
          </w:p>
        </w:tc>
        <w:tc>
          <w:tcPr>
            <w:tcW w:w="2259" w:type="dxa"/>
          </w:tcPr>
          <w:p>
            <w:pPr>
              <w:pStyle w:val="TableParagraph"/>
              <w:spacing w:line="258" w:lineRule="exact"/>
              <w:ind w:left="648"/>
              <w:rPr>
                <w:sz w:val="24"/>
              </w:rPr>
            </w:pPr>
            <w:r>
              <w:rPr>
                <w:spacing w:val="-4"/>
                <w:sz w:val="24"/>
              </w:rPr>
              <w:t>5.83</w:t>
            </w:r>
          </w:p>
        </w:tc>
      </w:tr>
      <w:tr>
        <w:trPr>
          <w:trHeight w:val="274" w:hRule="atLeast"/>
        </w:trPr>
        <w:tc>
          <w:tcPr>
            <w:tcW w:w="1607" w:type="dxa"/>
            <w:tcBorders>
              <w:bottom w:val="single" w:sz="8" w:space="0" w:color="000000"/>
            </w:tcBorders>
          </w:tcPr>
          <w:p>
            <w:pPr>
              <w:pStyle w:val="TableParagraph"/>
              <w:spacing w:line="240" w:lineRule="auto"/>
              <w:rPr>
                <w:sz w:val="20"/>
              </w:rPr>
            </w:pPr>
          </w:p>
        </w:tc>
        <w:tc>
          <w:tcPr>
            <w:tcW w:w="2547" w:type="dxa"/>
            <w:tcBorders>
              <w:bottom w:val="single" w:sz="8" w:space="0" w:color="000000"/>
            </w:tcBorders>
          </w:tcPr>
          <w:p>
            <w:pPr>
              <w:pStyle w:val="TableParagraph"/>
              <w:tabs>
                <w:tab w:pos="1339" w:val="left" w:leader="none"/>
              </w:tabs>
              <w:spacing w:line="255" w:lineRule="exact"/>
              <w:ind w:left="548"/>
              <w:rPr>
                <w:b/>
                <w:sz w:val="24"/>
              </w:rPr>
            </w:pPr>
            <w:r>
              <w:rPr>
                <w:b/>
                <w:spacing w:val="-2"/>
                <w:sz w:val="24"/>
              </w:rPr>
              <w:t>Total</w:t>
            </w:r>
            <w:r>
              <w:rPr>
                <w:b/>
                <w:sz w:val="24"/>
              </w:rPr>
              <w:tab/>
            </w:r>
            <w:r>
              <w:rPr>
                <w:b/>
                <w:spacing w:val="-5"/>
                <w:sz w:val="24"/>
              </w:rPr>
              <w:t>60</w:t>
            </w:r>
          </w:p>
        </w:tc>
        <w:tc>
          <w:tcPr>
            <w:tcW w:w="2141" w:type="dxa"/>
            <w:tcBorders>
              <w:bottom w:val="single" w:sz="8" w:space="0" w:color="000000"/>
            </w:tcBorders>
          </w:tcPr>
          <w:p>
            <w:pPr>
              <w:pStyle w:val="TableParagraph"/>
              <w:spacing w:line="255" w:lineRule="exact"/>
              <w:ind w:right="627"/>
              <w:jc w:val="right"/>
              <w:rPr>
                <w:b/>
                <w:sz w:val="24"/>
              </w:rPr>
            </w:pPr>
            <w:r>
              <w:rPr>
                <w:b/>
                <w:spacing w:val="-2"/>
                <w:sz w:val="24"/>
              </w:rPr>
              <w:t>34.17</w:t>
            </w:r>
          </w:p>
        </w:tc>
        <w:tc>
          <w:tcPr>
            <w:tcW w:w="2259" w:type="dxa"/>
            <w:tcBorders>
              <w:bottom w:val="single" w:sz="8" w:space="0" w:color="000000"/>
            </w:tcBorders>
          </w:tcPr>
          <w:p>
            <w:pPr>
              <w:pStyle w:val="TableParagraph"/>
              <w:spacing w:line="255" w:lineRule="exact"/>
              <w:ind w:left="648"/>
              <w:rPr>
                <w:b/>
                <w:sz w:val="24"/>
              </w:rPr>
            </w:pPr>
            <w:r>
              <w:rPr>
                <w:b/>
                <w:spacing w:val="-4"/>
                <w:sz w:val="24"/>
              </w:rPr>
              <w:t>5.50</w:t>
            </w:r>
          </w:p>
        </w:tc>
      </w:tr>
    </w:tbl>
    <w:p>
      <w:pPr>
        <w:pStyle w:val="BodyText"/>
        <w:spacing w:before="238"/>
        <w:rPr>
          <w:b/>
        </w:rPr>
      </w:pPr>
    </w:p>
    <w:p>
      <w:pPr>
        <w:pStyle w:val="BodyText"/>
        <w:spacing w:line="480" w:lineRule="auto"/>
        <w:ind w:left="861" w:right="1166" w:firstLine="720"/>
        <w:jc w:val="both"/>
      </w:pPr>
      <w:r>
        <w:rPr/>
        <w:t>The data in the table above showed that students of 14-17 years had the pretest scores of 37.00and standard deviation of 3.55 while those of 18-21 years had the mean scores of 36.06 and standard deviation of 3.11 respectively. The post-test scores of students of age brackets 14-17 and 18-21 were almost the same because the students of age bracket 14-16 had the mean scores of 32.21 and standard deviation of 5.54 while those in age bracket 18-21 had a mean score of 31.50</w:t>
      </w:r>
      <w:r>
        <w:rPr>
          <w:spacing w:val="40"/>
        </w:rPr>
        <w:t> </w:t>
      </w:r>
      <w:r>
        <w:rPr/>
        <w:t>and standard deviation of 7.03 respectively.</w:t>
      </w:r>
      <w:r>
        <w:rPr>
          <w:spacing w:val="40"/>
        </w:rPr>
        <w:t> </w:t>
      </w:r>
      <w:r>
        <w:rPr/>
        <w:t>This shows</w:t>
      </w:r>
      <w:r>
        <w:rPr>
          <w:spacing w:val="-2"/>
        </w:rPr>
        <w:t> </w:t>
      </w:r>
      <w:r>
        <w:rPr/>
        <w:t>that the scores</w:t>
      </w:r>
      <w:r>
        <w:rPr>
          <w:spacing w:val="-1"/>
        </w:rPr>
        <w:t> </w:t>
      </w:r>
      <w:r>
        <w:rPr/>
        <w:t>of</w:t>
      </w:r>
      <w:r>
        <w:rPr>
          <w:spacing w:val="-2"/>
        </w:rPr>
        <w:t> </w:t>
      </w:r>
      <w:r>
        <w:rPr/>
        <w:t>both</w:t>
      </w:r>
      <w:r>
        <w:rPr>
          <w:spacing w:val="-4"/>
        </w:rPr>
        <w:t> </w:t>
      </w:r>
      <w:r>
        <w:rPr/>
        <w:t>students</w:t>
      </w:r>
      <w:r>
        <w:rPr>
          <w:spacing w:val="-1"/>
        </w:rPr>
        <w:t> </w:t>
      </w:r>
      <w:r>
        <w:rPr/>
        <w:t>of</w:t>
      </w:r>
      <w:r>
        <w:rPr>
          <w:spacing w:val="-7"/>
        </w:rPr>
        <w:t> </w:t>
      </w:r>
      <w:r>
        <w:rPr/>
        <w:t>age brackets</w:t>
      </w:r>
      <w:r>
        <w:rPr>
          <w:spacing w:val="-1"/>
        </w:rPr>
        <w:t> </w:t>
      </w:r>
      <w:r>
        <w:rPr/>
        <w:t>14-17 and 18-21 have significantly reduced after the treatment. This therefore shows that give and take conflict resolution skills positively affectsinterpersonal conflict of both students of age brackets 14-17 and 18-21.</w:t>
      </w:r>
    </w:p>
    <w:p>
      <w:pPr>
        <w:spacing w:after="0" w:line="480" w:lineRule="auto"/>
        <w:jc w:val="both"/>
        <w:sectPr>
          <w:pgSz w:w="12240" w:h="15840"/>
          <w:pgMar w:header="0" w:footer="1012" w:top="1360" w:bottom="1200" w:left="1300" w:right="260"/>
        </w:sectPr>
      </w:pPr>
    </w:p>
    <w:p>
      <w:pPr>
        <w:pStyle w:val="Heading2"/>
        <w:numPr>
          <w:ilvl w:val="1"/>
          <w:numId w:val="25"/>
        </w:numPr>
        <w:tabs>
          <w:tab w:pos="1225" w:val="left" w:leader="none"/>
        </w:tabs>
        <w:spacing w:line="240" w:lineRule="auto" w:before="72" w:after="0"/>
        <w:ind w:left="1225" w:right="0" w:hanging="364"/>
        <w:jc w:val="left"/>
      </w:pPr>
      <w:bookmarkStart w:name="_TOC_250006" w:id="43"/>
      <w:r>
        <w:rPr/>
        <w:t>Test</w:t>
      </w:r>
      <w:r>
        <w:rPr>
          <w:spacing w:val="60"/>
        </w:rPr>
        <w:t> </w:t>
      </w:r>
      <w:r>
        <w:rPr/>
        <w:t>of</w:t>
      </w:r>
      <w:bookmarkEnd w:id="43"/>
      <w:r>
        <w:rPr>
          <w:spacing w:val="-2"/>
        </w:rPr>
        <w:t> Hypotheses</w:t>
      </w:r>
    </w:p>
    <w:p>
      <w:pPr>
        <w:pStyle w:val="BodyText"/>
        <w:spacing w:line="271" w:lineRule="auto" w:before="242"/>
        <w:ind w:left="861" w:right="1185"/>
        <w:jc w:val="both"/>
      </w:pPr>
      <w:r>
        <w:rPr>
          <w:b/>
        </w:rPr>
        <w:t>Hypothesis One:</w:t>
      </w:r>
      <w:r>
        <w:rPr/>
        <w:t>There is no significant effect of avoidance conflict resolution skill on interpersonal conflict among secondary school students in Bauchi metropolis.</w:t>
      </w:r>
    </w:p>
    <w:p>
      <w:pPr>
        <w:pStyle w:val="BodyText"/>
      </w:pPr>
    </w:p>
    <w:p>
      <w:pPr>
        <w:pStyle w:val="BodyText"/>
        <w:spacing w:before="140"/>
      </w:pPr>
    </w:p>
    <w:p>
      <w:pPr>
        <w:pStyle w:val="Heading2"/>
        <w:spacing w:before="1"/>
        <w:ind w:left="2301" w:right="1182" w:hanging="1441"/>
      </w:pPr>
      <w:r>
        <w:rPr/>
        <w:t>Table</w:t>
      </w:r>
      <w:r>
        <w:rPr>
          <w:spacing w:val="-1"/>
        </w:rPr>
        <w:t> </w:t>
      </w:r>
      <w:r>
        <w:rPr/>
        <w:t>4.8:</w:t>
      </w:r>
      <w:r>
        <w:rPr>
          <w:spacing w:val="80"/>
          <w:w w:val="150"/>
        </w:rPr>
        <w:t> </w:t>
      </w:r>
      <w:r>
        <w:rPr/>
        <w:t>Analysis</w:t>
      </w:r>
      <w:r>
        <w:rPr>
          <w:spacing w:val="40"/>
        </w:rPr>
        <w:t> </w:t>
      </w:r>
      <w:r>
        <w:rPr/>
        <w:t>of</w:t>
      </w:r>
      <w:r>
        <w:rPr>
          <w:spacing w:val="40"/>
        </w:rPr>
        <w:t> </w:t>
      </w:r>
      <w:r>
        <w:rPr/>
        <w:t>Covariance</w:t>
      </w:r>
      <w:r>
        <w:rPr>
          <w:spacing w:val="40"/>
        </w:rPr>
        <w:t> </w:t>
      </w:r>
      <w:r>
        <w:rPr/>
        <w:t>(ANCOVA)</w:t>
      </w:r>
      <w:r>
        <w:rPr>
          <w:spacing w:val="40"/>
        </w:rPr>
        <w:t> </w:t>
      </w:r>
      <w:r>
        <w:rPr/>
        <w:t>Statistics</w:t>
      </w:r>
      <w:r>
        <w:rPr>
          <w:spacing w:val="40"/>
        </w:rPr>
        <w:t> </w:t>
      </w:r>
      <w:r>
        <w:rPr/>
        <w:t>on</w:t>
      </w:r>
      <w:r>
        <w:rPr>
          <w:spacing w:val="40"/>
        </w:rPr>
        <w:t> </w:t>
      </w:r>
      <w:r>
        <w:rPr/>
        <w:t>the</w:t>
      </w:r>
      <w:r>
        <w:rPr>
          <w:spacing w:val="40"/>
        </w:rPr>
        <w:t> </w:t>
      </w:r>
      <w:r>
        <w:rPr/>
        <w:t>Effect</w:t>
      </w:r>
      <w:r>
        <w:rPr>
          <w:spacing w:val="40"/>
        </w:rPr>
        <w:t> </w:t>
      </w:r>
      <w:r>
        <w:rPr/>
        <w:t>of Avoidance Conflict Resolution Skill on Interpersonal Conflict among Secondary School Students in Bauchi Metropolis</w:t>
      </w:r>
    </w:p>
    <w:p>
      <w:pPr>
        <w:pStyle w:val="BodyText"/>
        <w:spacing w:before="7"/>
        <w:rPr>
          <w:b/>
          <w:sz w:val="17"/>
        </w:rPr>
      </w:pPr>
    </w:p>
    <w:tbl>
      <w:tblPr>
        <w:tblW w:w="0" w:type="auto"/>
        <w:jc w:val="lef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81"/>
        <w:gridCol w:w="2276"/>
        <w:gridCol w:w="699"/>
        <w:gridCol w:w="1585"/>
        <w:gridCol w:w="1380"/>
        <w:gridCol w:w="835"/>
      </w:tblGrid>
      <w:tr>
        <w:trPr>
          <w:trHeight w:val="642" w:hRule="atLeast"/>
        </w:trPr>
        <w:tc>
          <w:tcPr>
            <w:tcW w:w="2081" w:type="dxa"/>
            <w:tcBorders>
              <w:top w:val="single" w:sz="8" w:space="0" w:color="000000"/>
              <w:bottom w:val="single" w:sz="4" w:space="0" w:color="000000"/>
            </w:tcBorders>
          </w:tcPr>
          <w:p>
            <w:pPr>
              <w:pStyle w:val="TableParagraph"/>
              <w:spacing w:line="240" w:lineRule="auto" w:before="39"/>
              <w:ind w:left="187"/>
              <w:rPr>
                <w:b/>
                <w:sz w:val="24"/>
              </w:rPr>
            </w:pPr>
            <w:r>
              <w:rPr>
                <w:b/>
                <w:spacing w:val="-2"/>
                <w:sz w:val="24"/>
              </w:rPr>
              <w:t>Source</w:t>
            </w:r>
          </w:p>
        </w:tc>
        <w:tc>
          <w:tcPr>
            <w:tcW w:w="2276" w:type="dxa"/>
            <w:tcBorders>
              <w:top w:val="single" w:sz="8" w:space="0" w:color="000000"/>
              <w:bottom w:val="single" w:sz="4" w:space="0" w:color="000000"/>
            </w:tcBorders>
          </w:tcPr>
          <w:p>
            <w:pPr>
              <w:pStyle w:val="TableParagraph"/>
              <w:spacing w:line="322" w:lineRule="exact"/>
              <w:ind w:left="194"/>
              <w:rPr>
                <w:b/>
                <w:sz w:val="24"/>
              </w:rPr>
            </w:pPr>
            <w:r>
              <w:rPr>
                <w:b/>
                <w:sz w:val="24"/>
              </w:rPr>
              <w:t>Type</w:t>
            </w:r>
            <w:r>
              <w:rPr>
                <w:b/>
                <w:spacing w:val="40"/>
                <w:sz w:val="24"/>
              </w:rPr>
              <w:t> </w:t>
            </w:r>
            <w:r>
              <w:rPr>
                <w:b/>
                <w:sz w:val="24"/>
              </w:rPr>
              <w:t>III</w:t>
            </w:r>
            <w:r>
              <w:rPr>
                <w:b/>
                <w:spacing w:val="40"/>
                <w:sz w:val="24"/>
              </w:rPr>
              <w:t> </w:t>
            </w:r>
            <w:r>
              <w:rPr>
                <w:b/>
                <w:sz w:val="24"/>
              </w:rPr>
              <w:t>Sum</w:t>
            </w:r>
            <w:r>
              <w:rPr>
                <w:b/>
                <w:spacing w:val="40"/>
                <w:sz w:val="24"/>
              </w:rPr>
              <w:t> </w:t>
            </w:r>
            <w:r>
              <w:rPr>
                <w:b/>
                <w:sz w:val="24"/>
              </w:rPr>
              <w:t>of </w:t>
            </w:r>
            <w:r>
              <w:rPr>
                <w:b/>
                <w:spacing w:val="-2"/>
                <w:sz w:val="24"/>
              </w:rPr>
              <w:t>Squares</w:t>
            </w:r>
          </w:p>
        </w:tc>
        <w:tc>
          <w:tcPr>
            <w:tcW w:w="699" w:type="dxa"/>
            <w:tcBorders>
              <w:top w:val="single" w:sz="8" w:space="0" w:color="000000"/>
              <w:bottom w:val="single" w:sz="4" w:space="0" w:color="000000"/>
            </w:tcBorders>
          </w:tcPr>
          <w:p>
            <w:pPr>
              <w:pStyle w:val="TableParagraph"/>
              <w:spacing w:line="240" w:lineRule="auto" w:before="39"/>
              <w:ind w:left="170"/>
              <w:rPr>
                <w:b/>
                <w:sz w:val="24"/>
              </w:rPr>
            </w:pPr>
            <w:r>
              <w:rPr>
                <w:b/>
                <w:spacing w:val="-5"/>
                <w:sz w:val="24"/>
              </w:rPr>
              <w:t>Df</w:t>
            </w:r>
          </w:p>
        </w:tc>
        <w:tc>
          <w:tcPr>
            <w:tcW w:w="1585" w:type="dxa"/>
            <w:tcBorders>
              <w:top w:val="single" w:sz="8" w:space="0" w:color="000000"/>
              <w:bottom w:val="single" w:sz="4" w:space="0" w:color="000000"/>
            </w:tcBorders>
          </w:tcPr>
          <w:p>
            <w:pPr>
              <w:pStyle w:val="TableParagraph"/>
              <w:spacing w:line="322" w:lineRule="exact"/>
              <w:ind w:left="278" w:right="565"/>
              <w:rPr>
                <w:b/>
                <w:sz w:val="24"/>
              </w:rPr>
            </w:pPr>
            <w:r>
              <w:rPr>
                <w:b/>
                <w:spacing w:val="-4"/>
                <w:sz w:val="24"/>
              </w:rPr>
              <w:t>Mean </w:t>
            </w:r>
            <w:r>
              <w:rPr>
                <w:b/>
                <w:spacing w:val="-2"/>
                <w:sz w:val="24"/>
              </w:rPr>
              <w:t>Square</w:t>
            </w:r>
          </w:p>
        </w:tc>
        <w:tc>
          <w:tcPr>
            <w:tcW w:w="1380" w:type="dxa"/>
            <w:tcBorders>
              <w:top w:val="single" w:sz="8" w:space="0" w:color="000000"/>
              <w:bottom w:val="single" w:sz="4" w:space="0" w:color="000000"/>
            </w:tcBorders>
          </w:tcPr>
          <w:p>
            <w:pPr>
              <w:pStyle w:val="TableParagraph"/>
              <w:spacing w:line="240" w:lineRule="auto" w:before="39"/>
              <w:ind w:left="407"/>
              <w:rPr>
                <w:b/>
                <w:sz w:val="24"/>
              </w:rPr>
            </w:pPr>
            <w:r>
              <w:rPr>
                <w:b/>
                <w:spacing w:val="-10"/>
                <w:sz w:val="24"/>
              </w:rPr>
              <w:t>F</w:t>
            </w:r>
          </w:p>
        </w:tc>
        <w:tc>
          <w:tcPr>
            <w:tcW w:w="835" w:type="dxa"/>
            <w:tcBorders>
              <w:top w:val="single" w:sz="8" w:space="0" w:color="000000"/>
              <w:bottom w:val="single" w:sz="4" w:space="0" w:color="000000"/>
            </w:tcBorders>
          </w:tcPr>
          <w:p>
            <w:pPr>
              <w:pStyle w:val="TableParagraph"/>
              <w:spacing w:line="240" w:lineRule="auto" w:before="39"/>
              <w:ind w:right="47"/>
              <w:jc w:val="center"/>
              <w:rPr>
                <w:b/>
                <w:sz w:val="24"/>
              </w:rPr>
            </w:pPr>
            <w:r>
              <w:rPr>
                <w:b/>
                <w:spacing w:val="-10"/>
                <w:sz w:val="24"/>
              </w:rPr>
              <w:t>P</w:t>
            </w:r>
          </w:p>
        </w:tc>
      </w:tr>
      <w:tr>
        <w:trPr>
          <w:trHeight w:val="335" w:hRule="atLeast"/>
        </w:trPr>
        <w:tc>
          <w:tcPr>
            <w:tcW w:w="2081" w:type="dxa"/>
            <w:tcBorders>
              <w:top w:val="single" w:sz="4" w:space="0" w:color="000000"/>
            </w:tcBorders>
          </w:tcPr>
          <w:p>
            <w:pPr>
              <w:pStyle w:val="TableParagraph"/>
              <w:spacing w:line="240" w:lineRule="auto" w:before="33"/>
              <w:ind w:left="187"/>
              <w:rPr>
                <w:sz w:val="24"/>
              </w:rPr>
            </w:pPr>
            <w:r>
              <w:rPr>
                <w:sz w:val="24"/>
              </w:rPr>
              <w:t>Corrected</w:t>
            </w:r>
            <w:r>
              <w:rPr>
                <w:spacing w:val="1"/>
                <w:sz w:val="24"/>
              </w:rPr>
              <w:t> </w:t>
            </w:r>
            <w:r>
              <w:rPr>
                <w:spacing w:val="-4"/>
                <w:sz w:val="24"/>
              </w:rPr>
              <w:t>Model</w:t>
            </w:r>
          </w:p>
        </w:tc>
        <w:tc>
          <w:tcPr>
            <w:tcW w:w="2276" w:type="dxa"/>
            <w:tcBorders>
              <w:top w:val="single" w:sz="4" w:space="0" w:color="000000"/>
            </w:tcBorders>
          </w:tcPr>
          <w:p>
            <w:pPr>
              <w:pStyle w:val="TableParagraph"/>
              <w:spacing w:line="240" w:lineRule="auto" w:before="33"/>
              <w:ind w:left="194"/>
              <w:rPr>
                <w:sz w:val="24"/>
              </w:rPr>
            </w:pPr>
            <w:r>
              <w:rPr>
                <w:spacing w:val="-2"/>
                <w:sz w:val="24"/>
              </w:rPr>
              <w:t>1236.87</w:t>
            </w:r>
            <w:r>
              <w:rPr>
                <w:spacing w:val="-2"/>
                <w:sz w:val="24"/>
                <w:vertAlign w:val="superscript"/>
              </w:rPr>
              <w:t>a</w:t>
            </w:r>
          </w:p>
        </w:tc>
        <w:tc>
          <w:tcPr>
            <w:tcW w:w="699" w:type="dxa"/>
            <w:tcBorders>
              <w:top w:val="single" w:sz="4" w:space="0" w:color="000000"/>
            </w:tcBorders>
          </w:tcPr>
          <w:p>
            <w:pPr>
              <w:pStyle w:val="TableParagraph"/>
              <w:spacing w:line="240" w:lineRule="auto" w:before="33"/>
              <w:ind w:left="170"/>
              <w:rPr>
                <w:sz w:val="24"/>
              </w:rPr>
            </w:pPr>
            <w:r>
              <w:rPr>
                <w:spacing w:val="-10"/>
                <w:sz w:val="24"/>
              </w:rPr>
              <w:t>3</w:t>
            </w:r>
          </w:p>
        </w:tc>
        <w:tc>
          <w:tcPr>
            <w:tcW w:w="1585" w:type="dxa"/>
            <w:tcBorders>
              <w:top w:val="single" w:sz="4" w:space="0" w:color="000000"/>
            </w:tcBorders>
          </w:tcPr>
          <w:p>
            <w:pPr>
              <w:pStyle w:val="TableParagraph"/>
              <w:spacing w:line="240" w:lineRule="auto" w:before="33"/>
              <w:ind w:left="278"/>
              <w:rPr>
                <w:sz w:val="24"/>
              </w:rPr>
            </w:pPr>
            <w:r>
              <w:rPr>
                <w:spacing w:val="-2"/>
                <w:sz w:val="24"/>
              </w:rPr>
              <w:t>412.29</w:t>
            </w:r>
          </w:p>
        </w:tc>
        <w:tc>
          <w:tcPr>
            <w:tcW w:w="1380" w:type="dxa"/>
            <w:tcBorders>
              <w:top w:val="single" w:sz="4" w:space="0" w:color="000000"/>
            </w:tcBorders>
          </w:tcPr>
          <w:p>
            <w:pPr>
              <w:pStyle w:val="TableParagraph"/>
              <w:spacing w:line="240" w:lineRule="auto" w:before="33"/>
              <w:ind w:left="407"/>
              <w:rPr>
                <w:sz w:val="24"/>
              </w:rPr>
            </w:pPr>
            <w:r>
              <w:rPr>
                <w:spacing w:val="-2"/>
                <w:sz w:val="24"/>
              </w:rPr>
              <w:t>42.02</w:t>
            </w:r>
          </w:p>
        </w:tc>
        <w:tc>
          <w:tcPr>
            <w:tcW w:w="835" w:type="dxa"/>
            <w:tcBorders>
              <w:top w:val="single" w:sz="4" w:space="0" w:color="000000"/>
            </w:tcBorders>
          </w:tcPr>
          <w:p>
            <w:pPr>
              <w:pStyle w:val="TableParagraph"/>
              <w:spacing w:line="240" w:lineRule="auto" w:before="33"/>
              <w:ind w:left="26" w:right="47"/>
              <w:jc w:val="center"/>
              <w:rPr>
                <w:sz w:val="24"/>
              </w:rPr>
            </w:pPr>
            <w:r>
              <w:rPr>
                <w:spacing w:val="-4"/>
                <w:sz w:val="24"/>
              </w:rPr>
              <w:t>.000</w:t>
            </w:r>
          </w:p>
        </w:tc>
      </w:tr>
      <w:tr>
        <w:trPr>
          <w:trHeight w:val="319" w:hRule="atLeast"/>
        </w:trPr>
        <w:tc>
          <w:tcPr>
            <w:tcW w:w="2081" w:type="dxa"/>
          </w:tcPr>
          <w:p>
            <w:pPr>
              <w:pStyle w:val="TableParagraph"/>
              <w:spacing w:line="240" w:lineRule="auto" w:before="15"/>
              <w:ind w:left="187"/>
              <w:rPr>
                <w:sz w:val="24"/>
              </w:rPr>
            </w:pPr>
            <w:r>
              <w:rPr>
                <w:spacing w:val="-2"/>
                <w:sz w:val="24"/>
              </w:rPr>
              <w:t>Intercept</w:t>
            </w:r>
          </w:p>
        </w:tc>
        <w:tc>
          <w:tcPr>
            <w:tcW w:w="2276" w:type="dxa"/>
          </w:tcPr>
          <w:p>
            <w:pPr>
              <w:pStyle w:val="TableParagraph"/>
              <w:spacing w:line="240" w:lineRule="auto" w:before="15"/>
              <w:ind w:left="194"/>
              <w:rPr>
                <w:sz w:val="24"/>
              </w:rPr>
            </w:pPr>
            <w:r>
              <w:rPr>
                <w:spacing w:val="-2"/>
                <w:sz w:val="24"/>
              </w:rPr>
              <w:t>70041.67</w:t>
            </w:r>
          </w:p>
        </w:tc>
        <w:tc>
          <w:tcPr>
            <w:tcW w:w="699" w:type="dxa"/>
          </w:tcPr>
          <w:p>
            <w:pPr>
              <w:pStyle w:val="TableParagraph"/>
              <w:spacing w:line="240" w:lineRule="auto" w:before="15"/>
              <w:ind w:left="170"/>
              <w:rPr>
                <w:sz w:val="24"/>
              </w:rPr>
            </w:pPr>
            <w:r>
              <w:rPr>
                <w:spacing w:val="-10"/>
                <w:sz w:val="24"/>
              </w:rPr>
              <w:t>1</w:t>
            </w:r>
          </w:p>
        </w:tc>
        <w:tc>
          <w:tcPr>
            <w:tcW w:w="1585" w:type="dxa"/>
          </w:tcPr>
          <w:p>
            <w:pPr>
              <w:pStyle w:val="TableParagraph"/>
              <w:spacing w:line="240" w:lineRule="auto" w:before="15"/>
              <w:ind w:left="278"/>
              <w:rPr>
                <w:sz w:val="24"/>
              </w:rPr>
            </w:pPr>
            <w:r>
              <w:rPr>
                <w:spacing w:val="-2"/>
                <w:sz w:val="24"/>
              </w:rPr>
              <w:t>70041.67</w:t>
            </w:r>
          </w:p>
        </w:tc>
        <w:tc>
          <w:tcPr>
            <w:tcW w:w="1380" w:type="dxa"/>
          </w:tcPr>
          <w:p>
            <w:pPr>
              <w:pStyle w:val="TableParagraph"/>
              <w:spacing w:line="240" w:lineRule="auto" w:before="15"/>
              <w:ind w:left="407"/>
              <w:rPr>
                <w:sz w:val="24"/>
              </w:rPr>
            </w:pPr>
            <w:r>
              <w:rPr>
                <w:spacing w:val="-2"/>
                <w:sz w:val="24"/>
              </w:rPr>
              <w:t>7138.44</w:t>
            </w:r>
          </w:p>
        </w:tc>
        <w:tc>
          <w:tcPr>
            <w:tcW w:w="835" w:type="dxa"/>
          </w:tcPr>
          <w:p>
            <w:pPr>
              <w:pStyle w:val="TableParagraph"/>
              <w:spacing w:line="240" w:lineRule="auto" w:before="15"/>
              <w:ind w:left="26" w:right="47"/>
              <w:jc w:val="center"/>
              <w:rPr>
                <w:sz w:val="24"/>
              </w:rPr>
            </w:pPr>
            <w:r>
              <w:rPr>
                <w:spacing w:val="-4"/>
                <w:sz w:val="24"/>
              </w:rPr>
              <w:t>.000</w:t>
            </w:r>
          </w:p>
        </w:tc>
      </w:tr>
      <w:tr>
        <w:trPr>
          <w:trHeight w:val="321" w:hRule="atLeast"/>
        </w:trPr>
        <w:tc>
          <w:tcPr>
            <w:tcW w:w="2081" w:type="dxa"/>
          </w:tcPr>
          <w:p>
            <w:pPr>
              <w:pStyle w:val="TableParagraph"/>
              <w:spacing w:line="240" w:lineRule="auto" w:before="18"/>
              <w:ind w:left="187"/>
              <w:rPr>
                <w:sz w:val="24"/>
              </w:rPr>
            </w:pPr>
            <w:r>
              <w:rPr>
                <w:spacing w:val="-2"/>
                <w:sz w:val="24"/>
              </w:rPr>
              <w:t>Tests</w:t>
            </w:r>
          </w:p>
        </w:tc>
        <w:tc>
          <w:tcPr>
            <w:tcW w:w="2276" w:type="dxa"/>
          </w:tcPr>
          <w:p>
            <w:pPr>
              <w:pStyle w:val="TableParagraph"/>
              <w:spacing w:line="240" w:lineRule="auto" w:before="18"/>
              <w:ind w:left="194"/>
              <w:rPr>
                <w:sz w:val="24"/>
              </w:rPr>
            </w:pPr>
            <w:r>
              <w:rPr>
                <w:spacing w:val="-2"/>
                <w:sz w:val="24"/>
              </w:rPr>
              <w:t>326.67</w:t>
            </w:r>
          </w:p>
        </w:tc>
        <w:tc>
          <w:tcPr>
            <w:tcW w:w="699" w:type="dxa"/>
          </w:tcPr>
          <w:p>
            <w:pPr>
              <w:pStyle w:val="TableParagraph"/>
              <w:spacing w:line="240" w:lineRule="auto" w:before="18"/>
              <w:ind w:left="170"/>
              <w:rPr>
                <w:sz w:val="24"/>
              </w:rPr>
            </w:pPr>
            <w:r>
              <w:rPr>
                <w:spacing w:val="-10"/>
                <w:sz w:val="24"/>
              </w:rPr>
              <w:t>1</w:t>
            </w:r>
          </w:p>
        </w:tc>
        <w:tc>
          <w:tcPr>
            <w:tcW w:w="1585" w:type="dxa"/>
          </w:tcPr>
          <w:p>
            <w:pPr>
              <w:pStyle w:val="TableParagraph"/>
              <w:spacing w:line="240" w:lineRule="auto" w:before="18"/>
              <w:ind w:left="278"/>
              <w:rPr>
                <w:sz w:val="24"/>
              </w:rPr>
            </w:pPr>
            <w:r>
              <w:rPr>
                <w:spacing w:val="-2"/>
                <w:sz w:val="24"/>
              </w:rPr>
              <w:t>326.67</w:t>
            </w:r>
          </w:p>
        </w:tc>
        <w:tc>
          <w:tcPr>
            <w:tcW w:w="1380" w:type="dxa"/>
          </w:tcPr>
          <w:p>
            <w:pPr>
              <w:pStyle w:val="TableParagraph"/>
              <w:spacing w:line="240" w:lineRule="auto" w:before="18"/>
              <w:ind w:left="407"/>
              <w:rPr>
                <w:sz w:val="24"/>
              </w:rPr>
            </w:pPr>
            <w:r>
              <w:rPr>
                <w:spacing w:val="-2"/>
                <w:sz w:val="24"/>
              </w:rPr>
              <w:t>33.29</w:t>
            </w:r>
          </w:p>
        </w:tc>
        <w:tc>
          <w:tcPr>
            <w:tcW w:w="835" w:type="dxa"/>
          </w:tcPr>
          <w:p>
            <w:pPr>
              <w:pStyle w:val="TableParagraph"/>
              <w:spacing w:line="240" w:lineRule="auto" w:before="18"/>
              <w:ind w:left="26" w:right="47"/>
              <w:jc w:val="center"/>
              <w:rPr>
                <w:sz w:val="24"/>
              </w:rPr>
            </w:pPr>
            <w:r>
              <w:rPr>
                <w:spacing w:val="-4"/>
                <w:sz w:val="24"/>
              </w:rPr>
              <w:t>.000</w:t>
            </w:r>
          </w:p>
        </w:tc>
      </w:tr>
      <w:tr>
        <w:trPr>
          <w:trHeight w:val="319" w:hRule="atLeast"/>
        </w:trPr>
        <w:tc>
          <w:tcPr>
            <w:tcW w:w="2081" w:type="dxa"/>
          </w:tcPr>
          <w:p>
            <w:pPr>
              <w:pStyle w:val="TableParagraph"/>
              <w:spacing w:line="240" w:lineRule="auto" w:before="17"/>
              <w:ind w:left="187"/>
              <w:rPr>
                <w:sz w:val="24"/>
              </w:rPr>
            </w:pPr>
            <w:r>
              <w:rPr>
                <w:spacing w:val="-2"/>
                <w:sz w:val="24"/>
              </w:rPr>
              <w:t>Groupings</w:t>
            </w:r>
          </w:p>
        </w:tc>
        <w:tc>
          <w:tcPr>
            <w:tcW w:w="2276" w:type="dxa"/>
          </w:tcPr>
          <w:p>
            <w:pPr>
              <w:pStyle w:val="TableParagraph"/>
              <w:spacing w:line="240" w:lineRule="auto" w:before="17"/>
              <w:ind w:left="194"/>
              <w:rPr>
                <w:sz w:val="24"/>
              </w:rPr>
            </w:pPr>
            <w:r>
              <w:rPr>
                <w:spacing w:val="-2"/>
                <w:sz w:val="24"/>
              </w:rPr>
              <w:t>405.60</w:t>
            </w:r>
          </w:p>
        </w:tc>
        <w:tc>
          <w:tcPr>
            <w:tcW w:w="699" w:type="dxa"/>
          </w:tcPr>
          <w:p>
            <w:pPr>
              <w:pStyle w:val="TableParagraph"/>
              <w:spacing w:line="240" w:lineRule="auto" w:before="17"/>
              <w:ind w:left="170"/>
              <w:rPr>
                <w:sz w:val="24"/>
              </w:rPr>
            </w:pPr>
            <w:r>
              <w:rPr>
                <w:spacing w:val="-10"/>
                <w:sz w:val="24"/>
              </w:rPr>
              <w:t>1</w:t>
            </w:r>
          </w:p>
        </w:tc>
        <w:tc>
          <w:tcPr>
            <w:tcW w:w="1585" w:type="dxa"/>
          </w:tcPr>
          <w:p>
            <w:pPr>
              <w:pStyle w:val="TableParagraph"/>
              <w:spacing w:line="240" w:lineRule="auto" w:before="17"/>
              <w:ind w:left="278"/>
              <w:rPr>
                <w:sz w:val="24"/>
              </w:rPr>
            </w:pPr>
            <w:r>
              <w:rPr>
                <w:spacing w:val="-2"/>
                <w:sz w:val="24"/>
              </w:rPr>
              <w:t>405.60</w:t>
            </w:r>
          </w:p>
        </w:tc>
        <w:tc>
          <w:tcPr>
            <w:tcW w:w="1380" w:type="dxa"/>
          </w:tcPr>
          <w:p>
            <w:pPr>
              <w:pStyle w:val="TableParagraph"/>
              <w:spacing w:line="240" w:lineRule="auto" w:before="17"/>
              <w:ind w:left="407"/>
              <w:rPr>
                <w:sz w:val="24"/>
              </w:rPr>
            </w:pPr>
            <w:r>
              <w:rPr>
                <w:spacing w:val="-2"/>
                <w:sz w:val="24"/>
              </w:rPr>
              <w:t>41.34</w:t>
            </w:r>
          </w:p>
        </w:tc>
        <w:tc>
          <w:tcPr>
            <w:tcW w:w="835" w:type="dxa"/>
          </w:tcPr>
          <w:p>
            <w:pPr>
              <w:pStyle w:val="TableParagraph"/>
              <w:spacing w:line="240" w:lineRule="auto" w:before="17"/>
              <w:ind w:left="26" w:right="47"/>
              <w:jc w:val="center"/>
              <w:rPr>
                <w:sz w:val="24"/>
              </w:rPr>
            </w:pPr>
            <w:r>
              <w:rPr>
                <w:spacing w:val="-4"/>
                <w:sz w:val="24"/>
              </w:rPr>
              <w:t>.000</w:t>
            </w:r>
          </w:p>
        </w:tc>
      </w:tr>
      <w:tr>
        <w:trPr>
          <w:trHeight w:val="319" w:hRule="atLeast"/>
        </w:trPr>
        <w:tc>
          <w:tcPr>
            <w:tcW w:w="2081" w:type="dxa"/>
          </w:tcPr>
          <w:p>
            <w:pPr>
              <w:pStyle w:val="TableParagraph"/>
              <w:spacing w:line="240" w:lineRule="auto" w:before="15"/>
              <w:ind w:left="187"/>
              <w:rPr>
                <w:sz w:val="24"/>
              </w:rPr>
            </w:pPr>
            <w:r>
              <w:rPr>
                <w:sz w:val="24"/>
              </w:rPr>
              <w:t>Tests *</w:t>
            </w:r>
            <w:r>
              <w:rPr>
                <w:spacing w:val="4"/>
                <w:sz w:val="24"/>
              </w:rPr>
              <w:t> </w:t>
            </w:r>
            <w:r>
              <w:rPr>
                <w:spacing w:val="-2"/>
                <w:sz w:val="24"/>
              </w:rPr>
              <w:t>groupings</w:t>
            </w:r>
          </w:p>
        </w:tc>
        <w:tc>
          <w:tcPr>
            <w:tcW w:w="2276" w:type="dxa"/>
          </w:tcPr>
          <w:p>
            <w:pPr>
              <w:pStyle w:val="TableParagraph"/>
              <w:spacing w:line="240" w:lineRule="auto" w:before="15"/>
              <w:ind w:left="194"/>
              <w:rPr>
                <w:sz w:val="24"/>
              </w:rPr>
            </w:pPr>
            <w:r>
              <w:rPr>
                <w:spacing w:val="-2"/>
                <w:sz w:val="24"/>
              </w:rPr>
              <w:t>504.60</w:t>
            </w:r>
          </w:p>
        </w:tc>
        <w:tc>
          <w:tcPr>
            <w:tcW w:w="699" w:type="dxa"/>
          </w:tcPr>
          <w:p>
            <w:pPr>
              <w:pStyle w:val="TableParagraph"/>
              <w:spacing w:line="240" w:lineRule="auto" w:before="15"/>
              <w:ind w:left="170"/>
              <w:rPr>
                <w:sz w:val="24"/>
              </w:rPr>
            </w:pPr>
            <w:r>
              <w:rPr>
                <w:spacing w:val="-10"/>
                <w:sz w:val="24"/>
              </w:rPr>
              <w:t>1</w:t>
            </w:r>
          </w:p>
        </w:tc>
        <w:tc>
          <w:tcPr>
            <w:tcW w:w="1585" w:type="dxa"/>
          </w:tcPr>
          <w:p>
            <w:pPr>
              <w:pStyle w:val="TableParagraph"/>
              <w:spacing w:line="240" w:lineRule="auto" w:before="15"/>
              <w:ind w:left="278"/>
              <w:rPr>
                <w:sz w:val="24"/>
              </w:rPr>
            </w:pPr>
            <w:r>
              <w:rPr>
                <w:spacing w:val="-2"/>
                <w:sz w:val="24"/>
              </w:rPr>
              <w:t>504.60</w:t>
            </w:r>
          </w:p>
        </w:tc>
        <w:tc>
          <w:tcPr>
            <w:tcW w:w="1380" w:type="dxa"/>
          </w:tcPr>
          <w:p>
            <w:pPr>
              <w:pStyle w:val="TableParagraph"/>
              <w:spacing w:line="240" w:lineRule="auto" w:before="15"/>
              <w:ind w:left="407"/>
              <w:rPr>
                <w:sz w:val="24"/>
              </w:rPr>
            </w:pPr>
            <w:r>
              <w:rPr>
                <w:spacing w:val="-2"/>
                <w:sz w:val="24"/>
              </w:rPr>
              <w:t>51.43</w:t>
            </w:r>
          </w:p>
        </w:tc>
        <w:tc>
          <w:tcPr>
            <w:tcW w:w="835" w:type="dxa"/>
          </w:tcPr>
          <w:p>
            <w:pPr>
              <w:pStyle w:val="TableParagraph"/>
              <w:spacing w:line="240" w:lineRule="auto" w:before="15"/>
              <w:ind w:left="26" w:right="47"/>
              <w:jc w:val="center"/>
              <w:rPr>
                <w:sz w:val="24"/>
              </w:rPr>
            </w:pPr>
            <w:r>
              <w:rPr>
                <w:spacing w:val="-4"/>
                <w:sz w:val="24"/>
              </w:rPr>
              <w:t>.000</w:t>
            </w:r>
          </w:p>
        </w:tc>
      </w:tr>
      <w:tr>
        <w:trPr>
          <w:trHeight w:val="321" w:hRule="atLeast"/>
        </w:trPr>
        <w:tc>
          <w:tcPr>
            <w:tcW w:w="2081" w:type="dxa"/>
          </w:tcPr>
          <w:p>
            <w:pPr>
              <w:pStyle w:val="TableParagraph"/>
              <w:spacing w:line="240" w:lineRule="auto" w:before="17"/>
              <w:ind w:left="187"/>
              <w:rPr>
                <w:sz w:val="24"/>
              </w:rPr>
            </w:pPr>
            <w:r>
              <w:rPr>
                <w:spacing w:val="-2"/>
                <w:sz w:val="24"/>
              </w:rPr>
              <w:t>Error</w:t>
            </w:r>
          </w:p>
        </w:tc>
        <w:tc>
          <w:tcPr>
            <w:tcW w:w="2276" w:type="dxa"/>
          </w:tcPr>
          <w:p>
            <w:pPr>
              <w:pStyle w:val="TableParagraph"/>
              <w:spacing w:line="240" w:lineRule="auto" w:before="17"/>
              <w:ind w:left="194"/>
              <w:rPr>
                <w:sz w:val="24"/>
              </w:rPr>
            </w:pPr>
            <w:r>
              <w:rPr>
                <w:spacing w:val="-2"/>
                <w:sz w:val="24"/>
              </w:rPr>
              <w:t>549.47</w:t>
            </w:r>
          </w:p>
        </w:tc>
        <w:tc>
          <w:tcPr>
            <w:tcW w:w="699" w:type="dxa"/>
          </w:tcPr>
          <w:p>
            <w:pPr>
              <w:pStyle w:val="TableParagraph"/>
              <w:spacing w:line="240" w:lineRule="auto" w:before="17"/>
              <w:ind w:left="170"/>
              <w:rPr>
                <w:sz w:val="24"/>
              </w:rPr>
            </w:pPr>
            <w:r>
              <w:rPr>
                <w:spacing w:val="-5"/>
                <w:sz w:val="24"/>
              </w:rPr>
              <w:t>56</w:t>
            </w:r>
          </w:p>
        </w:tc>
        <w:tc>
          <w:tcPr>
            <w:tcW w:w="1585" w:type="dxa"/>
          </w:tcPr>
          <w:p>
            <w:pPr>
              <w:pStyle w:val="TableParagraph"/>
              <w:spacing w:line="240" w:lineRule="auto" w:before="17"/>
              <w:ind w:left="278"/>
              <w:rPr>
                <w:sz w:val="24"/>
              </w:rPr>
            </w:pPr>
            <w:r>
              <w:rPr>
                <w:spacing w:val="-4"/>
                <w:sz w:val="24"/>
              </w:rPr>
              <w:t>9.81</w:t>
            </w:r>
          </w:p>
        </w:tc>
        <w:tc>
          <w:tcPr>
            <w:tcW w:w="1380" w:type="dxa"/>
          </w:tcPr>
          <w:p>
            <w:pPr>
              <w:pStyle w:val="TableParagraph"/>
              <w:spacing w:line="240" w:lineRule="auto"/>
              <w:rPr>
                <w:sz w:val="22"/>
              </w:rPr>
            </w:pPr>
          </w:p>
        </w:tc>
        <w:tc>
          <w:tcPr>
            <w:tcW w:w="835" w:type="dxa"/>
          </w:tcPr>
          <w:p>
            <w:pPr>
              <w:pStyle w:val="TableParagraph"/>
              <w:spacing w:line="240" w:lineRule="auto"/>
              <w:rPr>
                <w:sz w:val="22"/>
              </w:rPr>
            </w:pPr>
          </w:p>
        </w:tc>
      </w:tr>
      <w:tr>
        <w:trPr>
          <w:trHeight w:val="319" w:hRule="atLeast"/>
        </w:trPr>
        <w:tc>
          <w:tcPr>
            <w:tcW w:w="2081" w:type="dxa"/>
          </w:tcPr>
          <w:p>
            <w:pPr>
              <w:pStyle w:val="TableParagraph"/>
              <w:spacing w:line="240" w:lineRule="auto" w:before="17"/>
              <w:ind w:left="187"/>
              <w:rPr>
                <w:sz w:val="24"/>
              </w:rPr>
            </w:pPr>
            <w:r>
              <w:rPr>
                <w:spacing w:val="-2"/>
                <w:sz w:val="24"/>
              </w:rPr>
              <w:t>Total</w:t>
            </w:r>
          </w:p>
        </w:tc>
        <w:tc>
          <w:tcPr>
            <w:tcW w:w="2276" w:type="dxa"/>
          </w:tcPr>
          <w:p>
            <w:pPr>
              <w:pStyle w:val="TableParagraph"/>
              <w:spacing w:line="240" w:lineRule="auto" w:before="17"/>
              <w:ind w:left="194"/>
              <w:rPr>
                <w:sz w:val="24"/>
              </w:rPr>
            </w:pPr>
            <w:r>
              <w:rPr>
                <w:spacing w:val="-2"/>
                <w:sz w:val="24"/>
              </w:rPr>
              <w:t>71828.00</w:t>
            </w:r>
          </w:p>
        </w:tc>
        <w:tc>
          <w:tcPr>
            <w:tcW w:w="699" w:type="dxa"/>
          </w:tcPr>
          <w:p>
            <w:pPr>
              <w:pStyle w:val="TableParagraph"/>
              <w:spacing w:line="240" w:lineRule="auto" w:before="17"/>
              <w:ind w:left="170"/>
              <w:rPr>
                <w:sz w:val="24"/>
              </w:rPr>
            </w:pPr>
            <w:r>
              <w:rPr>
                <w:spacing w:val="-5"/>
                <w:sz w:val="24"/>
              </w:rPr>
              <w:t>60</w:t>
            </w:r>
          </w:p>
        </w:tc>
        <w:tc>
          <w:tcPr>
            <w:tcW w:w="1585" w:type="dxa"/>
          </w:tcPr>
          <w:p>
            <w:pPr>
              <w:pStyle w:val="TableParagraph"/>
              <w:spacing w:line="240" w:lineRule="auto"/>
              <w:rPr>
                <w:sz w:val="22"/>
              </w:rPr>
            </w:pPr>
          </w:p>
        </w:tc>
        <w:tc>
          <w:tcPr>
            <w:tcW w:w="1380" w:type="dxa"/>
          </w:tcPr>
          <w:p>
            <w:pPr>
              <w:pStyle w:val="TableParagraph"/>
              <w:spacing w:line="240" w:lineRule="auto"/>
              <w:rPr>
                <w:sz w:val="22"/>
              </w:rPr>
            </w:pPr>
          </w:p>
        </w:tc>
        <w:tc>
          <w:tcPr>
            <w:tcW w:w="835" w:type="dxa"/>
          </w:tcPr>
          <w:p>
            <w:pPr>
              <w:pStyle w:val="TableParagraph"/>
              <w:spacing w:line="240" w:lineRule="auto"/>
              <w:rPr>
                <w:sz w:val="22"/>
              </w:rPr>
            </w:pPr>
          </w:p>
        </w:tc>
      </w:tr>
      <w:tr>
        <w:trPr>
          <w:trHeight w:val="301" w:hRule="atLeast"/>
        </w:trPr>
        <w:tc>
          <w:tcPr>
            <w:tcW w:w="2081" w:type="dxa"/>
            <w:tcBorders>
              <w:bottom w:val="single" w:sz="8" w:space="0" w:color="000000"/>
            </w:tcBorders>
          </w:tcPr>
          <w:p>
            <w:pPr>
              <w:pStyle w:val="TableParagraph"/>
              <w:spacing w:line="266" w:lineRule="exact" w:before="15"/>
              <w:ind w:left="187"/>
              <w:rPr>
                <w:sz w:val="24"/>
              </w:rPr>
            </w:pPr>
            <w:r>
              <w:rPr>
                <w:sz w:val="24"/>
              </w:rPr>
              <w:t>Corrected</w:t>
            </w:r>
            <w:r>
              <w:rPr>
                <w:spacing w:val="-4"/>
                <w:sz w:val="24"/>
              </w:rPr>
              <w:t> Total</w:t>
            </w:r>
          </w:p>
        </w:tc>
        <w:tc>
          <w:tcPr>
            <w:tcW w:w="2276" w:type="dxa"/>
            <w:tcBorders>
              <w:bottom w:val="single" w:sz="8" w:space="0" w:color="000000"/>
            </w:tcBorders>
          </w:tcPr>
          <w:p>
            <w:pPr>
              <w:pStyle w:val="TableParagraph"/>
              <w:spacing w:line="266" w:lineRule="exact" w:before="15"/>
              <w:ind w:left="194"/>
              <w:rPr>
                <w:sz w:val="24"/>
              </w:rPr>
            </w:pPr>
            <w:r>
              <w:rPr>
                <w:spacing w:val="-2"/>
                <w:sz w:val="24"/>
              </w:rPr>
              <w:t>1786.33</w:t>
            </w:r>
          </w:p>
        </w:tc>
        <w:tc>
          <w:tcPr>
            <w:tcW w:w="699" w:type="dxa"/>
            <w:tcBorders>
              <w:bottom w:val="single" w:sz="8" w:space="0" w:color="000000"/>
            </w:tcBorders>
          </w:tcPr>
          <w:p>
            <w:pPr>
              <w:pStyle w:val="TableParagraph"/>
              <w:spacing w:line="266" w:lineRule="exact" w:before="15"/>
              <w:ind w:left="170"/>
              <w:rPr>
                <w:sz w:val="24"/>
              </w:rPr>
            </w:pPr>
            <w:r>
              <w:rPr>
                <w:spacing w:val="-5"/>
                <w:sz w:val="24"/>
              </w:rPr>
              <w:t>59</w:t>
            </w:r>
          </w:p>
        </w:tc>
        <w:tc>
          <w:tcPr>
            <w:tcW w:w="1585" w:type="dxa"/>
            <w:tcBorders>
              <w:bottom w:val="single" w:sz="8" w:space="0" w:color="000000"/>
            </w:tcBorders>
          </w:tcPr>
          <w:p>
            <w:pPr>
              <w:pStyle w:val="TableParagraph"/>
              <w:spacing w:line="240" w:lineRule="auto"/>
              <w:rPr>
                <w:sz w:val="22"/>
              </w:rPr>
            </w:pPr>
          </w:p>
        </w:tc>
        <w:tc>
          <w:tcPr>
            <w:tcW w:w="1380" w:type="dxa"/>
            <w:tcBorders>
              <w:bottom w:val="single" w:sz="8" w:space="0" w:color="000000"/>
            </w:tcBorders>
          </w:tcPr>
          <w:p>
            <w:pPr>
              <w:pStyle w:val="TableParagraph"/>
              <w:spacing w:line="240" w:lineRule="auto"/>
              <w:rPr>
                <w:sz w:val="22"/>
              </w:rPr>
            </w:pPr>
          </w:p>
        </w:tc>
        <w:tc>
          <w:tcPr>
            <w:tcW w:w="835" w:type="dxa"/>
            <w:tcBorders>
              <w:bottom w:val="single" w:sz="8" w:space="0" w:color="000000"/>
            </w:tcBorders>
          </w:tcPr>
          <w:p>
            <w:pPr>
              <w:pStyle w:val="TableParagraph"/>
              <w:spacing w:line="240" w:lineRule="auto"/>
              <w:rPr>
                <w:sz w:val="22"/>
              </w:rPr>
            </w:pPr>
          </w:p>
        </w:tc>
      </w:tr>
    </w:tbl>
    <w:p>
      <w:pPr>
        <w:pStyle w:val="BodyText"/>
        <w:ind w:left="861"/>
        <w:jc w:val="both"/>
      </w:pPr>
      <w:r>
        <w:rPr/>
        <w:t>Significant</w:t>
      </w:r>
      <w:r>
        <w:rPr>
          <w:spacing w:val="-1"/>
        </w:rPr>
        <w:t> </w:t>
      </w:r>
      <w:r>
        <w:rPr/>
        <w:t>at</w:t>
      </w:r>
      <w:r>
        <w:rPr>
          <w:spacing w:val="-4"/>
        </w:rPr>
        <w:t> </w:t>
      </w:r>
      <w:r>
        <w:rPr>
          <w:spacing w:val="-2"/>
        </w:rPr>
        <w:t>p&lt;0.05</w:t>
      </w:r>
    </w:p>
    <w:p>
      <w:pPr>
        <w:pStyle w:val="BodyText"/>
        <w:spacing w:line="480" w:lineRule="auto" w:before="238"/>
        <w:ind w:left="861" w:right="1179" w:firstLine="720"/>
        <w:jc w:val="both"/>
      </w:pPr>
      <w:r>
        <w:rPr/>
        <w:t>Results of the Analysis of Covariance (ANCOVA) statistics above revealed that the computed p-value of 0.000 is lower than the 0.05 alpha level of significance with its corresponding F-value of 51.43 higher than the F-critical value of 2.00. In view of this, the null hypothesis which states that there is no significant effect of avoidance conflict resolution skill on interpersonal conflict among secondary school students in Bauchi metropolis is rejected.</w:t>
      </w:r>
    </w:p>
    <w:p>
      <w:pPr>
        <w:spacing w:after="0" w:line="480" w:lineRule="auto"/>
        <w:jc w:val="both"/>
        <w:sectPr>
          <w:pgSz w:w="12240" w:h="15840"/>
          <w:pgMar w:header="0" w:footer="1012" w:top="1360" w:bottom="1200" w:left="1300" w:right="260"/>
        </w:sectPr>
      </w:pPr>
    </w:p>
    <w:p>
      <w:pPr>
        <w:pStyle w:val="BodyText"/>
        <w:spacing w:line="357" w:lineRule="auto" w:before="72"/>
        <w:ind w:left="3021" w:right="1184" w:hanging="2161"/>
        <w:jc w:val="both"/>
      </w:pPr>
      <w:r>
        <w:rPr>
          <w:b/>
        </w:rPr>
        <w:t>Hypothesis</w:t>
      </w:r>
      <w:r>
        <w:rPr>
          <w:b/>
          <w:spacing w:val="-3"/>
        </w:rPr>
        <w:t> </w:t>
      </w:r>
      <w:r>
        <w:rPr>
          <w:b/>
        </w:rPr>
        <w:t>Two:</w:t>
      </w:r>
      <w:r>
        <w:rPr>
          <w:b/>
          <w:spacing w:val="80"/>
          <w:w w:val="150"/>
        </w:rPr>
        <w:t> </w:t>
      </w:r>
      <w:r>
        <w:rPr/>
        <w:t>There is no significant differential effect of negotiation conflict resolution skill on interpersonal conflict among male and female secondary school students in Bauchi metropolis.</w:t>
      </w:r>
    </w:p>
    <w:p>
      <w:pPr>
        <w:pStyle w:val="Heading2"/>
        <w:spacing w:before="212"/>
        <w:ind w:left="2301" w:right="1175" w:hanging="1441"/>
      </w:pPr>
      <w:r>
        <w:rPr/>
        <w:t>Table</w:t>
      </w:r>
      <w:r>
        <w:rPr>
          <w:spacing w:val="-1"/>
        </w:rPr>
        <w:t> </w:t>
      </w:r>
      <w:r>
        <w:rPr/>
        <w:t>4.9</w:t>
      </w:r>
      <w:r>
        <w:rPr>
          <w:spacing w:val="80"/>
        </w:rPr>
        <w:t> </w:t>
      </w:r>
      <w:r>
        <w:rPr/>
        <w:t>Analysis of Covariance (ANCOVA) Statistics on the Effect of NegotiationConflict Resolution Skillon Interpersonal Conflict among Male and Female Secondary schoolStudents in Bauchi Metropolis</w:t>
      </w:r>
    </w:p>
    <w:p>
      <w:pPr>
        <w:pStyle w:val="BodyText"/>
        <w:rPr>
          <w:b/>
          <w:sz w:val="18"/>
        </w:rPr>
      </w:pPr>
    </w:p>
    <w:tbl>
      <w:tblPr>
        <w:tblW w:w="0" w:type="auto"/>
        <w:jc w:val="left"/>
        <w:tblInd w:w="7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04"/>
        <w:gridCol w:w="1774"/>
        <w:gridCol w:w="804"/>
        <w:gridCol w:w="1645"/>
        <w:gridCol w:w="1334"/>
        <w:gridCol w:w="1104"/>
      </w:tblGrid>
      <w:tr>
        <w:trPr>
          <w:trHeight w:val="800" w:hRule="atLeast"/>
        </w:trPr>
        <w:tc>
          <w:tcPr>
            <w:tcW w:w="2104" w:type="dxa"/>
            <w:tcBorders>
              <w:top w:val="single" w:sz="8" w:space="0" w:color="000000"/>
              <w:bottom w:val="single" w:sz="4" w:space="0" w:color="000000"/>
            </w:tcBorders>
          </w:tcPr>
          <w:p>
            <w:pPr>
              <w:pStyle w:val="TableParagraph"/>
              <w:spacing w:line="272" w:lineRule="exact"/>
              <w:ind w:left="187"/>
              <w:rPr>
                <w:b/>
                <w:sz w:val="24"/>
              </w:rPr>
            </w:pPr>
            <w:r>
              <w:rPr>
                <w:b/>
                <w:spacing w:val="-2"/>
                <w:sz w:val="24"/>
              </w:rPr>
              <w:t>Source</w:t>
            </w:r>
          </w:p>
        </w:tc>
        <w:tc>
          <w:tcPr>
            <w:tcW w:w="1774" w:type="dxa"/>
            <w:tcBorders>
              <w:top w:val="single" w:sz="8" w:space="0" w:color="000000"/>
              <w:bottom w:val="single" w:sz="4" w:space="0" w:color="000000"/>
            </w:tcBorders>
          </w:tcPr>
          <w:p>
            <w:pPr>
              <w:pStyle w:val="TableParagraph"/>
              <w:tabs>
                <w:tab w:pos="1603" w:val="right" w:leader="none"/>
              </w:tabs>
              <w:spacing w:line="271" w:lineRule="exact"/>
              <w:ind w:left="282"/>
              <w:rPr>
                <w:b/>
                <w:sz w:val="24"/>
              </w:rPr>
            </w:pPr>
            <w:r>
              <w:rPr>
                <w:b/>
                <w:spacing w:val="-4"/>
                <w:sz w:val="24"/>
              </w:rPr>
              <w:t>Type</w:t>
            </w:r>
            <w:r>
              <w:rPr>
                <w:b/>
                <w:sz w:val="24"/>
              </w:rPr>
              <w:tab/>
            </w:r>
            <w:r>
              <w:rPr>
                <w:b/>
                <w:spacing w:val="-5"/>
                <w:sz w:val="24"/>
              </w:rPr>
              <w:t>III</w:t>
            </w:r>
          </w:p>
          <w:p>
            <w:pPr>
              <w:pStyle w:val="TableParagraph"/>
              <w:tabs>
                <w:tab w:pos="1404" w:val="left" w:leader="none"/>
              </w:tabs>
              <w:spacing w:line="278" w:lineRule="exact"/>
              <w:ind w:left="282" w:right="167"/>
              <w:rPr>
                <w:b/>
                <w:sz w:val="24"/>
              </w:rPr>
            </w:pPr>
            <w:r>
              <w:rPr>
                <w:b/>
                <w:spacing w:val="-4"/>
                <w:sz w:val="24"/>
              </w:rPr>
              <w:t>Sum</w:t>
            </w:r>
            <w:r>
              <w:rPr>
                <w:b/>
                <w:sz w:val="24"/>
              </w:rPr>
              <w:tab/>
            </w:r>
            <w:r>
              <w:rPr>
                <w:b/>
                <w:spacing w:val="-6"/>
                <w:sz w:val="24"/>
              </w:rPr>
              <w:t>of </w:t>
            </w:r>
            <w:r>
              <w:rPr>
                <w:b/>
                <w:spacing w:val="-2"/>
                <w:sz w:val="24"/>
              </w:rPr>
              <w:t>Squares</w:t>
            </w:r>
          </w:p>
        </w:tc>
        <w:tc>
          <w:tcPr>
            <w:tcW w:w="804" w:type="dxa"/>
            <w:tcBorders>
              <w:top w:val="single" w:sz="8" w:space="0" w:color="000000"/>
              <w:bottom w:val="single" w:sz="4" w:space="0" w:color="000000"/>
            </w:tcBorders>
          </w:tcPr>
          <w:p>
            <w:pPr>
              <w:pStyle w:val="TableParagraph"/>
              <w:spacing w:line="272" w:lineRule="exact"/>
              <w:ind w:left="169"/>
              <w:rPr>
                <w:b/>
                <w:sz w:val="24"/>
              </w:rPr>
            </w:pPr>
            <w:r>
              <w:rPr>
                <w:b/>
                <w:spacing w:val="-5"/>
                <w:sz w:val="24"/>
              </w:rPr>
              <w:t>Df</w:t>
            </w:r>
          </w:p>
        </w:tc>
        <w:tc>
          <w:tcPr>
            <w:tcW w:w="1645" w:type="dxa"/>
            <w:tcBorders>
              <w:top w:val="single" w:sz="8" w:space="0" w:color="000000"/>
              <w:bottom w:val="single" w:sz="4" w:space="0" w:color="000000"/>
            </w:tcBorders>
          </w:tcPr>
          <w:p>
            <w:pPr>
              <w:pStyle w:val="TableParagraph"/>
              <w:spacing w:line="237" w:lineRule="auto"/>
              <w:ind w:left="383" w:right="520"/>
              <w:rPr>
                <w:b/>
                <w:sz w:val="24"/>
              </w:rPr>
            </w:pPr>
            <w:r>
              <w:rPr>
                <w:b/>
                <w:spacing w:val="-4"/>
                <w:sz w:val="24"/>
              </w:rPr>
              <w:t>Mean </w:t>
            </w:r>
            <w:r>
              <w:rPr>
                <w:b/>
                <w:spacing w:val="-2"/>
                <w:sz w:val="24"/>
              </w:rPr>
              <w:t>Square</w:t>
            </w:r>
          </w:p>
        </w:tc>
        <w:tc>
          <w:tcPr>
            <w:tcW w:w="1334" w:type="dxa"/>
            <w:tcBorders>
              <w:top w:val="single" w:sz="8" w:space="0" w:color="000000"/>
              <w:bottom w:val="single" w:sz="4" w:space="0" w:color="000000"/>
            </w:tcBorders>
          </w:tcPr>
          <w:p>
            <w:pPr>
              <w:pStyle w:val="TableParagraph"/>
              <w:spacing w:line="272" w:lineRule="exact"/>
              <w:ind w:left="361"/>
              <w:rPr>
                <w:b/>
                <w:sz w:val="24"/>
              </w:rPr>
            </w:pPr>
            <w:r>
              <w:rPr>
                <w:b/>
                <w:spacing w:val="-10"/>
                <w:sz w:val="24"/>
              </w:rPr>
              <w:t>F</w:t>
            </w:r>
          </w:p>
        </w:tc>
        <w:tc>
          <w:tcPr>
            <w:tcW w:w="1104" w:type="dxa"/>
            <w:tcBorders>
              <w:top w:val="single" w:sz="8" w:space="0" w:color="000000"/>
              <w:bottom w:val="single" w:sz="4" w:space="0" w:color="000000"/>
            </w:tcBorders>
          </w:tcPr>
          <w:p>
            <w:pPr>
              <w:pStyle w:val="TableParagraph"/>
              <w:spacing w:line="272" w:lineRule="exact"/>
              <w:ind w:left="257"/>
              <w:rPr>
                <w:b/>
                <w:sz w:val="24"/>
              </w:rPr>
            </w:pPr>
            <w:r>
              <w:rPr>
                <w:b/>
                <w:spacing w:val="-10"/>
                <w:sz w:val="24"/>
              </w:rPr>
              <w:t>P</w:t>
            </w:r>
          </w:p>
        </w:tc>
      </w:tr>
      <w:tr>
        <w:trPr>
          <w:trHeight w:val="296" w:hRule="atLeast"/>
        </w:trPr>
        <w:tc>
          <w:tcPr>
            <w:tcW w:w="2104" w:type="dxa"/>
            <w:tcBorders>
              <w:top w:val="single" w:sz="4" w:space="0" w:color="000000"/>
            </w:tcBorders>
          </w:tcPr>
          <w:p>
            <w:pPr>
              <w:pStyle w:val="TableParagraph"/>
              <w:spacing w:line="252" w:lineRule="exact"/>
              <w:ind w:left="187"/>
              <w:rPr>
                <w:sz w:val="24"/>
              </w:rPr>
            </w:pPr>
            <w:r>
              <w:rPr>
                <w:sz w:val="24"/>
              </w:rPr>
              <w:t>Corrected</w:t>
            </w:r>
            <w:r>
              <w:rPr>
                <w:spacing w:val="1"/>
                <w:sz w:val="24"/>
              </w:rPr>
              <w:t> </w:t>
            </w:r>
            <w:r>
              <w:rPr>
                <w:spacing w:val="-4"/>
                <w:sz w:val="24"/>
              </w:rPr>
              <w:t>Model</w:t>
            </w:r>
          </w:p>
        </w:tc>
        <w:tc>
          <w:tcPr>
            <w:tcW w:w="1774" w:type="dxa"/>
            <w:tcBorders>
              <w:top w:val="single" w:sz="4" w:space="0" w:color="000000"/>
            </w:tcBorders>
          </w:tcPr>
          <w:p>
            <w:pPr>
              <w:pStyle w:val="TableParagraph"/>
              <w:spacing w:line="252" w:lineRule="exact"/>
              <w:ind w:left="282"/>
              <w:rPr>
                <w:sz w:val="24"/>
              </w:rPr>
            </w:pPr>
            <w:r>
              <w:rPr>
                <w:spacing w:val="-2"/>
                <w:sz w:val="24"/>
              </w:rPr>
              <w:t>344.41</w:t>
            </w:r>
            <w:r>
              <w:rPr>
                <w:spacing w:val="-2"/>
                <w:sz w:val="24"/>
                <w:vertAlign w:val="superscript"/>
              </w:rPr>
              <w:t>a</w:t>
            </w:r>
          </w:p>
        </w:tc>
        <w:tc>
          <w:tcPr>
            <w:tcW w:w="804" w:type="dxa"/>
            <w:tcBorders>
              <w:top w:val="single" w:sz="4" w:space="0" w:color="000000"/>
            </w:tcBorders>
          </w:tcPr>
          <w:p>
            <w:pPr>
              <w:pStyle w:val="TableParagraph"/>
              <w:spacing w:line="252" w:lineRule="exact"/>
              <w:ind w:left="169"/>
              <w:rPr>
                <w:sz w:val="24"/>
              </w:rPr>
            </w:pPr>
            <w:r>
              <w:rPr>
                <w:spacing w:val="-10"/>
                <w:sz w:val="24"/>
              </w:rPr>
              <w:t>3</w:t>
            </w:r>
          </w:p>
        </w:tc>
        <w:tc>
          <w:tcPr>
            <w:tcW w:w="1645" w:type="dxa"/>
            <w:tcBorders>
              <w:top w:val="single" w:sz="4" w:space="0" w:color="000000"/>
            </w:tcBorders>
          </w:tcPr>
          <w:p>
            <w:pPr>
              <w:pStyle w:val="TableParagraph"/>
              <w:spacing w:line="252" w:lineRule="exact"/>
              <w:ind w:left="383"/>
              <w:rPr>
                <w:sz w:val="24"/>
              </w:rPr>
            </w:pPr>
            <w:r>
              <w:rPr>
                <w:spacing w:val="-2"/>
                <w:sz w:val="24"/>
              </w:rPr>
              <w:t>114.80</w:t>
            </w:r>
          </w:p>
        </w:tc>
        <w:tc>
          <w:tcPr>
            <w:tcW w:w="1334" w:type="dxa"/>
            <w:tcBorders>
              <w:top w:val="single" w:sz="4" w:space="0" w:color="000000"/>
            </w:tcBorders>
          </w:tcPr>
          <w:p>
            <w:pPr>
              <w:pStyle w:val="TableParagraph"/>
              <w:spacing w:line="252" w:lineRule="exact"/>
              <w:ind w:left="361"/>
              <w:rPr>
                <w:sz w:val="24"/>
              </w:rPr>
            </w:pPr>
            <w:r>
              <w:rPr>
                <w:spacing w:val="-4"/>
                <w:sz w:val="24"/>
              </w:rPr>
              <w:t>4.46</w:t>
            </w:r>
          </w:p>
        </w:tc>
        <w:tc>
          <w:tcPr>
            <w:tcW w:w="1104" w:type="dxa"/>
            <w:tcBorders>
              <w:top w:val="single" w:sz="4" w:space="0" w:color="000000"/>
            </w:tcBorders>
          </w:tcPr>
          <w:p>
            <w:pPr>
              <w:pStyle w:val="TableParagraph"/>
              <w:spacing w:line="252" w:lineRule="exact"/>
              <w:ind w:left="194"/>
              <w:rPr>
                <w:sz w:val="24"/>
              </w:rPr>
            </w:pPr>
            <w:r>
              <w:rPr>
                <w:spacing w:val="-4"/>
                <w:sz w:val="24"/>
              </w:rPr>
              <w:t>.007</w:t>
            </w:r>
          </w:p>
        </w:tc>
      </w:tr>
      <w:tr>
        <w:trPr>
          <w:trHeight w:val="275" w:hRule="atLeast"/>
        </w:trPr>
        <w:tc>
          <w:tcPr>
            <w:tcW w:w="2104" w:type="dxa"/>
          </w:tcPr>
          <w:p>
            <w:pPr>
              <w:pStyle w:val="TableParagraph"/>
              <w:spacing w:line="256" w:lineRule="exact"/>
              <w:ind w:left="187"/>
              <w:rPr>
                <w:sz w:val="24"/>
              </w:rPr>
            </w:pPr>
            <w:r>
              <w:rPr>
                <w:spacing w:val="-2"/>
                <w:sz w:val="24"/>
              </w:rPr>
              <w:t>Intercept</w:t>
            </w:r>
          </w:p>
        </w:tc>
        <w:tc>
          <w:tcPr>
            <w:tcW w:w="1774" w:type="dxa"/>
          </w:tcPr>
          <w:p>
            <w:pPr>
              <w:pStyle w:val="TableParagraph"/>
              <w:spacing w:line="256" w:lineRule="exact"/>
              <w:ind w:left="282"/>
              <w:rPr>
                <w:sz w:val="24"/>
              </w:rPr>
            </w:pPr>
            <w:r>
              <w:rPr>
                <w:spacing w:val="-2"/>
                <w:sz w:val="24"/>
              </w:rPr>
              <w:t>69815.43</w:t>
            </w:r>
          </w:p>
        </w:tc>
        <w:tc>
          <w:tcPr>
            <w:tcW w:w="804" w:type="dxa"/>
          </w:tcPr>
          <w:p>
            <w:pPr>
              <w:pStyle w:val="TableParagraph"/>
              <w:spacing w:line="256" w:lineRule="exact"/>
              <w:ind w:left="169"/>
              <w:rPr>
                <w:sz w:val="24"/>
              </w:rPr>
            </w:pPr>
            <w:r>
              <w:rPr>
                <w:spacing w:val="-10"/>
                <w:sz w:val="24"/>
              </w:rPr>
              <w:t>1</w:t>
            </w:r>
          </w:p>
        </w:tc>
        <w:tc>
          <w:tcPr>
            <w:tcW w:w="1645" w:type="dxa"/>
          </w:tcPr>
          <w:p>
            <w:pPr>
              <w:pStyle w:val="TableParagraph"/>
              <w:spacing w:line="256" w:lineRule="exact"/>
              <w:ind w:left="383"/>
              <w:rPr>
                <w:sz w:val="24"/>
              </w:rPr>
            </w:pPr>
            <w:r>
              <w:rPr>
                <w:spacing w:val="-2"/>
                <w:sz w:val="24"/>
              </w:rPr>
              <w:t>69815.43</w:t>
            </w:r>
          </w:p>
        </w:tc>
        <w:tc>
          <w:tcPr>
            <w:tcW w:w="1334" w:type="dxa"/>
          </w:tcPr>
          <w:p>
            <w:pPr>
              <w:pStyle w:val="TableParagraph"/>
              <w:spacing w:line="256" w:lineRule="exact"/>
              <w:ind w:left="361"/>
              <w:rPr>
                <w:sz w:val="24"/>
              </w:rPr>
            </w:pPr>
            <w:r>
              <w:rPr>
                <w:spacing w:val="-2"/>
                <w:sz w:val="24"/>
              </w:rPr>
              <w:t>2711.41</w:t>
            </w:r>
          </w:p>
        </w:tc>
        <w:tc>
          <w:tcPr>
            <w:tcW w:w="1104" w:type="dxa"/>
          </w:tcPr>
          <w:p>
            <w:pPr>
              <w:pStyle w:val="TableParagraph"/>
              <w:spacing w:line="256" w:lineRule="exact"/>
              <w:ind w:left="194"/>
              <w:rPr>
                <w:sz w:val="24"/>
              </w:rPr>
            </w:pPr>
            <w:r>
              <w:rPr>
                <w:spacing w:val="-4"/>
                <w:sz w:val="24"/>
              </w:rPr>
              <w:t>.000</w:t>
            </w:r>
          </w:p>
        </w:tc>
      </w:tr>
      <w:tr>
        <w:trPr>
          <w:trHeight w:val="275" w:hRule="atLeast"/>
        </w:trPr>
        <w:tc>
          <w:tcPr>
            <w:tcW w:w="2104" w:type="dxa"/>
          </w:tcPr>
          <w:p>
            <w:pPr>
              <w:pStyle w:val="TableParagraph"/>
              <w:spacing w:line="256" w:lineRule="exact"/>
              <w:ind w:left="187"/>
              <w:rPr>
                <w:sz w:val="24"/>
              </w:rPr>
            </w:pPr>
            <w:r>
              <w:rPr>
                <w:spacing w:val="-2"/>
                <w:sz w:val="24"/>
              </w:rPr>
              <w:t>Tests</w:t>
            </w:r>
          </w:p>
        </w:tc>
        <w:tc>
          <w:tcPr>
            <w:tcW w:w="1774" w:type="dxa"/>
          </w:tcPr>
          <w:p>
            <w:pPr>
              <w:pStyle w:val="TableParagraph"/>
              <w:spacing w:line="256" w:lineRule="exact"/>
              <w:ind w:left="282"/>
              <w:rPr>
                <w:sz w:val="24"/>
              </w:rPr>
            </w:pPr>
            <w:r>
              <w:rPr>
                <w:spacing w:val="-2"/>
                <w:sz w:val="24"/>
              </w:rPr>
              <w:t>316.97</w:t>
            </w:r>
          </w:p>
        </w:tc>
        <w:tc>
          <w:tcPr>
            <w:tcW w:w="804" w:type="dxa"/>
          </w:tcPr>
          <w:p>
            <w:pPr>
              <w:pStyle w:val="TableParagraph"/>
              <w:spacing w:line="256" w:lineRule="exact"/>
              <w:ind w:left="169"/>
              <w:rPr>
                <w:sz w:val="24"/>
              </w:rPr>
            </w:pPr>
            <w:r>
              <w:rPr>
                <w:spacing w:val="-10"/>
                <w:sz w:val="24"/>
              </w:rPr>
              <w:t>1</w:t>
            </w:r>
          </w:p>
        </w:tc>
        <w:tc>
          <w:tcPr>
            <w:tcW w:w="1645" w:type="dxa"/>
          </w:tcPr>
          <w:p>
            <w:pPr>
              <w:pStyle w:val="TableParagraph"/>
              <w:spacing w:line="256" w:lineRule="exact"/>
              <w:ind w:left="383"/>
              <w:rPr>
                <w:sz w:val="24"/>
              </w:rPr>
            </w:pPr>
            <w:r>
              <w:rPr>
                <w:spacing w:val="-2"/>
                <w:sz w:val="24"/>
              </w:rPr>
              <w:t>316.97</w:t>
            </w:r>
          </w:p>
        </w:tc>
        <w:tc>
          <w:tcPr>
            <w:tcW w:w="1334" w:type="dxa"/>
          </w:tcPr>
          <w:p>
            <w:pPr>
              <w:pStyle w:val="TableParagraph"/>
              <w:spacing w:line="256" w:lineRule="exact"/>
              <w:ind w:left="361"/>
              <w:rPr>
                <w:sz w:val="24"/>
              </w:rPr>
            </w:pPr>
            <w:r>
              <w:rPr>
                <w:spacing w:val="-2"/>
                <w:sz w:val="24"/>
              </w:rPr>
              <w:t>12.31</w:t>
            </w:r>
          </w:p>
        </w:tc>
        <w:tc>
          <w:tcPr>
            <w:tcW w:w="1104" w:type="dxa"/>
          </w:tcPr>
          <w:p>
            <w:pPr>
              <w:pStyle w:val="TableParagraph"/>
              <w:spacing w:line="256" w:lineRule="exact"/>
              <w:ind w:left="194"/>
              <w:rPr>
                <w:sz w:val="24"/>
              </w:rPr>
            </w:pPr>
            <w:r>
              <w:rPr>
                <w:spacing w:val="-4"/>
                <w:sz w:val="24"/>
              </w:rPr>
              <w:t>.001</w:t>
            </w:r>
          </w:p>
        </w:tc>
      </w:tr>
      <w:tr>
        <w:trPr>
          <w:trHeight w:val="276" w:hRule="atLeast"/>
        </w:trPr>
        <w:tc>
          <w:tcPr>
            <w:tcW w:w="2104" w:type="dxa"/>
          </w:tcPr>
          <w:p>
            <w:pPr>
              <w:pStyle w:val="TableParagraph"/>
              <w:spacing w:line="256" w:lineRule="exact"/>
              <w:ind w:left="187"/>
              <w:rPr>
                <w:sz w:val="24"/>
              </w:rPr>
            </w:pPr>
            <w:r>
              <w:rPr>
                <w:spacing w:val="-2"/>
                <w:sz w:val="24"/>
              </w:rPr>
              <w:t>Genders</w:t>
            </w:r>
          </w:p>
        </w:tc>
        <w:tc>
          <w:tcPr>
            <w:tcW w:w="1774" w:type="dxa"/>
          </w:tcPr>
          <w:p>
            <w:pPr>
              <w:pStyle w:val="TableParagraph"/>
              <w:spacing w:line="256" w:lineRule="exact"/>
              <w:ind w:left="282"/>
              <w:rPr>
                <w:sz w:val="24"/>
              </w:rPr>
            </w:pPr>
            <w:r>
              <w:rPr>
                <w:spacing w:val="-4"/>
                <w:sz w:val="24"/>
              </w:rPr>
              <w:t>5.83</w:t>
            </w:r>
          </w:p>
        </w:tc>
        <w:tc>
          <w:tcPr>
            <w:tcW w:w="804" w:type="dxa"/>
          </w:tcPr>
          <w:p>
            <w:pPr>
              <w:pStyle w:val="TableParagraph"/>
              <w:spacing w:line="256" w:lineRule="exact"/>
              <w:ind w:left="169"/>
              <w:rPr>
                <w:sz w:val="24"/>
              </w:rPr>
            </w:pPr>
            <w:r>
              <w:rPr>
                <w:spacing w:val="-10"/>
                <w:sz w:val="24"/>
              </w:rPr>
              <w:t>1</w:t>
            </w:r>
          </w:p>
        </w:tc>
        <w:tc>
          <w:tcPr>
            <w:tcW w:w="1645" w:type="dxa"/>
          </w:tcPr>
          <w:p>
            <w:pPr>
              <w:pStyle w:val="TableParagraph"/>
              <w:spacing w:line="256" w:lineRule="exact"/>
              <w:ind w:left="383"/>
              <w:rPr>
                <w:sz w:val="24"/>
              </w:rPr>
            </w:pPr>
            <w:r>
              <w:rPr>
                <w:spacing w:val="-4"/>
                <w:sz w:val="24"/>
              </w:rPr>
              <w:t>5.83</w:t>
            </w:r>
          </w:p>
        </w:tc>
        <w:tc>
          <w:tcPr>
            <w:tcW w:w="1334" w:type="dxa"/>
          </w:tcPr>
          <w:p>
            <w:pPr>
              <w:pStyle w:val="TableParagraph"/>
              <w:spacing w:line="256" w:lineRule="exact"/>
              <w:ind w:left="361"/>
              <w:rPr>
                <w:sz w:val="24"/>
              </w:rPr>
            </w:pPr>
            <w:r>
              <w:rPr>
                <w:spacing w:val="-4"/>
                <w:sz w:val="24"/>
              </w:rPr>
              <w:t>.227</w:t>
            </w:r>
          </w:p>
        </w:tc>
        <w:tc>
          <w:tcPr>
            <w:tcW w:w="1104" w:type="dxa"/>
          </w:tcPr>
          <w:p>
            <w:pPr>
              <w:pStyle w:val="TableParagraph"/>
              <w:spacing w:line="256" w:lineRule="exact"/>
              <w:ind w:left="194"/>
              <w:rPr>
                <w:sz w:val="24"/>
              </w:rPr>
            </w:pPr>
            <w:r>
              <w:rPr>
                <w:spacing w:val="-4"/>
                <w:sz w:val="24"/>
              </w:rPr>
              <w:t>.636</w:t>
            </w:r>
          </w:p>
        </w:tc>
      </w:tr>
      <w:tr>
        <w:trPr>
          <w:trHeight w:val="276" w:hRule="atLeast"/>
        </w:trPr>
        <w:tc>
          <w:tcPr>
            <w:tcW w:w="2104" w:type="dxa"/>
          </w:tcPr>
          <w:p>
            <w:pPr>
              <w:pStyle w:val="TableParagraph"/>
              <w:spacing w:line="256" w:lineRule="exact"/>
              <w:ind w:left="187"/>
              <w:rPr>
                <w:sz w:val="24"/>
              </w:rPr>
            </w:pPr>
            <w:r>
              <w:rPr>
                <w:sz w:val="24"/>
              </w:rPr>
              <w:t>Tests *</w:t>
            </w:r>
            <w:r>
              <w:rPr>
                <w:spacing w:val="4"/>
                <w:sz w:val="24"/>
              </w:rPr>
              <w:t> </w:t>
            </w:r>
            <w:r>
              <w:rPr>
                <w:spacing w:val="-2"/>
                <w:sz w:val="24"/>
              </w:rPr>
              <w:t>genders</w:t>
            </w:r>
          </w:p>
        </w:tc>
        <w:tc>
          <w:tcPr>
            <w:tcW w:w="1774" w:type="dxa"/>
          </w:tcPr>
          <w:p>
            <w:pPr>
              <w:pStyle w:val="TableParagraph"/>
              <w:spacing w:line="256" w:lineRule="exact"/>
              <w:ind w:left="282"/>
              <w:rPr>
                <w:sz w:val="24"/>
              </w:rPr>
            </w:pPr>
            <w:r>
              <w:rPr>
                <w:spacing w:val="-2"/>
                <w:sz w:val="24"/>
              </w:rPr>
              <w:t>11.91</w:t>
            </w:r>
          </w:p>
        </w:tc>
        <w:tc>
          <w:tcPr>
            <w:tcW w:w="804" w:type="dxa"/>
          </w:tcPr>
          <w:p>
            <w:pPr>
              <w:pStyle w:val="TableParagraph"/>
              <w:spacing w:line="256" w:lineRule="exact"/>
              <w:ind w:left="169"/>
              <w:rPr>
                <w:sz w:val="24"/>
              </w:rPr>
            </w:pPr>
            <w:r>
              <w:rPr>
                <w:spacing w:val="-10"/>
                <w:sz w:val="24"/>
              </w:rPr>
              <w:t>1</w:t>
            </w:r>
          </w:p>
        </w:tc>
        <w:tc>
          <w:tcPr>
            <w:tcW w:w="1645" w:type="dxa"/>
          </w:tcPr>
          <w:p>
            <w:pPr>
              <w:pStyle w:val="TableParagraph"/>
              <w:spacing w:line="256" w:lineRule="exact"/>
              <w:ind w:left="383"/>
              <w:rPr>
                <w:sz w:val="24"/>
              </w:rPr>
            </w:pPr>
            <w:r>
              <w:rPr>
                <w:spacing w:val="-2"/>
                <w:sz w:val="24"/>
              </w:rPr>
              <w:t>11.91</w:t>
            </w:r>
          </w:p>
        </w:tc>
        <w:tc>
          <w:tcPr>
            <w:tcW w:w="1334" w:type="dxa"/>
          </w:tcPr>
          <w:p>
            <w:pPr>
              <w:pStyle w:val="TableParagraph"/>
              <w:spacing w:line="256" w:lineRule="exact"/>
              <w:ind w:left="361"/>
              <w:rPr>
                <w:sz w:val="24"/>
              </w:rPr>
            </w:pPr>
            <w:r>
              <w:rPr>
                <w:spacing w:val="-4"/>
                <w:sz w:val="24"/>
              </w:rPr>
              <w:t>.462</w:t>
            </w:r>
          </w:p>
        </w:tc>
        <w:tc>
          <w:tcPr>
            <w:tcW w:w="1104" w:type="dxa"/>
          </w:tcPr>
          <w:p>
            <w:pPr>
              <w:pStyle w:val="TableParagraph"/>
              <w:spacing w:line="256" w:lineRule="exact"/>
              <w:ind w:left="194"/>
              <w:rPr>
                <w:sz w:val="24"/>
              </w:rPr>
            </w:pPr>
            <w:r>
              <w:rPr>
                <w:spacing w:val="-4"/>
                <w:sz w:val="24"/>
              </w:rPr>
              <w:t>.499</w:t>
            </w:r>
          </w:p>
        </w:tc>
      </w:tr>
      <w:tr>
        <w:trPr>
          <w:trHeight w:val="275" w:hRule="atLeast"/>
        </w:trPr>
        <w:tc>
          <w:tcPr>
            <w:tcW w:w="2104" w:type="dxa"/>
          </w:tcPr>
          <w:p>
            <w:pPr>
              <w:pStyle w:val="TableParagraph"/>
              <w:spacing w:line="256" w:lineRule="exact"/>
              <w:ind w:left="187"/>
              <w:rPr>
                <w:sz w:val="24"/>
              </w:rPr>
            </w:pPr>
            <w:r>
              <w:rPr>
                <w:spacing w:val="-2"/>
                <w:sz w:val="24"/>
              </w:rPr>
              <w:t>Error</w:t>
            </w:r>
          </w:p>
        </w:tc>
        <w:tc>
          <w:tcPr>
            <w:tcW w:w="1774" w:type="dxa"/>
          </w:tcPr>
          <w:p>
            <w:pPr>
              <w:pStyle w:val="TableParagraph"/>
              <w:spacing w:line="256" w:lineRule="exact"/>
              <w:ind w:left="282"/>
              <w:rPr>
                <w:sz w:val="24"/>
              </w:rPr>
            </w:pPr>
            <w:r>
              <w:rPr>
                <w:spacing w:val="-2"/>
                <w:sz w:val="24"/>
              </w:rPr>
              <w:t>1441.93</w:t>
            </w:r>
          </w:p>
        </w:tc>
        <w:tc>
          <w:tcPr>
            <w:tcW w:w="804" w:type="dxa"/>
          </w:tcPr>
          <w:p>
            <w:pPr>
              <w:pStyle w:val="TableParagraph"/>
              <w:spacing w:line="256" w:lineRule="exact"/>
              <w:ind w:left="169"/>
              <w:rPr>
                <w:sz w:val="24"/>
              </w:rPr>
            </w:pPr>
            <w:r>
              <w:rPr>
                <w:spacing w:val="-5"/>
                <w:sz w:val="24"/>
              </w:rPr>
              <w:t>56</w:t>
            </w:r>
          </w:p>
        </w:tc>
        <w:tc>
          <w:tcPr>
            <w:tcW w:w="1645" w:type="dxa"/>
          </w:tcPr>
          <w:p>
            <w:pPr>
              <w:pStyle w:val="TableParagraph"/>
              <w:spacing w:line="256" w:lineRule="exact"/>
              <w:ind w:left="383"/>
              <w:rPr>
                <w:sz w:val="24"/>
              </w:rPr>
            </w:pPr>
            <w:r>
              <w:rPr>
                <w:spacing w:val="-2"/>
                <w:sz w:val="24"/>
              </w:rPr>
              <w:t>25.75</w:t>
            </w:r>
          </w:p>
        </w:tc>
        <w:tc>
          <w:tcPr>
            <w:tcW w:w="1334" w:type="dxa"/>
          </w:tcPr>
          <w:p>
            <w:pPr>
              <w:pStyle w:val="TableParagraph"/>
              <w:spacing w:line="240" w:lineRule="auto"/>
              <w:rPr>
                <w:sz w:val="20"/>
              </w:rPr>
            </w:pPr>
          </w:p>
        </w:tc>
        <w:tc>
          <w:tcPr>
            <w:tcW w:w="1104" w:type="dxa"/>
          </w:tcPr>
          <w:p>
            <w:pPr>
              <w:pStyle w:val="TableParagraph"/>
              <w:spacing w:line="240" w:lineRule="auto"/>
              <w:rPr>
                <w:sz w:val="20"/>
              </w:rPr>
            </w:pPr>
          </w:p>
        </w:tc>
      </w:tr>
      <w:tr>
        <w:trPr>
          <w:trHeight w:val="276" w:hRule="atLeast"/>
        </w:trPr>
        <w:tc>
          <w:tcPr>
            <w:tcW w:w="2104" w:type="dxa"/>
          </w:tcPr>
          <w:p>
            <w:pPr>
              <w:pStyle w:val="TableParagraph"/>
              <w:spacing w:line="256" w:lineRule="exact"/>
              <w:ind w:left="187"/>
              <w:rPr>
                <w:sz w:val="24"/>
              </w:rPr>
            </w:pPr>
            <w:r>
              <w:rPr>
                <w:spacing w:val="-2"/>
                <w:sz w:val="24"/>
              </w:rPr>
              <w:t>Total</w:t>
            </w:r>
          </w:p>
        </w:tc>
        <w:tc>
          <w:tcPr>
            <w:tcW w:w="1774" w:type="dxa"/>
          </w:tcPr>
          <w:p>
            <w:pPr>
              <w:pStyle w:val="TableParagraph"/>
              <w:spacing w:line="256" w:lineRule="exact"/>
              <w:ind w:left="282"/>
              <w:rPr>
                <w:sz w:val="24"/>
              </w:rPr>
            </w:pPr>
            <w:r>
              <w:rPr>
                <w:spacing w:val="-2"/>
                <w:sz w:val="24"/>
              </w:rPr>
              <w:t>71828.00</w:t>
            </w:r>
          </w:p>
        </w:tc>
        <w:tc>
          <w:tcPr>
            <w:tcW w:w="804" w:type="dxa"/>
          </w:tcPr>
          <w:p>
            <w:pPr>
              <w:pStyle w:val="TableParagraph"/>
              <w:spacing w:line="256" w:lineRule="exact"/>
              <w:ind w:left="169"/>
              <w:rPr>
                <w:sz w:val="24"/>
              </w:rPr>
            </w:pPr>
            <w:r>
              <w:rPr>
                <w:spacing w:val="-5"/>
                <w:sz w:val="24"/>
              </w:rPr>
              <w:t>60</w:t>
            </w:r>
          </w:p>
        </w:tc>
        <w:tc>
          <w:tcPr>
            <w:tcW w:w="1645" w:type="dxa"/>
          </w:tcPr>
          <w:p>
            <w:pPr>
              <w:pStyle w:val="TableParagraph"/>
              <w:spacing w:line="240" w:lineRule="auto"/>
              <w:rPr>
                <w:sz w:val="20"/>
              </w:rPr>
            </w:pPr>
          </w:p>
        </w:tc>
        <w:tc>
          <w:tcPr>
            <w:tcW w:w="1334" w:type="dxa"/>
          </w:tcPr>
          <w:p>
            <w:pPr>
              <w:pStyle w:val="TableParagraph"/>
              <w:spacing w:line="240" w:lineRule="auto"/>
              <w:rPr>
                <w:sz w:val="20"/>
              </w:rPr>
            </w:pPr>
          </w:p>
        </w:tc>
        <w:tc>
          <w:tcPr>
            <w:tcW w:w="1104" w:type="dxa"/>
          </w:tcPr>
          <w:p>
            <w:pPr>
              <w:pStyle w:val="TableParagraph"/>
              <w:spacing w:line="240" w:lineRule="auto"/>
              <w:rPr>
                <w:sz w:val="20"/>
              </w:rPr>
            </w:pPr>
          </w:p>
        </w:tc>
      </w:tr>
      <w:tr>
        <w:trPr>
          <w:trHeight w:val="277" w:hRule="atLeast"/>
        </w:trPr>
        <w:tc>
          <w:tcPr>
            <w:tcW w:w="2104" w:type="dxa"/>
            <w:tcBorders>
              <w:bottom w:val="single" w:sz="8" w:space="0" w:color="000000"/>
            </w:tcBorders>
          </w:tcPr>
          <w:p>
            <w:pPr>
              <w:pStyle w:val="TableParagraph"/>
              <w:spacing w:line="257" w:lineRule="exact"/>
              <w:ind w:left="187"/>
              <w:rPr>
                <w:sz w:val="24"/>
              </w:rPr>
            </w:pPr>
            <w:r>
              <w:rPr>
                <w:sz w:val="24"/>
              </w:rPr>
              <w:t>Corrected</w:t>
            </w:r>
            <w:r>
              <w:rPr>
                <w:spacing w:val="-4"/>
                <w:sz w:val="24"/>
              </w:rPr>
              <w:t> Total</w:t>
            </w:r>
          </w:p>
        </w:tc>
        <w:tc>
          <w:tcPr>
            <w:tcW w:w="1774" w:type="dxa"/>
            <w:tcBorders>
              <w:bottom w:val="single" w:sz="8" w:space="0" w:color="000000"/>
            </w:tcBorders>
          </w:tcPr>
          <w:p>
            <w:pPr>
              <w:pStyle w:val="TableParagraph"/>
              <w:spacing w:line="257" w:lineRule="exact"/>
              <w:ind w:left="282"/>
              <w:rPr>
                <w:sz w:val="24"/>
              </w:rPr>
            </w:pPr>
            <w:r>
              <w:rPr>
                <w:spacing w:val="-2"/>
                <w:sz w:val="24"/>
              </w:rPr>
              <w:t>1786.33</w:t>
            </w:r>
          </w:p>
        </w:tc>
        <w:tc>
          <w:tcPr>
            <w:tcW w:w="804" w:type="dxa"/>
            <w:tcBorders>
              <w:bottom w:val="single" w:sz="8" w:space="0" w:color="000000"/>
            </w:tcBorders>
          </w:tcPr>
          <w:p>
            <w:pPr>
              <w:pStyle w:val="TableParagraph"/>
              <w:spacing w:line="257" w:lineRule="exact"/>
              <w:ind w:left="169"/>
              <w:rPr>
                <w:sz w:val="24"/>
              </w:rPr>
            </w:pPr>
            <w:r>
              <w:rPr>
                <w:spacing w:val="-5"/>
                <w:sz w:val="24"/>
              </w:rPr>
              <w:t>59</w:t>
            </w:r>
          </w:p>
        </w:tc>
        <w:tc>
          <w:tcPr>
            <w:tcW w:w="1645" w:type="dxa"/>
            <w:tcBorders>
              <w:bottom w:val="single" w:sz="8" w:space="0" w:color="000000"/>
            </w:tcBorders>
          </w:tcPr>
          <w:p>
            <w:pPr>
              <w:pStyle w:val="TableParagraph"/>
              <w:spacing w:line="240" w:lineRule="auto"/>
              <w:rPr>
                <w:sz w:val="20"/>
              </w:rPr>
            </w:pPr>
          </w:p>
        </w:tc>
        <w:tc>
          <w:tcPr>
            <w:tcW w:w="1334" w:type="dxa"/>
            <w:tcBorders>
              <w:bottom w:val="single" w:sz="8" w:space="0" w:color="000000"/>
            </w:tcBorders>
          </w:tcPr>
          <w:p>
            <w:pPr>
              <w:pStyle w:val="TableParagraph"/>
              <w:spacing w:line="240" w:lineRule="auto"/>
              <w:rPr>
                <w:sz w:val="20"/>
              </w:rPr>
            </w:pPr>
          </w:p>
        </w:tc>
        <w:tc>
          <w:tcPr>
            <w:tcW w:w="1104" w:type="dxa"/>
            <w:tcBorders>
              <w:bottom w:val="single" w:sz="8" w:space="0" w:color="000000"/>
            </w:tcBorders>
          </w:tcPr>
          <w:p>
            <w:pPr>
              <w:pStyle w:val="TableParagraph"/>
              <w:spacing w:line="240" w:lineRule="auto"/>
              <w:rPr>
                <w:sz w:val="20"/>
              </w:rPr>
            </w:pPr>
          </w:p>
        </w:tc>
      </w:tr>
    </w:tbl>
    <w:p>
      <w:pPr>
        <w:pStyle w:val="BodyText"/>
        <w:ind w:left="861"/>
        <w:jc w:val="both"/>
      </w:pPr>
      <w:r>
        <w:rPr/>
        <w:t>Not</w:t>
      </w:r>
      <w:r>
        <w:rPr>
          <w:spacing w:val="-5"/>
        </w:rPr>
        <w:t> </w:t>
      </w:r>
      <w:r>
        <w:rPr/>
        <w:t>Significant</w:t>
      </w:r>
      <w:r>
        <w:rPr>
          <w:spacing w:val="1"/>
        </w:rPr>
        <w:t> </w:t>
      </w:r>
      <w:r>
        <w:rPr/>
        <w:t>at</w:t>
      </w:r>
      <w:r>
        <w:rPr>
          <w:spacing w:val="1"/>
        </w:rPr>
        <w:t> </w:t>
      </w:r>
      <w:r>
        <w:rPr>
          <w:spacing w:val="-2"/>
        </w:rPr>
        <w:t>p&lt;0.05</w:t>
      </w:r>
    </w:p>
    <w:p>
      <w:pPr>
        <w:pStyle w:val="BodyText"/>
        <w:spacing w:line="480" w:lineRule="auto" w:before="239"/>
        <w:ind w:left="861" w:right="1174" w:firstLine="720"/>
        <w:jc w:val="both"/>
      </w:pPr>
      <w:r>
        <w:rPr/>
        <w:t>Results of the Analysis of Covariance (ANCOVA) statistics above revealed that</w:t>
      </w:r>
      <w:r>
        <w:rPr>
          <w:spacing w:val="40"/>
        </w:rPr>
        <w:t> </w:t>
      </w:r>
      <w:r>
        <w:rPr/>
        <w:t>in the Tests versus Gender analysis, the calculated p-value of 0.49 is greater than 0.05</w:t>
      </w:r>
      <w:r>
        <w:rPr>
          <w:spacing w:val="40"/>
        </w:rPr>
        <w:t> </w:t>
      </w:r>
      <w:r>
        <w:rPr/>
        <w:t>and the computed F-value of 0.46 is less than F-critical value of 2.60 implying that no differential effect. In</w:t>
      </w:r>
      <w:r>
        <w:rPr>
          <w:spacing w:val="-4"/>
        </w:rPr>
        <w:t> </w:t>
      </w:r>
      <w:r>
        <w:rPr/>
        <w:t>the individual factor analysis, the p-value of</w:t>
      </w:r>
      <w:r>
        <w:rPr>
          <w:spacing w:val="-1"/>
        </w:rPr>
        <w:t> </w:t>
      </w:r>
      <w:r>
        <w:rPr/>
        <w:t>0.01in</w:t>
      </w:r>
      <w:r>
        <w:rPr>
          <w:spacing w:val="-4"/>
        </w:rPr>
        <w:t> </w:t>
      </w:r>
      <w:r>
        <w:rPr/>
        <w:t>the tests showed that differential</w:t>
      </w:r>
      <w:r>
        <w:rPr>
          <w:spacing w:val="-2"/>
        </w:rPr>
        <w:t> </w:t>
      </w:r>
      <w:r>
        <w:rPr/>
        <w:t>effectexists in the pre-test and post-test scores. In</w:t>
      </w:r>
      <w:r>
        <w:rPr>
          <w:spacing w:val="-5"/>
        </w:rPr>
        <w:t> </w:t>
      </w:r>
      <w:r>
        <w:rPr/>
        <w:t>the</w:t>
      </w:r>
      <w:r>
        <w:rPr>
          <w:spacing w:val="-1"/>
        </w:rPr>
        <w:t> </w:t>
      </w:r>
      <w:r>
        <w:rPr/>
        <w:t>Gender analysis the p value of</w:t>
      </w:r>
      <w:r>
        <w:rPr>
          <w:spacing w:val="-2"/>
        </w:rPr>
        <w:t> </w:t>
      </w:r>
      <w:r>
        <w:rPr/>
        <w:t>0.636 showed that there is no significant differences exist on the basis of</w:t>
      </w:r>
      <w:r>
        <w:rPr>
          <w:spacing w:val="-2"/>
        </w:rPr>
        <w:t> </w:t>
      </w:r>
      <w:r>
        <w:rPr/>
        <w:t>their gender. In view of this therefore, the null hypothesis which states that there is no significant effect of negotiation conflict resolution skill on interpersonal conflict among male and female secondary school students in Bauchi metropolis is retained.</w:t>
      </w:r>
    </w:p>
    <w:p>
      <w:pPr>
        <w:spacing w:after="0" w:line="480" w:lineRule="auto"/>
        <w:jc w:val="both"/>
        <w:sectPr>
          <w:pgSz w:w="12240" w:h="15840"/>
          <w:pgMar w:header="0" w:footer="1012" w:top="1360" w:bottom="1200" w:left="1300" w:right="260"/>
        </w:sectPr>
      </w:pPr>
    </w:p>
    <w:p>
      <w:pPr>
        <w:pStyle w:val="BodyText"/>
        <w:spacing w:before="72"/>
        <w:ind w:left="3021" w:right="1176" w:hanging="2161"/>
        <w:jc w:val="both"/>
      </w:pPr>
      <w:r>
        <w:rPr>
          <w:b/>
        </w:rPr>
        <w:t>Hypothesis</w:t>
      </w:r>
      <w:r>
        <w:rPr>
          <w:b/>
          <w:spacing w:val="-3"/>
        </w:rPr>
        <w:t> </w:t>
      </w:r>
      <w:r>
        <w:rPr>
          <w:b/>
        </w:rPr>
        <w:t>Three:</w:t>
      </w:r>
      <w:r>
        <w:rPr>
          <w:b/>
          <w:spacing w:val="80"/>
          <w:w w:val="150"/>
        </w:rPr>
        <w:t> </w:t>
      </w:r>
      <w:r>
        <w:rPr/>
        <w:t>There is no significant effect of give and take conflict resolution skill on interpersonal conflict among secondary school students of different age brackets in Bauchi metropolis.</w:t>
      </w:r>
    </w:p>
    <w:p>
      <w:pPr>
        <w:pStyle w:val="Heading2"/>
        <w:spacing w:before="205"/>
        <w:ind w:left="2301" w:right="1176" w:hanging="1441"/>
      </w:pPr>
      <w:r>
        <w:rPr/>
        <w:t>Table 4.10</w:t>
      </w:r>
      <w:r>
        <w:rPr>
          <w:spacing w:val="40"/>
        </w:rPr>
        <w:t>  </w:t>
      </w:r>
      <w:r>
        <w:rPr/>
        <w:t>Analysis of Covariance (ANCOVA) statistics on the effect of give and take conflict resolution skill on interpersonal conflict among secondary school students of different age brackets in Bauchi </w:t>
      </w:r>
      <w:r>
        <w:rPr>
          <w:spacing w:val="-2"/>
        </w:rPr>
        <w:t>metropolis.</w:t>
      </w:r>
    </w:p>
    <w:p>
      <w:pPr>
        <w:pStyle w:val="BodyText"/>
        <w:spacing w:before="9"/>
        <w:rPr>
          <w:b/>
          <w:sz w:val="17"/>
        </w:rPr>
      </w:pPr>
    </w:p>
    <w:tbl>
      <w:tblPr>
        <w:tblW w:w="0" w:type="auto"/>
        <w:jc w:val="left"/>
        <w:tblInd w:w="8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4"/>
        <w:gridCol w:w="1716"/>
        <w:gridCol w:w="760"/>
        <w:gridCol w:w="1921"/>
        <w:gridCol w:w="1097"/>
        <w:gridCol w:w="1291"/>
      </w:tblGrid>
      <w:tr>
        <w:trPr>
          <w:trHeight w:val="602" w:hRule="atLeast"/>
        </w:trPr>
        <w:tc>
          <w:tcPr>
            <w:tcW w:w="1814" w:type="dxa"/>
            <w:tcBorders>
              <w:top w:val="single" w:sz="4" w:space="0" w:color="000000"/>
              <w:bottom w:val="single" w:sz="4" w:space="0" w:color="000000"/>
            </w:tcBorders>
          </w:tcPr>
          <w:p>
            <w:pPr>
              <w:pStyle w:val="TableParagraph"/>
              <w:spacing w:line="273" w:lineRule="exact"/>
              <w:ind w:left="62"/>
              <w:rPr>
                <w:b/>
                <w:sz w:val="24"/>
              </w:rPr>
            </w:pPr>
            <w:r>
              <w:rPr>
                <w:b/>
                <w:spacing w:val="-2"/>
                <w:sz w:val="24"/>
              </w:rPr>
              <w:t>Source</w:t>
            </w:r>
          </w:p>
        </w:tc>
        <w:tc>
          <w:tcPr>
            <w:tcW w:w="1716" w:type="dxa"/>
            <w:tcBorders>
              <w:top w:val="single" w:sz="4" w:space="0" w:color="000000"/>
              <w:bottom w:val="single" w:sz="4" w:space="0" w:color="000000"/>
            </w:tcBorders>
          </w:tcPr>
          <w:p>
            <w:pPr>
              <w:pStyle w:val="TableParagraph"/>
              <w:spacing w:line="273" w:lineRule="exact"/>
              <w:ind w:left="116"/>
              <w:rPr>
                <w:b/>
                <w:sz w:val="24"/>
              </w:rPr>
            </w:pPr>
            <w:r>
              <w:rPr>
                <w:b/>
                <w:sz w:val="24"/>
              </w:rPr>
              <w:t>Type</w:t>
            </w:r>
            <w:r>
              <w:rPr>
                <w:b/>
                <w:spacing w:val="71"/>
                <w:sz w:val="24"/>
              </w:rPr>
              <w:t> </w:t>
            </w:r>
            <w:r>
              <w:rPr>
                <w:b/>
                <w:sz w:val="24"/>
              </w:rPr>
              <w:t>III</w:t>
            </w:r>
            <w:r>
              <w:rPr>
                <w:b/>
                <w:spacing w:val="75"/>
                <w:sz w:val="24"/>
              </w:rPr>
              <w:t> </w:t>
            </w:r>
            <w:r>
              <w:rPr>
                <w:b/>
                <w:spacing w:val="-5"/>
                <w:sz w:val="24"/>
              </w:rPr>
              <w:t>Sum</w:t>
            </w:r>
          </w:p>
          <w:p>
            <w:pPr>
              <w:pStyle w:val="TableParagraph"/>
              <w:spacing w:line="240" w:lineRule="auto" w:before="41"/>
              <w:ind w:left="116"/>
              <w:rPr>
                <w:b/>
                <w:sz w:val="24"/>
              </w:rPr>
            </w:pPr>
            <w:r>
              <w:rPr>
                <w:b/>
                <w:sz w:val="24"/>
              </w:rPr>
              <w:t>of</w:t>
            </w:r>
            <w:r>
              <w:rPr>
                <w:b/>
                <w:spacing w:val="-1"/>
                <w:sz w:val="24"/>
              </w:rPr>
              <w:t> </w:t>
            </w:r>
            <w:r>
              <w:rPr>
                <w:b/>
                <w:spacing w:val="-2"/>
                <w:sz w:val="24"/>
              </w:rPr>
              <w:t>Squares</w:t>
            </w:r>
          </w:p>
        </w:tc>
        <w:tc>
          <w:tcPr>
            <w:tcW w:w="760" w:type="dxa"/>
            <w:tcBorders>
              <w:top w:val="single" w:sz="4" w:space="0" w:color="000000"/>
              <w:bottom w:val="single" w:sz="4" w:space="0" w:color="000000"/>
            </w:tcBorders>
          </w:tcPr>
          <w:p>
            <w:pPr>
              <w:pStyle w:val="TableParagraph"/>
              <w:spacing w:line="273" w:lineRule="exact"/>
              <w:ind w:left="61"/>
              <w:rPr>
                <w:b/>
                <w:sz w:val="24"/>
              </w:rPr>
            </w:pPr>
            <w:r>
              <w:rPr>
                <w:b/>
                <w:spacing w:val="-5"/>
                <w:sz w:val="24"/>
              </w:rPr>
              <w:t>Df</w:t>
            </w:r>
          </w:p>
        </w:tc>
        <w:tc>
          <w:tcPr>
            <w:tcW w:w="1921" w:type="dxa"/>
            <w:tcBorders>
              <w:top w:val="single" w:sz="4" w:space="0" w:color="000000"/>
              <w:bottom w:val="single" w:sz="4" w:space="0" w:color="000000"/>
            </w:tcBorders>
          </w:tcPr>
          <w:p>
            <w:pPr>
              <w:pStyle w:val="TableParagraph"/>
              <w:spacing w:line="273" w:lineRule="exact"/>
              <w:ind w:left="444"/>
              <w:rPr>
                <w:b/>
                <w:sz w:val="24"/>
              </w:rPr>
            </w:pPr>
            <w:r>
              <w:rPr>
                <w:b/>
                <w:sz w:val="24"/>
              </w:rPr>
              <w:t>Mean </w:t>
            </w:r>
            <w:r>
              <w:rPr>
                <w:b/>
                <w:spacing w:val="-2"/>
                <w:sz w:val="24"/>
              </w:rPr>
              <w:t>Square</w:t>
            </w:r>
          </w:p>
        </w:tc>
        <w:tc>
          <w:tcPr>
            <w:tcW w:w="1097" w:type="dxa"/>
            <w:tcBorders>
              <w:top w:val="single" w:sz="4" w:space="0" w:color="000000"/>
              <w:bottom w:val="single" w:sz="4" w:space="0" w:color="000000"/>
            </w:tcBorders>
          </w:tcPr>
          <w:p>
            <w:pPr>
              <w:pStyle w:val="TableParagraph"/>
              <w:spacing w:line="273" w:lineRule="exact"/>
              <w:ind w:left="98"/>
              <w:rPr>
                <w:b/>
                <w:sz w:val="24"/>
              </w:rPr>
            </w:pPr>
            <w:r>
              <w:rPr>
                <w:b/>
                <w:spacing w:val="-10"/>
                <w:sz w:val="24"/>
              </w:rPr>
              <w:t>F</w:t>
            </w:r>
          </w:p>
        </w:tc>
        <w:tc>
          <w:tcPr>
            <w:tcW w:w="1291" w:type="dxa"/>
            <w:tcBorders>
              <w:top w:val="single" w:sz="4" w:space="0" w:color="000000"/>
              <w:bottom w:val="single" w:sz="4" w:space="0" w:color="000000"/>
            </w:tcBorders>
          </w:tcPr>
          <w:p>
            <w:pPr>
              <w:pStyle w:val="TableParagraph"/>
              <w:spacing w:line="273" w:lineRule="exact"/>
              <w:ind w:right="461"/>
              <w:jc w:val="center"/>
              <w:rPr>
                <w:b/>
                <w:sz w:val="24"/>
              </w:rPr>
            </w:pPr>
            <w:r>
              <w:rPr>
                <w:b/>
                <w:spacing w:val="-10"/>
                <w:sz w:val="24"/>
              </w:rPr>
              <w:t>P</w:t>
            </w:r>
          </w:p>
        </w:tc>
      </w:tr>
      <w:tr>
        <w:trPr>
          <w:trHeight w:val="323" w:hRule="atLeast"/>
        </w:trPr>
        <w:tc>
          <w:tcPr>
            <w:tcW w:w="1814" w:type="dxa"/>
            <w:tcBorders>
              <w:top w:val="single" w:sz="4" w:space="0" w:color="000000"/>
            </w:tcBorders>
          </w:tcPr>
          <w:p>
            <w:pPr>
              <w:pStyle w:val="TableParagraph"/>
              <w:ind w:left="62"/>
              <w:rPr>
                <w:sz w:val="24"/>
              </w:rPr>
            </w:pPr>
            <w:r>
              <w:rPr>
                <w:sz w:val="24"/>
              </w:rPr>
              <w:t>Corrected</w:t>
            </w:r>
            <w:r>
              <w:rPr>
                <w:spacing w:val="1"/>
                <w:sz w:val="24"/>
              </w:rPr>
              <w:t> </w:t>
            </w:r>
            <w:r>
              <w:rPr>
                <w:spacing w:val="-4"/>
                <w:sz w:val="24"/>
              </w:rPr>
              <w:t>Model</w:t>
            </w:r>
          </w:p>
        </w:tc>
        <w:tc>
          <w:tcPr>
            <w:tcW w:w="1716" w:type="dxa"/>
            <w:tcBorders>
              <w:top w:val="single" w:sz="4" w:space="0" w:color="000000"/>
            </w:tcBorders>
          </w:tcPr>
          <w:p>
            <w:pPr>
              <w:pStyle w:val="TableParagraph"/>
              <w:ind w:left="116"/>
              <w:rPr>
                <w:sz w:val="24"/>
              </w:rPr>
            </w:pPr>
            <w:r>
              <w:rPr>
                <w:spacing w:val="-2"/>
                <w:sz w:val="24"/>
              </w:rPr>
              <w:t>337.04</w:t>
            </w:r>
            <w:r>
              <w:rPr>
                <w:spacing w:val="-2"/>
                <w:sz w:val="24"/>
                <w:vertAlign w:val="superscript"/>
              </w:rPr>
              <w:t>a</w:t>
            </w:r>
          </w:p>
        </w:tc>
        <w:tc>
          <w:tcPr>
            <w:tcW w:w="760" w:type="dxa"/>
            <w:tcBorders>
              <w:top w:val="single" w:sz="4" w:space="0" w:color="000000"/>
            </w:tcBorders>
          </w:tcPr>
          <w:p>
            <w:pPr>
              <w:pStyle w:val="TableParagraph"/>
              <w:ind w:left="61"/>
              <w:rPr>
                <w:sz w:val="24"/>
              </w:rPr>
            </w:pPr>
            <w:r>
              <w:rPr>
                <w:spacing w:val="-10"/>
                <w:sz w:val="24"/>
              </w:rPr>
              <w:t>3</w:t>
            </w:r>
          </w:p>
        </w:tc>
        <w:tc>
          <w:tcPr>
            <w:tcW w:w="1921" w:type="dxa"/>
            <w:tcBorders>
              <w:top w:val="single" w:sz="4" w:space="0" w:color="000000"/>
            </w:tcBorders>
          </w:tcPr>
          <w:p>
            <w:pPr>
              <w:pStyle w:val="TableParagraph"/>
              <w:ind w:left="444"/>
              <w:rPr>
                <w:sz w:val="24"/>
              </w:rPr>
            </w:pPr>
            <w:r>
              <w:rPr>
                <w:spacing w:val="-2"/>
                <w:sz w:val="24"/>
              </w:rPr>
              <w:t>112.35</w:t>
            </w:r>
          </w:p>
        </w:tc>
        <w:tc>
          <w:tcPr>
            <w:tcW w:w="1097" w:type="dxa"/>
            <w:tcBorders>
              <w:top w:val="single" w:sz="4" w:space="0" w:color="000000"/>
            </w:tcBorders>
          </w:tcPr>
          <w:p>
            <w:pPr>
              <w:pStyle w:val="TableParagraph"/>
              <w:ind w:left="98"/>
              <w:rPr>
                <w:sz w:val="24"/>
              </w:rPr>
            </w:pPr>
            <w:r>
              <w:rPr>
                <w:spacing w:val="-4"/>
                <w:sz w:val="24"/>
              </w:rPr>
              <w:t>4.34</w:t>
            </w:r>
          </w:p>
        </w:tc>
        <w:tc>
          <w:tcPr>
            <w:tcW w:w="1291" w:type="dxa"/>
            <w:tcBorders>
              <w:top w:val="single" w:sz="4" w:space="0" w:color="000000"/>
            </w:tcBorders>
          </w:tcPr>
          <w:p>
            <w:pPr>
              <w:pStyle w:val="TableParagraph"/>
              <w:ind w:left="27" w:right="461"/>
              <w:jc w:val="center"/>
              <w:rPr>
                <w:sz w:val="24"/>
              </w:rPr>
            </w:pPr>
            <w:r>
              <w:rPr>
                <w:spacing w:val="-4"/>
                <w:sz w:val="24"/>
              </w:rPr>
              <w:t>.008</w:t>
            </w:r>
          </w:p>
        </w:tc>
      </w:tr>
      <w:tr>
        <w:trPr>
          <w:trHeight w:val="316" w:hRule="atLeast"/>
        </w:trPr>
        <w:tc>
          <w:tcPr>
            <w:tcW w:w="1814" w:type="dxa"/>
          </w:tcPr>
          <w:p>
            <w:pPr>
              <w:pStyle w:val="TableParagraph"/>
              <w:spacing w:line="240" w:lineRule="auto" w:before="15"/>
              <w:ind w:left="62"/>
              <w:rPr>
                <w:sz w:val="24"/>
              </w:rPr>
            </w:pPr>
            <w:r>
              <w:rPr>
                <w:spacing w:val="-2"/>
                <w:sz w:val="24"/>
              </w:rPr>
              <w:t>Intercept</w:t>
            </w:r>
          </w:p>
        </w:tc>
        <w:tc>
          <w:tcPr>
            <w:tcW w:w="1716" w:type="dxa"/>
          </w:tcPr>
          <w:p>
            <w:pPr>
              <w:pStyle w:val="TableParagraph"/>
              <w:spacing w:line="240" w:lineRule="auto" w:before="15"/>
              <w:ind w:left="116"/>
              <w:rPr>
                <w:sz w:val="24"/>
              </w:rPr>
            </w:pPr>
            <w:r>
              <w:rPr>
                <w:spacing w:val="-2"/>
                <w:sz w:val="24"/>
              </w:rPr>
              <w:t>69842.79</w:t>
            </w:r>
          </w:p>
        </w:tc>
        <w:tc>
          <w:tcPr>
            <w:tcW w:w="760" w:type="dxa"/>
          </w:tcPr>
          <w:p>
            <w:pPr>
              <w:pStyle w:val="TableParagraph"/>
              <w:spacing w:line="240" w:lineRule="auto" w:before="15"/>
              <w:ind w:left="61"/>
              <w:rPr>
                <w:sz w:val="24"/>
              </w:rPr>
            </w:pPr>
            <w:r>
              <w:rPr>
                <w:spacing w:val="-10"/>
                <w:sz w:val="24"/>
              </w:rPr>
              <w:t>1</w:t>
            </w:r>
          </w:p>
        </w:tc>
        <w:tc>
          <w:tcPr>
            <w:tcW w:w="1921" w:type="dxa"/>
          </w:tcPr>
          <w:p>
            <w:pPr>
              <w:pStyle w:val="TableParagraph"/>
              <w:spacing w:line="240" w:lineRule="auto" w:before="15"/>
              <w:ind w:left="444"/>
              <w:rPr>
                <w:sz w:val="24"/>
              </w:rPr>
            </w:pPr>
            <w:r>
              <w:rPr>
                <w:spacing w:val="-2"/>
                <w:sz w:val="24"/>
              </w:rPr>
              <w:t>69842.79</w:t>
            </w:r>
          </w:p>
        </w:tc>
        <w:tc>
          <w:tcPr>
            <w:tcW w:w="1097" w:type="dxa"/>
          </w:tcPr>
          <w:p>
            <w:pPr>
              <w:pStyle w:val="TableParagraph"/>
              <w:spacing w:line="240" w:lineRule="auto" w:before="15"/>
              <w:ind w:left="98"/>
              <w:rPr>
                <w:sz w:val="24"/>
              </w:rPr>
            </w:pPr>
            <w:r>
              <w:rPr>
                <w:spacing w:val="-2"/>
                <w:sz w:val="24"/>
              </w:rPr>
              <w:t>2698.68</w:t>
            </w:r>
          </w:p>
        </w:tc>
        <w:tc>
          <w:tcPr>
            <w:tcW w:w="1291" w:type="dxa"/>
          </w:tcPr>
          <w:p>
            <w:pPr>
              <w:pStyle w:val="TableParagraph"/>
              <w:spacing w:line="240" w:lineRule="auto" w:before="15"/>
              <w:ind w:left="27" w:right="461"/>
              <w:jc w:val="center"/>
              <w:rPr>
                <w:sz w:val="24"/>
              </w:rPr>
            </w:pPr>
            <w:r>
              <w:rPr>
                <w:spacing w:val="-4"/>
                <w:sz w:val="24"/>
              </w:rPr>
              <w:t>.000</w:t>
            </w:r>
          </w:p>
        </w:tc>
      </w:tr>
      <w:tr>
        <w:trPr>
          <w:trHeight w:val="319" w:hRule="atLeast"/>
        </w:trPr>
        <w:tc>
          <w:tcPr>
            <w:tcW w:w="1814" w:type="dxa"/>
          </w:tcPr>
          <w:p>
            <w:pPr>
              <w:pStyle w:val="TableParagraph"/>
              <w:spacing w:line="240" w:lineRule="auto" w:before="15"/>
              <w:ind w:left="62"/>
              <w:rPr>
                <w:sz w:val="24"/>
              </w:rPr>
            </w:pPr>
            <w:r>
              <w:rPr>
                <w:spacing w:val="-2"/>
                <w:sz w:val="24"/>
              </w:rPr>
              <w:t>Tests</w:t>
            </w:r>
          </w:p>
        </w:tc>
        <w:tc>
          <w:tcPr>
            <w:tcW w:w="1716" w:type="dxa"/>
          </w:tcPr>
          <w:p>
            <w:pPr>
              <w:pStyle w:val="TableParagraph"/>
              <w:spacing w:line="240" w:lineRule="auto" w:before="15"/>
              <w:ind w:left="116"/>
              <w:rPr>
                <w:sz w:val="24"/>
              </w:rPr>
            </w:pPr>
            <w:r>
              <w:rPr>
                <w:spacing w:val="-2"/>
                <w:sz w:val="24"/>
              </w:rPr>
              <w:t>326.25</w:t>
            </w:r>
          </w:p>
        </w:tc>
        <w:tc>
          <w:tcPr>
            <w:tcW w:w="760" w:type="dxa"/>
          </w:tcPr>
          <w:p>
            <w:pPr>
              <w:pStyle w:val="TableParagraph"/>
              <w:spacing w:line="240" w:lineRule="auto" w:before="15"/>
              <w:ind w:left="61"/>
              <w:rPr>
                <w:sz w:val="24"/>
              </w:rPr>
            </w:pPr>
            <w:r>
              <w:rPr>
                <w:spacing w:val="-10"/>
                <w:sz w:val="24"/>
              </w:rPr>
              <w:t>1</w:t>
            </w:r>
          </w:p>
        </w:tc>
        <w:tc>
          <w:tcPr>
            <w:tcW w:w="1921" w:type="dxa"/>
          </w:tcPr>
          <w:p>
            <w:pPr>
              <w:pStyle w:val="TableParagraph"/>
              <w:spacing w:line="240" w:lineRule="auto" w:before="15"/>
              <w:ind w:left="444"/>
              <w:rPr>
                <w:sz w:val="24"/>
              </w:rPr>
            </w:pPr>
            <w:r>
              <w:rPr>
                <w:spacing w:val="-2"/>
                <w:sz w:val="24"/>
              </w:rPr>
              <w:t>326.25</w:t>
            </w:r>
          </w:p>
        </w:tc>
        <w:tc>
          <w:tcPr>
            <w:tcW w:w="1097" w:type="dxa"/>
          </w:tcPr>
          <w:p>
            <w:pPr>
              <w:pStyle w:val="TableParagraph"/>
              <w:spacing w:line="240" w:lineRule="auto" w:before="15"/>
              <w:ind w:left="98"/>
              <w:rPr>
                <w:sz w:val="24"/>
              </w:rPr>
            </w:pPr>
            <w:r>
              <w:rPr>
                <w:spacing w:val="-2"/>
                <w:sz w:val="24"/>
              </w:rPr>
              <w:t>12.61</w:t>
            </w:r>
          </w:p>
        </w:tc>
        <w:tc>
          <w:tcPr>
            <w:tcW w:w="1291" w:type="dxa"/>
          </w:tcPr>
          <w:p>
            <w:pPr>
              <w:pStyle w:val="TableParagraph"/>
              <w:spacing w:line="240" w:lineRule="auto" w:before="15"/>
              <w:ind w:left="27" w:right="461"/>
              <w:jc w:val="center"/>
              <w:rPr>
                <w:sz w:val="24"/>
              </w:rPr>
            </w:pPr>
            <w:r>
              <w:rPr>
                <w:spacing w:val="-4"/>
                <w:sz w:val="24"/>
              </w:rPr>
              <w:t>.002</w:t>
            </w:r>
          </w:p>
        </w:tc>
      </w:tr>
      <w:tr>
        <w:trPr>
          <w:trHeight w:val="319" w:hRule="atLeast"/>
        </w:trPr>
        <w:tc>
          <w:tcPr>
            <w:tcW w:w="1814" w:type="dxa"/>
          </w:tcPr>
          <w:p>
            <w:pPr>
              <w:pStyle w:val="TableParagraph"/>
              <w:spacing w:line="240" w:lineRule="auto" w:before="17"/>
              <w:ind w:left="62"/>
              <w:rPr>
                <w:sz w:val="24"/>
              </w:rPr>
            </w:pPr>
            <w:r>
              <w:rPr>
                <w:spacing w:val="-4"/>
                <w:sz w:val="24"/>
              </w:rPr>
              <w:t>Ages</w:t>
            </w:r>
          </w:p>
        </w:tc>
        <w:tc>
          <w:tcPr>
            <w:tcW w:w="1716" w:type="dxa"/>
          </w:tcPr>
          <w:p>
            <w:pPr>
              <w:pStyle w:val="TableParagraph"/>
              <w:spacing w:line="240" w:lineRule="auto" w:before="17"/>
              <w:ind w:left="116"/>
              <w:rPr>
                <w:sz w:val="24"/>
              </w:rPr>
            </w:pPr>
            <w:r>
              <w:rPr>
                <w:spacing w:val="-2"/>
                <w:sz w:val="24"/>
              </w:rPr>
              <w:t>10.19</w:t>
            </w:r>
          </w:p>
        </w:tc>
        <w:tc>
          <w:tcPr>
            <w:tcW w:w="760" w:type="dxa"/>
          </w:tcPr>
          <w:p>
            <w:pPr>
              <w:pStyle w:val="TableParagraph"/>
              <w:spacing w:line="240" w:lineRule="auto" w:before="17"/>
              <w:ind w:left="61"/>
              <w:rPr>
                <w:sz w:val="24"/>
              </w:rPr>
            </w:pPr>
            <w:r>
              <w:rPr>
                <w:spacing w:val="-10"/>
                <w:sz w:val="24"/>
              </w:rPr>
              <w:t>1</w:t>
            </w:r>
          </w:p>
        </w:tc>
        <w:tc>
          <w:tcPr>
            <w:tcW w:w="1921" w:type="dxa"/>
          </w:tcPr>
          <w:p>
            <w:pPr>
              <w:pStyle w:val="TableParagraph"/>
              <w:spacing w:line="240" w:lineRule="auto" w:before="17"/>
              <w:ind w:left="444"/>
              <w:rPr>
                <w:sz w:val="24"/>
              </w:rPr>
            </w:pPr>
            <w:r>
              <w:rPr>
                <w:spacing w:val="-2"/>
                <w:sz w:val="24"/>
              </w:rPr>
              <w:t>10.19</w:t>
            </w:r>
          </w:p>
        </w:tc>
        <w:tc>
          <w:tcPr>
            <w:tcW w:w="1097" w:type="dxa"/>
          </w:tcPr>
          <w:p>
            <w:pPr>
              <w:pStyle w:val="TableParagraph"/>
              <w:spacing w:line="240" w:lineRule="auto" w:before="17"/>
              <w:ind w:left="98"/>
              <w:rPr>
                <w:sz w:val="24"/>
              </w:rPr>
            </w:pPr>
            <w:r>
              <w:rPr>
                <w:spacing w:val="-4"/>
                <w:sz w:val="24"/>
              </w:rPr>
              <w:t>.394</w:t>
            </w:r>
          </w:p>
        </w:tc>
        <w:tc>
          <w:tcPr>
            <w:tcW w:w="1291" w:type="dxa"/>
          </w:tcPr>
          <w:p>
            <w:pPr>
              <w:pStyle w:val="TableParagraph"/>
              <w:spacing w:line="240" w:lineRule="auto" w:before="17"/>
              <w:ind w:left="27" w:right="461"/>
              <w:jc w:val="center"/>
              <w:rPr>
                <w:sz w:val="24"/>
              </w:rPr>
            </w:pPr>
            <w:r>
              <w:rPr>
                <w:spacing w:val="-4"/>
                <w:sz w:val="24"/>
              </w:rPr>
              <w:t>.533</w:t>
            </w:r>
          </w:p>
        </w:tc>
      </w:tr>
      <w:tr>
        <w:trPr>
          <w:trHeight w:val="317" w:hRule="atLeast"/>
        </w:trPr>
        <w:tc>
          <w:tcPr>
            <w:tcW w:w="1814" w:type="dxa"/>
          </w:tcPr>
          <w:p>
            <w:pPr>
              <w:pStyle w:val="TableParagraph"/>
              <w:spacing w:line="240" w:lineRule="auto" w:before="15"/>
              <w:ind w:left="62"/>
              <w:rPr>
                <w:sz w:val="24"/>
              </w:rPr>
            </w:pPr>
            <w:r>
              <w:rPr>
                <w:sz w:val="24"/>
              </w:rPr>
              <w:t>Tests</w:t>
            </w:r>
            <w:r>
              <w:rPr>
                <w:spacing w:val="-2"/>
                <w:sz w:val="24"/>
              </w:rPr>
              <w:t> </w:t>
            </w:r>
            <w:r>
              <w:rPr>
                <w:sz w:val="24"/>
              </w:rPr>
              <w:t>*</w:t>
            </w:r>
            <w:r>
              <w:rPr>
                <w:spacing w:val="4"/>
                <w:sz w:val="24"/>
              </w:rPr>
              <w:t> </w:t>
            </w:r>
            <w:r>
              <w:rPr>
                <w:spacing w:val="-4"/>
                <w:sz w:val="24"/>
              </w:rPr>
              <w:t>Ages</w:t>
            </w:r>
          </w:p>
        </w:tc>
        <w:tc>
          <w:tcPr>
            <w:tcW w:w="1716" w:type="dxa"/>
          </w:tcPr>
          <w:p>
            <w:pPr>
              <w:pStyle w:val="TableParagraph"/>
              <w:spacing w:line="240" w:lineRule="auto" w:before="15"/>
              <w:ind w:left="116"/>
              <w:rPr>
                <w:sz w:val="24"/>
              </w:rPr>
            </w:pPr>
            <w:r>
              <w:rPr>
                <w:spacing w:val="-4"/>
                <w:sz w:val="24"/>
              </w:rPr>
              <w:t>.186</w:t>
            </w:r>
          </w:p>
        </w:tc>
        <w:tc>
          <w:tcPr>
            <w:tcW w:w="760" w:type="dxa"/>
          </w:tcPr>
          <w:p>
            <w:pPr>
              <w:pStyle w:val="TableParagraph"/>
              <w:spacing w:line="240" w:lineRule="auto" w:before="15"/>
              <w:ind w:left="61"/>
              <w:rPr>
                <w:sz w:val="24"/>
              </w:rPr>
            </w:pPr>
            <w:r>
              <w:rPr>
                <w:spacing w:val="-10"/>
                <w:sz w:val="24"/>
              </w:rPr>
              <w:t>1</w:t>
            </w:r>
          </w:p>
        </w:tc>
        <w:tc>
          <w:tcPr>
            <w:tcW w:w="1921" w:type="dxa"/>
          </w:tcPr>
          <w:p>
            <w:pPr>
              <w:pStyle w:val="TableParagraph"/>
              <w:spacing w:line="240" w:lineRule="auto" w:before="15"/>
              <w:ind w:left="444"/>
              <w:rPr>
                <w:sz w:val="24"/>
              </w:rPr>
            </w:pPr>
            <w:r>
              <w:rPr>
                <w:spacing w:val="-4"/>
                <w:sz w:val="24"/>
              </w:rPr>
              <w:t>.186</w:t>
            </w:r>
          </w:p>
        </w:tc>
        <w:tc>
          <w:tcPr>
            <w:tcW w:w="1097" w:type="dxa"/>
          </w:tcPr>
          <w:p>
            <w:pPr>
              <w:pStyle w:val="TableParagraph"/>
              <w:spacing w:line="240" w:lineRule="auto" w:before="15"/>
              <w:ind w:left="98"/>
              <w:rPr>
                <w:sz w:val="24"/>
              </w:rPr>
            </w:pPr>
            <w:r>
              <w:rPr>
                <w:spacing w:val="-4"/>
                <w:sz w:val="24"/>
              </w:rPr>
              <w:t>.001</w:t>
            </w:r>
          </w:p>
        </w:tc>
        <w:tc>
          <w:tcPr>
            <w:tcW w:w="1291" w:type="dxa"/>
          </w:tcPr>
          <w:p>
            <w:pPr>
              <w:pStyle w:val="TableParagraph"/>
              <w:spacing w:line="240" w:lineRule="auto" w:before="15"/>
              <w:ind w:left="27" w:right="461"/>
              <w:jc w:val="center"/>
              <w:rPr>
                <w:sz w:val="24"/>
              </w:rPr>
            </w:pPr>
            <w:r>
              <w:rPr>
                <w:spacing w:val="-4"/>
                <w:sz w:val="24"/>
              </w:rPr>
              <w:t>.933</w:t>
            </w:r>
          </w:p>
        </w:tc>
      </w:tr>
      <w:tr>
        <w:trPr>
          <w:trHeight w:val="316" w:hRule="atLeast"/>
        </w:trPr>
        <w:tc>
          <w:tcPr>
            <w:tcW w:w="1814" w:type="dxa"/>
          </w:tcPr>
          <w:p>
            <w:pPr>
              <w:pStyle w:val="TableParagraph"/>
              <w:spacing w:line="240" w:lineRule="auto" w:before="15"/>
              <w:ind w:left="62"/>
              <w:rPr>
                <w:sz w:val="24"/>
              </w:rPr>
            </w:pPr>
            <w:r>
              <w:rPr>
                <w:spacing w:val="-2"/>
                <w:sz w:val="24"/>
              </w:rPr>
              <w:t>Error</w:t>
            </w:r>
          </w:p>
        </w:tc>
        <w:tc>
          <w:tcPr>
            <w:tcW w:w="1716" w:type="dxa"/>
          </w:tcPr>
          <w:p>
            <w:pPr>
              <w:pStyle w:val="TableParagraph"/>
              <w:spacing w:line="240" w:lineRule="auto" w:before="15"/>
              <w:ind w:left="116"/>
              <w:rPr>
                <w:sz w:val="24"/>
              </w:rPr>
            </w:pPr>
            <w:r>
              <w:rPr>
                <w:spacing w:val="-2"/>
                <w:sz w:val="24"/>
              </w:rPr>
              <w:t>1449.30</w:t>
            </w:r>
          </w:p>
        </w:tc>
        <w:tc>
          <w:tcPr>
            <w:tcW w:w="760" w:type="dxa"/>
          </w:tcPr>
          <w:p>
            <w:pPr>
              <w:pStyle w:val="TableParagraph"/>
              <w:spacing w:line="240" w:lineRule="auto" w:before="15"/>
              <w:ind w:left="61"/>
              <w:rPr>
                <w:sz w:val="24"/>
              </w:rPr>
            </w:pPr>
            <w:r>
              <w:rPr>
                <w:spacing w:val="-5"/>
                <w:sz w:val="24"/>
              </w:rPr>
              <w:t>56</w:t>
            </w:r>
          </w:p>
        </w:tc>
        <w:tc>
          <w:tcPr>
            <w:tcW w:w="1921" w:type="dxa"/>
          </w:tcPr>
          <w:p>
            <w:pPr>
              <w:pStyle w:val="TableParagraph"/>
              <w:spacing w:line="240" w:lineRule="auto" w:before="15"/>
              <w:ind w:left="444"/>
              <w:rPr>
                <w:sz w:val="24"/>
              </w:rPr>
            </w:pPr>
            <w:r>
              <w:rPr>
                <w:spacing w:val="-2"/>
                <w:sz w:val="24"/>
              </w:rPr>
              <w:t>25.88</w:t>
            </w:r>
          </w:p>
        </w:tc>
        <w:tc>
          <w:tcPr>
            <w:tcW w:w="1097" w:type="dxa"/>
          </w:tcPr>
          <w:p>
            <w:pPr>
              <w:pStyle w:val="TableParagraph"/>
              <w:spacing w:line="240" w:lineRule="auto"/>
              <w:rPr>
                <w:sz w:val="24"/>
              </w:rPr>
            </w:pPr>
          </w:p>
        </w:tc>
        <w:tc>
          <w:tcPr>
            <w:tcW w:w="1291" w:type="dxa"/>
          </w:tcPr>
          <w:p>
            <w:pPr>
              <w:pStyle w:val="TableParagraph"/>
              <w:spacing w:line="240" w:lineRule="auto"/>
              <w:rPr>
                <w:sz w:val="24"/>
              </w:rPr>
            </w:pPr>
          </w:p>
        </w:tc>
      </w:tr>
      <w:tr>
        <w:trPr>
          <w:trHeight w:val="316" w:hRule="atLeast"/>
        </w:trPr>
        <w:tc>
          <w:tcPr>
            <w:tcW w:w="1814" w:type="dxa"/>
          </w:tcPr>
          <w:p>
            <w:pPr>
              <w:pStyle w:val="TableParagraph"/>
              <w:spacing w:line="240" w:lineRule="auto" w:before="15"/>
              <w:ind w:left="62"/>
              <w:rPr>
                <w:sz w:val="24"/>
              </w:rPr>
            </w:pPr>
            <w:r>
              <w:rPr>
                <w:spacing w:val="-2"/>
                <w:sz w:val="24"/>
              </w:rPr>
              <w:t>Total</w:t>
            </w:r>
          </w:p>
        </w:tc>
        <w:tc>
          <w:tcPr>
            <w:tcW w:w="1716" w:type="dxa"/>
          </w:tcPr>
          <w:p>
            <w:pPr>
              <w:pStyle w:val="TableParagraph"/>
              <w:spacing w:line="240" w:lineRule="auto" w:before="15"/>
              <w:ind w:left="116"/>
              <w:rPr>
                <w:sz w:val="24"/>
              </w:rPr>
            </w:pPr>
            <w:r>
              <w:rPr>
                <w:spacing w:val="-2"/>
                <w:sz w:val="24"/>
              </w:rPr>
              <w:t>71828.00</w:t>
            </w:r>
          </w:p>
        </w:tc>
        <w:tc>
          <w:tcPr>
            <w:tcW w:w="760" w:type="dxa"/>
          </w:tcPr>
          <w:p>
            <w:pPr>
              <w:pStyle w:val="TableParagraph"/>
              <w:spacing w:line="240" w:lineRule="auto" w:before="15"/>
              <w:ind w:left="61"/>
              <w:rPr>
                <w:sz w:val="24"/>
              </w:rPr>
            </w:pPr>
            <w:r>
              <w:rPr>
                <w:spacing w:val="-5"/>
                <w:sz w:val="24"/>
              </w:rPr>
              <w:t>60</w:t>
            </w:r>
          </w:p>
        </w:tc>
        <w:tc>
          <w:tcPr>
            <w:tcW w:w="1921" w:type="dxa"/>
          </w:tcPr>
          <w:p>
            <w:pPr>
              <w:pStyle w:val="TableParagraph"/>
              <w:spacing w:line="240" w:lineRule="auto"/>
              <w:rPr>
                <w:sz w:val="24"/>
              </w:rPr>
            </w:pPr>
          </w:p>
        </w:tc>
        <w:tc>
          <w:tcPr>
            <w:tcW w:w="1097" w:type="dxa"/>
          </w:tcPr>
          <w:p>
            <w:pPr>
              <w:pStyle w:val="TableParagraph"/>
              <w:spacing w:line="240" w:lineRule="auto"/>
              <w:rPr>
                <w:sz w:val="24"/>
              </w:rPr>
            </w:pPr>
          </w:p>
        </w:tc>
        <w:tc>
          <w:tcPr>
            <w:tcW w:w="1291" w:type="dxa"/>
          </w:tcPr>
          <w:p>
            <w:pPr>
              <w:pStyle w:val="TableParagraph"/>
              <w:spacing w:line="240" w:lineRule="auto"/>
              <w:rPr>
                <w:sz w:val="24"/>
              </w:rPr>
            </w:pPr>
          </w:p>
        </w:tc>
      </w:tr>
      <w:tr>
        <w:trPr>
          <w:trHeight w:val="339" w:hRule="atLeast"/>
        </w:trPr>
        <w:tc>
          <w:tcPr>
            <w:tcW w:w="1814" w:type="dxa"/>
            <w:tcBorders>
              <w:bottom w:val="single" w:sz="4" w:space="0" w:color="000000"/>
            </w:tcBorders>
          </w:tcPr>
          <w:p>
            <w:pPr>
              <w:pStyle w:val="TableParagraph"/>
              <w:spacing w:line="240" w:lineRule="auto" w:before="15"/>
              <w:ind w:left="62"/>
              <w:rPr>
                <w:sz w:val="24"/>
              </w:rPr>
            </w:pPr>
            <w:r>
              <w:rPr>
                <w:sz w:val="24"/>
              </w:rPr>
              <w:t>Corrected</w:t>
            </w:r>
            <w:r>
              <w:rPr>
                <w:spacing w:val="-4"/>
                <w:sz w:val="24"/>
              </w:rPr>
              <w:t> Total</w:t>
            </w:r>
          </w:p>
        </w:tc>
        <w:tc>
          <w:tcPr>
            <w:tcW w:w="1716" w:type="dxa"/>
            <w:tcBorders>
              <w:bottom w:val="single" w:sz="4" w:space="0" w:color="000000"/>
            </w:tcBorders>
          </w:tcPr>
          <w:p>
            <w:pPr>
              <w:pStyle w:val="TableParagraph"/>
              <w:spacing w:line="240" w:lineRule="auto" w:before="15"/>
              <w:ind w:left="116"/>
              <w:rPr>
                <w:sz w:val="24"/>
              </w:rPr>
            </w:pPr>
            <w:r>
              <w:rPr>
                <w:spacing w:val="-2"/>
                <w:sz w:val="24"/>
              </w:rPr>
              <w:t>1786.33</w:t>
            </w:r>
          </w:p>
        </w:tc>
        <w:tc>
          <w:tcPr>
            <w:tcW w:w="760" w:type="dxa"/>
            <w:tcBorders>
              <w:bottom w:val="single" w:sz="4" w:space="0" w:color="000000"/>
            </w:tcBorders>
          </w:tcPr>
          <w:p>
            <w:pPr>
              <w:pStyle w:val="TableParagraph"/>
              <w:spacing w:line="240" w:lineRule="auto" w:before="15"/>
              <w:ind w:left="61"/>
              <w:rPr>
                <w:sz w:val="24"/>
              </w:rPr>
            </w:pPr>
            <w:r>
              <w:rPr>
                <w:spacing w:val="-5"/>
                <w:sz w:val="24"/>
              </w:rPr>
              <w:t>59</w:t>
            </w:r>
          </w:p>
        </w:tc>
        <w:tc>
          <w:tcPr>
            <w:tcW w:w="1921" w:type="dxa"/>
            <w:tcBorders>
              <w:bottom w:val="single" w:sz="4" w:space="0" w:color="000000"/>
            </w:tcBorders>
          </w:tcPr>
          <w:p>
            <w:pPr>
              <w:pStyle w:val="TableParagraph"/>
              <w:spacing w:line="240" w:lineRule="auto"/>
              <w:rPr>
                <w:sz w:val="24"/>
              </w:rPr>
            </w:pPr>
          </w:p>
        </w:tc>
        <w:tc>
          <w:tcPr>
            <w:tcW w:w="1097" w:type="dxa"/>
            <w:tcBorders>
              <w:bottom w:val="single" w:sz="4" w:space="0" w:color="000000"/>
            </w:tcBorders>
          </w:tcPr>
          <w:p>
            <w:pPr>
              <w:pStyle w:val="TableParagraph"/>
              <w:spacing w:line="240" w:lineRule="auto"/>
              <w:rPr>
                <w:sz w:val="24"/>
              </w:rPr>
            </w:pPr>
          </w:p>
        </w:tc>
        <w:tc>
          <w:tcPr>
            <w:tcW w:w="1291" w:type="dxa"/>
            <w:tcBorders>
              <w:bottom w:val="single" w:sz="4" w:space="0" w:color="000000"/>
            </w:tcBorders>
          </w:tcPr>
          <w:p>
            <w:pPr>
              <w:pStyle w:val="TableParagraph"/>
              <w:spacing w:line="240" w:lineRule="auto"/>
              <w:rPr>
                <w:sz w:val="24"/>
              </w:rPr>
            </w:pPr>
          </w:p>
        </w:tc>
      </w:tr>
      <w:tr>
        <w:trPr>
          <w:trHeight w:val="267" w:hRule="atLeast"/>
        </w:trPr>
        <w:tc>
          <w:tcPr>
            <w:tcW w:w="3530" w:type="dxa"/>
            <w:gridSpan w:val="2"/>
            <w:tcBorders>
              <w:top w:val="single" w:sz="4" w:space="0" w:color="000000"/>
            </w:tcBorders>
          </w:tcPr>
          <w:p>
            <w:pPr>
              <w:pStyle w:val="TableParagraph"/>
              <w:spacing w:line="248" w:lineRule="exact"/>
              <w:ind w:left="62"/>
              <w:rPr>
                <w:sz w:val="24"/>
              </w:rPr>
            </w:pPr>
            <w:r>
              <w:rPr>
                <w:sz w:val="24"/>
              </w:rPr>
              <w:t>Not</w:t>
            </w:r>
            <w:r>
              <w:rPr>
                <w:spacing w:val="-4"/>
                <w:sz w:val="24"/>
              </w:rPr>
              <w:t> </w:t>
            </w:r>
            <w:r>
              <w:rPr>
                <w:sz w:val="24"/>
              </w:rPr>
              <w:t>Significant</w:t>
            </w:r>
            <w:r>
              <w:rPr>
                <w:spacing w:val="2"/>
                <w:sz w:val="24"/>
              </w:rPr>
              <w:t> </w:t>
            </w:r>
            <w:r>
              <w:rPr>
                <w:sz w:val="24"/>
              </w:rPr>
              <w:t>at</w:t>
            </w:r>
            <w:r>
              <w:rPr>
                <w:spacing w:val="1"/>
                <w:sz w:val="24"/>
              </w:rPr>
              <w:t> </w:t>
            </w:r>
            <w:r>
              <w:rPr>
                <w:spacing w:val="-2"/>
                <w:sz w:val="24"/>
              </w:rPr>
              <w:t>p&lt;0.05</w:t>
            </w:r>
          </w:p>
        </w:tc>
        <w:tc>
          <w:tcPr>
            <w:tcW w:w="760" w:type="dxa"/>
            <w:tcBorders>
              <w:top w:val="single" w:sz="4" w:space="0" w:color="000000"/>
            </w:tcBorders>
          </w:tcPr>
          <w:p>
            <w:pPr>
              <w:pStyle w:val="TableParagraph"/>
              <w:spacing w:line="240" w:lineRule="auto"/>
              <w:rPr>
                <w:sz w:val="18"/>
              </w:rPr>
            </w:pPr>
          </w:p>
        </w:tc>
        <w:tc>
          <w:tcPr>
            <w:tcW w:w="1921" w:type="dxa"/>
            <w:tcBorders>
              <w:top w:val="single" w:sz="4" w:space="0" w:color="000000"/>
            </w:tcBorders>
          </w:tcPr>
          <w:p>
            <w:pPr>
              <w:pStyle w:val="TableParagraph"/>
              <w:spacing w:line="240" w:lineRule="auto"/>
              <w:rPr>
                <w:sz w:val="18"/>
              </w:rPr>
            </w:pPr>
          </w:p>
        </w:tc>
        <w:tc>
          <w:tcPr>
            <w:tcW w:w="1097" w:type="dxa"/>
            <w:tcBorders>
              <w:top w:val="single" w:sz="4" w:space="0" w:color="000000"/>
            </w:tcBorders>
          </w:tcPr>
          <w:p>
            <w:pPr>
              <w:pStyle w:val="TableParagraph"/>
              <w:spacing w:line="240" w:lineRule="auto"/>
              <w:rPr>
                <w:sz w:val="18"/>
              </w:rPr>
            </w:pPr>
          </w:p>
        </w:tc>
        <w:tc>
          <w:tcPr>
            <w:tcW w:w="1291" w:type="dxa"/>
            <w:tcBorders>
              <w:top w:val="single" w:sz="4" w:space="0" w:color="000000"/>
            </w:tcBorders>
          </w:tcPr>
          <w:p>
            <w:pPr>
              <w:pStyle w:val="TableParagraph"/>
              <w:spacing w:line="240" w:lineRule="auto"/>
              <w:rPr>
                <w:sz w:val="18"/>
              </w:rPr>
            </w:pPr>
          </w:p>
        </w:tc>
      </w:tr>
    </w:tbl>
    <w:p>
      <w:pPr>
        <w:pStyle w:val="BodyText"/>
        <w:spacing w:before="6"/>
        <w:rPr>
          <w:b/>
        </w:rPr>
      </w:pPr>
    </w:p>
    <w:p>
      <w:pPr>
        <w:pStyle w:val="BodyText"/>
        <w:spacing w:line="480" w:lineRule="auto" w:before="1"/>
        <w:ind w:left="861" w:right="1169" w:firstLine="720"/>
        <w:jc w:val="both"/>
      </w:pPr>
      <w:r>
        <w:rPr/>
        <w:t>Results of the Analysis of Covariance (ANCOVA) statistics above revealed that there is no significant differential effect of give and take conflict resolution skill on interpersonal conflict among the different age brackets secondary school students in Bauchi metropolis Reasons being that. In the ANCOVA statistics table, In the Tests versus Gender analysis, the calculated p value of 0.933 is above the 0.05</w:t>
      </w:r>
      <w:r>
        <w:rPr>
          <w:spacing w:val="80"/>
        </w:rPr>
        <w:t> </w:t>
      </w:r>
      <w:r>
        <w:rPr/>
        <w:t>and the computed F ratio value of 0.007 is below the F critical value of 2.600 implying that no differential effect. In the individual factor analysis, in the Tests the p value of 0.002 showed that differential exist in the pretest and post test scores. In the Age brackets analysis the p value of 0.533 showed that there is no significant</w:t>
      </w:r>
      <w:r>
        <w:rPr>
          <w:spacing w:val="36"/>
        </w:rPr>
        <w:t> </w:t>
      </w:r>
      <w:r>
        <w:rPr/>
        <w:t>effect on the basis of</w:t>
      </w:r>
      <w:r>
        <w:rPr>
          <w:spacing w:val="40"/>
        </w:rPr>
        <w:t> </w:t>
      </w:r>
      <w:r>
        <w:rPr/>
        <w:t>their age bracket. Therefore the null hypothesis which states that there is no significant effect</w:t>
      </w:r>
      <w:r>
        <w:rPr>
          <w:spacing w:val="3"/>
        </w:rPr>
        <w:t> </w:t>
      </w:r>
      <w:r>
        <w:rPr/>
        <w:t>of</w:t>
      </w:r>
      <w:r>
        <w:rPr>
          <w:spacing w:val="-6"/>
        </w:rPr>
        <w:t> </w:t>
      </w:r>
      <w:r>
        <w:rPr/>
        <w:t>give</w:t>
      </w:r>
      <w:r>
        <w:rPr>
          <w:spacing w:val="3"/>
        </w:rPr>
        <w:t> </w:t>
      </w:r>
      <w:r>
        <w:rPr/>
        <w:t>and</w:t>
      </w:r>
      <w:r>
        <w:rPr>
          <w:spacing w:val="5"/>
        </w:rPr>
        <w:t> </w:t>
      </w:r>
      <w:r>
        <w:rPr/>
        <w:t>take</w:t>
      </w:r>
      <w:r>
        <w:rPr>
          <w:spacing w:val="1"/>
        </w:rPr>
        <w:t> </w:t>
      </w:r>
      <w:r>
        <w:rPr/>
        <w:t>conflict</w:t>
      </w:r>
      <w:r>
        <w:rPr>
          <w:spacing w:val="6"/>
        </w:rPr>
        <w:t> </w:t>
      </w:r>
      <w:r>
        <w:rPr/>
        <w:t>resolution skill on</w:t>
      </w:r>
      <w:r>
        <w:rPr>
          <w:spacing w:val="4"/>
        </w:rPr>
        <w:t> </w:t>
      </w:r>
      <w:r>
        <w:rPr/>
        <w:t>interpersonal</w:t>
      </w:r>
      <w:r>
        <w:rPr>
          <w:spacing w:val="-4"/>
        </w:rPr>
        <w:t> </w:t>
      </w:r>
      <w:r>
        <w:rPr/>
        <w:t>conflict</w:t>
      </w:r>
      <w:r>
        <w:rPr>
          <w:spacing w:val="5"/>
        </w:rPr>
        <w:t> </w:t>
      </w:r>
      <w:r>
        <w:rPr/>
        <w:t>among</w:t>
      </w:r>
      <w:r>
        <w:rPr>
          <w:spacing w:val="11"/>
        </w:rPr>
        <w:t> </w:t>
      </w:r>
      <w:r>
        <w:rPr>
          <w:spacing w:val="-2"/>
        </w:rPr>
        <w:t>secondary</w:t>
      </w:r>
    </w:p>
    <w:p>
      <w:pPr>
        <w:spacing w:after="0" w:line="480" w:lineRule="auto"/>
        <w:jc w:val="both"/>
        <w:sectPr>
          <w:pgSz w:w="12240" w:h="15840"/>
          <w:pgMar w:header="0" w:footer="1012" w:top="1360" w:bottom="1200" w:left="1300" w:right="260"/>
        </w:sectPr>
      </w:pPr>
    </w:p>
    <w:p>
      <w:pPr>
        <w:pStyle w:val="BodyText"/>
        <w:spacing w:line="480" w:lineRule="auto" w:before="72"/>
        <w:ind w:left="861" w:right="1181"/>
      </w:pPr>
      <w:r>
        <w:rPr/>
        <w:t>school</w:t>
      </w:r>
      <w:r>
        <w:rPr>
          <w:spacing w:val="24"/>
        </w:rPr>
        <w:t> </w:t>
      </w:r>
      <w:r>
        <w:rPr/>
        <w:t>students</w:t>
      </w:r>
      <w:r>
        <w:rPr>
          <w:spacing w:val="31"/>
        </w:rPr>
        <w:t> </w:t>
      </w:r>
      <w:r>
        <w:rPr/>
        <w:t>of</w:t>
      </w:r>
      <w:r>
        <w:rPr>
          <w:spacing w:val="28"/>
        </w:rPr>
        <w:t> </w:t>
      </w:r>
      <w:r>
        <w:rPr/>
        <w:t>different</w:t>
      </w:r>
      <w:r>
        <w:rPr>
          <w:spacing w:val="38"/>
        </w:rPr>
        <w:t> </w:t>
      </w:r>
      <w:r>
        <w:rPr/>
        <w:t>age</w:t>
      </w:r>
      <w:r>
        <w:rPr>
          <w:spacing w:val="40"/>
        </w:rPr>
        <w:t> </w:t>
      </w:r>
      <w:r>
        <w:rPr/>
        <w:t>brackets</w:t>
      </w:r>
      <w:r>
        <w:rPr>
          <w:spacing w:val="39"/>
        </w:rPr>
        <w:t> </w:t>
      </w:r>
      <w:r>
        <w:rPr/>
        <w:t>in</w:t>
      </w:r>
      <w:r>
        <w:rPr>
          <w:spacing w:val="34"/>
        </w:rPr>
        <w:t> </w:t>
      </w:r>
      <w:r>
        <w:rPr/>
        <w:t>Bauchi</w:t>
      </w:r>
      <w:r>
        <w:rPr>
          <w:spacing w:val="34"/>
        </w:rPr>
        <w:t> </w:t>
      </w:r>
      <w:r>
        <w:rPr/>
        <w:t>metropolis</w:t>
      </w:r>
      <w:r>
        <w:rPr>
          <w:spacing w:val="40"/>
        </w:rPr>
        <w:t> </w:t>
      </w:r>
      <w:r>
        <w:rPr/>
        <w:t>is</w:t>
      </w:r>
      <w:r>
        <w:rPr>
          <w:spacing w:val="36"/>
        </w:rPr>
        <w:t> </w:t>
      </w:r>
      <w:r>
        <w:rPr/>
        <w:t>hereby</w:t>
      </w:r>
      <w:r>
        <w:rPr>
          <w:spacing w:val="28"/>
        </w:rPr>
        <w:t> </w:t>
      </w:r>
      <w:r>
        <w:rPr/>
        <w:t>accepted</w:t>
      </w:r>
      <w:r>
        <w:rPr>
          <w:spacing w:val="33"/>
        </w:rPr>
        <w:t> </w:t>
      </w:r>
      <w:r>
        <w:rPr/>
        <w:t>and </w:t>
      </w:r>
      <w:r>
        <w:rPr>
          <w:spacing w:val="-2"/>
        </w:rPr>
        <w:t>retained.</w:t>
      </w:r>
    </w:p>
    <w:p>
      <w:pPr>
        <w:pStyle w:val="BodyText"/>
        <w:spacing w:before="200"/>
      </w:pPr>
    </w:p>
    <w:p>
      <w:pPr>
        <w:pStyle w:val="Heading2"/>
        <w:numPr>
          <w:ilvl w:val="1"/>
          <w:numId w:val="25"/>
        </w:numPr>
        <w:tabs>
          <w:tab w:pos="1580" w:val="left" w:leader="none"/>
        </w:tabs>
        <w:spacing w:line="240" w:lineRule="auto" w:before="0" w:after="0"/>
        <w:ind w:left="1580" w:right="0" w:hanging="719"/>
        <w:jc w:val="left"/>
      </w:pPr>
      <w:bookmarkStart w:name="_TOC_250005" w:id="44"/>
      <w:r>
        <w:rPr/>
        <w:t>Summary</w:t>
      </w:r>
      <w:r>
        <w:rPr>
          <w:spacing w:val="-1"/>
        </w:rPr>
        <w:t> </w:t>
      </w:r>
      <w:r>
        <w:rPr/>
        <w:t>of</w:t>
      </w:r>
      <w:r>
        <w:rPr>
          <w:spacing w:val="-3"/>
        </w:rPr>
        <w:t> </w:t>
      </w:r>
      <w:r>
        <w:rPr/>
        <w:t>Major</w:t>
      </w:r>
      <w:r>
        <w:rPr>
          <w:spacing w:val="-5"/>
        </w:rPr>
        <w:t> </w:t>
      </w:r>
      <w:bookmarkEnd w:id="44"/>
      <w:r>
        <w:rPr>
          <w:spacing w:val="-2"/>
        </w:rPr>
        <w:t>Findings</w:t>
      </w:r>
    </w:p>
    <w:p>
      <w:pPr>
        <w:pStyle w:val="BodyText"/>
        <w:spacing w:before="194"/>
        <w:ind w:left="1581"/>
      </w:pPr>
      <w:r>
        <w:rPr/>
        <w:t>The</w:t>
      </w:r>
      <w:r>
        <w:rPr>
          <w:spacing w:val="1"/>
        </w:rPr>
        <w:t> </w:t>
      </w:r>
      <w:r>
        <w:rPr/>
        <w:t>followings</w:t>
      </w:r>
      <w:r>
        <w:rPr>
          <w:spacing w:val="-3"/>
        </w:rPr>
        <w:t> </w:t>
      </w:r>
      <w:r>
        <w:rPr/>
        <w:t>are</w:t>
      </w:r>
      <w:r>
        <w:rPr>
          <w:spacing w:val="-3"/>
        </w:rPr>
        <w:t> </w:t>
      </w:r>
      <w:r>
        <w:rPr/>
        <w:t>the</w:t>
      </w:r>
      <w:r>
        <w:rPr>
          <w:spacing w:val="2"/>
        </w:rPr>
        <w:t> </w:t>
      </w:r>
      <w:r>
        <w:rPr/>
        <w:t>major</w:t>
      </w:r>
      <w:r>
        <w:rPr>
          <w:spacing w:val="-1"/>
        </w:rPr>
        <w:t> </w:t>
      </w:r>
      <w:r>
        <w:rPr/>
        <w:t>findings</w:t>
      </w:r>
      <w:r>
        <w:rPr>
          <w:spacing w:val="-3"/>
        </w:rPr>
        <w:t> </w:t>
      </w:r>
      <w:r>
        <w:rPr/>
        <w:t>of</w:t>
      </w:r>
      <w:r>
        <w:rPr>
          <w:spacing w:val="-10"/>
        </w:rPr>
        <w:t> </w:t>
      </w:r>
      <w:r>
        <w:rPr/>
        <w:t>the</w:t>
      </w:r>
      <w:r>
        <w:rPr>
          <w:spacing w:val="-2"/>
        </w:rPr>
        <w:t> study</w:t>
      </w:r>
    </w:p>
    <w:p>
      <w:pPr>
        <w:pStyle w:val="BodyText"/>
        <w:spacing w:before="197"/>
      </w:pPr>
    </w:p>
    <w:p>
      <w:pPr>
        <w:pStyle w:val="ListParagraph"/>
        <w:numPr>
          <w:ilvl w:val="0"/>
          <w:numId w:val="26"/>
        </w:numPr>
        <w:tabs>
          <w:tab w:pos="1581" w:val="left" w:leader="none"/>
        </w:tabs>
        <w:spacing w:line="480" w:lineRule="auto" w:before="1" w:after="0"/>
        <w:ind w:left="1581" w:right="1172" w:hanging="720"/>
        <w:jc w:val="both"/>
        <w:rPr>
          <w:sz w:val="24"/>
        </w:rPr>
      </w:pPr>
      <w:r>
        <w:rPr>
          <w:sz w:val="24"/>
        </w:rPr>
        <w:t>Significant effect of Avoidance Conflict resolution skill exists on interpersonal conflict among secondary school students in the treatment group. This shows that a reduction of interpersonal conflict has significantly taken place in the post-test scores of the treatment group as a result of exposure toavoidance conflict resolution skill training.</w:t>
      </w:r>
    </w:p>
    <w:p>
      <w:pPr>
        <w:pStyle w:val="ListParagraph"/>
        <w:numPr>
          <w:ilvl w:val="0"/>
          <w:numId w:val="26"/>
        </w:numPr>
        <w:tabs>
          <w:tab w:pos="1581" w:val="left" w:leader="none"/>
        </w:tabs>
        <w:spacing w:line="480" w:lineRule="auto" w:before="202" w:after="0"/>
        <w:ind w:left="1581" w:right="1172" w:hanging="720"/>
        <w:jc w:val="both"/>
        <w:rPr>
          <w:sz w:val="24"/>
        </w:rPr>
      </w:pPr>
      <w:r>
        <w:rPr>
          <w:sz w:val="24"/>
        </w:rPr>
        <w:t>Significant effect of Negotiation conflict resolution skillexists on interpersonal conflict of male and female secondary school students in the treatment. This shows that the negotiation conflict resolution skill training has the same positive effect in reducing the interpersonal conflict of both male and female students </w:t>
      </w:r>
      <w:r>
        <w:rPr>
          <w:spacing w:val="-2"/>
          <w:sz w:val="24"/>
        </w:rPr>
        <w:t>respectively.</w:t>
      </w:r>
    </w:p>
    <w:p>
      <w:pPr>
        <w:pStyle w:val="ListParagraph"/>
        <w:numPr>
          <w:ilvl w:val="0"/>
          <w:numId w:val="26"/>
        </w:numPr>
        <w:tabs>
          <w:tab w:pos="1581" w:val="left" w:leader="none"/>
        </w:tabs>
        <w:spacing w:line="480" w:lineRule="auto" w:before="203" w:after="0"/>
        <w:ind w:left="1581" w:right="1171" w:hanging="720"/>
        <w:jc w:val="both"/>
        <w:rPr>
          <w:sz w:val="24"/>
        </w:rPr>
      </w:pPr>
      <w:r>
        <w:rPr>
          <w:sz w:val="24"/>
        </w:rPr>
        <w:t>Significant effect of give and take conflict resolution skill exists on interpersonal conflict among secondary school students of different age brackets in Bauchi metropolis. This shows that the give and take conflict resolution skill training has also the same positive effect on reducing the interpersonal conflict of students of age brackets 14-17 and 18-21 respectively.</w:t>
      </w:r>
    </w:p>
    <w:p>
      <w:pPr>
        <w:spacing w:after="0" w:line="480" w:lineRule="auto"/>
        <w:jc w:val="both"/>
        <w:rPr>
          <w:sz w:val="24"/>
        </w:rPr>
        <w:sectPr>
          <w:pgSz w:w="12240" w:h="15840"/>
          <w:pgMar w:header="0" w:footer="1012" w:top="1360" w:bottom="1200" w:left="1300" w:right="260"/>
        </w:sectPr>
      </w:pPr>
    </w:p>
    <w:p>
      <w:pPr>
        <w:pStyle w:val="Heading2"/>
        <w:numPr>
          <w:ilvl w:val="1"/>
          <w:numId w:val="25"/>
        </w:numPr>
        <w:tabs>
          <w:tab w:pos="1580" w:val="left" w:leader="none"/>
        </w:tabs>
        <w:spacing w:line="240" w:lineRule="auto" w:before="77" w:after="0"/>
        <w:ind w:left="1580" w:right="0" w:hanging="719"/>
        <w:jc w:val="both"/>
      </w:pPr>
      <w:bookmarkStart w:name="_TOC_250004" w:id="45"/>
      <w:r>
        <w:rPr/>
        <w:t>Discussion</w:t>
      </w:r>
      <w:r>
        <w:rPr>
          <w:spacing w:val="-3"/>
        </w:rPr>
        <w:t> </w:t>
      </w:r>
      <w:r>
        <w:rPr/>
        <w:t>of</w:t>
      </w:r>
      <w:r>
        <w:rPr>
          <w:spacing w:val="-5"/>
        </w:rPr>
        <w:t> </w:t>
      </w:r>
      <w:bookmarkEnd w:id="45"/>
      <w:r>
        <w:rPr>
          <w:spacing w:val="-2"/>
        </w:rPr>
        <w:t>Findings</w:t>
      </w:r>
    </w:p>
    <w:p>
      <w:pPr>
        <w:pStyle w:val="BodyText"/>
        <w:spacing w:line="480" w:lineRule="auto" w:before="194"/>
        <w:ind w:left="861" w:right="1177" w:firstLine="720"/>
        <w:jc w:val="both"/>
      </w:pPr>
      <w:r>
        <w:rPr/>
        <w:t>The result of the study revealed that significant effect exist in the application of avoidance Conflict resolution skill on interpersonal conflict among secondary school students in Bauchi metropolis. It also showed that the control group exhibited no corresponding changes over time. The study of Kauffman (2014) also revealed that statistically significant difference exist on conflict orientation </w:t>
      </w:r>
      <w:r>
        <w:rPr>
          <w:spacing w:val="10"/>
        </w:rPr>
        <w:t>of </w:t>
      </w:r>
      <w:r>
        <w:rPr/>
        <w:t>the participants of the </w:t>
      </w:r>
      <w:r>
        <w:rPr>
          <w:spacing w:val="-2"/>
        </w:rPr>
        <w:t>study.</w:t>
      </w:r>
    </w:p>
    <w:p>
      <w:pPr>
        <w:pStyle w:val="BodyText"/>
        <w:spacing w:line="480" w:lineRule="auto" w:before="203"/>
        <w:ind w:left="861" w:right="1178" w:firstLine="720"/>
        <w:jc w:val="both"/>
      </w:pPr>
      <w:r>
        <w:rPr/>
        <w:t>The findings of this study also revealed that there is no significant differential effect of negotiation conflict resolution skill on interpersonal conflict among male and female secondary school students in Bauchi metropolis. This agrees with the findings ofKarahan (2009) who conducted a study on the effects of Communication and Conflict Resolution Skill Training Program on sociotropy levels of university students and it was shown that the communication and conflict resolution skill training program had positive effects on the levels of sociotropy among university students of different gender.Also, Angie and Idoko (2013) who investigated the perceived CRSs (conflict resolution strategies) for the resolution of conflicts in non-government secondary schools in Benue State, Nigeria believed that conflict resolution skills</w:t>
      </w:r>
      <w:r>
        <w:rPr>
          <w:spacing w:val="-1"/>
        </w:rPr>
        <w:t> </w:t>
      </w:r>
      <w:r>
        <w:rPr/>
        <w:t>training was</w:t>
      </w:r>
      <w:r>
        <w:rPr>
          <w:spacing w:val="-1"/>
        </w:rPr>
        <w:t> </w:t>
      </w:r>
      <w:r>
        <w:rPr/>
        <w:t>effective irrespective of </w:t>
      </w:r>
      <w:r>
        <w:rPr>
          <w:spacing w:val="-2"/>
        </w:rPr>
        <w:t>gender.</w:t>
      </w:r>
    </w:p>
    <w:p>
      <w:pPr>
        <w:pStyle w:val="BodyText"/>
        <w:spacing w:line="480" w:lineRule="auto" w:before="199"/>
        <w:ind w:left="861" w:right="1175" w:firstLine="720"/>
        <w:jc w:val="both"/>
      </w:pPr>
      <w:r>
        <w:rPr/>
        <w:t>Finally, the findings of this study revealed that significant effect of give and take conflict resolution skill exists on interpersonal conflict among secondary school students of different age brackets in Bauchi metropolis. This is in line with the findings of</w:t>
      </w:r>
      <w:r>
        <w:rPr>
          <w:spacing w:val="40"/>
        </w:rPr>
        <w:t> </w:t>
      </w:r>
      <w:r>
        <w:rPr/>
        <w:t>Omisore and Abiodun (2014) who examined the causes, effects and remedies of organizational</w:t>
      </w:r>
      <w:r>
        <w:rPr>
          <w:spacing w:val="13"/>
        </w:rPr>
        <w:t> </w:t>
      </w:r>
      <w:r>
        <w:rPr/>
        <w:t>conflict.</w:t>
      </w:r>
      <w:r>
        <w:rPr>
          <w:spacing w:val="21"/>
        </w:rPr>
        <w:t> </w:t>
      </w:r>
      <w:r>
        <w:rPr/>
        <w:t>It</w:t>
      </w:r>
      <w:r>
        <w:rPr>
          <w:spacing w:val="24"/>
        </w:rPr>
        <w:t> </w:t>
      </w:r>
      <w:r>
        <w:rPr/>
        <w:t>was</w:t>
      </w:r>
      <w:r>
        <w:rPr>
          <w:spacing w:val="17"/>
        </w:rPr>
        <w:t> </w:t>
      </w:r>
      <w:r>
        <w:rPr/>
        <w:t>revealed</w:t>
      </w:r>
      <w:r>
        <w:rPr>
          <w:spacing w:val="19"/>
        </w:rPr>
        <w:t> </w:t>
      </w:r>
      <w:r>
        <w:rPr/>
        <w:t>that</w:t>
      </w:r>
      <w:r>
        <w:rPr>
          <w:spacing w:val="24"/>
        </w:rPr>
        <w:t> </w:t>
      </w:r>
      <w:r>
        <w:rPr/>
        <w:t>workers</w:t>
      </w:r>
      <w:r>
        <w:rPr>
          <w:spacing w:val="18"/>
        </w:rPr>
        <w:t> </w:t>
      </w:r>
      <w:r>
        <w:rPr/>
        <w:t>of</w:t>
      </w:r>
      <w:r>
        <w:rPr>
          <w:spacing w:val="11"/>
        </w:rPr>
        <w:t> </w:t>
      </w:r>
      <w:r>
        <w:rPr/>
        <w:t>different</w:t>
      </w:r>
      <w:r>
        <w:rPr>
          <w:spacing w:val="24"/>
        </w:rPr>
        <w:t> </w:t>
      </w:r>
      <w:r>
        <w:rPr/>
        <w:t>age</w:t>
      </w:r>
      <w:r>
        <w:rPr>
          <w:spacing w:val="18"/>
        </w:rPr>
        <w:t> </w:t>
      </w:r>
      <w:r>
        <w:rPr/>
        <w:t>brackets</w:t>
      </w:r>
      <w:r>
        <w:rPr>
          <w:spacing w:val="18"/>
        </w:rPr>
        <w:t> </w:t>
      </w:r>
      <w:r>
        <w:rPr>
          <w:spacing w:val="-2"/>
        </w:rPr>
        <w:t>benefitted</w:t>
      </w:r>
    </w:p>
    <w:p>
      <w:pPr>
        <w:spacing w:after="0" w:line="480" w:lineRule="auto"/>
        <w:jc w:val="both"/>
        <w:sectPr>
          <w:pgSz w:w="12240" w:h="15840"/>
          <w:pgMar w:header="0" w:footer="1012" w:top="1360" w:bottom="1200" w:left="1300" w:right="260"/>
        </w:sectPr>
      </w:pPr>
    </w:p>
    <w:p>
      <w:pPr>
        <w:pStyle w:val="BodyText"/>
        <w:spacing w:line="480" w:lineRule="auto" w:before="72"/>
        <w:ind w:left="861" w:right="1171"/>
        <w:jc w:val="both"/>
      </w:pPr>
      <w:r>
        <w:rPr/>
        <w:t>from the training in various organizations. In Gyan and Tandoh-Offin (2014)‘s study titled Conflict Resolution in the Senior High Schools in Ghana and its Implications for Educational Administration: A Case Study of Ashanti Region, Ghana. Revealed that age did not play any significant role in the treatment with conflict resolution skills training. This means</w:t>
      </w:r>
      <w:r>
        <w:rPr>
          <w:spacing w:val="-2"/>
        </w:rPr>
        <w:t> </w:t>
      </w:r>
      <w:r>
        <w:rPr/>
        <w:t>that conflict resolution</w:t>
      </w:r>
      <w:r>
        <w:rPr>
          <w:spacing w:val="-4"/>
        </w:rPr>
        <w:t> </w:t>
      </w:r>
      <w:r>
        <w:rPr/>
        <w:t>skills</w:t>
      </w:r>
      <w:r>
        <w:rPr>
          <w:spacing w:val="-2"/>
        </w:rPr>
        <w:t> </w:t>
      </w:r>
      <w:r>
        <w:rPr/>
        <w:t>training is</w:t>
      </w:r>
      <w:r>
        <w:rPr>
          <w:spacing w:val="-1"/>
        </w:rPr>
        <w:t> </w:t>
      </w:r>
      <w:r>
        <w:rPr/>
        <w:t>effective irrespective of</w:t>
      </w:r>
      <w:r>
        <w:rPr>
          <w:spacing w:val="-7"/>
        </w:rPr>
        <w:t> </w:t>
      </w:r>
      <w:r>
        <w:rPr/>
        <w:t>person‘s</w:t>
      </w:r>
      <w:r>
        <w:rPr>
          <w:spacing w:val="-2"/>
        </w:rPr>
        <w:t> </w:t>
      </w:r>
      <w:r>
        <w:rPr/>
        <w:t>age.</w:t>
      </w:r>
    </w:p>
    <w:p>
      <w:pPr>
        <w:pStyle w:val="BodyText"/>
        <w:spacing w:line="480" w:lineRule="auto" w:before="203"/>
        <w:ind w:left="861" w:right="1183" w:firstLine="720"/>
        <w:jc w:val="both"/>
      </w:pPr>
      <w:r>
        <w:rPr/>
        <w:t>The theory has helped in reducing undesirable behaviours among students and organisations.</w:t>
      </w:r>
      <w:r>
        <w:rPr>
          <w:spacing w:val="40"/>
        </w:rPr>
        <w:t> </w:t>
      </w:r>
      <w:r>
        <w:rPr/>
        <w:t>It has also increased productivity, improved quality and quantity of developing better communication methods.</w:t>
      </w:r>
      <w:r>
        <w:rPr>
          <w:spacing w:val="40"/>
        </w:rPr>
        <w:t> </w:t>
      </w:r>
      <w:r>
        <w:rPr/>
        <w:t>The theory has assisted in seeking for strategies of problem-solving, avoiding and accommodating.</w:t>
      </w:r>
    </w:p>
    <w:p>
      <w:pPr>
        <w:spacing w:after="0" w:line="480" w:lineRule="auto"/>
        <w:jc w:val="both"/>
        <w:sectPr>
          <w:pgSz w:w="12240" w:h="15840"/>
          <w:pgMar w:header="0" w:footer="1012" w:top="1360" w:bottom="1200" w:left="1300" w:right="260"/>
        </w:sectPr>
      </w:pPr>
    </w:p>
    <w:p>
      <w:pPr>
        <w:pStyle w:val="Heading1"/>
        <w:ind w:right="317"/>
      </w:pPr>
      <w:r>
        <w:rPr/>
        <w:t>CHAPTER</w:t>
      </w:r>
      <w:r>
        <w:rPr>
          <w:spacing w:val="-9"/>
        </w:rPr>
        <w:t> </w:t>
      </w:r>
      <w:r>
        <w:rPr>
          <w:spacing w:val="-4"/>
        </w:rPr>
        <w:t>FIVE</w:t>
      </w:r>
    </w:p>
    <w:p>
      <w:pPr>
        <w:spacing w:before="199"/>
        <w:ind w:left="395" w:right="0" w:firstLine="0"/>
        <w:jc w:val="center"/>
        <w:rPr>
          <w:b/>
          <w:sz w:val="24"/>
        </w:rPr>
      </w:pPr>
      <w:r>
        <w:rPr>
          <w:b/>
          <w:sz w:val="24"/>
        </w:rPr>
        <w:t>SUMMARY, CONCLUSION AND </w:t>
      </w:r>
      <w:r>
        <w:rPr>
          <w:b/>
          <w:spacing w:val="-2"/>
          <w:sz w:val="24"/>
        </w:rPr>
        <w:t>RECOMMENDATIONS</w:t>
      </w:r>
    </w:p>
    <w:p>
      <w:pPr>
        <w:pStyle w:val="BodyText"/>
        <w:spacing w:before="1"/>
        <w:rPr>
          <w:b/>
        </w:rPr>
      </w:pPr>
    </w:p>
    <w:p>
      <w:pPr>
        <w:pStyle w:val="Heading2"/>
        <w:numPr>
          <w:ilvl w:val="1"/>
          <w:numId w:val="27"/>
        </w:numPr>
        <w:tabs>
          <w:tab w:pos="1580" w:val="left" w:leader="none"/>
        </w:tabs>
        <w:spacing w:line="240" w:lineRule="auto" w:before="0" w:after="0"/>
        <w:ind w:left="1580" w:right="0" w:hanging="719"/>
        <w:jc w:val="both"/>
      </w:pPr>
      <w:r>
        <w:rPr>
          <w:spacing w:val="-2"/>
        </w:rPr>
        <w:t>Introduction</w:t>
      </w:r>
    </w:p>
    <w:p>
      <w:pPr>
        <w:pStyle w:val="BodyText"/>
        <w:spacing w:line="480" w:lineRule="auto" w:before="271"/>
        <w:ind w:left="861" w:right="1180" w:firstLine="720"/>
        <w:jc w:val="both"/>
      </w:pPr>
      <w:r>
        <w:rPr/>
        <w:t>Having presented the results of the analysis of collected data in chapter four, this chapter summarizes the whole research work. In addition to that, contributions of this study to knowledge, conclusion, recommendations as well as the suggestions for further studies and limitations of the study were also presented in this chapter.</w:t>
      </w:r>
    </w:p>
    <w:p>
      <w:pPr>
        <w:pStyle w:val="BodyText"/>
        <w:spacing w:before="8"/>
      </w:pPr>
    </w:p>
    <w:p>
      <w:pPr>
        <w:pStyle w:val="Heading2"/>
        <w:numPr>
          <w:ilvl w:val="1"/>
          <w:numId w:val="27"/>
        </w:numPr>
        <w:tabs>
          <w:tab w:pos="1580" w:val="left" w:leader="none"/>
        </w:tabs>
        <w:spacing w:line="240" w:lineRule="auto" w:before="0" w:after="0"/>
        <w:ind w:left="1580" w:right="0" w:hanging="719"/>
        <w:jc w:val="both"/>
      </w:pPr>
      <w:r>
        <w:rPr>
          <w:spacing w:val="-2"/>
        </w:rPr>
        <w:t>Summary</w:t>
      </w:r>
    </w:p>
    <w:p>
      <w:pPr>
        <w:pStyle w:val="BodyText"/>
        <w:spacing w:line="480" w:lineRule="auto" w:before="272"/>
        <w:ind w:left="861" w:right="1178" w:firstLine="720"/>
        <w:jc w:val="both"/>
      </w:pPr>
      <w:r>
        <w:rPr/>
        <w:t>This study was anquasi-experimental design in which the efficacy of Conflict resolution skills training (Avoidance, Negotiation and Give and take) in controlling or minimizing interpersonal conflict among secondary school students were carried out by the researcher on two groups of students. The first group was exposed to conflict resolution skills training using (avoidance, negotiation and give and take) while the second group did not exposed to any treatment at all which served as the control group. The study investigated the effect of the said skills on interpersonal conflict among secondary school students in Bauchi metropolis, Nigeria.</w:t>
      </w:r>
    </w:p>
    <w:p>
      <w:pPr>
        <w:pStyle w:val="BodyText"/>
        <w:spacing w:line="480" w:lineRule="auto" w:before="198"/>
        <w:ind w:left="861" w:right="1178" w:firstLine="720"/>
        <w:jc w:val="both"/>
      </w:pPr>
      <w:r>
        <w:rPr/>
        <w:t>Two instruments were used for this study. The first instrument was a Conflict Style Questionnaire adapted from Ofoegbu (2014) to identify students who engaged in conflict. It consists of thirty five items (35). While, the second instrument used was </w:t>
      </w:r>
      <w:r>
        <w:rPr>
          <w:color w:val="1D1B11"/>
        </w:rPr>
        <w:t>Conflict Resolution</w:t>
      </w:r>
      <w:r>
        <w:rPr>
          <w:color w:val="1D1B11"/>
          <w:spacing w:val="-2"/>
        </w:rPr>
        <w:t> </w:t>
      </w:r>
      <w:r>
        <w:rPr>
          <w:color w:val="1D1B11"/>
        </w:rPr>
        <w:t>Style Questionnaire </w:t>
      </w:r>
      <w:r>
        <w:rPr/>
        <w:t>developed by</w:t>
      </w:r>
      <w:r>
        <w:rPr>
          <w:spacing w:val="40"/>
        </w:rPr>
        <w:t> </w:t>
      </w:r>
      <w:r>
        <w:rPr/>
        <w:t>Kauffman</w:t>
      </w:r>
      <w:r>
        <w:rPr>
          <w:spacing w:val="-2"/>
        </w:rPr>
        <w:t> </w:t>
      </w:r>
      <w:r>
        <w:rPr/>
        <w:t>(2014). The instrument was divided into two sections (A and B). Section A seeks for demographic data of the respondents while section B contains fifteen (15) items. Items 1, 6 and 7 are Authoritative/Competitive.</w:t>
      </w:r>
      <w:r>
        <w:rPr>
          <w:spacing w:val="19"/>
        </w:rPr>
        <w:t> </w:t>
      </w:r>
      <w:r>
        <w:rPr/>
        <w:t>Items</w:t>
      </w:r>
      <w:r>
        <w:rPr>
          <w:spacing w:val="16"/>
        </w:rPr>
        <w:t> </w:t>
      </w:r>
      <w:r>
        <w:rPr/>
        <w:t>8,</w:t>
      </w:r>
      <w:r>
        <w:rPr>
          <w:spacing w:val="20"/>
        </w:rPr>
        <w:t> </w:t>
      </w:r>
      <w:r>
        <w:rPr/>
        <w:t>10</w:t>
      </w:r>
      <w:r>
        <w:rPr>
          <w:spacing w:val="18"/>
        </w:rPr>
        <w:t> </w:t>
      </w:r>
      <w:r>
        <w:rPr/>
        <w:t>and</w:t>
      </w:r>
      <w:r>
        <w:rPr>
          <w:spacing w:val="18"/>
        </w:rPr>
        <w:t> </w:t>
      </w:r>
      <w:r>
        <w:rPr/>
        <w:t>13</w:t>
      </w:r>
      <w:r>
        <w:rPr>
          <w:spacing w:val="18"/>
        </w:rPr>
        <w:t> </w:t>
      </w:r>
      <w:r>
        <w:rPr/>
        <w:t>are</w:t>
      </w:r>
      <w:r>
        <w:rPr>
          <w:spacing w:val="20"/>
        </w:rPr>
        <w:t> </w:t>
      </w:r>
      <w:r>
        <w:rPr/>
        <w:t>Problem</w:t>
      </w:r>
      <w:r>
        <w:rPr>
          <w:spacing w:val="15"/>
        </w:rPr>
        <w:t> </w:t>
      </w:r>
      <w:r>
        <w:rPr/>
        <w:t>Solving.</w:t>
      </w:r>
      <w:r>
        <w:rPr>
          <w:spacing w:val="19"/>
        </w:rPr>
        <w:t> </w:t>
      </w:r>
      <w:r>
        <w:rPr/>
        <w:t>Items</w:t>
      </w:r>
      <w:r>
        <w:rPr>
          <w:spacing w:val="16"/>
        </w:rPr>
        <w:t> </w:t>
      </w:r>
      <w:r>
        <w:rPr/>
        <w:t>3,</w:t>
      </w:r>
      <w:r>
        <w:rPr>
          <w:spacing w:val="20"/>
        </w:rPr>
        <w:t> </w:t>
      </w:r>
      <w:r>
        <w:rPr/>
        <w:t>5</w:t>
      </w:r>
      <w:r>
        <w:rPr>
          <w:spacing w:val="18"/>
        </w:rPr>
        <w:t> </w:t>
      </w:r>
      <w:r>
        <w:rPr/>
        <w:t>and</w:t>
      </w:r>
      <w:r>
        <w:rPr>
          <w:spacing w:val="18"/>
        </w:rPr>
        <w:t> </w:t>
      </w:r>
      <w:r>
        <w:rPr/>
        <w:t>9</w:t>
      </w:r>
      <w:r>
        <w:rPr>
          <w:spacing w:val="23"/>
        </w:rPr>
        <w:t> </w:t>
      </w:r>
      <w:r>
        <w:rPr>
          <w:spacing w:val="-5"/>
        </w:rPr>
        <w:t>is</w:t>
      </w:r>
    </w:p>
    <w:p>
      <w:pPr>
        <w:spacing w:after="0" w:line="480" w:lineRule="auto"/>
        <w:jc w:val="both"/>
        <w:sectPr>
          <w:pgSz w:w="12240" w:h="15840"/>
          <w:pgMar w:header="0" w:footer="1012" w:top="1360" w:bottom="1200" w:left="1300" w:right="260"/>
        </w:sectPr>
      </w:pPr>
    </w:p>
    <w:p>
      <w:pPr>
        <w:pStyle w:val="BodyText"/>
        <w:spacing w:line="480" w:lineRule="auto" w:before="72"/>
        <w:ind w:left="861" w:right="1175"/>
        <w:jc w:val="both"/>
      </w:pPr>
      <w:r>
        <w:rPr/>
        <w:t>Compromising. Items</w:t>
      </w:r>
      <w:r>
        <w:rPr>
          <w:spacing w:val="-3"/>
        </w:rPr>
        <w:t> </w:t>
      </w:r>
      <w:r>
        <w:rPr/>
        <w:t>4, 11</w:t>
      </w:r>
      <w:r>
        <w:rPr>
          <w:spacing w:val="-1"/>
        </w:rPr>
        <w:t> </w:t>
      </w:r>
      <w:r>
        <w:rPr/>
        <w:t>and</w:t>
      </w:r>
      <w:r>
        <w:rPr>
          <w:spacing w:val="-1"/>
        </w:rPr>
        <w:t> </w:t>
      </w:r>
      <w:r>
        <w:rPr/>
        <w:t>14 is Avoiding</w:t>
      </w:r>
      <w:r>
        <w:rPr>
          <w:spacing w:val="-1"/>
        </w:rPr>
        <w:t> </w:t>
      </w:r>
      <w:r>
        <w:rPr/>
        <w:t>and</w:t>
      </w:r>
      <w:r>
        <w:rPr>
          <w:spacing w:val="-1"/>
        </w:rPr>
        <w:t> </w:t>
      </w:r>
      <w:r>
        <w:rPr/>
        <w:t>Items</w:t>
      </w:r>
      <w:r>
        <w:rPr>
          <w:spacing w:val="-3"/>
        </w:rPr>
        <w:t> </w:t>
      </w:r>
      <w:r>
        <w:rPr/>
        <w:t>2, 12</w:t>
      </w:r>
      <w:r>
        <w:rPr>
          <w:spacing w:val="-1"/>
        </w:rPr>
        <w:t> </w:t>
      </w:r>
      <w:r>
        <w:rPr/>
        <w:t>and</w:t>
      </w:r>
      <w:r>
        <w:rPr>
          <w:spacing w:val="-1"/>
        </w:rPr>
        <w:t> </w:t>
      </w:r>
      <w:r>
        <w:rPr/>
        <w:t>15 is</w:t>
      </w:r>
      <w:r>
        <w:rPr>
          <w:spacing w:val="-3"/>
        </w:rPr>
        <w:t> </w:t>
      </w:r>
      <w:r>
        <w:rPr/>
        <w:t>Smoothing. The instrument was used as the first step to collect data (before and after the treatment sessions) by</w:t>
      </w:r>
      <w:r>
        <w:rPr>
          <w:spacing w:val="-1"/>
        </w:rPr>
        <w:t> </w:t>
      </w:r>
      <w:r>
        <w:rPr/>
        <w:t>the researcher. After the treatment, data collected were analysed using mean and standard deviation in answering the research questions raised while Analysis </w:t>
      </w:r>
      <w:r>
        <w:rPr>
          <w:spacing w:val="10"/>
        </w:rPr>
        <w:t>of</w:t>
      </w:r>
      <w:r>
        <w:rPr>
          <w:spacing w:val="4"/>
        </w:rPr>
        <w:t> </w:t>
      </w:r>
      <w:r>
        <w:rPr/>
        <w:t>Co- variance (ANCOVA) was used in testing the hypotheses at 0.05 level</w:t>
      </w:r>
      <w:r>
        <w:rPr>
          <w:spacing w:val="-1"/>
        </w:rPr>
        <w:t> </w:t>
      </w:r>
      <w:r>
        <w:rPr/>
        <w:t>of significance. As such, the following summarizes the results obtained in this study:</w:t>
      </w:r>
    </w:p>
    <w:p>
      <w:pPr>
        <w:pStyle w:val="ListParagraph"/>
        <w:numPr>
          <w:ilvl w:val="2"/>
          <w:numId w:val="27"/>
        </w:numPr>
        <w:tabs>
          <w:tab w:pos="1581" w:val="left" w:leader="none"/>
        </w:tabs>
        <w:spacing w:line="480" w:lineRule="auto" w:before="203" w:after="0"/>
        <w:ind w:left="1581" w:right="1179" w:hanging="360"/>
        <w:jc w:val="both"/>
        <w:rPr>
          <w:sz w:val="24"/>
        </w:rPr>
      </w:pPr>
      <w:r>
        <w:rPr>
          <w:sz w:val="24"/>
        </w:rPr>
        <w:t>That significant effect exists in</w:t>
      </w:r>
      <w:r>
        <w:rPr>
          <w:spacing w:val="-3"/>
          <w:sz w:val="24"/>
        </w:rPr>
        <w:t> </w:t>
      </w:r>
      <w:r>
        <w:rPr>
          <w:sz w:val="24"/>
        </w:rPr>
        <w:t>interpersonal</w:t>
      </w:r>
      <w:r>
        <w:rPr>
          <w:spacing w:val="-8"/>
          <w:sz w:val="24"/>
        </w:rPr>
        <w:t> </w:t>
      </w:r>
      <w:r>
        <w:rPr>
          <w:sz w:val="24"/>
        </w:rPr>
        <w:t>conflict of</w:t>
      </w:r>
      <w:r>
        <w:rPr>
          <w:spacing w:val="-11"/>
          <w:sz w:val="24"/>
        </w:rPr>
        <w:t> </w:t>
      </w:r>
      <w:r>
        <w:rPr>
          <w:sz w:val="24"/>
        </w:rPr>
        <w:t>secondary</w:t>
      </w:r>
      <w:r>
        <w:rPr>
          <w:spacing w:val="-8"/>
          <w:sz w:val="24"/>
        </w:rPr>
        <w:t> </w:t>
      </w:r>
      <w:r>
        <w:rPr>
          <w:sz w:val="24"/>
        </w:rPr>
        <w:t>school</w:t>
      </w:r>
      <w:r>
        <w:rPr>
          <w:spacing w:val="-8"/>
          <w:sz w:val="24"/>
        </w:rPr>
        <w:t> </w:t>
      </w:r>
      <w:r>
        <w:rPr>
          <w:sz w:val="24"/>
        </w:rPr>
        <w:t>students exposed to avoidance conflict resolution skill training.</w:t>
      </w:r>
    </w:p>
    <w:p>
      <w:pPr>
        <w:pStyle w:val="ListParagraph"/>
        <w:numPr>
          <w:ilvl w:val="2"/>
          <w:numId w:val="27"/>
        </w:numPr>
        <w:tabs>
          <w:tab w:pos="1581" w:val="left" w:leader="none"/>
        </w:tabs>
        <w:spacing w:line="480" w:lineRule="auto" w:before="1" w:after="0"/>
        <w:ind w:left="1581" w:right="1179" w:hanging="360"/>
        <w:jc w:val="both"/>
        <w:rPr>
          <w:sz w:val="24"/>
        </w:rPr>
      </w:pPr>
      <w:r>
        <w:rPr>
          <w:sz w:val="24"/>
        </w:rPr>
        <w:t>That significant differential effect of negotiation conflict resolution skill training does not exists on interpersonal conflict between male and female secondary school students.</w:t>
      </w:r>
    </w:p>
    <w:p>
      <w:pPr>
        <w:pStyle w:val="ListParagraph"/>
        <w:numPr>
          <w:ilvl w:val="2"/>
          <w:numId w:val="27"/>
        </w:numPr>
        <w:tabs>
          <w:tab w:pos="1581" w:val="left" w:leader="none"/>
        </w:tabs>
        <w:spacing w:line="482" w:lineRule="auto" w:before="0" w:after="0"/>
        <w:ind w:left="1581" w:right="1175" w:hanging="360"/>
        <w:jc w:val="both"/>
        <w:rPr>
          <w:sz w:val="24"/>
        </w:rPr>
      </w:pPr>
      <w:r>
        <w:rPr>
          <w:color w:val="1D1B11"/>
          <w:sz w:val="24"/>
        </w:rPr>
        <w:t>That significant differential effect of give and take conflict resolution skill</w:t>
      </w:r>
      <w:r>
        <w:rPr>
          <w:color w:val="1D1B11"/>
          <w:spacing w:val="40"/>
          <w:sz w:val="24"/>
        </w:rPr>
        <w:t> </w:t>
      </w:r>
      <w:r>
        <w:rPr>
          <w:color w:val="1D1B11"/>
          <w:sz w:val="24"/>
        </w:rPr>
        <w:t>training does not exists </w:t>
      </w:r>
      <w:r>
        <w:rPr>
          <w:sz w:val="24"/>
        </w:rPr>
        <w:t>on interpersonal conflict between students of 14-17 and that of 18-21 age brackets in Bauchi metropolis.</w:t>
      </w:r>
    </w:p>
    <w:p>
      <w:pPr>
        <w:pStyle w:val="Heading2"/>
        <w:numPr>
          <w:ilvl w:val="1"/>
          <w:numId w:val="27"/>
        </w:numPr>
        <w:tabs>
          <w:tab w:pos="1580" w:val="left" w:leader="none"/>
        </w:tabs>
        <w:spacing w:line="240" w:lineRule="auto" w:before="156" w:after="0"/>
        <w:ind w:left="1580" w:right="0" w:hanging="719"/>
        <w:jc w:val="both"/>
      </w:pPr>
      <w:r>
        <w:rPr/>
        <w:t>Contribution</w:t>
      </w:r>
      <w:r>
        <w:rPr>
          <w:spacing w:val="1"/>
        </w:rPr>
        <w:t> </w:t>
      </w:r>
      <w:r>
        <w:rPr/>
        <w:t>to</w:t>
      </w:r>
      <w:r>
        <w:rPr>
          <w:spacing w:val="-8"/>
        </w:rPr>
        <w:t> </w:t>
      </w:r>
      <w:r>
        <w:rPr>
          <w:spacing w:val="-2"/>
        </w:rPr>
        <w:t>Knowledge</w:t>
      </w:r>
    </w:p>
    <w:p>
      <w:pPr>
        <w:pStyle w:val="BodyText"/>
        <w:spacing w:line="480" w:lineRule="auto" w:before="194"/>
        <w:ind w:left="861" w:right="1182" w:firstLine="720"/>
        <w:jc w:val="both"/>
      </w:pPr>
      <w:r>
        <w:rPr/>
        <w:t>Based on the findings of this study, the following are the contributions of this study to knowledge:</w:t>
      </w:r>
    </w:p>
    <w:p>
      <w:pPr>
        <w:pStyle w:val="ListParagraph"/>
        <w:numPr>
          <w:ilvl w:val="2"/>
          <w:numId w:val="27"/>
        </w:numPr>
        <w:tabs>
          <w:tab w:pos="2301" w:val="left" w:leader="none"/>
        </w:tabs>
        <w:spacing w:line="480" w:lineRule="auto" w:before="202" w:after="0"/>
        <w:ind w:left="2301" w:right="1179" w:hanging="721"/>
        <w:jc w:val="both"/>
        <w:rPr>
          <w:b/>
          <w:sz w:val="24"/>
        </w:rPr>
      </w:pPr>
      <w:r>
        <w:rPr>
          <w:sz w:val="24"/>
        </w:rPr>
        <w:t>This study is hoped to make a great contribution to the field of counselling/psychology. This is because the school counsellors and psychologists would benefit from the outcome of this study, as it would increase their knowledge of factors precipitating interpersonal conflict among secondary school students. Similarly, the school counsellors and psychologists</w:t>
      </w:r>
      <w:r>
        <w:rPr>
          <w:spacing w:val="40"/>
          <w:sz w:val="24"/>
        </w:rPr>
        <w:t> </w:t>
      </w:r>
      <w:r>
        <w:rPr>
          <w:sz w:val="24"/>
        </w:rPr>
        <w:t>would</w:t>
      </w:r>
      <w:r>
        <w:rPr>
          <w:spacing w:val="40"/>
          <w:sz w:val="24"/>
        </w:rPr>
        <w:t> </w:t>
      </w:r>
      <w:r>
        <w:rPr>
          <w:sz w:val="24"/>
        </w:rPr>
        <w:t>be</w:t>
      </w:r>
      <w:r>
        <w:rPr>
          <w:spacing w:val="40"/>
          <w:sz w:val="24"/>
        </w:rPr>
        <w:t> </w:t>
      </w:r>
      <w:r>
        <w:rPr>
          <w:sz w:val="24"/>
        </w:rPr>
        <w:t>acquainted</w:t>
      </w:r>
      <w:r>
        <w:rPr>
          <w:spacing w:val="40"/>
          <w:sz w:val="24"/>
        </w:rPr>
        <w:t> </w:t>
      </w:r>
      <w:r>
        <w:rPr>
          <w:sz w:val="24"/>
        </w:rPr>
        <w:t>with</w:t>
      </w:r>
      <w:r>
        <w:rPr>
          <w:spacing w:val="40"/>
          <w:sz w:val="24"/>
        </w:rPr>
        <w:t> </w:t>
      </w:r>
      <w:r>
        <w:rPr>
          <w:sz w:val="24"/>
        </w:rPr>
        <w:t>the</w:t>
      </w:r>
      <w:r>
        <w:rPr>
          <w:spacing w:val="40"/>
          <w:sz w:val="24"/>
        </w:rPr>
        <w:t> </w:t>
      </w:r>
      <w:r>
        <w:rPr>
          <w:sz w:val="24"/>
        </w:rPr>
        <w:t>proper</w:t>
      </w:r>
      <w:r>
        <w:rPr>
          <w:spacing w:val="40"/>
          <w:sz w:val="24"/>
        </w:rPr>
        <w:t> </w:t>
      </w:r>
      <w:r>
        <w:rPr>
          <w:sz w:val="24"/>
        </w:rPr>
        <w:t>conflict</w:t>
      </w:r>
      <w:r>
        <w:rPr>
          <w:spacing w:val="40"/>
          <w:sz w:val="24"/>
        </w:rPr>
        <w:t> </w:t>
      </w:r>
      <w:r>
        <w:rPr>
          <w:sz w:val="24"/>
        </w:rPr>
        <w:t>resolution</w:t>
      </w:r>
    </w:p>
    <w:p>
      <w:pPr>
        <w:spacing w:after="0" w:line="480" w:lineRule="auto"/>
        <w:jc w:val="both"/>
        <w:rPr>
          <w:sz w:val="24"/>
        </w:rPr>
        <w:sectPr>
          <w:pgSz w:w="12240" w:h="15840"/>
          <w:pgMar w:header="0" w:footer="1012" w:top="1360" w:bottom="1200" w:left="1300" w:right="260"/>
        </w:sectPr>
      </w:pPr>
    </w:p>
    <w:p>
      <w:pPr>
        <w:pStyle w:val="BodyText"/>
        <w:spacing w:line="480" w:lineRule="auto" w:before="72"/>
        <w:ind w:left="2301" w:right="1173"/>
        <w:jc w:val="both"/>
      </w:pPr>
      <w:r>
        <w:rPr/>
        <w:t>skills that are positively decreasing the behaviour under study (interpersonal conflict). Whenever faced with such problem among their clients, they would easily apply the skills more especially avoidance, negotiation and give and take skills to redress the problem.</w:t>
      </w:r>
    </w:p>
    <w:p>
      <w:pPr>
        <w:pStyle w:val="ListParagraph"/>
        <w:numPr>
          <w:ilvl w:val="2"/>
          <w:numId w:val="27"/>
        </w:numPr>
        <w:tabs>
          <w:tab w:pos="2301" w:val="left" w:leader="none"/>
        </w:tabs>
        <w:spacing w:line="480" w:lineRule="auto" w:before="1" w:after="0"/>
        <w:ind w:left="2301" w:right="1170" w:hanging="721"/>
        <w:jc w:val="both"/>
        <w:rPr>
          <w:b/>
          <w:sz w:val="24"/>
        </w:rPr>
      </w:pPr>
      <w:r>
        <w:rPr>
          <w:sz w:val="24"/>
        </w:rPr>
        <w:t>Also, this study is hoped to contribute in the field of research as future researchers who may wish to conduct similar study may find many literatures related to their area of research.</w:t>
      </w:r>
    </w:p>
    <w:p>
      <w:pPr>
        <w:pStyle w:val="ListParagraph"/>
        <w:numPr>
          <w:ilvl w:val="2"/>
          <w:numId w:val="27"/>
        </w:numPr>
        <w:tabs>
          <w:tab w:pos="2301" w:val="left" w:leader="none"/>
        </w:tabs>
        <w:spacing w:line="480" w:lineRule="auto" w:before="0" w:after="0"/>
        <w:ind w:left="2301" w:right="1181" w:hanging="721"/>
        <w:jc w:val="both"/>
        <w:rPr>
          <w:b/>
          <w:sz w:val="24"/>
        </w:rPr>
      </w:pPr>
      <w:r>
        <w:rPr>
          <w:sz w:val="24"/>
        </w:rPr>
        <w:t>Another contribution of this study to knowledge was the treatment given</w:t>
      </w:r>
      <w:r>
        <w:rPr>
          <w:spacing w:val="40"/>
          <w:sz w:val="24"/>
        </w:rPr>
        <w:t> </w:t>
      </w:r>
      <w:r>
        <w:rPr>
          <w:sz w:val="24"/>
        </w:rPr>
        <w:t>to the treatment group. This will no doubt help the students involved to minimize the rate of their involvement in interpersonal conflict and this will lead to better academic achievement.</w:t>
      </w:r>
    </w:p>
    <w:p>
      <w:pPr>
        <w:pStyle w:val="Heading2"/>
        <w:numPr>
          <w:ilvl w:val="1"/>
          <w:numId w:val="27"/>
        </w:numPr>
        <w:tabs>
          <w:tab w:pos="1580" w:val="left" w:leader="none"/>
        </w:tabs>
        <w:spacing w:line="240" w:lineRule="auto" w:before="208" w:after="0"/>
        <w:ind w:left="1580" w:right="0" w:hanging="719"/>
        <w:jc w:val="both"/>
      </w:pPr>
      <w:bookmarkStart w:name="_TOC_250003" w:id="46"/>
      <w:bookmarkEnd w:id="46"/>
      <w:r>
        <w:rPr>
          <w:spacing w:val="-2"/>
        </w:rPr>
        <w:t>Conclusion</w:t>
      </w:r>
    </w:p>
    <w:p>
      <w:pPr>
        <w:pStyle w:val="BodyText"/>
        <w:spacing w:line="480" w:lineRule="auto" w:before="194"/>
        <w:ind w:left="861" w:right="1178" w:firstLine="720"/>
        <w:jc w:val="both"/>
      </w:pPr>
      <w:r>
        <w:rPr/>
        <w:t>Based on</w:t>
      </w:r>
      <w:r>
        <w:rPr>
          <w:spacing w:val="-6"/>
        </w:rPr>
        <w:t> </w:t>
      </w:r>
      <w:r>
        <w:rPr/>
        <w:t>the findings of</w:t>
      </w:r>
      <w:r>
        <w:rPr>
          <w:spacing w:val="-5"/>
        </w:rPr>
        <w:t> </w:t>
      </w:r>
      <w:r>
        <w:rPr/>
        <w:t>this study, it was concluded</w:t>
      </w:r>
      <w:r>
        <w:rPr>
          <w:spacing w:val="-2"/>
        </w:rPr>
        <w:t> </w:t>
      </w:r>
      <w:r>
        <w:rPr/>
        <w:t>that conflict resolution</w:t>
      </w:r>
      <w:r>
        <w:rPr>
          <w:spacing w:val="-2"/>
        </w:rPr>
        <w:t> </w:t>
      </w:r>
      <w:r>
        <w:rPr/>
        <w:t>skills training (avoidance, negotiation and give and take) were effective in managing interpersonal conflict among secondary school students irrespective of gender.</w:t>
      </w:r>
    </w:p>
    <w:p>
      <w:pPr>
        <w:pStyle w:val="BodyText"/>
      </w:pPr>
    </w:p>
    <w:p>
      <w:pPr>
        <w:pStyle w:val="BodyText"/>
        <w:spacing w:before="6"/>
      </w:pPr>
    </w:p>
    <w:p>
      <w:pPr>
        <w:pStyle w:val="Heading2"/>
        <w:numPr>
          <w:ilvl w:val="1"/>
          <w:numId w:val="27"/>
        </w:numPr>
        <w:tabs>
          <w:tab w:pos="1522" w:val="left" w:leader="none"/>
        </w:tabs>
        <w:spacing w:line="240" w:lineRule="auto" w:before="0" w:after="0"/>
        <w:ind w:left="1522" w:right="0" w:hanging="661"/>
        <w:jc w:val="both"/>
      </w:pPr>
      <w:bookmarkStart w:name="_TOC_250002" w:id="47"/>
      <w:bookmarkEnd w:id="47"/>
      <w:r>
        <w:rPr>
          <w:spacing w:val="-2"/>
        </w:rPr>
        <w:t>Recommendations</w:t>
      </w:r>
    </w:p>
    <w:p>
      <w:pPr>
        <w:pStyle w:val="BodyText"/>
        <w:spacing w:before="195"/>
        <w:ind w:left="154"/>
        <w:jc w:val="center"/>
      </w:pPr>
      <w:r>
        <w:rPr/>
        <w:t>Based</w:t>
      </w:r>
      <w:r>
        <w:rPr>
          <w:spacing w:val="-3"/>
        </w:rPr>
        <w:t> </w:t>
      </w:r>
      <w:r>
        <w:rPr/>
        <w:t>on</w:t>
      </w:r>
      <w:r>
        <w:rPr>
          <w:spacing w:val="-11"/>
        </w:rPr>
        <w:t> </w:t>
      </w:r>
      <w:r>
        <w:rPr/>
        <w:t>the</w:t>
      </w:r>
      <w:r>
        <w:rPr>
          <w:spacing w:val="-2"/>
        </w:rPr>
        <w:t> </w:t>
      </w:r>
      <w:r>
        <w:rPr/>
        <w:t>findings</w:t>
      </w:r>
      <w:r>
        <w:rPr>
          <w:spacing w:val="-2"/>
        </w:rPr>
        <w:t> </w:t>
      </w:r>
      <w:r>
        <w:rPr/>
        <w:t>of</w:t>
      </w:r>
      <w:r>
        <w:rPr>
          <w:spacing w:val="-9"/>
        </w:rPr>
        <w:t> </w:t>
      </w:r>
      <w:r>
        <w:rPr/>
        <w:t>this</w:t>
      </w:r>
      <w:r>
        <w:rPr>
          <w:spacing w:val="-3"/>
        </w:rPr>
        <w:t> </w:t>
      </w:r>
      <w:r>
        <w:rPr/>
        <w:t>study,</w:t>
      </w:r>
      <w:r>
        <w:rPr>
          <w:spacing w:val="1"/>
        </w:rPr>
        <w:t> </w:t>
      </w:r>
      <w:r>
        <w:rPr/>
        <w:t>the</w:t>
      </w:r>
      <w:r>
        <w:rPr>
          <w:spacing w:val="3"/>
        </w:rPr>
        <w:t> </w:t>
      </w:r>
      <w:r>
        <w:rPr/>
        <w:t>following</w:t>
      </w:r>
      <w:r>
        <w:rPr>
          <w:spacing w:val="-1"/>
        </w:rPr>
        <w:t> </w:t>
      </w:r>
      <w:r>
        <w:rPr/>
        <w:t>recommendations</w:t>
      </w:r>
      <w:r>
        <w:rPr>
          <w:spacing w:val="-2"/>
        </w:rPr>
        <w:t> </w:t>
      </w:r>
      <w:r>
        <w:rPr/>
        <w:t>were</w:t>
      </w:r>
      <w:r>
        <w:rPr>
          <w:spacing w:val="3"/>
        </w:rPr>
        <w:t> </w:t>
      </w:r>
      <w:r>
        <w:rPr>
          <w:spacing w:val="-2"/>
        </w:rPr>
        <w:t>made:</w:t>
      </w:r>
    </w:p>
    <w:p>
      <w:pPr>
        <w:pStyle w:val="BodyText"/>
        <w:spacing w:before="201"/>
      </w:pPr>
    </w:p>
    <w:p>
      <w:pPr>
        <w:pStyle w:val="ListParagraph"/>
        <w:numPr>
          <w:ilvl w:val="2"/>
          <w:numId w:val="27"/>
        </w:numPr>
        <w:tabs>
          <w:tab w:pos="1581" w:val="left" w:leader="none"/>
        </w:tabs>
        <w:spacing w:line="477" w:lineRule="auto" w:before="0" w:after="0"/>
        <w:ind w:left="1581" w:right="1180" w:hanging="360"/>
        <w:jc w:val="both"/>
        <w:rPr>
          <w:sz w:val="24"/>
        </w:rPr>
      </w:pPr>
      <w:r>
        <w:rPr>
          <w:sz w:val="24"/>
        </w:rPr>
        <w:t>Counsellors, psychologists and teachers should be encouraged to employ avoidance conflict resolution skill in reducing interpersonal conflict among secondary school students.</w:t>
      </w:r>
    </w:p>
    <w:p>
      <w:pPr>
        <w:spacing w:after="0" w:line="477" w:lineRule="auto"/>
        <w:jc w:val="both"/>
        <w:rPr>
          <w:sz w:val="24"/>
        </w:rPr>
        <w:sectPr>
          <w:pgSz w:w="12240" w:h="15840"/>
          <w:pgMar w:header="0" w:footer="1012" w:top="1360" w:bottom="1200" w:left="1300" w:right="260"/>
        </w:sectPr>
      </w:pPr>
    </w:p>
    <w:p>
      <w:pPr>
        <w:pStyle w:val="ListParagraph"/>
        <w:numPr>
          <w:ilvl w:val="2"/>
          <w:numId w:val="27"/>
        </w:numPr>
        <w:tabs>
          <w:tab w:pos="1581" w:val="left" w:leader="none"/>
        </w:tabs>
        <w:spacing w:line="480" w:lineRule="auto" w:before="72" w:after="0"/>
        <w:ind w:left="1581" w:right="1184" w:hanging="360"/>
        <w:jc w:val="both"/>
        <w:rPr>
          <w:sz w:val="24"/>
        </w:rPr>
      </w:pPr>
      <w:r>
        <w:rPr>
          <w:sz w:val="24"/>
        </w:rPr>
        <w:t>Counsellors, psychologists and teachers should also be encouraged to employ negotiation conflict resolution skill in reducing interpersonal conflict irrespective of students‘ gender.</w:t>
      </w:r>
    </w:p>
    <w:p>
      <w:pPr>
        <w:pStyle w:val="ListParagraph"/>
        <w:numPr>
          <w:ilvl w:val="2"/>
          <w:numId w:val="27"/>
        </w:numPr>
        <w:tabs>
          <w:tab w:pos="1581" w:val="left" w:leader="none"/>
        </w:tabs>
        <w:spacing w:line="482" w:lineRule="auto" w:before="1" w:after="0"/>
        <w:ind w:left="1581" w:right="1177" w:hanging="360"/>
        <w:jc w:val="both"/>
        <w:rPr>
          <w:sz w:val="24"/>
        </w:rPr>
      </w:pPr>
      <w:r>
        <w:rPr>
          <w:sz w:val="24"/>
        </w:rPr>
        <w:t>Counsellors, psychologists and teachers should be encouraged to use give and</w:t>
      </w:r>
      <w:r>
        <w:rPr>
          <w:spacing w:val="40"/>
          <w:sz w:val="24"/>
        </w:rPr>
        <w:t> </w:t>
      </w:r>
      <w:r>
        <w:rPr>
          <w:sz w:val="24"/>
        </w:rPr>
        <w:t>take conflict resolution</w:t>
      </w:r>
      <w:r>
        <w:rPr>
          <w:spacing w:val="-2"/>
          <w:sz w:val="24"/>
        </w:rPr>
        <w:t> </w:t>
      </w:r>
      <w:r>
        <w:rPr>
          <w:sz w:val="24"/>
        </w:rPr>
        <w:t>skill in minimizing the interpersonal</w:t>
      </w:r>
      <w:r>
        <w:rPr>
          <w:spacing w:val="-7"/>
          <w:sz w:val="24"/>
        </w:rPr>
        <w:t> </w:t>
      </w:r>
      <w:r>
        <w:rPr>
          <w:sz w:val="24"/>
        </w:rPr>
        <w:t>conflict of</w:t>
      </w:r>
      <w:r>
        <w:rPr>
          <w:spacing w:val="-5"/>
          <w:sz w:val="24"/>
        </w:rPr>
        <w:t> </w:t>
      </w:r>
      <w:r>
        <w:rPr>
          <w:sz w:val="24"/>
        </w:rPr>
        <w:t>secondary school students irrespective of age difference.</w:t>
      </w:r>
    </w:p>
    <w:p>
      <w:pPr>
        <w:pStyle w:val="BodyText"/>
        <w:spacing w:before="148"/>
      </w:pPr>
    </w:p>
    <w:p>
      <w:pPr>
        <w:pStyle w:val="Heading2"/>
        <w:numPr>
          <w:ilvl w:val="1"/>
          <w:numId w:val="27"/>
        </w:numPr>
        <w:tabs>
          <w:tab w:pos="1584" w:val="left" w:leader="none"/>
        </w:tabs>
        <w:spacing w:line="240" w:lineRule="auto" w:before="0" w:after="0"/>
        <w:ind w:left="1584" w:right="0" w:hanging="723"/>
        <w:jc w:val="both"/>
      </w:pPr>
      <w:bookmarkStart w:name="_TOC_250001" w:id="48"/>
      <w:r>
        <w:rPr/>
        <w:t>Suggestions</w:t>
      </w:r>
      <w:r>
        <w:rPr>
          <w:spacing w:val="-4"/>
        </w:rPr>
        <w:t> </w:t>
      </w:r>
      <w:r>
        <w:rPr/>
        <w:t>for</w:t>
      </w:r>
      <w:r>
        <w:rPr>
          <w:spacing w:val="-8"/>
        </w:rPr>
        <w:t> </w:t>
      </w:r>
      <w:r>
        <w:rPr/>
        <w:t>Further</w:t>
      </w:r>
      <w:r>
        <w:rPr>
          <w:spacing w:val="-7"/>
        </w:rPr>
        <w:t> </w:t>
      </w:r>
      <w:bookmarkEnd w:id="48"/>
      <w:r>
        <w:rPr>
          <w:spacing w:val="-2"/>
        </w:rPr>
        <w:t>Studies</w:t>
      </w:r>
    </w:p>
    <w:p>
      <w:pPr>
        <w:pStyle w:val="BodyText"/>
        <w:spacing w:line="480" w:lineRule="auto" w:before="156"/>
        <w:ind w:left="861" w:right="1187" w:firstLine="720"/>
        <w:jc w:val="both"/>
      </w:pPr>
      <w:r>
        <w:rPr/>
        <w:t>Further studies in a number of areas related to the general issues of conflict resolution skills training with interpersonal conflict will provide a rewarding research experience, for example:</w:t>
      </w:r>
    </w:p>
    <w:p>
      <w:pPr>
        <w:pStyle w:val="ListParagraph"/>
        <w:numPr>
          <w:ilvl w:val="0"/>
          <w:numId w:val="28"/>
        </w:numPr>
        <w:tabs>
          <w:tab w:pos="1581" w:val="left" w:leader="none"/>
        </w:tabs>
        <w:spacing w:line="480" w:lineRule="auto" w:before="203" w:after="0"/>
        <w:ind w:left="1581" w:right="1179" w:hanging="720"/>
        <w:jc w:val="both"/>
        <w:rPr>
          <w:sz w:val="24"/>
        </w:rPr>
      </w:pPr>
      <w:r>
        <w:rPr>
          <w:sz w:val="24"/>
        </w:rPr>
        <w:t>There is</w:t>
      </w:r>
      <w:r>
        <w:rPr>
          <w:spacing w:val="-2"/>
          <w:sz w:val="24"/>
        </w:rPr>
        <w:t> </w:t>
      </w:r>
      <w:r>
        <w:rPr>
          <w:sz w:val="24"/>
        </w:rPr>
        <w:t>the need to further investigate</w:t>
      </w:r>
      <w:r>
        <w:rPr>
          <w:spacing w:val="-4"/>
          <w:sz w:val="24"/>
        </w:rPr>
        <w:t> </w:t>
      </w:r>
      <w:r>
        <w:rPr>
          <w:sz w:val="24"/>
        </w:rPr>
        <w:t>the effect of</w:t>
      </w:r>
      <w:r>
        <w:rPr>
          <w:spacing w:val="-6"/>
          <w:sz w:val="24"/>
        </w:rPr>
        <w:t> </w:t>
      </w:r>
      <w:r>
        <w:rPr>
          <w:sz w:val="24"/>
        </w:rPr>
        <w:t>other conflict resolution</w:t>
      </w:r>
      <w:r>
        <w:rPr>
          <w:spacing w:val="-3"/>
          <w:sz w:val="24"/>
        </w:rPr>
        <w:t> </w:t>
      </w:r>
      <w:r>
        <w:rPr>
          <w:sz w:val="24"/>
        </w:rPr>
        <w:t>skills on similar behaviour problem like school violence, bullying and the like among secondary school students in other neighbouring states, because this study were delimited to only Bauchi state and particularly Bauchi metropolis.</w:t>
      </w:r>
    </w:p>
    <w:p>
      <w:pPr>
        <w:pStyle w:val="ListParagraph"/>
        <w:numPr>
          <w:ilvl w:val="0"/>
          <w:numId w:val="28"/>
        </w:numPr>
        <w:tabs>
          <w:tab w:pos="1581" w:val="left" w:leader="none"/>
        </w:tabs>
        <w:spacing w:line="480" w:lineRule="auto" w:before="0" w:after="0"/>
        <w:ind w:left="1581" w:right="1188" w:hanging="720"/>
        <w:jc w:val="both"/>
        <w:rPr>
          <w:sz w:val="24"/>
        </w:rPr>
      </w:pPr>
      <w:r>
        <w:rPr>
          <w:sz w:val="24"/>
        </w:rPr>
        <w:t>There is also need to use other conflict resolution skills in order to find out their effects in reducing interpersonal conflict among primary school pupils, as this study involved only secondary school students.</w:t>
      </w:r>
    </w:p>
    <w:p>
      <w:pPr>
        <w:pStyle w:val="ListParagraph"/>
        <w:numPr>
          <w:ilvl w:val="0"/>
          <w:numId w:val="28"/>
        </w:numPr>
        <w:tabs>
          <w:tab w:pos="1581" w:val="left" w:leader="none"/>
        </w:tabs>
        <w:spacing w:line="480" w:lineRule="auto" w:before="1" w:after="0"/>
        <w:ind w:left="1581" w:right="1174" w:hanging="720"/>
        <w:jc w:val="both"/>
        <w:rPr>
          <w:sz w:val="24"/>
        </w:rPr>
      </w:pPr>
      <w:r>
        <w:rPr>
          <w:sz w:val="24"/>
        </w:rPr>
        <w:t>It is suggested further that similar study (the skills used in this research such as avoidance, negotiation and give and take as well as the problem) can also be carried out in another local government or state in order to make comparison on the effect of the skills in reducing interpersonal conflict among secondary school students of different locations.</w:t>
      </w:r>
    </w:p>
    <w:p>
      <w:pPr>
        <w:spacing w:after="0" w:line="480" w:lineRule="auto"/>
        <w:jc w:val="both"/>
        <w:rPr>
          <w:sz w:val="24"/>
        </w:rPr>
        <w:sectPr>
          <w:pgSz w:w="12240" w:h="15840"/>
          <w:pgMar w:header="0" w:footer="1012" w:top="1360" w:bottom="1200" w:left="1300" w:right="260"/>
        </w:sectPr>
      </w:pPr>
    </w:p>
    <w:p>
      <w:pPr>
        <w:pStyle w:val="Heading1"/>
        <w:ind w:right="319"/>
      </w:pPr>
      <w:bookmarkStart w:name="_TOC_250000" w:id="49"/>
      <w:bookmarkEnd w:id="49"/>
      <w:r>
        <w:rPr>
          <w:color w:val="1D1B11"/>
          <w:spacing w:val="-2"/>
        </w:rPr>
        <w:t>REFERENCES</w:t>
      </w:r>
    </w:p>
    <w:p>
      <w:pPr>
        <w:pStyle w:val="BodyText"/>
        <w:spacing w:before="271"/>
        <w:ind w:left="1581" w:right="1182" w:hanging="720"/>
        <w:jc w:val="both"/>
      </w:pPr>
      <w:r>
        <w:rPr/>
        <w:t>Abanyam, P. S.</w:t>
      </w:r>
      <w:r>
        <w:rPr>
          <w:spacing w:val="-4"/>
        </w:rPr>
        <w:t> </w:t>
      </w:r>
      <w:r>
        <w:rPr/>
        <w:t>(2001).</w:t>
      </w:r>
      <w:r>
        <w:rPr>
          <w:spacing w:val="-4"/>
        </w:rPr>
        <w:t> </w:t>
      </w:r>
      <w:r>
        <w:rPr/>
        <w:t>Principal</w:t>
      </w:r>
      <w:r>
        <w:rPr>
          <w:spacing w:val="-10"/>
        </w:rPr>
        <w:t> </w:t>
      </w:r>
      <w:r>
        <w:rPr/>
        <w:t>teacher conflict:</w:t>
      </w:r>
      <w:r>
        <w:rPr>
          <w:spacing w:val="-5"/>
        </w:rPr>
        <w:t> </w:t>
      </w:r>
      <w:r>
        <w:rPr/>
        <w:t>As</w:t>
      </w:r>
      <w:r>
        <w:rPr>
          <w:spacing w:val="-4"/>
        </w:rPr>
        <w:t> </w:t>
      </w:r>
      <w:r>
        <w:rPr/>
        <w:t>a</w:t>
      </w:r>
      <w:r>
        <w:rPr>
          <w:spacing w:val="-2"/>
        </w:rPr>
        <w:t> </w:t>
      </w:r>
      <w:r>
        <w:rPr/>
        <w:t>source</w:t>
      </w:r>
      <w:r>
        <w:rPr>
          <w:spacing w:val="-7"/>
        </w:rPr>
        <w:t> </w:t>
      </w:r>
      <w:r>
        <w:rPr/>
        <w:t>of</w:t>
      </w:r>
      <w:r>
        <w:rPr>
          <w:spacing w:val="-9"/>
        </w:rPr>
        <w:t> </w:t>
      </w:r>
      <w:r>
        <w:rPr/>
        <w:t>dysfunctional</w:t>
      </w:r>
      <w:r>
        <w:rPr>
          <w:spacing w:val="-6"/>
        </w:rPr>
        <w:t> </w:t>
      </w:r>
      <w:r>
        <w:rPr/>
        <w:t>secondary school administration in Benue State.Unpublished doctoral dissertation, University of Calabar.</w:t>
      </w:r>
    </w:p>
    <w:p>
      <w:pPr>
        <w:pStyle w:val="BodyText"/>
        <w:spacing w:before="3"/>
      </w:pPr>
    </w:p>
    <w:p>
      <w:pPr>
        <w:spacing w:line="237" w:lineRule="auto" w:before="0"/>
        <w:ind w:left="1581" w:right="1189" w:hanging="720"/>
        <w:jc w:val="both"/>
        <w:rPr>
          <w:sz w:val="24"/>
        </w:rPr>
      </w:pPr>
      <w:r>
        <w:rPr>
          <w:sz w:val="24"/>
        </w:rPr>
        <w:t>Anderson, L. M., &amp; Pearson, C. M. (1999).Tit for tat?The spiraling effect of incivility in the workplace.</w:t>
      </w:r>
      <w:r>
        <w:rPr>
          <w:i/>
          <w:sz w:val="24"/>
        </w:rPr>
        <w:t>Academy of Management Review, </w:t>
      </w:r>
      <w:r>
        <w:rPr>
          <w:sz w:val="24"/>
        </w:rPr>
        <w:t>24, 452–471.</w:t>
      </w:r>
    </w:p>
    <w:p>
      <w:pPr>
        <w:pStyle w:val="BodyText"/>
        <w:spacing w:before="1"/>
      </w:pPr>
    </w:p>
    <w:p>
      <w:pPr>
        <w:spacing w:before="0"/>
        <w:ind w:left="861" w:right="0" w:firstLine="0"/>
        <w:jc w:val="left"/>
        <w:rPr>
          <w:i/>
          <w:sz w:val="24"/>
        </w:rPr>
      </w:pPr>
      <w:r>
        <w:rPr>
          <w:sz w:val="24"/>
        </w:rPr>
        <w:t>Antcliffe,</w:t>
      </w:r>
      <w:r>
        <w:rPr>
          <w:spacing w:val="71"/>
          <w:sz w:val="24"/>
        </w:rPr>
        <w:t> </w:t>
      </w:r>
      <w:r>
        <w:rPr>
          <w:sz w:val="24"/>
        </w:rPr>
        <w:t>J.</w:t>
      </w:r>
      <w:r>
        <w:rPr>
          <w:spacing w:val="73"/>
          <w:sz w:val="24"/>
        </w:rPr>
        <w:t> </w:t>
      </w:r>
      <w:r>
        <w:rPr>
          <w:sz w:val="24"/>
        </w:rPr>
        <w:t>(1998).</w:t>
      </w:r>
      <w:r>
        <w:rPr>
          <w:spacing w:val="77"/>
          <w:sz w:val="24"/>
        </w:rPr>
        <w:t> </w:t>
      </w:r>
      <w:r>
        <w:rPr>
          <w:i/>
          <w:sz w:val="24"/>
        </w:rPr>
        <w:t>Some</w:t>
      </w:r>
      <w:r>
        <w:rPr>
          <w:i/>
          <w:spacing w:val="69"/>
          <w:sz w:val="24"/>
        </w:rPr>
        <w:t> </w:t>
      </w:r>
      <w:r>
        <w:rPr>
          <w:i/>
          <w:sz w:val="24"/>
        </w:rPr>
        <w:t>Approaches</w:t>
      </w:r>
      <w:r>
        <w:rPr>
          <w:i/>
          <w:spacing w:val="69"/>
          <w:sz w:val="24"/>
        </w:rPr>
        <w:t> </w:t>
      </w:r>
      <w:r>
        <w:rPr>
          <w:i/>
          <w:sz w:val="24"/>
        </w:rPr>
        <w:t>to</w:t>
      </w:r>
      <w:r>
        <w:rPr>
          <w:i/>
          <w:spacing w:val="72"/>
          <w:sz w:val="24"/>
        </w:rPr>
        <w:t> </w:t>
      </w:r>
      <w:r>
        <w:rPr>
          <w:i/>
          <w:sz w:val="24"/>
        </w:rPr>
        <w:t>Conflict</w:t>
      </w:r>
      <w:r>
        <w:rPr>
          <w:i/>
          <w:spacing w:val="76"/>
          <w:sz w:val="24"/>
        </w:rPr>
        <w:t> </w:t>
      </w:r>
      <w:r>
        <w:rPr>
          <w:i/>
          <w:sz w:val="24"/>
        </w:rPr>
        <w:t>with</w:t>
      </w:r>
      <w:r>
        <w:rPr>
          <w:i/>
          <w:spacing w:val="72"/>
          <w:sz w:val="24"/>
        </w:rPr>
        <w:t> </w:t>
      </w:r>
      <w:r>
        <w:rPr>
          <w:i/>
          <w:sz w:val="24"/>
        </w:rPr>
        <w:t>Adolescents</w:t>
      </w:r>
      <w:r>
        <w:rPr>
          <w:i/>
          <w:spacing w:val="69"/>
          <w:sz w:val="24"/>
        </w:rPr>
        <w:t> </w:t>
      </w:r>
      <w:r>
        <w:rPr>
          <w:i/>
          <w:sz w:val="24"/>
        </w:rPr>
        <w:t>in</w:t>
      </w:r>
      <w:r>
        <w:rPr>
          <w:i/>
          <w:spacing w:val="72"/>
          <w:sz w:val="24"/>
        </w:rPr>
        <w:t> </w:t>
      </w:r>
      <w:r>
        <w:rPr>
          <w:i/>
          <w:spacing w:val="-2"/>
          <w:sz w:val="24"/>
        </w:rPr>
        <w:t>classrooms.</w:t>
      </w:r>
    </w:p>
    <w:p>
      <w:pPr>
        <w:pStyle w:val="BodyText"/>
        <w:spacing w:before="3"/>
        <w:ind w:left="1581"/>
      </w:pPr>
      <w:r>
        <w:rPr/>
        <w:t>Routledge,New</w:t>
      </w:r>
      <w:r>
        <w:rPr>
          <w:spacing w:val="-10"/>
        </w:rPr>
        <w:t> </w:t>
      </w:r>
      <w:r>
        <w:rPr>
          <w:spacing w:val="-4"/>
        </w:rPr>
        <w:t>York.</w:t>
      </w:r>
    </w:p>
    <w:p>
      <w:pPr>
        <w:pStyle w:val="BodyText"/>
        <w:spacing w:before="2"/>
      </w:pPr>
    </w:p>
    <w:p>
      <w:pPr>
        <w:pStyle w:val="BodyText"/>
        <w:spacing w:line="237" w:lineRule="auto"/>
        <w:ind w:left="1581" w:right="1192" w:hanging="720"/>
        <w:jc w:val="both"/>
      </w:pPr>
      <w:r>
        <w:rPr/>
        <w:t>Bandura, A. (1971). Social Learning Theory: General Learning Corporation. Retrieved</w:t>
      </w:r>
      <w:r>
        <w:rPr>
          <w:spacing w:val="40"/>
        </w:rPr>
        <w:t> </w:t>
      </w:r>
      <w:r>
        <w:rPr/>
        <w:t>25 December 2013.</w:t>
      </w:r>
    </w:p>
    <w:p>
      <w:pPr>
        <w:pStyle w:val="BodyText"/>
        <w:spacing w:before="1"/>
      </w:pPr>
    </w:p>
    <w:p>
      <w:pPr>
        <w:spacing w:line="242" w:lineRule="auto" w:before="0"/>
        <w:ind w:left="1581" w:right="1194" w:hanging="720"/>
        <w:jc w:val="both"/>
        <w:rPr>
          <w:sz w:val="24"/>
        </w:rPr>
      </w:pPr>
      <w:r>
        <w:rPr>
          <w:sz w:val="24"/>
        </w:rPr>
        <w:t>Bandura, A. (1972). Modeling theory: Some traditions, trends and disputes.In Parke, R.D.</w:t>
      </w:r>
      <w:r>
        <w:rPr>
          <w:i/>
          <w:sz w:val="24"/>
        </w:rPr>
        <w:t>Recent trends in social learning theory</w:t>
      </w:r>
      <w:r>
        <w:rPr>
          <w:sz w:val="24"/>
        </w:rPr>
        <w:t>. New York: Academic Press, Inc.</w:t>
      </w:r>
    </w:p>
    <w:p>
      <w:pPr>
        <w:pStyle w:val="BodyText"/>
      </w:pPr>
    </w:p>
    <w:p>
      <w:pPr>
        <w:spacing w:line="237" w:lineRule="auto" w:before="0"/>
        <w:ind w:left="1581" w:right="1175" w:hanging="720"/>
        <w:jc w:val="both"/>
        <w:rPr>
          <w:sz w:val="24"/>
        </w:rPr>
      </w:pPr>
      <w:r>
        <w:rPr>
          <w:sz w:val="24"/>
        </w:rPr>
        <w:t>Beck, E. M. and Betz, M. (2002).</w:t>
      </w:r>
      <w:r>
        <w:rPr>
          <w:i/>
          <w:sz w:val="24"/>
        </w:rPr>
        <w:t>A Comparative Analysis of Organizational Conflict in Schools. </w:t>
      </w:r>
      <w:r>
        <w:rPr>
          <w:sz w:val="24"/>
        </w:rPr>
        <w:t>Beacon Press, Chicago.</w:t>
      </w:r>
    </w:p>
    <w:p>
      <w:pPr>
        <w:pStyle w:val="BodyText"/>
        <w:spacing w:before="1"/>
      </w:pPr>
    </w:p>
    <w:p>
      <w:pPr>
        <w:spacing w:line="480" w:lineRule="auto" w:before="0"/>
        <w:ind w:left="861" w:right="1181" w:firstLine="0"/>
        <w:jc w:val="left"/>
        <w:rPr>
          <w:sz w:val="24"/>
        </w:rPr>
      </w:pPr>
      <w:r>
        <w:rPr>
          <w:sz w:val="24"/>
        </w:rPr>
        <w:t>Berne,</w:t>
      </w:r>
      <w:r>
        <w:rPr>
          <w:spacing w:val="-3"/>
          <w:sz w:val="24"/>
        </w:rPr>
        <w:t> </w:t>
      </w:r>
      <w:r>
        <w:rPr>
          <w:sz w:val="24"/>
        </w:rPr>
        <w:t>E.</w:t>
      </w:r>
      <w:r>
        <w:rPr>
          <w:spacing w:val="-3"/>
          <w:sz w:val="24"/>
        </w:rPr>
        <w:t> </w:t>
      </w:r>
      <w:r>
        <w:rPr>
          <w:sz w:val="24"/>
        </w:rPr>
        <w:t>(1961).</w:t>
      </w:r>
      <w:r>
        <w:rPr>
          <w:spacing w:val="-5"/>
          <w:sz w:val="24"/>
        </w:rPr>
        <w:t> </w:t>
      </w:r>
      <w:r>
        <w:rPr>
          <w:i/>
          <w:sz w:val="24"/>
        </w:rPr>
        <w:t>Transactional</w:t>
      </w:r>
      <w:r>
        <w:rPr>
          <w:i/>
          <w:spacing w:val="-5"/>
          <w:sz w:val="24"/>
        </w:rPr>
        <w:t> </w:t>
      </w:r>
      <w:r>
        <w:rPr>
          <w:i/>
          <w:sz w:val="24"/>
        </w:rPr>
        <w:t>Analysis</w:t>
      </w:r>
      <w:r>
        <w:rPr>
          <w:i/>
          <w:spacing w:val="-7"/>
          <w:sz w:val="24"/>
        </w:rPr>
        <w:t> </w:t>
      </w:r>
      <w:r>
        <w:rPr>
          <w:i/>
          <w:sz w:val="24"/>
        </w:rPr>
        <w:t>in</w:t>
      </w:r>
      <w:r>
        <w:rPr>
          <w:i/>
          <w:spacing w:val="-5"/>
          <w:sz w:val="24"/>
        </w:rPr>
        <w:t> </w:t>
      </w:r>
      <w:r>
        <w:rPr>
          <w:i/>
          <w:sz w:val="24"/>
        </w:rPr>
        <w:t>Psychotherapy</w:t>
      </w:r>
      <w:r>
        <w:rPr>
          <w:sz w:val="24"/>
        </w:rPr>
        <w:t>.</w:t>
      </w:r>
      <w:r>
        <w:rPr>
          <w:spacing w:val="-3"/>
          <w:sz w:val="24"/>
        </w:rPr>
        <w:t> </w:t>
      </w:r>
      <w:r>
        <w:rPr>
          <w:sz w:val="24"/>
        </w:rPr>
        <w:t>New</w:t>
      </w:r>
      <w:r>
        <w:rPr>
          <w:spacing w:val="-6"/>
          <w:sz w:val="24"/>
        </w:rPr>
        <w:t> </w:t>
      </w:r>
      <w:r>
        <w:rPr>
          <w:sz w:val="24"/>
        </w:rPr>
        <w:t>York:</w:t>
      </w:r>
      <w:r>
        <w:rPr>
          <w:spacing w:val="-5"/>
          <w:sz w:val="24"/>
        </w:rPr>
        <w:t> </w:t>
      </w:r>
      <w:r>
        <w:rPr>
          <w:sz w:val="24"/>
        </w:rPr>
        <w:t>Grove</w:t>
      </w:r>
      <w:r>
        <w:rPr>
          <w:spacing w:val="-6"/>
          <w:sz w:val="24"/>
        </w:rPr>
        <w:t> </w:t>
      </w:r>
      <w:r>
        <w:rPr>
          <w:sz w:val="24"/>
        </w:rPr>
        <w:t>Press. Berne, E. (1972). </w:t>
      </w:r>
      <w:r>
        <w:rPr>
          <w:i/>
          <w:sz w:val="24"/>
        </w:rPr>
        <w:t>What do you say after you say hello</w:t>
      </w:r>
      <w:r>
        <w:rPr>
          <w:sz w:val="24"/>
        </w:rPr>
        <w:t>? New York: Grove Press.</w:t>
      </w:r>
    </w:p>
    <w:p>
      <w:pPr>
        <w:pStyle w:val="BodyText"/>
        <w:spacing w:line="242" w:lineRule="auto"/>
        <w:ind w:left="1581" w:right="1178" w:hanging="720"/>
        <w:jc w:val="both"/>
      </w:pPr>
      <w:r>
        <w:rPr/>
        <w:t>Best, J.N, and Khan, J.V. (1995).</w:t>
      </w:r>
      <w:r>
        <w:rPr>
          <w:i/>
        </w:rPr>
        <w:t>Research in education </w:t>
      </w:r>
      <w:r>
        <w:rPr/>
        <w:t>(Seventh edition) New Delhi Prentice II all of India 20 -23</w:t>
      </w:r>
    </w:p>
    <w:p>
      <w:pPr>
        <w:pStyle w:val="BodyText"/>
      </w:pPr>
    </w:p>
    <w:p>
      <w:pPr>
        <w:spacing w:line="237" w:lineRule="auto" w:before="0"/>
        <w:ind w:left="1581" w:right="1170" w:hanging="720"/>
        <w:jc w:val="both"/>
        <w:rPr>
          <w:sz w:val="24"/>
        </w:rPr>
      </w:pPr>
      <w:r>
        <w:rPr>
          <w:sz w:val="24"/>
        </w:rPr>
        <w:t>Best, S.G, (2006).</w:t>
      </w:r>
      <w:r>
        <w:rPr>
          <w:i/>
          <w:sz w:val="24"/>
        </w:rPr>
        <w:t>Introduction to peace and conflict studies in West Africa</w:t>
      </w:r>
      <w:r>
        <w:rPr>
          <w:sz w:val="24"/>
        </w:rPr>
        <w:t>. Spectrum </w:t>
      </w:r>
      <w:r>
        <w:rPr>
          <w:spacing w:val="-2"/>
          <w:sz w:val="24"/>
        </w:rPr>
        <w:t>Books.</w:t>
      </w:r>
    </w:p>
    <w:p>
      <w:pPr>
        <w:pStyle w:val="BodyText"/>
        <w:spacing w:before="1"/>
      </w:pPr>
    </w:p>
    <w:p>
      <w:pPr>
        <w:spacing w:line="242" w:lineRule="auto" w:before="0"/>
        <w:ind w:left="1581" w:right="1172" w:hanging="720"/>
        <w:jc w:val="both"/>
        <w:rPr>
          <w:sz w:val="24"/>
        </w:rPr>
      </w:pPr>
      <w:r>
        <w:rPr>
          <w:sz w:val="24"/>
        </w:rPr>
        <w:t>Blake,R.R, Shepard, H.A, and Mouton, J.S(1964).</w:t>
      </w:r>
      <w:r>
        <w:rPr>
          <w:i/>
          <w:sz w:val="24"/>
        </w:rPr>
        <w:t>managing intergroup conflict in industry</w:t>
      </w:r>
      <w:r>
        <w:rPr>
          <w:sz w:val="24"/>
        </w:rPr>
        <w:t>. Texas Houston.</w:t>
      </w:r>
    </w:p>
    <w:p>
      <w:pPr>
        <w:spacing w:line="237" w:lineRule="auto" w:before="276"/>
        <w:ind w:left="1581" w:right="1179" w:hanging="720"/>
        <w:jc w:val="both"/>
        <w:rPr>
          <w:sz w:val="24"/>
        </w:rPr>
      </w:pPr>
      <w:r>
        <w:rPr>
          <w:sz w:val="24"/>
        </w:rPr>
        <w:t>Braine, M. Kerry, M. and Pilling, M. (1990).</w:t>
      </w:r>
      <w:r>
        <w:rPr>
          <w:i/>
          <w:sz w:val="24"/>
        </w:rPr>
        <w:t>Practical Classroom Management.</w:t>
      </w:r>
      <w:r>
        <w:rPr>
          <w:sz w:val="24"/>
        </w:rPr>
        <w:t>David Fulton Publishers, Britain.</w:t>
      </w:r>
    </w:p>
    <w:p>
      <w:pPr>
        <w:pStyle w:val="BodyText"/>
      </w:pPr>
    </w:p>
    <w:p>
      <w:pPr>
        <w:pStyle w:val="BodyText"/>
        <w:tabs>
          <w:tab w:pos="3404" w:val="left" w:leader="none"/>
          <w:tab w:pos="5045" w:val="left" w:leader="none"/>
          <w:tab w:pos="6125" w:val="left" w:leader="none"/>
          <w:tab w:pos="7565" w:val="left" w:leader="none"/>
          <w:tab w:pos="8923" w:val="left" w:leader="none"/>
        </w:tabs>
        <w:ind w:left="1581" w:right="1179" w:hanging="720"/>
        <w:jc w:val="both"/>
      </w:pPr>
      <w:r>
        <w:rPr/>
        <w:t>Burton. (1990). Conflict human needs theory. In J. W. Burton (Ed.), Conflict resolution. </w:t>
      </w:r>
      <w:r>
        <w:rPr>
          <w:spacing w:val="-2"/>
        </w:rPr>
        <w:t>Retrieved</w:t>
      </w:r>
      <w:r>
        <w:rPr/>
        <w:tab/>
      </w:r>
      <w:r>
        <w:rPr>
          <w:spacing w:val="-2"/>
        </w:rPr>
        <w:t>January</w:t>
      </w:r>
      <w:r>
        <w:rPr/>
        <w:tab/>
      </w:r>
      <w:r>
        <w:rPr>
          <w:spacing w:val="-6"/>
        </w:rPr>
        <w:t>4,</w:t>
      </w:r>
      <w:r>
        <w:rPr/>
        <w:tab/>
      </w:r>
      <w:r>
        <w:rPr>
          <w:spacing w:val="-2"/>
        </w:rPr>
        <w:t>1980,</w:t>
      </w:r>
      <w:r>
        <w:rPr/>
        <w:tab/>
      </w:r>
      <w:r>
        <w:rPr>
          <w:spacing w:val="-4"/>
        </w:rPr>
        <w:t>from</w:t>
      </w:r>
      <w:r>
        <w:rPr/>
        <w:tab/>
      </w:r>
      <w:r>
        <w:rPr>
          <w:spacing w:val="-2"/>
        </w:rPr>
        <w:t>http:// </w:t>
      </w:r>
      <w:hyperlink r:id="rId40">
        <w:r>
          <w:rPr>
            <w:color w:val="0000FF"/>
            <w:spacing w:val="-2"/>
            <w:u w:val="single" w:color="0000FF"/>
          </w:rPr>
          <w:t>www.ParentsAssociation.com/health/conflictresolutionhtm</w:t>
        </w:r>
      </w:hyperlink>
    </w:p>
    <w:p>
      <w:pPr>
        <w:pStyle w:val="BodyText"/>
        <w:spacing w:before="1"/>
      </w:pPr>
    </w:p>
    <w:p>
      <w:pPr>
        <w:spacing w:before="0"/>
        <w:ind w:left="861" w:right="0" w:firstLine="0"/>
        <w:jc w:val="left"/>
        <w:rPr>
          <w:i/>
          <w:sz w:val="24"/>
        </w:rPr>
      </w:pPr>
      <w:r>
        <w:rPr>
          <w:sz w:val="24"/>
        </w:rPr>
        <w:t>Cameron,</w:t>
      </w:r>
      <w:r>
        <w:rPr>
          <w:spacing w:val="62"/>
          <w:sz w:val="24"/>
        </w:rPr>
        <w:t> </w:t>
      </w:r>
      <w:r>
        <w:rPr>
          <w:sz w:val="24"/>
        </w:rPr>
        <w:t>L.,and</w:t>
      </w:r>
      <w:r>
        <w:rPr>
          <w:spacing w:val="62"/>
          <w:sz w:val="24"/>
        </w:rPr>
        <w:t> </w:t>
      </w:r>
      <w:r>
        <w:rPr>
          <w:sz w:val="24"/>
        </w:rPr>
        <w:t>Thorsborne,</w:t>
      </w:r>
      <w:r>
        <w:rPr>
          <w:spacing w:val="63"/>
          <w:sz w:val="24"/>
        </w:rPr>
        <w:t> </w:t>
      </w:r>
      <w:r>
        <w:rPr>
          <w:sz w:val="24"/>
        </w:rPr>
        <w:t>M.</w:t>
      </w:r>
      <w:r>
        <w:rPr>
          <w:spacing w:val="63"/>
          <w:sz w:val="24"/>
        </w:rPr>
        <w:t> </w:t>
      </w:r>
      <w:r>
        <w:rPr>
          <w:sz w:val="24"/>
        </w:rPr>
        <w:t>(2001).</w:t>
      </w:r>
      <w:r>
        <w:rPr>
          <w:spacing w:val="69"/>
          <w:sz w:val="24"/>
        </w:rPr>
        <w:t> </w:t>
      </w:r>
      <w:r>
        <w:rPr>
          <w:i/>
          <w:sz w:val="24"/>
        </w:rPr>
        <w:t>Restorative</w:t>
      </w:r>
      <w:r>
        <w:rPr>
          <w:i/>
          <w:spacing w:val="60"/>
          <w:sz w:val="24"/>
        </w:rPr>
        <w:t> </w:t>
      </w:r>
      <w:r>
        <w:rPr>
          <w:i/>
          <w:sz w:val="24"/>
        </w:rPr>
        <w:t>Justice</w:t>
      </w:r>
      <w:r>
        <w:rPr>
          <w:i/>
          <w:spacing w:val="60"/>
          <w:sz w:val="24"/>
        </w:rPr>
        <w:t> </w:t>
      </w:r>
      <w:r>
        <w:rPr>
          <w:i/>
          <w:sz w:val="24"/>
        </w:rPr>
        <w:t>and</w:t>
      </w:r>
      <w:r>
        <w:rPr>
          <w:i/>
          <w:spacing w:val="61"/>
          <w:sz w:val="24"/>
        </w:rPr>
        <w:t> </w:t>
      </w:r>
      <w:r>
        <w:rPr>
          <w:i/>
          <w:sz w:val="24"/>
        </w:rPr>
        <w:t>School</w:t>
      </w:r>
      <w:r>
        <w:rPr>
          <w:i/>
          <w:spacing w:val="63"/>
          <w:sz w:val="24"/>
        </w:rPr>
        <w:t> </w:t>
      </w:r>
      <w:r>
        <w:rPr>
          <w:i/>
          <w:spacing w:val="-2"/>
          <w:sz w:val="24"/>
        </w:rPr>
        <w:t>Discipline.</w:t>
      </w:r>
    </w:p>
    <w:p>
      <w:pPr>
        <w:pStyle w:val="BodyText"/>
        <w:spacing w:before="2"/>
        <w:ind w:left="1581"/>
      </w:pPr>
      <w:r>
        <w:rPr/>
        <w:t>Cambridge</w:t>
      </w:r>
      <w:r>
        <w:rPr>
          <w:spacing w:val="-3"/>
        </w:rPr>
        <w:t> </w:t>
      </w:r>
      <w:r>
        <w:rPr/>
        <w:t>University</w:t>
      </w:r>
      <w:r>
        <w:rPr>
          <w:spacing w:val="-10"/>
        </w:rPr>
        <w:t> </w:t>
      </w:r>
      <w:r>
        <w:rPr/>
        <w:t>Press,</w:t>
      </w:r>
      <w:r>
        <w:rPr>
          <w:spacing w:val="1"/>
        </w:rPr>
        <w:t> </w:t>
      </w:r>
      <w:r>
        <w:rPr>
          <w:spacing w:val="-2"/>
        </w:rPr>
        <w:t>Cambridge</w:t>
      </w:r>
    </w:p>
    <w:p>
      <w:pPr>
        <w:pStyle w:val="BodyText"/>
      </w:pPr>
    </w:p>
    <w:p>
      <w:pPr>
        <w:pStyle w:val="BodyText"/>
        <w:ind w:left="861"/>
      </w:pPr>
      <w:r>
        <w:rPr/>
        <w:t>Cannie</w:t>
      </w:r>
      <w:r>
        <w:rPr>
          <w:spacing w:val="-4"/>
        </w:rPr>
        <w:t> </w:t>
      </w:r>
      <w:r>
        <w:rPr/>
        <w:t>R.</w:t>
      </w:r>
      <w:r>
        <w:rPr>
          <w:spacing w:val="1"/>
        </w:rPr>
        <w:t> </w:t>
      </w:r>
      <w:r>
        <w:rPr/>
        <w:t>&amp;</w:t>
      </w:r>
      <w:r>
        <w:rPr>
          <w:spacing w:val="-6"/>
        </w:rPr>
        <w:t> </w:t>
      </w:r>
      <w:r>
        <w:rPr/>
        <w:t>Sasse</w:t>
      </w:r>
      <w:r>
        <w:rPr>
          <w:spacing w:val="-2"/>
        </w:rPr>
        <w:t> </w:t>
      </w:r>
      <w:r>
        <w:rPr/>
        <w:t>CFCS.(2002). </w:t>
      </w:r>
      <w:r>
        <w:rPr>
          <w:i/>
        </w:rPr>
        <w:t>Family</w:t>
      </w:r>
      <w:r>
        <w:rPr>
          <w:i/>
          <w:spacing w:val="-2"/>
        </w:rPr>
        <w:t> </w:t>
      </w:r>
      <w:r>
        <w:rPr>
          <w:i/>
        </w:rPr>
        <w:t>Today</w:t>
      </w:r>
      <w:r>
        <w:rPr>
          <w:i/>
          <w:spacing w:val="-1"/>
        </w:rPr>
        <w:t> </w:t>
      </w:r>
      <w:r>
        <w:rPr/>
        <w:t>2ed</w:t>
      </w:r>
      <w:r>
        <w:rPr>
          <w:spacing w:val="-1"/>
        </w:rPr>
        <w:t> </w:t>
      </w:r>
      <w:r>
        <w:rPr/>
        <w:t>McGraw-Hill</w:t>
      </w:r>
      <w:r>
        <w:rPr>
          <w:spacing w:val="-10"/>
        </w:rPr>
        <w:t> </w:t>
      </w:r>
      <w:r>
        <w:rPr/>
        <w:t>New</w:t>
      </w:r>
      <w:r>
        <w:rPr>
          <w:spacing w:val="-1"/>
        </w:rPr>
        <w:t> </w:t>
      </w:r>
      <w:r>
        <w:rPr>
          <w:spacing w:val="-2"/>
        </w:rPr>
        <w:t>York.</w:t>
      </w:r>
    </w:p>
    <w:p>
      <w:pPr>
        <w:spacing w:after="0"/>
        <w:sectPr>
          <w:pgSz w:w="12240" w:h="15840"/>
          <w:pgMar w:header="0" w:footer="1012" w:top="1360" w:bottom="1200" w:left="1300" w:right="260"/>
        </w:sectPr>
      </w:pPr>
    </w:p>
    <w:p>
      <w:pPr>
        <w:spacing w:line="237" w:lineRule="auto" w:before="74"/>
        <w:ind w:left="1581" w:right="1180" w:hanging="720"/>
        <w:jc w:val="both"/>
        <w:rPr>
          <w:sz w:val="24"/>
        </w:rPr>
      </w:pPr>
      <w:r>
        <w:rPr>
          <w:sz w:val="24"/>
        </w:rPr>
        <w:t>Carrell, M. R., Jennings, D. F. &amp; Heavrin, J. D. C. (1997).</w:t>
      </w:r>
      <w:r>
        <w:rPr>
          <w:i/>
          <w:sz w:val="24"/>
        </w:rPr>
        <w:t>Fundamentals of Organizational Behavior</w:t>
      </w:r>
      <w:r>
        <w:rPr>
          <w:sz w:val="24"/>
        </w:rPr>
        <w:t>. New Jersey: Prentice- Hall, Inc.</w:t>
      </w:r>
    </w:p>
    <w:p>
      <w:pPr>
        <w:pStyle w:val="BodyText"/>
        <w:spacing w:before="1"/>
      </w:pPr>
    </w:p>
    <w:p>
      <w:pPr>
        <w:spacing w:line="240" w:lineRule="auto" w:before="0"/>
        <w:ind w:left="1581" w:right="1172" w:hanging="720"/>
        <w:jc w:val="both"/>
        <w:rPr>
          <w:sz w:val="24"/>
        </w:rPr>
      </w:pPr>
      <w:r>
        <w:rPr>
          <w:sz w:val="24"/>
        </w:rPr>
        <w:t>Chung, K. H. &amp; Megginson, L. C. (1981), Carell,N, (1997) and Dubrin, A. (2005) </w:t>
      </w:r>
      <w:r>
        <w:rPr>
          <w:i/>
          <w:sz w:val="24"/>
        </w:rPr>
        <w:t>Organizational Behavior: Developing Managerial Skills</w:t>
      </w:r>
      <w:r>
        <w:rPr>
          <w:sz w:val="24"/>
        </w:rPr>
        <w:t>. New York: Harper&amp; Row Publishers.</w:t>
      </w:r>
    </w:p>
    <w:p>
      <w:pPr>
        <w:pStyle w:val="BodyText"/>
        <w:spacing w:before="1"/>
      </w:pPr>
    </w:p>
    <w:p>
      <w:pPr>
        <w:spacing w:line="480" w:lineRule="auto" w:before="0"/>
        <w:ind w:left="861" w:right="2309" w:firstLine="0"/>
        <w:jc w:val="both"/>
        <w:rPr>
          <w:sz w:val="24"/>
        </w:rPr>
      </w:pPr>
      <w:r>
        <w:rPr>
          <w:sz w:val="24"/>
        </w:rPr>
        <w:t>Cole,</w:t>
      </w:r>
      <w:r>
        <w:rPr>
          <w:spacing w:val="-5"/>
          <w:sz w:val="24"/>
        </w:rPr>
        <w:t> </w:t>
      </w:r>
      <w:r>
        <w:rPr>
          <w:sz w:val="24"/>
        </w:rPr>
        <w:t>G.A.</w:t>
      </w:r>
      <w:r>
        <w:rPr>
          <w:spacing w:val="-5"/>
          <w:sz w:val="24"/>
        </w:rPr>
        <w:t> </w:t>
      </w:r>
      <w:r>
        <w:rPr>
          <w:sz w:val="24"/>
        </w:rPr>
        <w:t>(1998).</w:t>
      </w:r>
      <w:r>
        <w:rPr>
          <w:spacing w:val="-8"/>
          <w:sz w:val="24"/>
        </w:rPr>
        <w:t> </w:t>
      </w:r>
      <w:r>
        <w:rPr>
          <w:i/>
          <w:sz w:val="24"/>
        </w:rPr>
        <w:t>Organisational</w:t>
      </w:r>
      <w:r>
        <w:rPr>
          <w:i/>
          <w:spacing w:val="-7"/>
          <w:sz w:val="24"/>
        </w:rPr>
        <w:t> </w:t>
      </w:r>
      <w:r>
        <w:rPr>
          <w:i/>
          <w:sz w:val="24"/>
        </w:rPr>
        <w:t>Behaviour</w:t>
      </w:r>
      <w:r>
        <w:rPr>
          <w:sz w:val="24"/>
        </w:rPr>
        <w:t>.</w:t>
      </w:r>
      <w:r>
        <w:rPr>
          <w:spacing w:val="-5"/>
          <w:sz w:val="24"/>
        </w:rPr>
        <w:t> </w:t>
      </w:r>
      <w:r>
        <w:rPr>
          <w:sz w:val="24"/>
        </w:rPr>
        <w:t>Ashford</w:t>
      </w:r>
      <w:r>
        <w:rPr>
          <w:spacing w:val="-7"/>
          <w:sz w:val="24"/>
        </w:rPr>
        <w:t> </w:t>
      </w:r>
      <w:r>
        <w:rPr>
          <w:sz w:val="24"/>
        </w:rPr>
        <w:t>Colour</w:t>
      </w:r>
      <w:r>
        <w:rPr>
          <w:spacing w:val="-6"/>
          <w:sz w:val="24"/>
        </w:rPr>
        <w:t> </w:t>
      </w:r>
      <w:r>
        <w:rPr>
          <w:sz w:val="24"/>
        </w:rPr>
        <w:t>Press.</w:t>
      </w:r>
      <w:r>
        <w:rPr>
          <w:spacing w:val="-5"/>
          <w:sz w:val="24"/>
        </w:rPr>
        <w:t> </w:t>
      </w:r>
      <w:r>
        <w:rPr>
          <w:sz w:val="24"/>
        </w:rPr>
        <w:t>London. Covey, T. (2002).</w:t>
      </w:r>
      <w:r>
        <w:rPr>
          <w:i/>
          <w:sz w:val="24"/>
        </w:rPr>
        <w:t>A Sociological Approach to Education</w:t>
      </w:r>
      <w:r>
        <w:rPr>
          <w:sz w:val="24"/>
        </w:rPr>
        <w:t>. Dayton, Ohio.</w:t>
      </w:r>
    </w:p>
    <w:p>
      <w:pPr>
        <w:pStyle w:val="BodyText"/>
        <w:ind w:left="1581" w:right="1179" w:hanging="720"/>
        <w:jc w:val="both"/>
      </w:pPr>
      <w:r>
        <w:rPr/>
        <w:t>David, N. F, and Michael, J.M, (1999). Religious traditions, violence and non violence, edit. By. Lester Kurtz, </w:t>
      </w:r>
      <w:r>
        <w:rPr>
          <w:i/>
        </w:rPr>
        <w:t>Encyclopedia peace and conflict </w:t>
      </w:r>
      <w:r>
        <w:rPr/>
        <w:t>Vol. 3, Academic Press, London P 231.</w:t>
      </w:r>
    </w:p>
    <w:p>
      <w:pPr>
        <w:pStyle w:val="BodyText"/>
      </w:pPr>
    </w:p>
    <w:p>
      <w:pPr>
        <w:spacing w:line="242" w:lineRule="auto" w:before="1"/>
        <w:ind w:left="1581" w:right="1180" w:hanging="720"/>
        <w:jc w:val="both"/>
        <w:rPr>
          <w:sz w:val="24"/>
        </w:rPr>
      </w:pPr>
      <w:r>
        <w:rPr>
          <w:sz w:val="24"/>
        </w:rPr>
        <w:t>David, P.B, and Charls, P.W. (2002).</w:t>
      </w:r>
      <w:r>
        <w:rPr>
          <w:i/>
          <w:sz w:val="24"/>
        </w:rPr>
        <w:t>Peace and conflict stories</w:t>
      </w:r>
      <w:r>
        <w:rPr>
          <w:sz w:val="24"/>
        </w:rPr>
        <w:t>, Sage publication. India Pvt. Ltd, New Delhi P. 130.</w:t>
      </w:r>
    </w:p>
    <w:p>
      <w:pPr>
        <w:spacing w:line="237" w:lineRule="auto" w:before="275"/>
        <w:ind w:left="1581" w:right="1178" w:hanging="720"/>
        <w:jc w:val="both"/>
        <w:rPr>
          <w:sz w:val="24"/>
        </w:rPr>
      </w:pPr>
      <w:r>
        <w:rPr>
          <w:sz w:val="24"/>
        </w:rPr>
        <w:t>Deutsch,M.(1998). </w:t>
      </w:r>
      <w:r>
        <w:rPr>
          <w:i/>
          <w:sz w:val="24"/>
        </w:rPr>
        <w:t>The Resolution of social conflict: constructive and destructive processes</w:t>
      </w:r>
      <w:r>
        <w:rPr>
          <w:sz w:val="24"/>
        </w:rPr>
        <w:t>. New Haven, CT: Yale university press.</w:t>
      </w:r>
    </w:p>
    <w:p>
      <w:pPr>
        <w:pStyle w:val="BodyText"/>
        <w:spacing w:before="1"/>
      </w:pPr>
    </w:p>
    <w:p>
      <w:pPr>
        <w:pStyle w:val="BodyText"/>
        <w:spacing w:line="242" w:lineRule="auto"/>
        <w:ind w:left="1581" w:right="1173" w:hanging="720"/>
        <w:jc w:val="both"/>
      </w:pPr>
      <w:r>
        <w:rPr/>
        <w:t>Diez, T, Hugh, M, &amp; Tom, N, (2006). The European Union and Border Conflicts: The Transformative</w:t>
      </w:r>
      <w:r>
        <w:rPr>
          <w:spacing w:val="31"/>
        </w:rPr>
        <w:t> </w:t>
      </w:r>
      <w:r>
        <w:rPr/>
        <w:t>Power</w:t>
      </w:r>
      <w:r>
        <w:rPr>
          <w:spacing w:val="35"/>
        </w:rPr>
        <w:t> </w:t>
      </w:r>
      <w:r>
        <w:rPr/>
        <w:t>of</w:t>
      </w:r>
      <w:r>
        <w:rPr>
          <w:spacing w:val="25"/>
        </w:rPr>
        <w:t> </w:t>
      </w:r>
      <w:r>
        <w:rPr/>
        <w:t>Integration,</w:t>
      </w:r>
      <w:r>
        <w:rPr>
          <w:i/>
        </w:rPr>
        <w:t>International</w:t>
      </w:r>
      <w:r>
        <w:rPr>
          <w:i/>
          <w:spacing w:val="33"/>
        </w:rPr>
        <w:t> </w:t>
      </w:r>
      <w:r>
        <w:rPr>
          <w:i/>
        </w:rPr>
        <w:t>Organization,</w:t>
      </w:r>
      <w:r>
        <w:rPr>
          <w:i/>
          <w:spacing w:val="38"/>
        </w:rPr>
        <w:t> </w:t>
      </w:r>
      <w:r>
        <w:rPr/>
        <w:t>vol.</w:t>
      </w:r>
      <w:r>
        <w:rPr>
          <w:spacing w:val="34"/>
        </w:rPr>
        <w:t> </w:t>
      </w:r>
      <w:r>
        <w:rPr/>
        <w:t>60,</w:t>
      </w:r>
      <w:r>
        <w:rPr>
          <w:spacing w:val="35"/>
        </w:rPr>
        <w:t> </w:t>
      </w:r>
      <w:r>
        <w:rPr/>
        <w:t>no.</w:t>
      </w:r>
      <w:r>
        <w:rPr>
          <w:spacing w:val="31"/>
        </w:rPr>
        <w:t> </w:t>
      </w:r>
      <w:r>
        <w:rPr>
          <w:spacing w:val="-5"/>
        </w:rPr>
        <w:t>3,</w:t>
      </w:r>
    </w:p>
    <w:p>
      <w:pPr>
        <w:pStyle w:val="BodyText"/>
        <w:spacing w:line="271" w:lineRule="exact"/>
        <w:ind w:left="1581"/>
      </w:pPr>
      <w:r>
        <w:rPr/>
        <w:t>pp.</w:t>
      </w:r>
      <w:r>
        <w:rPr>
          <w:spacing w:val="3"/>
        </w:rPr>
        <w:t> </w:t>
      </w:r>
      <w:r>
        <w:rPr/>
        <w:t>563-</w:t>
      </w:r>
      <w:r>
        <w:rPr>
          <w:spacing w:val="-4"/>
        </w:rPr>
        <w:t>593.</w:t>
      </w:r>
    </w:p>
    <w:p>
      <w:pPr>
        <w:pStyle w:val="BodyText"/>
      </w:pPr>
    </w:p>
    <w:p>
      <w:pPr>
        <w:pStyle w:val="BodyText"/>
        <w:spacing w:line="242" w:lineRule="auto"/>
        <w:ind w:left="1581" w:right="1180" w:hanging="720"/>
        <w:jc w:val="both"/>
      </w:pPr>
      <w:r>
        <w:rPr/>
        <w:t>Dolisca, F., J. M. McDaniel and L. D. Teeter (2007). Farmers‘ perceptions towards forests: A case study from Haiti. </w:t>
      </w:r>
      <w:r>
        <w:rPr>
          <w:i/>
        </w:rPr>
        <w:t>Forest Policy and Economic</w:t>
      </w:r>
      <w:r>
        <w:rPr/>
        <w:t>s 9:704-712.</w:t>
      </w:r>
    </w:p>
    <w:p>
      <w:pPr>
        <w:spacing w:before="274"/>
        <w:ind w:left="861" w:right="0" w:firstLine="0"/>
        <w:jc w:val="left"/>
        <w:rPr>
          <w:sz w:val="24"/>
        </w:rPr>
      </w:pPr>
      <w:r>
        <w:rPr>
          <w:sz w:val="24"/>
        </w:rPr>
        <w:t>Dryden</w:t>
      </w:r>
      <w:r>
        <w:rPr>
          <w:spacing w:val="-3"/>
          <w:sz w:val="24"/>
        </w:rPr>
        <w:t> </w:t>
      </w:r>
      <w:r>
        <w:rPr>
          <w:sz w:val="24"/>
        </w:rPr>
        <w:t>W.,&amp;</w:t>
      </w:r>
      <w:r>
        <w:rPr>
          <w:spacing w:val="-5"/>
          <w:sz w:val="24"/>
        </w:rPr>
        <w:t> </w:t>
      </w:r>
      <w:r>
        <w:rPr>
          <w:sz w:val="24"/>
        </w:rPr>
        <w:t>Neenan</w:t>
      </w:r>
      <w:r>
        <w:rPr>
          <w:spacing w:val="-5"/>
          <w:sz w:val="24"/>
        </w:rPr>
        <w:t> </w:t>
      </w:r>
      <w:r>
        <w:rPr>
          <w:sz w:val="24"/>
        </w:rPr>
        <w:t>M.</w:t>
      </w:r>
      <w:r>
        <w:rPr>
          <w:spacing w:val="2"/>
          <w:sz w:val="24"/>
        </w:rPr>
        <w:t> </w:t>
      </w:r>
      <w:r>
        <w:rPr>
          <w:sz w:val="24"/>
        </w:rPr>
        <w:t>(2003). </w:t>
      </w:r>
      <w:r>
        <w:rPr>
          <w:i/>
          <w:sz w:val="24"/>
        </w:rPr>
        <w:t>Essential Rational Emotive</w:t>
      </w:r>
      <w:r>
        <w:rPr>
          <w:i/>
          <w:spacing w:val="-6"/>
          <w:sz w:val="24"/>
        </w:rPr>
        <w:t> </w:t>
      </w:r>
      <w:r>
        <w:rPr>
          <w:i/>
          <w:sz w:val="24"/>
        </w:rPr>
        <w:t>Behaviour</w:t>
      </w:r>
      <w:r>
        <w:rPr>
          <w:i/>
          <w:spacing w:val="-2"/>
          <w:sz w:val="24"/>
        </w:rPr>
        <w:t> Therapy</w:t>
      </w:r>
      <w:r>
        <w:rPr>
          <w:spacing w:val="-2"/>
          <w:sz w:val="24"/>
        </w:rPr>
        <w:t>.Wiley.</w:t>
      </w:r>
    </w:p>
    <w:p>
      <w:pPr>
        <w:pStyle w:val="BodyText"/>
        <w:spacing w:before="2"/>
      </w:pPr>
    </w:p>
    <w:p>
      <w:pPr>
        <w:spacing w:line="237" w:lineRule="auto" w:before="0"/>
        <w:ind w:left="1581" w:right="1183" w:hanging="720"/>
        <w:jc w:val="both"/>
        <w:rPr>
          <w:sz w:val="24"/>
        </w:rPr>
      </w:pPr>
      <w:r>
        <w:rPr>
          <w:sz w:val="24"/>
        </w:rPr>
        <w:t>Duffy, M. K., Ganster, D. C., &amp; Pagon, M. (2002).Social undermining in the workplace.</w:t>
      </w:r>
      <w:r>
        <w:rPr>
          <w:i/>
          <w:sz w:val="24"/>
        </w:rPr>
        <w:t>The Academy of Management Journal</w:t>
      </w:r>
      <w:r>
        <w:rPr>
          <w:sz w:val="24"/>
        </w:rPr>
        <w:t>, 45, 331–351.</w:t>
      </w:r>
    </w:p>
    <w:p>
      <w:pPr>
        <w:pStyle w:val="BodyText"/>
        <w:spacing w:before="1"/>
      </w:pPr>
    </w:p>
    <w:p>
      <w:pPr>
        <w:pStyle w:val="BodyText"/>
        <w:ind w:left="415" w:right="739"/>
        <w:jc w:val="center"/>
      </w:pPr>
      <w:r>
        <w:rPr/>
        <w:t>Dusay,</w:t>
      </w:r>
      <w:r>
        <w:rPr>
          <w:spacing w:val="60"/>
        </w:rPr>
        <w:t> </w:t>
      </w:r>
      <w:r>
        <w:rPr/>
        <w:t>J.</w:t>
      </w:r>
      <w:r>
        <w:rPr>
          <w:spacing w:val="57"/>
        </w:rPr>
        <w:t> </w:t>
      </w:r>
      <w:r>
        <w:rPr/>
        <w:t>M.,</w:t>
      </w:r>
      <w:r>
        <w:rPr>
          <w:spacing w:val="58"/>
        </w:rPr>
        <w:t> </w:t>
      </w:r>
      <w:r>
        <w:rPr/>
        <w:t>&amp;</w:t>
      </w:r>
      <w:r>
        <w:rPr>
          <w:spacing w:val="51"/>
        </w:rPr>
        <w:t> </w:t>
      </w:r>
      <w:r>
        <w:rPr/>
        <w:t>Dusay,</w:t>
      </w:r>
      <w:r>
        <w:rPr>
          <w:spacing w:val="62"/>
        </w:rPr>
        <w:t> </w:t>
      </w:r>
      <w:r>
        <w:rPr/>
        <w:t>K.</w:t>
      </w:r>
      <w:r>
        <w:rPr>
          <w:spacing w:val="63"/>
        </w:rPr>
        <w:t> </w:t>
      </w:r>
      <w:r>
        <w:rPr/>
        <w:t>M.</w:t>
      </w:r>
      <w:r>
        <w:rPr>
          <w:spacing w:val="57"/>
        </w:rPr>
        <w:t> </w:t>
      </w:r>
      <w:r>
        <w:rPr/>
        <w:t>(1989).Transactional</w:t>
      </w:r>
      <w:r>
        <w:rPr>
          <w:spacing w:val="52"/>
        </w:rPr>
        <w:t> </w:t>
      </w:r>
      <w:r>
        <w:rPr/>
        <w:t>analysis.In</w:t>
      </w:r>
      <w:r>
        <w:rPr>
          <w:spacing w:val="55"/>
        </w:rPr>
        <w:t> </w:t>
      </w:r>
      <w:r>
        <w:rPr/>
        <w:t>R.</w:t>
      </w:r>
      <w:r>
        <w:rPr>
          <w:spacing w:val="58"/>
        </w:rPr>
        <w:t> </w:t>
      </w:r>
      <w:r>
        <w:rPr/>
        <w:t>J.</w:t>
      </w:r>
      <w:r>
        <w:rPr>
          <w:spacing w:val="57"/>
        </w:rPr>
        <w:t> </w:t>
      </w:r>
      <w:r>
        <w:rPr/>
        <w:t>Corsini</w:t>
      </w:r>
      <w:r>
        <w:rPr>
          <w:spacing w:val="52"/>
        </w:rPr>
        <w:t> </w:t>
      </w:r>
      <w:r>
        <w:rPr>
          <w:spacing w:val="-2"/>
        </w:rPr>
        <w:t>(Ed.),</w:t>
      </w:r>
    </w:p>
    <w:p>
      <w:pPr>
        <w:spacing w:before="3"/>
        <w:ind w:left="414" w:right="825" w:firstLine="0"/>
        <w:jc w:val="center"/>
        <w:rPr>
          <w:sz w:val="24"/>
        </w:rPr>
      </w:pPr>
      <w:r>
        <w:rPr>
          <w:i/>
          <w:sz w:val="24"/>
        </w:rPr>
        <w:t>Current</w:t>
      </w:r>
      <w:r>
        <w:rPr>
          <w:i/>
          <w:spacing w:val="-4"/>
          <w:sz w:val="24"/>
        </w:rPr>
        <w:t> </w:t>
      </w:r>
      <w:r>
        <w:rPr>
          <w:i/>
          <w:sz w:val="24"/>
        </w:rPr>
        <w:t>psychotherapies</w:t>
      </w:r>
      <w:r>
        <w:rPr>
          <w:i/>
          <w:spacing w:val="-1"/>
          <w:sz w:val="24"/>
        </w:rPr>
        <w:t> </w:t>
      </w:r>
      <w:r>
        <w:rPr>
          <w:sz w:val="24"/>
        </w:rPr>
        <w:t>(4th</w:t>
      </w:r>
      <w:r>
        <w:rPr>
          <w:spacing w:val="-6"/>
          <w:sz w:val="24"/>
        </w:rPr>
        <w:t> </w:t>
      </w:r>
      <w:r>
        <w:rPr>
          <w:sz w:val="24"/>
        </w:rPr>
        <w:t>ed.,</w:t>
      </w:r>
      <w:r>
        <w:rPr>
          <w:spacing w:val="1"/>
          <w:sz w:val="24"/>
        </w:rPr>
        <w:t> </w:t>
      </w:r>
      <w:r>
        <w:rPr>
          <w:sz w:val="24"/>
        </w:rPr>
        <w:t>pp.</w:t>
      </w:r>
      <w:r>
        <w:rPr>
          <w:spacing w:val="1"/>
          <w:sz w:val="24"/>
        </w:rPr>
        <w:t> </w:t>
      </w:r>
      <w:r>
        <w:rPr>
          <w:sz w:val="24"/>
        </w:rPr>
        <w:t>405–453).</w:t>
      </w:r>
      <w:r>
        <w:rPr>
          <w:spacing w:val="-4"/>
          <w:sz w:val="24"/>
        </w:rPr>
        <w:t> </w:t>
      </w:r>
      <w:r>
        <w:rPr>
          <w:sz w:val="24"/>
        </w:rPr>
        <w:t>Itasca, IL:</w:t>
      </w:r>
      <w:r>
        <w:rPr>
          <w:spacing w:val="-1"/>
          <w:sz w:val="24"/>
        </w:rPr>
        <w:t> </w:t>
      </w:r>
      <w:r>
        <w:rPr>
          <w:sz w:val="24"/>
        </w:rPr>
        <w:t>F.</w:t>
      </w:r>
      <w:r>
        <w:rPr>
          <w:spacing w:val="1"/>
          <w:sz w:val="24"/>
        </w:rPr>
        <w:t> </w:t>
      </w:r>
      <w:r>
        <w:rPr>
          <w:sz w:val="24"/>
        </w:rPr>
        <w:t>E.</w:t>
      </w:r>
      <w:r>
        <w:rPr>
          <w:spacing w:val="1"/>
          <w:sz w:val="24"/>
        </w:rPr>
        <w:t> </w:t>
      </w:r>
      <w:r>
        <w:rPr>
          <w:spacing w:val="-2"/>
          <w:sz w:val="24"/>
        </w:rPr>
        <w:t>Peacock.</w:t>
      </w:r>
    </w:p>
    <w:p>
      <w:pPr>
        <w:pStyle w:val="BodyText"/>
        <w:spacing w:before="2"/>
      </w:pPr>
    </w:p>
    <w:p>
      <w:pPr>
        <w:spacing w:line="237" w:lineRule="auto" w:before="0"/>
        <w:ind w:left="1581" w:right="1176" w:hanging="720"/>
        <w:jc w:val="both"/>
        <w:rPr>
          <w:sz w:val="24"/>
        </w:rPr>
      </w:pPr>
      <w:r>
        <w:rPr>
          <w:sz w:val="24"/>
        </w:rPr>
        <w:t>Einarsen, S. (1999).The nature and causes of bullying at work.</w:t>
      </w:r>
      <w:r>
        <w:rPr>
          <w:i/>
          <w:sz w:val="24"/>
        </w:rPr>
        <w:t>International Journal of Manpower</w:t>
      </w:r>
      <w:r>
        <w:rPr>
          <w:sz w:val="24"/>
        </w:rPr>
        <w:t>, 20, 16–27.</w:t>
      </w:r>
    </w:p>
    <w:p>
      <w:pPr>
        <w:pStyle w:val="BodyText"/>
        <w:spacing w:before="1"/>
      </w:pPr>
    </w:p>
    <w:p>
      <w:pPr>
        <w:spacing w:line="480" w:lineRule="auto" w:before="0"/>
        <w:ind w:left="861" w:right="1181" w:firstLine="0"/>
        <w:jc w:val="left"/>
        <w:rPr>
          <w:sz w:val="24"/>
        </w:rPr>
      </w:pPr>
      <w:r>
        <w:rPr>
          <w:sz w:val="24"/>
        </w:rPr>
        <w:t>Ellis, A,</w:t>
      </w:r>
      <w:r>
        <w:rPr>
          <w:spacing w:val="-4"/>
          <w:sz w:val="24"/>
        </w:rPr>
        <w:t> </w:t>
      </w:r>
      <w:r>
        <w:rPr>
          <w:sz w:val="24"/>
        </w:rPr>
        <w:t>(2001).</w:t>
      </w:r>
      <w:r>
        <w:rPr>
          <w:i/>
          <w:sz w:val="24"/>
        </w:rPr>
        <w:t>Feeling</w:t>
      </w:r>
      <w:r>
        <w:rPr>
          <w:i/>
          <w:spacing w:val="-6"/>
          <w:sz w:val="24"/>
        </w:rPr>
        <w:t> </w:t>
      </w:r>
      <w:r>
        <w:rPr>
          <w:i/>
          <w:sz w:val="24"/>
        </w:rPr>
        <w:t>better,</w:t>
      </w:r>
      <w:r>
        <w:rPr>
          <w:i/>
          <w:spacing w:val="-8"/>
          <w:sz w:val="24"/>
        </w:rPr>
        <w:t> </w:t>
      </w:r>
      <w:r>
        <w:rPr>
          <w:i/>
          <w:sz w:val="24"/>
        </w:rPr>
        <w:t>getting</w:t>
      </w:r>
      <w:r>
        <w:rPr>
          <w:i/>
          <w:spacing w:val="-6"/>
          <w:sz w:val="24"/>
        </w:rPr>
        <w:t> </w:t>
      </w:r>
      <w:r>
        <w:rPr>
          <w:i/>
          <w:sz w:val="24"/>
        </w:rPr>
        <w:t>better,</w:t>
      </w:r>
      <w:r>
        <w:rPr>
          <w:i/>
          <w:spacing w:val="-8"/>
          <w:sz w:val="24"/>
        </w:rPr>
        <w:t> </w:t>
      </w:r>
      <w:r>
        <w:rPr>
          <w:i/>
          <w:sz w:val="24"/>
        </w:rPr>
        <w:t>staying</w:t>
      </w:r>
      <w:r>
        <w:rPr>
          <w:i/>
          <w:spacing w:val="-6"/>
          <w:sz w:val="24"/>
        </w:rPr>
        <w:t> </w:t>
      </w:r>
      <w:r>
        <w:rPr>
          <w:i/>
          <w:sz w:val="24"/>
        </w:rPr>
        <w:t>better</w:t>
      </w:r>
      <w:r>
        <w:rPr>
          <w:sz w:val="24"/>
        </w:rPr>
        <w:t>,</w:t>
      </w:r>
      <w:r>
        <w:rPr>
          <w:spacing w:val="-4"/>
          <w:sz w:val="24"/>
        </w:rPr>
        <w:t> </w:t>
      </w:r>
      <w:r>
        <w:rPr>
          <w:sz w:val="24"/>
        </w:rPr>
        <w:t>London:</w:t>
      </w:r>
      <w:r>
        <w:rPr>
          <w:spacing w:val="-6"/>
          <w:sz w:val="24"/>
        </w:rPr>
        <w:t> </w:t>
      </w:r>
      <w:r>
        <w:rPr>
          <w:sz w:val="24"/>
        </w:rPr>
        <w:t>impact</w:t>
      </w:r>
      <w:r>
        <w:rPr>
          <w:spacing w:val="-1"/>
          <w:sz w:val="24"/>
        </w:rPr>
        <w:t> </w:t>
      </w:r>
      <w:r>
        <w:rPr>
          <w:sz w:val="24"/>
        </w:rPr>
        <w:t>publishers. Ellis, A, (2004).</w:t>
      </w:r>
      <w:r>
        <w:rPr>
          <w:i/>
          <w:sz w:val="24"/>
        </w:rPr>
        <w:t>All out! An Autobiography Amherst</w:t>
      </w:r>
      <w:r>
        <w:rPr>
          <w:sz w:val="24"/>
        </w:rPr>
        <w:t>, Ny: Prometheus Books.</w:t>
      </w:r>
    </w:p>
    <w:p>
      <w:pPr>
        <w:spacing w:line="242" w:lineRule="auto" w:before="1"/>
        <w:ind w:left="1581" w:right="1179" w:hanging="720"/>
        <w:jc w:val="both"/>
        <w:rPr>
          <w:sz w:val="24"/>
        </w:rPr>
      </w:pPr>
      <w:r>
        <w:rPr>
          <w:sz w:val="24"/>
        </w:rPr>
        <w:t>Ellis, Albert (2001). </w:t>
      </w:r>
      <w:r>
        <w:rPr>
          <w:i/>
          <w:sz w:val="24"/>
        </w:rPr>
        <w:t>Overcoming Destructive Beliefs, Feelings, and Behaviors: New Directions for Rational Emotive Behavior Therapy. </w:t>
      </w:r>
      <w:r>
        <w:rPr>
          <w:sz w:val="24"/>
        </w:rPr>
        <w:t>NY: Prometheus Books.</w:t>
      </w:r>
    </w:p>
    <w:p>
      <w:pPr>
        <w:spacing w:after="0" w:line="242" w:lineRule="auto"/>
        <w:jc w:val="both"/>
        <w:rPr>
          <w:sz w:val="24"/>
        </w:rPr>
        <w:sectPr>
          <w:pgSz w:w="12240" w:h="15840"/>
          <w:pgMar w:header="0" w:footer="1012" w:top="1360" w:bottom="1200" w:left="1300" w:right="260"/>
        </w:sectPr>
      </w:pPr>
    </w:p>
    <w:p>
      <w:pPr>
        <w:pStyle w:val="BodyText"/>
        <w:spacing w:before="72"/>
        <w:ind w:left="861"/>
      </w:pPr>
      <w:r>
        <w:rPr/>
        <w:t>Fianu,</w:t>
      </w:r>
      <w:r>
        <w:rPr>
          <w:spacing w:val="-4"/>
        </w:rPr>
        <w:t> </w:t>
      </w:r>
      <w:r>
        <w:rPr/>
        <w:t>J.N.K.</w:t>
      </w:r>
      <w:r>
        <w:rPr>
          <w:spacing w:val="-1"/>
        </w:rPr>
        <w:t> </w:t>
      </w:r>
      <w:r>
        <w:rPr/>
        <w:t>(2000).</w:t>
      </w:r>
      <w:r>
        <w:rPr>
          <w:spacing w:val="-1"/>
        </w:rPr>
        <w:t> </w:t>
      </w:r>
      <w:r>
        <w:rPr/>
        <w:t>School</w:t>
      </w:r>
      <w:r>
        <w:rPr>
          <w:spacing w:val="-11"/>
        </w:rPr>
        <w:t> </w:t>
      </w:r>
      <w:r>
        <w:rPr/>
        <w:t>Organisation</w:t>
      </w:r>
      <w:r>
        <w:rPr>
          <w:spacing w:val="-8"/>
        </w:rPr>
        <w:t> </w:t>
      </w:r>
      <w:r>
        <w:rPr/>
        <w:t>and</w:t>
      </w:r>
      <w:r>
        <w:rPr>
          <w:spacing w:val="8"/>
        </w:rPr>
        <w:t> </w:t>
      </w:r>
      <w:r>
        <w:rPr/>
        <w:t>Administration,</w:t>
      </w:r>
      <w:r>
        <w:rPr>
          <w:spacing w:val="-1"/>
        </w:rPr>
        <w:t> </w:t>
      </w:r>
      <w:r>
        <w:rPr>
          <w:spacing w:val="-2"/>
        </w:rPr>
        <w:t>Unpublished.</w:t>
      </w:r>
    </w:p>
    <w:p>
      <w:pPr>
        <w:pStyle w:val="BodyText"/>
        <w:spacing w:before="2"/>
      </w:pPr>
    </w:p>
    <w:p>
      <w:pPr>
        <w:spacing w:line="237" w:lineRule="auto" w:before="0"/>
        <w:ind w:left="1581" w:right="1183" w:hanging="720"/>
        <w:jc w:val="both"/>
        <w:rPr>
          <w:sz w:val="24"/>
        </w:rPr>
      </w:pPr>
      <w:r>
        <w:rPr>
          <w:sz w:val="24"/>
        </w:rPr>
        <w:t>Fink, C, F, (1995) and Cole .B, some conceptual difficulties in the theory of social conflict.</w:t>
      </w:r>
      <w:r>
        <w:rPr>
          <w:i/>
          <w:sz w:val="24"/>
        </w:rPr>
        <w:t>Journal of conflict resolution</w:t>
      </w:r>
      <w:r>
        <w:rPr>
          <w:sz w:val="24"/>
        </w:rPr>
        <w:t>, 12 (4),</w:t>
      </w:r>
      <w:r>
        <w:rPr>
          <w:spacing w:val="40"/>
          <w:sz w:val="24"/>
        </w:rPr>
        <w:t> </w:t>
      </w:r>
      <w:r>
        <w:rPr>
          <w:sz w:val="24"/>
        </w:rPr>
        <w:t>412- 460</w:t>
      </w:r>
    </w:p>
    <w:p>
      <w:pPr>
        <w:pStyle w:val="BodyText"/>
        <w:spacing w:before="2"/>
      </w:pPr>
    </w:p>
    <w:p>
      <w:pPr>
        <w:spacing w:line="242" w:lineRule="auto" w:before="0"/>
        <w:ind w:left="1581" w:right="1176" w:hanging="720"/>
        <w:jc w:val="both"/>
        <w:rPr>
          <w:sz w:val="24"/>
        </w:rPr>
      </w:pPr>
      <w:r>
        <w:rPr>
          <w:sz w:val="24"/>
        </w:rPr>
        <w:t>Fisher, R.J, (1990). </w:t>
      </w:r>
      <w:r>
        <w:rPr>
          <w:i/>
          <w:sz w:val="24"/>
        </w:rPr>
        <w:t>The social psychology of inter group and international conflict resolution</w:t>
      </w:r>
      <w:r>
        <w:rPr>
          <w:sz w:val="24"/>
        </w:rPr>
        <w:t>. New York: Springers – Verlag.</w:t>
      </w:r>
    </w:p>
    <w:p>
      <w:pPr>
        <w:spacing w:line="275" w:lineRule="exact" w:before="273"/>
        <w:ind w:left="861" w:right="0" w:firstLine="0"/>
        <w:jc w:val="left"/>
        <w:rPr>
          <w:i/>
          <w:sz w:val="24"/>
        </w:rPr>
      </w:pPr>
      <w:r>
        <w:rPr>
          <w:sz w:val="24"/>
        </w:rPr>
        <w:t>Fisher,</w:t>
      </w:r>
      <w:r>
        <w:rPr>
          <w:spacing w:val="24"/>
          <w:sz w:val="24"/>
        </w:rPr>
        <w:t> </w:t>
      </w:r>
      <w:r>
        <w:rPr>
          <w:sz w:val="24"/>
        </w:rPr>
        <w:t>R.J,</w:t>
      </w:r>
      <w:r>
        <w:rPr>
          <w:spacing w:val="27"/>
          <w:sz w:val="24"/>
        </w:rPr>
        <w:t> </w:t>
      </w:r>
      <w:r>
        <w:rPr>
          <w:sz w:val="24"/>
        </w:rPr>
        <w:t>(1998).</w:t>
      </w:r>
      <w:r>
        <w:rPr>
          <w:spacing w:val="27"/>
          <w:sz w:val="24"/>
        </w:rPr>
        <w:t> </w:t>
      </w:r>
      <w:r>
        <w:rPr>
          <w:sz w:val="24"/>
        </w:rPr>
        <w:t>Third</w:t>
      </w:r>
      <w:r>
        <w:rPr>
          <w:spacing w:val="29"/>
          <w:sz w:val="24"/>
        </w:rPr>
        <w:t> </w:t>
      </w:r>
      <w:r>
        <w:rPr>
          <w:sz w:val="24"/>
        </w:rPr>
        <w:t>party</w:t>
      </w:r>
      <w:r>
        <w:rPr>
          <w:spacing w:val="15"/>
          <w:sz w:val="24"/>
        </w:rPr>
        <w:t> </w:t>
      </w:r>
      <w:r>
        <w:rPr>
          <w:sz w:val="24"/>
        </w:rPr>
        <w:t>consultation.A</w:t>
      </w:r>
      <w:r>
        <w:rPr>
          <w:spacing w:val="29"/>
          <w:sz w:val="24"/>
        </w:rPr>
        <w:t> </w:t>
      </w:r>
      <w:r>
        <w:rPr>
          <w:sz w:val="24"/>
        </w:rPr>
        <w:t>f</w:t>
      </w:r>
      <w:r>
        <w:rPr>
          <w:spacing w:val="26"/>
          <w:sz w:val="24"/>
        </w:rPr>
        <w:t> </w:t>
      </w:r>
      <w:r>
        <w:rPr>
          <w:sz w:val="24"/>
        </w:rPr>
        <w:t>conflict.</w:t>
      </w:r>
      <w:r>
        <w:rPr>
          <w:spacing w:val="37"/>
          <w:sz w:val="24"/>
        </w:rPr>
        <w:t> </w:t>
      </w:r>
      <w:r>
        <w:rPr>
          <w:i/>
          <w:sz w:val="24"/>
        </w:rPr>
        <w:t>Journal</w:t>
      </w:r>
      <w:r>
        <w:rPr>
          <w:i/>
          <w:spacing w:val="25"/>
          <w:sz w:val="24"/>
        </w:rPr>
        <w:t> </w:t>
      </w:r>
      <w:r>
        <w:rPr>
          <w:i/>
          <w:sz w:val="24"/>
        </w:rPr>
        <w:t>of</w:t>
      </w:r>
      <w:r>
        <w:rPr>
          <w:i/>
          <w:spacing w:val="30"/>
          <w:sz w:val="24"/>
        </w:rPr>
        <w:t> </w:t>
      </w:r>
      <w:r>
        <w:rPr>
          <w:i/>
          <w:sz w:val="24"/>
        </w:rPr>
        <w:t>conflict</w:t>
      </w:r>
      <w:r>
        <w:rPr>
          <w:i/>
          <w:spacing w:val="25"/>
          <w:sz w:val="24"/>
        </w:rPr>
        <w:t> </w:t>
      </w:r>
      <w:r>
        <w:rPr>
          <w:i/>
          <w:spacing w:val="-2"/>
          <w:sz w:val="24"/>
        </w:rPr>
        <w:t>resolution</w:t>
      </w:r>
    </w:p>
    <w:p>
      <w:pPr>
        <w:pStyle w:val="BodyText"/>
        <w:spacing w:line="275" w:lineRule="exact"/>
        <w:ind w:left="1581"/>
      </w:pPr>
      <w:r>
        <w:rPr/>
        <w:t>16,67-</w:t>
      </w:r>
      <w:r>
        <w:rPr>
          <w:spacing w:val="-5"/>
        </w:rPr>
        <w:t>94</w:t>
      </w:r>
    </w:p>
    <w:p>
      <w:pPr>
        <w:pStyle w:val="BodyText"/>
      </w:pPr>
    </w:p>
    <w:p>
      <w:pPr>
        <w:spacing w:line="242" w:lineRule="auto" w:before="0"/>
        <w:ind w:left="1581" w:right="1178" w:hanging="720"/>
        <w:jc w:val="both"/>
        <w:rPr>
          <w:sz w:val="24"/>
        </w:rPr>
      </w:pPr>
      <w:r>
        <w:rPr>
          <w:sz w:val="24"/>
        </w:rPr>
        <w:t>Fisher, R.J. (1997). </w:t>
      </w:r>
      <w:r>
        <w:rPr>
          <w:i/>
          <w:sz w:val="24"/>
        </w:rPr>
        <w:t>Interactive conflict resolution. </w:t>
      </w:r>
      <w:r>
        <w:rPr>
          <w:sz w:val="24"/>
        </w:rPr>
        <w:t>Syracuse, NY:</w:t>
      </w:r>
      <w:r>
        <w:rPr>
          <w:spacing w:val="40"/>
          <w:sz w:val="24"/>
        </w:rPr>
        <w:t> </w:t>
      </w:r>
      <w:r>
        <w:rPr>
          <w:sz w:val="24"/>
        </w:rPr>
        <w:t>Syracuse University </w:t>
      </w:r>
      <w:r>
        <w:rPr>
          <w:spacing w:val="-2"/>
          <w:sz w:val="24"/>
        </w:rPr>
        <w:t>Press.</w:t>
      </w:r>
    </w:p>
    <w:p>
      <w:pPr>
        <w:spacing w:line="237" w:lineRule="auto" w:before="275"/>
        <w:ind w:left="1581" w:right="1179" w:hanging="720"/>
        <w:jc w:val="both"/>
        <w:rPr>
          <w:sz w:val="24"/>
        </w:rPr>
      </w:pPr>
      <w:r>
        <w:rPr>
          <w:sz w:val="24"/>
        </w:rPr>
        <w:t>George,K, Hostage at the Table. </w:t>
      </w:r>
      <w:r>
        <w:rPr>
          <w:i/>
          <w:sz w:val="24"/>
        </w:rPr>
        <w:t>How ,leaders can overcome conflict, influence others and raise performance</w:t>
      </w:r>
      <w:r>
        <w:rPr>
          <w:sz w:val="24"/>
        </w:rPr>
        <w:t>(San Francisco: Jossey- Bass, 2007) P.99-122.</w:t>
      </w:r>
    </w:p>
    <w:p>
      <w:pPr>
        <w:pStyle w:val="BodyText"/>
        <w:spacing w:before="2"/>
      </w:pPr>
    </w:p>
    <w:p>
      <w:pPr>
        <w:spacing w:line="242" w:lineRule="auto" w:before="0"/>
        <w:ind w:left="1581" w:right="1182" w:hanging="720"/>
        <w:jc w:val="both"/>
        <w:rPr>
          <w:sz w:val="24"/>
        </w:rPr>
      </w:pPr>
      <w:r>
        <w:rPr>
          <w:sz w:val="24"/>
        </w:rPr>
        <w:t>Girard,N, and Koch,U, (1996). </w:t>
      </w:r>
      <w:r>
        <w:rPr>
          <w:i/>
          <w:sz w:val="24"/>
        </w:rPr>
        <w:t>Dealing with Unwanted Behaviour. </w:t>
      </w:r>
      <w:r>
        <w:rPr>
          <w:sz w:val="24"/>
        </w:rPr>
        <w:t>Hans-Gunter Rolf, New York.</w:t>
      </w:r>
    </w:p>
    <w:p>
      <w:pPr>
        <w:spacing w:line="237" w:lineRule="auto" w:before="275"/>
        <w:ind w:left="1581" w:right="1175" w:hanging="720"/>
        <w:jc w:val="both"/>
        <w:rPr>
          <w:sz w:val="24"/>
        </w:rPr>
      </w:pPr>
      <w:r>
        <w:rPr>
          <w:sz w:val="24"/>
        </w:rPr>
        <w:t>Gray, B, (1989). </w:t>
      </w:r>
      <w:r>
        <w:rPr>
          <w:i/>
          <w:sz w:val="24"/>
        </w:rPr>
        <w:t>Collaborating: Finding common ground for multiparty problems</w:t>
      </w:r>
      <w:r>
        <w:rPr>
          <w:sz w:val="24"/>
        </w:rPr>
        <w:t>. San Francisco: Jossey- Bass.</w:t>
      </w:r>
    </w:p>
    <w:p>
      <w:pPr>
        <w:pStyle w:val="BodyText"/>
        <w:spacing w:before="1"/>
      </w:pPr>
    </w:p>
    <w:p>
      <w:pPr>
        <w:spacing w:line="242" w:lineRule="auto" w:before="0"/>
        <w:ind w:left="1581" w:right="1182" w:hanging="720"/>
        <w:jc w:val="both"/>
        <w:rPr>
          <w:sz w:val="24"/>
        </w:rPr>
      </w:pPr>
      <w:r>
        <w:rPr>
          <w:sz w:val="24"/>
        </w:rPr>
        <w:t>Gray, P., Miller, A. and Noakes, J. (1995).</w:t>
      </w:r>
      <w:r>
        <w:rPr>
          <w:i/>
          <w:sz w:val="24"/>
        </w:rPr>
        <w:t>Challenging Behaviour in School</w:t>
      </w:r>
      <w:r>
        <w:rPr>
          <w:sz w:val="24"/>
        </w:rPr>
        <w:t>. Routledge, New York.</w:t>
      </w:r>
    </w:p>
    <w:p>
      <w:pPr>
        <w:pStyle w:val="BodyText"/>
        <w:spacing w:before="273"/>
        <w:ind w:left="1581" w:right="1176" w:hanging="720"/>
        <w:jc w:val="both"/>
      </w:pPr>
      <w:r>
        <w:rPr/>
        <w:t>Grusec, J. (1992). Social learning theory</w:t>
      </w:r>
      <w:r>
        <w:rPr>
          <w:spacing w:val="-1"/>
        </w:rPr>
        <w:t> </w:t>
      </w:r>
      <w:r>
        <w:rPr/>
        <w:t>and developmental</w:t>
      </w:r>
      <w:r>
        <w:rPr>
          <w:spacing w:val="-1"/>
        </w:rPr>
        <w:t> </w:t>
      </w:r>
      <w:r>
        <w:rPr/>
        <w:t>psychology: The legacies of Robert Sears and Albert Bandura. </w:t>
      </w:r>
      <w:r>
        <w:rPr>
          <w:i/>
        </w:rPr>
        <w:t>Developmental Psychology.</w:t>
      </w:r>
      <w:r>
        <w:rPr>
          <w:b/>
        </w:rPr>
        <w:t>28 </w:t>
      </w:r>
      <w:r>
        <w:rPr/>
        <w:t>(5): 776–786. </w:t>
      </w:r>
      <w:hyperlink r:id="rId41">
        <w:r>
          <w:rPr>
            <w:color w:val="0000FF"/>
            <w:spacing w:val="-2"/>
            <w:u w:val="single" w:color="0000FF"/>
          </w:rPr>
          <w:t>doi</w:t>
        </w:r>
      </w:hyperlink>
      <w:r>
        <w:rPr>
          <w:spacing w:val="-2"/>
        </w:rPr>
        <w:t>:</w:t>
      </w:r>
      <w:hyperlink r:id="rId42">
        <w:r>
          <w:rPr>
            <w:color w:val="0000FF"/>
            <w:spacing w:val="-2"/>
            <w:u w:val="single" w:color="0000FF"/>
          </w:rPr>
          <w:t>10.1037/0012-1649.28.5.776</w:t>
        </w:r>
      </w:hyperlink>
      <w:r>
        <w:rPr>
          <w:spacing w:val="-2"/>
        </w:rPr>
        <w:t>.</w:t>
      </w:r>
    </w:p>
    <w:p>
      <w:pPr>
        <w:pStyle w:val="BodyText"/>
        <w:spacing w:before="3"/>
      </w:pPr>
    </w:p>
    <w:p>
      <w:pPr>
        <w:spacing w:line="237" w:lineRule="auto" w:before="0"/>
        <w:ind w:left="1581" w:right="1177" w:hanging="720"/>
        <w:jc w:val="both"/>
        <w:rPr>
          <w:sz w:val="24"/>
        </w:rPr>
      </w:pPr>
      <w:r>
        <w:rPr>
          <w:sz w:val="24"/>
        </w:rPr>
        <w:t>Harrop, A, (1983).</w:t>
      </w:r>
      <w:r>
        <w:rPr>
          <w:i/>
          <w:sz w:val="24"/>
        </w:rPr>
        <w:t>Behaviour modification in the classroom; </w:t>
      </w:r>
      <w:r>
        <w:rPr>
          <w:sz w:val="24"/>
        </w:rPr>
        <w:t>Hodder and Stoughton: London, Sydney, Auck Land, Toronto.</w:t>
      </w:r>
    </w:p>
    <w:p>
      <w:pPr>
        <w:pStyle w:val="BodyText"/>
        <w:spacing w:before="1"/>
      </w:pPr>
    </w:p>
    <w:p>
      <w:pPr>
        <w:spacing w:line="242" w:lineRule="auto" w:before="0"/>
        <w:ind w:left="1581" w:right="1177" w:hanging="720"/>
        <w:jc w:val="both"/>
        <w:rPr>
          <w:sz w:val="24"/>
        </w:rPr>
      </w:pPr>
      <w:r>
        <w:rPr>
          <w:sz w:val="24"/>
        </w:rPr>
        <w:t>Hart,M,N, (2002). </w:t>
      </w:r>
      <w:r>
        <w:rPr>
          <w:i/>
          <w:sz w:val="24"/>
        </w:rPr>
        <w:t>Improving your School-Relations Programme</w:t>
      </w:r>
      <w:r>
        <w:rPr>
          <w:sz w:val="24"/>
        </w:rPr>
        <w:t>. Pearson Educational Ltd, England.</w:t>
      </w:r>
    </w:p>
    <w:p>
      <w:pPr>
        <w:pStyle w:val="BodyText"/>
      </w:pPr>
    </w:p>
    <w:p>
      <w:pPr>
        <w:spacing w:line="237" w:lineRule="auto" w:before="0"/>
        <w:ind w:left="1581" w:right="1175" w:hanging="720"/>
        <w:jc w:val="both"/>
        <w:rPr>
          <w:sz w:val="24"/>
        </w:rPr>
      </w:pPr>
      <w:r>
        <w:rPr>
          <w:sz w:val="24"/>
        </w:rPr>
        <w:t>Ho –won, J, (1999). Theories of</w:t>
      </w:r>
      <w:r>
        <w:rPr>
          <w:spacing w:val="-1"/>
          <w:sz w:val="24"/>
        </w:rPr>
        <w:t> </w:t>
      </w:r>
      <w:r>
        <w:rPr>
          <w:sz w:val="24"/>
        </w:rPr>
        <w:t>conflict, edi. By Lester Kurtz, </w:t>
      </w:r>
      <w:r>
        <w:rPr>
          <w:i/>
          <w:sz w:val="24"/>
        </w:rPr>
        <w:t>Encyclopedia of violence peace and conflict</w:t>
      </w:r>
      <w:r>
        <w:rPr>
          <w:sz w:val="24"/>
        </w:rPr>
        <w:t>Vol. ,3, Academic Press, London P.511</w:t>
      </w:r>
    </w:p>
    <w:p>
      <w:pPr>
        <w:pStyle w:val="BodyText"/>
        <w:spacing w:before="1"/>
      </w:pPr>
    </w:p>
    <w:p>
      <w:pPr>
        <w:spacing w:line="242" w:lineRule="auto" w:before="0"/>
        <w:ind w:left="1581" w:right="1176" w:hanging="720"/>
        <w:jc w:val="both"/>
        <w:rPr>
          <w:sz w:val="24"/>
        </w:rPr>
      </w:pPr>
      <w:r>
        <w:rPr>
          <w:sz w:val="24"/>
        </w:rPr>
        <w:t>Hugh, M, Oliver, R, and Tom, W. (1999).</w:t>
      </w:r>
      <w:r>
        <w:rPr>
          <w:i/>
          <w:sz w:val="24"/>
        </w:rPr>
        <w:t>Contemporary conflicts resolution, </w:t>
      </w:r>
      <w:r>
        <w:rPr>
          <w:sz w:val="24"/>
        </w:rPr>
        <w:t>Black Well publishing INC and polity Press, U.S.A</w:t>
      </w:r>
      <w:r>
        <w:rPr>
          <w:spacing w:val="40"/>
          <w:sz w:val="24"/>
        </w:rPr>
        <w:t> </w:t>
      </w:r>
      <w:r>
        <w:rPr>
          <w:sz w:val="24"/>
        </w:rPr>
        <w:t>P.12</w:t>
      </w:r>
    </w:p>
    <w:p>
      <w:pPr>
        <w:spacing w:line="240" w:lineRule="auto" w:before="273"/>
        <w:ind w:left="1581" w:right="1170" w:hanging="720"/>
        <w:jc w:val="both"/>
        <w:rPr>
          <w:sz w:val="24"/>
        </w:rPr>
      </w:pPr>
      <w:r>
        <w:rPr>
          <w:sz w:val="24"/>
        </w:rPr>
        <w:t>Ifidom, S.E.(2005). Information and conflict prevention in the</w:t>
      </w:r>
      <w:r>
        <w:rPr>
          <w:spacing w:val="40"/>
          <w:sz w:val="24"/>
        </w:rPr>
        <w:t> </w:t>
      </w:r>
      <w:r>
        <w:rPr>
          <w:sz w:val="24"/>
        </w:rPr>
        <w:t>Niger Delta region of Nigeria. </w:t>
      </w:r>
      <w:r>
        <w:rPr>
          <w:i/>
          <w:sz w:val="24"/>
        </w:rPr>
        <w:t>African journal of libraries, Achieves, and information science </w:t>
      </w:r>
      <w:r>
        <w:rPr>
          <w:sz w:val="24"/>
        </w:rPr>
        <w:t>15 (2): 125 – 132</w:t>
      </w:r>
    </w:p>
    <w:p>
      <w:pPr>
        <w:spacing w:after="0" w:line="240" w:lineRule="auto"/>
        <w:jc w:val="both"/>
        <w:rPr>
          <w:sz w:val="24"/>
        </w:rPr>
        <w:sectPr>
          <w:pgSz w:w="12240" w:h="15840"/>
          <w:pgMar w:header="0" w:footer="1012" w:top="1360" w:bottom="1200" w:left="1300" w:right="260"/>
        </w:sectPr>
      </w:pPr>
    </w:p>
    <w:p>
      <w:pPr>
        <w:spacing w:line="237" w:lineRule="auto" w:before="74"/>
        <w:ind w:left="1581" w:right="1181" w:hanging="720"/>
        <w:jc w:val="both"/>
        <w:rPr>
          <w:sz w:val="24"/>
        </w:rPr>
      </w:pPr>
      <w:r>
        <w:rPr>
          <w:sz w:val="24"/>
        </w:rPr>
        <w:t>Ivancevich, M. J, and Matteson, T. M. (1990).</w:t>
      </w:r>
      <w:r>
        <w:rPr>
          <w:i/>
          <w:sz w:val="24"/>
        </w:rPr>
        <w:t>Organosational Behaviour and Management</w:t>
      </w:r>
      <w:r>
        <w:rPr>
          <w:sz w:val="24"/>
        </w:rPr>
        <w:t>, McGraw-Hill, London.</w:t>
      </w:r>
    </w:p>
    <w:p>
      <w:pPr>
        <w:pStyle w:val="BodyText"/>
        <w:spacing w:before="1"/>
      </w:pPr>
    </w:p>
    <w:p>
      <w:pPr>
        <w:pStyle w:val="BodyText"/>
        <w:spacing w:line="242" w:lineRule="auto"/>
        <w:ind w:left="1581" w:right="1173" w:hanging="720"/>
        <w:jc w:val="both"/>
      </w:pPr>
      <w:r>
        <w:rPr/>
        <w:t>Jenning, D and Stuart, W. (2004).</w:t>
      </w:r>
      <w:r>
        <w:rPr>
          <w:i/>
        </w:rPr>
        <w:t>Decision making</w:t>
      </w:r>
      <w:r>
        <w:rPr/>
        <w:t>.May field publishing company </w:t>
      </w:r>
      <w:r>
        <w:rPr>
          <w:spacing w:val="-2"/>
        </w:rPr>
        <w:t>London.</w:t>
      </w:r>
    </w:p>
    <w:p>
      <w:pPr>
        <w:pStyle w:val="BodyText"/>
      </w:pPr>
    </w:p>
    <w:p>
      <w:pPr>
        <w:spacing w:line="237" w:lineRule="auto" w:before="0"/>
        <w:ind w:left="1581" w:right="1191" w:hanging="720"/>
        <w:jc w:val="both"/>
        <w:rPr>
          <w:sz w:val="24"/>
        </w:rPr>
      </w:pPr>
      <w:r>
        <w:rPr>
          <w:sz w:val="24"/>
        </w:rPr>
        <w:t>Karasek, R. A. (1979). Job demands, job decision latitude, and mental strain:</w:t>
      </w:r>
      <w:r>
        <w:rPr>
          <w:spacing w:val="40"/>
          <w:sz w:val="24"/>
        </w:rPr>
        <w:t> </w:t>
      </w:r>
      <w:r>
        <w:rPr>
          <w:sz w:val="24"/>
        </w:rPr>
        <w:t>Implications for job redesign. </w:t>
      </w:r>
      <w:r>
        <w:rPr>
          <w:i/>
          <w:sz w:val="24"/>
        </w:rPr>
        <w:t>Administrative Science Quarterly</w:t>
      </w:r>
      <w:r>
        <w:rPr>
          <w:sz w:val="24"/>
        </w:rPr>
        <w:t>, 24, 285–308.</w:t>
      </w:r>
    </w:p>
    <w:p>
      <w:pPr>
        <w:pStyle w:val="BodyText"/>
        <w:spacing w:before="1"/>
      </w:pPr>
    </w:p>
    <w:p>
      <w:pPr>
        <w:spacing w:line="240" w:lineRule="auto" w:before="0"/>
        <w:ind w:left="1581" w:right="1178" w:hanging="720"/>
        <w:jc w:val="both"/>
        <w:rPr>
          <w:sz w:val="24"/>
        </w:rPr>
      </w:pPr>
      <w:r>
        <w:rPr>
          <w:sz w:val="24"/>
        </w:rPr>
        <w:t>Katz, D, (2009). Nationalism and strategies of international conflict resolution in H.C. Kelman (ed.). </w:t>
      </w:r>
      <w:r>
        <w:rPr>
          <w:i/>
          <w:sz w:val="24"/>
        </w:rPr>
        <w:t>International behaviour: a social psychological analysis</w:t>
      </w:r>
      <w:r>
        <w:rPr>
          <w:sz w:val="24"/>
        </w:rPr>
        <w:t>. New York: Holt, Rinechant and Winston,</w:t>
      </w:r>
      <w:r>
        <w:rPr>
          <w:spacing w:val="40"/>
          <w:sz w:val="24"/>
        </w:rPr>
        <w:t> </w:t>
      </w:r>
      <w:r>
        <w:rPr>
          <w:sz w:val="24"/>
        </w:rPr>
        <w:t>PP 356-390</w:t>
      </w:r>
    </w:p>
    <w:p>
      <w:pPr>
        <w:pStyle w:val="BodyText"/>
      </w:pPr>
    </w:p>
    <w:p>
      <w:pPr>
        <w:spacing w:line="242" w:lineRule="auto" w:before="0"/>
        <w:ind w:left="1581" w:right="1172" w:hanging="720"/>
        <w:jc w:val="both"/>
        <w:rPr>
          <w:sz w:val="24"/>
        </w:rPr>
      </w:pPr>
      <w:r>
        <w:rPr>
          <w:sz w:val="24"/>
        </w:rPr>
        <w:t>Kauffman, J. M. (2014) </w:t>
      </w:r>
      <w:r>
        <w:rPr>
          <w:i/>
          <w:sz w:val="24"/>
        </w:rPr>
        <w:t>Characteristic of Behaviour disorder of children and youth</w:t>
      </w:r>
      <w:r>
        <w:rPr>
          <w:sz w:val="24"/>
        </w:rPr>
        <w:t>, 4</w:t>
      </w:r>
      <w:r>
        <w:rPr>
          <w:sz w:val="24"/>
          <w:vertAlign w:val="superscript"/>
        </w:rPr>
        <w:t>th</w:t>
      </w:r>
      <w:r>
        <w:rPr>
          <w:sz w:val="24"/>
          <w:vertAlign w:val="baseline"/>
        </w:rPr>
        <w:t> edi; Merill.Pub.Co; Columbus.</w:t>
      </w:r>
    </w:p>
    <w:p>
      <w:pPr>
        <w:pStyle w:val="BodyText"/>
      </w:pPr>
    </w:p>
    <w:p>
      <w:pPr>
        <w:spacing w:line="237" w:lineRule="auto" w:before="0"/>
        <w:ind w:left="1581" w:right="1175" w:hanging="720"/>
        <w:jc w:val="both"/>
        <w:rPr>
          <w:sz w:val="24"/>
        </w:rPr>
      </w:pPr>
      <w:r>
        <w:rPr>
          <w:sz w:val="24"/>
        </w:rPr>
        <w:t>Kenneth, B. (1963). </w:t>
      </w:r>
      <w:r>
        <w:rPr>
          <w:i/>
          <w:sz w:val="24"/>
        </w:rPr>
        <w:t>Conflict and defense: A general theory</w:t>
      </w:r>
      <w:r>
        <w:rPr>
          <w:sz w:val="24"/>
        </w:rPr>
        <w:t>, Honper and Row-</w:t>
      </w:r>
      <w:r>
        <w:rPr>
          <w:spacing w:val="40"/>
          <w:sz w:val="24"/>
        </w:rPr>
        <w:t> </w:t>
      </w:r>
      <w:r>
        <w:rPr>
          <w:sz w:val="24"/>
        </w:rPr>
        <w:t>publishers, New York P.4</w:t>
      </w:r>
    </w:p>
    <w:p>
      <w:pPr>
        <w:pStyle w:val="BodyText"/>
        <w:spacing w:before="1"/>
      </w:pPr>
    </w:p>
    <w:p>
      <w:pPr>
        <w:spacing w:line="242" w:lineRule="auto" w:before="0"/>
        <w:ind w:left="1581" w:right="1185" w:hanging="720"/>
        <w:jc w:val="both"/>
        <w:rPr>
          <w:sz w:val="24"/>
        </w:rPr>
      </w:pPr>
      <w:r>
        <w:rPr>
          <w:sz w:val="24"/>
        </w:rPr>
        <w:t>Kolo, F.D. (2003). </w:t>
      </w:r>
      <w:r>
        <w:rPr>
          <w:i/>
          <w:sz w:val="24"/>
        </w:rPr>
        <w:t>Basic Research Concept for Behavioural Researchers. </w:t>
      </w:r>
      <w:r>
        <w:rPr>
          <w:sz w:val="24"/>
        </w:rPr>
        <w:t>Zaria: Stevano Printing press.</w:t>
      </w:r>
    </w:p>
    <w:p>
      <w:pPr>
        <w:pStyle w:val="BodyText"/>
      </w:pPr>
    </w:p>
    <w:p>
      <w:pPr>
        <w:spacing w:line="237" w:lineRule="auto" w:before="0"/>
        <w:ind w:left="1581" w:right="1181" w:hanging="720"/>
        <w:jc w:val="both"/>
        <w:rPr>
          <w:sz w:val="24"/>
        </w:rPr>
      </w:pPr>
      <w:r>
        <w:rPr>
          <w:sz w:val="24"/>
        </w:rPr>
        <w:t>Kriesberg, L, (1998). </w:t>
      </w:r>
      <w:r>
        <w:rPr>
          <w:i/>
          <w:sz w:val="24"/>
        </w:rPr>
        <w:t>Constructive conflict:</w:t>
      </w:r>
      <w:r>
        <w:rPr>
          <w:i/>
          <w:spacing w:val="-2"/>
          <w:sz w:val="24"/>
        </w:rPr>
        <w:t> </w:t>
      </w:r>
      <w:r>
        <w:rPr>
          <w:i/>
          <w:sz w:val="24"/>
        </w:rPr>
        <w:t>From escalation to resolution</w:t>
      </w:r>
      <w:r>
        <w:rPr>
          <w:sz w:val="24"/>
        </w:rPr>
        <w:t>. Lanham, MD: Rowman and Little field.</w:t>
      </w:r>
    </w:p>
    <w:p>
      <w:pPr>
        <w:spacing w:line="550" w:lineRule="atLeast" w:before="3"/>
        <w:ind w:left="861" w:right="1170" w:firstLine="0"/>
        <w:jc w:val="left"/>
        <w:rPr>
          <w:i/>
          <w:sz w:val="24"/>
        </w:rPr>
      </w:pPr>
      <w:r>
        <w:rPr>
          <w:sz w:val="24"/>
        </w:rPr>
        <w:t>Larson, L. &amp;</w:t>
      </w:r>
      <w:r>
        <w:rPr>
          <w:spacing w:val="-6"/>
          <w:sz w:val="24"/>
        </w:rPr>
        <w:t> </w:t>
      </w:r>
      <w:r>
        <w:rPr>
          <w:sz w:val="24"/>
        </w:rPr>
        <w:t>Mildred, I.</w:t>
      </w:r>
      <w:r>
        <w:rPr>
          <w:spacing w:val="-4"/>
          <w:sz w:val="24"/>
        </w:rPr>
        <w:t> </w:t>
      </w:r>
      <w:r>
        <w:rPr>
          <w:sz w:val="24"/>
        </w:rPr>
        <w:t>(2000).</w:t>
      </w:r>
      <w:r>
        <w:rPr>
          <w:i/>
          <w:sz w:val="24"/>
        </w:rPr>
        <w:t>Meaning-Based</w:t>
      </w:r>
      <w:r>
        <w:rPr>
          <w:i/>
          <w:spacing w:val="-2"/>
          <w:sz w:val="24"/>
        </w:rPr>
        <w:t> </w:t>
      </w:r>
      <w:r>
        <w:rPr>
          <w:i/>
          <w:sz w:val="24"/>
        </w:rPr>
        <w:t>Translation</w:t>
      </w:r>
      <w:r>
        <w:rPr>
          <w:sz w:val="24"/>
        </w:rPr>
        <w:t>.University</w:t>
      </w:r>
      <w:r>
        <w:rPr>
          <w:spacing w:val="-11"/>
          <w:sz w:val="24"/>
        </w:rPr>
        <w:t> </w:t>
      </w:r>
      <w:r>
        <w:rPr>
          <w:sz w:val="24"/>
        </w:rPr>
        <w:t>Press</w:t>
      </w:r>
      <w:r>
        <w:rPr>
          <w:spacing w:val="-3"/>
          <w:sz w:val="24"/>
        </w:rPr>
        <w:t> </w:t>
      </w:r>
      <w:r>
        <w:rPr>
          <w:sz w:val="24"/>
        </w:rPr>
        <w:t>of</w:t>
      </w:r>
      <w:r>
        <w:rPr>
          <w:spacing w:val="-9"/>
          <w:sz w:val="24"/>
        </w:rPr>
        <w:t> </w:t>
      </w:r>
      <w:r>
        <w:rPr>
          <w:sz w:val="24"/>
        </w:rPr>
        <w:t>America. Leonard,</w:t>
      </w:r>
      <w:r>
        <w:rPr>
          <w:spacing w:val="65"/>
          <w:w w:val="150"/>
          <w:sz w:val="24"/>
        </w:rPr>
        <w:t> </w:t>
      </w:r>
      <w:r>
        <w:rPr>
          <w:sz w:val="24"/>
        </w:rPr>
        <w:t>A.S.,</w:t>
      </w:r>
      <w:r>
        <w:rPr>
          <w:spacing w:val="63"/>
          <w:w w:val="150"/>
          <w:sz w:val="24"/>
        </w:rPr>
        <w:t> </w:t>
      </w:r>
      <w:r>
        <w:rPr>
          <w:sz w:val="24"/>
        </w:rPr>
        <w:t>Eccles,</w:t>
      </w:r>
      <w:r>
        <w:rPr>
          <w:spacing w:val="68"/>
          <w:w w:val="150"/>
          <w:sz w:val="24"/>
        </w:rPr>
        <w:t> </w:t>
      </w:r>
      <w:r>
        <w:rPr>
          <w:sz w:val="24"/>
        </w:rPr>
        <w:t>G.S.</w:t>
      </w:r>
      <w:r>
        <w:rPr>
          <w:spacing w:val="68"/>
          <w:w w:val="150"/>
          <w:sz w:val="24"/>
        </w:rPr>
        <w:t> </w:t>
      </w:r>
      <w:r>
        <w:rPr>
          <w:sz w:val="24"/>
        </w:rPr>
        <w:t>and</w:t>
      </w:r>
      <w:r>
        <w:rPr>
          <w:spacing w:val="65"/>
          <w:w w:val="150"/>
          <w:sz w:val="24"/>
        </w:rPr>
        <w:t> </w:t>
      </w:r>
      <w:r>
        <w:rPr>
          <w:sz w:val="24"/>
        </w:rPr>
        <w:t>Gabarro,</w:t>
      </w:r>
      <w:r>
        <w:rPr>
          <w:spacing w:val="68"/>
          <w:w w:val="150"/>
          <w:sz w:val="24"/>
        </w:rPr>
        <w:t> </w:t>
      </w:r>
      <w:r>
        <w:rPr>
          <w:sz w:val="24"/>
        </w:rPr>
        <w:t>J.J.</w:t>
      </w:r>
      <w:r>
        <w:rPr>
          <w:spacing w:val="63"/>
          <w:w w:val="150"/>
          <w:sz w:val="24"/>
        </w:rPr>
        <w:t> </w:t>
      </w:r>
      <w:r>
        <w:rPr>
          <w:sz w:val="24"/>
        </w:rPr>
        <w:t>(1983).</w:t>
      </w:r>
      <w:r>
        <w:rPr>
          <w:i/>
          <w:sz w:val="24"/>
        </w:rPr>
        <w:t>Managing</w:t>
      </w:r>
      <w:r>
        <w:rPr>
          <w:i/>
          <w:spacing w:val="61"/>
          <w:w w:val="150"/>
          <w:sz w:val="24"/>
        </w:rPr>
        <w:t> </w:t>
      </w:r>
      <w:r>
        <w:rPr>
          <w:i/>
          <w:sz w:val="24"/>
        </w:rPr>
        <w:t>Behaviour</w:t>
      </w:r>
      <w:r>
        <w:rPr>
          <w:i/>
          <w:spacing w:val="64"/>
          <w:w w:val="150"/>
          <w:sz w:val="24"/>
        </w:rPr>
        <w:t> </w:t>
      </w:r>
      <w:r>
        <w:rPr>
          <w:i/>
          <w:sz w:val="24"/>
        </w:rPr>
        <w:t>in</w:t>
      </w:r>
      <w:r>
        <w:rPr>
          <w:i/>
          <w:spacing w:val="66"/>
          <w:w w:val="150"/>
          <w:sz w:val="24"/>
        </w:rPr>
        <w:t> </w:t>
      </w:r>
      <w:r>
        <w:rPr>
          <w:i/>
          <w:spacing w:val="-5"/>
          <w:sz w:val="24"/>
        </w:rPr>
        <w:t>an</w:t>
      </w:r>
    </w:p>
    <w:p>
      <w:pPr>
        <w:spacing w:before="5"/>
        <w:ind w:left="1581" w:right="0" w:firstLine="0"/>
        <w:jc w:val="left"/>
        <w:rPr>
          <w:sz w:val="24"/>
        </w:rPr>
      </w:pPr>
      <w:r>
        <w:rPr>
          <w:i/>
          <w:sz w:val="24"/>
        </w:rPr>
        <w:t>Organization.</w:t>
      </w:r>
      <w:r>
        <w:rPr>
          <w:sz w:val="24"/>
        </w:rPr>
        <w:t>McGraw-Hill,</w:t>
      </w:r>
      <w:r>
        <w:rPr>
          <w:spacing w:val="-7"/>
          <w:sz w:val="24"/>
        </w:rPr>
        <w:t> </w:t>
      </w:r>
      <w:r>
        <w:rPr>
          <w:spacing w:val="-2"/>
          <w:sz w:val="24"/>
        </w:rPr>
        <w:t>London.</w:t>
      </w:r>
    </w:p>
    <w:p>
      <w:pPr>
        <w:pStyle w:val="BodyText"/>
        <w:spacing w:before="2"/>
      </w:pPr>
    </w:p>
    <w:p>
      <w:pPr>
        <w:spacing w:line="237" w:lineRule="auto" w:before="0"/>
        <w:ind w:left="1581" w:right="1175" w:hanging="720"/>
        <w:jc w:val="both"/>
        <w:rPr>
          <w:sz w:val="24"/>
        </w:rPr>
      </w:pPr>
      <w:r>
        <w:rPr>
          <w:color w:val="1D1B11"/>
          <w:sz w:val="24"/>
        </w:rPr>
        <w:t>Lewis, D.S. French, E., &amp; Steane, P. (1992).A culture of conflict.</w:t>
      </w:r>
      <w:r>
        <w:rPr>
          <w:i/>
          <w:color w:val="1D1B11"/>
          <w:sz w:val="24"/>
        </w:rPr>
        <w:t>Leadership and organization Development Journals</w:t>
      </w:r>
      <w:r>
        <w:rPr>
          <w:color w:val="1D1B11"/>
          <w:sz w:val="24"/>
        </w:rPr>
        <w:t>, 18 (6), 275-282.</w:t>
      </w:r>
    </w:p>
    <w:p>
      <w:pPr>
        <w:pStyle w:val="BodyText"/>
        <w:spacing w:before="1"/>
      </w:pPr>
    </w:p>
    <w:p>
      <w:pPr>
        <w:pStyle w:val="BodyText"/>
        <w:spacing w:line="242" w:lineRule="auto"/>
        <w:ind w:left="1581" w:right="1184" w:hanging="720"/>
        <w:jc w:val="both"/>
      </w:pPr>
      <w:r>
        <w:rPr/>
        <w:t>Louis, K. (1986). </w:t>
      </w:r>
      <w:r>
        <w:rPr>
          <w:i/>
        </w:rPr>
        <w:t>Social conflict and peace</w:t>
      </w:r>
      <w:r>
        <w:rPr/>
        <w:t>, edi. By Linus Pauling, world encyclopedia peace Vol. 1, Pergamon Press, Oxford, Pergamon press P.391</w:t>
      </w:r>
    </w:p>
    <w:p>
      <w:pPr>
        <w:spacing w:before="273"/>
        <w:ind w:left="861" w:right="0" w:firstLine="0"/>
        <w:jc w:val="left"/>
        <w:rPr>
          <w:sz w:val="24"/>
        </w:rPr>
      </w:pPr>
      <w:r>
        <w:rPr>
          <w:sz w:val="24"/>
        </w:rPr>
        <w:t>Lulofs,</w:t>
      </w:r>
      <w:r>
        <w:rPr>
          <w:spacing w:val="-3"/>
          <w:sz w:val="24"/>
        </w:rPr>
        <w:t> </w:t>
      </w:r>
      <w:r>
        <w:rPr>
          <w:sz w:val="24"/>
        </w:rPr>
        <w:t>P.</w:t>
      </w:r>
      <w:r>
        <w:rPr>
          <w:spacing w:val="-4"/>
          <w:sz w:val="24"/>
        </w:rPr>
        <w:t> </w:t>
      </w:r>
      <w:r>
        <w:rPr>
          <w:sz w:val="24"/>
        </w:rPr>
        <w:t>(1994).</w:t>
      </w:r>
      <w:r>
        <w:rPr>
          <w:spacing w:val="2"/>
          <w:sz w:val="24"/>
        </w:rPr>
        <w:t> </w:t>
      </w:r>
      <w:r>
        <w:rPr>
          <w:i/>
          <w:sz w:val="24"/>
        </w:rPr>
        <w:t>Controlling</w:t>
      </w:r>
      <w:r>
        <w:rPr>
          <w:i/>
          <w:spacing w:val="-7"/>
          <w:sz w:val="24"/>
        </w:rPr>
        <w:t> </w:t>
      </w:r>
      <w:r>
        <w:rPr>
          <w:i/>
          <w:sz w:val="24"/>
        </w:rPr>
        <w:t>the</w:t>
      </w:r>
      <w:r>
        <w:rPr>
          <w:i/>
          <w:spacing w:val="-3"/>
          <w:sz w:val="24"/>
        </w:rPr>
        <w:t> </w:t>
      </w:r>
      <w:r>
        <w:rPr>
          <w:i/>
          <w:sz w:val="24"/>
        </w:rPr>
        <w:t>Urge</w:t>
      </w:r>
      <w:r>
        <w:rPr>
          <w:i/>
          <w:spacing w:val="-3"/>
          <w:sz w:val="24"/>
        </w:rPr>
        <w:t> </w:t>
      </w:r>
      <w:r>
        <w:rPr>
          <w:i/>
          <w:sz w:val="24"/>
        </w:rPr>
        <w:t>to</w:t>
      </w:r>
      <w:r>
        <w:rPr>
          <w:i/>
          <w:spacing w:val="-2"/>
          <w:sz w:val="24"/>
        </w:rPr>
        <w:t> </w:t>
      </w:r>
      <w:r>
        <w:rPr>
          <w:i/>
          <w:sz w:val="24"/>
        </w:rPr>
        <w:t>Control</w:t>
      </w:r>
      <w:r>
        <w:rPr>
          <w:sz w:val="24"/>
        </w:rPr>
        <w:t>.Elton</w:t>
      </w:r>
      <w:r>
        <w:rPr>
          <w:spacing w:val="-6"/>
          <w:sz w:val="24"/>
        </w:rPr>
        <w:t> </w:t>
      </w:r>
      <w:r>
        <w:rPr>
          <w:sz w:val="24"/>
        </w:rPr>
        <w:t>Publications, </w:t>
      </w:r>
      <w:r>
        <w:rPr>
          <w:spacing w:val="-2"/>
          <w:sz w:val="24"/>
        </w:rPr>
        <w:t>London.</w:t>
      </w:r>
    </w:p>
    <w:p>
      <w:pPr>
        <w:pStyle w:val="BodyText"/>
        <w:spacing w:before="2"/>
      </w:pPr>
    </w:p>
    <w:p>
      <w:pPr>
        <w:spacing w:line="237" w:lineRule="auto" w:before="1"/>
        <w:ind w:left="1581" w:right="1174" w:hanging="720"/>
        <w:jc w:val="both"/>
        <w:rPr>
          <w:sz w:val="24"/>
        </w:rPr>
      </w:pPr>
      <w:r>
        <w:rPr>
          <w:sz w:val="24"/>
        </w:rPr>
        <w:t>Mack, R. W, and Snyder, R.C</w:t>
      </w:r>
      <w:r>
        <w:rPr>
          <w:spacing w:val="80"/>
          <w:sz w:val="24"/>
        </w:rPr>
        <w:t> </w:t>
      </w:r>
      <w:r>
        <w:rPr>
          <w:sz w:val="24"/>
        </w:rPr>
        <w:t>(1957). The analysis of social conflict- toward an overview and synthesis.</w:t>
      </w:r>
      <w:r>
        <w:rPr>
          <w:i/>
          <w:sz w:val="24"/>
        </w:rPr>
        <w:t>Journal of conflict resolution </w:t>
      </w:r>
      <w:r>
        <w:rPr>
          <w:sz w:val="24"/>
        </w:rPr>
        <w:t>1, 212-248.</w:t>
      </w:r>
    </w:p>
    <w:p>
      <w:pPr>
        <w:pStyle w:val="BodyText"/>
        <w:spacing w:before="1"/>
      </w:pPr>
    </w:p>
    <w:p>
      <w:pPr>
        <w:spacing w:line="242" w:lineRule="auto" w:before="0"/>
        <w:ind w:left="1581" w:right="1175" w:hanging="720"/>
        <w:jc w:val="both"/>
        <w:rPr>
          <w:sz w:val="24"/>
        </w:rPr>
      </w:pPr>
      <w:r>
        <w:rPr>
          <w:sz w:val="24"/>
        </w:rPr>
        <w:t>Mahandra, K, (1975). </w:t>
      </w:r>
      <w:r>
        <w:rPr>
          <w:i/>
          <w:sz w:val="24"/>
        </w:rPr>
        <w:t>Violence and non violence in international relations</w:t>
      </w:r>
      <w:r>
        <w:rPr>
          <w:sz w:val="24"/>
        </w:rPr>
        <w:t>, Thomson Press Ltd Publications Division, New Delhi P.g</w:t>
      </w:r>
      <w:r>
        <w:rPr>
          <w:spacing w:val="40"/>
          <w:sz w:val="24"/>
        </w:rPr>
        <w:t> </w:t>
      </w:r>
      <w:r>
        <w:rPr>
          <w:sz w:val="24"/>
        </w:rPr>
        <w:t>152</w:t>
      </w:r>
    </w:p>
    <w:p>
      <w:pPr>
        <w:spacing w:line="237" w:lineRule="auto" w:before="275"/>
        <w:ind w:left="1581" w:right="1180" w:hanging="720"/>
        <w:jc w:val="both"/>
        <w:rPr>
          <w:sz w:val="24"/>
        </w:rPr>
      </w:pPr>
      <w:r>
        <w:rPr>
          <w:sz w:val="24"/>
        </w:rPr>
        <w:t>McClure, G</w:t>
      </w:r>
      <w:r>
        <w:rPr>
          <w:spacing w:val="-1"/>
          <w:sz w:val="24"/>
        </w:rPr>
        <w:t> </w:t>
      </w:r>
      <w:r>
        <w:rPr>
          <w:sz w:val="24"/>
        </w:rPr>
        <w:t>Miller, D. and</w:t>
      </w:r>
      <w:r>
        <w:rPr>
          <w:spacing w:val="-1"/>
          <w:sz w:val="24"/>
        </w:rPr>
        <w:t> </w:t>
      </w:r>
      <w:r>
        <w:rPr>
          <w:sz w:val="24"/>
        </w:rPr>
        <w:t>Russo, E.</w:t>
      </w:r>
      <w:r>
        <w:rPr>
          <w:spacing w:val="-3"/>
          <w:sz w:val="24"/>
        </w:rPr>
        <w:t> </w:t>
      </w:r>
      <w:r>
        <w:rPr>
          <w:sz w:val="24"/>
        </w:rPr>
        <w:t>(1992).</w:t>
      </w:r>
      <w:r>
        <w:rPr>
          <w:i/>
          <w:sz w:val="24"/>
        </w:rPr>
        <w:t>Parents</w:t>
      </w:r>
      <w:r>
        <w:rPr>
          <w:i/>
          <w:spacing w:val="-2"/>
          <w:sz w:val="24"/>
        </w:rPr>
        <w:t> </w:t>
      </w:r>
      <w:r>
        <w:rPr>
          <w:i/>
          <w:sz w:val="24"/>
        </w:rPr>
        <w:t>and</w:t>
      </w:r>
      <w:r>
        <w:rPr>
          <w:i/>
          <w:spacing w:val="-1"/>
          <w:sz w:val="24"/>
        </w:rPr>
        <w:t> </w:t>
      </w:r>
      <w:r>
        <w:rPr>
          <w:i/>
          <w:sz w:val="24"/>
        </w:rPr>
        <w:t>Teachers’ Perception</w:t>
      </w:r>
      <w:r>
        <w:rPr>
          <w:sz w:val="24"/>
        </w:rPr>
        <w:t>.McGraw- Hill, London.</w:t>
      </w:r>
    </w:p>
    <w:p>
      <w:pPr>
        <w:spacing w:after="0" w:line="237" w:lineRule="auto"/>
        <w:jc w:val="both"/>
        <w:rPr>
          <w:sz w:val="24"/>
        </w:rPr>
        <w:sectPr>
          <w:pgSz w:w="12240" w:h="15840"/>
          <w:pgMar w:header="0" w:footer="1012" w:top="1360" w:bottom="1200" w:left="1300" w:right="260"/>
        </w:sectPr>
      </w:pPr>
    </w:p>
    <w:p>
      <w:pPr>
        <w:spacing w:line="242" w:lineRule="auto" w:before="66"/>
        <w:ind w:left="1581" w:right="1173" w:hanging="720"/>
        <w:jc w:val="both"/>
        <w:rPr>
          <w:sz w:val="24"/>
        </w:rPr>
      </w:pPr>
      <w:r>
        <w:rPr>
          <w:sz w:val="24"/>
        </w:rPr>
        <w:t>McKinney, B., Kingsley, N. and Fuller,H. (1995).</w:t>
      </w:r>
      <w:r>
        <w:rPr>
          <w:i/>
          <w:sz w:val="24"/>
        </w:rPr>
        <w:t>The Primary School Education</w:t>
      </w:r>
      <w:r>
        <w:rPr>
          <w:sz w:val="24"/>
        </w:rPr>
        <w:t>.Hove Press, West Chicago.</w:t>
      </w:r>
    </w:p>
    <w:p>
      <w:pPr>
        <w:spacing w:line="237" w:lineRule="auto" w:before="275"/>
        <w:ind w:left="1581" w:right="1178" w:hanging="720"/>
        <w:jc w:val="both"/>
        <w:rPr>
          <w:sz w:val="24"/>
        </w:rPr>
      </w:pPr>
      <w:r>
        <w:rPr>
          <w:sz w:val="24"/>
        </w:rPr>
        <w:t>McMahon, J., &amp; Vernon, A. (2010) </w:t>
      </w:r>
      <w:r>
        <w:rPr>
          <w:i/>
          <w:sz w:val="24"/>
        </w:rPr>
        <w:t>Albert Ellis: Evolution of a Revolution: Selections from the Writings of Albert Ellis</w:t>
      </w:r>
      <w:r>
        <w:rPr>
          <w:sz w:val="24"/>
        </w:rPr>
        <w:t>, Ph.D. Fort Lee, NJ: Barricade Books.</w:t>
      </w:r>
    </w:p>
    <w:p>
      <w:pPr>
        <w:pStyle w:val="BodyText"/>
        <w:spacing w:before="1"/>
      </w:pPr>
    </w:p>
    <w:p>
      <w:pPr>
        <w:spacing w:before="0"/>
        <w:ind w:left="861" w:right="0" w:firstLine="0"/>
        <w:jc w:val="left"/>
        <w:rPr>
          <w:sz w:val="24"/>
        </w:rPr>
      </w:pPr>
      <w:r>
        <w:rPr>
          <w:sz w:val="24"/>
        </w:rPr>
        <w:t>Meeks,</w:t>
      </w:r>
      <w:r>
        <w:rPr>
          <w:spacing w:val="-2"/>
          <w:sz w:val="24"/>
        </w:rPr>
        <w:t> </w:t>
      </w:r>
      <w:r>
        <w:rPr>
          <w:sz w:val="24"/>
        </w:rPr>
        <w:t>L., Heit, P.</w:t>
      </w:r>
      <w:r>
        <w:rPr>
          <w:spacing w:val="-5"/>
          <w:sz w:val="24"/>
        </w:rPr>
        <w:t> </w:t>
      </w:r>
      <w:r>
        <w:rPr>
          <w:sz w:val="24"/>
        </w:rPr>
        <w:t>&amp;</w:t>
      </w:r>
      <w:r>
        <w:rPr>
          <w:spacing w:val="-6"/>
          <w:sz w:val="24"/>
        </w:rPr>
        <w:t> </w:t>
      </w:r>
      <w:r>
        <w:rPr>
          <w:sz w:val="24"/>
        </w:rPr>
        <w:t>Page, R.</w:t>
      </w:r>
      <w:r>
        <w:rPr>
          <w:spacing w:val="-5"/>
          <w:sz w:val="24"/>
        </w:rPr>
        <w:t> </w:t>
      </w:r>
      <w:r>
        <w:rPr>
          <w:sz w:val="24"/>
        </w:rPr>
        <w:t>(2005).</w:t>
      </w:r>
      <w:r>
        <w:rPr>
          <w:i/>
          <w:sz w:val="24"/>
        </w:rPr>
        <w:t>Violence</w:t>
      </w:r>
      <w:r>
        <w:rPr>
          <w:i/>
          <w:spacing w:val="-3"/>
          <w:sz w:val="24"/>
        </w:rPr>
        <w:t> </w:t>
      </w:r>
      <w:r>
        <w:rPr>
          <w:i/>
          <w:sz w:val="24"/>
        </w:rPr>
        <w:t>Prevention</w:t>
      </w:r>
      <w:r>
        <w:rPr>
          <w:sz w:val="24"/>
        </w:rPr>
        <w:t>. McGraw-Hill</w:t>
      </w:r>
      <w:r>
        <w:rPr>
          <w:spacing w:val="-1"/>
          <w:sz w:val="24"/>
        </w:rPr>
        <w:t> </w:t>
      </w:r>
      <w:r>
        <w:rPr>
          <w:spacing w:val="-2"/>
          <w:sz w:val="24"/>
        </w:rPr>
        <w:t>America.</w:t>
      </w:r>
    </w:p>
    <w:p>
      <w:pPr>
        <w:pStyle w:val="BodyText"/>
      </w:pPr>
    </w:p>
    <w:p>
      <w:pPr>
        <w:spacing w:line="240" w:lineRule="auto" w:before="0"/>
        <w:ind w:left="1581" w:right="1174" w:hanging="720"/>
        <w:jc w:val="both"/>
        <w:rPr>
          <w:sz w:val="24"/>
        </w:rPr>
      </w:pPr>
      <w:r>
        <w:rPr>
          <w:sz w:val="24"/>
        </w:rPr>
        <w:t>Michael, R.P, and Cinzia Franchi, (1991).International conflict and environmental degradation, edi. By</w:t>
      </w:r>
      <w:r>
        <w:rPr>
          <w:spacing w:val="-8"/>
          <w:sz w:val="24"/>
        </w:rPr>
        <w:t> </w:t>
      </w:r>
      <w:r>
        <w:rPr>
          <w:sz w:val="24"/>
        </w:rPr>
        <w:t>Raino Vayrynene, </w:t>
      </w:r>
      <w:r>
        <w:rPr>
          <w:i/>
          <w:sz w:val="24"/>
        </w:rPr>
        <w:t>New</w:t>
      </w:r>
      <w:r>
        <w:rPr>
          <w:i/>
          <w:spacing w:val="-5"/>
          <w:sz w:val="24"/>
        </w:rPr>
        <w:t> </w:t>
      </w:r>
      <w:r>
        <w:rPr>
          <w:i/>
          <w:sz w:val="24"/>
        </w:rPr>
        <w:t>directions</w:t>
      </w:r>
      <w:r>
        <w:rPr>
          <w:i/>
          <w:spacing w:val="-1"/>
          <w:sz w:val="24"/>
        </w:rPr>
        <w:t> </w:t>
      </w:r>
      <w:r>
        <w:rPr>
          <w:i/>
          <w:sz w:val="24"/>
        </w:rPr>
        <w:t>in conflict theory: Conflict resolution and conflict transformation </w:t>
      </w:r>
      <w:r>
        <w:rPr>
          <w:sz w:val="24"/>
        </w:rPr>
        <w:t>sage publication, London P. 109</w:t>
      </w:r>
    </w:p>
    <w:p>
      <w:pPr>
        <w:pStyle w:val="BodyText"/>
        <w:spacing w:before="1"/>
      </w:pPr>
    </w:p>
    <w:p>
      <w:pPr>
        <w:pStyle w:val="BodyText"/>
        <w:ind w:left="861"/>
      </w:pPr>
      <w:r>
        <w:rPr/>
        <w:t>Miller,</w:t>
      </w:r>
      <w:r>
        <w:rPr>
          <w:spacing w:val="38"/>
        </w:rPr>
        <w:t> </w:t>
      </w:r>
      <w:r>
        <w:rPr/>
        <w:t>C.</w:t>
      </w:r>
      <w:r>
        <w:rPr>
          <w:spacing w:val="41"/>
        </w:rPr>
        <w:t> </w:t>
      </w:r>
      <w:r>
        <w:rPr/>
        <w:t>A.</w:t>
      </w:r>
      <w:r>
        <w:rPr>
          <w:spacing w:val="40"/>
        </w:rPr>
        <w:t> </w:t>
      </w:r>
      <w:r>
        <w:rPr/>
        <w:t>(2003).</w:t>
      </w:r>
      <w:r>
        <w:rPr>
          <w:spacing w:val="41"/>
        </w:rPr>
        <w:t> </w:t>
      </w:r>
      <w:r>
        <w:rPr/>
        <w:t>A</w:t>
      </w:r>
      <w:r>
        <w:rPr>
          <w:spacing w:val="33"/>
        </w:rPr>
        <w:t> </w:t>
      </w:r>
      <w:r>
        <w:rPr/>
        <w:t>glossary</w:t>
      </w:r>
      <w:r>
        <w:rPr>
          <w:spacing w:val="29"/>
        </w:rPr>
        <w:t> </w:t>
      </w:r>
      <w:r>
        <w:rPr/>
        <w:t>of</w:t>
      </w:r>
      <w:r>
        <w:rPr>
          <w:spacing w:val="31"/>
        </w:rPr>
        <w:t> </w:t>
      </w:r>
      <w:r>
        <w:rPr/>
        <w:t>terms</w:t>
      </w:r>
      <w:r>
        <w:rPr>
          <w:spacing w:val="36"/>
        </w:rPr>
        <w:t> </w:t>
      </w:r>
      <w:r>
        <w:rPr/>
        <w:t>and</w:t>
      </w:r>
      <w:r>
        <w:rPr>
          <w:spacing w:val="39"/>
        </w:rPr>
        <w:t> </w:t>
      </w:r>
      <w:r>
        <w:rPr/>
        <w:t>concepts</w:t>
      </w:r>
      <w:r>
        <w:rPr>
          <w:spacing w:val="36"/>
        </w:rPr>
        <w:t> </w:t>
      </w:r>
      <w:r>
        <w:rPr/>
        <w:t>in</w:t>
      </w:r>
      <w:r>
        <w:rPr>
          <w:spacing w:val="34"/>
        </w:rPr>
        <w:t> </w:t>
      </w:r>
      <w:r>
        <w:rPr/>
        <w:t>peace</w:t>
      </w:r>
      <w:r>
        <w:rPr>
          <w:spacing w:val="37"/>
        </w:rPr>
        <w:t> </w:t>
      </w:r>
      <w:r>
        <w:rPr/>
        <w:t>and</w:t>
      </w:r>
      <w:r>
        <w:rPr>
          <w:spacing w:val="39"/>
        </w:rPr>
        <w:t> </w:t>
      </w:r>
      <w:r>
        <w:rPr/>
        <w:t>conflict</w:t>
      </w:r>
      <w:r>
        <w:rPr>
          <w:spacing w:val="44"/>
        </w:rPr>
        <w:t> </w:t>
      </w:r>
      <w:r>
        <w:rPr>
          <w:spacing w:val="-2"/>
        </w:rPr>
        <w:t>studies.</w:t>
      </w:r>
    </w:p>
    <w:p>
      <w:pPr>
        <w:pStyle w:val="BodyText"/>
        <w:spacing w:before="2"/>
        <w:ind w:left="1581"/>
      </w:pPr>
      <w:r>
        <w:rPr/>
        <w:t>Genera:</w:t>
      </w:r>
      <w:r>
        <w:rPr>
          <w:spacing w:val="-3"/>
        </w:rPr>
        <w:t> </w:t>
      </w:r>
      <w:r>
        <w:rPr/>
        <w:t>University</w:t>
      </w:r>
      <w:r>
        <w:rPr>
          <w:spacing w:val="-6"/>
        </w:rPr>
        <w:t> </w:t>
      </w:r>
      <w:r>
        <w:rPr/>
        <w:t>for</w:t>
      </w:r>
      <w:r>
        <w:rPr>
          <w:spacing w:val="-1"/>
        </w:rPr>
        <w:t> </w:t>
      </w:r>
      <w:r>
        <w:rPr>
          <w:spacing w:val="-2"/>
        </w:rPr>
        <w:t>Peace.</w:t>
      </w:r>
    </w:p>
    <w:p>
      <w:pPr>
        <w:pStyle w:val="BodyText"/>
        <w:spacing w:before="3"/>
      </w:pPr>
    </w:p>
    <w:p>
      <w:pPr>
        <w:spacing w:line="237" w:lineRule="auto" w:before="0"/>
        <w:ind w:left="1581" w:right="1177" w:hanging="720"/>
        <w:jc w:val="both"/>
        <w:rPr>
          <w:sz w:val="24"/>
        </w:rPr>
      </w:pPr>
      <w:r>
        <w:rPr>
          <w:sz w:val="24"/>
        </w:rPr>
        <w:t>Nelson-Jones, R. (1990). </w:t>
      </w:r>
      <w:r>
        <w:rPr>
          <w:i/>
          <w:sz w:val="24"/>
        </w:rPr>
        <w:t>Human Relationship Skills: Training and Self-Help</w:t>
      </w:r>
      <w:r>
        <w:rPr>
          <w:sz w:val="24"/>
        </w:rPr>
        <w:t>, 2nd ed., Cassel Plc. London.</w:t>
      </w:r>
    </w:p>
    <w:p>
      <w:pPr>
        <w:pStyle w:val="BodyText"/>
        <w:spacing w:before="1"/>
      </w:pPr>
    </w:p>
    <w:p>
      <w:pPr>
        <w:spacing w:before="0"/>
        <w:ind w:left="861" w:right="0" w:firstLine="0"/>
        <w:jc w:val="left"/>
        <w:rPr>
          <w:sz w:val="24"/>
        </w:rPr>
      </w:pPr>
      <w:r>
        <w:rPr>
          <w:sz w:val="24"/>
        </w:rPr>
        <w:t>Obi,</w:t>
      </w:r>
      <w:r>
        <w:rPr>
          <w:spacing w:val="-2"/>
          <w:sz w:val="24"/>
        </w:rPr>
        <w:t> </w:t>
      </w:r>
      <w:r>
        <w:rPr>
          <w:sz w:val="24"/>
        </w:rPr>
        <w:t>E, (2004).</w:t>
      </w:r>
      <w:r>
        <w:rPr>
          <w:i/>
          <w:sz w:val="24"/>
        </w:rPr>
        <w:t>Issues</w:t>
      </w:r>
      <w:r>
        <w:rPr>
          <w:i/>
          <w:spacing w:val="-4"/>
          <w:sz w:val="24"/>
        </w:rPr>
        <w:t> </w:t>
      </w:r>
      <w:r>
        <w:rPr>
          <w:i/>
          <w:sz w:val="24"/>
        </w:rPr>
        <w:t>in</w:t>
      </w:r>
      <w:r>
        <w:rPr>
          <w:i/>
          <w:spacing w:val="-2"/>
          <w:sz w:val="24"/>
        </w:rPr>
        <w:t> </w:t>
      </w:r>
      <w:r>
        <w:rPr>
          <w:i/>
          <w:sz w:val="24"/>
        </w:rPr>
        <w:t>educational</w:t>
      </w:r>
      <w:r>
        <w:rPr>
          <w:i/>
          <w:spacing w:val="-1"/>
          <w:sz w:val="24"/>
        </w:rPr>
        <w:t> </w:t>
      </w:r>
      <w:r>
        <w:rPr>
          <w:i/>
          <w:sz w:val="24"/>
        </w:rPr>
        <w:t>administration.</w:t>
      </w:r>
      <w:r>
        <w:rPr>
          <w:i/>
          <w:spacing w:val="2"/>
          <w:sz w:val="24"/>
        </w:rPr>
        <w:t> </w:t>
      </w:r>
      <w:r>
        <w:rPr>
          <w:sz w:val="24"/>
        </w:rPr>
        <w:t>Enugu:</w:t>
      </w:r>
      <w:r>
        <w:rPr>
          <w:spacing w:val="-5"/>
          <w:sz w:val="24"/>
        </w:rPr>
        <w:t> </w:t>
      </w:r>
      <w:r>
        <w:rPr>
          <w:sz w:val="24"/>
        </w:rPr>
        <w:t>Empathy</w:t>
      </w:r>
      <w:r>
        <w:rPr>
          <w:spacing w:val="-6"/>
          <w:sz w:val="24"/>
        </w:rPr>
        <w:t> </w:t>
      </w:r>
      <w:r>
        <w:rPr>
          <w:spacing w:val="-2"/>
          <w:sz w:val="24"/>
        </w:rPr>
        <w:t>international</w:t>
      </w:r>
    </w:p>
    <w:p>
      <w:pPr>
        <w:pStyle w:val="BodyText"/>
      </w:pPr>
    </w:p>
    <w:p>
      <w:pPr>
        <w:spacing w:line="240" w:lineRule="auto" w:before="0"/>
        <w:ind w:left="1581" w:right="1181" w:hanging="720"/>
        <w:jc w:val="both"/>
        <w:rPr>
          <w:sz w:val="24"/>
        </w:rPr>
      </w:pPr>
      <w:r>
        <w:rPr>
          <w:sz w:val="24"/>
        </w:rPr>
        <w:t>Ofem</w:t>
      </w:r>
      <w:r>
        <w:rPr>
          <w:spacing w:val="-4"/>
          <w:sz w:val="24"/>
        </w:rPr>
        <w:t> </w:t>
      </w:r>
      <w:r>
        <w:rPr>
          <w:sz w:val="24"/>
        </w:rPr>
        <w:t>, N.I, (2008). Effects</w:t>
      </w:r>
      <w:r>
        <w:rPr>
          <w:spacing w:val="-1"/>
          <w:sz w:val="24"/>
        </w:rPr>
        <w:t> </w:t>
      </w:r>
      <w:r>
        <w:rPr>
          <w:sz w:val="24"/>
        </w:rPr>
        <w:t>of</w:t>
      </w:r>
      <w:r>
        <w:rPr>
          <w:spacing w:val="-2"/>
          <w:sz w:val="24"/>
        </w:rPr>
        <w:t> </w:t>
      </w:r>
      <w:r>
        <w:rPr>
          <w:sz w:val="24"/>
        </w:rPr>
        <w:t>youth empowerment strategies on</w:t>
      </w:r>
      <w:r>
        <w:rPr>
          <w:spacing w:val="-4"/>
          <w:sz w:val="24"/>
        </w:rPr>
        <w:t> </w:t>
      </w:r>
      <w:r>
        <w:rPr>
          <w:sz w:val="24"/>
        </w:rPr>
        <w:t>conflict resolution in the Niger Delta of</w:t>
      </w:r>
      <w:r>
        <w:rPr>
          <w:spacing w:val="-3"/>
          <w:sz w:val="24"/>
        </w:rPr>
        <w:t> </w:t>
      </w:r>
      <w:r>
        <w:rPr>
          <w:sz w:val="24"/>
        </w:rPr>
        <w:t>Nigeria.Evidence from cross river state.</w:t>
      </w:r>
      <w:r>
        <w:rPr>
          <w:i/>
          <w:sz w:val="24"/>
        </w:rPr>
        <w:t>Journal of agriculture and Rural development </w:t>
      </w:r>
      <w:r>
        <w:rPr>
          <w:sz w:val="24"/>
        </w:rPr>
        <w:t>6 (1,2): 139 – 146</w:t>
      </w:r>
    </w:p>
    <w:p>
      <w:pPr>
        <w:pStyle w:val="BodyText"/>
        <w:spacing w:before="1"/>
      </w:pPr>
    </w:p>
    <w:p>
      <w:pPr>
        <w:pStyle w:val="BodyText"/>
        <w:ind w:left="1581" w:right="1182" w:hanging="720"/>
        <w:jc w:val="both"/>
      </w:pPr>
      <w:r>
        <w:rPr/>
        <w:t>Ofoegbu, F.I, (2014).</w:t>
      </w:r>
      <w:r>
        <w:rPr>
          <w:spacing w:val="-5"/>
        </w:rPr>
        <w:t> </w:t>
      </w:r>
      <w:r>
        <w:rPr/>
        <w:t>Teacher motivation:</w:t>
      </w:r>
      <w:r>
        <w:rPr>
          <w:spacing w:val="-2"/>
        </w:rPr>
        <w:t> </w:t>
      </w:r>
      <w:r>
        <w:rPr/>
        <w:t>a factor</w:t>
      </w:r>
      <w:r>
        <w:rPr>
          <w:spacing w:val="-5"/>
        </w:rPr>
        <w:t> </w:t>
      </w:r>
      <w:r>
        <w:rPr/>
        <w:t>for</w:t>
      </w:r>
      <w:r>
        <w:rPr>
          <w:spacing w:val="-1"/>
        </w:rPr>
        <w:t> </w:t>
      </w:r>
      <w:r>
        <w:rPr/>
        <w:t>classroom</w:t>
      </w:r>
      <w:r>
        <w:rPr>
          <w:spacing w:val="-11"/>
        </w:rPr>
        <w:t> </w:t>
      </w:r>
      <w:r>
        <w:rPr/>
        <w:t>effectiveness</w:t>
      </w:r>
      <w:r>
        <w:rPr>
          <w:spacing w:val="-4"/>
        </w:rPr>
        <w:t> </w:t>
      </w:r>
      <w:r>
        <w:rPr/>
        <w:t>and</w:t>
      </w:r>
      <w:r>
        <w:rPr>
          <w:spacing w:val="-2"/>
        </w:rPr>
        <w:t> </w:t>
      </w:r>
      <w:r>
        <w:rPr/>
        <w:t>school improvement in Nigeria. </w:t>
      </w:r>
      <w:r>
        <w:rPr>
          <w:i/>
        </w:rPr>
        <w:t>College student journal</w:t>
      </w:r>
      <w:r>
        <w:rPr/>
        <w:t>, March, 2014, 1-8 Alabama. </w:t>
      </w:r>
      <w:r>
        <w:rPr>
          <w:spacing w:val="-4"/>
        </w:rPr>
        <w:t>USA.</w:t>
      </w:r>
    </w:p>
    <w:p>
      <w:pPr>
        <w:pStyle w:val="BodyText"/>
      </w:pPr>
    </w:p>
    <w:p>
      <w:pPr>
        <w:spacing w:line="242" w:lineRule="auto" w:before="0"/>
        <w:ind w:left="1581" w:right="1180" w:hanging="720"/>
        <w:jc w:val="both"/>
        <w:rPr>
          <w:sz w:val="24"/>
        </w:rPr>
      </w:pPr>
      <w:r>
        <w:rPr>
          <w:sz w:val="24"/>
        </w:rPr>
        <w:t>Okoli, C.E. (2002). </w:t>
      </w:r>
      <w:r>
        <w:rPr>
          <w:i/>
          <w:sz w:val="24"/>
        </w:rPr>
        <w:t>Techniques of behaviour modification</w:t>
      </w:r>
      <w:r>
        <w:rPr>
          <w:sz w:val="24"/>
        </w:rPr>
        <w:t>; Behnu press and publishers Shomolu, Lagos, Nigeria</w:t>
      </w:r>
    </w:p>
    <w:p>
      <w:pPr>
        <w:spacing w:before="273"/>
        <w:ind w:left="861" w:right="0" w:firstLine="0"/>
        <w:jc w:val="left"/>
        <w:rPr>
          <w:sz w:val="24"/>
        </w:rPr>
      </w:pPr>
      <w:r>
        <w:rPr>
          <w:sz w:val="24"/>
        </w:rPr>
        <w:t>Oladele,</w:t>
      </w:r>
      <w:r>
        <w:rPr>
          <w:spacing w:val="-1"/>
          <w:sz w:val="24"/>
        </w:rPr>
        <w:t> </w:t>
      </w:r>
      <w:r>
        <w:rPr>
          <w:sz w:val="24"/>
        </w:rPr>
        <w:t>J.O.</w:t>
      </w:r>
      <w:r>
        <w:rPr>
          <w:spacing w:val="-1"/>
          <w:sz w:val="24"/>
        </w:rPr>
        <w:t> </w:t>
      </w:r>
      <w:r>
        <w:rPr>
          <w:sz w:val="24"/>
        </w:rPr>
        <w:t>(2004).</w:t>
      </w:r>
      <w:r>
        <w:rPr>
          <w:spacing w:val="2"/>
          <w:sz w:val="24"/>
        </w:rPr>
        <w:t> </w:t>
      </w:r>
      <w:r>
        <w:rPr>
          <w:i/>
          <w:sz w:val="24"/>
        </w:rPr>
        <w:t>Fundamental</w:t>
      </w:r>
      <w:r>
        <w:rPr>
          <w:i/>
          <w:spacing w:val="-2"/>
          <w:sz w:val="24"/>
        </w:rPr>
        <w:t> </w:t>
      </w:r>
      <w:r>
        <w:rPr>
          <w:i/>
          <w:sz w:val="24"/>
        </w:rPr>
        <w:t>of</w:t>
      </w:r>
      <w:r>
        <w:rPr>
          <w:i/>
          <w:spacing w:val="-3"/>
          <w:sz w:val="24"/>
        </w:rPr>
        <w:t> </w:t>
      </w:r>
      <w:r>
        <w:rPr>
          <w:i/>
          <w:sz w:val="24"/>
        </w:rPr>
        <w:t>education</w:t>
      </w:r>
      <w:r>
        <w:rPr>
          <w:i/>
          <w:spacing w:val="-2"/>
          <w:sz w:val="24"/>
        </w:rPr>
        <w:t> </w:t>
      </w:r>
      <w:r>
        <w:rPr>
          <w:i/>
          <w:sz w:val="24"/>
        </w:rPr>
        <w:t>psychology</w:t>
      </w:r>
      <w:r>
        <w:rPr>
          <w:sz w:val="24"/>
        </w:rPr>
        <w:t>.Lagos</w:t>
      </w:r>
      <w:r>
        <w:rPr>
          <w:spacing w:val="-4"/>
          <w:sz w:val="24"/>
        </w:rPr>
        <w:t> </w:t>
      </w:r>
      <w:r>
        <w:rPr>
          <w:sz w:val="24"/>
        </w:rPr>
        <w:t>Johns</w:t>
      </w:r>
      <w:r>
        <w:rPr>
          <w:spacing w:val="-4"/>
          <w:sz w:val="24"/>
        </w:rPr>
        <w:t> </w:t>
      </w:r>
      <w:r>
        <w:rPr>
          <w:sz w:val="24"/>
        </w:rPr>
        <w:t>Lad</w:t>
      </w:r>
      <w:r>
        <w:rPr>
          <w:spacing w:val="-2"/>
          <w:sz w:val="24"/>
        </w:rPr>
        <w:t> Publishers.</w:t>
      </w:r>
    </w:p>
    <w:p>
      <w:pPr>
        <w:pStyle w:val="BodyText"/>
        <w:spacing w:before="1"/>
      </w:pPr>
    </w:p>
    <w:p>
      <w:pPr>
        <w:pStyle w:val="BodyText"/>
        <w:ind w:left="1581" w:right="1190" w:hanging="720"/>
        <w:jc w:val="both"/>
      </w:pPr>
      <w:r>
        <w:rPr/>
        <w:t>Omotayo, B.O, (2005). Women and conflict in</w:t>
      </w:r>
      <w:r>
        <w:rPr>
          <w:spacing w:val="-2"/>
        </w:rPr>
        <w:t> </w:t>
      </w:r>
      <w:r>
        <w:rPr/>
        <w:t>the new information</w:t>
      </w:r>
      <w:r>
        <w:rPr>
          <w:spacing w:val="-2"/>
        </w:rPr>
        <w:t> </w:t>
      </w:r>
      <w:r>
        <w:rPr/>
        <w:t>age: Virtual</w:t>
      </w:r>
      <w:r>
        <w:rPr>
          <w:spacing w:val="-2"/>
        </w:rPr>
        <w:t> </w:t>
      </w:r>
      <w:r>
        <w:rPr/>
        <w:t>libraries to the rescue. A paper presented at the world library and information congress: 71</w:t>
      </w:r>
      <w:r>
        <w:rPr>
          <w:vertAlign w:val="superscript"/>
        </w:rPr>
        <w:t>st</w:t>
      </w:r>
      <w:r>
        <w:rPr>
          <w:vertAlign w:val="baseline"/>
        </w:rPr>
        <w:t> IFLA general conference and council August 14</w:t>
      </w:r>
      <w:r>
        <w:rPr>
          <w:vertAlign w:val="superscript"/>
        </w:rPr>
        <w:t>th</w:t>
      </w:r>
      <w:r>
        <w:rPr>
          <w:vertAlign w:val="baseline"/>
        </w:rPr>
        <w:t>, 2005, (OSLO), Norway.</w:t>
      </w:r>
    </w:p>
    <w:p>
      <w:pPr>
        <w:pStyle w:val="BodyText"/>
        <w:spacing w:before="2"/>
      </w:pPr>
    </w:p>
    <w:p>
      <w:pPr>
        <w:spacing w:line="237" w:lineRule="auto" w:before="0"/>
        <w:ind w:left="1581" w:right="1184" w:hanging="720"/>
        <w:jc w:val="both"/>
        <w:rPr>
          <w:sz w:val="24"/>
        </w:rPr>
      </w:pPr>
      <w:r>
        <w:rPr>
          <w:sz w:val="24"/>
        </w:rPr>
        <w:t>Orlich, H. &amp; Callaham, G. (2001).</w:t>
      </w:r>
      <w:r>
        <w:rPr>
          <w:i/>
          <w:sz w:val="24"/>
        </w:rPr>
        <w:t>Teaching Strategies</w:t>
      </w:r>
      <w:r>
        <w:rPr>
          <w:sz w:val="24"/>
        </w:rPr>
        <w:t>. Houghton Mifflin Company, </w:t>
      </w:r>
      <w:r>
        <w:rPr>
          <w:spacing w:val="-2"/>
          <w:sz w:val="24"/>
        </w:rPr>
        <w:t>Florida.</w:t>
      </w:r>
    </w:p>
    <w:p>
      <w:pPr>
        <w:spacing w:line="550" w:lineRule="atLeast" w:before="3"/>
        <w:ind w:left="861" w:right="1181" w:firstLine="0"/>
        <w:jc w:val="left"/>
        <w:rPr>
          <w:i/>
          <w:sz w:val="24"/>
        </w:rPr>
      </w:pPr>
      <w:r>
        <w:rPr>
          <w:sz w:val="24"/>
        </w:rPr>
        <w:t>Pooja, K, (2007). </w:t>
      </w:r>
      <w:r>
        <w:rPr>
          <w:i/>
          <w:sz w:val="24"/>
        </w:rPr>
        <w:t>Conflict resolution</w:t>
      </w:r>
      <w:r>
        <w:rPr>
          <w:sz w:val="24"/>
        </w:rPr>
        <w:t>. Deep and Deep publication, New Delhi PP 12- Roderick,</w:t>
      </w:r>
      <w:r>
        <w:rPr>
          <w:spacing w:val="40"/>
          <w:sz w:val="24"/>
        </w:rPr>
        <w:t> </w:t>
      </w:r>
      <w:r>
        <w:rPr>
          <w:sz w:val="24"/>
        </w:rPr>
        <w:t>O.</w:t>
      </w:r>
      <w:r>
        <w:rPr>
          <w:spacing w:val="40"/>
          <w:sz w:val="24"/>
        </w:rPr>
        <w:t> </w:t>
      </w:r>
      <w:r>
        <w:rPr>
          <w:sz w:val="24"/>
        </w:rPr>
        <w:t>(1999).</w:t>
      </w:r>
      <w:r>
        <w:rPr>
          <w:spacing w:val="40"/>
          <w:sz w:val="24"/>
        </w:rPr>
        <w:t> </w:t>
      </w:r>
      <w:r>
        <w:rPr>
          <w:sz w:val="24"/>
        </w:rPr>
        <w:t>Conflict</w:t>
      </w:r>
      <w:r>
        <w:rPr>
          <w:spacing w:val="40"/>
          <w:sz w:val="24"/>
        </w:rPr>
        <w:t> </w:t>
      </w:r>
      <w:r>
        <w:rPr>
          <w:sz w:val="24"/>
        </w:rPr>
        <w:t>theory,</w:t>
      </w:r>
      <w:r>
        <w:rPr>
          <w:spacing w:val="40"/>
          <w:sz w:val="24"/>
        </w:rPr>
        <w:t> </w:t>
      </w:r>
      <w:r>
        <w:rPr>
          <w:sz w:val="24"/>
        </w:rPr>
        <w:t>edi.</w:t>
      </w:r>
      <w:r>
        <w:rPr>
          <w:spacing w:val="40"/>
          <w:sz w:val="24"/>
        </w:rPr>
        <w:t> </w:t>
      </w:r>
      <w:r>
        <w:rPr>
          <w:sz w:val="24"/>
        </w:rPr>
        <w:t>By</w:t>
      </w:r>
      <w:r>
        <w:rPr>
          <w:spacing w:val="40"/>
          <w:sz w:val="24"/>
        </w:rPr>
        <w:t> </w:t>
      </w:r>
      <w:r>
        <w:rPr>
          <w:sz w:val="24"/>
        </w:rPr>
        <w:t>Lester</w:t>
      </w:r>
      <w:r>
        <w:rPr>
          <w:spacing w:val="40"/>
          <w:sz w:val="24"/>
        </w:rPr>
        <w:t> </w:t>
      </w:r>
      <w:r>
        <w:rPr>
          <w:sz w:val="24"/>
        </w:rPr>
        <w:t>Kurz,</w:t>
      </w:r>
      <w:r>
        <w:rPr>
          <w:spacing w:val="40"/>
          <w:sz w:val="24"/>
        </w:rPr>
        <w:t> </w:t>
      </w:r>
      <w:r>
        <w:rPr>
          <w:i/>
          <w:sz w:val="24"/>
        </w:rPr>
        <w:t>Encyclopedia</w:t>
      </w:r>
      <w:r>
        <w:rPr>
          <w:i/>
          <w:spacing w:val="40"/>
          <w:sz w:val="24"/>
        </w:rPr>
        <w:t> </w:t>
      </w:r>
      <w:r>
        <w:rPr>
          <w:i/>
          <w:sz w:val="24"/>
        </w:rPr>
        <w:t>of</w:t>
      </w:r>
      <w:r>
        <w:rPr>
          <w:i/>
          <w:spacing w:val="40"/>
          <w:sz w:val="24"/>
        </w:rPr>
        <w:t> </w:t>
      </w:r>
      <w:r>
        <w:rPr>
          <w:i/>
          <w:sz w:val="24"/>
        </w:rPr>
        <w:t>violence,</w:t>
      </w:r>
    </w:p>
    <w:p>
      <w:pPr>
        <w:spacing w:before="5"/>
        <w:ind w:left="1581" w:right="0" w:firstLine="0"/>
        <w:jc w:val="left"/>
        <w:rPr>
          <w:sz w:val="24"/>
        </w:rPr>
      </w:pPr>
      <w:r>
        <w:rPr>
          <w:i/>
          <w:sz w:val="24"/>
        </w:rPr>
        <w:t>peace</w:t>
      </w:r>
      <w:r>
        <w:rPr>
          <w:i/>
          <w:spacing w:val="-5"/>
          <w:sz w:val="24"/>
        </w:rPr>
        <w:t> </w:t>
      </w:r>
      <w:r>
        <w:rPr>
          <w:i/>
          <w:sz w:val="24"/>
        </w:rPr>
        <w:t>and</w:t>
      </w:r>
      <w:r>
        <w:rPr>
          <w:i/>
          <w:spacing w:val="-1"/>
          <w:sz w:val="24"/>
        </w:rPr>
        <w:t> </w:t>
      </w:r>
      <w:r>
        <w:rPr>
          <w:i/>
          <w:sz w:val="24"/>
        </w:rPr>
        <w:t>conflict</w:t>
      </w:r>
      <w:r>
        <w:rPr>
          <w:i/>
          <w:spacing w:val="1"/>
          <w:sz w:val="24"/>
        </w:rPr>
        <w:t> </w:t>
      </w:r>
      <w:r>
        <w:rPr>
          <w:sz w:val="24"/>
        </w:rPr>
        <w:t>VOL. 1,</w:t>
      </w:r>
      <w:r>
        <w:rPr>
          <w:spacing w:val="1"/>
          <w:sz w:val="24"/>
        </w:rPr>
        <w:t> </w:t>
      </w:r>
      <w:r>
        <w:rPr>
          <w:sz w:val="24"/>
        </w:rPr>
        <w:t>Academic</w:t>
      </w:r>
      <w:r>
        <w:rPr>
          <w:spacing w:val="-2"/>
          <w:sz w:val="24"/>
        </w:rPr>
        <w:t> </w:t>
      </w:r>
      <w:r>
        <w:rPr>
          <w:sz w:val="24"/>
        </w:rPr>
        <w:t>Press,</w:t>
      </w:r>
      <w:r>
        <w:rPr>
          <w:spacing w:val="1"/>
          <w:sz w:val="24"/>
        </w:rPr>
        <w:t> </w:t>
      </w:r>
      <w:r>
        <w:rPr>
          <w:sz w:val="24"/>
        </w:rPr>
        <w:t>London</w:t>
      </w:r>
      <w:r>
        <w:rPr>
          <w:spacing w:val="-6"/>
          <w:sz w:val="24"/>
        </w:rPr>
        <w:t> </w:t>
      </w:r>
      <w:r>
        <w:rPr>
          <w:sz w:val="24"/>
        </w:rPr>
        <w:t>P.</w:t>
      </w:r>
      <w:r>
        <w:rPr>
          <w:spacing w:val="-4"/>
          <w:sz w:val="24"/>
        </w:rPr>
        <w:t> 402.</w:t>
      </w:r>
    </w:p>
    <w:p>
      <w:pPr>
        <w:spacing w:after="0"/>
        <w:jc w:val="left"/>
        <w:rPr>
          <w:sz w:val="24"/>
        </w:rPr>
        <w:sectPr>
          <w:pgSz w:w="12240" w:h="15840"/>
          <w:pgMar w:header="0" w:footer="1012" w:top="1640" w:bottom="1200" w:left="1300" w:right="260"/>
        </w:sectPr>
      </w:pPr>
    </w:p>
    <w:p>
      <w:pPr>
        <w:spacing w:before="72"/>
        <w:ind w:left="861" w:right="0" w:firstLine="0"/>
        <w:jc w:val="left"/>
        <w:rPr>
          <w:sz w:val="24"/>
        </w:rPr>
      </w:pPr>
      <w:r>
        <w:rPr>
          <w:sz w:val="24"/>
        </w:rPr>
        <w:t>Santrocks,</w:t>
      </w:r>
      <w:r>
        <w:rPr>
          <w:spacing w:val="-5"/>
          <w:sz w:val="24"/>
        </w:rPr>
        <w:t> </w:t>
      </w:r>
      <w:r>
        <w:rPr>
          <w:sz w:val="24"/>
        </w:rPr>
        <w:t>J. W.</w:t>
      </w:r>
      <w:r>
        <w:rPr>
          <w:spacing w:val="-5"/>
          <w:sz w:val="24"/>
        </w:rPr>
        <w:t> </w:t>
      </w:r>
      <w:r>
        <w:rPr>
          <w:sz w:val="24"/>
        </w:rPr>
        <w:t>(2001).</w:t>
      </w:r>
      <w:r>
        <w:rPr>
          <w:spacing w:val="-1"/>
          <w:sz w:val="24"/>
        </w:rPr>
        <w:t> </w:t>
      </w:r>
      <w:r>
        <w:rPr>
          <w:i/>
          <w:sz w:val="24"/>
        </w:rPr>
        <w:t>Educational</w:t>
      </w:r>
      <w:r>
        <w:rPr>
          <w:i/>
          <w:spacing w:val="-2"/>
          <w:sz w:val="24"/>
        </w:rPr>
        <w:t> </w:t>
      </w:r>
      <w:r>
        <w:rPr>
          <w:i/>
          <w:sz w:val="24"/>
        </w:rPr>
        <w:t>Psychology</w:t>
      </w:r>
      <w:r>
        <w:rPr>
          <w:sz w:val="24"/>
        </w:rPr>
        <w:t>.</w:t>
      </w:r>
      <w:r>
        <w:rPr>
          <w:spacing w:val="-5"/>
          <w:sz w:val="24"/>
        </w:rPr>
        <w:t> </w:t>
      </w:r>
      <w:r>
        <w:rPr>
          <w:sz w:val="24"/>
        </w:rPr>
        <w:t>McGraw-Hill, New</w:t>
      </w:r>
      <w:r>
        <w:rPr>
          <w:spacing w:val="-2"/>
          <w:sz w:val="24"/>
        </w:rPr>
        <w:t> </w:t>
      </w:r>
      <w:r>
        <w:rPr>
          <w:spacing w:val="-4"/>
          <w:sz w:val="24"/>
        </w:rPr>
        <w:t>York</w:t>
      </w:r>
    </w:p>
    <w:p>
      <w:pPr>
        <w:pStyle w:val="BodyText"/>
        <w:spacing w:before="2"/>
      </w:pPr>
    </w:p>
    <w:p>
      <w:pPr>
        <w:spacing w:line="237" w:lineRule="auto" w:before="0"/>
        <w:ind w:left="1581" w:right="1181" w:hanging="720"/>
        <w:jc w:val="left"/>
        <w:rPr>
          <w:sz w:val="24"/>
        </w:rPr>
      </w:pPr>
      <w:r>
        <w:rPr>
          <w:sz w:val="24"/>
        </w:rPr>
        <w:t>Siann and Uswuegbu (2000).</w:t>
      </w:r>
      <w:r>
        <w:rPr>
          <w:i/>
          <w:sz w:val="24"/>
        </w:rPr>
        <w:t>Constructive means of Conflict resolution</w:t>
      </w:r>
      <w:r>
        <w:rPr>
          <w:sz w:val="24"/>
        </w:rPr>
        <w:t>. Stanley Thornes Publications Wellington street, London.</w:t>
      </w:r>
    </w:p>
    <w:p>
      <w:pPr>
        <w:pStyle w:val="BodyText"/>
        <w:spacing w:before="2"/>
      </w:pPr>
    </w:p>
    <w:p>
      <w:pPr>
        <w:spacing w:line="242" w:lineRule="auto" w:before="0"/>
        <w:ind w:left="1581" w:right="1181" w:hanging="720"/>
        <w:jc w:val="left"/>
        <w:rPr>
          <w:sz w:val="24"/>
        </w:rPr>
      </w:pPr>
      <w:r>
        <w:rPr>
          <w:sz w:val="24"/>
        </w:rPr>
        <w:t>Smith , C. J. and Lastlett, R. (1994</w:t>
      </w:r>
      <w:r>
        <w:rPr>
          <w:i/>
          <w:sz w:val="24"/>
        </w:rPr>
        <w:t>).</w:t>
      </w:r>
      <w:r>
        <w:rPr>
          <w:i/>
          <w:spacing w:val="40"/>
          <w:sz w:val="24"/>
        </w:rPr>
        <w:t> </w:t>
      </w:r>
      <w:r>
        <w:rPr>
          <w:i/>
          <w:sz w:val="24"/>
        </w:rPr>
        <w:t>Effective Classroom Management</w:t>
      </w:r>
      <w:r>
        <w:rPr>
          <w:sz w:val="24"/>
        </w:rPr>
        <w:t>, Routledge, New </w:t>
      </w:r>
      <w:r>
        <w:rPr>
          <w:spacing w:val="-2"/>
          <w:sz w:val="24"/>
        </w:rPr>
        <w:t>York.</w:t>
      </w:r>
    </w:p>
    <w:p>
      <w:pPr>
        <w:spacing w:line="275" w:lineRule="exact" w:before="273"/>
        <w:ind w:left="861" w:right="0" w:firstLine="0"/>
        <w:jc w:val="left"/>
        <w:rPr>
          <w:sz w:val="24"/>
        </w:rPr>
      </w:pPr>
      <w:r>
        <w:rPr>
          <w:sz w:val="24"/>
        </w:rPr>
        <w:t>Stewart,</w:t>
      </w:r>
      <w:r>
        <w:rPr>
          <w:spacing w:val="16"/>
          <w:sz w:val="24"/>
        </w:rPr>
        <w:t> </w:t>
      </w:r>
      <w:r>
        <w:rPr>
          <w:sz w:val="24"/>
        </w:rPr>
        <w:t>I.,</w:t>
      </w:r>
      <w:r>
        <w:rPr>
          <w:spacing w:val="18"/>
          <w:sz w:val="24"/>
        </w:rPr>
        <w:t> </w:t>
      </w:r>
      <w:r>
        <w:rPr>
          <w:sz w:val="24"/>
        </w:rPr>
        <w:t>&amp;</w:t>
      </w:r>
      <w:r>
        <w:rPr>
          <w:spacing w:val="12"/>
          <w:sz w:val="24"/>
        </w:rPr>
        <w:t> </w:t>
      </w:r>
      <w:r>
        <w:rPr>
          <w:sz w:val="24"/>
        </w:rPr>
        <w:t>Joines,</w:t>
      </w:r>
      <w:r>
        <w:rPr>
          <w:spacing w:val="18"/>
          <w:sz w:val="24"/>
        </w:rPr>
        <w:t> </w:t>
      </w:r>
      <w:r>
        <w:rPr>
          <w:sz w:val="24"/>
        </w:rPr>
        <w:t>V.</w:t>
      </w:r>
      <w:r>
        <w:rPr>
          <w:spacing w:val="18"/>
          <w:sz w:val="24"/>
        </w:rPr>
        <w:t> </w:t>
      </w:r>
      <w:r>
        <w:rPr>
          <w:sz w:val="24"/>
        </w:rPr>
        <w:t>(1987).</w:t>
      </w:r>
      <w:r>
        <w:rPr>
          <w:i/>
          <w:sz w:val="24"/>
        </w:rPr>
        <w:t>TA</w:t>
      </w:r>
      <w:r>
        <w:rPr>
          <w:i/>
          <w:spacing w:val="18"/>
          <w:sz w:val="24"/>
        </w:rPr>
        <w:t> </w:t>
      </w:r>
      <w:r>
        <w:rPr>
          <w:i/>
          <w:sz w:val="24"/>
        </w:rPr>
        <w:t>today:</w:t>
      </w:r>
      <w:r>
        <w:rPr>
          <w:i/>
          <w:spacing w:val="11"/>
          <w:sz w:val="24"/>
        </w:rPr>
        <w:t> </w:t>
      </w:r>
      <w:r>
        <w:rPr>
          <w:i/>
          <w:sz w:val="24"/>
        </w:rPr>
        <w:t>A</w:t>
      </w:r>
      <w:r>
        <w:rPr>
          <w:i/>
          <w:spacing w:val="18"/>
          <w:sz w:val="24"/>
        </w:rPr>
        <w:t> </w:t>
      </w:r>
      <w:r>
        <w:rPr>
          <w:i/>
          <w:sz w:val="24"/>
        </w:rPr>
        <w:t>new</w:t>
      </w:r>
      <w:r>
        <w:rPr>
          <w:i/>
          <w:spacing w:val="14"/>
          <w:sz w:val="24"/>
        </w:rPr>
        <w:t> </w:t>
      </w:r>
      <w:r>
        <w:rPr>
          <w:i/>
          <w:sz w:val="24"/>
        </w:rPr>
        <w:t>introduction</w:t>
      </w:r>
      <w:r>
        <w:rPr>
          <w:i/>
          <w:spacing w:val="16"/>
          <w:sz w:val="24"/>
        </w:rPr>
        <w:t> </w:t>
      </w:r>
      <w:r>
        <w:rPr>
          <w:i/>
          <w:sz w:val="24"/>
        </w:rPr>
        <w:t>to</w:t>
      </w:r>
      <w:r>
        <w:rPr>
          <w:i/>
          <w:spacing w:val="17"/>
          <w:sz w:val="24"/>
        </w:rPr>
        <w:t> </w:t>
      </w:r>
      <w:r>
        <w:rPr>
          <w:i/>
          <w:sz w:val="24"/>
        </w:rPr>
        <w:t>transactional</w:t>
      </w:r>
      <w:r>
        <w:rPr>
          <w:i/>
          <w:spacing w:val="17"/>
          <w:sz w:val="24"/>
        </w:rPr>
        <w:t> </w:t>
      </w:r>
      <w:r>
        <w:rPr>
          <w:i/>
          <w:spacing w:val="-2"/>
          <w:sz w:val="24"/>
        </w:rPr>
        <w:t>analysis</w:t>
      </w:r>
      <w:r>
        <w:rPr>
          <w:spacing w:val="-2"/>
          <w:sz w:val="24"/>
        </w:rPr>
        <w:t>.</w:t>
      </w:r>
    </w:p>
    <w:p>
      <w:pPr>
        <w:pStyle w:val="BodyText"/>
        <w:spacing w:line="275" w:lineRule="exact"/>
        <w:ind w:left="1581"/>
      </w:pPr>
      <w:r>
        <w:rPr/>
        <w:t>Nottingham,</w:t>
      </w:r>
      <w:r>
        <w:rPr>
          <w:spacing w:val="-5"/>
        </w:rPr>
        <w:t> </w:t>
      </w:r>
      <w:r>
        <w:rPr/>
        <w:t>England:</w:t>
      </w:r>
      <w:r>
        <w:rPr>
          <w:spacing w:val="-6"/>
        </w:rPr>
        <w:t> </w:t>
      </w:r>
      <w:r>
        <w:rPr/>
        <w:t>Lifespace</w:t>
      </w:r>
      <w:r>
        <w:rPr>
          <w:spacing w:val="-6"/>
        </w:rPr>
        <w:t> </w:t>
      </w:r>
      <w:r>
        <w:rPr>
          <w:spacing w:val="-2"/>
        </w:rPr>
        <w:t>Publishing.</w:t>
      </w:r>
    </w:p>
    <w:p>
      <w:pPr>
        <w:pStyle w:val="BodyText"/>
      </w:pPr>
    </w:p>
    <w:p>
      <w:pPr>
        <w:spacing w:before="0"/>
        <w:ind w:left="861" w:right="0" w:firstLine="0"/>
        <w:jc w:val="left"/>
        <w:rPr>
          <w:sz w:val="24"/>
        </w:rPr>
      </w:pPr>
      <w:r>
        <w:rPr>
          <w:sz w:val="24"/>
        </w:rPr>
        <w:t>Tannen,</w:t>
      </w:r>
      <w:r>
        <w:rPr>
          <w:spacing w:val="-3"/>
          <w:sz w:val="24"/>
        </w:rPr>
        <w:t> </w:t>
      </w:r>
      <w:r>
        <w:rPr>
          <w:sz w:val="24"/>
        </w:rPr>
        <w:t>V,</w:t>
      </w:r>
      <w:r>
        <w:rPr>
          <w:spacing w:val="-2"/>
          <w:sz w:val="24"/>
        </w:rPr>
        <w:t> </w:t>
      </w:r>
      <w:r>
        <w:rPr>
          <w:sz w:val="24"/>
        </w:rPr>
        <w:t>(2003).</w:t>
      </w:r>
      <w:r>
        <w:rPr>
          <w:spacing w:val="-3"/>
          <w:sz w:val="24"/>
        </w:rPr>
        <w:t> </w:t>
      </w:r>
      <w:r>
        <w:rPr>
          <w:i/>
          <w:sz w:val="24"/>
        </w:rPr>
        <w:t>Coping</w:t>
      </w:r>
      <w:r>
        <w:rPr>
          <w:i/>
          <w:spacing w:val="-2"/>
          <w:sz w:val="24"/>
        </w:rPr>
        <w:t> </w:t>
      </w:r>
      <w:r>
        <w:rPr>
          <w:i/>
          <w:sz w:val="24"/>
        </w:rPr>
        <w:t>with</w:t>
      </w:r>
      <w:r>
        <w:rPr>
          <w:i/>
          <w:spacing w:val="-3"/>
          <w:sz w:val="24"/>
        </w:rPr>
        <w:t> </w:t>
      </w:r>
      <w:r>
        <w:rPr>
          <w:i/>
          <w:sz w:val="24"/>
        </w:rPr>
        <w:t>Conflict</w:t>
      </w:r>
      <w:r>
        <w:rPr>
          <w:sz w:val="24"/>
        </w:rPr>
        <w:t>.</w:t>
      </w:r>
      <w:r>
        <w:rPr>
          <w:spacing w:val="-1"/>
          <w:sz w:val="24"/>
        </w:rPr>
        <w:t> </w:t>
      </w:r>
      <w:r>
        <w:rPr>
          <w:sz w:val="24"/>
        </w:rPr>
        <w:t>Hans-Gunter</w:t>
      </w:r>
      <w:r>
        <w:rPr>
          <w:spacing w:val="-1"/>
          <w:sz w:val="24"/>
        </w:rPr>
        <w:t> </w:t>
      </w:r>
      <w:r>
        <w:rPr>
          <w:sz w:val="24"/>
        </w:rPr>
        <w:t>Rolf,</w:t>
      </w:r>
      <w:r>
        <w:rPr>
          <w:spacing w:val="-1"/>
          <w:sz w:val="24"/>
        </w:rPr>
        <w:t> </w:t>
      </w:r>
      <w:r>
        <w:rPr>
          <w:sz w:val="24"/>
        </w:rPr>
        <w:t>New</w:t>
      </w:r>
      <w:r>
        <w:rPr>
          <w:spacing w:val="-3"/>
          <w:sz w:val="24"/>
        </w:rPr>
        <w:t> </w:t>
      </w:r>
      <w:r>
        <w:rPr>
          <w:spacing w:val="-2"/>
          <w:sz w:val="24"/>
        </w:rPr>
        <w:t>York.</w:t>
      </w:r>
    </w:p>
    <w:p>
      <w:pPr>
        <w:pStyle w:val="BodyText"/>
      </w:pPr>
    </w:p>
    <w:p>
      <w:pPr>
        <w:spacing w:line="242" w:lineRule="auto" w:before="0"/>
        <w:ind w:left="1581" w:right="1181" w:hanging="720"/>
        <w:jc w:val="left"/>
        <w:rPr>
          <w:sz w:val="24"/>
        </w:rPr>
      </w:pPr>
      <w:r>
        <w:rPr>
          <w:sz w:val="24"/>
        </w:rPr>
        <w:t>Thomas,</w:t>
      </w:r>
      <w:r>
        <w:rPr>
          <w:spacing w:val="27"/>
          <w:sz w:val="24"/>
        </w:rPr>
        <w:t> </w:t>
      </w:r>
      <w:r>
        <w:rPr>
          <w:sz w:val="24"/>
        </w:rPr>
        <w:t>M,K,</w:t>
      </w:r>
      <w:r>
        <w:rPr>
          <w:spacing w:val="27"/>
          <w:sz w:val="24"/>
        </w:rPr>
        <w:t> </w:t>
      </w:r>
      <w:r>
        <w:rPr>
          <w:sz w:val="24"/>
        </w:rPr>
        <w:t>(1990).</w:t>
      </w:r>
      <w:r>
        <w:rPr>
          <w:spacing w:val="30"/>
          <w:sz w:val="24"/>
        </w:rPr>
        <w:t> </w:t>
      </w:r>
      <w:r>
        <w:rPr>
          <w:i/>
          <w:sz w:val="24"/>
        </w:rPr>
        <w:t>Gandhi and resolution of</w:t>
      </w:r>
      <w:r>
        <w:rPr>
          <w:i/>
          <w:spacing w:val="30"/>
          <w:sz w:val="24"/>
        </w:rPr>
        <w:t> </w:t>
      </w:r>
      <w:r>
        <w:rPr>
          <w:i/>
          <w:sz w:val="24"/>
        </w:rPr>
        <w:t>intrapersonal</w:t>
      </w:r>
      <w:r>
        <w:rPr>
          <w:i/>
          <w:spacing w:val="30"/>
          <w:sz w:val="24"/>
        </w:rPr>
        <w:t> </w:t>
      </w:r>
      <w:r>
        <w:rPr>
          <w:i/>
          <w:sz w:val="24"/>
        </w:rPr>
        <w:t>conflict</w:t>
      </w:r>
      <w:r>
        <w:rPr>
          <w:sz w:val="24"/>
        </w:rPr>
        <w:t>,</w:t>
      </w:r>
      <w:r>
        <w:rPr>
          <w:spacing w:val="27"/>
          <w:sz w:val="24"/>
        </w:rPr>
        <w:t> </w:t>
      </w:r>
      <w:r>
        <w:rPr>
          <w:sz w:val="24"/>
        </w:rPr>
        <w:t>Gandhi Margi, Gandhi peace foundation, New Delhi, April- June P.65.</w:t>
      </w:r>
    </w:p>
    <w:p>
      <w:pPr>
        <w:spacing w:line="275" w:lineRule="exact" w:before="274"/>
        <w:ind w:left="861" w:right="0" w:firstLine="0"/>
        <w:jc w:val="left"/>
        <w:rPr>
          <w:sz w:val="24"/>
        </w:rPr>
      </w:pPr>
      <w:r>
        <w:rPr>
          <w:sz w:val="24"/>
        </w:rPr>
        <w:t>Velten,</w:t>
      </w:r>
      <w:r>
        <w:rPr>
          <w:spacing w:val="21"/>
          <w:sz w:val="24"/>
        </w:rPr>
        <w:t> </w:t>
      </w:r>
      <w:r>
        <w:rPr>
          <w:sz w:val="24"/>
        </w:rPr>
        <w:t>E,</w:t>
      </w:r>
      <w:r>
        <w:rPr>
          <w:spacing w:val="22"/>
          <w:sz w:val="24"/>
        </w:rPr>
        <w:t> </w:t>
      </w:r>
      <w:r>
        <w:rPr>
          <w:sz w:val="24"/>
        </w:rPr>
        <w:t>(2010).</w:t>
      </w:r>
      <w:r>
        <w:rPr>
          <w:spacing w:val="25"/>
          <w:sz w:val="24"/>
        </w:rPr>
        <w:t> </w:t>
      </w:r>
      <w:r>
        <w:rPr>
          <w:i/>
          <w:sz w:val="24"/>
        </w:rPr>
        <w:t>Under</w:t>
      </w:r>
      <w:r>
        <w:rPr>
          <w:i/>
          <w:spacing w:val="17"/>
          <w:sz w:val="24"/>
        </w:rPr>
        <w:t> </w:t>
      </w:r>
      <w:r>
        <w:rPr>
          <w:i/>
          <w:sz w:val="24"/>
        </w:rPr>
        <w:t>the</w:t>
      </w:r>
      <w:r>
        <w:rPr>
          <w:i/>
          <w:spacing w:val="19"/>
          <w:sz w:val="24"/>
        </w:rPr>
        <w:t> </w:t>
      </w:r>
      <w:r>
        <w:rPr>
          <w:i/>
          <w:sz w:val="24"/>
        </w:rPr>
        <w:t>influence:</w:t>
      </w:r>
      <w:r>
        <w:rPr>
          <w:i/>
          <w:spacing w:val="21"/>
          <w:sz w:val="24"/>
        </w:rPr>
        <w:t> </w:t>
      </w:r>
      <w:r>
        <w:rPr>
          <w:i/>
          <w:sz w:val="24"/>
        </w:rPr>
        <w:t>Reflection</w:t>
      </w:r>
      <w:r>
        <w:rPr>
          <w:i/>
          <w:spacing w:val="20"/>
          <w:sz w:val="24"/>
        </w:rPr>
        <w:t> </w:t>
      </w:r>
      <w:r>
        <w:rPr>
          <w:i/>
          <w:sz w:val="24"/>
        </w:rPr>
        <w:t>of</w:t>
      </w:r>
      <w:r>
        <w:rPr>
          <w:i/>
          <w:spacing w:val="24"/>
          <w:sz w:val="24"/>
        </w:rPr>
        <w:t> </w:t>
      </w:r>
      <w:r>
        <w:rPr>
          <w:i/>
          <w:sz w:val="24"/>
        </w:rPr>
        <w:t>Albert</w:t>
      </w:r>
      <w:r>
        <w:rPr>
          <w:i/>
          <w:spacing w:val="20"/>
          <w:sz w:val="24"/>
        </w:rPr>
        <w:t> </w:t>
      </w:r>
      <w:r>
        <w:rPr>
          <w:i/>
          <w:sz w:val="24"/>
        </w:rPr>
        <w:t>Ellis</w:t>
      </w:r>
      <w:r>
        <w:rPr>
          <w:i/>
          <w:spacing w:val="18"/>
          <w:sz w:val="24"/>
        </w:rPr>
        <w:t> </w:t>
      </w:r>
      <w:r>
        <w:rPr>
          <w:i/>
          <w:sz w:val="24"/>
        </w:rPr>
        <w:t>in</w:t>
      </w:r>
      <w:r>
        <w:rPr>
          <w:i/>
          <w:spacing w:val="26"/>
          <w:sz w:val="24"/>
        </w:rPr>
        <w:t> </w:t>
      </w:r>
      <w:r>
        <w:rPr>
          <w:i/>
          <w:sz w:val="24"/>
        </w:rPr>
        <w:t>the</w:t>
      </w:r>
      <w:r>
        <w:rPr>
          <w:i/>
          <w:spacing w:val="24"/>
          <w:sz w:val="24"/>
        </w:rPr>
        <w:t> </w:t>
      </w:r>
      <w:r>
        <w:rPr>
          <w:i/>
          <w:sz w:val="24"/>
        </w:rPr>
        <w:t>work</w:t>
      </w:r>
      <w:r>
        <w:rPr>
          <w:i/>
          <w:spacing w:val="19"/>
          <w:sz w:val="24"/>
        </w:rPr>
        <w:t> </w:t>
      </w:r>
      <w:r>
        <w:rPr>
          <w:i/>
          <w:sz w:val="24"/>
        </w:rPr>
        <w:t>of</w:t>
      </w:r>
      <w:r>
        <w:rPr>
          <w:i/>
          <w:spacing w:val="25"/>
          <w:sz w:val="24"/>
        </w:rPr>
        <w:t> </w:t>
      </w:r>
      <w:r>
        <w:rPr>
          <w:i/>
          <w:spacing w:val="-2"/>
          <w:sz w:val="24"/>
        </w:rPr>
        <w:t>others</w:t>
      </w:r>
      <w:r>
        <w:rPr>
          <w:spacing w:val="-2"/>
          <w:sz w:val="24"/>
        </w:rPr>
        <w:t>.</w:t>
      </w:r>
    </w:p>
    <w:p>
      <w:pPr>
        <w:pStyle w:val="BodyText"/>
        <w:spacing w:line="275" w:lineRule="exact"/>
        <w:ind w:left="1581"/>
      </w:pPr>
      <w:r>
        <w:rPr/>
        <w:t>Tucson,</w:t>
      </w:r>
      <w:r>
        <w:rPr>
          <w:spacing w:val="-1"/>
        </w:rPr>
        <w:t> </w:t>
      </w:r>
      <w:r>
        <w:rPr/>
        <w:t>AZ:</w:t>
      </w:r>
      <w:r>
        <w:rPr>
          <w:spacing w:val="-2"/>
        </w:rPr>
        <w:t> </w:t>
      </w:r>
      <w:r>
        <w:rPr/>
        <w:t>see</w:t>
      </w:r>
      <w:r>
        <w:rPr>
          <w:spacing w:val="-3"/>
        </w:rPr>
        <w:t> </w:t>
      </w:r>
      <w:r>
        <w:rPr/>
        <w:t>Sharp</w:t>
      </w:r>
      <w:r>
        <w:rPr>
          <w:spacing w:val="-2"/>
        </w:rPr>
        <w:t> Press.</w:t>
      </w:r>
    </w:p>
    <w:p>
      <w:pPr>
        <w:pStyle w:val="BodyText"/>
      </w:pPr>
    </w:p>
    <w:p>
      <w:pPr>
        <w:tabs>
          <w:tab w:pos="4644" w:val="left" w:leader="hyphen"/>
        </w:tabs>
        <w:spacing w:line="242" w:lineRule="auto" w:before="0"/>
        <w:ind w:left="1581" w:right="1176" w:hanging="720"/>
        <w:jc w:val="left"/>
        <w:rPr>
          <w:sz w:val="24"/>
        </w:rPr>
      </w:pPr>
      <w:r>
        <w:rPr>
          <w:sz w:val="24"/>
        </w:rPr>
        <w:t>Waller,</w:t>
      </w:r>
      <w:r>
        <w:rPr>
          <w:spacing w:val="37"/>
          <w:sz w:val="24"/>
        </w:rPr>
        <w:t> </w:t>
      </w:r>
      <w:r>
        <w:rPr>
          <w:sz w:val="24"/>
        </w:rPr>
        <w:t>J.E,</w:t>
      </w:r>
      <w:r>
        <w:rPr>
          <w:spacing w:val="37"/>
          <w:sz w:val="24"/>
        </w:rPr>
        <w:t> </w:t>
      </w:r>
      <w:r>
        <w:rPr>
          <w:sz w:val="24"/>
        </w:rPr>
        <w:t>and</w:t>
      </w:r>
      <w:r>
        <w:rPr>
          <w:spacing w:val="35"/>
          <w:sz w:val="24"/>
        </w:rPr>
        <w:t> </w:t>
      </w:r>
      <w:r>
        <w:rPr>
          <w:sz w:val="24"/>
        </w:rPr>
        <w:t>Shea,</w:t>
      </w:r>
      <w:r>
        <w:rPr>
          <w:spacing w:val="37"/>
          <w:sz w:val="24"/>
        </w:rPr>
        <w:t> </w:t>
      </w:r>
      <w:r>
        <w:rPr>
          <w:sz w:val="24"/>
        </w:rPr>
        <w:t>T.M.</w:t>
      </w:r>
      <w:r>
        <w:rPr>
          <w:spacing w:val="37"/>
          <w:sz w:val="24"/>
        </w:rPr>
        <w:t> </w:t>
      </w:r>
      <w:r>
        <w:rPr>
          <w:sz w:val="24"/>
        </w:rPr>
        <w:t>(1988).</w:t>
      </w:r>
      <w:r>
        <w:rPr>
          <w:i/>
          <w:sz w:val="24"/>
        </w:rPr>
        <w:t>Behaviour</w:t>
      </w:r>
      <w:r>
        <w:rPr>
          <w:i/>
          <w:spacing w:val="33"/>
          <w:sz w:val="24"/>
        </w:rPr>
        <w:t> </w:t>
      </w:r>
      <w:r>
        <w:rPr>
          <w:i/>
          <w:sz w:val="24"/>
        </w:rPr>
        <w:t>management:</w:t>
      </w:r>
      <w:r>
        <w:rPr>
          <w:i/>
          <w:spacing w:val="37"/>
          <w:sz w:val="24"/>
        </w:rPr>
        <w:t> </w:t>
      </w:r>
      <w:r>
        <w:rPr>
          <w:i/>
          <w:sz w:val="24"/>
        </w:rPr>
        <w:t>A</w:t>
      </w:r>
      <w:r>
        <w:rPr>
          <w:i/>
          <w:spacing w:val="37"/>
          <w:sz w:val="24"/>
        </w:rPr>
        <w:t> </w:t>
      </w:r>
      <w:r>
        <w:rPr>
          <w:i/>
          <w:sz w:val="24"/>
        </w:rPr>
        <w:t>practical</w:t>
      </w:r>
      <w:r>
        <w:rPr>
          <w:i/>
          <w:spacing w:val="36"/>
          <w:sz w:val="24"/>
        </w:rPr>
        <w:t> </w:t>
      </w:r>
      <w:r>
        <w:rPr>
          <w:i/>
          <w:sz w:val="24"/>
        </w:rPr>
        <w:t>approach</w:t>
      </w:r>
      <w:r>
        <w:rPr>
          <w:i/>
          <w:spacing w:val="30"/>
          <w:sz w:val="24"/>
        </w:rPr>
        <w:t> </w:t>
      </w:r>
      <w:r>
        <w:rPr>
          <w:i/>
          <w:sz w:val="24"/>
        </w:rPr>
        <w:t>for educators </w:t>
      </w:r>
      <w:r>
        <w:rPr>
          <w:sz w:val="24"/>
        </w:rPr>
        <w:t>4</w:t>
      </w:r>
      <w:r>
        <w:rPr>
          <w:sz w:val="24"/>
          <w:vertAlign w:val="superscript"/>
        </w:rPr>
        <w:t>th</w:t>
      </w:r>
      <w:r>
        <w:rPr>
          <w:sz w:val="24"/>
          <w:vertAlign w:val="baseline"/>
        </w:rPr>
        <w:t> edition</w:t>
        <w:tab/>
        <w:t>Merrill Pub. CO., Columbus.</w:t>
      </w:r>
    </w:p>
    <w:p>
      <w:pPr>
        <w:tabs>
          <w:tab w:pos="9147" w:val="left" w:leader="none"/>
        </w:tabs>
        <w:spacing w:line="237" w:lineRule="auto" w:before="275"/>
        <w:ind w:left="1581" w:right="1170" w:hanging="720"/>
        <w:jc w:val="left"/>
        <w:rPr>
          <w:sz w:val="24"/>
        </w:rPr>
      </w:pPr>
      <w:r>
        <w:rPr>
          <w:sz w:val="24"/>
        </w:rPr>
        <w:t>Wielkiewiez,</w:t>
      </w:r>
      <w:r>
        <w:rPr>
          <w:spacing w:val="40"/>
          <w:sz w:val="24"/>
        </w:rPr>
        <w:t> </w:t>
      </w:r>
      <w:r>
        <w:rPr>
          <w:sz w:val="24"/>
        </w:rPr>
        <w:t>R,</w:t>
      </w:r>
      <w:r>
        <w:rPr>
          <w:spacing w:val="40"/>
          <w:sz w:val="24"/>
        </w:rPr>
        <w:t> </w:t>
      </w:r>
      <w:r>
        <w:rPr>
          <w:sz w:val="24"/>
        </w:rPr>
        <w:t>M,</w:t>
      </w:r>
      <w:r>
        <w:rPr>
          <w:spacing w:val="40"/>
          <w:sz w:val="24"/>
        </w:rPr>
        <w:t> </w:t>
      </w:r>
      <w:r>
        <w:rPr>
          <w:sz w:val="24"/>
        </w:rPr>
        <w:t>(1986).</w:t>
      </w:r>
      <w:r>
        <w:rPr>
          <w:spacing w:val="40"/>
          <w:sz w:val="24"/>
        </w:rPr>
        <w:t> </w:t>
      </w:r>
      <w:r>
        <w:rPr>
          <w:i/>
          <w:sz w:val="24"/>
        </w:rPr>
        <w:t>Behaviour</w:t>
      </w:r>
      <w:r>
        <w:rPr>
          <w:i/>
          <w:spacing w:val="40"/>
          <w:sz w:val="24"/>
        </w:rPr>
        <w:t> </w:t>
      </w:r>
      <w:r>
        <w:rPr>
          <w:i/>
          <w:sz w:val="24"/>
        </w:rPr>
        <w:t>management</w:t>
      </w:r>
      <w:r>
        <w:rPr>
          <w:i/>
          <w:spacing w:val="40"/>
          <w:sz w:val="24"/>
        </w:rPr>
        <w:t> </w:t>
      </w:r>
      <w:r>
        <w:rPr>
          <w:i/>
          <w:sz w:val="24"/>
        </w:rPr>
        <w:t>in</w:t>
      </w:r>
      <w:r>
        <w:rPr>
          <w:i/>
          <w:spacing w:val="40"/>
          <w:sz w:val="24"/>
        </w:rPr>
        <w:t> </w:t>
      </w:r>
      <w:r>
        <w:rPr>
          <w:i/>
          <w:sz w:val="24"/>
        </w:rPr>
        <w:t>the</w:t>
      </w:r>
      <w:r>
        <w:rPr>
          <w:i/>
          <w:spacing w:val="40"/>
          <w:sz w:val="24"/>
        </w:rPr>
        <w:t> </w:t>
      </w:r>
      <w:r>
        <w:rPr>
          <w:i/>
          <w:sz w:val="24"/>
        </w:rPr>
        <w:t>schools;</w:t>
      </w:r>
      <w:r>
        <w:rPr>
          <w:i/>
          <w:spacing w:val="40"/>
          <w:sz w:val="24"/>
        </w:rPr>
        <w:t> </w:t>
      </w:r>
      <w:r>
        <w:rPr>
          <w:i/>
          <w:sz w:val="24"/>
        </w:rPr>
        <w:t>principles</w:t>
        <w:tab/>
      </w:r>
      <w:r>
        <w:rPr>
          <w:i/>
          <w:spacing w:val="-4"/>
          <w:sz w:val="24"/>
        </w:rPr>
        <w:t>and </w:t>
      </w:r>
      <w:r>
        <w:rPr>
          <w:i/>
          <w:sz w:val="24"/>
        </w:rPr>
        <w:t>procedures; </w:t>
      </w:r>
      <w:r>
        <w:rPr>
          <w:sz w:val="24"/>
        </w:rPr>
        <w:t>Pergamon press: New York, Oxford, e.t.c</w:t>
      </w:r>
    </w:p>
    <w:p>
      <w:pPr>
        <w:pStyle w:val="BodyText"/>
        <w:spacing w:before="1"/>
      </w:pPr>
    </w:p>
    <w:p>
      <w:pPr>
        <w:spacing w:line="242" w:lineRule="auto" w:before="0"/>
        <w:ind w:left="1581" w:right="1181" w:hanging="720"/>
        <w:jc w:val="left"/>
        <w:rPr>
          <w:sz w:val="24"/>
        </w:rPr>
      </w:pPr>
      <w:r>
        <w:rPr>
          <w:sz w:val="24"/>
        </w:rPr>
        <w:t>Wilmot, F. &amp; Hocker, S. (1998). </w:t>
      </w:r>
      <w:r>
        <w:rPr>
          <w:i/>
          <w:sz w:val="24"/>
        </w:rPr>
        <w:t>Preventative Approaches to Disruption</w:t>
      </w:r>
      <w:r>
        <w:rPr>
          <w:sz w:val="24"/>
        </w:rPr>
        <w:t>. McGraw-Hill, New York.</w:t>
      </w:r>
    </w:p>
    <w:p>
      <w:pPr>
        <w:pStyle w:val="BodyText"/>
      </w:pPr>
    </w:p>
    <w:p>
      <w:pPr>
        <w:spacing w:line="237" w:lineRule="auto" w:before="0"/>
        <w:ind w:left="1581" w:right="1181" w:hanging="720"/>
        <w:jc w:val="left"/>
        <w:rPr>
          <w:sz w:val="24"/>
        </w:rPr>
      </w:pPr>
      <w:r>
        <w:rPr>
          <w:sz w:val="24"/>
        </w:rPr>
        <w:t>Wright, Q. (1990). The</w:t>
      </w:r>
      <w:r>
        <w:rPr>
          <w:spacing w:val="-2"/>
          <w:sz w:val="24"/>
        </w:rPr>
        <w:t> </w:t>
      </w:r>
      <w:r>
        <w:rPr>
          <w:sz w:val="24"/>
        </w:rPr>
        <w:t>nature</w:t>
      </w:r>
      <w:r>
        <w:rPr>
          <w:spacing w:val="-2"/>
          <w:sz w:val="24"/>
        </w:rPr>
        <w:t> </w:t>
      </w:r>
      <w:r>
        <w:rPr>
          <w:sz w:val="24"/>
        </w:rPr>
        <w:t>of</w:t>
      </w:r>
      <w:r>
        <w:rPr>
          <w:spacing w:val="-9"/>
          <w:sz w:val="24"/>
        </w:rPr>
        <w:t> </w:t>
      </w:r>
      <w:r>
        <w:rPr>
          <w:sz w:val="24"/>
        </w:rPr>
        <w:t>conflict in</w:t>
      </w:r>
      <w:r>
        <w:rPr>
          <w:spacing w:val="-1"/>
          <w:sz w:val="24"/>
        </w:rPr>
        <w:t> </w:t>
      </w:r>
      <w:r>
        <w:rPr>
          <w:sz w:val="24"/>
        </w:rPr>
        <w:t>John</w:t>
      </w:r>
      <w:r>
        <w:rPr>
          <w:spacing w:val="-1"/>
          <w:sz w:val="24"/>
        </w:rPr>
        <w:t> </w:t>
      </w:r>
      <w:r>
        <w:rPr>
          <w:sz w:val="24"/>
        </w:rPr>
        <w:t>B</w:t>
      </w:r>
      <w:r>
        <w:rPr>
          <w:spacing w:val="-3"/>
          <w:sz w:val="24"/>
        </w:rPr>
        <w:t> </w:t>
      </w:r>
      <w:r>
        <w:rPr>
          <w:sz w:val="24"/>
        </w:rPr>
        <w:t>and Frank</w:t>
      </w:r>
      <w:r>
        <w:rPr>
          <w:spacing w:val="-1"/>
          <w:sz w:val="24"/>
        </w:rPr>
        <w:t> </w:t>
      </w:r>
      <w:r>
        <w:rPr>
          <w:sz w:val="24"/>
        </w:rPr>
        <w:t>D</w:t>
      </w:r>
      <w:r>
        <w:rPr>
          <w:spacing w:val="-2"/>
          <w:sz w:val="24"/>
        </w:rPr>
        <w:t> </w:t>
      </w:r>
      <w:r>
        <w:rPr>
          <w:sz w:val="24"/>
        </w:rPr>
        <w:t>(eds). </w:t>
      </w:r>
      <w:r>
        <w:rPr>
          <w:i/>
          <w:sz w:val="24"/>
        </w:rPr>
        <w:t>Conflict: readings in management and resolution, </w:t>
      </w:r>
      <w:r>
        <w:rPr>
          <w:sz w:val="24"/>
        </w:rPr>
        <w:t>Macmillan: USA.</w:t>
      </w:r>
    </w:p>
    <w:p>
      <w:pPr>
        <w:pStyle w:val="BodyText"/>
        <w:spacing w:before="1"/>
      </w:pPr>
    </w:p>
    <w:p>
      <w:pPr>
        <w:pStyle w:val="BodyText"/>
        <w:ind w:left="861"/>
      </w:pPr>
      <w:r>
        <w:rPr/>
        <w:t>Zakari,</w:t>
      </w:r>
      <w:r>
        <w:rPr>
          <w:spacing w:val="19"/>
        </w:rPr>
        <w:t> </w:t>
      </w:r>
      <w:r>
        <w:rPr/>
        <w:t>Y.(2006).</w:t>
      </w:r>
      <w:r>
        <w:rPr>
          <w:spacing w:val="19"/>
        </w:rPr>
        <w:t> </w:t>
      </w:r>
      <w:r>
        <w:rPr/>
        <w:t>Youth,</w:t>
      </w:r>
      <w:r>
        <w:rPr>
          <w:spacing w:val="19"/>
        </w:rPr>
        <w:t> </w:t>
      </w:r>
      <w:r>
        <w:rPr/>
        <w:t>conflict,</w:t>
      </w:r>
      <w:r>
        <w:rPr>
          <w:spacing w:val="19"/>
        </w:rPr>
        <w:t> </w:t>
      </w:r>
      <w:r>
        <w:rPr/>
        <w:t>security,</w:t>
      </w:r>
      <w:r>
        <w:rPr>
          <w:spacing w:val="19"/>
        </w:rPr>
        <w:t> </w:t>
      </w:r>
      <w:r>
        <w:rPr/>
        <w:t>and</w:t>
      </w:r>
      <w:r>
        <w:rPr>
          <w:spacing w:val="18"/>
        </w:rPr>
        <w:t> </w:t>
      </w:r>
      <w:r>
        <w:rPr/>
        <w:t>development.</w:t>
      </w:r>
      <w:r>
        <w:rPr>
          <w:spacing w:val="19"/>
        </w:rPr>
        <w:t> </w:t>
      </w:r>
      <w:r>
        <w:rPr/>
        <w:t>Available:</w:t>
      </w:r>
      <w:r>
        <w:rPr>
          <w:spacing w:val="17"/>
        </w:rPr>
        <w:t> </w:t>
      </w:r>
      <w:r>
        <w:rPr/>
        <w:t>Lttp:</w:t>
      </w:r>
      <w:r>
        <w:rPr>
          <w:spacing w:val="17"/>
        </w:rPr>
        <w:t> </w:t>
      </w:r>
      <w:r>
        <w:rPr/>
        <w:t>11</w:t>
      </w:r>
      <w:r>
        <w:rPr>
          <w:spacing w:val="18"/>
        </w:rPr>
        <w:t> </w:t>
      </w:r>
      <w:hyperlink r:id="rId43">
        <w:r>
          <w:rPr>
            <w:spacing w:val="-4"/>
          </w:rPr>
          <w:t>www.</w:t>
        </w:r>
      </w:hyperlink>
    </w:p>
    <w:p>
      <w:pPr>
        <w:pStyle w:val="BodyText"/>
        <w:spacing w:before="2"/>
        <w:ind w:left="1581"/>
      </w:pPr>
      <w:r>
        <w:rPr/>
        <w:t>Reality</w:t>
      </w:r>
      <w:r>
        <w:rPr>
          <w:spacing w:val="-10"/>
        </w:rPr>
        <w:t> </w:t>
      </w:r>
      <w:r>
        <w:rPr/>
        <w:t>of</w:t>
      </w:r>
      <w:r>
        <w:rPr>
          <w:spacing w:val="-4"/>
        </w:rPr>
        <w:t> </w:t>
      </w:r>
      <w:r>
        <w:rPr/>
        <w:t>faid.</w:t>
      </w:r>
      <w:r>
        <w:rPr>
          <w:spacing w:val="2"/>
        </w:rPr>
        <w:t> </w:t>
      </w:r>
      <w:r>
        <w:rPr/>
        <w:t>Org/roare</w:t>
      </w:r>
      <w:r>
        <w:rPr>
          <w:spacing w:val="-6"/>
        </w:rPr>
        <w:t> </w:t>
      </w:r>
      <w:r>
        <w:rPr/>
        <w:t>Port,</w:t>
      </w:r>
      <w:r>
        <w:rPr>
          <w:spacing w:val="1"/>
        </w:rPr>
        <w:t> </w:t>
      </w:r>
      <w:r>
        <w:rPr/>
        <w:t>Php?</w:t>
      </w:r>
      <w:r>
        <w:rPr>
          <w:spacing w:val="-6"/>
        </w:rPr>
        <w:t> </w:t>
      </w:r>
      <w:r>
        <w:rPr/>
        <w:t>Table</w:t>
      </w:r>
      <w:r>
        <w:rPr>
          <w:spacing w:val="-1"/>
        </w:rPr>
        <w:t> </w:t>
      </w:r>
      <w:r>
        <w:rPr/>
        <w:t>=</w:t>
      </w:r>
      <w:r>
        <w:rPr>
          <w:spacing w:val="-2"/>
        </w:rPr>
        <w:t> </w:t>
      </w:r>
      <w:r>
        <w:rPr/>
        <w:t>roa</w:t>
      </w:r>
      <w:r>
        <w:rPr>
          <w:spacing w:val="-1"/>
        </w:rPr>
        <w:t> </w:t>
      </w:r>
      <w:r>
        <w:rPr/>
        <w:t>2006 and</w:t>
      </w:r>
      <w:r>
        <w:rPr>
          <w:spacing w:val="3"/>
        </w:rPr>
        <w:t> </w:t>
      </w:r>
      <w:r>
        <w:rPr/>
        <w:t>id =</w:t>
      </w:r>
      <w:r>
        <w:rPr>
          <w:spacing w:val="-1"/>
        </w:rPr>
        <w:t> </w:t>
      </w:r>
      <w:r>
        <w:rPr>
          <w:spacing w:val="-10"/>
        </w:rPr>
        <w:t>6</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21"/>
      </w:pPr>
    </w:p>
    <w:p>
      <w:pPr>
        <w:pStyle w:val="Heading1"/>
        <w:spacing w:before="0"/>
        <w:ind w:right="316"/>
      </w:pPr>
      <w:r>
        <w:rPr>
          <w:color w:val="1D1B11"/>
        </w:rPr>
        <w:t>APPENDIX</w:t>
      </w:r>
      <w:r>
        <w:rPr>
          <w:color w:val="1D1B11"/>
          <w:spacing w:val="-8"/>
        </w:rPr>
        <w:t> </w:t>
      </w:r>
      <w:r>
        <w:rPr>
          <w:color w:val="1D1B11"/>
          <w:spacing w:val="-10"/>
        </w:rPr>
        <w:t>I</w:t>
      </w:r>
    </w:p>
    <w:p>
      <w:pPr>
        <w:spacing w:after="0"/>
        <w:sectPr>
          <w:pgSz w:w="12240" w:h="15840"/>
          <w:pgMar w:header="0" w:footer="1012" w:top="1360" w:bottom="1200" w:left="1300" w:right="260"/>
        </w:sectPr>
      </w:pPr>
    </w:p>
    <w:p>
      <w:pPr>
        <w:pStyle w:val="Heading2"/>
        <w:spacing w:before="77"/>
        <w:ind w:left="861" w:firstLine="0"/>
        <w:jc w:val="left"/>
      </w:pPr>
      <w:r>
        <w:rPr>
          <w:color w:val="1D1B11"/>
        </w:rPr>
        <w:t>Table</w:t>
      </w:r>
      <w:r>
        <w:rPr>
          <w:color w:val="1D1B11"/>
          <w:spacing w:val="-4"/>
        </w:rPr>
        <w:t> </w:t>
      </w:r>
      <w:r>
        <w:rPr>
          <w:color w:val="1D1B11"/>
        </w:rPr>
        <w:t>3.1:</w:t>
      </w:r>
      <w:r>
        <w:rPr>
          <w:color w:val="1D1B11"/>
          <w:spacing w:val="2"/>
        </w:rPr>
        <w:t> </w:t>
      </w:r>
      <w:r>
        <w:rPr>
          <w:color w:val="1D1B11"/>
        </w:rPr>
        <w:t>List of</w:t>
      </w:r>
      <w:r>
        <w:rPr>
          <w:color w:val="1D1B11"/>
          <w:spacing w:val="-4"/>
        </w:rPr>
        <w:t> </w:t>
      </w:r>
      <w:r>
        <w:rPr>
          <w:color w:val="1D1B11"/>
        </w:rPr>
        <w:t>Public</w:t>
      </w:r>
      <w:r>
        <w:rPr>
          <w:color w:val="1D1B11"/>
          <w:spacing w:val="-2"/>
        </w:rPr>
        <w:t> </w:t>
      </w:r>
      <w:r>
        <w:rPr>
          <w:color w:val="1D1B11"/>
        </w:rPr>
        <w:t>Secondary</w:t>
      </w:r>
      <w:r>
        <w:rPr>
          <w:color w:val="1D1B11"/>
          <w:spacing w:val="3"/>
        </w:rPr>
        <w:t> </w:t>
      </w:r>
      <w:r>
        <w:rPr>
          <w:color w:val="1D1B11"/>
        </w:rPr>
        <w:t>Schools</w:t>
      </w:r>
      <w:r>
        <w:rPr>
          <w:color w:val="1D1B11"/>
          <w:spacing w:val="-3"/>
        </w:rPr>
        <w:t> </w:t>
      </w:r>
      <w:r>
        <w:rPr>
          <w:color w:val="1D1B11"/>
        </w:rPr>
        <w:t>in</w:t>
      </w:r>
      <w:r>
        <w:rPr>
          <w:color w:val="1D1B11"/>
          <w:spacing w:val="-5"/>
        </w:rPr>
        <w:t> </w:t>
      </w:r>
      <w:r>
        <w:rPr>
          <w:color w:val="1D1B11"/>
        </w:rPr>
        <w:t>Bauchi</w:t>
      </w:r>
      <w:r>
        <w:rPr>
          <w:color w:val="1D1B11"/>
          <w:spacing w:val="-4"/>
        </w:rPr>
        <w:t> </w:t>
      </w:r>
      <w:r>
        <w:rPr>
          <w:color w:val="1D1B11"/>
          <w:spacing w:val="-2"/>
        </w:rPr>
        <w:t>State</w:t>
      </w:r>
    </w:p>
    <w:p>
      <w:pPr>
        <w:pStyle w:val="BodyText"/>
        <w:spacing w:before="49"/>
        <w:rPr>
          <w:b/>
          <w:sz w:val="20"/>
        </w:rPr>
      </w:pPr>
    </w:p>
    <w:tbl>
      <w:tblPr>
        <w:tblW w:w="0" w:type="auto"/>
        <w:jc w:val="left"/>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2"/>
        <w:gridCol w:w="5219"/>
        <w:gridCol w:w="903"/>
        <w:gridCol w:w="1080"/>
        <w:gridCol w:w="989"/>
      </w:tblGrid>
      <w:tr>
        <w:trPr>
          <w:trHeight w:val="552" w:hRule="atLeast"/>
        </w:trPr>
        <w:tc>
          <w:tcPr>
            <w:tcW w:w="902" w:type="dxa"/>
          </w:tcPr>
          <w:p>
            <w:pPr>
              <w:pStyle w:val="TableParagraph"/>
              <w:spacing w:line="273" w:lineRule="exact"/>
              <w:ind w:left="196"/>
              <w:rPr>
                <w:b/>
                <w:sz w:val="24"/>
              </w:rPr>
            </w:pPr>
            <w:r>
              <w:rPr>
                <w:b/>
                <w:spacing w:val="-4"/>
                <w:sz w:val="24"/>
              </w:rPr>
              <w:t>S/No</w:t>
            </w:r>
          </w:p>
        </w:tc>
        <w:tc>
          <w:tcPr>
            <w:tcW w:w="5219" w:type="dxa"/>
          </w:tcPr>
          <w:p>
            <w:pPr>
              <w:pStyle w:val="TableParagraph"/>
              <w:spacing w:line="273" w:lineRule="exact"/>
              <w:ind w:left="1368"/>
              <w:rPr>
                <w:b/>
                <w:sz w:val="24"/>
              </w:rPr>
            </w:pPr>
            <w:r>
              <w:rPr>
                <w:b/>
                <w:spacing w:val="-2"/>
                <w:sz w:val="24"/>
              </w:rPr>
              <w:t>Schools</w:t>
            </w:r>
          </w:p>
        </w:tc>
        <w:tc>
          <w:tcPr>
            <w:tcW w:w="903" w:type="dxa"/>
          </w:tcPr>
          <w:p>
            <w:pPr>
              <w:pStyle w:val="TableParagraph"/>
              <w:spacing w:line="273" w:lineRule="exact"/>
              <w:ind w:left="106"/>
              <w:rPr>
                <w:b/>
                <w:sz w:val="24"/>
              </w:rPr>
            </w:pPr>
            <w:r>
              <w:rPr>
                <w:b/>
                <w:spacing w:val="-2"/>
                <w:sz w:val="24"/>
              </w:rPr>
              <w:t>Males</w:t>
            </w:r>
          </w:p>
        </w:tc>
        <w:tc>
          <w:tcPr>
            <w:tcW w:w="1080" w:type="dxa"/>
          </w:tcPr>
          <w:p>
            <w:pPr>
              <w:pStyle w:val="TableParagraph"/>
              <w:spacing w:line="273" w:lineRule="exact"/>
              <w:ind w:left="106"/>
              <w:rPr>
                <w:b/>
                <w:sz w:val="24"/>
              </w:rPr>
            </w:pPr>
            <w:r>
              <w:rPr>
                <w:b/>
                <w:spacing w:val="-2"/>
                <w:sz w:val="24"/>
              </w:rPr>
              <w:t>Females</w:t>
            </w:r>
          </w:p>
        </w:tc>
        <w:tc>
          <w:tcPr>
            <w:tcW w:w="989" w:type="dxa"/>
          </w:tcPr>
          <w:p>
            <w:pPr>
              <w:pStyle w:val="TableParagraph"/>
              <w:spacing w:line="273" w:lineRule="exact"/>
              <w:ind w:left="106"/>
              <w:rPr>
                <w:b/>
                <w:sz w:val="24"/>
              </w:rPr>
            </w:pPr>
            <w:r>
              <w:rPr>
                <w:b/>
                <w:spacing w:val="-2"/>
                <w:sz w:val="24"/>
              </w:rPr>
              <w:t>Total</w:t>
            </w:r>
          </w:p>
        </w:tc>
      </w:tr>
      <w:tr>
        <w:trPr>
          <w:trHeight w:val="412" w:hRule="atLeast"/>
        </w:trPr>
        <w:tc>
          <w:tcPr>
            <w:tcW w:w="902" w:type="dxa"/>
          </w:tcPr>
          <w:p>
            <w:pPr>
              <w:pStyle w:val="TableParagraph"/>
              <w:ind w:left="465"/>
              <w:rPr>
                <w:sz w:val="24"/>
              </w:rPr>
            </w:pPr>
            <w:r>
              <w:rPr>
                <w:spacing w:val="-5"/>
                <w:sz w:val="24"/>
              </w:rPr>
              <w:t>1.</w:t>
            </w:r>
          </w:p>
        </w:tc>
        <w:tc>
          <w:tcPr>
            <w:tcW w:w="5219" w:type="dxa"/>
          </w:tcPr>
          <w:p>
            <w:pPr>
              <w:pStyle w:val="TableParagraph"/>
              <w:ind w:left="105"/>
              <w:rPr>
                <w:sz w:val="24"/>
              </w:rPr>
            </w:pPr>
            <w:r>
              <w:rPr>
                <w:sz w:val="24"/>
              </w:rPr>
              <w:t>Universal</w:t>
            </w:r>
            <w:r>
              <w:rPr>
                <w:spacing w:val="-5"/>
                <w:sz w:val="24"/>
              </w:rPr>
              <w:t> </w:t>
            </w:r>
            <w:r>
              <w:rPr>
                <w:sz w:val="24"/>
              </w:rPr>
              <w:t>Basic</w:t>
            </w:r>
            <w:r>
              <w:rPr>
                <w:spacing w:val="-2"/>
                <w:sz w:val="24"/>
              </w:rPr>
              <w:t> </w:t>
            </w:r>
            <w:r>
              <w:rPr>
                <w:sz w:val="24"/>
              </w:rPr>
              <w:t>Dambam</w:t>
            </w:r>
            <w:r>
              <w:rPr>
                <w:spacing w:val="-8"/>
                <w:sz w:val="24"/>
              </w:rPr>
              <w:t> </w:t>
            </w:r>
            <w:r>
              <w:rPr>
                <w:spacing w:val="-4"/>
                <w:sz w:val="24"/>
              </w:rPr>
              <w:t>North</w:t>
            </w:r>
          </w:p>
        </w:tc>
        <w:tc>
          <w:tcPr>
            <w:tcW w:w="903" w:type="dxa"/>
          </w:tcPr>
          <w:p>
            <w:pPr>
              <w:pStyle w:val="TableParagraph"/>
              <w:ind w:left="106"/>
              <w:rPr>
                <w:sz w:val="24"/>
              </w:rPr>
            </w:pPr>
            <w:r>
              <w:rPr>
                <w:spacing w:val="-5"/>
                <w:sz w:val="24"/>
              </w:rPr>
              <w:t>151</w:t>
            </w:r>
          </w:p>
        </w:tc>
        <w:tc>
          <w:tcPr>
            <w:tcW w:w="1080" w:type="dxa"/>
          </w:tcPr>
          <w:p>
            <w:pPr>
              <w:pStyle w:val="TableParagraph"/>
              <w:ind w:left="106"/>
              <w:rPr>
                <w:sz w:val="24"/>
              </w:rPr>
            </w:pPr>
            <w:r>
              <w:rPr>
                <w:spacing w:val="-5"/>
                <w:sz w:val="24"/>
              </w:rPr>
              <w:t>286</w:t>
            </w:r>
          </w:p>
        </w:tc>
        <w:tc>
          <w:tcPr>
            <w:tcW w:w="989" w:type="dxa"/>
          </w:tcPr>
          <w:p>
            <w:pPr>
              <w:pStyle w:val="TableParagraph"/>
              <w:ind w:left="106"/>
              <w:rPr>
                <w:sz w:val="24"/>
              </w:rPr>
            </w:pPr>
            <w:r>
              <w:rPr>
                <w:spacing w:val="-5"/>
                <w:sz w:val="24"/>
              </w:rPr>
              <w:t>437</w:t>
            </w:r>
          </w:p>
        </w:tc>
      </w:tr>
      <w:tr>
        <w:trPr>
          <w:trHeight w:val="417" w:hRule="atLeast"/>
        </w:trPr>
        <w:tc>
          <w:tcPr>
            <w:tcW w:w="902" w:type="dxa"/>
          </w:tcPr>
          <w:p>
            <w:pPr>
              <w:pStyle w:val="TableParagraph"/>
              <w:ind w:left="465"/>
              <w:rPr>
                <w:sz w:val="24"/>
              </w:rPr>
            </w:pPr>
            <w:r>
              <w:rPr>
                <w:spacing w:val="-5"/>
                <w:sz w:val="24"/>
              </w:rPr>
              <w:t>2.</w:t>
            </w:r>
          </w:p>
        </w:tc>
        <w:tc>
          <w:tcPr>
            <w:tcW w:w="5219" w:type="dxa"/>
          </w:tcPr>
          <w:p>
            <w:pPr>
              <w:pStyle w:val="TableParagraph"/>
              <w:ind w:left="105"/>
              <w:rPr>
                <w:sz w:val="24"/>
              </w:rPr>
            </w:pPr>
            <w:r>
              <w:rPr>
                <w:sz w:val="24"/>
              </w:rPr>
              <w:t>Government</w:t>
            </w:r>
            <w:r>
              <w:rPr>
                <w:spacing w:val="7"/>
                <w:sz w:val="24"/>
              </w:rPr>
              <w:t> </w:t>
            </w:r>
            <w:r>
              <w:rPr>
                <w:sz w:val="24"/>
              </w:rPr>
              <w:t>Day</w:t>
            </w:r>
            <w:r>
              <w:rPr>
                <w:spacing w:val="-7"/>
                <w:sz w:val="24"/>
              </w:rPr>
              <w:t> </w:t>
            </w:r>
            <w:r>
              <w:rPr>
                <w:sz w:val="24"/>
              </w:rPr>
              <w:t>Secondary</w:t>
            </w:r>
            <w:r>
              <w:rPr>
                <w:spacing w:val="-7"/>
                <w:sz w:val="24"/>
              </w:rPr>
              <w:t> </w:t>
            </w:r>
            <w:r>
              <w:rPr>
                <w:sz w:val="24"/>
              </w:rPr>
              <w:t>School</w:t>
            </w:r>
            <w:r>
              <w:rPr>
                <w:spacing w:val="-6"/>
                <w:sz w:val="24"/>
              </w:rPr>
              <w:t> </w:t>
            </w:r>
            <w:r>
              <w:rPr>
                <w:spacing w:val="-2"/>
                <w:sz w:val="24"/>
              </w:rPr>
              <w:t>Dambam</w:t>
            </w:r>
          </w:p>
        </w:tc>
        <w:tc>
          <w:tcPr>
            <w:tcW w:w="903" w:type="dxa"/>
          </w:tcPr>
          <w:p>
            <w:pPr>
              <w:pStyle w:val="TableParagraph"/>
              <w:ind w:left="106"/>
              <w:rPr>
                <w:sz w:val="24"/>
              </w:rPr>
            </w:pPr>
            <w:r>
              <w:rPr>
                <w:spacing w:val="-5"/>
                <w:sz w:val="24"/>
              </w:rPr>
              <w:t>97</w:t>
            </w:r>
          </w:p>
        </w:tc>
        <w:tc>
          <w:tcPr>
            <w:tcW w:w="1080" w:type="dxa"/>
          </w:tcPr>
          <w:p>
            <w:pPr>
              <w:pStyle w:val="TableParagraph"/>
              <w:ind w:left="106"/>
              <w:rPr>
                <w:sz w:val="24"/>
              </w:rPr>
            </w:pPr>
            <w:r>
              <w:rPr>
                <w:spacing w:val="-5"/>
                <w:sz w:val="24"/>
              </w:rPr>
              <w:t>113</w:t>
            </w:r>
          </w:p>
        </w:tc>
        <w:tc>
          <w:tcPr>
            <w:tcW w:w="989" w:type="dxa"/>
          </w:tcPr>
          <w:p>
            <w:pPr>
              <w:pStyle w:val="TableParagraph"/>
              <w:ind w:left="106"/>
              <w:rPr>
                <w:sz w:val="24"/>
              </w:rPr>
            </w:pPr>
            <w:r>
              <w:rPr>
                <w:spacing w:val="-5"/>
                <w:sz w:val="24"/>
              </w:rPr>
              <w:t>210</w:t>
            </w:r>
          </w:p>
        </w:tc>
      </w:tr>
      <w:tr>
        <w:trPr>
          <w:trHeight w:val="412" w:hRule="atLeast"/>
        </w:trPr>
        <w:tc>
          <w:tcPr>
            <w:tcW w:w="902" w:type="dxa"/>
          </w:tcPr>
          <w:p>
            <w:pPr>
              <w:pStyle w:val="TableParagraph"/>
              <w:ind w:left="465"/>
              <w:rPr>
                <w:sz w:val="24"/>
              </w:rPr>
            </w:pPr>
            <w:r>
              <w:rPr>
                <w:spacing w:val="-5"/>
                <w:sz w:val="24"/>
              </w:rPr>
              <w:t>3.</w:t>
            </w:r>
          </w:p>
        </w:tc>
        <w:tc>
          <w:tcPr>
            <w:tcW w:w="5219" w:type="dxa"/>
          </w:tcPr>
          <w:p>
            <w:pPr>
              <w:pStyle w:val="TableParagraph"/>
              <w:ind w:left="105"/>
              <w:rPr>
                <w:sz w:val="24"/>
              </w:rPr>
            </w:pPr>
            <w:r>
              <w:rPr>
                <w:sz w:val="24"/>
              </w:rPr>
              <w:t>Model</w:t>
            </w:r>
            <w:r>
              <w:rPr>
                <w:spacing w:val="-7"/>
                <w:sz w:val="24"/>
              </w:rPr>
              <w:t> </w:t>
            </w:r>
            <w:r>
              <w:rPr>
                <w:sz w:val="24"/>
              </w:rPr>
              <w:t>Universal</w:t>
            </w:r>
            <w:r>
              <w:rPr>
                <w:spacing w:val="-1"/>
                <w:sz w:val="24"/>
              </w:rPr>
              <w:t> </w:t>
            </w:r>
            <w:r>
              <w:rPr>
                <w:sz w:val="24"/>
              </w:rPr>
              <w:t>Basic</w:t>
            </w:r>
            <w:r>
              <w:rPr>
                <w:spacing w:val="2"/>
                <w:sz w:val="24"/>
              </w:rPr>
              <w:t> </w:t>
            </w:r>
            <w:r>
              <w:rPr>
                <w:sz w:val="24"/>
              </w:rPr>
              <w:t>Secondary</w:t>
            </w:r>
            <w:r>
              <w:rPr>
                <w:spacing w:val="-7"/>
                <w:sz w:val="24"/>
              </w:rPr>
              <w:t> </w:t>
            </w:r>
            <w:r>
              <w:rPr>
                <w:sz w:val="24"/>
              </w:rPr>
              <w:t>School</w:t>
            </w:r>
            <w:r>
              <w:rPr>
                <w:spacing w:val="-6"/>
                <w:sz w:val="24"/>
              </w:rPr>
              <w:t> </w:t>
            </w:r>
            <w:r>
              <w:rPr>
                <w:spacing w:val="-2"/>
                <w:sz w:val="24"/>
              </w:rPr>
              <w:t>Dambam</w:t>
            </w:r>
          </w:p>
        </w:tc>
        <w:tc>
          <w:tcPr>
            <w:tcW w:w="903" w:type="dxa"/>
          </w:tcPr>
          <w:p>
            <w:pPr>
              <w:pStyle w:val="TableParagraph"/>
              <w:ind w:left="106"/>
              <w:rPr>
                <w:sz w:val="24"/>
              </w:rPr>
            </w:pPr>
            <w:r>
              <w:rPr>
                <w:spacing w:val="-5"/>
                <w:sz w:val="24"/>
              </w:rPr>
              <w:t>211</w:t>
            </w:r>
          </w:p>
        </w:tc>
        <w:tc>
          <w:tcPr>
            <w:tcW w:w="1080" w:type="dxa"/>
          </w:tcPr>
          <w:p>
            <w:pPr>
              <w:pStyle w:val="TableParagraph"/>
              <w:ind w:left="106"/>
              <w:rPr>
                <w:sz w:val="24"/>
              </w:rPr>
            </w:pPr>
            <w:r>
              <w:rPr>
                <w:spacing w:val="-5"/>
                <w:sz w:val="24"/>
              </w:rPr>
              <w:t>89</w:t>
            </w:r>
          </w:p>
        </w:tc>
        <w:tc>
          <w:tcPr>
            <w:tcW w:w="989" w:type="dxa"/>
          </w:tcPr>
          <w:p>
            <w:pPr>
              <w:pStyle w:val="TableParagraph"/>
              <w:ind w:left="106"/>
              <w:rPr>
                <w:sz w:val="24"/>
              </w:rPr>
            </w:pPr>
            <w:r>
              <w:rPr>
                <w:spacing w:val="-5"/>
                <w:sz w:val="24"/>
              </w:rPr>
              <w:t>300</w:t>
            </w:r>
          </w:p>
        </w:tc>
      </w:tr>
      <w:tr>
        <w:trPr>
          <w:trHeight w:val="412" w:hRule="atLeast"/>
        </w:trPr>
        <w:tc>
          <w:tcPr>
            <w:tcW w:w="902" w:type="dxa"/>
          </w:tcPr>
          <w:p>
            <w:pPr>
              <w:pStyle w:val="TableParagraph"/>
              <w:ind w:left="465"/>
              <w:rPr>
                <w:sz w:val="24"/>
              </w:rPr>
            </w:pPr>
            <w:r>
              <w:rPr>
                <w:spacing w:val="-5"/>
                <w:sz w:val="24"/>
              </w:rPr>
              <w:t>4.</w:t>
            </w:r>
          </w:p>
        </w:tc>
        <w:tc>
          <w:tcPr>
            <w:tcW w:w="5219" w:type="dxa"/>
          </w:tcPr>
          <w:p>
            <w:pPr>
              <w:pStyle w:val="TableParagraph"/>
              <w:ind w:left="105"/>
              <w:rPr>
                <w:sz w:val="24"/>
              </w:rPr>
            </w:pPr>
            <w:r>
              <w:rPr>
                <w:sz w:val="24"/>
              </w:rPr>
              <w:t>Gov‘t</w:t>
            </w:r>
            <w:r>
              <w:rPr>
                <w:spacing w:val="4"/>
                <w:sz w:val="24"/>
              </w:rPr>
              <w:t> </w:t>
            </w:r>
            <w:r>
              <w:rPr>
                <w:sz w:val="24"/>
              </w:rPr>
              <w:t>Junior</w:t>
            </w:r>
            <w:r>
              <w:rPr>
                <w:spacing w:val="2"/>
                <w:sz w:val="24"/>
              </w:rPr>
              <w:t> </w:t>
            </w:r>
            <w:r>
              <w:rPr>
                <w:sz w:val="24"/>
              </w:rPr>
              <w:t>Secondary</w:t>
            </w:r>
            <w:r>
              <w:rPr>
                <w:spacing w:val="-10"/>
                <w:sz w:val="24"/>
              </w:rPr>
              <w:t> </w:t>
            </w:r>
            <w:r>
              <w:rPr>
                <w:sz w:val="24"/>
              </w:rPr>
              <w:t>School</w:t>
            </w:r>
            <w:r>
              <w:rPr>
                <w:spacing w:val="-9"/>
                <w:sz w:val="24"/>
              </w:rPr>
              <w:t> </w:t>
            </w:r>
            <w:r>
              <w:rPr>
                <w:spacing w:val="-2"/>
                <w:sz w:val="24"/>
              </w:rPr>
              <w:t>Faguji</w:t>
            </w:r>
          </w:p>
        </w:tc>
        <w:tc>
          <w:tcPr>
            <w:tcW w:w="903" w:type="dxa"/>
          </w:tcPr>
          <w:p>
            <w:pPr>
              <w:pStyle w:val="TableParagraph"/>
              <w:ind w:left="106"/>
              <w:rPr>
                <w:sz w:val="24"/>
              </w:rPr>
            </w:pPr>
            <w:r>
              <w:rPr>
                <w:spacing w:val="-5"/>
                <w:sz w:val="24"/>
              </w:rPr>
              <w:t>99</w:t>
            </w:r>
          </w:p>
        </w:tc>
        <w:tc>
          <w:tcPr>
            <w:tcW w:w="1080" w:type="dxa"/>
          </w:tcPr>
          <w:p>
            <w:pPr>
              <w:pStyle w:val="TableParagraph"/>
              <w:ind w:left="106"/>
              <w:rPr>
                <w:sz w:val="24"/>
              </w:rPr>
            </w:pPr>
            <w:r>
              <w:rPr>
                <w:spacing w:val="-5"/>
                <w:sz w:val="24"/>
              </w:rPr>
              <w:t>105</w:t>
            </w:r>
          </w:p>
        </w:tc>
        <w:tc>
          <w:tcPr>
            <w:tcW w:w="989" w:type="dxa"/>
          </w:tcPr>
          <w:p>
            <w:pPr>
              <w:pStyle w:val="TableParagraph"/>
              <w:ind w:left="106"/>
              <w:rPr>
                <w:sz w:val="24"/>
              </w:rPr>
            </w:pPr>
            <w:r>
              <w:rPr>
                <w:spacing w:val="-5"/>
                <w:sz w:val="24"/>
              </w:rPr>
              <w:t>204</w:t>
            </w:r>
          </w:p>
        </w:tc>
      </w:tr>
      <w:tr>
        <w:trPr>
          <w:trHeight w:val="417" w:hRule="atLeast"/>
        </w:trPr>
        <w:tc>
          <w:tcPr>
            <w:tcW w:w="902" w:type="dxa"/>
          </w:tcPr>
          <w:p>
            <w:pPr>
              <w:pStyle w:val="TableParagraph"/>
              <w:ind w:left="465"/>
              <w:rPr>
                <w:sz w:val="24"/>
              </w:rPr>
            </w:pPr>
            <w:r>
              <w:rPr>
                <w:spacing w:val="-5"/>
                <w:sz w:val="24"/>
              </w:rPr>
              <w:t>5.</w:t>
            </w:r>
          </w:p>
        </w:tc>
        <w:tc>
          <w:tcPr>
            <w:tcW w:w="5219" w:type="dxa"/>
          </w:tcPr>
          <w:p>
            <w:pPr>
              <w:pStyle w:val="TableParagraph"/>
              <w:ind w:left="105"/>
              <w:rPr>
                <w:sz w:val="24"/>
              </w:rPr>
            </w:pPr>
            <w:r>
              <w:rPr>
                <w:sz w:val="24"/>
              </w:rPr>
              <w:t>Gov‘t</w:t>
            </w:r>
            <w:r>
              <w:rPr>
                <w:spacing w:val="7"/>
                <w:sz w:val="24"/>
              </w:rPr>
              <w:t> </w:t>
            </w:r>
            <w:r>
              <w:rPr>
                <w:sz w:val="24"/>
              </w:rPr>
              <w:t>Day</w:t>
            </w:r>
            <w:r>
              <w:rPr>
                <w:spacing w:val="-8"/>
                <w:sz w:val="24"/>
              </w:rPr>
              <w:t> </w:t>
            </w:r>
            <w:r>
              <w:rPr>
                <w:sz w:val="24"/>
              </w:rPr>
              <w:t>Secondary</w:t>
            </w:r>
            <w:r>
              <w:rPr>
                <w:spacing w:val="-8"/>
                <w:sz w:val="24"/>
              </w:rPr>
              <w:t> </w:t>
            </w:r>
            <w:r>
              <w:rPr>
                <w:sz w:val="24"/>
              </w:rPr>
              <w:t>School</w:t>
            </w:r>
            <w:r>
              <w:rPr>
                <w:spacing w:val="-6"/>
                <w:sz w:val="24"/>
              </w:rPr>
              <w:t> </w:t>
            </w:r>
            <w:r>
              <w:rPr>
                <w:spacing w:val="-4"/>
                <w:sz w:val="24"/>
              </w:rPr>
              <w:t>Udubo</w:t>
            </w:r>
          </w:p>
        </w:tc>
        <w:tc>
          <w:tcPr>
            <w:tcW w:w="903" w:type="dxa"/>
          </w:tcPr>
          <w:p>
            <w:pPr>
              <w:pStyle w:val="TableParagraph"/>
              <w:ind w:left="106"/>
              <w:rPr>
                <w:sz w:val="24"/>
              </w:rPr>
            </w:pPr>
            <w:r>
              <w:rPr>
                <w:spacing w:val="-5"/>
                <w:sz w:val="24"/>
              </w:rPr>
              <w:t>302</w:t>
            </w:r>
          </w:p>
        </w:tc>
        <w:tc>
          <w:tcPr>
            <w:tcW w:w="1080" w:type="dxa"/>
          </w:tcPr>
          <w:p>
            <w:pPr>
              <w:pStyle w:val="TableParagraph"/>
              <w:ind w:left="106"/>
              <w:rPr>
                <w:sz w:val="24"/>
              </w:rPr>
            </w:pPr>
            <w:r>
              <w:rPr>
                <w:spacing w:val="-5"/>
                <w:sz w:val="24"/>
              </w:rPr>
              <w:t>152</w:t>
            </w:r>
          </w:p>
        </w:tc>
        <w:tc>
          <w:tcPr>
            <w:tcW w:w="989" w:type="dxa"/>
          </w:tcPr>
          <w:p>
            <w:pPr>
              <w:pStyle w:val="TableParagraph"/>
              <w:ind w:left="106"/>
              <w:rPr>
                <w:sz w:val="24"/>
              </w:rPr>
            </w:pPr>
            <w:r>
              <w:rPr>
                <w:spacing w:val="-5"/>
                <w:sz w:val="24"/>
              </w:rPr>
              <w:t>454</w:t>
            </w:r>
          </w:p>
        </w:tc>
      </w:tr>
      <w:tr>
        <w:trPr>
          <w:trHeight w:val="412" w:hRule="atLeast"/>
        </w:trPr>
        <w:tc>
          <w:tcPr>
            <w:tcW w:w="902" w:type="dxa"/>
          </w:tcPr>
          <w:p>
            <w:pPr>
              <w:pStyle w:val="TableParagraph"/>
              <w:ind w:left="465"/>
              <w:rPr>
                <w:sz w:val="24"/>
              </w:rPr>
            </w:pPr>
            <w:r>
              <w:rPr>
                <w:spacing w:val="-5"/>
                <w:sz w:val="24"/>
              </w:rPr>
              <w:t>6.</w:t>
            </w:r>
          </w:p>
        </w:tc>
        <w:tc>
          <w:tcPr>
            <w:tcW w:w="5219" w:type="dxa"/>
          </w:tcPr>
          <w:p>
            <w:pPr>
              <w:pStyle w:val="TableParagraph"/>
              <w:ind w:left="105"/>
              <w:rPr>
                <w:sz w:val="24"/>
              </w:rPr>
            </w:pPr>
            <w:r>
              <w:rPr>
                <w:sz w:val="24"/>
              </w:rPr>
              <w:t>Universal</w:t>
            </w:r>
            <w:r>
              <w:rPr>
                <w:spacing w:val="-5"/>
                <w:sz w:val="24"/>
              </w:rPr>
              <w:t> </w:t>
            </w:r>
            <w:r>
              <w:rPr>
                <w:sz w:val="24"/>
              </w:rPr>
              <w:t>Basic</w:t>
            </w:r>
            <w:r>
              <w:rPr>
                <w:spacing w:val="-1"/>
                <w:sz w:val="24"/>
              </w:rPr>
              <w:t> </w:t>
            </w:r>
            <w:r>
              <w:rPr>
                <w:sz w:val="24"/>
              </w:rPr>
              <w:t>Junior</w:t>
            </w:r>
            <w:r>
              <w:rPr>
                <w:spacing w:val="1"/>
                <w:sz w:val="24"/>
              </w:rPr>
              <w:t> </w:t>
            </w:r>
            <w:r>
              <w:rPr>
                <w:sz w:val="24"/>
              </w:rPr>
              <w:t>Secondary</w:t>
            </w:r>
            <w:r>
              <w:rPr>
                <w:spacing w:val="-9"/>
                <w:sz w:val="24"/>
              </w:rPr>
              <w:t> </w:t>
            </w:r>
            <w:r>
              <w:rPr>
                <w:sz w:val="24"/>
              </w:rPr>
              <w:t>School</w:t>
            </w:r>
            <w:r>
              <w:rPr>
                <w:spacing w:val="-8"/>
                <w:sz w:val="24"/>
              </w:rPr>
              <w:t> </w:t>
            </w:r>
            <w:r>
              <w:rPr>
                <w:spacing w:val="-2"/>
                <w:sz w:val="24"/>
              </w:rPr>
              <w:t>Gololo</w:t>
            </w:r>
          </w:p>
        </w:tc>
        <w:tc>
          <w:tcPr>
            <w:tcW w:w="903" w:type="dxa"/>
          </w:tcPr>
          <w:p>
            <w:pPr>
              <w:pStyle w:val="TableParagraph"/>
              <w:ind w:left="106"/>
              <w:rPr>
                <w:sz w:val="24"/>
              </w:rPr>
            </w:pPr>
            <w:r>
              <w:rPr>
                <w:spacing w:val="-5"/>
                <w:sz w:val="24"/>
              </w:rPr>
              <w:t>201</w:t>
            </w:r>
          </w:p>
        </w:tc>
        <w:tc>
          <w:tcPr>
            <w:tcW w:w="1080" w:type="dxa"/>
          </w:tcPr>
          <w:p>
            <w:pPr>
              <w:pStyle w:val="TableParagraph"/>
              <w:ind w:left="106"/>
              <w:rPr>
                <w:sz w:val="24"/>
              </w:rPr>
            </w:pPr>
            <w:r>
              <w:rPr>
                <w:spacing w:val="-5"/>
                <w:sz w:val="24"/>
              </w:rPr>
              <w:t>142</w:t>
            </w:r>
          </w:p>
        </w:tc>
        <w:tc>
          <w:tcPr>
            <w:tcW w:w="989" w:type="dxa"/>
          </w:tcPr>
          <w:p>
            <w:pPr>
              <w:pStyle w:val="TableParagraph"/>
              <w:ind w:left="106"/>
              <w:rPr>
                <w:sz w:val="24"/>
              </w:rPr>
            </w:pPr>
            <w:r>
              <w:rPr>
                <w:spacing w:val="-5"/>
                <w:sz w:val="24"/>
              </w:rPr>
              <w:t>343</w:t>
            </w:r>
          </w:p>
        </w:tc>
      </w:tr>
      <w:tr>
        <w:trPr>
          <w:trHeight w:val="412" w:hRule="atLeast"/>
        </w:trPr>
        <w:tc>
          <w:tcPr>
            <w:tcW w:w="902" w:type="dxa"/>
          </w:tcPr>
          <w:p>
            <w:pPr>
              <w:pStyle w:val="TableParagraph"/>
              <w:ind w:left="465"/>
              <w:rPr>
                <w:sz w:val="24"/>
              </w:rPr>
            </w:pPr>
            <w:r>
              <w:rPr>
                <w:spacing w:val="-5"/>
                <w:sz w:val="24"/>
              </w:rPr>
              <w:t>7.</w:t>
            </w:r>
          </w:p>
        </w:tc>
        <w:tc>
          <w:tcPr>
            <w:tcW w:w="5219" w:type="dxa"/>
          </w:tcPr>
          <w:p>
            <w:pPr>
              <w:pStyle w:val="TableParagraph"/>
              <w:ind w:left="105"/>
              <w:rPr>
                <w:sz w:val="24"/>
              </w:rPr>
            </w:pPr>
            <w:r>
              <w:rPr>
                <w:sz w:val="24"/>
              </w:rPr>
              <w:t>Gov‘t</w:t>
            </w:r>
            <w:r>
              <w:rPr>
                <w:spacing w:val="7"/>
                <w:sz w:val="24"/>
              </w:rPr>
              <w:t> </w:t>
            </w:r>
            <w:r>
              <w:rPr>
                <w:sz w:val="24"/>
              </w:rPr>
              <w:t>Day</w:t>
            </w:r>
            <w:r>
              <w:rPr>
                <w:spacing w:val="-8"/>
                <w:sz w:val="24"/>
              </w:rPr>
              <w:t> </w:t>
            </w:r>
            <w:r>
              <w:rPr>
                <w:sz w:val="24"/>
              </w:rPr>
              <w:t>Secondary</w:t>
            </w:r>
            <w:r>
              <w:rPr>
                <w:spacing w:val="-8"/>
                <w:sz w:val="24"/>
              </w:rPr>
              <w:t> </w:t>
            </w:r>
            <w:r>
              <w:rPr>
                <w:sz w:val="24"/>
              </w:rPr>
              <w:t>School</w:t>
            </w:r>
            <w:r>
              <w:rPr>
                <w:spacing w:val="-6"/>
                <w:sz w:val="24"/>
              </w:rPr>
              <w:t> </w:t>
            </w:r>
            <w:r>
              <w:rPr>
                <w:spacing w:val="-2"/>
                <w:sz w:val="24"/>
              </w:rPr>
              <w:t>Gololo</w:t>
            </w:r>
          </w:p>
        </w:tc>
        <w:tc>
          <w:tcPr>
            <w:tcW w:w="903" w:type="dxa"/>
          </w:tcPr>
          <w:p>
            <w:pPr>
              <w:pStyle w:val="TableParagraph"/>
              <w:ind w:left="106"/>
              <w:rPr>
                <w:sz w:val="24"/>
              </w:rPr>
            </w:pPr>
            <w:r>
              <w:rPr>
                <w:spacing w:val="-5"/>
                <w:sz w:val="24"/>
              </w:rPr>
              <w:t>99</w:t>
            </w:r>
          </w:p>
        </w:tc>
        <w:tc>
          <w:tcPr>
            <w:tcW w:w="1080" w:type="dxa"/>
          </w:tcPr>
          <w:p>
            <w:pPr>
              <w:pStyle w:val="TableParagraph"/>
              <w:ind w:left="106"/>
              <w:rPr>
                <w:sz w:val="24"/>
              </w:rPr>
            </w:pPr>
            <w:r>
              <w:rPr>
                <w:spacing w:val="-5"/>
                <w:sz w:val="24"/>
              </w:rPr>
              <w:t>108</w:t>
            </w:r>
          </w:p>
        </w:tc>
        <w:tc>
          <w:tcPr>
            <w:tcW w:w="989" w:type="dxa"/>
          </w:tcPr>
          <w:p>
            <w:pPr>
              <w:pStyle w:val="TableParagraph"/>
              <w:ind w:left="106"/>
              <w:rPr>
                <w:sz w:val="24"/>
              </w:rPr>
            </w:pPr>
            <w:r>
              <w:rPr>
                <w:spacing w:val="-5"/>
                <w:sz w:val="24"/>
              </w:rPr>
              <w:t>207</w:t>
            </w:r>
          </w:p>
        </w:tc>
      </w:tr>
      <w:tr>
        <w:trPr>
          <w:trHeight w:val="417" w:hRule="atLeast"/>
        </w:trPr>
        <w:tc>
          <w:tcPr>
            <w:tcW w:w="902" w:type="dxa"/>
          </w:tcPr>
          <w:p>
            <w:pPr>
              <w:pStyle w:val="TableParagraph"/>
              <w:ind w:left="465"/>
              <w:rPr>
                <w:sz w:val="24"/>
              </w:rPr>
            </w:pPr>
            <w:r>
              <w:rPr>
                <w:spacing w:val="-5"/>
                <w:sz w:val="24"/>
              </w:rPr>
              <w:t>8.</w:t>
            </w:r>
          </w:p>
        </w:tc>
        <w:tc>
          <w:tcPr>
            <w:tcW w:w="5219" w:type="dxa"/>
          </w:tcPr>
          <w:p>
            <w:pPr>
              <w:pStyle w:val="TableParagraph"/>
              <w:ind w:left="105"/>
              <w:rPr>
                <w:sz w:val="24"/>
              </w:rPr>
            </w:pPr>
            <w:r>
              <w:rPr>
                <w:sz w:val="24"/>
              </w:rPr>
              <w:t>Gov‘t</w:t>
            </w:r>
            <w:r>
              <w:rPr>
                <w:spacing w:val="7"/>
                <w:sz w:val="24"/>
              </w:rPr>
              <w:t> </w:t>
            </w:r>
            <w:r>
              <w:rPr>
                <w:sz w:val="24"/>
              </w:rPr>
              <w:t>Day</w:t>
            </w:r>
            <w:r>
              <w:rPr>
                <w:spacing w:val="-8"/>
                <w:sz w:val="24"/>
              </w:rPr>
              <w:t> </w:t>
            </w:r>
            <w:r>
              <w:rPr>
                <w:sz w:val="24"/>
              </w:rPr>
              <w:t>Secondary</w:t>
            </w:r>
            <w:r>
              <w:rPr>
                <w:spacing w:val="-8"/>
                <w:sz w:val="24"/>
              </w:rPr>
              <w:t> </w:t>
            </w:r>
            <w:r>
              <w:rPr>
                <w:sz w:val="24"/>
              </w:rPr>
              <w:t>School</w:t>
            </w:r>
            <w:r>
              <w:rPr>
                <w:spacing w:val="-6"/>
                <w:sz w:val="24"/>
              </w:rPr>
              <w:t> </w:t>
            </w:r>
            <w:r>
              <w:rPr>
                <w:spacing w:val="-4"/>
                <w:sz w:val="24"/>
              </w:rPr>
              <w:t>Jalam</w:t>
            </w:r>
          </w:p>
        </w:tc>
        <w:tc>
          <w:tcPr>
            <w:tcW w:w="903" w:type="dxa"/>
          </w:tcPr>
          <w:p>
            <w:pPr>
              <w:pStyle w:val="TableParagraph"/>
              <w:ind w:left="106"/>
              <w:rPr>
                <w:sz w:val="24"/>
              </w:rPr>
            </w:pPr>
            <w:r>
              <w:rPr>
                <w:spacing w:val="-5"/>
                <w:sz w:val="24"/>
              </w:rPr>
              <w:t>219</w:t>
            </w:r>
          </w:p>
        </w:tc>
        <w:tc>
          <w:tcPr>
            <w:tcW w:w="1080" w:type="dxa"/>
          </w:tcPr>
          <w:p>
            <w:pPr>
              <w:pStyle w:val="TableParagraph"/>
              <w:ind w:left="106"/>
              <w:rPr>
                <w:sz w:val="24"/>
              </w:rPr>
            </w:pPr>
            <w:r>
              <w:rPr>
                <w:spacing w:val="-5"/>
                <w:sz w:val="24"/>
              </w:rPr>
              <w:t>93</w:t>
            </w:r>
          </w:p>
        </w:tc>
        <w:tc>
          <w:tcPr>
            <w:tcW w:w="989" w:type="dxa"/>
          </w:tcPr>
          <w:p>
            <w:pPr>
              <w:pStyle w:val="TableParagraph"/>
              <w:ind w:left="106"/>
              <w:rPr>
                <w:sz w:val="24"/>
              </w:rPr>
            </w:pPr>
            <w:r>
              <w:rPr>
                <w:spacing w:val="-5"/>
                <w:sz w:val="24"/>
              </w:rPr>
              <w:t>312</w:t>
            </w:r>
          </w:p>
        </w:tc>
      </w:tr>
      <w:tr>
        <w:trPr>
          <w:trHeight w:val="412" w:hRule="atLeast"/>
        </w:trPr>
        <w:tc>
          <w:tcPr>
            <w:tcW w:w="902" w:type="dxa"/>
          </w:tcPr>
          <w:p>
            <w:pPr>
              <w:pStyle w:val="TableParagraph"/>
              <w:ind w:left="465"/>
              <w:rPr>
                <w:sz w:val="24"/>
              </w:rPr>
            </w:pPr>
            <w:r>
              <w:rPr>
                <w:spacing w:val="-5"/>
                <w:sz w:val="24"/>
              </w:rPr>
              <w:t>9.</w:t>
            </w:r>
          </w:p>
        </w:tc>
        <w:tc>
          <w:tcPr>
            <w:tcW w:w="5219" w:type="dxa"/>
          </w:tcPr>
          <w:p>
            <w:pPr>
              <w:pStyle w:val="TableParagraph"/>
              <w:ind w:left="105"/>
              <w:rPr>
                <w:sz w:val="24"/>
              </w:rPr>
            </w:pPr>
            <w:r>
              <w:rPr>
                <w:sz w:val="24"/>
              </w:rPr>
              <w:t>Gov‘t</w:t>
            </w:r>
            <w:r>
              <w:rPr>
                <w:spacing w:val="5"/>
                <w:sz w:val="24"/>
              </w:rPr>
              <w:t> </w:t>
            </w:r>
            <w:r>
              <w:rPr>
                <w:sz w:val="24"/>
              </w:rPr>
              <w:t>Girls</w:t>
            </w:r>
            <w:r>
              <w:rPr>
                <w:spacing w:val="-3"/>
                <w:sz w:val="24"/>
              </w:rPr>
              <w:t> </w:t>
            </w:r>
            <w:r>
              <w:rPr>
                <w:sz w:val="24"/>
              </w:rPr>
              <w:t>Secondary</w:t>
            </w:r>
            <w:r>
              <w:rPr>
                <w:spacing w:val="-9"/>
                <w:sz w:val="24"/>
              </w:rPr>
              <w:t> </w:t>
            </w:r>
            <w:r>
              <w:rPr>
                <w:sz w:val="24"/>
              </w:rPr>
              <w:t>School</w:t>
            </w:r>
            <w:r>
              <w:rPr>
                <w:spacing w:val="-8"/>
                <w:sz w:val="24"/>
              </w:rPr>
              <w:t> </w:t>
            </w:r>
            <w:r>
              <w:rPr>
                <w:spacing w:val="-2"/>
                <w:sz w:val="24"/>
              </w:rPr>
              <w:t>Dagauda</w:t>
            </w:r>
          </w:p>
        </w:tc>
        <w:tc>
          <w:tcPr>
            <w:tcW w:w="903" w:type="dxa"/>
          </w:tcPr>
          <w:p>
            <w:pPr>
              <w:pStyle w:val="TableParagraph"/>
              <w:ind w:left="106"/>
              <w:rPr>
                <w:sz w:val="24"/>
              </w:rPr>
            </w:pPr>
            <w:r>
              <w:rPr>
                <w:spacing w:val="-5"/>
                <w:sz w:val="24"/>
              </w:rPr>
              <w:t>214</w:t>
            </w:r>
          </w:p>
        </w:tc>
        <w:tc>
          <w:tcPr>
            <w:tcW w:w="1080" w:type="dxa"/>
          </w:tcPr>
          <w:p>
            <w:pPr>
              <w:pStyle w:val="TableParagraph"/>
              <w:ind w:left="106"/>
              <w:rPr>
                <w:sz w:val="24"/>
              </w:rPr>
            </w:pPr>
            <w:r>
              <w:rPr>
                <w:spacing w:val="-5"/>
                <w:sz w:val="24"/>
              </w:rPr>
              <w:t>191</w:t>
            </w:r>
          </w:p>
        </w:tc>
        <w:tc>
          <w:tcPr>
            <w:tcW w:w="989" w:type="dxa"/>
          </w:tcPr>
          <w:p>
            <w:pPr>
              <w:pStyle w:val="TableParagraph"/>
              <w:ind w:left="106"/>
              <w:rPr>
                <w:sz w:val="24"/>
              </w:rPr>
            </w:pPr>
            <w:r>
              <w:rPr>
                <w:spacing w:val="-5"/>
                <w:sz w:val="24"/>
              </w:rPr>
              <w:t>405</w:t>
            </w:r>
          </w:p>
        </w:tc>
      </w:tr>
      <w:tr>
        <w:trPr>
          <w:trHeight w:val="412" w:hRule="atLeast"/>
        </w:trPr>
        <w:tc>
          <w:tcPr>
            <w:tcW w:w="902" w:type="dxa"/>
          </w:tcPr>
          <w:p>
            <w:pPr>
              <w:pStyle w:val="TableParagraph"/>
              <w:ind w:right="124"/>
              <w:jc w:val="right"/>
              <w:rPr>
                <w:sz w:val="24"/>
              </w:rPr>
            </w:pPr>
            <w:r>
              <w:rPr>
                <w:spacing w:val="-5"/>
                <w:sz w:val="24"/>
              </w:rPr>
              <w:t>10.</w:t>
            </w:r>
          </w:p>
        </w:tc>
        <w:tc>
          <w:tcPr>
            <w:tcW w:w="5219" w:type="dxa"/>
          </w:tcPr>
          <w:p>
            <w:pPr>
              <w:pStyle w:val="TableParagraph"/>
              <w:ind w:left="105"/>
              <w:rPr>
                <w:sz w:val="24"/>
              </w:rPr>
            </w:pPr>
            <w:r>
              <w:rPr>
                <w:sz w:val="24"/>
              </w:rPr>
              <w:t>Gov‘t</w:t>
            </w:r>
            <w:r>
              <w:rPr>
                <w:spacing w:val="6"/>
                <w:sz w:val="24"/>
              </w:rPr>
              <w:t> </w:t>
            </w:r>
            <w:r>
              <w:rPr>
                <w:sz w:val="24"/>
              </w:rPr>
              <w:t>Secondary</w:t>
            </w:r>
            <w:r>
              <w:rPr>
                <w:spacing w:val="-9"/>
                <w:sz w:val="24"/>
              </w:rPr>
              <w:t> </w:t>
            </w:r>
            <w:r>
              <w:rPr>
                <w:sz w:val="24"/>
              </w:rPr>
              <w:t>School</w:t>
            </w:r>
            <w:r>
              <w:rPr>
                <w:spacing w:val="-7"/>
                <w:sz w:val="24"/>
              </w:rPr>
              <w:t> </w:t>
            </w:r>
            <w:r>
              <w:rPr>
                <w:spacing w:val="-2"/>
                <w:sz w:val="24"/>
              </w:rPr>
              <w:t>Dagauda</w:t>
            </w:r>
          </w:p>
        </w:tc>
        <w:tc>
          <w:tcPr>
            <w:tcW w:w="903" w:type="dxa"/>
          </w:tcPr>
          <w:p>
            <w:pPr>
              <w:pStyle w:val="TableParagraph"/>
              <w:ind w:left="106"/>
              <w:rPr>
                <w:sz w:val="24"/>
              </w:rPr>
            </w:pPr>
            <w:r>
              <w:rPr>
                <w:spacing w:val="-5"/>
                <w:sz w:val="24"/>
              </w:rPr>
              <w:t>97</w:t>
            </w:r>
          </w:p>
        </w:tc>
        <w:tc>
          <w:tcPr>
            <w:tcW w:w="1080" w:type="dxa"/>
          </w:tcPr>
          <w:p>
            <w:pPr>
              <w:pStyle w:val="TableParagraph"/>
              <w:ind w:left="106"/>
              <w:rPr>
                <w:sz w:val="24"/>
              </w:rPr>
            </w:pPr>
            <w:r>
              <w:rPr>
                <w:spacing w:val="-5"/>
                <w:sz w:val="24"/>
              </w:rPr>
              <w:t>98</w:t>
            </w:r>
          </w:p>
        </w:tc>
        <w:tc>
          <w:tcPr>
            <w:tcW w:w="989" w:type="dxa"/>
          </w:tcPr>
          <w:p>
            <w:pPr>
              <w:pStyle w:val="TableParagraph"/>
              <w:ind w:left="106"/>
              <w:rPr>
                <w:sz w:val="24"/>
              </w:rPr>
            </w:pPr>
            <w:r>
              <w:rPr>
                <w:spacing w:val="-5"/>
                <w:sz w:val="24"/>
              </w:rPr>
              <w:t>195</w:t>
            </w:r>
          </w:p>
        </w:tc>
      </w:tr>
      <w:tr>
        <w:trPr>
          <w:trHeight w:val="417" w:hRule="atLeast"/>
        </w:trPr>
        <w:tc>
          <w:tcPr>
            <w:tcW w:w="902" w:type="dxa"/>
          </w:tcPr>
          <w:p>
            <w:pPr>
              <w:pStyle w:val="TableParagraph"/>
              <w:ind w:right="124"/>
              <w:jc w:val="right"/>
              <w:rPr>
                <w:sz w:val="24"/>
              </w:rPr>
            </w:pPr>
            <w:r>
              <w:rPr>
                <w:spacing w:val="-5"/>
                <w:sz w:val="24"/>
              </w:rPr>
              <w:t>11.</w:t>
            </w:r>
          </w:p>
        </w:tc>
        <w:tc>
          <w:tcPr>
            <w:tcW w:w="5219" w:type="dxa"/>
          </w:tcPr>
          <w:p>
            <w:pPr>
              <w:pStyle w:val="TableParagraph"/>
              <w:ind w:left="105"/>
              <w:rPr>
                <w:sz w:val="24"/>
              </w:rPr>
            </w:pPr>
            <w:r>
              <w:rPr>
                <w:sz w:val="24"/>
              </w:rPr>
              <w:t>Gov‘t Junior</w:t>
            </w:r>
            <w:r>
              <w:rPr>
                <w:spacing w:val="-3"/>
                <w:sz w:val="24"/>
              </w:rPr>
              <w:t> </w:t>
            </w:r>
            <w:r>
              <w:rPr>
                <w:sz w:val="24"/>
              </w:rPr>
              <w:t>Sec.Sch.</w:t>
            </w:r>
            <w:r>
              <w:rPr>
                <w:spacing w:val="-2"/>
                <w:sz w:val="24"/>
              </w:rPr>
              <w:t> </w:t>
            </w:r>
            <w:r>
              <w:rPr>
                <w:sz w:val="24"/>
              </w:rPr>
              <w:t>Universsal</w:t>
            </w:r>
            <w:r>
              <w:rPr>
                <w:spacing w:val="-9"/>
                <w:sz w:val="24"/>
              </w:rPr>
              <w:t> </w:t>
            </w:r>
            <w:r>
              <w:rPr>
                <w:sz w:val="24"/>
              </w:rPr>
              <w:t>Basic</w:t>
            </w:r>
            <w:r>
              <w:rPr>
                <w:spacing w:val="-4"/>
                <w:sz w:val="24"/>
              </w:rPr>
              <w:t> </w:t>
            </w:r>
            <w:r>
              <w:rPr>
                <w:spacing w:val="-2"/>
                <w:sz w:val="24"/>
              </w:rPr>
              <w:t>Dagauda</w:t>
            </w:r>
          </w:p>
        </w:tc>
        <w:tc>
          <w:tcPr>
            <w:tcW w:w="903" w:type="dxa"/>
          </w:tcPr>
          <w:p>
            <w:pPr>
              <w:pStyle w:val="TableParagraph"/>
              <w:ind w:left="106"/>
              <w:rPr>
                <w:sz w:val="24"/>
              </w:rPr>
            </w:pPr>
            <w:r>
              <w:rPr>
                <w:spacing w:val="-5"/>
                <w:sz w:val="24"/>
              </w:rPr>
              <w:t>215</w:t>
            </w:r>
          </w:p>
        </w:tc>
        <w:tc>
          <w:tcPr>
            <w:tcW w:w="1080" w:type="dxa"/>
          </w:tcPr>
          <w:p>
            <w:pPr>
              <w:pStyle w:val="TableParagraph"/>
              <w:ind w:left="106"/>
              <w:rPr>
                <w:sz w:val="24"/>
              </w:rPr>
            </w:pPr>
            <w:r>
              <w:rPr>
                <w:spacing w:val="-5"/>
                <w:sz w:val="24"/>
              </w:rPr>
              <w:t>196</w:t>
            </w:r>
          </w:p>
        </w:tc>
        <w:tc>
          <w:tcPr>
            <w:tcW w:w="989" w:type="dxa"/>
          </w:tcPr>
          <w:p>
            <w:pPr>
              <w:pStyle w:val="TableParagraph"/>
              <w:ind w:left="106"/>
              <w:rPr>
                <w:sz w:val="24"/>
              </w:rPr>
            </w:pPr>
            <w:r>
              <w:rPr>
                <w:spacing w:val="-5"/>
                <w:sz w:val="24"/>
              </w:rPr>
              <w:t>411</w:t>
            </w:r>
          </w:p>
        </w:tc>
      </w:tr>
      <w:tr>
        <w:trPr>
          <w:trHeight w:val="412" w:hRule="atLeast"/>
        </w:trPr>
        <w:tc>
          <w:tcPr>
            <w:tcW w:w="902" w:type="dxa"/>
          </w:tcPr>
          <w:p>
            <w:pPr>
              <w:pStyle w:val="TableParagraph"/>
              <w:ind w:right="124"/>
              <w:jc w:val="right"/>
              <w:rPr>
                <w:sz w:val="24"/>
              </w:rPr>
            </w:pPr>
            <w:r>
              <w:rPr>
                <w:spacing w:val="-5"/>
                <w:sz w:val="24"/>
              </w:rPr>
              <w:t>12.</w:t>
            </w:r>
          </w:p>
        </w:tc>
        <w:tc>
          <w:tcPr>
            <w:tcW w:w="5219" w:type="dxa"/>
          </w:tcPr>
          <w:p>
            <w:pPr>
              <w:pStyle w:val="TableParagraph"/>
              <w:ind w:left="105"/>
              <w:rPr>
                <w:sz w:val="24"/>
              </w:rPr>
            </w:pPr>
            <w:r>
              <w:rPr>
                <w:sz w:val="24"/>
              </w:rPr>
              <w:t>Gov‘t</w:t>
            </w:r>
            <w:r>
              <w:rPr>
                <w:spacing w:val="-4"/>
                <w:sz w:val="24"/>
              </w:rPr>
              <w:t> </w:t>
            </w:r>
            <w:r>
              <w:rPr>
                <w:sz w:val="24"/>
              </w:rPr>
              <w:t>Comprehensive</w:t>
            </w:r>
            <w:r>
              <w:rPr>
                <w:spacing w:val="-8"/>
                <w:sz w:val="24"/>
              </w:rPr>
              <w:t> </w:t>
            </w:r>
            <w:r>
              <w:rPr>
                <w:spacing w:val="-2"/>
                <w:sz w:val="24"/>
              </w:rPr>
              <w:t>Girls.Sec.Sch.Giade</w:t>
            </w:r>
          </w:p>
        </w:tc>
        <w:tc>
          <w:tcPr>
            <w:tcW w:w="903" w:type="dxa"/>
          </w:tcPr>
          <w:p>
            <w:pPr>
              <w:pStyle w:val="TableParagraph"/>
              <w:ind w:left="106"/>
              <w:rPr>
                <w:sz w:val="24"/>
              </w:rPr>
            </w:pPr>
            <w:r>
              <w:rPr>
                <w:spacing w:val="-5"/>
                <w:sz w:val="24"/>
              </w:rPr>
              <w:t>106</w:t>
            </w:r>
          </w:p>
        </w:tc>
        <w:tc>
          <w:tcPr>
            <w:tcW w:w="1080" w:type="dxa"/>
          </w:tcPr>
          <w:p>
            <w:pPr>
              <w:pStyle w:val="TableParagraph"/>
              <w:ind w:left="106"/>
              <w:rPr>
                <w:sz w:val="24"/>
              </w:rPr>
            </w:pPr>
            <w:r>
              <w:rPr>
                <w:spacing w:val="-5"/>
                <w:sz w:val="24"/>
              </w:rPr>
              <w:t>117</w:t>
            </w:r>
          </w:p>
        </w:tc>
        <w:tc>
          <w:tcPr>
            <w:tcW w:w="989" w:type="dxa"/>
          </w:tcPr>
          <w:p>
            <w:pPr>
              <w:pStyle w:val="TableParagraph"/>
              <w:ind w:left="106"/>
              <w:rPr>
                <w:sz w:val="24"/>
              </w:rPr>
            </w:pPr>
            <w:r>
              <w:rPr>
                <w:spacing w:val="-5"/>
                <w:sz w:val="24"/>
              </w:rPr>
              <w:t>223</w:t>
            </w:r>
          </w:p>
        </w:tc>
      </w:tr>
      <w:tr>
        <w:trPr>
          <w:trHeight w:val="412" w:hRule="atLeast"/>
        </w:trPr>
        <w:tc>
          <w:tcPr>
            <w:tcW w:w="902" w:type="dxa"/>
          </w:tcPr>
          <w:p>
            <w:pPr>
              <w:pStyle w:val="TableParagraph"/>
              <w:ind w:right="124"/>
              <w:jc w:val="right"/>
              <w:rPr>
                <w:sz w:val="24"/>
              </w:rPr>
            </w:pPr>
            <w:r>
              <w:rPr>
                <w:spacing w:val="-5"/>
                <w:sz w:val="24"/>
              </w:rPr>
              <w:t>13.</w:t>
            </w:r>
          </w:p>
        </w:tc>
        <w:tc>
          <w:tcPr>
            <w:tcW w:w="5219" w:type="dxa"/>
          </w:tcPr>
          <w:p>
            <w:pPr>
              <w:pStyle w:val="TableParagraph"/>
              <w:ind w:left="105"/>
              <w:rPr>
                <w:sz w:val="24"/>
              </w:rPr>
            </w:pPr>
            <w:r>
              <w:rPr>
                <w:sz w:val="24"/>
              </w:rPr>
              <w:t>Gov‘t</w:t>
            </w:r>
            <w:r>
              <w:rPr>
                <w:spacing w:val="2"/>
                <w:sz w:val="24"/>
              </w:rPr>
              <w:t> </w:t>
            </w:r>
            <w:r>
              <w:rPr>
                <w:sz w:val="24"/>
              </w:rPr>
              <w:t>Day</w:t>
            </w:r>
            <w:r>
              <w:rPr>
                <w:spacing w:val="-11"/>
                <w:sz w:val="24"/>
              </w:rPr>
              <w:t> </w:t>
            </w:r>
            <w:r>
              <w:rPr>
                <w:sz w:val="24"/>
              </w:rPr>
              <w:t>Junior</w:t>
            </w:r>
            <w:r>
              <w:rPr>
                <w:spacing w:val="-1"/>
                <w:sz w:val="24"/>
              </w:rPr>
              <w:t> </w:t>
            </w:r>
            <w:r>
              <w:rPr>
                <w:spacing w:val="-2"/>
                <w:sz w:val="24"/>
              </w:rPr>
              <w:t>Sec.Sch.Isawa</w:t>
            </w:r>
          </w:p>
        </w:tc>
        <w:tc>
          <w:tcPr>
            <w:tcW w:w="903" w:type="dxa"/>
          </w:tcPr>
          <w:p>
            <w:pPr>
              <w:pStyle w:val="TableParagraph"/>
              <w:ind w:left="106"/>
              <w:rPr>
                <w:sz w:val="24"/>
              </w:rPr>
            </w:pPr>
            <w:r>
              <w:rPr>
                <w:spacing w:val="-5"/>
                <w:sz w:val="24"/>
              </w:rPr>
              <w:t>191</w:t>
            </w:r>
          </w:p>
        </w:tc>
        <w:tc>
          <w:tcPr>
            <w:tcW w:w="1080" w:type="dxa"/>
          </w:tcPr>
          <w:p>
            <w:pPr>
              <w:pStyle w:val="TableParagraph"/>
              <w:ind w:left="106"/>
              <w:rPr>
                <w:sz w:val="24"/>
              </w:rPr>
            </w:pPr>
            <w:r>
              <w:rPr>
                <w:spacing w:val="-5"/>
                <w:sz w:val="24"/>
              </w:rPr>
              <w:t>203</w:t>
            </w:r>
          </w:p>
        </w:tc>
        <w:tc>
          <w:tcPr>
            <w:tcW w:w="989" w:type="dxa"/>
          </w:tcPr>
          <w:p>
            <w:pPr>
              <w:pStyle w:val="TableParagraph"/>
              <w:ind w:left="106"/>
              <w:rPr>
                <w:sz w:val="24"/>
              </w:rPr>
            </w:pPr>
            <w:r>
              <w:rPr>
                <w:spacing w:val="-5"/>
                <w:sz w:val="24"/>
              </w:rPr>
              <w:t>394</w:t>
            </w:r>
          </w:p>
        </w:tc>
      </w:tr>
      <w:tr>
        <w:trPr>
          <w:trHeight w:val="417" w:hRule="atLeast"/>
        </w:trPr>
        <w:tc>
          <w:tcPr>
            <w:tcW w:w="902" w:type="dxa"/>
          </w:tcPr>
          <w:p>
            <w:pPr>
              <w:pStyle w:val="TableParagraph"/>
              <w:ind w:right="124"/>
              <w:jc w:val="right"/>
              <w:rPr>
                <w:sz w:val="24"/>
              </w:rPr>
            </w:pPr>
            <w:r>
              <w:rPr>
                <w:spacing w:val="-5"/>
                <w:sz w:val="24"/>
              </w:rPr>
              <w:t>14.</w:t>
            </w:r>
          </w:p>
        </w:tc>
        <w:tc>
          <w:tcPr>
            <w:tcW w:w="5219" w:type="dxa"/>
          </w:tcPr>
          <w:p>
            <w:pPr>
              <w:pStyle w:val="TableParagraph"/>
              <w:ind w:left="105"/>
              <w:rPr>
                <w:sz w:val="24"/>
              </w:rPr>
            </w:pPr>
            <w:r>
              <w:rPr>
                <w:sz w:val="24"/>
              </w:rPr>
              <w:t>Gov‘t</w:t>
            </w:r>
            <w:r>
              <w:rPr>
                <w:spacing w:val="2"/>
                <w:sz w:val="24"/>
              </w:rPr>
              <w:t> </w:t>
            </w:r>
            <w:r>
              <w:rPr>
                <w:sz w:val="24"/>
              </w:rPr>
              <w:t>Day</w:t>
            </w:r>
            <w:r>
              <w:rPr>
                <w:spacing w:val="-12"/>
                <w:sz w:val="24"/>
              </w:rPr>
              <w:t> </w:t>
            </w:r>
            <w:r>
              <w:rPr>
                <w:sz w:val="24"/>
              </w:rPr>
              <w:t>Junior</w:t>
            </w:r>
            <w:r>
              <w:rPr>
                <w:spacing w:val="-2"/>
                <w:sz w:val="24"/>
              </w:rPr>
              <w:t> </w:t>
            </w:r>
            <w:r>
              <w:rPr>
                <w:sz w:val="24"/>
              </w:rPr>
              <w:t>Sec.Sch. </w:t>
            </w:r>
            <w:r>
              <w:rPr>
                <w:spacing w:val="-4"/>
                <w:sz w:val="24"/>
              </w:rPr>
              <w:t>Kurba</w:t>
            </w:r>
          </w:p>
        </w:tc>
        <w:tc>
          <w:tcPr>
            <w:tcW w:w="903" w:type="dxa"/>
          </w:tcPr>
          <w:p>
            <w:pPr>
              <w:pStyle w:val="TableParagraph"/>
              <w:ind w:left="106"/>
              <w:rPr>
                <w:sz w:val="24"/>
              </w:rPr>
            </w:pPr>
            <w:r>
              <w:rPr>
                <w:spacing w:val="-5"/>
                <w:sz w:val="24"/>
              </w:rPr>
              <w:t>422</w:t>
            </w:r>
          </w:p>
        </w:tc>
        <w:tc>
          <w:tcPr>
            <w:tcW w:w="1080" w:type="dxa"/>
          </w:tcPr>
          <w:p>
            <w:pPr>
              <w:pStyle w:val="TableParagraph"/>
              <w:ind w:left="106"/>
              <w:rPr>
                <w:sz w:val="24"/>
              </w:rPr>
            </w:pPr>
            <w:r>
              <w:rPr>
                <w:spacing w:val="-5"/>
                <w:sz w:val="24"/>
              </w:rPr>
              <w:t>210</w:t>
            </w:r>
          </w:p>
        </w:tc>
        <w:tc>
          <w:tcPr>
            <w:tcW w:w="989" w:type="dxa"/>
          </w:tcPr>
          <w:p>
            <w:pPr>
              <w:pStyle w:val="TableParagraph"/>
              <w:ind w:left="106"/>
              <w:rPr>
                <w:sz w:val="24"/>
              </w:rPr>
            </w:pPr>
            <w:r>
              <w:rPr>
                <w:spacing w:val="-5"/>
                <w:sz w:val="24"/>
              </w:rPr>
              <w:t>632</w:t>
            </w:r>
          </w:p>
        </w:tc>
      </w:tr>
      <w:tr>
        <w:trPr>
          <w:trHeight w:val="412" w:hRule="atLeast"/>
        </w:trPr>
        <w:tc>
          <w:tcPr>
            <w:tcW w:w="902" w:type="dxa"/>
          </w:tcPr>
          <w:p>
            <w:pPr>
              <w:pStyle w:val="TableParagraph"/>
              <w:ind w:right="124"/>
              <w:jc w:val="right"/>
              <w:rPr>
                <w:sz w:val="24"/>
              </w:rPr>
            </w:pPr>
            <w:r>
              <w:rPr>
                <w:spacing w:val="-5"/>
                <w:sz w:val="24"/>
              </w:rPr>
              <w:t>15.</w:t>
            </w:r>
          </w:p>
        </w:tc>
        <w:tc>
          <w:tcPr>
            <w:tcW w:w="5219" w:type="dxa"/>
          </w:tcPr>
          <w:p>
            <w:pPr>
              <w:pStyle w:val="TableParagraph"/>
              <w:ind w:left="105"/>
              <w:rPr>
                <w:sz w:val="24"/>
              </w:rPr>
            </w:pPr>
            <w:r>
              <w:rPr>
                <w:sz w:val="24"/>
              </w:rPr>
              <w:t>Gov‘t</w:t>
            </w:r>
            <w:r>
              <w:rPr>
                <w:spacing w:val="1"/>
                <w:sz w:val="24"/>
              </w:rPr>
              <w:t> </w:t>
            </w:r>
            <w:r>
              <w:rPr>
                <w:sz w:val="24"/>
              </w:rPr>
              <w:t>Junior</w:t>
            </w:r>
            <w:r>
              <w:rPr>
                <w:spacing w:val="-3"/>
                <w:sz w:val="24"/>
              </w:rPr>
              <w:t> </w:t>
            </w:r>
            <w:r>
              <w:rPr>
                <w:sz w:val="24"/>
              </w:rPr>
              <w:t>Sec.School</w:t>
            </w:r>
            <w:r>
              <w:rPr>
                <w:spacing w:val="-11"/>
                <w:sz w:val="24"/>
              </w:rPr>
              <w:t> </w:t>
            </w:r>
            <w:r>
              <w:rPr>
                <w:spacing w:val="-2"/>
                <w:sz w:val="24"/>
              </w:rPr>
              <w:t>Bambal</w:t>
            </w:r>
          </w:p>
        </w:tc>
        <w:tc>
          <w:tcPr>
            <w:tcW w:w="903" w:type="dxa"/>
          </w:tcPr>
          <w:p>
            <w:pPr>
              <w:pStyle w:val="TableParagraph"/>
              <w:ind w:left="106"/>
              <w:rPr>
                <w:sz w:val="24"/>
              </w:rPr>
            </w:pPr>
            <w:r>
              <w:rPr>
                <w:spacing w:val="-5"/>
                <w:sz w:val="24"/>
              </w:rPr>
              <w:t>310</w:t>
            </w:r>
          </w:p>
        </w:tc>
        <w:tc>
          <w:tcPr>
            <w:tcW w:w="1080" w:type="dxa"/>
          </w:tcPr>
          <w:p>
            <w:pPr>
              <w:pStyle w:val="TableParagraph"/>
              <w:ind w:left="106"/>
              <w:rPr>
                <w:sz w:val="24"/>
              </w:rPr>
            </w:pPr>
            <w:r>
              <w:rPr>
                <w:spacing w:val="-5"/>
                <w:sz w:val="24"/>
              </w:rPr>
              <w:t>180</w:t>
            </w:r>
          </w:p>
        </w:tc>
        <w:tc>
          <w:tcPr>
            <w:tcW w:w="989" w:type="dxa"/>
          </w:tcPr>
          <w:p>
            <w:pPr>
              <w:pStyle w:val="TableParagraph"/>
              <w:ind w:left="106"/>
              <w:rPr>
                <w:sz w:val="24"/>
              </w:rPr>
            </w:pPr>
            <w:r>
              <w:rPr>
                <w:spacing w:val="-5"/>
                <w:sz w:val="24"/>
              </w:rPr>
              <w:t>490</w:t>
            </w:r>
          </w:p>
        </w:tc>
      </w:tr>
      <w:tr>
        <w:trPr>
          <w:trHeight w:val="412" w:hRule="atLeast"/>
        </w:trPr>
        <w:tc>
          <w:tcPr>
            <w:tcW w:w="902" w:type="dxa"/>
          </w:tcPr>
          <w:p>
            <w:pPr>
              <w:pStyle w:val="TableParagraph"/>
              <w:ind w:right="124"/>
              <w:jc w:val="right"/>
              <w:rPr>
                <w:sz w:val="24"/>
              </w:rPr>
            </w:pPr>
            <w:r>
              <w:rPr>
                <w:spacing w:val="-5"/>
                <w:sz w:val="24"/>
              </w:rPr>
              <w:t>16.</w:t>
            </w:r>
          </w:p>
        </w:tc>
        <w:tc>
          <w:tcPr>
            <w:tcW w:w="5219" w:type="dxa"/>
          </w:tcPr>
          <w:p>
            <w:pPr>
              <w:pStyle w:val="TableParagraph"/>
              <w:ind w:left="105"/>
              <w:rPr>
                <w:sz w:val="24"/>
              </w:rPr>
            </w:pPr>
            <w:r>
              <w:rPr>
                <w:sz w:val="24"/>
              </w:rPr>
              <w:t>Gov‘t</w:t>
            </w:r>
            <w:r>
              <w:rPr>
                <w:spacing w:val="6"/>
                <w:sz w:val="24"/>
              </w:rPr>
              <w:t> </w:t>
            </w:r>
            <w:r>
              <w:rPr>
                <w:sz w:val="24"/>
              </w:rPr>
              <w:t>Day</w:t>
            </w:r>
            <w:r>
              <w:rPr>
                <w:spacing w:val="-9"/>
                <w:sz w:val="24"/>
              </w:rPr>
              <w:t> </w:t>
            </w:r>
            <w:r>
              <w:rPr>
                <w:sz w:val="24"/>
              </w:rPr>
              <w:t>Junior</w:t>
            </w:r>
            <w:r>
              <w:rPr>
                <w:spacing w:val="2"/>
                <w:sz w:val="24"/>
              </w:rPr>
              <w:t> </w:t>
            </w:r>
            <w:r>
              <w:rPr>
                <w:sz w:val="24"/>
              </w:rPr>
              <w:t>Secondary</w:t>
            </w:r>
            <w:r>
              <w:rPr>
                <w:spacing w:val="-9"/>
                <w:sz w:val="24"/>
              </w:rPr>
              <w:t> </w:t>
            </w:r>
            <w:r>
              <w:rPr>
                <w:sz w:val="24"/>
              </w:rPr>
              <w:t>School</w:t>
            </w:r>
            <w:r>
              <w:rPr>
                <w:spacing w:val="-7"/>
                <w:sz w:val="24"/>
              </w:rPr>
              <w:t> </w:t>
            </w:r>
            <w:r>
              <w:rPr>
                <w:spacing w:val="-4"/>
                <w:sz w:val="24"/>
              </w:rPr>
              <w:t>Itas</w:t>
            </w:r>
          </w:p>
        </w:tc>
        <w:tc>
          <w:tcPr>
            <w:tcW w:w="903" w:type="dxa"/>
          </w:tcPr>
          <w:p>
            <w:pPr>
              <w:pStyle w:val="TableParagraph"/>
              <w:ind w:left="106"/>
              <w:rPr>
                <w:sz w:val="24"/>
              </w:rPr>
            </w:pPr>
            <w:r>
              <w:rPr>
                <w:spacing w:val="-5"/>
                <w:sz w:val="24"/>
              </w:rPr>
              <w:t>225</w:t>
            </w:r>
          </w:p>
        </w:tc>
        <w:tc>
          <w:tcPr>
            <w:tcW w:w="1080" w:type="dxa"/>
          </w:tcPr>
          <w:p>
            <w:pPr>
              <w:pStyle w:val="TableParagraph"/>
              <w:ind w:left="106"/>
              <w:rPr>
                <w:sz w:val="24"/>
              </w:rPr>
            </w:pPr>
            <w:r>
              <w:rPr>
                <w:spacing w:val="-5"/>
                <w:sz w:val="24"/>
              </w:rPr>
              <w:t>140</w:t>
            </w:r>
          </w:p>
        </w:tc>
        <w:tc>
          <w:tcPr>
            <w:tcW w:w="989" w:type="dxa"/>
          </w:tcPr>
          <w:p>
            <w:pPr>
              <w:pStyle w:val="TableParagraph"/>
              <w:ind w:left="106"/>
              <w:rPr>
                <w:sz w:val="24"/>
              </w:rPr>
            </w:pPr>
            <w:r>
              <w:rPr>
                <w:spacing w:val="-5"/>
                <w:sz w:val="24"/>
              </w:rPr>
              <w:t>365</w:t>
            </w:r>
          </w:p>
        </w:tc>
      </w:tr>
      <w:tr>
        <w:trPr>
          <w:trHeight w:val="830" w:hRule="atLeast"/>
        </w:trPr>
        <w:tc>
          <w:tcPr>
            <w:tcW w:w="902" w:type="dxa"/>
          </w:tcPr>
          <w:p>
            <w:pPr>
              <w:pStyle w:val="TableParagraph"/>
              <w:ind w:right="124"/>
              <w:jc w:val="right"/>
              <w:rPr>
                <w:sz w:val="24"/>
              </w:rPr>
            </w:pPr>
            <w:r>
              <w:rPr>
                <w:spacing w:val="-5"/>
                <w:sz w:val="24"/>
              </w:rPr>
              <w:t>17.</w:t>
            </w:r>
          </w:p>
        </w:tc>
        <w:tc>
          <w:tcPr>
            <w:tcW w:w="5219" w:type="dxa"/>
          </w:tcPr>
          <w:p>
            <w:pPr>
              <w:pStyle w:val="TableParagraph"/>
              <w:ind w:left="105"/>
              <w:rPr>
                <w:sz w:val="24"/>
              </w:rPr>
            </w:pPr>
            <w:r>
              <w:rPr>
                <w:sz w:val="24"/>
              </w:rPr>
              <w:t>Gov‘t</w:t>
            </w:r>
            <w:r>
              <w:rPr>
                <w:spacing w:val="52"/>
                <w:w w:val="150"/>
                <w:sz w:val="24"/>
              </w:rPr>
              <w:t> </w:t>
            </w:r>
            <w:r>
              <w:rPr>
                <w:sz w:val="24"/>
              </w:rPr>
              <w:t>Junior</w:t>
            </w:r>
            <w:r>
              <w:rPr>
                <w:spacing w:val="79"/>
                <w:sz w:val="24"/>
              </w:rPr>
              <w:t> </w:t>
            </w:r>
            <w:r>
              <w:rPr>
                <w:sz w:val="24"/>
              </w:rPr>
              <w:t>Secondary</w:t>
            </w:r>
            <w:r>
              <w:rPr>
                <w:spacing w:val="72"/>
                <w:sz w:val="24"/>
              </w:rPr>
              <w:t> </w:t>
            </w:r>
            <w:r>
              <w:rPr>
                <w:sz w:val="24"/>
              </w:rPr>
              <w:t>School</w:t>
            </w:r>
            <w:r>
              <w:rPr>
                <w:spacing w:val="68"/>
                <w:sz w:val="24"/>
              </w:rPr>
              <w:t> </w:t>
            </w:r>
            <w:r>
              <w:rPr>
                <w:sz w:val="24"/>
              </w:rPr>
              <w:t>Universal</w:t>
            </w:r>
            <w:r>
              <w:rPr>
                <w:spacing w:val="78"/>
                <w:sz w:val="24"/>
              </w:rPr>
              <w:t> </w:t>
            </w:r>
            <w:r>
              <w:rPr>
                <w:spacing w:val="-4"/>
                <w:sz w:val="24"/>
              </w:rPr>
              <w:t>Basic</w:t>
            </w:r>
          </w:p>
          <w:p>
            <w:pPr>
              <w:pStyle w:val="TableParagraph"/>
              <w:spacing w:line="240" w:lineRule="auto" w:before="141"/>
              <w:ind w:left="105"/>
              <w:rPr>
                <w:sz w:val="24"/>
              </w:rPr>
            </w:pPr>
            <w:r>
              <w:rPr>
                <w:spacing w:val="-4"/>
                <w:sz w:val="24"/>
              </w:rPr>
              <w:t>ITAS</w:t>
            </w:r>
          </w:p>
        </w:tc>
        <w:tc>
          <w:tcPr>
            <w:tcW w:w="903" w:type="dxa"/>
          </w:tcPr>
          <w:p>
            <w:pPr>
              <w:pStyle w:val="TableParagraph"/>
              <w:ind w:left="106"/>
              <w:rPr>
                <w:sz w:val="24"/>
              </w:rPr>
            </w:pPr>
            <w:r>
              <w:rPr>
                <w:spacing w:val="-5"/>
                <w:sz w:val="24"/>
              </w:rPr>
              <w:t>211</w:t>
            </w:r>
          </w:p>
        </w:tc>
        <w:tc>
          <w:tcPr>
            <w:tcW w:w="1080" w:type="dxa"/>
          </w:tcPr>
          <w:p>
            <w:pPr>
              <w:pStyle w:val="TableParagraph"/>
              <w:ind w:left="106"/>
              <w:rPr>
                <w:sz w:val="24"/>
              </w:rPr>
            </w:pPr>
            <w:r>
              <w:rPr>
                <w:spacing w:val="-5"/>
                <w:sz w:val="24"/>
              </w:rPr>
              <w:t>112</w:t>
            </w:r>
          </w:p>
        </w:tc>
        <w:tc>
          <w:tcPr>
            <w:tcW w:w="989" w:type="dxa"/>
          </w:tcPr>
          <w:p>
            <w:pPr>
              <w:pStyle w:val="TableParagraph"/>
              <w:ind w:left="106"/>
              <w:rPr>
                <w:sz w:val="24"/>
              </w:rPr>
            </w:pPr>
            <w:r>
              <w:rPr>
                <w:spacing w:val="-5"/>
                <w:sz w:val="24"/>
              </w:rPr>
              <w:t>323</w:t>
            </w:r>
          </w:p>
        </w:tc>
      </w:tr>
      <w:tr>
        <w:trPr>
          <w:trHeight w:val="412" w:hRule="atLeast"/>
        </w:trPr>
        <w:tc>
          <w:tcPr>
            <w:tcW w:w="902" w:type="dxa"/>
          </w:tcPr>
          <w:p>
            <w:pPr>
              <w:pStyle w:val="TableParagraph"/>
              <w:ind w:right="124"/>
              <w:jc w:val="right"/>
              <w:rPr>
                <w:sz w:val="24"/>
              </w:rPr>
            </w:pPr>
            <w:r>
              <w:rPr>
                <w:spacing w:val="-5"/>
                <w:sz w:val="24"/>
              </w:rPr>
              <w:t>18.</w:t>
            </w:r>
          </w:p>
        </w:tc>
        <w:tc>
          <w:tcPr>
            <w:tcW w:w="5219" w:type="dxa"/>
          </w:tcPr>
          <w:p>
            <w:pPr>
              <w:pStyle w:val="TableParagraph"/>
              <w:ind w:left="105"/>
              <w:rPr>
                <w:sz w:val="24"/>
              </w:rPr>
            </w:pPr>
            <w:r>
              <w:rPr>
                <w:sz w:val="24"/>
              </w:rPr>
              <w:t>Gov‘t</w:t>
            </w:r>
            <w:r>
              <w:rPr>
                <w:spacing w:val="6"/>
                <w:sz w:val="24"/>
              </w:rPr>
              <w:t> </w:t>
            </w:r>
            <w:r>
              <w:rPr>
                <w:sz w:val="24"/>
              </w:rPr>
              <w:t>Day</w:t>
            </w:r>
            <w:r>
              <w:rPr>
                <w:spacing w:val="-9"/>
                <w:sz w:val="24"/>
              </w:rPr>
              <w:t> </w:t>
            </w:r>
            <w:r>
              <w:rPr>
                <w:sz w:val="24"/>
              </w:rPr>
              <w:t>Junior</w:t>
            </w:r>
            <w:r>
              <w:rPr>
                <w:spacing w:val="2"/>
                <w:sz w:val="24"/>
              </w:rPr>
              <w:t> </w:t>
            </w:r>
            <w:r>
              <w:rPr>
                <w:sz w:val="24"/>
              </w:rPr>
              <w:t>Secondary</w:t>
            </w:r>
            <w:r>
              <w:rPr>
                <w:spacing w:val="-9"/>
                <w:sz w:val="24"/>
              </w:rPr>
              <w:t> </w:t>
            </w:r>
            <w:r>
              <w:rPr>
                <w:sz w:val="24"/>
              </w:rPr>
              <w:t>School</w:t>
            </w:r>
            <w:r>
              <w:rPr>
                <w:spacing w:val="-7"/>
                <w:sz w:val="24"/>
              </w:rPr>
              <w:t> </w:t>
            </w:r>
            <w:r>
              <w:rPr>
                <w:spacing w:val="-2"/>
                <w:sz w:val="24"/>
              </w:rPr>
              <w:t>Mashema</w:t>
            </w:r>
          </w:p>
        </w:tc>
        <w:tc>
          <w:tcPr>
            <w:tcW w:w="903" w:type="dxa"/>
          </w:tcPr>
          <w:p>
            <w:pPr>
              <w:pStyle w:val="TableParagraph"/>
              <w:ind w:left="106"/>
              <w:rPr>
                <w:sz w:val="24"/>
              </w:rPr>
            </w:pPr>
            <w:r>
              <w:rPr>
                <w:spacing w:val="-5"/>
                <w:sz w:val="24"/>
              </w:rPr>
              <w:t>312</w:t>
            </w:r>
          </w:p>
        </w:tc>
        <w:tc>
          <w:tcPr>
            <w:tcW w:w="1080" w:type="dxa"/>
          </w:tcPr>
          <w:p>
            <w:pPr>
              <w:pStyle w:val="TableParagraph"/>
              <w:ind w:left="106"/>
              <w:rPr>
                <w:sz w:val="24"/>
              </w:rPr>
            </w:pPr>
            <w:r>
              <w:rPr>
                <w:spacing w:val="-5"/>
                <w:sz w:val="24"/>
              </w:rPr>
              <w:t>114</w:t>
            </w:r>
          </w:p>
        </w:tc>
        <w:tc>
          <w:tcPr>
            <w:tcW w:w="989" w:type="dxa"/>
          </w:tcPr>
          <w:p>
            <w:pPr>
              <w:pStyle w:val="TableParagraph"/>
              <w:ind w:left="106"/>
              <w:rPr>
                <w:sz w:val="24"/>
              </w:rPr>
            </w:pPr>
            <w:r>
              <w:rPr>
                <w:spacing w:val="-5"/>
                <w:sz w:val="24"/>
              </w:rPr>
              <w:t>426</w:t>
            </w:r>
          </w:p>
        </w:tc>
      </w:tr>
      <w:tr>
        <w:trPr>
          <w:trHeight w:val="417" w:hRule="atLeast"/>
        </w:trPr>
        <w:tc>
          <w:tcPr>
            <w:tcW w:w="902" w:type="dxa"/>
          </w:tcPr>
          <w:p>
            <w:pPr>
              <w:pStyle w:val="TableParagraph"/>
              <w:ind w:right="124"/>
              <w:jc w:val="right"/>
              <w:rPr>
                <w:sz w:val="24"/>
              </w:rPr>
            </w:pPr>
            <w:r>
              <w:rPr>
                <w:spacing w:val="-5"/>
                <w:sz w:val="24"/>
              </w:rPr>
              <w:t>19.</w:t>
            </w:r>
          </w:p>
        </w:tc>
        <w:tc>
          <w:tcPr>
            <w:tcW w:w="5219" w:type="dxa"/>
          </w:tcPr>
          <w:p>
            <w:pPr>
              <w:pStyle w:val="TableParagraph"/>
              <w:ind w:left="105"/>
              <w:rPr>
                <w:sz w:val="24"/>
              </w:rPr>
            </w:pPr>
            <w:r>
              <w:rPr>
                <w:sz w:val="24"/>
              </w:rPr>
              <w:t>Wabi</w:t>
            </w:r>
            <w:r>
              <w:rPr>
                <w:spacing w:val="-3"/>
                <w:sz w:val="24"/>
              </w:rPr>
              <w:t> </w:t>
            </w:r>
            <w:r>
              <w:rPr>
                <w:sz w:val="24"/>
              </w:rPr>
              <w:t>Academy</w:t>
            </w:r>
            <w:r>
              <w:rPr>
                <w:spacing w:val="-6"/>
                <w:sz w:val="24"/>
              </w:rPr>
              <w:t> </w:t>
            </w:r>
            <w:r>
              <w:rPr>
                <w:spacing w:val="-2"/>
                <w:sz w:val="24"/>
              </w:rPr>
              <w:t>Jama‘are</w:t>
            </w:r>
          </w:p>
        </w:tc>
        <w:tc>
          <w:tcPr>
            <w:tcW w:w="903" w:type="dxa"/>
          </w:tcPr>
          <w:p>
            <w:pPr>
              <w:pStyle w:val="TableParagraph"/>
              <w:ind w:left="106"/>
              <w:rPr>
                <w:sz w:val="24"/>
              </w:rPr>
            </w:pPr>
            <w:r>
              <w:rPr>
                <w:spacing w:val="-5"/>
                <w:sz w:val="24"/>
              </w:rPr>
              <w:t>217</w:t>
            </w:r>
          </w:p>
        </w:tc>
        <w:tc>
          <w:tcPr>
            <w:tcW w:w="1080" w:type="dxa"/>
          </w:tcPr>
          <w:p>
            <w:pPr>
              <w:pStyle w:val="TableParagraph"/>
              <w:ind w:left="106"/>
              <w:rPr>
                <w:sz w:val="24"/>
              </w:rPr>
            </w:pPr>
            <w:r>
              <w:rPr>
                <w:spacing w:val="-5"/>
                <w:sz w:val="24"/>
              </w:rPr>
              <w:t>119</w:t>
            </w:r>
          </w:p>
        </w:tc>
        <w:tc>
          <w:tcPr>
            <w:tcW w:w="989" w:type="dxa"/>
          </w:tcPr>
          <w:p>
            <w:pPr>
              <w:pStyle w:val="TableParagraph"/>
              <w:ind w:left="106"/>
              <w:rPr>
                <w:sz w:val="24"/>
              </w:rPr>
            </w:pPr>
            <w:r>
              <w:rPr>
                <w:spacing w:val="-5"/>
                <w:sz w:val="24"/>
              </w:rPr>
              <w:t>336</w:t>
            </w:r>
          </w:p>
        </w:tc>
      </w:tr>
      <w:tr>
        <w:trPr>
          <w:trHeight w:val="825" w:hRule="atLeast"/>
        </w:trPr>
        <w:tc>
          <w:tcPr>
            <w:tcW w:w="902" w:type="dxa"/>
          </w:tcPr>
          <w:p>
            <w:pPr>
              <w:pStyle w:val="TableParagraph"/>
              <w:ind w:right="124"/>
              <w:jc w:val="right"/>
              <w:rPr>
                <w:sz w:val="24"/>
              </w:rPr>
            </w:pPr>
            <w:r>
              <w:rPr>
                <w:spacing w:val="-5"/>
                <w:sz w:val="24"/>
              </w:rPr>
              <w:t>20.</w:t>
            </w:r>
          </w:p>
        </w:tc>
        <w:tc>
          <w:tcPr>
            <w:tcW w:w="5219" w:type="dxa"/>
          </w:tcPr>
          <w:p>
            <w:pPr>
              <w:pStyle w:val="TableParagraph"/>
              <w:tabs>
                <w:tab w:pos="4570" w:val="left" w:leader="none"/>
              </w:tabs>
              <w:ind w:left="105"/>
              <w:rPr>
                <w:sz w:val="24"/>
              </w:rPr>
            </w:pPr>
            <w:r>
              <w:rPr>
                <w:sz w:val="24"/>
              </w:rPr>
              <w:t>Hassan</w:t>
            </w:r>
            <w:r>
              <w:rPr>
                <w:spacing w:val="53"/>
                <w:w w:val="150"/>
                <w:sz w:val="24"/>
              </w:rPr>
              <w:t> </w:t>
            </w:r>
            <w:r>
              <w:rPr>
                <w:sz w:val="24"/>
              </w:rPr>
              <w:t>Muhammad</w:t>
            </w:r>
            <w:r>
              <w:rPr>
                <w:spacing w:val="54"/>
                <w:w w:val="150"/>
                <w:sz w:val="24"/>
              </w:rPr>
              <w:t> </w:t>
            </w:r>
            <w:r>
              <w:rPr>
                <w:sz w:val="24"/>
              </w:rPr>
              <w:t>Memorial</w:t>
            </w:r>
            <w:r>
              <w:rPr>
                <w:spacing w:val="75"/>
                <w:sz w:val="24"/>
              </w:rPr>
              <w:t> </w:t>
            </w:r>
            <w:r>
              <w:rPr>
                <w:spacing w:val="-2"/>
                <w:sz w:val="24"/>
              </w:rPr>
              <w:t>Universal</w:t>
            </w:r>
            <w:r>
              <w:rPr>
                <w:sz w:val="24"/>
              </w:rPr>
              <w:tab/>
            </w:r>
            <w:r>
              <w:rPr>
                <w:spacing w:val="-4"/>
                <w:sz w:val="24"/>
              </w:rPr>
              <w:t>Basic</w:t>
            </w:r>
          </w:p>
          <w:p>
            <w:pPr>
              <w:pStyle w:val="TableParagraph"/>
              <w:spacing w:line="240" w:lineRule="auto" w:before="137"/>
              <w:ind w:left="105"/>
              <w:rPr>
                <w:sz w:val="24"/>
              </w:rPr>
            </w:pPr>
            <w:r>
              <w:rPr>
                <w:spacing w:val="-2"/>
                <w:sz w:val="24"/>
              </w:rPr>
              <w:t>Jama‘are</w:t>
            </w:r>
          </w:p>
        </w:tc>
        <w:tc>
          <w:tcPr>
            <w:tcW w:w="903" w:type="dxa"/>
          </w:tcPr>
          <w:p>
            <w:pPr>
              <w:pStyle w:val="TableParagraph"/>
              <w:ind w:left="106"/>
              <w:rPr>
                <w:sz w:val="24"/>
              </w:rPr>
            </w:pPr>
            <w:r>
              <w:rPr>
                <w:spacing w:val="-5"/>
                <w:sz w:val="24"/>
              </w:rPr>
              <w:t>189</w:t>
            </w:r>
          </w:p>
        </w:tc>
        <w:tc>
          <w:tcPr>
            <w:tcW w:w="1080" w:type="dxa"/>
          </w:tcPr>
          <w:p>
            <w:pPr>
              <w:pStyle w:val="TableParagraph"/>
              <w:ind w:left="106"/>
              <w:rPr>
                <w:sz w:val="24"/>
              </w:rPr>
            </w:pPr>
            <w:r>
              <w:rPr>
                <w:spacing w:val="-5"/>
                <w:sz w:val="24"/>
              </w:rPr>
              <w:t>212</w:t>
            </w:r>
          </w:p>
        </w:tc>
        <w:tc>
          <w:tcPr>
            <w:tcW w:w="989" w:type="dxa"/>
          </w:tcPr>
          <w:p>
            <w:pPr>
              <w:pStyle w:val="TableParagraph"/>
              <w:ind w:left="106"/>
              <w:rPr>
                <w:sz w:val="24"/>
              </w:rPr>
            </w:pPr>
            <w:r>
              <w:rPr>
                <w:spacing w:val="-5"/>
                <w:sz w:val="24"/>
              </w:rPr>
              <w:t>401</w:t>
            </w:r>
          </w:p>
        </w:tc>
      </w:tr>
      <w:tr>
        <w:trPr>
          <w:trHeight w:val="412" w:hRule="atLeast"/>
        </w:trPr>
        <w:tc>
          <w:tcPr>
            <w:tcW w:w="902" w:type="dxa"/>
          </w:tcPr>
          <w:p>
            <w:pPr>
              <w:pStyle w:val="TableParagraph"/>
              <w:ind w:right="124"/>
              <w:jc w:val="right"/>
              <w:rPr>
                <w:sz w:val="24"/>
              </w:rPr>
            </w:pPr>
            <w:r>
              <w:rPr>
                <w:spacing w:val="-5"/>
                <w:sz w:val="24"/>
              </w:rPr>
              <w:t>21.</w:t>
            </w:r>
          </w:p>
        </w:tc>
        <w:tc>
          <w:tcPr>
            <w:tcW w:w="5219" w:type="dxa"/>
          </w:tcPr>
          <w:p>
            <w:pPr>
              <w:pStyle w:val="TableParagraph"/>
              <w:ind w:left="105"/>
              <w:rPr>
                <w:sz w:val="24"/>
              </w:rPr>
            </w:pPr>
            <w:r>
              <w:rPr>
                <w:sz w:val="24"/>
              </w:rPr>
              <w:t>Mc.abubakar</w:t>
            </w:r>
            <w:r>
              <w:rPr>
                <w:spacing w:val="-1"/>
                <w:sz w:val="24"/>
              </w:rPr>
              <w:t> </w:t>
            </w:r>
            <w:r>
              <w:rPr>
                <w:sz w:val="24"/>
              </w:rPr>
              <w:t>Universal</w:t>
            </w:r>
            <w:r>
              <w:rPr>
                <w:spacing w:val="-5"/>
                <w:sz w:val="24"/>
              </w:rPr>
              <w:t> </w:t>
            </w:r>
            <w:r>
              <w:rPr>
                <w:sz w:val="24"/>
              </w:rPr>
              <w:t>Basic</w:t>
            </w:r>
            <w:r>
              <w:rPr>
                <w:spacing w:val="-2"/>
                <w:sz w:val="24"/>
              </w:rPr>
              <w:t> </w:t>
            </w:r>
            <w:r>
              <w:rPr>
                <w:sz w:val="24"/>
              </w:rPr>
              <w:t>J.S.S</w:t>
            </w:r>
            <w:r>
              <w:rPr>
                <w:spacing w:val="-1"/>
                <w:sz w:val="24"/>
              </w:rPr>
              <w:t> </w:t>
            </w:r>
            <w:r>
              <w:rPr>
                <w:spacing w:val="-2"/>
                <w:sz w:val="24"/>
              </w:rPr>
              <w:t>Jama‘are</w:t>
            </w:r>
          </w:p>
        </w:tc>
        <w:tc>
          <w:tcPr>
            <w:tcW w:w="903" w:type="dxa"/>
          </w:tcPr>
          <w:p>
            <w:pPr>
              <w:pStyle w:val="TableParagraph"/>
              <w:ind w:left="106"/>
              <w:rPr>
                <w:sz w:val="24"/>
              </w:rPr>
            </w:pPr>
            <w:r>
              <w:rPr>
                <w:spacing w:val="-5"/>
                <w:sz w:val="24"/>
              </w:rPr>
              <w:t>295</w:t>
            </w:r>
          </w:p>
        </w:tc>
        <w:tc>
          <w:tcPr>
            <w:tcW w:w="1080" w:type="dxa"/>
          </w:tcPr>
          <w:p>
            <w:pPr>
              <w:pStyle w:val="TableParagraph"/>
              <w:ind w:left="106"/>
              <w:rPr>
                <w:sz w:val="24"/>
              </w:rPr>
            </w:pPr>
            <w:r>
              <w:rPr>
                <w:spacing w:val="-5"/>
                <w:sz w:val="24"/>
              </w:rPr>
              <w:t>189</w:t>
            </w:r>
          </w:p>
        </w:tc>
        <w:tc>
          <w:tcPr>
            <w:tcW w:w="989" w:type="dxa"/>
          </w:tcPr>
          <w:p>
            <w:pPr>
              <w:pStyle w:val="TableParagraph"/>
              <w:ind w:left="106"/>
              <w:rPr>
                <w:sz w:val="24"/>
              </w:rPr>
            </w:pPr>
            <w:r>
              <w:rPr>
                <w:spacing w:val="-5"/>
                <w:sz w:val="24"/>
              </w:rPr>
              <w:t>484</w:t>
            </w:r>
          </w:p>
        </w:tc>
      </w:tr>
      <w:tr>
        <w:trPr>
          <w:trHeight w:val="417" w:hRule="atLeast"/>
        </w:trPr>
        <w:tc>
          <w:tcPr>
            <w:tcW w:w="902" w:type="dxa"/>
          </w:tcPr>
          <w:p>
            <w:pPr>
              <w:pStyle w:val="TableParagraph"/>
              <w:ind w:right="124"/>
              <w:jc w:val="right"/>
              <w:rPr>
                <w:sz w:val="24"/>
              </w:rPr>
            </w:pPr>
            <w:r>
              <w:rPr>
                <w:spacing w:val="-5"/>
                <w:sz w:val="24"/>
              </w:rPr>
              <w:t>22.</w:t>
            </w:r>
          </w:p>
        </w:tc>
        <w:tc>
          <w:tcPr>
            <w:tcW w:w="5219" w:type="dxa"/>
          </w:tcPr>
          <w:p>
            <w:pPr>
              <w:pStyle w:val="TableParagraph"/>
              <w:ind w:left="105"/>
              <w:rPr>
                <w:sz w:val="24"/>
              </w:rPr>
            </w:pPr>
            <w:r>
              <w:rPr>
                <w:sz w:val="24"/>
              </w:rPr>
              <w:t>Umar</w:t>
            </w:r>
            <w:r>
              <w:rPr>
                <w:spacing w:val="-1"/>
                <w:sz w:val="24"/>
              </w:rPr>
              <w:t> </w:t>
            </w:r>
            <w:r>
              <w:rPr>
                <w:sz w:val="24"/>
              </w:rPr>
              <w:t>Farouk</w:t>
            </w:r>
            <w:r>
              <w:rPr>
                <w:spacing w:val="-3"/>
                <w:sz w:val="24"/>
              </w:rPr>
              <w:t> </w:t>
            </w:r>
            <w:r>
              <w:rPr>
                <w:sz w:val="24"/>
              </w:rPr>
              <w:t>Universal</w:t>
            </w:r>
            <w:r>
              <w:rPr>
                <w:spacing w:val="-7"/>
                <w:sz w:val="24"/>
              </w:rPr>
              <w:t> </w:t>
            </w:r>
            <w:r>
              <w:rPr>
                <w:sz w:val="24"/>
              </w:rPr>
              <w:t>Basic</w:t>
            </w:r>
            <w:r>
              <w:rPr>
                <w:spacing w:val="2"/>
                <w:sz w:val="24"/>
              </w:rPr>
              <w:t> </w:t>
            </w:r>
            <w:r>
              <w:rPr>
                <w:spacing w:val="-4"/>
                <w:sz w:val="24"/>
              </w:rPr>
              <w:t>Azare</w:t>
            </w:r>
          </w:p>
        </w:tc>
        <w:tc>
          <w:tcPr>
            <w:tcW w:w="903" w:type="dxa"/>
          </w:tcPr>
          <w:p>
            <w:pPr>
              <w:pStyle w:val="TableParagraph"/>
              <w:ind w:left="106"/>
              <w:rPr>
                <w:sz w:val="24"/>
              </w:rPr>
            </w:pPr>
            <w:r>
              <w:rPr>
                <w:spacing w:val="-5"/>
                <w:sz w:val="24"/>
              </w:rPr>
              <w:t>116</w:t>
            </w:r>
          </w:p>
        </w:tc>
        <w:tc>
          <w:tcPr>
            <w:tcW w:w="1080" w:type="dxa"/>
          </w:tcPr>
          <w:p>
            <w:pPr>
              <w:pStyle w:val="TableParagraph"/>
              <w:ind w:left="106"/>
              <w:rPr>
                <w:sz w:val="24"/>
              </w:rPr>
            </w:pPr>
            <w:r>
              <w:rPr>
                <w:spacing w:val="-5"/>
                <w:sz w:val="24"/>
              </w:rPr>
              <w:t>301</w:t>
            </w:r>
          </w:p>
        </w:tc>
        <w:tc>
          <w:tcPr>
            <w:tcW w:w="989" w:type="dxa"/>
          </w:tcPr>
          <w:p>
            <w:pPr>
              <w:pStyle w:val="TableParagraph"/>
              <w:ind w:left="106"/>
              <w:rPr>
                <w:sz w:val="24"/>
              </w:rPr>
            </w:pPr>
            <w:r>
              <w:rPr>
                <w:spacing w:val="-5"/>
                <w:sz w:val="24"/>
              </w:rPr>
              <w:t>417</w:t>
            </w:r>
          </w:p>
        </w:tc>
      </w:tr>
      <w:tr>
        <w:trPr>
          <w:trHeight w:val="412" w:hRule="atLeast"/>
        </w:trPr>
        <w:tc>
          <w:tcPr>
            <w:tcW w:w="902" w:type="dxa"/>
          </w:tcPr>
          <w:p>
            <w:pPr>
              <w:pStyle w:val="TableParagraph"/>
              <w:ind w:right="124"/>
              <w:jc w:val="right"/>
              <w:rPr>
                <w:sz w:val="24"/>
              </w:rPr>
            </w:pPr>
            <w:r>
              <w:rPr>
                <w:spacing w:val="-5"/>
                <w:sz w:val="24"/>
              </w:rPr>
              <w:t>23.</w:t>
            </w:r>
          </w:p>
        </w:tc>
        <w:tc>
          <w:tcPr>
            <w:tcW w:w="5219" w:type="dxa"/>
          </w:tcPr>
          <w:p>
            <w:pPr>
              <w:pStyle w:val="TableParagraph"/>
              <w:ind w:left="105"/>
              <w:rPr>
                <w:sz w:val="24"/>
              </w:rPr>
            </w:pPr>
            <w:r>
              <w:rPr>
                <w:sz w:val="24"/>
              </w:rPr>
              <w:t>Aminu</w:t>
            </w:r>
            <w:r>
              <w:rPr>
                <w:spacing w:val="-4"/>
                <w:sz w:val="24"/>
              </w:rPr>
              <w:t> </w:t>
            </w:r>
            <w:r>
              <w:rPr>
                <w:sz w:val="24"/>
              </w:rPr>
              <w:t>Saleh</w:t>
            </w:r>
            <w:r>
              <w:rPr>
                <w:spacing w:val="-3"/>
                <w:sz w:val="24"/>
              </w:rPr>
              <w:t> </w:t>
            </w:r>
            <w:r>
              <w:rPr>
                <w:sz w:val="24"/>
              </w:rPr>
              <w:t>Academy</w:t>
            </w:r>
            <w:r>
              <w:rPr>
                <w:spacing w:val="-7"/>
                <w:sz w:val="24"/>
              </w:rPr>
              <w:t> </w:t>
            </w:r>
            <w:r>
              <w:rPr>
                <w:spacing w:val="-2"/>
                <w:sz w:val="24"/>
              </w:rPr>
              <w:t>Matsango</w:t>
            </w:r>
          </w:p>
        </w:tc>
        <w:tc>
          <w:tcPr>
            <w:tcW w:w="903" w:type="dxa"/>
          </w:tcPr>
          <w:p>
            <w:pPr>
              <w:pStyle w:val="TableParagraph"/>
              <w:ind w:left="106"/>
              <w:rPr>
                <w:sz w:val="24"/>
              </w:rPr>
            </w:pPr>
            <w:r>
              <w:rPr>
                <w:spacing w:val="-5"/>
                <w:sz w:val="24"/>
              </w:rPr>
              <w:t>202</w:t>
            </w:r>
          </w:p>
        </w:tc>
        <w:tc>
          <w:tcPr>
            <w:tcW w:w="1080" w:type="dxa"/>
          </w:tcPr>
          <w:p>
            <w:pPr>
              <w:pStyle w:val="TableParagraph"/>
              <w:ind w:left="106"/>
              <w:rPr>
                <w:sz w:val="24"/>
              </w:rPr>
            </w:pPr>
            <w:r>
              <w:rPr>
                <w:spacing w:val="-5"/>
                <w:sz w:val="24"/>
              </w:rPr>
              <w:t>103</w:t>
            </w:r>
          </w:p>
        </w:tc>
        <w:tc>
          <w:tcPr>
            <w:tcW w:w="989" w:type="dxa"/>
          </w:tcPr>
          <w:p>
            <w:pPr>
              <w:pStyle w:val="TableParagraph"/>
              <w:ind w:left="106"/>
              <w:rPr>
                <w:sz w:val="24"/>
              </w:rPr>
            </w:pPr>
            <w:r>
              <w:rPr>
                <w:spacing w:val="-5"/>
                <w:sz w:val="24"/>
              </w:rPr>
              <w:t>305</w:t>
            </w:r>
          </w:p>
        </w:tc>
      </w:tr>
      <w:tr>
        <w:trPr>
          <w:trHeight w:val="412" w:hRule="atLeast"/>
        </w:trPr>
        <w:tc>
          <w:tcPr>
            <w:tcW w:w="902" w:type="dxa"/>
          </w:tcPr>
          <w:p>
            <w:pPr>
              <w:pStyle w:val="TableParagraph"/>
              <w:ind w:right="124"/>
              <w:jc w:val="right"/>
              <w:rPr>
                <w:sz w:val="24"/>
              </w:rPr>
            </w:pPr>
            <w:r>
              <w:rPr>
                <w:spacing w:val="-5"/>
                <w:sz w:val="24"/>
              </w:rPr>
              <w:t>24.</w:t>
            </w:r>
          </w:p>
        </w:tc>
        <w:tc>
          <w:tcPr>
            <w:tcW w:w="5219" w:type="dxa"/>
          </w:tcPr>
          <w:p>
            <w:pPr>
              <w:pStyle w:val="TableParagraph"/>
              <w:ind w:left="105"/>
              <w:rPr>
                <w:sz w:val="24"/>
              </w:rPr>
            </w:pPr>
            <w:r>
              <w:rPr>
                <w:sz w:val="24"/>
              </w:rPr>
              <w:t>Matsango</w:t>
            </w:r>
            <w:r>
              <w:rPr>
                <w:spacing w:val="-2"/>
                <w:sz w:val="24"/>
              </w:rPr>
              <w:t> </w:t>
            </w:r>
            <w:r>
              <w:rPr>
                <w:sz w:val="24"/>
              </w:rPr>
              <w:t>Upper</w:t>
            </w:r>
            <w:r>
              <w:rPr>
                <w:spacing w:val="-3"/>
                <w:sz w:val="24"/>
              </w:rPr>
              <w:t> </w:t>
            </w:r>
            <w:r>
              <w:rPr>
                <w:sz w:val="24"/>
              </w:rPr>
              <w:t>Basic</w:t>
            </w:r>
            <w:r>
              <w:rPr>
                <w:spacing w:val="-1"/>
                <w:sz w:val="24"/>
              </w:rPr>
              <w:t> </w:t>
            </w:r>
            <w:r>
              <w:rPr>
                <w:spacing w:val="-4"/>
                <w:sz w:val="24"/>
              </w:rPr>
              <w:t>Azare</w:t>
            </w:r>
          </w:p>
        </w:tc>
        <w:tc>
          <w:tcPr>
            <w:tcW w:w="903" w:type="dxa"/>
          </w:tcPr>
          <w:p>
            <w:pPr>
              <w:pStyle w:val="TableParagraph"/>
              <w:ind w:left="106"/>
              <w:rPr>
                <w:sz w:val="24"/>
              </w:rPr>
            </w:pPr>
            <w:r>
              <w:rPr>
                <w:spacing w:val="-5"/>
                <w:sz w:val="24"/>
              </w:rPr>
              <w:t>211</w:t>
            </w:r>
          </w:p>
        </w:tc>
        <w:tc>
          <w:tcPr>
            <w:tcW w:w="1080" w:type="dxa"/>
          </w:tcPr>
          <w:p>
            <w:pPr>
              <w:pStyle w:val="TableParagraph"/>
              <w:ind w:left="106"/>
              <w:rPr>
                <w:sz w:val="24"/>
              </w:rPr>
            </w:pPr>
            <w:r>
              <w:rPr>
                <w:spacing w:val="-5"/>
                <w:sz w:val="24"/>
              </w:rPr>
              <w:t>298</w:t>
            </w:r>
          </w:p>
        </w:tc>
        <w:tc>
          <w:tcPr>
            <w:tcW w:w="989" w:type="dxa"/>
          </w:tcPr>
          <w:p>
            <w:pPr>
              <w:pStyle w:val="TableParagraph"/>
              <w:ind w:left="106"/>
              <w:rPr>
                <w:sz w:val="24"/>
              </w:rPr>
            </w:pPr>
            <w:r>
              <w:rPr>
                <w:spacing w:val="-5"/>
                <w:sz w:val="24"/>
              </w:rPr>
              <w:t>509</w:t>
            </w:r>
          </w:p>
        </w:tc>
      </w:tr>
      <w:tr>
        <w:trPr>
          <w:trHeight w:val="417" w:hRule="atLeast"/>
        </w:trPr>
        <w:tc>
          <w:tcPr>
            <w:tcW w:w="902" w:type="dxa"/>
          </w:tcPr>
          <w:p>
            <w:pPr>
              <w:pStyle w:val="TableParagraph"/>
              <w:ind w:right="124"/>
              <w:jc w:val="right"/>
              <w:rPr>
                <w:sz w:val="24"/>
              </w:rPr>
            </w:pPr>
            <w:r>
              <w:rPr>
                <w:spacing w:val="-5"/>
                <w:sz w:val="24"/>
              </w:rPr>
              <w:t>25.</w:t>
            </w:r>
          </w:p>
        </w:tc>
        <w:tc>
          <w:tcPr>
            <w:tcW w:w="5219" w:type="dxa"/>
          </w:tcPr>
          <w:p>
            <w:pPr>
              <w:pStyle w:val="TableParagraph"/>
              <w:ind w:left="105"/>
              <w:rPr>
                <w:sz w:val="24"/>
              </w:rPr>
            </w:pPr>
            <w:r>
              <w:rPr>
                <w:sz w:val="24"/>
              </w:rPr>
              <w:t>Bakoshi</w:t>
            </w:r>
            <w:r>
              <w:rPr>
                <w:spacing w:val="-9"/>
                <w:sz w:val="24"/>
              </w:rPr>
              <w:t> </w:t>
            </w:r>
            <w:r>
              <w:rPr>
                <w:sz w:val="24"/>
              </w:rPr>
              <w:t>Upper</w:t>
            </w:r>
            <w:r>
              <w:rPr>
                <w:spacing w:val="1"/>
                <w:sz w:val="24"/>
              </w:rPr>
              <w:t> </w:t>
            </w:r>
            <w:r>
              <w:rPr>
                <w:sz w:val="24"/>
              </w:rPr>
              <w:t>Basic </w:t>
            </w:r>
            <w:r>
              <w:rPr>
                <w:spacing w:val="-2"/>
                <w:sz w:val="24"/>
              </w:rPr>
              <w:t>Azare</w:t>
            </w:r>
          </w:p>
        </w:tc>
        <w:tc>
          <w:tcPr>
            <w:tcW w:w="903" w:type="dxa"/>
          </w:tcPr>
          <w:p>
            <w:pPr>
              <w:pStyle w:val="TableParagraph"/>
              <w:ind w:left="106"/>
              <w:rPr>
                <w:sz w:val="24"/>
              </w:rPr>
            </w:pPr>
            <w:r>
              <w:rPr>
                <w:spacing w:val="-5"/>
                <w:sz w:val="24"/>
              </w:rPr>
              <w:t>198</w:t>
            </w:r>
          </w:p>
        </w:tc>
        <w:tc>
          <w:tcPr>
            <w:tcW w:w="1080" w:type="dxa"/>
          </w:tcPr>
          <w:p>
            <w:pPr>
              <w:pStyle w:val="TableParagraph"/>
              <w:ind w:left="106"/>
              <w:rPr>
                <w:sz w:val="24"/>
              </w:rPr>
            </w:pPr>
            <w:r>
              <w:rPr>
                <w:spacing w:val="-5"/>
                <w:sz w:val="24"/>
              </w:rPr>
              <w:t>195</w:t>
            </w:r>
          </w:p>
        </w:tc>
        <w:tc>
          <w:tcPr>
            <w:tcW w:w="989" w:type="dxa"/>
          </w:tcPr>
          <w:p>
            <w:pPr>
              <w:pStyle w:val="TableParagraph"/>
              <w:ind w:left="106"/>
              <w:rPr>
                <w:sz w:val="24"/>
              </w:rPr>
            </w:pPr>
            <w:r>
              <w:rPr>
                <w:spacing w:val="-5"/>
                <w:sz w:val="24"/>
              </w:rPr>
              <w:t>393</w:t>
            </w:r>
          </w:p>
        </w:tc>
      </w:tr>
    </w:tbl>
    <w:p>
      <w:pPr>
        <w:spacing w:after="0"/>
        <w:rPr>
          <w:sz w:val="24"/>
        </w:rPr>
        <w:sectPr>
          <w:pgSz w:w="12240" w:h="15840"/>
          <w:pgMar w:header="0" w:footer="1012" w:top="1360" w:bottom="1648" w:left="1300" w:right="260"/>
        </w:sectPr>
      </w:pPr>
    </w:p>
    <w:tbl>
      <w:tblPr>
        <w:tblW w:w="0" w:type="auto"/>
        <w:jc w:val="left"/>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2"/>
        <w:gridCol w:w="5219"/>
        <w:gridCol w:w="903"/>
        <w:gridCol w:w="1080"/>
        <w:gridCol w:w="989"/>
      </w:tblGrid>
      <w:tr>
        <w:trPr>
          <w:trHeight w:val="412" w:hRule="atLeast"/>
        </w:trPr>
        <w:tc>
          <w:tcPr>
            <w:tcW w:w="902" w:type="dxa"/>
          </w:tcPr>
          <w:p>
            <w:pPr>
              <w:pStyle w:val="TableParagraph"/>
              <w:ind w:right="124"/>
              <w:jc w:val="right"/>
              <w:rPr>
                <w:sz w:val="24"/>
              </w:rPr>
            </w:pPr>
            <w:r>
              <w:rPr>
                <w:spacing w:val="-5"/>
                <w:sz w:val="24"/>
              </w:rPr>
              <w:t>26.</w:t>
            </w:r>
          </w:p>
        </w:tc>
        <w:tc>
          <w:tcPr>
            <w:tcW w:w="5219" w:type="dxa"/>
          </w:tcPr>
          <w:p>
            <w:pPr>
              <w:pStyle w:val="TableParagraph"/>
              <w:ind w:left="105"/>
              <w:rPr>
                <w:sz w:val="24"/>
              </w:rPr>
            </w:pPr>
            <w:r>
              <w:rPr>
                <w:sz w:val="24"/>
              </w:rPr>
              <w:t>Baba</w:t>
            </w:r>
            <w:r>
              <w:rPr>
                <w:spacing w:val="-4"/>
                <w:sz w:val="24"/>
              </w:rPr>
              <w:t> </w:t>
            </w:r>
            <w:r>
              <w:rPr>
                <w:sz w:val="24"/>
              </w:rPr>
              <w:t>Kafinta</w:t>
            </w:r>
            <w:r>
              <w:rPr>
                <w:spacing w:val="-3"/>
                <w:sz w:val="24"/>
              </w:rPr>
              <w:t> </w:t>
            </w:r>
            <w:r>
              <w:rPr>
                <w:sz w:val="24"/>
              </w:rPr>
              <w:t>Upper</w:t>
            </w:r>
            <w:r>
              <w:rPr>
                <w:spacing w:val="-2"/>
                <w:sz w:val="24"/>
              </w:rPr>
              <w:t> </w:t>
            </w:r>
            <w:r>
              <w:rPr>
                <w:sz w:val="24"/>
              </w:rPr>
              <w:t>Basic</w:t>
            </w:r>
            <w:r>
              <w:rPr>
                <w:spacing w:val="2"/>
                <w:sz w:val="24"/>
              </w:rPr>
              <w:t> </w:t>
            </w:r>
            <w:r>
              <w:rPr>
                <w:spacing w:val="-4"/>
                <w:sz w:val="24"/>
              </w:rPr>
              <w:t>Azare</w:t>
            </w:r>
          </w:p>
        </w:tc>
        <w:tc>
          <w:tcPr>
            <w:tcW w:w="903" w:type="dxa"/>
          </w:tcPr>
          <w:p>
            <w:pPr>
              <w:pStyle w:val="TableParagraph"/>
              <w:ind w:left="106"/>
              <w:rPr>
                <w:sz w:val="24"/>
              </w:rPr>
            </w:pPr>
            <w:r>
              <w:rPr>
                <w:spacing w:val="-5"/>
                <w:sz w:val="24"/>
              </w:rPr>
              <w:t>146</w:t>
            </w:r>
          </w:p>
        </w:tc>
        <w:tc>
          <w:tcPr>
            <w:tcW w:w="1080" w:type="dxa"/>
          </w:tcPr>
          <w:p>
            <w:pPr>
              <w:pStyle w:val="TableParagraph"/>
              <w:ind w:left="106"/>
              <w:rPr>
                <w:sz w:val="24"/>
              </w:rPr>
            </w:pPr>
            <w:r>
              <w:rPr>
                <w:spacing w:val="-5"/>
                <w:sz w:val="24"/>
              </w:rPr>
              <w:t>302</w:t>
            </w:r>
          </w:p>
        </w:tc>
        <w:tc>
          <w:tcPr>
            <w:tcW w:w="989" w:type="dxa"/>
          </w:tcPr>
          <w:p>
            <w:pPr>
              <w:pStyle w:val="TableParagraph"/>
              <w:ind w:left="106"/>
              <w:rPr>
                <w:sz w:val="24"/>
              </w:rPr>
            </w:pPr>
            <w:r>
              <w:rPr>
                <w:spacing w:val="-5"/>
                <w:sz w:val="24"/>
              </w:rPr>
              <w:t>448</w:t>
            </w:r>
          </w:p>
        </w:tc>
      </w:tr>
      <w:tr>
        <w:trPr>
          <w:trHeight w:val="417" w:hRule="atLeast"/>
        </w:trPr>
        <w:tc>
          <w:tcPr>
            <w:tcW w:w="902" w:type="dxa"/>
          </w:tcPr>
          <w:p>
            <w:pPr>
              <w:pStyle w:val="TableParagraph"/>
              <w:ind w:right="124"/>
              <w:jc w:val="right"/>
              <w:rPr>
                <w:sz w:val="24"/>
              </w:rPr>
            </w:pPr>
            <w:r>
              <w:rPr>
                <w:spacing w:val="-5"/>
                <w:sz w:val="24"/>
              </w:rPr>
              <w:t>27.</w:t>
            </w:r>
          </w:p>
        </w:tc>
        <w:tc>
          <w:tcPr>
            <w:tcW w:w="5219" w:type="dxa"/>
          </w:tcPr>
          <w:p>
            <w:pPr>
              <w:pStyle w:val="TableParagraph"/>
              <w:ind w:left="105"/>
              <w:rPr>
                <w:sz w:val="24"/>
              </w:rPr>
            </w:pPr>
            <w:r>
              <w:rPr>
                <w:sz w:val="24"/>
              </w:rPr>
              <w:t>Bilal</w:t>
            </w:r>
            <w:r>
              <w:rPr>
                <w:spacing w:val="-8"/>
                <w:sz w:val="24"/>
              </w:rPr>
              <w:t> </w:t>
            </w:r>
            <w:r>
              <w:rPr>
                <w:sz w:val="24"/>
              </w:rPr>
              <w:t>Science</w:t>
            </w:r>
            <w:r>
              <w:rPr>
                <w:spacing w:val="1"/>
                <w:sz w:val="24"/>
              </w:rPr>
              <w:t> </w:t>
            </w:r>
            <w:r>
              <w:rPr>
                <w:sz w:val="24"/>
              </w:rPr>
              <w:t>Academy</w:t>
            </w:r>
            <w:r>
              <w:rPr>
                <w:spacing w:val="-3"/>
                <w:sz w:val="24"/>
              </w:rPr>
              <w:t> </w:t>
            </w:r>
            <w:r>
              <w:rPr>
                <w:spacing w:val="-4"/>
                <w:sz w:val="24"/>
              </w:rPr>
              <w:t>Azare</w:t>
            </w:r>
          </w:p>
        </w:tc>
        <w:tc>
          <w:tcPr>
            <w:tcW w:w="903" w:type="dxa"/>
          </w:tcPr>
          <w:p>
            <w:pPr>
              <w:pStyle w:val="TableParagraph"/>
              <w:ind w:left="106"/>
              <w:rPr>
                <w:sz w:val="24"/>
              </w:rPr>
            </w:pPr>
            <w:r>
              <w:rPr>
                <w:spacing w:val="-5"/>
                <w:sz w:val="24"/>
              </w:rPr>
              <w:t>201</w:t>
            </w:r>
          </w:p>
        </w:tc>
        <w:tc>
          <w:tcPr>
            <w:tcW w:w="1080" w:type="dxa"/>
          </w:tcPr>
          <w:p>
            <w:pPr>
              <w:pStyle w:val="TableParagraph"/>
              <w:ind w:left="106"/>
              <w:rPr>
                <w:sz w:val="24"/>
              </w:rPr>
            </w:pPr>
            <w:r>
              <w:rPr>
                <w:spacing w:val="-5"/>
                <w:sz w:val="24"/>
              </w:rPr>
              <w:t>106</w:t>
            </w:r>
          </w:p>
        </w:tc>
        <w:tc>
          <w:tcPr>
            <w:tcW w:w="989" w:type="dxa"/>
          </w:tcPr>
          <w:p>
            <w:pPr>
              <w:pStyle w:val="TableParagraph"/>
              <w:ind w:left="106"/>
              <w:rPr>
                <w:sz w:val="24"/>
              </w:rPr>
            </w:pPr>
            <w:r>
              <w:rPr>
                <w:spacing w:val="-5"/>
                <w:sz w:val="24"/>
              </w:rPr>
              <w:t>307</w:t>
            </w:r>
          </w:p>
        </w:tc>
      </w:tr>
      <w:tr>
        <w:trPr>
          <w:trHeight w:val="412" w:hRule="atLeast"/>
        </w:trPr>
        <w:tc>
          <w:tcPr>
            <w:tcW w:w="902" w:type="dxa"/>
          </w:tcPr>
          <w:p>
            <w:pPr>
              <w:pStyle w:val="TableParagraph"/>
              <w:ind w:right="124"/>
              <w:jc w:val="right"/>
              <w:rPr>
                <w:sz w:val="24"/>
              </w:rPr>
            </w:pPr>
            <w:r>
              <w:rPr>
                <w:spacing w:val="-5"/>
                <w:sz w:val="24"/>
              </w:rPr>
              <w:t>28.</w:t>
            </w:r>
          </w:p>
        </w:tc>
        <w:tc>
          <w:tcPr>
            <w:tcW w:w="5219" w:type="dxa"/>
          </w:tcPr>
          <w:p>
            <w:pPr>
              <w:pStyle w:val="TableParagraph"/>
              <w:ind w:left="105"/>
              <w:rPr>
                <w:sz w:val="24"/>
              </w:rPr>
            </w:pPr>
            <w:r>
              <w:rPr>
                <w:sz w:val="24"/>
              </w:rPr>
              <w:t>Tatari</w:t>
            </w:r>
            <w:r>
              <w:rPr>
                <w:spacing w:val="-4"/>
                <w:sz w:val="24"/>
              </w:rPr>
              <w:t> </w:t>
            </w:r>
            <w:r>
              <w:rPr>
                <w:sz w:val="24"/>
              </w:rPr>
              <w:t>Ali</w:t>
            </w:r>
            <w:r>
              <w:rPr>
                <w:spacing w:val="-8"/>
                <w:sz w:val="24"/>
              </w:rPr>
              <w:t> </w:t>
            </w:r>
            <w:r>
              <w:rPr>
                <w:sz w:val="24"/>
              </w:rPr>
              <w:t>Upper</w:t>
            </w:r>
            <w:r>
              <w:rPr>
                <w:spacing w:val="2"/>
                <w:sz w:val="24"/>
              </w:rPr>
              <w:t> </w:t>
            </w:r>
            <w:r>
              <w:rPr>
                <w:sz w:val="24"/>
              </w:rPr>
              <w:t>Basic</w:t>
            </w:r>
            <w:r>
              <w:rPr>
                <w:spacing w:val="1"/>
                <w:sz w:val="24"/>
              </w:rPr>
              <w:t> </w:t>
            </w:r>
            <w:r>
              <w:rPr>
                <w:spacing w:val="-4"/>
                <w:sz w:val="24"/>
              </w:rPr>
              <w:t>Azare</w:t>
            </w:r>
          </w:p>
        </w:tc>
        <w:tc>
          <w:tcPr>
            <w:tcW w:w="903" w:type="dxa"/>
          </w:tcPr>
          <w:p>
            <w:pPr>
              <w:pStyle w:val="TableParagraph"/>
              <w:ind w:left="106"/>
              <w:rPr>
                <w:sz w:val="24"/>
              </w:rPr>
            </w:pPr>
            <w:r>
              <w:rPr>
                <w:spacing w:val="-5"/>
                <w:sz w:val="24"/>
              </w:rPr>
              <w:t>118</w:t>
            </w:r>
          </w:p>
        </w:tc>
        <w:tc>
          <w:tcPr>
            <w:tcW w:w="1080" w:type="dxa"/>
          </w:tcPr>
          <w:p>
            <w:pPr>
              <w:pStyle w:val="TableParagraph"/>
              <w:ind w:left="106"/>
              <w:rPr>
                <w:sz w:val="24"/>
              </w:rPr>
            </w:pPr>
            <w:r>
              <w:rPr>
                <w:spacing w:val="-5"/>
                <w:sz w:val="24"/>
              </w:rPr>
              <w:t>199</w:t>
            </w:r>
          </w:p>
        </w:tc>
        <w:tc>
          <w:tcPr>
            <w:tcW w:w="989" w:type="dxa"/>
          </w:tcPr>
          <w:p>
            <w:pPr>
              <w:pStyle w:val="TableParagraph"/>
              <w:ind w:left="106"/>
              <w:rPr>
                <w:sz w:val="24"/>
              </w:rPr>
            </w:pPr>
            <w:r>
              <w:rPr>
                <w:spacing w:val="-5"/>
                <w:sz w:val="24"/>
              </w:rPr>
              <w:t>317</w:t>
            </w:r>
          </w:p>
        </w:tc>
      </w:tr>
      <w:tr>
        <w:trPr>
          <w:trHeight w:val="412" w:hRule="atLeast"/>
        </w:trPr>
        <w:tc>
          <w:tcPr>
            <w:tcW w:w="902" w:type="dxa"/>
          </w:tcPr>
          <w:p>
            <w:pPr>
              <w:pStyle w:val="TableParagraph"/>
              <w:ind w:right="124"/>
              <w:jc w:val="right"/>
              <w:rPr>
                <w:sz w:val="24"/>
              </w:rPr>
            </w:pPr>
            <w:r>
              <w:rPr>
                <w:spacing w:val="-5"/>
                <w:sz w:val="24"/>
              </w:rPr>
              <w:t>29.</w:t>
            </w:r>
          </w:p>
        </w:tc>
        <w:tc>
          <w:tcPr>
            <w:tcW w:w="5219" w:type="dxa"/>
          </w:tcPr>
          <w:p>
            <w:pPr>
              <w:pStyle w:val="TableParagraph"/>
              <w:ind w:left="105"/>
              <w:rPr>
                <w:sz w:val="24"/>
              </w:rPr>
            </w:pPr>
            <w:r>
              <w:rPr>
                <w:sz w:val="24"/>
              </w:rPr>
              <w:t>Government</w:t>
            </w:r>
            <w:r>
              <w:rPr>
                <w:spacing w:val="-2"/>
                <w:sz w:val="24"/>
              </w:rPr>
              <w:t> </w:t>
            </w:r>
            <w:r>
              <w:rPr>
                <w:sz w:val="24"/>
              </w:rPr>
              <w:t>College</w:t>
            </w:r>
            <w:r>
              <w:rPr>
                <w:spacing w:val="-7"/>
                <w:sz w:val="24"/>
              </w:rPr>
              <w:t> </w:t>
            </w:r>
            <w:r>
              <w:rPr>
                <w:spacing w:val="-4"/>
                <w:sz w:val="24"/>
              </w:rPr>
              <w:t>Azare</w:t>
            </w:r>
          </w:p>
        </w:tc>
        <w:tc>
          <w:tcPr>
            <w:tcW w:w="903" w:type="dxa"/>
          </w:tcPr>
          <w:p>
            <w:pPr>
              <w:pStyle w:val="TableParagraph"/>
              <w:ind w:left="106"/>
              <w:rPr>
                <w:sz w:val="24"/>
              </w:rPr>
            </w:pPr>
            <w:r>
              <w:rPr>
                <w:spacing w:val="-5"/>
                <w:sz w:val="24"/>
              </w:rPr>
              <w:t>189</w:t>
            </w:r>
          </w:p>
        </w:tc>
        <w:tc>
          <w:tcPr>
            <w:tcW w:w="1080" w:type="dxa"/>
          </w:tcPr>
          <w:p>
            <w:pPr>
              <w:pStyle w:val="TableParagraph"/>
              <w:ind w:left="106"/>
              <w:rPr>
                <w:sz w:val="24"/>
              </w:rPr>
            </w:pPr>
            <w:r>
              <w:rPr>
                <w:spacing w:val="-5"/>
                <w:sz w:val="24"/>
              </w:rPr>
              <w:t>188</w:t>
            </w:r>
          </w:p>
        </w:tc>
        <w:tc>
          <w:tcPr>
            <w:tcW w:w="989" w:type="dxa"/>
          </w:tcPr>
          <w:p>
            <w:pPr>
              <w:pStyle w:val="TableParagraph"/>
              <w:ind w:left="106"/>
              <w:rPr>
                <w:sz w:val="24"/>
              </w:rPr>
            </w:pPr>
            <w:r>
              <w:rPr>
                <w:spacing w:val="-5"/>
                <w:sz w:val="24"/>
              </w:rPr>
              <w:t>377</w:t>
            </w:r>
          </w:p>
        </w:tc>
      </w:tr>
      <w:tr>
        <w:trPr>
          <w:trHeight w:val="830" w:hRule="atLeast"/>
        </w:trPr>
        <w:tc>
          <w:tcPr>
            <w:tcW w:w="902" w:type="dxa"/>
          </w:tcPr>
          <w:p>
            <w:pPr>
              <w:pStyle w:val="TableParagraph"/>
              <w:ind w:right="124"/>
              <w:jc w:val="right"/>
              <w:rPr>
                <w:sz w:val="24"/>
              </w:rPr>
            </w:pPr>
            <w:r>
              <w:rPr>
                <w:spacing w:val="-5"/>
                <w:sz w:val="24"/>
              </w:rPr>
              <w:t>30.</w:t>
            </w:r>
          </w:p>
        </w:tc>
        <w:tc>
          <w:tcPr>
            <w:tcW w:w="5219" w:type="dxa"/>
          </w:tcPr>
          <w:p>
            <w:pPr>
              <w:pStyle w:val="TableParagraph"/>
              <w:tabs>
                <w:tab w:pos="882" w:val="left" w:leader="none"/>
                <w:tab w:pos="2595" w:val="left" w:leader="none"/>
                <w:tab w:pos="3209" w:val="left" w:leader="none"/>
                <w:tab w:pos="4432" w:val="left" w:leader="none"/>
              </w:tabs>
              <w:ind w:left="105"/>
              <w:rPr>
                <w:sz w:val="24"/>
              </w:rPr>
            </w:pPr>
            <w:r>
              <w:rPr>
                <w:spacing w:val="-2"/>
                <w:sz w:val="24"/>
              </w:rPr>
              <w:t>Gov‘t</w:t>
            </w:r>
            <w:r>
              <w:rPr>
                <w:sz w:val="24"/>
              </w:rPr>
              <w:tab/>
            </w:r>
            <w:r>
              <w:rPr>
                <w:spacing w:val="-2"/>
                <w:sz w:val="24"/>
              </w:rPr>
              <w:t>Comprehensive</w:t>
            </w:r>
            <w:r>
              <w:rPr>
                <w:sz w:val="24"/>
              </w:rPr>
              <w:tab/>
            </w:r>
            <w:r>
              <w:rPr>
                <w:spacing w:val="-5"/>
                <w:sz w:val="24"/>
              </w:rPr>
              <w:t>Day</w:t>
            </w:r>
            <w:r>
              <w:rPr>
                <w:sz w:val="24"/>
              </w:rPr>
              <w:tab/>
            </w:r>
            <w:r>
              <w:rPr>
                <w:spacing w:val="-2"/>
                <w:sz w:val="24"/>
              </w:rPr>
              <w:t>Secondary</w:t>
            </w:r>
            <w:r>
              <w:rPr>
                <w:sz w:val="24"/>
              </w:rPr>
              <w:tab/>
            </w:r>
            <w:r>
              <w:rPr>
                <w:spacing w:val="-2"/>
                <w:sz w:val="24"/>
              </w:rPr>
              <w:t>School</w:t>
            </w:r>
          </w:p>
          <w:p>
            <w:pPr>
              <w:pStyle w:val="TableParagraph"/>
              <w:spacing w:line="240" w:lineRule="auto" w:before="141"/>
              <w:ind w:left="105"/>
              <w:rPr>
                <w:sz w:val="24"/>
              </w:rPr>
            </w:pPr>
            <w:r>
              <w:rPr>
                <w:spacing w:val="-2"/>
                <w:sz w:val="24"/>
              </w:rPr>
              <w:t>Azare</w:t>
            </w:r>
          </w:p>
        </w:tc>
        <w:tc>
          <w:tcPr>
            <w:tcW w:w="903" w:type="dxa"/>
          </w:tcPr>
          <w:p>
            <w:pPr>
              <w:pStyle w:val="TableParagraph"/>
              <w:ind w:left="106"/>
              <w:rPr>
                <w:sz w:val="24"/>
              </w:rPr>
            </w:pPr>
            <w:r>
              <w:rPr>
                <w:spacing w:val="-5"/>
                <w:sz w:val="24"/>
              </w:rPr>
              <w:t>192</w:t>
            </w:r>
          </w:p>
        </w:tc>
        <w:tc>
          <w:tcPr>
            <w:tcW w:w="1080" w:type="dxa"/>
          </w:tcPr>
          <w:p>
            <w:pPr>
              <w:pStyle w:val="TableParagraph"/>
              <w:ind w:left="106"/>
              <w:rPr>
                <w:sz w:val="24"/>
              </w:rPr>
            </w:pPr>
            <w:r>
              <w:rPr>
                <w:spacing w:val="-5"/>
                <w:sz w:val="24"/>
              </w:rPr>
              <w:t>178</w:t>
            </w:r>
          </w:p>
        </w:tc>
        <w:tc>
          <w:tcPr>
            <w:tcW w:w="989" w:type="dxa"/>
          </w:tcPr>
          <w:p>
            <w:pPr>
              <w:pStyle w:val="TableParagraph"/>
              <w:ind w:left="106"/>
              <w:rPr>
                <w:sz w:val="24"/>
              </w:rPr>
            </w:pPr>
            <w:r>
              <w:rPr>
                <w:spacing w:val="-5"/>
                <w:sz w:val="24"/>
              </w:rPr>
              <w:t>370</w:t>
            </w:r>
          </w:p>
        </w:tc>
      </w:tr>
      <w:tr>
        <w:trPr>
          <w:trHeight w:val="412" w:hRule="atLeast"/>
        </w:trPr>
        <w:tc>
          <w:tcPr>
            <w:tcW w:w="902" w:type="dxa"/>
          </w:tcPr>
          <w:p>
            <w:pPr>
              <w:pStyle w:val="TableParagraph"/>
              <w:ind w:right="124"/>
              <w:jc w:val="right"/>
              <w:rPr>
                <w:sz w:val="24"/>
              </w:rPr>
            </w:pPr>
            <w:r>
              <w:rPr>
                <w:spacing w:val="-5"/>
                <w:sz w:val="24"/>
              </w:rPr>
              <w:t>31.</w:t>
            </w:r>
          </w:p>
        </w:tc>
        <w:tc>
          <w:tcPr>
            <w:tcW w:w="5219" w:type="dxa"/>
          </w:tcPr>
          <w:p>
            <w:pPr>
              <w:pStyle w:val="TableParagraph"/>
              <w:ind w:left="105"/>
              <w:rPr>
                <w:sz w:val="24"/>
              </w:rPr>
            </w:pPr>
            <w:r>
              <w:rPr>
                <w:sz w:val="24"/>
              </w:rPr>
              <w:t>Government</w:t>
            </w:r>
            <w:r>
              <w:rPr>
                <w:spacing w:val="3"/>
                <w:sz w:val="24"/>
              </w:rPr>
              <w:t> </w:t>
            </w:r>
            <w:r>
              <w:rPr>
                <w:sz w:val="24"/>
              </w:rPr>
              <w:t>Day</w:t>
            </w:r>
            <w:r>
              <w:rPr>
                <w:spacing w:val="-11"/>
                <w:sz w:val="24"/>
              </w:rPr>
              <w:t> </w:t>
            </w:r>
            <w:r>
              <w:rPr>
                <w:sz w:val="24"/>
              </w:rPr>
              <w:t>Technical</w:t>
            </w:r>
            <w:r>
              <w:rPr>
                <w:spacing w:val="-6"/>
                <w:sz w:val="24"/>
              </w:rPr>
              <w:t> </w:t>
            </w:r>
            <w:r>
              <w:rPr>
                <w:sz w:val="24"/>
              </w:rPr>
              <w:t>College</w:t>
            </w:r>
            <w:r>
              <w:rPr>
                <w:spacing w:val="3"/>
                <w:sz w:val="24"/>
              </w:rPr>
              <w:t> </w:t>
            </w:r>
            <w:r>
              <w:rPr>
                <w:spacing w:val="-4"/>
                <w:sz w:val="24"/>
              </w:rPr>
              <w:t>Azare</w:t>
            </w:r>
          </w:p>
        </w:tc>
        <w:tc>
          <w:tcPr>
            <w:tcW w:w="903" w:type="dxa"/>
          </w:tcPr>
          <w:p>
            <w:pPr>
              <w:pStyle w:val="TableParagraph"/>
              <w:ind w:left="106"/>
              <w:rPr>
                <w:sz w:val="24"/>
              </w:rPr>
            </w:pPr>
            <w:r>
              <w:rPr>
                <w:spacing w:val="-5"/>
                <w:sz w:val="24"/>
              </w:rPr>
              <w:t>196</w:t>
            </w:r>
          </w:p>
        </w:tc>
        <w:tc>
          <w:tcPr>
            <w:tcW w:w="1080" w:type="dxa"/>
          </w:tcPr>
          <w:p>
            <w:pPr>
              <w:pStyle w:val="TableParagraph"/>
              <w:ind w:left="106"/>
              <w:rPr>
                <w:sz w:val="24"/>
              </w:rPr>
            </w:pPr>
            <w:r>
              <w:rPr>
                <w:spacing w:val="-5"/>
                <w:sz w:val="24"/>
              </w:rPr>
              <w:t>401</w:t>
            </w:r>
          </w:p>
        </w:tc>
        <w:tc>
          <w:tcPr>
            <w:tcW w:w="989" w:type="dxa"/>
          </w:tcPr>
          <w:p>
            <w:pPr>
              <w:pStyle w:val="TableParagraph"/>
              <w:ind w:left="106"/>
              <w:rPr>
                <w:sz w:val="24"/>
              </w:rPr>
            </w:pPr>
            <w:r>
              <w:rPr>
                <w:spacing w:val="-5"/>
                <w:sz w:val="24"/>
              </w:rPr>
              <w:t>597</w:t>
            </w:r>
          </w:p>
        </w:tc>
      </w:tr>
      <w:tr>
        <w:trPr>
          <w:trHeight w:val="417" w:hRule="atLeast"/>
        </w:trPr>
        <w:tc>
          <w:tcPr>
            <w:tcW w:w="902" w:type="dxa"/>
          </w:tcPr>
          <w:p>
            <w:pPr>
              <w:pStyle w:val="TableParagraph"/>
              <w:ind w:right="124"/>
              <w:jc w:val="right"/>
              <w:rPr>
                <w:sz w:val="24"/>
              </w:rPr>
            </w:pPr>
            <w:r>
              <w:rPr>
                <w:spacing w:val="-5"/>
                <w:sz w:val="24"/>
              </w:rPr>
              <w:t>32.</w:t>
            </w:r>
          </w:p>
        </w:tc>
        <w:tc>
          <w:tcPr>
            <w:tcW w:w="5219" w:type="dxa"/>
          </w:tcPr>
          <w:p>
            <w:pPr>
              <w:pStyle w:val="TableParagraph"/>
              <w:ind w:left="105"/>
              <w:rPr>
                <w:sz w:val="24"/>
              </w:rPr>
            </w:pPr>
            <w:r>
              <w:rPr>
                <w:sz w:val="24"/>
              </w:rPr>
              <w:t>Ecce</w:t>
            </w:r>
            <w:r>
              <w:rPr>
                <w:spacing w:val="-3"/>
                <w:sz w:val="24"/>
              </w:rPr>
              <w:t> </w:t>
            </w:r>
            <w:r>
              <w:rPr>
                <w:sz w:val="24"/>
              </w:rPr>
              <w:t>Centre, ASCOE</w:t>
            </w:r>
            <w:r>
              <w:rPr>
                <w:spacing w:val="-1"/>
                <w:sz w:val="24"/>
              </w:rPr>
              <w:t> </w:t>
            </w:r>
            <w:r>
              <w:rPr>
                <w:spacing w:val="-2"/>
                <w:sz w:val="24"/>
              </w:rPr>
              <w:t>Azare</w:t>
            </w:r>
          </w:p>
        </w:tc>
        <w:tc>
          <w:tcPr>
            <w:tcW w:w="903" w:type="dxa"/>
          </w:tcPr>
          <w:p>
            <w:pPr>
              <w:pStyle w:val="TableParagraph"/>
              <w:ind w:left="106"/>
              <w:rPr>
                <w:sz w:val="24"/>
              </w:rPr>
            </w:pPr>
            <w:r>
              <w:rPr>
                <w:spacing w:val="-5"/>
                <w:sz w:val="24"/>
              </w:rPr>
              <w:t>152</w:t>
            </w:r>
          </w:p>
        </w:tc>
        <w:tc>
          <w:tcPr>
            <w:tcW w:w="1080" w:type="dxa"/>
          </w:tcPr>
          <w:p>
            <w:pPr>
              <w:pStyle w:val="TableParagraph"/>
              <w:ind w:left="106"/>
              <w:rPr>
                <w:sz w:val="24"/>
              </w:rPr>
            </w:pPr>
            <w:r>
              <w:rPr>
                <w:spacing w:val="-5"/>
                <w:sz w:val="24"/>
              </w:rPr>
              <w:t>111</w:t>
            </w:r>
          </w:p>
        </w:tc>
        <w:tc>
          <w:tcPr>
            <w:tcW w:w="989" w:type="dxa"/>
          </w:tcPr>
          <w:p>
            <w:pPr>
              <w:pStyle w:val="TableParagraph"/>
              <w:ind w:left="106"/>
              <w:rPr>
                <w:sz w:val="24"/>
              </w:rPr>
            </w:pPr>
            <w:r>
              <w:rPr>
                <w:spacing w:val="-5"/>
                <w:sz w:val="24"/>
              </w:rPr>
              <w:t>263</w:t>
            </w:r>
          </w:p>
        </w:tc>
      </w:tr>
      <w:tr>
        <w:trPr>
          <w:trHeight w:val="412" w:hRule="atLeast"/>
        </w:trPr>
        <w:tc>
          <w:tcPr>
            <w:tcW w:w="902" w:type="dxa"/>
          </w:tcPr>
          <w:p>
            <w:pPr>
              <w:pStyle w:val="TableParagraph"/>
              <w:ind w:right="124"/>
              <w:jc w:val="right"/>
              <w:rPr>
                <w:sz w:val="24"/>
              </w:rPr>
            </w:pPr>
            <w:r>
              <w:rPr>
                <w:spacing w:val="-5"/>
                <w:sz w:val="24"/>
              </w:rPr>
              <w:t>33.</w:t>
            </w:r>
          </w:p>
        </w:tc>
        <w:tc>
          <w:tcPr>
            <w:tcW w:w="5219" w:type="dxa"/>
          </w:tcPr>
          <w:p>
            <w:pPr>
              <w:pStyle w:val="TableParagraph"/>
              <w:ind w:left="105"/>
              <w:rPr>
                <w:sz w:val="24"/>
              </w:rPr>
            </w:pPr>
            <w:r>
              <w:rPr>
                <w:sz w:val="24"/>
              </w:rPr>
              <w:t>Universal</w:t>
            </w:r>
            <w:r>
              <w:rPr>
                <w:spacing w:val="-5"/>
                <w:sz w:val="24"/>
              </w:rPr>
              <w:t> </w:t>
            </w:r>
            <w:r>
              <w:rPr>
                <w:sz w:val="24"/>
              </w:rPr>
              <w:t>Basic</w:t>
            </w:r>
            <w:r>
              <w:rPr>
                <w:spacing w:val="-1"/>
                <w:sz w:val="24"/>
              </w:rPr>
              <w:t> </w:t>
            </w:r>
            <w:r>
              <w:rPr>
                <w:sz w:val="24"/>
              </w:rPr>
              <w:t>J.S.S </w:t>
            </w:r>
            <w:r>
              <w:rPr>
                <w:spacing w:val="-2"/>
                <w:sz w:val="24"/>
              </w:rPr>
              <w:t>Bidir</w:t>
            </w:r>
          </w:p>
        </w:tc>
        <w:tc>
          <w:tcPr>
            <w:tcW w:w="903" w:type="dxa"/>
          </w:tcPr>
          <w:p>
            <w:pPr>
              <w:pStyle w:val="TableParagraph"/>
              <w:ind w:left="106"/>
              <w:rPr>
                <w:sz w:val="24"/>
              </w:rPr>
            </w:pPr>
            <w:r>
              <w:rPr>
                <w:spacing w:val="-5"/>
                <w:sz w:val="24"/>
              </w:rPr>
              <w:t>118</w:t>
            </w:r>
          </w:p>
        </w:tc>
        <w:tc>
          <w:tcPr>
            <w:tcW w:w="1080" w:type="dxa"/>
          </w:tcPr>
          <w:p>
            <w:pPr>
              <w:pStyle w:val="TableParagraph"/>
              <w:ind w:left="106"/>
              <w:rPr>
                <w:sz w:val="24"/>
              </w:rPr>
            </w:pPr>
            <w:r>
              <w:rPr>
                <w:spacing w:val="-5"/>
                <w:sz w:val="24"/>
              </w:rPr>
              <w:t>194</w:t>
            </w:r>
          </w:p>
        </w:tc>
        <w:tc>
          <w:tcPr>
            <w:tcW w:w="989" w:type="dxa"/>
          </w:tcPr>
          <w:p>
            <w:pPr>
              <w:pStyle w:val="TableParagraph"/>
              <w:ind w:left="106"/>
              <w:rPr>
                <w:sz w:val="24"/>
              </w:rPr>
            </w:pPr>
            <w:r>
              <w:rPr>
                <w:spacing w:val="-5"/>
                <w:sz w:val="24"/>
              </w:rPr>
              <w:t>312</w:t>
            </w:r>
          </w:p>
        </w:tc>
      </w:tr>
      <w:tr>
        <w:trPr>
          <w:trHeight w:val="412" w:hRule="atLeast"/>
        </w:trPr>
        <w:tc>
          <w:tcPr>
            <w:tcW w:w="902" w:type="dxa"/>
          </w:tcPr>
          <w:p>
            <w:pPr>
              <w:pStyle w:val="TableParagraph"/>
              <w:ind w:right="124"/>
              <w:jc w:val="right"/>
              <w:rPr>
                <w:sz w:val="24"/>
              </w:rPr>
            </w:pPr>
            <w:r>
              <w:rPr>
                <w:spacing w:val="-5"/>
                <w:sz w:val="24"/>
              </w:rPr>
              <w:t>34.</w:t>
            </w:r>
          </w:p>
        </w:tc>
        <w:tc>
          <w:tcPr>
            <w:tcW w:w="5219" w:type="dxa"/>
          </w:tcPr>
          <w:p>
            <w:pPr>
              <w:pStyle w:val="TableParagraph"/>
              <w:ind w:left="105"/>
              <w:rPr>
                <w:sz w:val="24"/>
              </w:rPr>
            </w:pPr>
            <w:r>
              <w:rPr>
                <w:sz w:val="24"/>
              </w:rPr>
              <w:t>Universal</w:t>
            </w:r>
            <w:r>
              <w:rPr>
                <w:spacing w:val="-5"/>
                <w:sz w:val="24"/>
              </w:rPr>
              <w:t> </w:t>
            </w:r>
            <w:r>
              <w:rPr>
                <w:sz w:val="24"/>
              </w:rPr>
              <w:t>Basic</w:t>
            </w:r>
            <w:r>
              <w:rPr>
                <w:spacing w:val="-1"/>
                <w:sz w:val="24"/>
              </w:rPr>
              <w:t> </w:t>
            </w:r>
            <w:r>
              <w:rPr>
                <w:sz w:val="24"/>
              </w:rPr>
              <w:t>J.S.S </w:t>
            </w:r>
            <w:r>
              <w:rPr>
                <w:spacing w:val="-2"/>
                <w:sz w:val="24"/>
              </w:rPr>
              <w:t>Kujuru</w:t>
            </w:r>
          </w:p>
        </w:tc>
        <w:tc>
          <w:tcPr>
            <w:tcW w:w="903" w:type="dxa"/>
          </w:tcPr>
          <w:p>
            <w:pPr>
              <w:pStyle w:val="TableParagraph"/>
              <w:ind w:left="106"/>
              <w:rPr>
                <w:sz w:val="24"/>
              </w:rPr>
            </w:pPr>
            <w:r>
              <w:rPr>
                <w:spacing w:val="-5"/>
                <w:sz w:val="24"/>
              </w:rPr>
              <w:t>99</w:t>
            </w:r>
          </w:p>
        </w:tc>
        <w:tc>
          <w:tcPr>
            <w:tcW w:w="1080" w:type="dxa"/>
          </w:tcPr>
          <w:p>
            <w:pPr>
              <w:pStyle w:val="TableParagraph"/>
              <w:ind w:left="106"/>
              <w:rPr>
                <w:sz w:val="24"/>
              </w:rPr>
            </w:pPr>
            <w:r>
              <w:rPr>
                <w:spacing w:val="-5"/>
                <w:sz w:val="24"/>
              </w:rPr>
              <w:t>109</w:t>
            </w:r>
          </w:p>
        </w:tc>
        <w:tc>
          <w:tcPr>
            <w:tcW w:w="989" w:type="dxa"/>
          </w:tcPr>
          <w:p>
            <w:pPr>
              <w:pStyle w:val="TableParagraph"/>
              <w:ind w:left="106"/>
              <w:rPr>
                <w:sz w:val="24"/>
              </w:rPr>
            </w:pPr>
            <w:r>
              <w:rPr>
                <w:spacing w:val="-5"/>
                <w:sz w:val="24"/>
              </w:rPr>
              <w:t>208</w:t>
            </w:r>
          </w:p>
        </w:tc>
      </w:tr>
      <w:tr>
        <w:trPr>
          <w:trHeight w:val="417" w:hRule="atLeast"/>
        </w:trPr>
        <w:tc>
          <w:tcPr>
            <w:tcW w:w="902" w:type="dxa"/>
          </w:tcPr>
          <w:p>
            <w:pPr>
              <w:pStyle w:val="TableParagraph"/>
              <w:ind w:right="124"/>
              <w:jc w:val="right"/>
              <w:rPr>
                <w:sz w:val="24"/>
              </w:rPr>
            </w:pPr>
            <w:r>
              <w:rPr>
                <w:spacing w:val="-5"/>
                <w:sz w:val="24"/>
              </w:rPr>
              <w:t>35.</w:t>
            </w:r>
          </w:p>
        </w:tc>
        <w:tc>
          <w:tcPr>
            <w:tcW w:w="5219" w:type="dxa"/>
          </w:tcPr>
          <w:p>
            <w:pPr>
              <w:pStyle w:val="TableParagraph"/>
              <w:ind w:left="105"/>
              <w:rPr>
                <w:sz w:val="24"/>
              </w:rPr>
            </w:pPr>
            <w:r>
              <w:rPr>
                <w:sz w:val="24"/>
              </w:rPr>
              <w:t>Gov‘t</w:t>
            </w:r>
            <w:r>
              <w:rPr>
                <w:spacing w:val="-1"/>
                <w:sz w:val="24"/>
              </w:rPr>
              <w:t> </w:t>
            </w:r>
            <w:r>
              <w:rPr>
                <w:sz w:val="24"/>
              </w:rPr>
              <w:t>Sen.Sec.Sch.</w:t>
            </w:r>
            <w:r>
              <w:rPr>
                <w:spacing w:val="-3"/>
                <w:sz w:val="24"/>
              </w:rPr>
              <w:t> </w:t>
            </w:r>
            <w:r>
              <w:rPr>
                <w:spacing w:val="-2"/>
                <w:sz w:val="24"/>
              </w:rPr>
              <w:t>Bulkachuwa</w:t>
            </w:r>
          </w:p>
        </w:tc>
        <w:tc>
          <w:tcPr>
            <w:tcW w:w="903" w:type="dxa"/>
          </w:tcPr>
          <w:p>
            <w:pPr>
              <w:pStyle w:val="TableParagraph"/>
              <w:ind w:left="106"/>
              <w:rPr>
                <w:sz w:val="24"/>
              </w:rPr>
            </w:pPr>
            <w:r>
              <w:rPr>
                <w:spacing w:val="-5"/>
                <w:sz w:val="24"/>
              </w:rPr>
              <w:t>88</w:t>
            </w:r>
          </w:p>
        </w:tc>
        <w:tc>
          <w:tcPr>
            <w:tcW w:w="1080" w:type="dxa"/>
          </w:tcPr>
          <w:p>
            <w:pPr>
              <w:pStyle w:val="TableParagraph"/>
              <w:ind w:left="106"/>
              <w:rPr>
                <w:sz w:val="24"/>
              </w:rPr>
            </w:pPr>
            <w:r>
              <w:rPr>
                <w:spacing w:val="-5"/>
                <w:sz w:val="24"/>
              </w:rPr>
              <w:t>162</w:t>
            </w:r>
          </w:p>
        </w:tc>
        <w:tc>
          <w:tcPr>
            <w:tcW w:w="989" w:type="dxa"/>
          </w:tcPr>
          <w:p>
            <w:pPr>
              <w:pStyle w:val="TableParagraph"/>
              <w:ind w:left="106"/>
              <w:rPr>
                <w:sz w:val="24"/>
              </w:rPr>
            </w:pPr>
            <w:r>
              <w:rPr>
                <w:spacing w:val="-5"/>
                <w:sz w:val="24"/>
              </w:rPr>
              <w:t>250</w:t>
            </w:r>
          </w:p>
        </w:tc>
      </w:tr>
      <w:tr>
        <w:trPr>
          <w:trHeight w:val="412" w:hRule="atLeast"/>
        </w:trPr>
        <w:tc>
          <w:tcPr>
            <w:tcW w:w="902" w:type="dxa"/>
          </w:tcPr>
          <w:p>
            <w:pPr>
              <w:pStyle w:val="TableParagraph"/>
              <w:ind w:right="124"/>
              <w:jc w:val="right"/>
              <w:rPr>
                <w:sz w:val="24"/>
              </w:rPr>
            </w:pPr>
            <w:r>
              <w:rPr>
                <w:spacing w:val="-5"/>
                <w:sz w:val="24"/>
              </w:rPr>
              <w:t>36.</w:t>
            </w:r>
          </w:p>
        </w:tc>
        <w:tc>
          <w:tcPr>
            <w:tcW w:w="5219" w:type="dxa"/>
          </w:tcPr>
          <w:p>
            <w:pPr>
              <w:pStyle w:val="TableParagraph"/>
              <w:ind w:left="105"/>
              <w:rPr>
                <w:sz w:val="24"/>
              </w:rPr>
            </w:pPr>
            <w:r>
              <w:rPr>
                <w:sz w:val="24"/>
              </w:rPr>
              <w:t>Gov‘t Junior</w:t>
            </w:r>
            <w:r>
              <w:rPr>
                <w:spacing w:val="-4"/>
                <w:sz w:val="24"/>
              </w:rPr>
              <w:t> </w:t>
            </w:r>
            <w:r>
              <w:rPr>
                <w:sz w:val="24"/>
              </w:rPr>
              <w:t>Sec.Sch.</w:t>
            </w:r>
            <w:r>
              <w:rPr>
                <w:spacing w:val="-2"/>
                <w:sz w:val="24"/>
              </w:rPr>
              <w:t> Bulkachuwa</w:t>
            </w:r>
          </w:p>
        </w:tc>
        <w:tc>
          <w:tcPr>
            <w:tcW w:w="903" w:type="dxa"/>
          </w:tcPr>
          <w:p>
            <w:pPr>
              <w:pStyle w:val="TableParagraph"/>
              <w:ind w:left="106"/>
              <w:rPr>
                <w:sz w:val="24"/>
              </w:rPr>
            </w:pPr>
            <w:r>
              <w:rPr>
                <w:spacing w:val="-5"/>
                <w:sz w:val="24"/>
              </w:rPr>
              <w:t>62</w:t>
            </w:r>
          </w:p>
        </w:tc>
        <w:tc>
          <w:tcPr>
            <w:tcW w:w="1080" w:type="dxa"/>
          </w:tcPr>
          <w:p>
            <w:pPr>
              <w:pStyle w:val="TableParagraph"/>
              <w:ind w:left="106"/>
              <w:rPr>
                <w:sz w:val="24"/>
              </w:rPr>
            </w:pPr>
            <w:r>
              <w:rPr>
                <w:spacing w:val="-5"/>
                <w:sz w:val="24"/>
              </w:rPr>
              <w:t>152</w:t>
            </w:r>
          </w:p>
        </w:tc>
        <w:tc>
          <w:tcPr>
            <w:tcW w:w="989" w:type="dxa"/>
          </w:tcPr>
          <w:p>
            <w:pPr>
              <w:pStyle w:val="TableParagraph"/>
              <w:ind w:left="106"/>
              <w:rPr>
                <w:sz w:val="24"/>
              </w:rPr>
            </w:pPr>
            <w:r>
              <w:rPr>
                <w:spacing w:val="-5"/>
                <w:sz w:val="24"/>
              </w:rPr>
              <w:t>214</w:t>
            </w:r>
          </w:p>
        </w:tc>
      </w:tr>
      <w:tr>
        <w:trPr>
          <w:trHeight w:val="412" w:hRule="atLeast"/>
        </w:trPr>
        <w:tc>
          <w:tcPr>
            <w:tcW w:w="902" w:type="dxa"/>
          </w:tcPr>
          <w:p>
            <w:pPr>
              <w:pStyle w:val="TableParagraph"/>
              <w:ind w:right="124"/>
              <w:jc w:val="right"/>
              <w:rPr>
                <w:sz w:val="24"/>
              </w:rPr>
            </w:pPr>
            <w:r>
              <w:rPr>
                <w:spacing w:val="-5"/>
                <w:sz w:val="24"/>
              </w:rPr>
              <w:t>37.</w:t>
            </w:r>
          </w:p>
        </w:tc>
        <w:tc>
          <w:tcPr>
            <w:tcW w:w="5219" w:type="dxa"/>
          </w:tcPr>
          <w:p>
            <w:pPr>
              <w:pStyle w:val="TableParagraph"/>
              <w:ind w:left="105"/>
              <w:rPr>
                <w:sz w:val="24"/>
              </w:rPr>
            </w:pPr>
            <w:r>
              <w:rPr>
                <w:sz w:val="24"/>
              </w:rPr>
              <w:t>Gov‘t</w:t>
            </w:r>
            <w:r>
              <w:rPr>
                <w:spacing w:val="5"/>
                <w:sz w:val="24"/>
              </w:rPr>
              <w:t> </w:t>
            </w:r>
            <w:r>
              <w:rPr>
                <w:sz w:val="24"/>
              </w:rPr>
              <w:t>Day</w:t>
            </w:r>
            <w:r>
              <w:rPr>
                <w:spacing w:val="-10"/>
                <w:sz w:val="24"/>
              </w:rPr>
              <w:t> </w:t>
            </w:r>
            <w:r>
              <w:rPr>
                <w:sz w:val="24"/>
              </w:rPr>
              <w:t>Secondary</w:t>
            </w:r>
            <w:r>
              <w:rPr>
                <w:spacing w:val="-9"/>
                <w:sz w:val="24"/>
              </w:rPr>
              <w:t> </w:t>
            </w:r>
            <w:r>
              <w:rPr>
                <w:spacing w:val="-2"/>
                <w:sz w:val="24"/>
              </w:rPr>
              <w:t>Sch.Chinade</w:t>
            </w:r>
          </w:p>
        </w:tc>
        <w:tc>
          <w:tcPr>
            <w:tcW w:w="903" w:type="dxa"/>
          </w:tcPr>
          <w:p>
            <w:pPr>
              <w:pStyle w:val="TableParagraph"/>
              <w:ind w:left="106"/>
              <w:rPr>
                <w:sz w:val="24"/>
              </w:rPr>
            </w:pPr>
            <w:r>
              <w:rPr>
                <w:spacing w:val="-5"/>
                <w:sz w:val="24"/>
              </w:rPr>
              <w:t>182</w:t>
            </w:r>
          </w:p>
        </w:tc>
        <w:tc>
          <w:tcPr>
            <w:tcW w:w="1080" w:type="dxa"/>
          </w:tcPr>
          <w:p>
            <w:pPr>
              <w:pStyle w:val="TableParagraph"/>
              <w:ind w:left="106"/>
              <w:rPr>
                <w:sz w:val="24"/>
              </w:rPr>
            </w:pPr>
            <w:r>
              <w:rPr>
                <w:spacing w:val="-5"/>
                <w:sz w:val="24"/>
              </w:rPr>
              <w:t>201</w:t>
            </w:r>
          </w:p>
        </w:tc>
        <w:tc>
          <w:tcPr>
            <w:tcW w:w="989" w:type="dxa"/>
          </w:tcPr>
          <w:p>
            <w:pPr>
              <w:pStyle w:val="TableParagraph"/>
              <w:ind w:left="106"/>
              <w:rPr>
                <w:sz w:val="24"/>
              </w:rPr>
            </w:pPr>
            <w:r>
              <w:rPr>
                <w:spacing w:val="-5"/>
                <w:sz w:val="24"/>
              </w:rPr>
              <w:t>383</w:t>
            </w:r>
          </w:p>
        </w:tc>
      </w:tr>
      <w:tr>
        <w:trPr>
          <w:trHeight w:val="412" w:hRule="atLeast"/>
        </w:trPr>
        <w:tc>
          <w:tcPr>
            <w:tcW w:w="902" w:type="dxa"/>
          </w:tcPr>
          <w:p>
            <w:pPr>
              <w:pStyle w:val="TableParagraph"/>
              <w:ind w:right="124"/>
              <w:jc w:val="right"/>
              <w:rPr>
                <w:sz w:val="24"/>
              </w:rPr>
            </w:pPr>
            <w:r>
              <w:rPr>
                <w:spacing w:val="-5"/>
                <w:sz w:val="24"/>
              </w:rPr>
              <w:t>38.</w:t>
            </w:r>
          </w:p>
        </w:tc>
        <w:tc>
          <w:tcPr>
            <w:tcW w:w="5219" w:type="dxa"/>
          </w:tcPr>
          <w:p>
            <w:pPr>
              <w:pStyle w:val="TableParagraph"/>
              <w:ind w:left="105"/>
              <w:rPr>
                <w:sz w:val="24"/>
              </w:rPr>
            </w:pPr>
            <w:r>
              <w:rPr>
                <w:sz w:val="24"/>
              </w:rPr>
              <w:t>Gov‘t</w:t>
            </w:r>
            <w:r>
              <w:rPr>
                <w:spacing w:val="4"/>
                <w:sz w:val="24"/>
              </w:rPr>
              <w:t> </w:t>
            </w:r>
            <w:r>
              <w:rPr>
                <w:sz w:val="24"/>
              </w:rPr>
              <w:t>Girl</w:t>
            </w:r>
            <w:r>
              <w:rPr>
                <w:spacing w:val="-8"/>
                <w:sz w:val="24"/>
              </w:rPr>
              <w:t> </w:t>
            </w:r>
            <w:r>
              <w:rPr>
                <w:sz w:val="24"/>
              </w:rPr>
              <w:t>Day</w:t>
            </w:r>
            <w:r>
              <w:rPr>
                <w:spacing w:val="-5"/>
                <w:sz w:val="24"/>
              </w:rPr>
              <w:t> </w:t>
            </w:r>
            <w:r>
              <w:rPr>
                <w:sz w:val="24"/>
              </w:rPr>
              <w:t>Sec.</w:t>
            </w:r>
            <w:r>
              <w:rPr>
                <w:spacing w:val="2"/>
                <w:sz w:val="24"/>
              </w:rPr>
              <w:t> </w:t>
            </w:r>
            <w:r>
              <w:rPr>
                <w:spacing w:val="-2"/>
                <w:sz w:val="24"/>
              </w:rPr>
              <w:t>Sch.Chinade</w:t>
            </w:r>
          </w:p>
        </w:tc>
        <w:tc>
          <w:tcPr>
            <w:tcW w:w="903" w:type="dxa"/>
          </w:tcPr>
          <w:p>
            <w:pPr>
              <w:pStyle w:val="TableParagraph"/>
              <w:ind w:left="106"/>
              <w:rPr>
                <w:sz w:val="24"/>
              </w:rPr>
            </w:pPr>
            <w:r>
              <w:rPr>
                <w:spacing w:val="-5"/>
                <w:sz w:val="24"/>
              </w:rPr>
              <w:t>104</w:t>
            </w:r>
          </w:p>
        </w:tc>
        <w:tc>
          <w:tcPr>
            <w:tcW w:w="1080" w:type="dxa"/>
          </w:tcPr>
          <w:p>
            <w:pPr>
              <w:pStyle w:val="TableParagraph"/>
              <w:ind w:left="106"/>
              <w:rPr>
                <w:sz w:val="24"/>
              </w:rPr>
            </w:pPr>
            <w:r>
              <w:rPr>
                <w:spacing w:val="-5"/>
                <w:sz w:val="24"/>
              </w:rPr>
              <w:t>296</w:t>
            </w:r>
          </w:p>
        </w:tc>
        <w:tc>
          <w:tcPr>
            <w:tcW w:w="989" w:type="dxa"/>
          </w:tcPr>
          <w:p>
            <w:pPr>
              <w:pStyle w:val="TableParagraph"/>
              <w:ind w:left="106"/>
              <w:rPr>
                <w:sz w:val="24"/>
              </w:rPr>
            </w:pPr>
            <w:r>
              <w:rPr>
                <w:spacing w:val="-5"/>
                <w:sz w:val="24"/>
              </w:rPr>
              <w:t>400</w:t>
            </w:r>
          </w:p>
        </w:tc>
      </w:tr>
      <w:tr>
        <w:trPr>
          <w:trHeight w:val="417" w:hRule="atLeast"/>
        </w:trPr>
        <w:tc>
          <w:tcPr>
            <w:tcW w:w="902" w:type="dxa"/>
          </w:tcPr>
          <w:p>
            <w:pPr>
              <w:pStyle w:val="TableParagraph"/>
              <w:spacing w:line="273" w:lineRule="exact"/>
              <w:ind w:right="124"/>
              <w:jc w:val="right"/>
              <w:rPr>
                <w:sz w:val="24"/>
              </w:rPr>
            </w:pPr>
            <w:r>
              <w:rPr>
                <w:spacing w:val="-5"/>
                <w:sz w:val="24"/>
              </w:rPr>
              <w:t>39.</w:t>
            </w:r>
          </w:p>
        </w:tc>
        <w:tc>
          <w:tcPr>
            <w:tcW w:w="5219" w:type="dxa"/>
          </w:tcPr>
          <w:p>
            <w:pPr>
              <w:pStyle w:val="TableParagraph"/>
              <w:spacing w:line="273" w:lineRule="exact"/>
              <w:ind w:left="105"/>
              <w:rPr>
                <w:sz w:val="24"/>
              </w:rPr>
            </w:pPr>
            <w:r>
              <w:rPr>
                <w:sz w:val="24"/>
              </w:rPr>
              <w:t>Gov‘t</w:t>
            </w:r>
            <w:r>
              <w:rPr>
                <w:spacing w:val="3"/>
                <w:sz w:val="24"/>
              </w:rPr>
              <w:t> </w:t>
            </w:r>
            <w:r>
              <w:rPr>
                <w:sz w:val="24"/>
              </w:rPr>
              <w:t>Day</w:t>
            </w:r>
            <w:r>
              <w:rPr>
                <w:spacing w:val="-11"/>
                <w:sz w:val="24"/>
              </w:rPr>
              <w:t> </w:t>
            </w:r>
            <w:r>
              <w:rPr>
                <w:sz w:val="24"/>
              </w:rPr>
              <w:t>Senior </w:t>
            </w:r>
            <w:r>
              <w:rPr>
                <w:spacing w:val="-2"/>
                <w:sz w:val="24"/>
              </w:rPr>
              <w:t>Sec.Sch.Gambaki</w:t>
            </w:r>
          </w:p>
        </w:tc>
        <w:tc>
          <w:tcPr>
            <w:tcW w:w="903" w:type="dxa"/>
          </w:tcPr>
          <w:p>
            <w:pPr>
              <w:pStyle w:val="TableParagraph"/>
              <w:spacing w:line="273" w:lineRule="exact"/>
              <w:ind w:left="106"/>
              <w:rPr>
                <w:sz w:val="24"/>
              </w:rPr>
            </w:pPr>
            <w:r>
              <w:rPr>
                <w:spacing w:val="-5"/>
                <w:sz w:val="24"/>
              </w:rPr>
              <w:t>87</w:t>
            </w:r>
          </w:p>
        </w:tc>
        <w:tc>
          <w:tcPr>
            <w:tcW w:w="1080" w:type="dxa"/>
          </w:tcPr>
          <w:p>
            <w:pPr>
              <w:pStyle w:val="TableParagraph"/>
              <w:spacing w:line="273" w:lineRule="exact"/>
              <w:ind w:left="106"/>
              <w:rPr>
                <w:sz w:val="24"/>
              </w:rPr>
            </w:pPr>
            <w:r>
              <w:rPr>
                <w:spacing w:val="-5"/>
                <w:sz w:val="24"/>
              </w:rPr>
              <w:t>195</w:t>
            </w:r>
          </w:p>
        </w:tc>
        <w:tc>
          <w:tcPr>
            <w:tcW w:w="989" w:type="dxa"/>
          </w:tcPr>
          <w:p>
            <w:pPr>
              <w:pStyle w:val="TableParagraph"/>
              <w:spacing w:line="273" w:lineRule="exact"/>
              <w:ind w:left="106"/>
              <w:rPr>
                <w:sz w:val="24"/>
              </w:rPr>
            </w:pPr>
            <w:r>
              <w:rPr>
                <w:spacing w:val="-5"/>
                <w:sz w:val="24"/>
              </w:rPr>
              <w:t>282</w:t>
            </w:r>
          </w:p>
        </w:tc>
      </w:tr>
      <w:tr>
        <w:trPr>
          <w:trHeight w:val="412" w:hRule="atLeast"/>
        </w:trPr>
        <w:tc>
          <w:tcPr>
            <w:tcW w:w="902" w:type="dxa"/>
          </w:tcPr>
          <w:p>
            <w:pPr>
              <w:pStyle w:val="TableParagraph"/>
              <w:ind w:right="124"/>
              <w:jc w:val="right"/>
              <w:rPr>
                <w:sz w:val="24"/>
              </w:rPr>
            </w:pPr>
            <w:r>
              <w:rPr>
                <w:spacing w:val="-5"/>
                <w:sz w:val="24"/>
              </w:rPr>
              <w:t>40.</w:t>
            </w:r>
          </w:p>
        </w:tc>
        <w:tc>
          <w:tcPr>
            <w:tcW w:w="5219" w:type="dxa"/>
          </w:tcPr>
          <w:p>
            <w:pPr>
              <w:pStyle w:val="TableParagraph"/>
              <w:ind w:left="105"/>
              <w:rPr>
                <w:sz w:val="24"/>
              </w:rPr>
            </w:pPr>
            <w:r>
              <w:rPr>
                <w:sz w:val="24"/>
              </w:rPr>
              <w:t>Gov‘t</w:t>
            </w:r>
            <w:r>
              <w:rPr>
                <w:spacing w:val="1"/>
                <w:sz w:val="24"/>
              </w:rPr>
              <w:t> </w:t>
            </w:r>
            <w:r>
              <w:rPr>
                <w:sz w:val="24"/>
              </w:rPr>
              <w:t>Senior</w:t>
            </w:r>
            <w:r>
              <w:rPr>
                <w:spacing w:val="-1"/>
                <w:sz w:val="24"/>
              </w:rPr>
              <w:t> </w:t>
            </w:r>
            <w:r>
              <w:rPr>
                <w:sz w:val="24"/>
              </w:rPr>
              <w:t>Sec.School</w:t>
            </w:r>
            <w:r>
              <w:rPr>
                <w:spacing w:val="-11"/>
                <w:sz w:val="24"/>
              </w:rPr>
              <w:t> </w:t>
            </w:r>
            <w:r>
              <w:rPr>
                <w:spacing w:val="-2"/>
                <w:sz w:val="24"/>
              </w:rPr>
              <w:t>Madara</w:t>
            </w:r>
          </w:p>
        </w:tc>
        <w:tc>
          <w:tcPr>
            <w:tcW w:w="903" w:type="dxa"/>
          </w:tcPr>
          <w:p>
            <w:pPr>
              <w:pStyle w:val="TableParagraph"/>
              <w:ind w:left="106"/>
              <w:rPr>
                <w:sz w:val="24"/>
              </w:rPr>
            </w:pPr>
            <w:r>
              <w:rPr>
                <w:spacing w:val="-5"/>
                <w:sz w:val="24"/>
              </w:rPr>
              <w:t>152</w:t>
            </w:r>
          </w:p>
        </w:tc>
        <w:tc>
          <w:tcPr>
            <w:tcW w:w="1080" w:type="dxa"/>
          </w:tcPr>
          <w:p>
            <w:pPr>
              <w:pStyle w:val="TableParagraph"/>
              <w:ind w:left="106"/>
              <w:rPr>
                <w:sz w:val="24"/>
              </w:rPr>
            </w:pPr>
            <w:r>
              <w:rPr>
                <w:spacing w:val="-5"/>
                <w:sz w:val="24"/>
              </w:rPr>
              <w:t>287</w:t>
            </w:r>
          </w:p>
        </w:tc>
        <w:tc>
          <w:tcPr>
            <w:tcW w:w="989" w:type="dxa"/>
          </w:tcPr>
          <w:p>
            <w:pPr>
              <w:pStyle w:val="TableParagraph"/>
              <w:ind w:left="106"/>
              <w:rPr>
                <w:sz w:val="24"/>
              </w:rPr>
            </w:pPr>
            <w:r>
              <w:rPr>
                <w:spacing w:val="-5"/>
                <w:sz w:val="24"/>
              </w:rPr>
              <w:t>439</w:t>
            </w:r>
          </w:p>
        </w:tc>
      </w:tr>
      <w:tr>
        <w:trPr>
          <w:trHeight w:val="412" w:hRule="atLeast"/>
        </w:trPr>
        <w:tc>
          <w:tcPr>
            <w:tcW w:w="902" w:type="dxa"/>
          </w:tcPr>
          <w:p>
            <w:pPr>
              <w:pStyle w:val="TableParagraph"/>
              <w:ind w:right="124"/>
              <w:jc w:val="right"/>
              <w:rPr>
                <w:sz w:val="24"/>
              </w:rPr>
            </w:pPr>
            <w:r>
              <w:rPr>
                <w:spacing w:val="-5"/>
                <w:sz w:val="24"/>
              </w:rPr>
              <w:t>41.</w:t>
            </w:r>
          </w:p>
        </w:tc>
        <w:tc>
          <w:tcPr>
            <w:tcW w:w="5219" w:type="dxa"/>
          </w:tcPr>
          <w:p>
            <w:pPr>
              <w:pStyle w:val="TableParagraph"/>
              <w:ind w:left="105"/>
              <w:rPr>
                <w:sz w:val="24"/>
              </w:rPr>
            </w:pPr>
            <w:r>
              <w:rPr>
                <w:sz w:val="24"/>
              </w:rPr>
              <w:t>Universal</w:t>
            </w:r>
            <w:r>
              <w:rPr>
                <w:spacing w:val="-8"/>
                <w:sz w:val="24"/>
              </w:rPr>
              <w:t> </w:t>
            </w:r>
            <w:r>
              <w:rPr>
                <w:sz w:val="24"/>
              </w:rPr>
              <w:t>Basic</w:t>
            </w:r>
            <w:r>
              <w:rPr>
                <w:spacing w:val="-3"/>
                <w:sz w:val="24"/>
              </w:rPr>
              <w:t> </w:t>
            </w:r>
            <w:r>
              <w:rPr>
                <w:sz w:val="24"/>
              </w:rPr>
              <w:t>Junior</w:t>
            </w:r>
            <w:r>
              <w:rPr>
                <w:spacing w:val="-2"/>
                <w:sz w:val="24"/>
              </w:rPr>
              <w:t> </w:t>
            </w:r>
            <w:r>
              <w:rPr>
                <w:sz w:val="24"/>
              </w:rPr>
              <w:t>Sec.Sch. </w:t>
            </w:r>
            <w:r>
              <w:rPr>
                <w:spacing w:val="-4"/>
                <w:sz w:val="24"/>
              </w:rPr>
              <w:t>Yayu</w:t>
            </w:r>
          </w:p>
        </w:tc>
        <w:tc>
          <w:tcPr>
            <w:tcW w:w="903" w:type="dxa"/>
          </w:tcPr>
          <w:p>
            <w:pPr>
              <w:pStyle w:val="TableParagraph"/>
              <w:ind w:left="106"/>
              <w:rPr>
                <w:sz w:val="24"/>
              </w:rPr>
            </w:pPr>
            <w:r>
              <w:rPr>
                <w:spacing w:val="-5"/>
                <w:sz w:val="24"/>
              </w:rPr>
              <w:t>69</w:t>
            </w:r>
          </w:p>
        </w:tc>
        <w:tc>
          <w:tcPr>
            <w:tcW w:w="1080" w:type="dxa"/>
          </w:tcPr>
          <w:p>
            <w:pPr>
              <w:pStyle w:val="TableParagraph"/>
              <w:ind w:left="106"/>
              <w:rPr>
                <w:sz w:val="24"/>
              </w:rPr>
            </w:pPr>
            <w:r>
              <w:rPr>
                <w:spacing w:val="-5"/>
                <w:sz w:val="24"/>
              </w:rPr>
              <w:t>89</w:t>
            </w:r>
          </w:p>
        </w:tc>
        <w:tc>
          <w:tcPr>
            <w:tcW w:w="989" w:type="dxa"/>
          </w:tcPr>
          <w:p>
            <w:pPr>
              <w:pStyle w:val="TableParagraph"/>
              <w:ind w:left="106"/>
              <w:rPr>
                <w:sz w:val="24"/>
              </w:rPr>
            </w:pPr>
            <w:r>
              <w:rPr>
                <w:spacing w:val="-5"/>
                <w:sz w:val="24"/>
              </w:rPr>
              <w:t>158</w:t>
            </w:r>
          </w:p>
        </w:tc>
      </w:tr>
      <w:tr>
        <w:trPr>
          <w:trHeight w:val="417" w:hRule="atLeast"/>
        </w:trPr>
        <w:tc>
          <w:tcPr>
            <w:tcW w:w="902" w:type="dxa"/>
          </w:tcPr>
          <w:p>
            <w:pPr>
              <w:pStyle w:val="TableParagraph"/>
              <w:spacing w:line="273" w:lineRule="exact"/>
              <w:ind w:right="124"/>
              <w:jc w:val="right"/>
              <w:rPr>
                <w:sz w:val="24"/>
              </w:rPr>
            </w:pPr>
            <w:r>
              <w:rPr>
                <w:spacing w:val="-5"/>
                <w:sz w:val="24"/>
              </w:rPr>
              <w:t>42.</w:t>
            </w:r>
          </w:p>
        </w:tc>
        <w:tc>
          <w:tcPr>
            <w:tcW w:w="5219" w:type="dxa"/>
          </w:tcPr>
          <w:p>
            <w:pPr>
              <w:pStyle w:val="TableParagraph"/>
              <w:spacing w:line="273" w:lineRule="exact"/>
              <w:ind w:left="105"/>
              <w:rPr>
                <w:sz w:val="24"/>
              </w:rPr>
            </w:pPr>
            <w:r>
              <w:rPr>
                <w:sz w:val="24"/>
              </w:rPr>
              <w:t>Gov‘t</w:t>
            </w:r>
            <w:r>
              <w:rPr>
                <w:spacing w:val="3"/>
                <w:sz w:val="24"/>
              </w:rPr>
              <w:t> </w:t>
            </w:r>
            <w:r>
              <w:rPr>
                <w:sz w:val="24"/>
              </w:rPr>
              <w:t>Day</w:t>
            </w:r>
            <w:r>
              <w:rPr>
                <w:spacing w:val="-10"/>
                <w:sz w:val="24"/>
              </w:rPr>
              <w:t> </w:t>
            </w:r>
            <w:r>
              <w:rPr>
                <w:sz w:val="24"/>
              </w:rPr>
              <w:t>Technical</w:t>
            </w:r>
            <w:r>
              <w:rPr>
                <w:spacing w:val="-6"/>
                <w:sz w:val="24"/>
              </w:rPr>
              <w:t> </w:t>
            </w:r>
            <w:r>
              <w:rPr>
                <w:sz w:val="24"/>
              </w:rPr>
              <w:t>College</w:t>
            </w:r>
            <w:r>
              <w:rPr>
                <w:spacing w:val="-1"/>
                <w:sz w:val="24"/>
              </w:rPr>
              <w:t> </w:t>
            </w:r>
            <w:r>
              <w:rPr>
                <w:spacing w:val="-2"/>
                <w:sz w:val="24"/>
              </w:rPr>
              <w:t>Jama‘are</w:t>
            </w:r>
          </w:p>
        </w:tc>
        <w:tc>
          <w:tcPr>
            <w:tcW w:w="903" w:type="dxa"/>
          </w:tcPr>
          <w:p>
            <w:pPr>
              <w:pStyle w:val="TableParagraph"/>
              <w:spacing w:line="273" w:lineRule="exact"/>
              <w:ind w:left="106"/>
              <w:rPr>
                <w:sz w:val="24"/>
              </w:rPr>
            </w:pPr>
            <w:r>
              <w:rPr>
                <w:spacing w:val="-5"/>
                <w:sz w:val="24"/>
              </w:rPr>
              <w:t>79</w:t>
            </w:r>
          </w:p>
        </w:tc>
        <w:tc>
          <w:tcPr>
            <w:tcW w:w="1080" w:type="dxa"/>
          </w:tcPr>
          <w:p>
            <w:pPr>
              <w:pStyle w:val="TableParagraph"/>
              <w:spacing w:line="273" w:lineRule="exact"/>
              <w:ind w:left="106"/>
              <w:rPr>
                <w:sz w:val="24"/>
              </w:rPr>
            </w:pPr>
            <w:r>
              <w:rPr>
                <w:spacing w:val="-5"/>
                <w:sz w:val="24"/>
              </w:rPr>
              <w:t>81</w:t>
            </w:r>
          </w:p>
        </w:tc>
        <w:tc>
          <w:tcPr>
            <w:tcW w:w="989" w:type="dxa"/>
          </w:tcPr>
          <w:p>
            <w:pPr>
              <w:pStyle w:val="TableParagraph"/>
              <w:spacing w:line="273" w:lineRule="exact"/>
              <w:ind w:left="106"/>
              <w:rPr>
                <w:sz w:val="24"/>
              </w:rPr>
            </w:pPr>
            <w:r>
              <w:rPr>
                <w:spacing w:val="-5"/>
                <w:sz w:val="24"/>
              </w:rPr>
              <w:t>130</w:t>
            </w:r>
          </w:p>
        </w:tc>
      </w:tr>
      <w:tr>
        <w:trPr>
          <w:trHeight w:val="412" w:hRule="atLeast"/>
        </w:trPr>
        <w:tc>
          <w:tcPr>
            <w:tcW w:w="902" w:type="dxa"/>
          </w:tcPr>
          <w:p>
            <w:pPr>
              <w:pStyle w:val="TableParagraph"/>
              <w:ind w:right="124"/>
              <w:jc w:val="right"/>
              <w:rPr>
                <w:sz w:val="24"/>
              </w:rPr>
            </w:pPr>
            <w:r>
              <w:rPr>
                <w:spacing w:val="-5"/>
                <w:sz w:val="24"/>
              </w:rPr>
              <w:t>43.</w:t>
            </w:r>
          </w:p>
        </w:tc>
        <w:tc>
          <w:tcPr>
            <w:tcW w:w="5219" w:type="dxa"/>
          </w:tcPr>
          <w:p>
            <w:pPr>
              <w:pStyle w:val="TableParagraph"/>
              <w:ind w:left="105"/>
              <w:rPr>
                <w:sz w:val="24"/>
              </w:rPr>
            </w:pPr>
            <w:r>
              <w:rPr>
                <w:sz w:val="24"/>
              </w:rPr>
              <w:t>Mc.</w:t>
            </w:r>
            <w:r>
              <w:rPr>
                <w:spacing w:val="-1"/>
                <w:sz w:val="24"/>
              </w:rPr>
              <w:t> </w:t>
            </w:r>
            <w:r>
              <w:rPr>
                <w:sz w:val="24"/>
              </w:rPr>
              <w:t>Abubakar</w:t>
            </w:r>
            <w:r>
              <w:rPr>
                <w:spacing w:val="-1"/>
                <w:sz w:val="24"/>
              </w:rPr>
              <w:t> </w:t>
            </w:r>
            <w:r>
              <w:rPr>
                <w:sz w:val="24"/>
              </w:rPr>
              <w:t>Universal</w:t>
            </w:r>
            <w:r>
              <w:rPr>
                <w:spacing w:val="-7"/>
                <w:sz w:val="24"/>
              </w:rPr>
              <w:t> </w:t>
            </w:r>
            <w:r>
              <w:rPr>
                <w:spacing w:val="-2"/>
                <w:sz w:val="24"/>
              </w:rPr>
              <w:t>Jama‘are</w:t>
            </w:r>
          </w:p>
        </w:tc>
        <w:tc>
          <w:tcPr>
            <w:tcW w:w="903" w:type="dxa"/>
          </w:tcPr>
          <w:p>
            <w:pPr>
              <w:pStyle w:val="TableParagraph"/>
              <w:ind w:left="106"/>
              <w:rPr>
                <w:sz w:val="24"/>
              </w:rPr>
            </w:pPr>
            <w:r>
              <w:rPr>
                <w:spacing w:val="-5"/>
                <w:sz w:val="24"/>
              </w:rPr>
              <w:t>203</w:t>
            </w:r>
          </w:p>
        </w:tc>
        <w:tc>
          <w:tcPr>
            <w:tcW w:w="1080" w:type="dxa"/>
          </w:tcPr>
          <w:p>
            <w:pPr>
              <w:pStyle w:val="TableParagraph"/>
              <w:ind w:left="106"/>
              <w:rPr>
                <w:sz w:val="24"/>
              </w:rPr>
            </w:pPr>
            <w:r>
              <w:rPr>
                <w:spacing w:val="-5"/>
                <w:sz w:val="24"/>
              </w:rPr>
              <w:t>241</w:t>
            </w:r>
          </w:p>
        </w:tc>
        <w:tc>
          <w:tcPr>
            <w:tcW w:w="989" w:type="dxa"/>
          </w:tcPr>
          <w:p>
            <w:pPr>
              <w:pStyle w:val="TableParagraph"/>
              <w:ind w:left="106"/>
              <w:rPr>
                <w:sz w:val="24"/>
              </w:rPr>
            </w:pPr>
            <w:r>
              <w:rPr>
                <w:spacing w:val="-5"/>
                <w:sz w:val="24"/>
              </w:rPr>
              <w:t>444</w:t>
            </w:r>
          </w:p>
        </w:tc>
      </w:tr>
      <w:tr>
        <w:trPr>
          <w:trHeight w:val="412" w:hRule="atLeast"/>
        </w:trPr>
        <w:tc>
          <w:tcPr>
            <w:tcW w:w="902" w:type="dxa"/>
          </w:tcPr>
          <w:p>
            <w:pPr>
              <w:pStyle w:val="TableParagraph"/>
              <w:ind w:right="124"/>
              <w:jc w:val="right"/>
              <w:rPr>
                <w:sz w:val="24"/>
              </w:rPr>
            </w:pPr>
            <w:r>
              <w:rPr>
                <w:spacing w:val="-5"/>
                <w:sz w:val="24"/>
              </w:rPr>
              <w:t>44.</w:t>
            </w:r>
          </w:p>
        </w:tc>
        <w:tc>
          <w:tcPr>
            <w:tcW w:w="5219" w:type="dxa"/>
          </w:tcPr>
          <w:p>
            <w:pPr>
              <w:pStyle w:val="TableParagraph"/>
              <w:ind w:left="105"/>
              <w:rPr>
                <w:sz w:val="24"/>
              </w:rPr>
            </w:pPr>
            <w:r>
              <w:rPr>
                <w:sz w:val="24"/>
              </w:rPr>
              <w:t>Gov‘t</w:t>
            </w:r>
            <w:r>
              <w:rPr>
                <w:spacing w:val="7"/>
                <w:sz w:val="24"/>
              </w:rPr>
              <w:t> </w:t>
            </w:r>
            <w:r>
              <w:rPr>
                <w:sz w:val="24"/>
              </w:rPr>
              <w:t>Day</w:t>
            </w:r>
            <w:r>
              <w:rPr>
                <w:spacing w:val="-7"/>
                <w:sz w:val="24"/>
              </w:rPr>
              <w:t> </w:t>
            </w:r>
            <w:r>
              <w:rPr>
                <w:sz w:val="24"/>
              </w:rPr>
              <w:t>Sec.School</w:t>
            </w:r>
            <w:r>
              <w:rPr>
                <w:spacing w:val="-7"/>
                <w:sz w:val="24"/>
              </w:rPr>
              <w:t> </w:t>
            </w:r>
            <w:r>
              <w:rPr>
                <w:sz w:val="24"/>
              </w:rPr>
              <w:t>Dogon</w:t>
            </w:r>
            <w:r>
              <w:rPr>
                <w:spacing w:val="-2"/>
                <w:sz w:val="24"/>
              </w:rPr>
              <w:t> </w:t>
            </w:r>
            <w:r>
              <w:rPr>
                <w:spacing w:val="-4"/>
                <w:sz w:val="24"/>
              </w:rPr>
              <w:t>Jeji</w:t>
            </w:r>
          </w:p>
        </w:tc>
        <w:tc>
          <w:tcPr>
            <w:tcW w:w="903" w:type="dxa"/>
          </w:tcPr>
          <w:p>
            <w:pPr>
              <w:pStyle w:val="TableParagraph"/>
              <w:ind w:left="106"/>
              <w:rPr>
                <w:sz w:val="24"/>
              </w:rPr>
            </w:pPr>
            <w:r>
              <w:rPr>
                <w:spacing w:val="-5"/>
                <w:sz w:val="24"/>
              </w:rPr>
              <w:t>261</w:t>
            </w:r>
          </w:p>
        </w:tc>
        <w:tc>
          <w:tcPr>
            <w:tcW w:w="1080" w:type="dxa"/>
          </w:tcPr>
          <w:p>
            <w:pPr>
              <w:pStyle w:val="TableParagraph"/>
              <w:ind w:left="106"/>
              <w:rPr>
                <w:sz w:val="24"/>
              </w:rPr>
            </w:pPr>
            <w:r>
              <w:rPr>
                <w:spacing w:val="-5"/>
                <w:sz w:val="24"/>
              </w:rPr>
              <w:t>211</w:t>
            </w:r>
          </w:p>
        </w:tc>
        <w:tc>
          <w:tcPr>
            <w:tcW w:w="989" w:type="dxa"/>
          </w:tcPr>
          <w:p>
            <w:pPr>
              <w:pStyle w:val="TableParagraph"/>
              <w:ind w:left="106"/>
              <w:rPr>
                <w:sz w:val="24"/>
              </w:rPr>
            </w:pPr>
            <w:r>
              <w:rPr>
                <w:spacing w:val="-5"/>
                <w:sz w:val="24"/>
              </w:rPr>
              <w:t>472</w:t>
            </w:r>
          </w:p>
        </w:tc>
      </w:tr>
      <w:tr>
        <w:trPr>
          <w:trHeight w:val="417" w:hRule="atLeast"/>
        </w:trPr>
        <w:tc>
          <w:tcPr>
            <w:tcW w:w="902" w:type="dxa"/>
          </w:tcPr>
          <w:p>
            <w:pPr>
              <w:pStyle w:val="TableParagraph"/>
              <w:spacing w:line="273" w:lineRule="exact"/>
              <w:ind w:right="124"/>
              <w:jc w:val="right"/>
              <w:rPr>
                <w:sz w:val="24"/>
              </w:rPr>
            </w:pPr>
            <w:r>
              <w:rPr>
                <w:spacing w:val="-5"/>
                <w:sz w:val="24"/>
              </w:rPr>
              <w:t>45.</w:t>
            </w:r>
          </w:p>
        </w:tc>
        <w:tc>
          <w:tcPr>
            <w:tcW w:w="5219" w:type="dxa"/>
          </w:tcPr>
          <w:p>
            <w:pPr>
              <w:pStyle w:val="TableParagraph"/>
              <w:spacing w:line="273" w:lineRule="exact"/>
              <w:ind w:left="105"/>
              <w:rPr>
                <w:sz w:val="24"/>
              </w:rPr>
            </w:pPr>
            <w:r>
              <w:rPr>
                <w:sz w:val="24"/>
              </w:rPr>
              <w:t>Gov‘t</w:t>
            </w:r>
            <w:r>
              <w:rPr>
                <w:spacing w:val="2"/>
                <w:sz w:val="24"/>
              </w:rPr>
              <w:t> </w:t>
            </w:r>
            <w:r>
              <w:rPr>
                <w:sz w:val="24"/>
              </w:rPr>
              <w:t>Junior</w:t>
            </w:r>
            <w:r>
              <w:rPr>
                <w:spacing w:val="-2"/>
                <w:sz w:val="24"/>
              </w:rPr>
              <w:t> </w:t>
            </w:r>
            <w:r>
              <w:rPr>
                <w:sz w:val="24"/>
              </w:rPr>
              <w:t>Sec.</w:t>
            </w:r>
            <w:r>
              <w:rPr>
                <w:spacing w:val="-1"/>
                <w:sz w:val="24"/>
              </w:rPr>
              <w:t> </w:t>
            </w:r>
            <w:r>
              <w:rPr>
                <w:sz w:val="24"/>
              </w:rPr>
              <w:t>School</w:t>
            </w:r>
            <w:r>
              <w:rPr>
                <w:spacing w:val="-10"/>
                <w:sz w:val="24"/>
              </w:rPr>
              <w:t> </w:t>
            </w:r>
            <w:r>
              <w:rPr>
                <w:spacing w:val="-2"/>
                <w:sz w:val="24"/>
              </w:rPr>
              <w:t>Akuyam</w:t>
            </w:r>
          </w:p>
        </w:tc>
        <w:tc>
          <w:tcPr>
            <w:tcW w:w="903" w:type="dxa"/>
          </w:tcPr>
          <w:p>
            <w:pPr>
              <w:pStyle w:val="TableParagraph"/>
              <w:spacing w:line="273" w:lineRule="exact"/>
              <w:ind w:left="106"/>
              <w:rPr>
                <w:sz w:val="24"/>
              </w:rPr>
            </w:pPr>
            <w:r>
              <w:rPr>
                <w:spacing w:val="-5"/>
                <w:sz w:val="24"/>
              </w:rPr>
              <w:t>112</w:t>
            </w:r>
          </w:p>
        </w:tc>
        <w:tc>
          <w:tcPr>
            <w:tcW w:w="1080" w:type="dxa"/>
          </w:tcPr>
          <w:p>
            <w:pPr>
              <w:pStyle w:val="TableParagraph"/>
              <w:spacing w:line="273" w:lineRule="exact"/>
              <w:ind w:left="106"/>
              <w:rPr>
                <w:sz w:val="24"/>
              </w:rPr>
            </w:pPr>
            <w:r>
              <w:rPr>
                <w:spacing w:val="-5"/>
                <w:sz w:val="24"/>
              </w:rPr>
              <w:t>196</w:t>
            </w:r>
          </w:p>
        </w:tc>
        <w:tc>
          <w:tcPr>
            <w:tcW w:w="989" w:type="dxa"/>
          </w:tcPr>
          <w:p>
            <w:pPr>
              <w:pStyle w:val="TableParagraph"/>
              <w:spacing w:line="273" w:lineRule="exact"/>
              <w:ind w:left="106"/>
              <w:rPr>
                <w:sz w:val="24"/>
              </w:rPr>
            </w:pPr>
            <w:r>
              <w:rPr>
                <w:spacing w:val="-5"/>
                <w:sz w:val="24"/>
              </w:rPr>
              <w:t>308</w:t>
            </w:r>
          </w:p>
        </w:tc>
      </w:tr>
      <w:tr>
        <w:trPr>
          <w:trHeight w:val="412" w:hRule="atLeast"/>
        </w:trPr>
        <w:tc>
          <w:tcPr>
            <w:tcW w:w="902" w:type="dxa"/>
          </w:tcPr>
          <w:p>
            <w:pPr>
              <w:pStyle w:val="TableParagraph"/>
              <w:ind w:right="124"/>
              <w:jc w:val="right"/>
              <w:rPr>
                <w:sz w:val="24"/>
              </w:rPr>
            </w:pPr>
            <w:r>
              <w:rPr>
                <w:spacing w:val="-5"/>
                <w:sz w:val="24"/>
              </w:rPr>
              <w:t>46.</w:t>
            </w:r>
          </w:p>
        </w:tc>
        <w:tc>
          <w:tcPr>
            <w:tcW w:w="5219" w:type="dxa"/>
          </w:tcPr>
          <w:p>
            <w:pPr>
              <w:pStyle w:val="TableParagraph"/>
              <w:ind w:left="105"/>
              <w:rPr>
                <w:sz w:val="24"/>
              </w:rPr>
            </w:pPr>
            <w:r>
              <w:rPr>
                <w:sz w:val="24"/>
              </w:rPr>
              <w:t>Gov‘t</w:t>
            </w:r>
            <w:r>
              <w:rPr>
                <w:spacing w:val="5"/>
                <w:sz w:val="24"/>
              </w:rPr>
              <w:t> </w:t>
            </w:r>
            <w:r>
              <w:rPr>
                <w:sz w:val="24"/>
              </w:rPr>
              <w:t>Day</w:t>
            </w:r>
            <w:r>
              <w:rPr>
                <w:spacing w:val="-10"/>
                <w:sz w:val="24"/>
              </w:rPr>
              <w:t> </w:t>
            </w:r>
            <w:r>
              <w:rPr>
                <w:sz w:val="24"/>
              </w:rPr>
              <w:t>Secondary</w:t>
            </w:r>
            <w:r>
              <w:rPr>
                <w:spacing w:val="-4"/>
                <w:sz w:val="24"/>
              </w:rPr>
              <w:t> </w:t>
            </w:r>
            <w:r>
              <w:rPr>
                <w:spacing w:val="-2"/>
                <w:sz w:val="24"/>
              </w:rPr>
              <w:t>Akuyam</w:t>
            </w:r>
          </w:p>
        </w:tc>
        <w:tc>
          <w:tcPr>
            <w:tcW w:w="903" w:type="dxa"/>
          </w:tcPr>
          <w:p>
            <w:pPr>
              <w:pStyle w:val="TableParagraph"/>
              <w:ind w:left="106"/>
              <w:rPr>
                <w:sz w:val="24"/>
              </w:rPr>
            </w:pPr>
            <w:r>
              <w:rPr>
                <w:spacing w:val="-5"/>
                <w:sz w:val="24"/>
              </w:rPr>
              <w:t>88</w:t>
            </w:r>
          </w:p>
        </w:tc>
        <w:tc>
          <w:tcPr>
            <w:tcW w:w="1080" w:type="dxa"/>
          </w:tcPr>
          <w:p>
            <w:pPr>
              <w:pStyle w:val="TableParagraph"/>
              <w:ind w:left="106"/>
              <w:rPr>
                <w:sz w:val="24"/>
              </w:rPr>
            </w:pPr>
            <w:r>
              <w:rPr>
                <w:spacing w:val="-5"/>
                <w:sz w:val="24"/>
              </w:rPr>
              <w:t>149</w:t>
            </w:r>
          </w:p>
        </w:tc>
        <w:tc>
          <w:tcPr>
            <w:tcW w:w="989" w:type="dxa"/>
          </w:tcPr>
          <w:p>
            <w:pPr>
              <w:pStyle w:val="TableParagraph"/>
              <w:ind w:left="106"/>
              <w:rPr>
                <w:sz w:val="24"/>
              </w:rPr>
            </w:pPr>
            <w:r>
              <w:rPr>
                <w:spacing w:val="-5"/>
                <w:sz w:val="24"/>
              </w:rPr>
              <w:t>237</w:t>
            </w:r>
          </w:p>
        </w:tc>
      </w:tr>
      <w:tr>
        <w:trPr>
          <w:trHeight w:val="412" w:hRule="atLeast"/>
        </w:trPr>
        <w:tc>
          <w:tcPr>
            <w:tcW w:w="902" w:type="dxa"/>
          </w:tcPr>
          <w:p>
            <w:pPr>
              <w:pStyle w:val="TableParagraph"/>
              <w:ind w:right="124"/>
              <w:jc w:val="right"/>
              <w:rPr>
                <w:sz w:val="24"/>
              </w:rPr>
            </w:pPr>
            <w:r>
              <w:rPr>
                <w:spacing w:val="-5"/>
                <w:sz w:val="24"/>
              </w:rPr>
              <w:t>47.</w:t>
            </w:r>
          </w:p>
        </w:tc>
        <w:tc>
          <w:tcPr>
            <w:tcW w:w="5219" w:type="dxa"/>
          </w:tcPr>
          <w:p>
            <w:pPr>
              <w:pStyle w:val="TableParagraph"/>
              <w:ind w:left="105"/>
              <w:rPr>
                <w:sz w:val="24"/>
              </w:rPr>
            </w:pPr>
            <w:r>
              <w:rPr>
                <w:sz w:val="24"/>
              </w:rPr>
              <w:t>Gov‘t Junior</w:t>
            </w:r>
            <w:r>
              <w:rPr>
                <w:spacing w:val="-4"/>
                <w:sz w:val="24"/>
              </w:rPr>
              <w:t> </w:t>
            </w:r>
            <w:r>
              <w:rPr>
                <w:sz w:val="24"/>
              </w:rPr>
              <w:t>Sec.Sch.</w:t>
            </w:r>
            <w:r>
              <w:rPr>
                <w:spacing w:val="-2"/>
                <w:sz w:val="24"/>
              </w:rPr>
              <w:t> Gwaram</w:t>
            </w:r>
          </w:p>
        </w:tc>
        <w:tc>
          <w:tcPr>
            <w:tcW w:w="903" w:type="dxa"/>
          </w:tcPr>
          <w:p>
            <w:pPr>
              <w:pStyle w:val="TableParagraph"/>
              <w:ind w:left="106"/>
              <w:rPr>
                <w:sz w:val="24"/>
              </w:rPr>
            </w:pPr>
            <w:r>
              <w:rPr>
                <w:spacing w:val="-5"/>
                <w:sz w:val="24"/>
              </w:rPr>
              <w:t>65</w:t>
            </w:r>
          </w:p>
        </w:tc>
        <w:tc>
          <w:tcPr>
            <w:tcW w:w="1080" w:type="dxa"/>
          </w:tcPr>
          <w:p>
            <w:pPr>
              <w:pStyle w:val="TableParagraph"/>
              <w:ind w:left="106"/>
              <w:rPr>
                <w:sz w:val="24"/>
              </w:rPr>
            </w:pPr>
            <w:r>
              <w:rPr>
                <w:spacing w:val="-5"/>
                <w:sz w:val="24"/>
              </w:rPr>
              <w:t>191</w:t>
            </w:r>
          </w:p>
        </w:tc>
        <w:tc>
          <w:tcPr>
            <w:tcW w:w="989" w:type="dxa"/>
          </w:tcPr>
          <w:p>
            <w:pPr>
              <w:pStyle w:val="TableParagraph"/>
              <w:ind w:left="106"/>
              <w:rPr>
                <w:sz w:val="24"/>
              </w:rPr>
            </w:pPr>
            <w:r>
              <w:rPr>
                <w:spacing w:val="-5"/>
                <w:sz w:val="24"/>
              </w:rPr>
              <w:t>256</w:t>
            </w:r>
          </w:p>
        </w:tc>
      </w:tr>
      <w:tr>
        <w:trPr>
          <w:trHeight w:val="417" w:hRule="atLeast"/>
        </w:trPr>
        <w:tc>
          <w:tcPr>
            <w:tcW w:w="902" w:type="dxa"/>
          </w:tcPr>
          <w:p>
            <w:pPr>
              <w:pStyle w:val="TableParagraph"/>
              <w:ind w:right="124"/>
              <w:jc w:val="right"/>
              <w:rPr>
                <w:sz w:val="24"/>
              </w:rPr>
            </w:pPr>
            <w:r>
              <w:rPr>
                <w:spacing w:val="-5"/>
                <w:sz w:val="24"/>
              </w:rPr>
              <w:t>48.</w:t>
            </w:r>
          </w:p>
        </w:tc>
        <w:tc>
          <w:tcPr>
            <w:tcW w:w="5219" w:type="dxa"/>
          </w:tcPr>
          <w:p>
            <w:pPr>
              <w:pStyle w:val="TableParagraph"/>
              <w:ind w:left="105"/>
              <w:rPr>
                <w:sz w:val="24"/>
              </w:rPr>
            </w:pPr>
            <w:r>
              <w:rPr>
                <w:sz w:val="24"/>
              </w:rPr>
              <w:t>Gov‘t</w:t>
            </w:r>
            <w:r>
              <w:rPr>
                <w:spacing w:val="1"/>
                <w:sz w:val="24"/>
              </w:rPr>
              <w:t> </w:t>
            </w:r>
            <w:r>
              <w:rPr>
                <w:sz w:val="24"/>
              </w:rPr>
              <w:t>Junior</w:t>
            </w:r>
            <w:r>
              <w:rPr>
                <w:spacing w:val="-3"/>
                <w:sz w:val="24"/>
              </w:rPr>
              <w:t> </w:t>
            </w:r>
            <w:r>
              <w:rPr>
                <w:sz w:val="24"/>
              </w:rPr>
              <w:t>Sec.School</w:t>
            </w:r>
            <w:r>
              <w:rPr>
                <w:spacing w:val="-11"/>
                <w:sz w:val="24"/>
              </w:rPr>
              <w:t> </w:t>
            </w:r>
            <w:r>
              <w:rPr>
                <w:spacing w:val="-2"/>
                <w:sz w:val="24"/>
              </w:rPr>
              <w:t>Hardawa</w:t>
            </w:r>
          </w:p>
        </w:tc>
        <w:tc>
          <w:tcPr>
            <w:tcW w:w="903" w:type="dxa"/>
          </w:tcPr>
          <w:p>
            <w:pPr>
              <w:pStyle w:val="TableParagraph"/>
              <w:ind w:left="106"/>
              <w:rPr>
                <w:sz w:val="24"/>
              </w:rPr>
            </w:pPr>
            <w:r>
              <w:rPr>
                <w:spacing w:val="-5"/>
                <w:sz w:val="24"/>
              </w:rPr>
              <w:t>291</w:t>
            </w:r>
          </w:p>
        </w:tc>
        <w:tc>
          <w:tcPr>
            <w:tcW w:w="1080" w:type="dxa"/>
          </w:tcPr>
          <w:p>
            <w:pPr>
              <w:pStyle w:val="TableParagraph"/>
              <w:ind w:left="106"/>
              <w:rPr>
                <w:sz w:val="24"/>
              </w:rPr>
            </w:pPr>
            <w:r>
              <w:rPr>
                <w:spacing w:val="-5"/>
                <w:sz w:val="24"/>
              </w:rPr>
              <w:t>276</w:t>
            </w:r>
          </w:p>
        </w:tc>
        <w:tc>
          <w:tcPr>
            <w:tcW w:w="989" w:type="dxa"/>
          </w:tcPr>
          <w:p>
            <w:pPr>
              <w:pStyle w:val="TableParagraph"/>
              <w:ind w:left="106"/>
              <w:rPr>
                <w:sz w:val="24"/>
              </w:rPr>
            </w:pPr>
            <w:r>
              <w:rPr>
                <w:spacing w:val="-5"/>
                <w:sz w:val="24"/>
              </w:rPr>
              <w:t>567</w:t>
            </w:r>
          </w:p>
        </w:tc>
      </w:tr>
      <w:tr>
        <w:trPr>
          <w:trHeight w:val="412" w:hRule="atLeast"/>
        </w:trPr>
        <w:tc>
          <w:tcPr>
            <w:tcW w:w="902" w:type="dxa"/>
          </w:tcPr>
          <w:p>
            <w:pPr>
              <w:pStyle w:val="TableParagraph"/>
              <w:ind w:right="124"/>
              <w:jc w:val="right"/>
              <w:rPr>
                <w:sz w:val="24"/>
              </w:rPr>
            </w:pPr>
            <w:r>
              <w:rPr>
                <w:spacing w:val="-5"/>
                <w:sz w:val="24"/>
              </w:rPr>
              <w:t>49.</w:t>
            </w:r>
          </w:p>
        </w:tc>
        <w:tc>
          <w:tcPr>
            <w:tcW w:w="5219" w:type="dxa"/>
          </w:tcPr>
          <w:p>
            <w:pPr>
              <w:pStyle w:val="TableParagraph"/>
              <w:ind w:left="105"/>
              <w:rPr>
                <w:sz w:val="24"/>
              </w:rPr>
            </w:pPr>
            <w:r>
              <w:rPr>
                <w:sz w:val="24"/>
              </w:rPr>
              <w:t>Gov‘t</w:t>
            </w:r>
            <w:r>
              <w:rPr>
                <w:spacing w:val="2"/>
                <w:sz w:val="24"/>
              </w:rPr>
              <w:t> </w:t>
            </w:r>
            <w:r>
              <w:rPr>
                <w:sz w:val="24"/>
              </w:rPr>
              <w:t>Junior</w:t>
            </w:r>
            <w:r>
              <w:rPr>
                <w:spacing w:val="-2"/>
                <w:sz w:val="24"/>
              </w:rPr>
              <w:t> </w:t>
            </w:r>
            <w:r>
              <w:rPr>
                <w:sz w:val="24"/>
              </w:rPr>
              <w:t>Sec.School</w:t>
            </w:r>
            <w:r>
              <w:rPr>
                <w:spacing w:val="-11"/>
                <w:sz w:val="24"/>
              </w:rPr>
              <w:t> </w:t>
            </w:r>
            <w:r>
              <w:rPr>
                <w:sz w:val="24"/>
              </w:rPr>
              <w:t>Hardawa</w:t>
            </w:r>
            <w:r>
              <w:rPr>
                <w:spacing w:val="1"/>
                <w:sz w:val="24"/>
              </w:rPr>
              <w:t> </w:t>
            </w:r>
            <w:r>
              <w:rPr>
                <w:spacing w:val="-4"/>
                <w:sz w:val="24"/>
              </w:rPr>
              <w:t>West</w:t>
            </w:r>
          </w:p>
        </w:tc>
        <w:tc>
          <w:tcPr>
            <w:tcW w:w="903" w:type="dxa"/>
          </w:tcPr>
          <w:p>
            <w:pPr>
              <w:pStyle w:val="TableParagraph"/>
              <w:ind w:left="106"/>
              <w:rPr>
                <w:sz w:val="24"/>
              </w:rPr>
            </w:pPr>
            <w:r>
              <w:rPr>
                <w:spacing w:val="-5"/>
                <w:sz w:val="24"/>
              </w:rPr>
              <w:t>85</w:t>
            </w:r>
          </w:p>
        </w:tc>
        <w:tc>
          <w:tcPr>
            <w:tcW w:w="1080" w:type="dxa"/>
          </w:tcPr>
          <w:p>
            <w:pPr>
              <w:pStyle w:val="TableParagraph"/>
              <w:ind w:left="106"/>
              <w:rPr>
                <w:sz w:val="24"/>
              </w:rPr>
            </w:pPr>
            <w:r>
              <w:rPr>
                <w:spacing w:val="-5"/>
                <w:sz w:val="24"/>
              </w:rPr>
              <w:t>62</w:t>
            </w:r>
          </w:p>
        </w:tc>
        <w:tc>
          <w:tcPr>
            <w:tcW w:w="989" w:type="dxa"/>
          </w:tcPr>
          <w:p>
            <w:pPr>
              <w:pStyle w:val="TableParagraph"/>
              <w:ind w:left="106"/>
              <w:rPr>
                <w:sz w:val="24"/>
              </w:rPr>
            </w:pPr>
            <w:r>
              <w:rPr>
                <w:spacing w:val="-5"/>
                <w:sz w:val="24"/>
              </w:rPr>
              <w:t>147</w:t>
            </w:r>
          </w:p>
        </w:tc>
      </w:tr>
      <w:tr>
        <w:trPr>
          <w:trHeight w:val="412" w:hRule="atLeast"/>
        </w:trPr>
        <w:tc>
          <w:tcPr>
            <w:tcW w:w="902" w:type="dxa"/>
          </w:tcPr>
          <w:p>
            <w:pPr>
              <w:pStyle w:val="TableParagraph"/>
              <w:ind w:right="124"/>
              <w:jc w:val="right"/>
              <w:rPr>
                <w:sz w:val="24"/>
              </w:rPr>
            </w:pPr>
            <w:r>
              <w:rPr>
                <w:spacing w:val="-5"/>
                <w:sz w:val="24"/>
              </w:rPr>
              <w:t>50.</w:t>
            </w:r>
          </w:p>
        </w:tc>
        <w:tc>
          <w:tcPr>
            <w:tcW w:w="5219" w:type="dxa"/>
          </w:tcPr>
          <w:p>
            <w:pPr>
              <w:pStyle w:val="TableParagraph"/>
              <w:ind w:left="105"/>
              <w:rPr>
                <w:sz w:val="24"/>
              </w:rPr>
            </w:pPr>
            <w:r>
              <w:rPr>
                <w:sz w:val="24"/>
              </w:rPr>
              <w:t>Gov‘t</w:t>
            </w:r>
            <w:r>
              <w:rPr>
                <w:spacing w:val="1"/>
                <w:sz w:val="24"/>
              </w:rPr>
              <w:t> </w:t>
            </w:r>
            <w:r>
              <w:rPr>
                <w:sz w:val="24"/>
              </w:rPr>
              <w:t>Junior</w:t>
            </w:r>
            <w:r>
              <w:rPr>
                <w:spacing w:val="-2"/>
                <w:sz w:val="24"/>
              </w:rPr>
              <w:t> </w:t>
            </w:r>
            <w:r>
              <w:rPr>
                <w:sz w:val="24"/>
              </w:rPr>
              <w:t>Sec.</w:t>
            </w:r>
            <w:r>
              <w:rPr>
                <w:spacing w:val="-2"/>
                <w:sz w:val="24"/>
              </w:rPr>
              <w:t> </w:t>
            </w:r>
            <w:r>
              <w:rPr>
                <w:sz w:val="24"/>
              </w:rPr>
              <w:t>Sch.</w:t>
            </w:r>
            <w:r>
              <w:rPr>
                <w:spacing w:val="-1"/>
                <w:sz w:val="24"/>
              </w:rPr>
              <w:t> </w:t>
            </w:r>
            <w:r>
              <w:rPr>
                <w:sz w:val="24"/>
              </w:rPr>
              <w:t>Cenral</w:t>
            </w:r>
            <w:r>
              <w:rPr>
                <w:spacing w:val="-11"/>
                <w:sz w:val="24"/>
              </w:rPr>
              <w:t> </w:t>
            </w:r>
            <w:r>
              <w:rPr>
                <w:spacing w:val="-4"/>
                <w:sz w:val="24"/>
              </w:rPr>
              <w:t>Misau</w:t>
            </w:r>
          </w:p>
        </w:tc>
        <w:tc>
          <w:tcPr>
            <w:tcW w:w="903" w:type="dxa"/>
          </w:tcPr>
          <w:p>
            <w:pPr>
              <w:pStyle w:val="TableParagraph"/>
              <w:ind w:left="106"/>
              <w:rPr>
                <w:sz w:val="24"/>
              </w:rPr>
            </w:pPr>
            <w:r>
              <w:rPr>
                <w:spacing w:val="-5"/>
                <w:sz w:val="24"/>
              </w:rPr>
              <w:t>255</w:t>
            </w:r>
          </w:p>
        </w:tc>
        <w:tc>
          <w:tcPr>
            <w:tcW w:w="1080" w:type="dxa"/>
          </w:tcPr>
          <w:p>
            <w:pPr>
              <w:pStyle w:val="TableParagraph"/>
              <w:ind w:left="106"/>
              <w:rPr>
                <w:sz w:val="24"/>
              </w:rPr>
            </w:pPr>
            <w:r>
              <w:rPr>
                <w:spacing w:val="-5"/>
                <w:sz w:val="24"/>
              </w:rPr>
              <w:t>81</w:t>
            </w:r>
          </w:p>
        </w:tc>
        <w:tc>
          <w:tcPr>
            <w:tcW w:w="989" w:type="dxa"/>
          </w:tcPr>
          <w:p>
            <w:pPr>
              <w:pStyle w:val="TableParagraph"/>
              <w:ind w:left="106"/>
              <w:rPr>
                <w:sz w:val="24"/>
              </w:rPr>
            </w:pPr>
            <w:r>
              <w:rPr>
                <w:spacing w:val="-5"/>
                <w:sz w:val="24"/>
              </w:rPr>
              <w:t>336</w:t>
            </w:r>
          </w:p>
        </w:tc>
      </w:tr>
      <w:tr>
        <w:trPr>
          <w:trHeight w:val="417" w:hRule="atLeast"/>
        </w:trPr>
        <w:tc>
          <w:tcPr>
            <w:tcW w:w="902" w:type="dxa"/>
          </w:tcPr>
          <w:p>
            <w:pPr>
              <w:pStyle w:val="TableParagraph"/>
              <w:ind w:right="124"/>
              <w:jc w:val="right"/>
              <w:rPr>
                <w:sz w:val="24"/>
              </w:rPr>
            </w:pPr>
            <w:r>
              <w:rPr>
                <w:spacing w:val="-5"/>
                <w:sz w:val="24"/>
              </w:rPr>
              <w:t>51.</w:t>
            </w:r>
          </w:p>
        </w:tc>
        <w:tc>
          <w:tcPr>
            <w:tcW w:w="5219" w:type="dxa"/>
          </w:tcPr>
          <w:p>
            <w:pPr>
              <w:pStyle w:val="TableParagraph"/>
              <w:ind w:left="105"/>
              <w:rPr>
                <w:sz w:val="24"/>
              </w:rPr>
            </w:pPr>
            <w:r>
              <w:rPr>
                <w:sz w:val="24"/>
              </w:rPr>
              <w:t>Mangari</w:t>
            </w:r>
            <w:r>
              <w:rPr>
                <w:spacing w:val="-10"/>
                <w:sz w:val="24"/>
              </w:rPr>
              <w:t> </w:t>
            </w:r>
            <w:r>
              <w:rPr>
                <w:sz w:val="24"/>
              </w:rPr>
              <w:t>Junior</w:t>
            </w:r>
            <w:r>
              <w:rPr>
                <w:spacing w:val="1"/>
                <w:sz w:val="24"/>
              </w:rPr>
              <w:t> </w:t>
            </w:r>
            <w:r>
              <w:rPr>
                <w:sz w:val="24"/>
              </w:rPr>
              <w:t>Sec.</w:t>
            </w:r>
            <w:r>
              <w:rPr>
                <w:spacing w:val="2"/>
                <w:sz w:val="24"/>
              </w:rPr>
              <w:t> </w:t>
            </w:r>
            <w:r>
              <w:rPr>
                <w:sz w:val="24"/>
              </w:rPr>
              <w:t>School</w:t>
            </w:r>
            <w:r>
              <w:rPr>
                <w:spacing w:val="-9"/>
                <w:sz w:val="24"/>
              </w:rPr>
              <w:t> </w:t>
            </w:r>
            <w:r>
              <w:rPr>
                <w:spacing w:val="-4"/>
                <w:sz w:val="24"/>
              </w:rPr>
              <w:t>Misau</w:t>
            </w:r>
          </w:p>
        </w:tc>
        <w:tc>
          <w:tcPr>
            <w:tcW w:w="903" w:type="dxa"/>
          </w:tcPr>
          <w:p>
            <w:pPr>
              <w:pStyle w:val="TableParagraph"/>
              <w:ind w:left="106"/>
              <w:rPr>
                <w:sz w:val="24"/>
              </w:rPr>
            </w:pPr>
            <w:r>
              <w:rPr>
                <w:spacing w:val="-5"/>
                <w:sz w:val="24"/>
              </w:rPr>
              <w:t>83</w:t>
            </w:r>
          </w:p>
        </w:tc>
        <w:tc>
          <w:tcPr>
            <w:tcW w:w="1080" w:type="dxa"/>
          </w:tcPr>
          <w:p>
            <w:pPr>
              <w:pStyle w:val="TableParagraph"/>
              <w:ind w:left="106"/>
              <w:rPr>
                <w:sz w:val="24"/>
              </w:rPr>
            </w:pPr>
            <w:r>
              <w:rPr>
                <w:spacing w:val="-5"/>
                <w:sz w:val="24"/>
              </w:rPr>
              <w:t>90</w:t>
            </w:r>
          </w:p>
        </w:tc>
        <w:tc>
          <w:tcPr>
            <w:tcW w:w="989" w:type="dxa"/>
          </w:tcPr>
          <w:p>
            <w:pPr>
              <w:pStyle w:val="TableParagraph"/>
              <w:ind w:left="106"/>
              <w:rPr>
                <w:sz w:val="24"/>
              </w:rPr>
            </w:pPr>
            <w:r>
              <w:rPr>
                <w:spacing w:val="-5"/>
                <w:sz w:val="24"/>
              </w:rPr>
              <w:t>173</w:t>
            </w:r>
          </w:p>
        </w:tc>
      </w:tr>
      <w:tr>
        <w:trPr>
          <w:trHeight w:val="412" w:hRule="atLeast"/>
        </w:trPr>
        <w:tc>
          <w:tcPr>
            <w:tcW w:w="902" w:type="dxa"/>
          </w:tcPr>
          <w:p>
            <w:pPr>
              <w:pStyle w:val="TableParagraph"/>
              <w:ind w:right="124"/>
              <w:jc w:val="right"/>
              <w:rPr>
                <w:sz w:val="24"/>
              </w:rPr>
            </w:pPr>
            <w:r>
              <w:rPr>
                <w:spacing w:val="-5"/>
                <w:sz w:val="24"/>
              </w:rPr>
              <w:t>52.</w:t>
            </w:r>
          </w:p>
        </w:tc>
        <w:tc>
          <w:tcPr>
            <w:tcW w:w="5219" w:type="dxa"/>
          </w:tcPr>
          <w:p>
            <w:pPr>
              <w:pStyle w:val="TableParagraph"/>
              <w:ind w:left="105"/>
              <w:rPr>
                <w:sz w:val="24"/>
              </w:rPr>
            </w:pPr>
            <w:r>
              <w:rPr>
                <w:sz w:val="24"/>
              </w:rPr>
              <w:t>Gov‘t</w:t>
            </w:r>
            <w:r>
              <w:rPr>
                <w:spacing w:val="5"/>
                <w:sz w:val="24"/>
              </w:rPr>
              <w:t> </w:t>
            </w:r>
            <w:r>
              <w:rPr>
                <w:sz w:val="24"/>
              </w:rPr>
              <w:t>Day</w:t>
            </w:r>
            <w:r>
              <w:rPr>
                <w:spacing w:val="-10"/>
                <w:sz w:val="24"/>
              </w:rPr>
              <w:t> </w:t>
            </w:r>
            <w:r>
              <w:rPr>
                <w:sz w:val="24"/>
              </w:rPr>
              <w:t>Sec.</w:t>
            </w:r>
            <w:r>
              <w:rPr>
                <w:spacing w:val="2"/>
                <w:sz w:val="24"/>
              </w:rPr>
              <w:t> </w:t>
            </w:r>
            <w:r>
              <w:rPr>
                <w:sz w:val="24"/>
              </w:rPr>
              <w:t>School</w:t>
            </w:r>
            <w:r>
              <w:rPr>
                <w:spacing w:val="-8"/>
                <w:sz w:val="24"/>
              </w:rPr>
              <w:t> </w:t>
            </w:r>
            <w:r>
              <w:rPr>
                <w:spacing w:val="-2"/>
                <w:sz w:val="24"/>
              </w:rPr>
              <w:t>Misau</w:t>
            </w:r>
          </w:p>
        </w:tc>
        <w:tc>
          <w:tcPr>
            <w:tcW w:w="903" w:type="dxa"/>
          </w:tcPr>
          <w:p>
            <w:pPr>
              <w:pStyle w:val="TableParagraph"/>
              <w:ind w:left="106"/>
              <w:rPr>
                <w:sz w:val="24"/>
              </w:rPr>
            </w:pPr>
            <w:r>
              <w:rPr>
                <w:spacing w:val="-5"/>
                <w:sz w:val="24"/>
              </w:rPr>
              <w:t>215</w:t>
            </w:r>
          </w:p>
        </w:tc>
        <w:tc>
          <w:tcPr>
            <w:tcW w:w="1080" w:type="dxa"/>
          </w:tcPr>
          <w:p>
            <w:pPr>
              <w:pStyle w:val="TableParagraph"/>
              <w:ind w:left="106"/>
              <w:rPr>
                <w:sz w:val="24"/>
              </w:rPr>
            </w:pPr>
            <w:r>
              <w:rPr>
                <w:spacing w:val="-5"/>
                <w:sz w:val="24"/>
              </w:rPr>
              <w:t>214</w:t>
            </w:r>
          </w:p>
        </w:tc>
        <w:tc>
          <w:tcPr>
            <w:tcW w:w="989" w:type="dxa"/>
          </w:tcPr>
          <w:p>
            <w:pPr>
              <w:pStyle w:val="TableParagraph"/>
              <w:ind w:left="106"/>
              <w:rPr>
                <w:sz w:val="24"/>
              </w:rPr>
            </w:pPr>
            <w:r>
              <w:rPr>
                <w:spacing w:val="-5"/>
                <w:sz w:val="24"/>
              </w:rPr>
              <w:t>429</w:t>
            </w:r>
          </w:p>
        </w:tc>
      </w:tr>
      <w:tr>
        <w:trPr>
          <w:trHeight w:val="412" w:hRule="atLeast"/>
        </w:trPr>
        <w:tc>
          <w:tcPr>
            <w:tcW w:w="902" w:type="dxa"/>
          </w:tcPr>
          <w:p>
            <w:pPr>
              <w:pStyle w:val="TableParagraph"/>
              <w:ind w:right="124"/>
              <w:jc w:val="right"/>
              <w:rPr>
                <w:sz w:val="24"/>
              </w:rPr>
            </w:pPr>
            <w:r>
              <w:rPr>
                <w:spacing w:val="-5"/>
                <w:sz w:val="24"/>
              </w:rPr>
              <w:t>53.</w:t>
            </w:r>
          </w:p>
        </w:tc>
        <w:tc>
          <w:tcPr>
            <w:tcW w:w="5219" w:type="dxa"/>
          </w:tcPr>
          <w:p>
            <w:pPr>
              <w:pStyle w:val="TableParagraph"/>
              <w:ind w:left="105"/>
              <w:rPr>
                <w:sz w:val="24"/>
              </w:rPr>
            </w:pPr>
            <w:r>
              <w:rPr>
                <w:sz w:val="24"/>
              </w:rPr>
              <w:t>Gov‘t</w:t>
            </w:r>
            <w:r>
              <w:rPr>
                <w:spacing w:val="5"/>
                <w:sz w:val="24"/>
              </w:rPr>
              <w:t> </w:t>
            </w:r>
            <w:r>
              <w:rPr>
                <w:sz w:val="24"/>
              </w:rPr>
              <w:t>Day</w:t>
            </w:r>
            <w:r>
              <w:rPr>
                <w:spacing w:val="-10"/>
                <w:sz w:val="24"/>
              </w:rPr>
              <w:t> </w:t>
            </w:r>
            <w:r>
              <w:rPr>
                <w:sz w:val="24"/>
              </w:rPr>
              <w:t>Sec.</w:t>
            </w:r>
            <w:r>
              <w:rPr>
                <w:spacing w:val="2"/>
                <w:sz w:val="24"/>
              </w:rPr>
              <w:t> </w:t>
            </w:r>
            <w:r>
              <w:rPr>
                <w:sz w:val="24"/>
              </w:rPr>
              <w:t>School</w:t>
            </w:r>
            <w:r>
              <w:rPr>
                <w:spacing w:val="-8"/>
                <w:sz w:val="24"/>
              </w:rPr>
              <w:t> </w:t>
            </w:r>
            <w:r>
              <w:rPr>
                <w:spacing w:val="-2"/>
                <w:sz w:val="24"/>
              </w:rPr>
              <w:t>Belli</w:t>
            </w:r>
          </w:p>
        </w:tc>
        <w:tc>
          <w:tcPr>
            <w:tcW w:w="903" w:type="dxa"/>
          </w:tcPr>
          <w:p>
            <w:pPr>
              <w:pStyle w:val="TableParagraph"/>
              <w:ind w:left="106"/>
              <w:rPr>
                <w:sz w:val="24"/>
              </w:rPr>
            </w:pPr>
            <w:r>
              <w:rPr>
                <w:spacing w:val="-5"/>
                <w:sz w:val="24"/>
              </w:rPr>
              <w:t>111</w:t>
            </w:r>
          </w:p>
        </w:tc>
        <w:tc>
          <w:tcPr>
            <w:tcW w:w="1080" w:type="dxa"/>
          </w:tcPr>
          <w:p>
            <w:pPr>
              <w:pStyle w:val="TableParagraph"/>
              <w:ind w:left="106"/>
              <w:rPr>
                <w:sz w:val="24"/>
              </w:rPr>
            </w:pPr>
            <w:r>
              <w:rPr>
                <w:spacing w:val="-5"/>
                <w:sz w:val="24"/>
              </w:rPr>
              <w:t>208</w:t>
            </w:r>
          </w:p>
        </w:tc>
        <w:tc>
          <w:tcPr>
            <w:tcW w:w="989" w:type="dxa"/>
          </w:tcPr>
          <w:p>
            <w:pPr>
              <w:pStyle w:val="TableParagraph"/>
              <w:ind w:left="106"/>
              <w:rPr>
                <w:sz w:val="24"/>
              </w:rPr>
            </w:pPr>
            <w:r>
              <w:rPr>
                <w:spacing w:val="-5"/>
                <w:sz w:val="24"/>
              </w:rPr>
              <w:t>319</w:t>
            </w:r>
          </w:p>
        </w:tc>
      </w:tr>
      <w:tr>
        <w:trPr>
          <w:trHeight w:val="417" w:hRule="atLeast"/>
        </w:trPr>
        <w:tc>
          <w:tcPr>
            <w:tcW w:w="902" w:type="dxa"/>
          </w:tcPr>
          <w:p>
            <w:pPr>
              <w:pStyle w:val="TableParagraph"/>
              <w:ind w:right="124"/>
              <w:jc w:val="right"/>
              <w:rPr>
                <w:sz w:val="24"/>
              </w:rPr>
            </w:pPr>
            <w:r>
              <w:rPr>
                <w:spacing w:val="-5"/>
                <w:sz w:val="24"/>
              </w:rPr>
              <w:t>54.</w:t>
            </w:r>
          </w:p>
        </w:tc>
        <w:tc>
          <w:tcPr>
            <w:tcW w:w="5219" w:type="dxa"/>
          </w:tcPr>
          <w:p>
            <w:pPr>
              <w:pStyle w:val="TableParagraph"/>
              <w:ind w:left="105"/>
              <w:rPr>
                <w:sz w:val="24"/>
              </w:rPr>
            </w:pPr>
            <w:r>
              <w:rPr>
                <w:sz w:val="24"/>
              </w:rPr>
              <w:t>Gov‘t</w:t>
            </w:r>
            <w:r>
              <w:rPr>
                <w:spacing w:val="5"/>
                <w:sz w:val="24"/>
              </w:rPr>
              <w:t> </w:t>
            </w:r>
            <w:r>
              <w:rPr>
                <w:sz w:val="24"/>
              </w:rPr>
              <w:t>Day</w:t>
            </w:r>
            <w:r>
              <w:rPr>
                <w:spacing w:val="-10"/>
                <w:sz w:val="24"/>
              </w:rPr>
              <w:t> </w:t>
            </w:r>
            <w:r>
              <w:rPr>
                <w:sz w:val="24"/>
              </w:rPr>
              <w:t>Sec.</w:t>
            </w:r>
            <w:r>
              <w:rPr>
                <w:spacing w:val="2"/>
                <w:sz w:val="24"/>
              </w:rPr>
              <w:t> </w:t>
            </w:r>
            <w:r>
              <w:rPr>
                <w:sz w:val="24"/>
              </w:rPr>
              <w:t>School</w:t>
            </w:r>
            <w:r>
              <w:rPr>
                <w:spacing w:val="-8"/>
                <w:sz w:val="24"/>
              </w:rPr>
              <w:t> </w:t>
            </w:r>
            <w:r>
              <w:rPr>
                <w:spacing w:val="-2"/>
                <w:sz w:val="24"/>
              </w:rPr>
              <w:t>Shira</w:t>
            </w:r>
          </w:p>
        </w:tc>
        <w:tc>
          <w:tcPr>
            <w:tcW w:w="903" w:type="dxa"/>
          </w:tcPr>
          <w:p>
            <w:pPr>
              <w:pStyle w:val="TableParagraph"/>
              <w:ind w:left="106"/>
              <w:rPr>
                <w:sz w:val="24"/>
              </w:rPr>
            </w:pPr>
            <w:r>
              <w:rPr>
                <w:spacing w:val="-5"/>
                <w:sz w:val="24"/>
              </w:rPr>
              <w:t>92</w:t>
            </w:r>
          </w:p>
        </w:tc>
        <w:tc>
          <w:tcPr>
            <w:tcW w:w="1080" w:type="dxa"/>
          </w:tcPr>
          <w:p>
            <w:pPr>
              <w:pStyle w:val="TableParagraph"/>
              <w:ind w:left="106"/>
              <w:rPr>
                <w:sz w:val="24"/>
              </w:rPr>
            </w:pPr>
            <w:r>
              <w:rPr>
                <w:spacing w:val="-5"/>
                <w:sz w:val="24"/>
              </w:rPr>
              <w:t>180</w:t>
            </w:r>
          </w:p>
        </w:tc>
        <w:tc>
          <w:tcPr>
            <w:tcW w:w="989" w:type="dxa"/>
          </w:tcPr>
          <w:p>
            <w:pPr>
              <w:pStyle w:val="TableParagraph"/>
              <w:ind w:left="106"/>
              <w:rPr>
                <w:sz w:val="24"/>
              </w:rPr>
            </w:pPr>
            <w:r>
              <w:rPr>
                <w:spacing w:val="-5"/>
                <w:sz w:val="24"/>
              </w:rPr>
              <w:t>272</w:t>
            </w:r>
          </w:p>
        </w:tc>
      </w:tr>
    </w:tbl>
    <w:p>
      <w:pPr>
        <w:spacing w:after="0"/>
        <w:rPr>
          <w:sz w:val="24"/>
        </w:rPr>
        <w:sectPr>
          <w:type w:val="continuous"/>
          <w:pgSz w:w="12240" w:h="15840"/>
          <w:pgMar w:header="0" w:footer="1012" w:top="1420" w:bottom="1502" w:left="1300" w:right="260"/>
        </w:sectPr>
      </w:pPr>
    </w:p>
    <w:tbl>
      <w:tblPr>
        <w:tblW w:w="0" w:type="auto"/>
        <w:jc w:val="left"/>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2"/>
        <w:gridCol w:w="5219"/>
        <w:gridCol w:w="903"/>
        <w:gridCol w:w="1080"/>
        <w:gridCol w:w="989"/>
      </w:tblGrid>
      <w:tr>
        <w:trPr>
          <w:trHeight w:val="412" w:hRule="atLeast"/>
        </w:trPr>
        <w:tc>
          <w:tcPr>
            <w:tcW w:w="902" w:type="dxa"/>
          </w:tcPr>
          <w:p>
            <w:pPr>
              <w:pStyle w:val="TableParagraph"/>
              <w:ind w:right="124"/>
              <w:jc w:val="right"/>
              <w:rPr>
                <w:sz w:val="24"/>
              </w:rPr>
            </w:pPr>
            <w:r>
              <w:rPr>
                <w:spacing w:val="-5"/>
                <w:sz w:val="24"/>
              </w:rPr>
              <w:t>55.</w:t>
            </w:r>
          </w:p>
        </w:tc>
        <w:tc>
          <w:tcPr>
            <w:tcW w:w="5219" w:type="dxa"/>
          </w:tcPr>
          <w:p>
            <w:pPr>
              <w:pStyle w:val="TableParagraph"/>
              <w:ind w:left="105"/>
              <w:rPr>
                <w:sz w:val="24"/>
              </w:rPr>
            </w:pPr>
            <w:r>
              <w:rPr>
                <w:sz w:val="24"/>
              </w:rPr>
              <w:t>Aliyu</w:t>
            </w:r>
            <w:r>
              <w:rPr>
                <w:spacing w:val="-3"/>
                <w:sz w:val="24"/>
              </w:rPr>
              <w:t> </w:t>
            </w:r>
            <w:r>
              <w:rPr>
                <w:sz w:val="24"/>
              </w:rPr>
              <w:t>Abubakar</w:t>
            </w:r>
            <w:r>
              <w:rPr>
                <w:spacing w:val="-1"/>
                <w:sz w:val="24"/>
              </w:rPr>
              <w:t> </w:t>
            </w:r>
            <w:r>
              <w:rPr>
                <w:sz w:val="24"/>
              </w:rPr>
              <w:t>Upper</w:t>
            </w:r>
            <w:r>
              <w:rPr>
                <w:spacing w:val="-1"/>
                <w:sz w:val="24"/>
              </w:rPr>
              <w:t> </w:t>
            </w:r>
            <w:r>
              <w:rPr>
                <w:sz w:val="24"/>
              </w:rPr>
              <w:t>Basic</w:t>
            </w:r>
            <w:r>
              <w:rPr>
                <w:spacing w:val="-3"/>
                <w:sz w:val="24"/>
              </w:rPr>
              <w:t> </w:t>
            </w:r>
            <w:r>
              <w:rPr>
                <w:sz w:val="24"/>
              </w:rPr>
              <w:t>J.S.S</w:t>
            </w:r>
            <w:r>
              <w:rPr>
                <w:spacing w:val="-2"/>
                <w:sz w:val="24"/>
              </w:rPr>
              <w:t> </w:t>
            </w:r>
            <w:r>
              <w:rPr>
                <w:spacing w:val="-4"/>
                <w:sz w:val="24"/>
              </w:rPr>
              <w:t>Shira</w:t>
            </w:r>
          </w:p>
        </w:tc>
        <w:tc>
          <w:tcPr>
            <w:tcW w:w="903" w:type="dxa"/>
          </w:tcPr>
          <w:p>
            <w:pPr>
              <w:pStyle w:val="TableParagraph"/>
              <w:ind w:left="106"/>
              <w:rPr>
                <w:sz w:val="24"/>
              </w:rPr>
            </w:pPr>
            <w:r>
              <w:rPr>
                <w:spacing w:val="-5"/>
                <w:sz w:val="24"/>
              </w:rPr>
              <w:t>82</w:t>
            </w:r>
          </w:p>
        </w:tc>
        <w:tc>
          <w:tcPr>
            <w:tcW w:w="1080" w:type="dxa"/>
          </w:tcPr>
          <w:p>
            <w:pPr>
              <w:pStyle w:val="TableParagraph"/>
              <w:ind w:left="106"/>
              <w:rPr>
                <w:sz w:val="24"/>
              </w:rPr>
            </w:pPr>
            <w:r>
              <w:rPr>
                <w:spacing w:val="-5"/>
                <w:sz w:val="24"/>
              </w:rPr>
              <w:t>165</w:t>
            </w:r>
          </w:p>
        </w:tc>
        <w:tc>
          <w:tcPr>
            <w:tcW w:w="989" w:type="dxa"/>
          </w:tcPr>
          <w:p>
            <w:pPr>
              <w:pStyle w:val="TableParagraph"/>
              <w:ind w:left="106"/>
              <w:rPr>
                <w:sz w:val="24"/>
              </w:rPr>
            </w:pPr>
            <w:r>
              <w:rPr>
                <w:spacing w:val="-5"/>
                <w:sz w:val="24"/>
              </w:rPr>
              <w:t>247</w:t>
            </w:r>
          </w:p>
        </w:tc>
      </w:tr>
      <w:tr>
        <w:trPr>
          <w:trHeight w:val="417" w:hRule="atLeast"/>
        </w:trPr>
        <w:tc>
          <w:tcPr>
            <w:tcW w:w="902" w:type="dxa"/>
          </w:tcPr>
          <w:p>
            <w:pPr>
              <w:pStyle w:val="TableParagraph"/>
              <w:ind w:right="124"/>
              <w:jc w:val="right"/>
              <w:rPr>
                <w:sz w:val="24"/>
              </w:rPr>
            </w:pPr>
            <w:r>
              <w:rPr>
                <w:spacing w:val="-5"/>
                <w:sz w:val="24"/>
              </w:rPr>
              <w:t>56.</w:t>
            </w:r>
          </w:p>
        </w:tc>
        <w:tc>
          <w:tcPr>
            <w:tcW w:w="5219" w:type="dxa"/>
          </w:tcPr>
          <w:p>
            <w:pPr>
              <w:pStyle w:val="TableParagraph"/>
              <w:ind w:left="105"/>
              <w:rPr>
                <w:sz w:val="24"/>
              </w:rPr>
            </w:pPr>
            <w:r>
              <w:rPr>
                <w:sz w:val="24"/>
              </w:rPr>
              <w:t>Unguwar</w:t>
            </w:r>
            <w:r>
              <w:rPr>
                <w:spacing w:val="-3"/>
                <w:sz w:val="24"/>
              </w:rPr>
              <w:t> </w:t>
            </w:r>
            <w:r>
              <w:rPr>
                <w:sz w:val="24"/>
              </w:rPr>
              <w:t>Hadejawa</w:t>
            </w:r>
            <w:r>
              <w:rPr>
                <w:spacing w:val="-4"/>
                <w:sz w:val="24"/>
              </w:rPr>
              <w:t> </w:t>
            </w:r>
            <w:r>
              <w:rPr>
                <w:sz w:val="24"/>
              </w:rPr>
              <w:t>Upper</w:t>
            </w:r>
            <w:r>
              <w:rPr>
                <w:spacing w:val="-2"/>
                <w:sz w:val="24"/>
              </w:rPr>
              <w:t> </w:t>
            </w:r>
            <w:r>
              <w:rPr>
                <w:spacing w:val="-4"/>
                <w:sz w:val="24"/>
              </w:rPr>
              <w:t>Shira</w:t>
            </w:r>
          </w:p>
        </w:tc>
        <w:tc>
          <w:tcPr>
            <w:tcW w:w="903" w:type="dxa"/>
          </w:tcPr>
          <w:p>
            <w:pPr>
              <w:pStyle w:val="TableParagraph"/>
              <w:ind w:left="106"/>
              <w:rPr>
                <w:sz w:val="24"/>
              </w:rPr>
            </w:pPr>
            <w:r>
              <w:rPr>
                <w:spacing w:val="-5"/>
                <w:sz w:val="24"/>
              </w:rPr>
              <w:t>56</w:t>
            </w:r>
          </w:p>
        </w:tc>
        <w:tc>
          <w:tcPr>
            <w:tcW w:w="1080" w:type="dxa"/>
          </w:tcPr>
          <w:p>
            <w:pPr>
              <w:pStyle w:val="TableParagraph"/>
              <w:ind w:left="106"/>
              <w:rPr>
                <w:sz w:val="24"/>
              </w:rPr>
            </w:pPr>
            <w:r>
              <w:rPr>
                <w:spacing w:val="-5"/>
                <w:sz w:val="24"/>
              </w:rPr>
              <w:t>139</w:t>
            </w:r>
          </w:p>
        </w:tc>
        <w:tc>
          <w:tcPr>
            <w:tcW w:w="989" w:type="dxa"/>
          </w:tcPr>
          <w:p>
            <w:pPr>
              <w:pStyle w:val="TableParagraph"/>
              <w:ind w:left="106"/>
              <w:rPr>
                <w:sz w:val="24"/>
              </w:rPr>
            </w:pPr>
            <w:r>
              <w:rPr>
                <w:spacing w:val="-5"/>
                <w:sz w:val="24"/>
              </w:rPr>
              <w:t>195</w:t>
            </w:r>
          </w:p>
        </w:tc>
      </w:tr>
      <w:tr>
        <w:trPr>
          <w:trHeight w:val="412" w:hRule="atLeast"/>
        </w:trPr>
        <w:tc>
          <w:tcPr>
            <w:tcW w:w="902" w:type="dxa"/>
          </w:tcPr>
          <w:p>
            <w:pPr>
              <w:pStyle w:val="TableParagraph"/>
              <w:ind w:right="124"/>
              <w:jc w:val="right"/>
              <w:rPr>
                <w:sz w:val="24"/>
              </w:rPr>
            </w:pPr>
            <w:r>
              <w:rPr>
                <w:spacing w:val="-5"/>
                <w:sz w:val="24"/>
              </w:rPr>
              <w:t>57.</w:t>
            </w:r>
          </w:p>
        </w:tc>
        <w:tc>
          <w:tcPr>
            <w:tcW w:w="5219" w:type="dxa"/>
          </w:tcPr>
          <w:p>
            <w:pPr>
              <w:pStyle w:val="TableParagraph"/>
              <w:ind w:left="105"/>
              <w:rPr>
                <w:sz w:val="24"/>
              </w:rPr>
            </w:pPr>
            <w:r>
              <w:rPr>
                <w:sz w:val="24"/>
              </w:rPr>
              <w:t>Gov‘t</w:t>
            </w:r>
            <w:r>
              <w:rPr>
                <w:spacing w:val="4"/>
                <w:sz w:val="24"/>
              </w:rPr>
              <w:t> </w:t>
            </w:r>
            <w:r>
              <w:rPr>
                <w:sz w:val="24"/>
              </w:rPr>
              <w:t>Day</w:t>
            </w:r>
            <w:r>
              <w:rPr>
                <w:spacing w:val="48"/>
                <w:sz w:val="24"/>
              </w:rPr>
              <w:t> </w:t>
            </w:r>
            <w:r>
              <w:rPr>
                <w:sz w:val="24"/>
              </w:rPr>
              <w:t>Junior</w:t>
            </w:r>
            <w:r>
              <w:rPr>
                <w:spacing w:val="1"/>
                <w:sz w:val="24"/>
              </w:rPr>
              <w:t> </w:t>
            </w:r>
            <w:r>
              <w:rPr>
                <w:sz w:val="24"/>
              </w:rPr>
              <w:t>Sec.</w:t>
            </w:r>
            <w:r>
              <w:rPr>
                <w:spacing w:val="1"/>
                <w:sz w:val="24"/>
              </w:rPr>
              <w:t> </w:t>
            </w:r>
            <w:r>
              <w:rPr>
                <w:sz w:val="24"/>
              </w:rPr>
              <w:t>School</w:t>
            </w:r>
            <w:r>
              <w:rPr>
                <w:spacing w:val="-9"/>
                <w:sz w:val="24"/>
              </w:rPr>
              <w:t> </w:t>
            </w:r>
            <w:r>
              <w:rPr>
                <w:spacing w:val="-4"/>
                <w:sz w:val="24"/>
              </w:rPr>
              <w:t>Yana</w:t>
            </w:r>
          </w:p>
        </w:tc>
        <w:tc>
          <w:tcPr>
            <w:tcW w:w="903" w:type="dxa"/>
          </w:tcPr>
          <w:p>
            <w:pPr>
              <w:pStyle w:val="TableParagraph"/>
              <w:ind w:left="106"/>
              <w:rPr>
                <w:sz w:val="24"/>
              </w:rPr>
            </w:pPr>
            <w:r>
              <w:rPr>
                <w:spacing w:val="-5"/>
                <w:sz w:val="24"/>
              </w:rPr>
              <w:t>42</w:t>
            </w:r>
          </w:p>
        </w:tc>
        <w:tc>
          <w:tcPr>
            <w:tcW w:w="1080" w:type="dxa"/>
          </w:tcPr>
          <w:p>
            <w:pPr>
              <w:pStyle w:val="TableParagraph"/>
              <w:ind w:left="106"/>
              <w:rPr>
                <w:sz w:val="24"/>
              </w:rPr>
            </w:pPr>
            <w:r>
              <w:rPr>
                <w:spacing w:val="-5"/>
                <w:sz w:val="24"/>
              </w:rPr>
              <w:t>181</w:t>
            </w:r>
          </w:p>
        </w:tc>
        <w:tc>
          <w:tcPr>
            <w:tcW w:w="989" w:type="dxa"/>
          </w:tcPr>
          <w:p>
            <w:pPr>
              <w:pStyle w:val="TableParagraph"/>
              <w:ind w:left="106"/>
              <w:rPr>
                <w:sz w:val="24"/>
              </w:rPr>
            </w:pPr>
            <w:r>
              <w:rPr>
                <w:spacing w:val="-5"/>
                <w:sz w:val="24"/>
              </w:rPr>
              <w:t>223</w:t>
            </w:r>
          </w:p>
        </w:tc>
      </w:tr>
      <w:tr>
        <w:trPr>
          <w:trHeight w:val="412" w:hRule="atLeast"/>
        </w:trPr>
        <w:tc>
          <w:tcPr>
            <w:tcW w:w="902" w:type="dxa"/>
          </w:tcPr>
          <w:p>
            <w:pPr>
              <w:pStyle w:val="TableParagraph"/>
              <w:ind w:right="124"/>
              <w:jc w:val="right"/>
              <w:rPr>
                <w:sz w:val="24"/>
              </w:rPr>
            </w:pPr>
            <w:r>
              <w:rPr>
                <w:spacing w:val="-5"/>
                <w:sz w:val="24"/>
              </w:rPr>
              <w:t>58.</w:t>
            </w:r>
          </w:p>
        </w:tc>
        <w:tc>
          <w:tcPr>
            <w:tcW w:w="5219" w:type="dxa"/>
          </w:tcPr>
          <w:p>
            <w:pPr>
              <w:pStyle w:val="TableParagraph"/>
              <w:ind w:left="105"/>
              <w:rPr>
                <w:sz w:val="24"/>
              </w:rPr>
            </w:pPr>
            <w:r>
              <w:rPr>
                <w:sz w:val="24"/>
              </w:rPr>
              <w:t>Gov‘t</w:t>
            </w:r>
            <w:r>
              <w:rPr>
                <w:spacing w:val="3"/>
                <w:sz w:val="24"/>
              </w:rPr>
              <w:t> </w:t>
            </w:r>
            <w:r>
              <w:rPr>
                <w:sz w:val="24"/>
              </w:rPr>
              <w:t>Girls</w:t>
            </w:r>
            <w:r>
              <w:rPr>
                <w:spacing w:val="-5"/>
                <w:sz w:val="24"/>
              </w:rPr>
              <w:t> </w:t>
            </w:r>
            <w:r>
              <w:rPr>
                <w:sz w:val="24"/>
              </w:rPr>
              <w:t>Sec.</w:t>
            </w:r>
            <w:r>
              <w:rPr>
                <w:spacing w:val="1"/>
                <w:sz w:val="24"/>
              </w:rPr>
              <w:t> </w:t>
            </w:r>
            <w:r>
              <w:rPr>
                <w:sz w:val="24"/>
              </w:rPr>
              <w:t>School</w:t>
            </w:r>
            <w:r>
              <w:rPr>
                <w:spacing w:val="-10"/>
                <w:sz w:val="24"/>
              </w:rPr>
              <w:t> </w:t>
            </w:r>
            <w:r>
              <w:rPr>
                <w:spacing w:val="-4"/>
                <w:sz w:val="24"/>
              </w:rPr>
              <w:t>Yana</w:t>
            </w:r>
          </w:p>
        </w:tc>
        <w:tc>
          <w:tcPr>
            <w:tcW w:w="903" w:type="dxa"/>
          </w:tcPr>
          <w:p>
            <w:pPr>
              <w:pStyle w:val="TableParagraph"/>
              <w:ind w:left="106"/>
              <w:rPr>
                <w:sz w:val="24"/>
              </w:rPr>
            </w:pPr>
            <w:r>
              <w:rPr>
                <w:spacing w:val="-5"/>
                <w:sz w:val="24"/>
              </w:rPr>
              <w:t>57</w:t>
            </w:r>
          </w:p>
        </w:tc>
        <w:tc>
          <w:tcPr>
            <w:tcW w:w="1080" w:type="dxa"/>
          </w:tcPr>
          <w:p>
            <w:pPr>
              <w:pStyle w:val="TableParagraph"/>
              <w:ind w:left="106"/>
              <w:rPr>
                <w:sz w:val="24"/>
              </w:rPr>
            </w:pPr>
            <w:r>
              <w:rPr>
                <w:spacing w:val="-5"/>
                <w:sz w:val="24"/>
              </w:rPr>
              <w:t>142</w:t>
            </w:r>
          </w:p>
        </w:tc>
        <w:tc>
          <w:tcPr>
            <w:tcW w:w="989" w:type="dxa"/>
          </w:tcPr>
          <w:p>
            <w:pPr>
              <w:pStyle w:val="TableParagraph"/>
              <w:ind w:left="106"/>
              <w:rPr>
                <w:sz w:val="24"/>
              </w:rPr>
            </w:pPr>
            <w:r>
              <w:rPr>
                <w:spacing w:val="-5"/>
                <w:sz w:val="24"/>
              </w:rPr>
              <w:t>199</w:t>
            </w:r>
          </w:p>
        </w:tc>
      </w:tr>
      <w:tr>
        <w:trPr>
          <w:trHeight w:val="417" w:hRule="atLeast"/>
        </w:trPr>
        <w:tc>
          <w:tcPr>
            <w:tcW w:w="902" w:type="dxa"/>
          </w:tcPr>
          <w:p>
            <w:pPr>
              <w:pStyle w:val="TableParagraph"/>
              <w:ind w:right="124"/>
              <w:jc w:val="right"/>
              <w:rPr>
                <w:sz w:val="24"/>
              </w:rPr>
            </w:pPr>
            <w:r>
              <w:rPr>
                <w:spacing w:val="-5"/>
                <w:sz w:val="24"/>
              </w:rPr>
              <w:t>59.</w:t>
            </w:r>
          </w:p>
        </w:tc>
        <w:tc>
          <w:tcPr>
            <w:tcW w:w="5219" w:type="dxa"/>
          </w:tcPr>
          <w:p>
            <w:pPr>
              <w:pStyle w:val="TableParagraph"/>
              <w:ind w:left="105"/>
              <w:rPr>
                <w:sz w:val="24"/>
              </w:rPr>
            </w:pPr>
            <w:r>
              <w:rPr>
                <w:sz w:val="24"/>
              </w:rPr>
              <w:t>Gov‘t</w:t>
            </w:r>
            <w:r>
              <w:rPr>
                <w:spacing w:val="4"/>
                <w:sz w:val="24"/>
              </w:rPr>
              <w:t> </w:t>
            </w:r>
            <w:r>
              <w:rPr>
                <w:sz w:val="24"/>
              </w:rPr>
              <w:t>Day</w:t>
            </w:r>
            <w:r>
              <w:rPr>
                <w:spacing w:val="-10"/>
                <w:sz w:val="24"/>
              </w:rPr>
              <w:t> </w:t>
            </w:r>
            <w:r>
              <w:rPr>
                <w:sz w:val="24"/>
              </w:rPr>
              <w:t>Junior Sec.</w:t>
            </w:r>
            <w:r>
              <w:rPr>
                <w:spacing w:val="2"/>
                <w:sz w:val="24"/>
              </w:rPr>
              <w:t> </w:t>
            </w:r>
            <w:r>
              <w:rPr>
                <w:sz w:val="24"/>
              </w:rPr>
              <w:t>School</w:t>
            </w:r>
            <w:r>
              <w:rPr>
                <w:spacing w:val="-9"/>
                <w:sz w:val="24"/>
              </w:rPr>
              <w:t> </w:t>
            </w:r>
            <w:r>
              <w:rPr>
                <w:spacing w:val="-4"/>
                <w:sz w:val="24"/>
              </w:rPr>
              <w:t>Zigau</w:t>
            </w:r>
          </w:p>
        </w:tc>
        <w:tc>
          <w:tcPr>
            <w:tcW w:w="903" w:type="dxa"/>
          </w:tcPr>
          <w:p>
            <w:pPr>
              <w:pStyle w:val="TableParagraph"/>
              <w:ind w:left="106"/>
              <w:rPr>
                <w:sz w:val="24"/>
              </w:rPr>
            </w:pPr>
            <w:r>
              <w:rPr>
                <w:spacing w:val="-5"/>
                <w:sz w:val="24"/>
              </w:rPr>
              <w:t>96</w:t>
            </w:r>
          </w:p>
        </w:tc>
        <w:tc>
          <w:tcPr>
            <w:tcW w:w="1080" w:type="dxa"/>
          </w:tcPr>
          <w:p>
            <w:pPr>
              <w:pStyle w:val="TableParagraph"/>
              <w:ind w:left="106"/>
              <w:rPr>
                <w:sz w:val="24"/>
              </w:rPr>
            </w:pPr>
            <w:r>
              <w:rPr>
                <w:spacing w:val="-5"/>
                <w:sz w:val="24"/>
              </w:rPr>
              <w:t>218</w:t>
            </w:r>
          </w:p>
        </w:tc>
        <w:tc>
          <w:tcPr>
            <w:tcW w:w="989" w:type="dxa"/>
          </w:tcPr>
          <w:p>
            <w:pPr>
              <w:pStyle w:val="TableParagraph"/>
              <w:ind w:left="106"/>
              <w:rPr>
                <w:sz w:val="24"/>
              </w:rPr>
            </w:pPr>
            <w:r>
              <w:rPr>
                <w:spacing w:val="-5"/>
                <w:sz w:val="24"/>
              </w:rPr>
              <w:t>314</w:t>
            </w:r>
          </w:p>
        </w:tc>
      </w:tr>
      <w:tr>
        <w:trPr>
          <w:trHeight w:val="412" w:hRule="atLeast"/>
        </w:trPr>
        <w:tc>
          <w:tcPr>
            <w:tcW w:w="902" w:type="dxa"/>
          </w:tcPr>
          <w:p>
            <w:pPr>
              <w:pStyle w:val="TableParagraph"/>
              <w:ind w:right="124"/>
              <w:jc w:val="right"/>
              <w:rPr>
                <w:sz w:val="24"/>
              </w:rPr>
            </w:pPr>
            <w:r>
              <w:rPr>
                <w:spacing w:val="-5"/>
                <w:sz w:val="24"/>
              </w:rPr>
              <w:t>60.</w:t>
            </w:r>
          </w:p>
        </w:tc>
        <w:tc>
          <w:tcPr>
            <w:tcW w:w="5219" w:type="dxa"/>
          </w:tcPr>
          <w:p>
            <w:pPr>
              <w:pStyle w:val="TableParagraph"/>
              <w:ind w:left="105"/>
              <w:rPr>
                <w:sz w:val="24"/>
              </w:rPr>
            </w:pPr>
            <w:r>
              <w:rPr>
                <w:sz w:val="24"/>
              </w:rPr>
              <w:t>Gov‘t</w:t>
            </w:r>
            <w:r>
              <w:rPr>
                <w:spacing w:val="3"/>
                <w:sz w:val="24"/>
              </w:rPr>
              <w:t> </w:t>
            </w:r>
            <w:r>
              <w:rPr>
                <w:sz w:val="24"/>
              </w:rPr>
              <w:t>Sec.</w:t>
            </w:r>
            <w:r>
              <w:rPr>
                <w:spacing w:val="-4"/>
                <w:sz w:val="24"/>
              </w:rPr>
              <w:t> </w:t>
            </w:r>
            <w:r>
              <w:rPr>
                <w:sz w:val="24"/>
              </w:rPr>
              <w:t>School</w:t>
            </w:r>
            <w:r>
              <w:rPr>
                <w:spacing w:val="-5"/>
                <w:sz w:val="24"/>
              </w:rPr>
              <w:t> </w:t>
            </w:r>
            <w:r>
              <w:rPr>
                <w:spacing w:val="-2"/>
                <w:sz w:val="24"/>
              </w:rPr>
              <w:t>Katagum</w:t>
            </w:r>
          </w:p>
        </w:tc>
        <w:tc>
          <w:tcPr>
            <w:tcW w:w="903" w:type="dxa"/>
          </w:tcPr>
          <w:p>
            <w:pPr>
              <w:pStyle w:val="TableParagraph"/>
              <w:ind w:left="106"/>
              <w:rPr>
                <w:sz w:val="24"/>
              </w:rPr>
            </w:pPr>
            <w:r>
              <w:rPr>
                <w:spacing w:val="-5"/>
                <w:sz w:val="24"/>
              </w:rPr>
              <w:t>58</w:t>
            </w:r>
          </w:p>
        </w:tc>
        <w:tc>
          <w:tcPr>
            <w:tcW w:w="1080" w:type="dxa"/>
          </w:tcPr>
          <w:p>
            <w:pPr>
              <w:pStyle w:val="TableParagraph"/>
              <w:ind w:left="168"/>
              <w:rPr>
                <w:sz w:val="24"/>
              </w:rPr>
            </w:pPr>
            <w:r>
              <w:rPr>
                <w:spacing w:val="-5"/>
                <w:sz w:val="24"/>
              </w:rPr>
              <w:t>196</w:t>
            </w:r>
          </w:p>
        </w:tc>
        <w:tc>
          <w:tcPr>
            <w:tcW w:w="989" w:type="dxa"/>
          </w:tcPr>
          <w:p>
            <w:pPr>
              <w:pStyle w:val="TableParagraph"/>
              <w:ind w:left="106"/>
              <w:rPr>
                <w:sz w:val="24"/>
              </w:rPr>
            </w:pPr>
            <w:r>
              <w:rPr>
                <w:spacing w:val="-5"/>
                <w:sz w:val="24"/>
              </w:rPr>
              <w:t>254</w:t>
            </w:r>
          </w:p>
        </w:tc>
      </w:tr>
      <w:tr>
        <w:trPr>
          <w:trHeight w:val="412" w:hRule="atLeast"/>
        </w:trPr>
        <w:tc>
          <w:tcPr>
            <w:tcW w:w="902" w:type="dxa"/>
          </w:tcPr>
          <w:p>
            <w:pPr>
              <w:pStyle w:val="TableParagraph"/>
              <w:ind w:right="124"/>
              <w:jc w:val="right"/>
              <w:rPr>
                <w:sz w:val="24"/>
              </w:rPr>
            </w:pPr>
            <w:r>
              <w:rPr>
                <w:spacing w:val="-5"/>
                <w:sz w:val="24"/>
              </w:rPr>
              <w:t>61.</w:t>
            </w:r>
          </w:p>
        </w:tc>
        <w:tc>
          <w:tcPr>
            <w:tcW w:w="5219" w:type="dxa"/>
          </w:tcPr>
          <w:p>
            <w:pPr>
              <w:pStyle w:val="TableParagraph"/>
              <w:ind w:left="105"/>
              <w:rPr>
                <w:sz w:val="24"/>
              </w:rPr>
            </w:pPr>
            <w:r>
              <w:rPr>
                <w:sz w:val="24"/>
              </w:rPr>
              <w:t>Universal</w:t>
            </w:r>
            <w:r>
              <w:rPr>
                <w:spacing w:val="-7"/>
                <w:sz w:val="24"/>
              </w:rPr>
              <w:t> </w:t>
            </w:r>
            <w:r>
              <w:rPr>
                <w:sz w:val="24"/>
              </w:rPr>
              <w:t>Baisc</w:t>
            </w:r>
            <w:r>
              <w:rPr>
                <w:spacing w:val="-1"/>
                <w:sz w:val="24"/>
              </w:rPr>
              <w:t> </w:t>
            </w:r>
            <w:r>
              <w:rPr>
                <w:sz w:val="24"/>
              </w:rPr>
              <w:t>J.S.S </w:t>
            </w:r>
            <w:r>
              <w:rPr>
                <w:spacing w:val="-2"/>
                <w:sz w:val="24"/>
              </w:rPr>
              <w:t>Sakwa</w:t>
            </w:r>
          </w:p>
        </w:tc>
        <w:tc>
          <w:tcPr>
            <w:tcW w:w="903" w:type="dxa"/>
          </w:tcPr>
          <w:p>
            <w:pPr>
              <w:pStyle w:val="TableParagraph"/>
              <w:ind w:left="106"/>
              <w:rPr>
                <w:sz w:val="24"/>
              </w:rPr>
            </w:pPr>
            <w:r>
              <w:rPr>
                <w:spacing w:val="-5"/>
                <w:sz w:val="24"/>
              </w:rPr>
              <w:t>77</w:t>
            </w:r>
          </w:p>
        </w:tc>
        <w:tc>
          <w:tcPr>
            <w:tcW w:w="1080" w:type="dxa"/>
          </w:tcPr>
          <w:p>
            <w:pPr>
              <w:pStyle w:val="TableParagraph"/>
              <w:ind w:left="106"/>
              <w:rPr>
                <w:sz w:val="24"/>
              </w:rPr>
            </w:pPr>
            <w:r>
              <w:rPr>
                <w:spacing w:val="-5"/>
                <w:sz w:val="24"/>
              </w:rPr>
              <w:t>97</w:t>
            </w:r>
          </w:p>
        </w:tc>
        <w:tc>
          <w:tcPr>
            <w:tcW w:w="989" w:type="dxa"/>
          </w:tcPr>
          <w:p>
            <w:pPr>
              <w:pStyle w:val="TableParagraph"/>
              <w:ind w:left="106"/>
              <w:rPr>
                <w:sz w:val="24"/>
              </w:rPr>
            </w:pPr>
            <w:r>
              <w:rPr>
                <w:spacing w:val="-5"/>
                <w:sz w:val="24"/>
              </w:rPr>
              <w:t>174</w:t>
            </w:r>
          </w:p>
        </w:tc>
      </w:tr>
      <w:tr>
        <w:trPr>
          <w:trHeight w:val="417" w:hRule="atLeast"/>
        </w:trPr>
        <w:tc>
          <w:tcPr>
            <w:tcW w:w="902" w:type="dxa"/>
          </w:tcPr>
          <w:p>
            <w:pPr>
              <w:pStyle w:val="TableParagraph"/>
              <w:ind w:right="124"/>
              <w:jc w:val="right"/>
              <w:rPr>
                <w:sz w:val="24"/>
              </w:rPr>
            </w:pPr>
            <w:r>
              <w:rPr>
                <w:spacing w:val="-5"/>
                <w:sz w:val="24"/>
              </w:rPr>
              <w:t>62.</w:t>
            </w:r>
          </w:p>
        </w:tc>
        <w:tc>
          <w:tcPr>
            <w:tcW w:w="5219" w:type="dxa"/>
          </w:tcPr>
          <w:p>
            <w:pPr>
              <w:pStyle w:val="TableParagraph"/>
              <w:ind w:left="105"/>
              <w:rPr>
                <w:sz w:val="24"/>
              </w:rPr>
            </w:pPr>
            <w:r>
              <w:rPr>
                <w:sz w:val="24"/>
              </w:rPr>
              <w:t>Ahmad</w:t>
            </w:r>
            <w:r>
              <w:rPr>
                <w:spacing w:val="-1"/>
                <w:sz w:val="24"/>
              </w:rPr>
              <w:t> </w:t>
            </w:r>
            <w:r>
              <w:rPr>
                <w:sz w:val="24"/>
              </w:rPr>
              <w:t>Turaki</w:t>
            </w:r>
            <w:r>
              <w:rPr>
                <w:spacing w:val="-9"/>
                <w:sz w:val="24"/>
              </w:rPr>
              <w:t> </w:t>
            </w:r>
            <w:r>
              <w:rPr>
                <w:sz w:val="24"/>
              </w:rPr>
              <w:t>Upper</w:t>
            </w:r>
            <w:r>
              <w:rPr>
                <w:spacing w:val="1"/>
                <w:sz w:val="24"/>
              </w:rPr>
              <w:t> </w:t>
            </w:r>
            <w:r>
              <w:rPr>
                <w:sz w:val="24"/>
              </w:rPr>
              <w:t>Basic</w:t>
            </w:r>
            <w:r>
              <w:rPr>
                <w:spacing w:val="4"/>
                <w:sz w:val="24"/>
              </w:rPr>
              <w:t> </w:t>
            </w:r>
            <w:r>
              <w:rPr>
                <w:spacing w:val="-4"/>
                <w:sz w:val="24"/>
              </w:rPr>
              <w:t>Azare</w:t>
            </w:r>
          </w:p>
        </w:tc>
        <w:tc>
          <w:tcPr>
            <w:tcW w:w="903" w:type="dxa"/>
          </w:tcPr>
          <w:p>
            <w:pPr>
              <w:pStyle w:val="TableParagraph"/>
              <w:ind w:left="106"/>
              <w:rPr>
                <w:sz w:val="24"/>
              </w:rPr>
            </w:pPr>
            <w:r>
              <w:rPr>
                <w:spacing w:val="-5"/>
                <w:sz w:val="24"/>
              </w:rPr>
              <w:t>83</w:t>
            </w:r>
          </w:p>
        </w:tc>
        <w:tc>
          <w:tcPr>
            <w:tcW w:w="1080" w:type="dxa"/>
          </w:tcPr>
          <w:p>
            <w:pPr>
              <w:pStyle w:val="TableParagraph"/>
              <w:ind w:left="106"/>
              <w:rPr>
                <w:sz w:val="24"/>
              </w:rPr>
            </w:pPr>
            <w:r>
              <w:rPr>
                <w:spacing w:val="-5"/>
                <w:sz w:val="24"/>
              </w:rPr>
              <w:t>151</w:t>
            </w:r>
          </w:p>
        </w:tc>
        <w:tc>
          <w:tcPr>
            <w:tcW w:w="989" w:type="dxa"/>
          </w:tcPr>
          <w:p>
            <w:pPr>
              <w:pStyle w:val="TableParagraph"/>
              <w:ind w:left="106"/>
              <w:rPr>
                <w:sz w:val="24"/>
              </w:rPr>
            </w:pPr>
            <w:r>
              <w:rPr>
                <w:spacing w:val="-5"/>
                <w:sz w:val="24"/>
              </w:rPr>
              <w:t>234</w:t>
            </w:r>
          </w:p>
        </w:tc>
      </w:tr>
      <w:tr>
        <w:trPr>
          <w:trHeight w:val="412" w:hRule="atLeast"/>
        </w:trPr>
        <w:tc>
          <w:tcPr>
            <w:tcW w:w="902" w:type="dxa"/>
          </w:tcPr>
          <w:p>
            <w:pPr>
              <w:pStyle w:val="TableParagraph"/>
              <w:ind w:right="124"/>
              <w:jc w:val="right"/>
              <w:rPr>
                <w:sz w:val="24"/>
              </w:rPr>
            </w:pPr>
            <w:r>
              <w:rPr>
                <w:spacing w:val="-5"/>
                <w:sz w:val="24"/>
              </w:rPr>
              <w:t>63.</w:t>
            </w:r>
          </w:p>
        </w:tc>
        <w:tc>
          <w:tcPr>
            <w:tcW w:w="5219" w:type="dxa"/>
          </w:tcPr>
          <w:p>
            <w:pPr>
              <w:pStyle w:val="TableParagraph"/>
              <w:ind w:left="105"/>
              <w:rPr>
                <w:sz w:val="24"/>
              </w:rPr>
            </w:pPr>
            <w:r>
              <w:rPr>
                <w:sz w:val="24"/>
              </w:rPr>
              <w:t>Central</w:t>
            </w:r>
            <w:r>
              <w:rPr>
                <w:spacing w:val="-10"/>
                <w:sz w:val="24"/>
              </w:rPr>
              <w:t> </w:t>
            </w:r>
            <w:r>
              <w:rPr>
                <w:sz w:val="24"/>
              </w:rPr>
              <w:t>Junior Sec.</w:t>
            </w:r>
            <w:r>
              <w:rPr>
                <w:spacing w:val="1"/>
                <w:sz w:val="24"/>
              </w:rPr>
              <w:t> </w:t>
            </w:r>
            <w:r>
              <w:rPr>
                <w:sz w:val="24"/>
              </w:rPr>
              <w:t>Sch.</w:t>
            </w:r>
            <w:r>
              <w:rPr>
                <w:spacing w:val="1"/>
                <w:sz w:val="24"/>
              </w:rPr>
              <w:t> </w:t>
            </w:r>
            <w:r>
              <w:rPr>
                <w:spacing w:val="-2"/>
                <w:sz w:val="24"/>
              </w:rPr>
              <w:t>Alkaleri</w:t>
            </w:r>
          </w:p>
        </w:tc>
        <w:tc>
          <w:tcPr>
            <w:tcW w:w="903" w:type="dxa"/>
          </w:tcPr>
          <w:p>
            <w:pPr>
              <w:pStyle w:val="TableParagraph"/>
              <w:ind w:left="106"/>
              <w:rPr>
                <w:sz w:val="24"/>
              </w:rPr>
            </w:pPr>
            <w:r>
              <w:rPr>
                <w:spacing w:val="-5"/>
                <w:sz w:val="24"/>
              </w:rPr>
              <w:t>46</w:t>
            </w:r>
          </w:p>
        </w:tc>
        <w:tc>
          <w:tcPr>
            <w:tcW w:w="1080" w:type="dxa"/>
          </w:tcPr>
          <w:p>
            <w:pPr>
              <w:pStyle w:val="TableParagraph"/>
              <w:ind w:left="106"/>
              <w:rPr>
                <w:sz w:val="24"/>
              </w:rPr>
            </w:pPr>
            <w:r>
              <w:rPr>
                <w:spacing w:val="-5"/>
                <w:sz w:val="24"/>
              </w:rPr>
              <w:t>152</w:t>
            </w:r>
          </w:p>
        </w:tc>
        <w:tc>
          <w:tcPr>
            <w:tcW w:w="989" w:type="dxa"/>
          </w:tcPr>
          <w:p>
            <w:pPr>
              <w:pStyle w:val="TableParagraph"/>
              <w:ind w:left="106"/>
              <w:rPr>
                <w:sz w:val="24"/>
              </w:rPr>
            </w:pPr>
            <w:r>
              <w:rPr>
                <w:spacing w:val="-5"/>
                <w:sz w:val="24"/>
              </w:rPr>
              <w:t>198</w:t>
            </w:r>
          </w:p>
        </w:tc>
      </w:tr>
      <w:tr>
        <w:trPr>
          <w:trHeight w:val="412" w:hRule="atLeast"/>
        </w:trPr>
        <w:tc>
          <w:tcPr>
            <w:tcW w:w="902" w:type="dxa"/>
          </w:tcPr>
          <w:p>
            <w:pPr>
              <w:pStyle w:val="TableParagraph"/>
              <w:ind w:right="124"/>
              <w:jc w:val="right"/>
              <w:rPr>
                <w:sz w:val="24"/>
              </w:rPr>
            </w:pPr>
            <w:r>
              <w:rPr>
                <w:spacing w:val="-5"/>
                <w:sz w:val="24"/>
              </w:rPr>
              <w:t>64.</w:t>
            </w:r>
          </w:p>
        </w:tc>
        <w:tc>
          <w:tcPr>
            <w:tcW w:w="5219" w:type="dxa"/>
          </w:tcPr>
          <w:p>
            <w:pPr>
              <w:pStyle w:val="TableParagraph"/>
              <w:ind w:left="105"/>
              <w:rPr>
                <w:sz w:val="24"/>
              </w:rPr>
            </w:pPr>
            <w:r>
              <w:rPr>
                <w:sz w:val="24"/>
              </w:rPr>
              <w:t>Gov‘t</w:t>
            </w:r>
            <w:r>
              <w:rPr>
                <w:spacing w:val="4"/>
                <w:sz w:val="24"/>
              </w:rPr>
              <w:t> </w:t>
            </w:r>
            <w:r>
              <w:rPr>
                <w:sz w:val="24"/>
              </w:rPr>
              <w:t>Day</w:t>
            </w:r>
            <w:r>
              <w:rPr>
                <w:spacing w:val="-9"/>
                <w:sz w:val="24"/>
              </w:rPr>
              <w:t> </w:t>
            </w:r>
            <w:r>
              <w:rPr>
                <w:sz w:val="24"/>
              </w:rPr>
              <w:t>J.S.S</w:t>
            </w:r>
            <w:r>
              <w:rPr>
                <w:spacing w:val="-1"/>
                <w:sz w:val="24"/>
              </w:rPr>
              <w:t> </w:t>
            </w:r>
            <w:r>
              <w:rPr>
                <w:sz w:val="24"/>
              </w:rPr>
              <w:t>Bayan</w:t>
            </w:r>
            <w:r>
              <w:rPr>
                <w:spacing w:val="55"/>
                <w:sz w:val="24"/>
              </w:rPr>
              <w:t> </w:t>
            </w:r>
            <w:r>
              <w:rPr>
                <w:sz w:val="24"/>
              </w:rPr>
              <w:t>Banki</w:t>
            </w:r>
            <w:r>
              <w:rPr>
                <w:spacing w:val="-4"/>
                <w:sz w:val="24"/>
              </w:rPr>
              <w:t> </w:t>
            </w:r>
            <w:r>
              <w:rPr>
                <w:spacing w:val="-2"/>
                <w:sz w:val="24"/>
              </w:rPr>
              <w:t>Alkaleri</w:t>
            </w:r>
          </w:p>
        </w:tc>
        <w:tc>
          <w:tcPr>
            <w:tcW w:w="903" w:type="dxa"/>
          </w:tcPr>
          <w:p>
            <w:pPr>
              <w:pStyle w:val="TableParagraph"/>
              <w:ind w:left="106"/>
              <w:rPr>
                <w:sz w:val="24"/>
              </w:rPr>
            </w:pPr>
            <w:r>
              <w:rPr>
                <w:spacing w:val="-5"/>
                <w:sz w:val="24"/>
              </w:rPr>
              <w:t>490</w:t>
            </w:r>
          </w:p>
        </w:tc>
        <w:tc>
          <w:tcPr>
            <w:tcW w:w="1080" w:type="dxa"/>
          </w:tcPr>
          <w:p>
            <w:pPr>
              <w:pStyle w:val="TableParagraph"/>
              <w:ind w:left="106"/>
              <w:rPr>
                <w:sz w:val="24"/>
              </w:rPr>
            </w:pPr>
            <w:r>
              <w:rPr>
                <w:spacing w:val="-5"/>
                <w:sz w:val="24"/>
              </w:rPr>
              <w:t>466</w:t>
            </w:r>
          </w:p>
        </w:tc>
        <w:tc>
          <w:tcPr>
            <w:tcW w:w="989" w:type="dxa"/>
          </w:tcPr>
          <w:p>
            <w:pPr>
              <w:pStyle w:val="TableParagraph"/>
              <w:ind w:left="106"/>
              <w:rPr>
                <w:sz w:val="24"/>
              </w:rPr>
            </w:pPr>
            <w:r>
              <w:rPr>
                <w:spacing w:val="-5"/>
                <w:sz w:val="24"/>
              </w:rPr>
              <w:t>956</w:t>
            </w:r>
          </w:p>
        </w:tc>
      </w:tr>
      <w:tr>
        <w:trPr>
          <w:trHeight w:val="417" w:hRule="atLeast"/>
        </w:trPr>
        <w:tc>
          <w:tcPr>
            <w:tcW w:w="902" w:type="dxa"/>
          </w:tcPr>
          <w:p>
            <w:pPr>
              <w:pStyle w:val="TableParagraph"/>
              <w:ind w:right="124"/>
              <w:jc w:val="right"/>
              <w:rPr>
                <w:sz w:val="24"/>
              </w:rPr>
            </w:pPr>
            <w:r>
              <w:rPr>
                <w:spacing w:val="-5"/>
                <w:sz w:val="24"/>
              </w:rPr>
              <w:t>65.</w:t>
            </w:r>
          </w:p>
        </w:tc>
        <w:tc>
          <w:tcPr>
            <w:tcW w:w="5219" w:type="dxa"/>
          </w:tcPr>
          <w:p>
            <w:pPr>
              <w:pStyle w:val="TableParagraph"/>
              <w:ind w:left="105"/>
              <w:rPr>
                <w:sz w:val="24"/>
              </w:rPr>
            </w:pPr>
            <w:r>
              <w:rPr>
                <w:sz w:val="24"/>
              </w:rPr>
              <w:t>Gov‘t</w:t>
            </w:r>
            <w:r>
              <w:rPr>
                <w:spacing w:val="2"/>
                <w:sz w:val="24"/>
              </w:rPr>
              <w:t> </w:t>
            </w:r>
            <w:r>
              <w:rPr>
                <w:sz w:val="24"/>
              </w:rPr>
              <w:t>Senior</w:t>
            </w:r>
            <w:r>
              <w:rPr>
                <w:spacing w:val="-1"/>
                <w:sz w:val="24"/>
              </w:rPr>
              <w:t> </w:t>
            </w:r>
            <w:r>
              <w:rPr>
                <w:sz w:val="24"/>
              </w:rPr>
              <w:t>Sec.</w:t>
            </w:r>
            <w:r>
              <w:rPr>
                <w:spacing w:val="-5"/>
                <w:sz w:val="24"/>
              </w:rPr>
              <w:t> </w:t>
            </w:r>
            <w:r>
              <w:rPr>
                <w:sz w:val="24"/>
              </w:rPr>
              <w:t>School</w:t>
            </w:r>
            <w:r>
              <w:rPr>
                <w:spacing w:val="-10"/>
                <w:sz w:val="24"/>
              </w:rPr>
              <w:t> </w:t>
            </w:r>
            <w:r>
              <w:rPr>
                <w:spacing w:val="-2"/>
                <w:sz w:val="24"/>
              </w:rPr>
              <w:t>Duguri</w:t>
            </w:r>
          </w:p>
        </w:tc>
        <w:tc>
          <w:tcPr>
            <w:tcW w:w="903" w:type="dxa"/>
          </w:tcPr>
          <w:p>
            <w:pPr>
              <w:pStyle w:val="TableParagraph"/>
              <w:ind w:left="106"/>
              <w:rPr>
                <w:sz w:val="24"/>
              </w:rPr>
            </w:pPr>
            <w:r>
              <w:rPr>
                <w:spacing w:val="-5"/>
                <w:sz w:val="24"/>
              </w:rPr>
              <w:t>76</w:t>
            </w:r>
          </w:p>
        </w:tc>
        <w:tc>
          <w:tcPr>
            <w:tcW w:w="1080" w:type="dxa"/>
          </w:tcPr>
          <w:p>
            <w:pPr>
              <w:pStyle w:val="TableParagraph"/>
              <w:ind w:left="106"/>
              <w:rPr>
                <w:sz w:val="24"/>
              </w:rPr>
            </w:pPr>
            <w:r>
              <w:rPr>
                <w:spacing w:val="-5"/>
                <w:sz w:val="24"/>
              </w:rPr>
              <w:t>90</w:t>
            </w:r>
          </w:p>
        </w:tc>
        <w:tc>
          <w:tcPr>
            <w:tcW w:w="989" w:type="dxa"/>
          </w:tcPr>
          <w:p>
            <w:pPr>
              <w:pStyle w:val="TableParagraph"/>
              <w:ind w:left="106"/>
              <w:rPr>
                <w:sz w:val="24"/>
              </w:rPr>
            </w:pPr>
            <w:r>
              <w:rPr>
                <w:spacing w:val="-5"/>
                <w:sz w:val="24"/>
              </w:rPr>
              <w:t>166</w:t>
            </w:r>
          </w:p>
        </w:tc>
      </w:tr>
      <w:tr>
        <w:trPr>
          <w:trHeight w:val="412" w:hRule="atLeast"/>
        </w:trPr>
        <w:tc>
          <w:tcPr>
            <w:tcW w:w="902" w:type="dxa"/>
          </w:tcPr>
          <w:p>
            <w:pPr>
              <w:pStyle w:val="TableParagraph"/>
              <w:ind w:right="124"/>
              <w:jc w:val="right"/>
              <w:rPr>
                <w:sz w:val="24"/>
              </w:rPr>
            </w:pPr>
            <w:r>
              <w:rPr>
                <w:spacing w:val="-5"/>
                <w:sz w:val="24"/>
              </w:rPr>
              <w:t>66.</w:t>
            </w:r>
          </w:p>
        </w:tc>
        <w:tc>
          <w:tcPr>
            <w:tcW w:w="5219" w:type="dxa"/>
          </w:tcPr>
          <w:p>
            <w:pPr>
              <w:pStyle w:val="TableParagraph"/>
              <w:ind w:left="105"/>
              <w:rPr>
                <w:sz w:val="24"/>
              </w:rPr>
            </w:pPr>
            <w:r>
              <w:rPr>
                <w:sz w:val="24"/>
              </w:rPr>
              <w:t>Special</w:t>
            </w:r>
            <w:r>
              <w:rPr>
                <w:spacing w:val="-6"/>
                <w:sz w:val="24"/>
              </w:rPr>
              <w:t> </w:t>
            </w:r>
            <w:r>
              <w:rPr>
                <w:sz w:val="24"/>
              </w:rPr>
              <w:t>Education</w:t>
            </w:r>
            <w:r>
              <w:rPr>
                <w:spacing w:val="-6"/>
                <w:sz w:val="24"/>
              </w:rPr>
              <w:t> </w:t>
            </w:r>
            <w:r>
              <w:rPr>
                <w:sz w:val="24"/>
              </w:rPr>
              <w:t>Centre</w:t>
            </w:r>
            <w:r>
              <w:rPr>
                <w:spacing w:val="-2"/>
                <w:sz w:val="24"/>
              </w:rPr>
              <w:t> </w:t>
            </w:r>
            <w:r>
              <w:rPr>
                <w:sz w:val="24"/>
              </w:rPr>
              <w:t>Yelwa</w:t>
            </w:r>
            <w:r>
              <w:rPr>
                <w:spacing w:val="-3"/>
                <w:sz w:val="24"/>
              </w:rPr>
              <w:t> </w:t>
            </w:r>
            <w:r>
              <w:rPr>
                <w:spacing w:val="-2"/>
                <w:sz w:val="24"/>
              </w:rPr>
              <w:t>Bauchi</w:t>
            </w:r>
          </w:p>
        </w:tc>
        <w:tc>
          <w:tcPr>
            <w:tcW w:w="903" w:type="dxa"/>
          </w:tcPr>
          <w:p>
            <w:pPr>
              <w:pStyle w:val="TableParagraph"/>
              <w:ind w:left="106"/>
              <w:rPr>
                <w:sz w:val="24"/>
              </w:rPr>
            </w:pPr>
            <w:r>
              <w:rPr>
                <w:spacing w:val="-5"/>
                <w:sz w:val="24"/>
              </w:rPr>
              <w:t>81</w:t>
            </w:r>
          </w:p>
        </w:tc>
        <w:tc>
          <w:tcPr>
            <w:tcW w:w="1080" w:type="dxa"/>
          </w:tcPr>
          <w:p>
            <w:pPr>
              <w:pStyle w:val="TableParagraph"/>
              <w:ind w:left="106"/>
              <w:rPr>
                <w:sz w:val="24"/>
              </w:rPr>
            </w:pPr>
            <w:r>
              <w:rPr>
                <w:spacing w:val="-5"/>
                <w:sz w:val="24"/>
              </w:rPr>
              <w:t>48</w:t>
            </w:r>
          </w:p>
        </w:tc>
        <w:tc>
          <w:tcPr>
            <w:tcW w:w="989" w:type="dxa"/>
          </w:tcPr>
          <w:p>
            <w:pPr>
              <w:pStyle w:val="TableParagraph"/>
              <w:ind w:left="106"/>
              <w:rPr>
                <w:sz w:val="24"/>
              </w:rPr>
            </w:pPr>
            <w:r>
              <w:rPr>
                <w:spacing w:val="-5"/>
                <w:sz w:val="24"/>
              </w:rPr>
              <w:t>129</w:t>
            </w:r>
          </w:p>
        </w:tc>
      </w:tr>
      <w:tr>
        <w:trPr>
          <w:trHeight w:val="412" w:hRule="atLeast"/>
        </w:trPr>
        <w:tc>
          <w:tcPr>
            <w:tcW w:w="902" w:type="dxa"/>
          </w:tcPr>
          <w:p>
            <w:pPr>
              <w:pStyle w:val="TableParagraph"/>
              <w:ind w:right="124"/>
              <w:jc w:val="right"/>
              <w:rPr>
                <w:sz w:val="24"/>
              </w:rPr>
            </w:pPr>
            <w:r>
              <w:rPr>
                <w:spacing w:val="-5"/>
                <w:sz w:val="24"/>
              </w:rPr>
              <w:t>67.</w:t>
            </w:r>
          </w:p>
        </w:tc>
        <w:tc>
          <w:tcPr>
            <w:tcW w:w="5219" w:type="dxa"/>
          </w:tcPr>
          <w:p>
            <w:pPr>
              <w:pStyle w:val="TableParagraph"/>
              <w:ind w:left="105"/>
              <w:rPr>
                <w:sz w:val="24"/>
              </w:rPr>
            </w:pPr>
            <w:r>
              <w:rPr>
                <w:sz w:val="24"/>
              </w:rPr>
              <w:t>General</w:t>
            </w:r>
            <w:r>
              <w:rPr>
                <w:spacing w:val="-7"/>
                <w:sz w:val="24"/>
              </w:rPr>
              <w:t> </w:t>
            </w:r>
            <w:r>
              <w:rPr>
                <w:sz w:val="24"/>
              </w:rPr>
              <w:t>Hassan</w:t>
            </w:r>
            <w:r>
              <w:rPr>
                <w:spacing w:val="-1"/>
                <w:sz w:val="24"/>
              </w:rPr>
              <w:t> </w:t>
            </w:r>
            <w:r>
              <w:rPr>
                <w:sz w:val="24"/>
              </w:rPr>
              <w:t>Katsina</w:t>
            </w:r>
            <w:r>
              <w:rPr>
                <w:spacing w:val="-2"/>
                <w:sz w:val="24"/>
              </w:rPr>
              <w:t> </w:t>
            </w:r>
            <w:r>
              <w:rPr>
                <w:sz w:val="24"/>
              </w:rPr>
              <w:t>Unity</w:t>
            </w:r>
            <w:r>
              <w:rPr>
                <w:spacing w:val="-6"/>
                <w:sz w:val="24"/>
              </w:rPr>
              <w:t> </w:t>
            </w:r>
            <w:r>
              <w:rPr>
                <w:sz w:val="24"/>
              </w:rPr>
              <w:t>College</w:t>
            </w:r>
            <w:r>
              <w:rPr>
                <w:spacing w:val="-2"/>
                <w:sz w:val="24"/>
              </w:rPr>
              <w:t> Bauchi</w:t>
            </w:r>
          </w:p>
        </w:tc>
        <w:tc>
          <w:tcPr>
            <w:tcW w:w="903" w:type="dxa"/>
          </w:tcPr>
          <w:p>
            <w:pPr>
              <w:pStyle w:val="TableParagraph"/>
              <w:ind w:left="106"/>
              <w:rPr>
                <w:sz w:val="24"/>
              </w:rPr>
            </w:pPr>
            <w:r>
              <w:rPr>
                <w:spacing w:val="-5"/>
                <w:sz w:val="24"/>
              </w:rPr>
              <w:t>59</w:t>
            </w:r>
          </w:p>
        </w:tc>
        <w:tc>
          <w:tcPr>
            <w:tcW w:w="1080" w:type="dxa"/>
          </w:tcPr>
          <w:p>
            <w:pPr>
              <w:pStyle w:val="TableParagraph"/>
              <w:ind w:left="106"/>
              <w:rPr>
                <w:sz w:val="24"/>
              </w:rPr>
            </w:pPr>
            <w:r>
              <w:rPr>
                <w:spacing w:val="-5"/>
                <w:sz w:val="24"/>
              </w:rPr>
              <w:t>161</w:t>
            </w:r>
          </w:p>
        </w:tc>
        <w:tc>
          <w:tcPr>
            <w:tcW w:w="989" w:type="dxa"/>
          </w:tcPr>
          <w:p>
            <w:pPr>
              <w:pStyle w:val="TableParagraph"/>
              <w:ind w:left="106"/>
              <w:rPr>
                <w:sz w:val="24"/>
              </w:rPr>
            </w:pPr>
            <w:r>
              <w:rPr>
                <w:spacing w:val="-5"/>
                <w:sz w:val="24"/>
              </w:rPr>
              <w:t>220</w:t>
            </w:r>
          </w:p>
        </w:tc>
      </w:tr>
      <w:tr>
        <w:trPr>
          <w:trHeight w:val="830" w:hRule="atLeast"/>
        </w:trPr>
        <w:tc>
          <w:tcPr>
            <w:tcW w:w="902" w:type="dxa"/>
          </w:tcPr>
          <w:p>
            <w:pPr>
              <w:pStyle w:val="TableParagraph"/>
              <w:ind w:right="124"/>
              <w:jc w:val="right"/>
              <w:rPr>
                <w:sz w:val="24"/>
              </w:rPr>
            </w:pPr>
            <w:r>
              <w:rPr>
                <w:spacing w:val="-5"/>
                <w:sz w:val="24"/>
              </w:rPr>
              <w:t>68.</w:t>
            </w:r>
          </w:p>
        </w:tc>
        <w:tc>
          <w:tcPr>
            <w:tcW w:w="5219" w:type="dxa"/>
          </w:tcPr>
          <w:p>
            <w:pPr>
              <w:pStyle w:val="TableParagraph"/>
              <w:ind w:left="105"/>
              <w:rPr>
                <w:sz w:val="24"/>
              </w:rPr>
            </w:pPr>
            <w:r>
              <w:rPr>
                <w:sz w:val="24"/>
              </w:rPr>
              <w:t>Upper</w:t>
            </w:r>
            <w:r>
              <w:rPr>
                <w:spacing w:val="5"/>
                <w:sz w:val="24"/>
              </w:rPr>
              <w:t> </w:t>
            </w:r>
            <w:r>
              <w:rPr>
                <w:sz w:val="24"/>
              </w:rPr>
              <w:t>Basic</w:t>
            </w:r>
            <w:r>
              <w:rPr>
                <w:spacing w:val="4"/>
                <w:sz w:val="24"/>
              </w:rPr>
              <w:t> </w:t>
            </w:r>
            <w:r>
              <w:rPr>
                <w:sz w:val="24"/>
              </w:rPr>
              <w:t>General</w:t>
            </w:r>
            <w:r>
              <w:rPr>
                <w:spacing w:val="-5"/>
                <w:sz w:val="24"/>
              </w:rPr>
              <w:t> </w:t>
            </w:r>
            <w:r>
              <w:rPr>
                <w:sz w:val="24"/>
              </w:rPr>
              <w:t>Hassan</w:t>
            </w:r>
            <w:r>
              <w:rPr>
                <w:spacing w:val="4"/>
                <w:sz w:val="24"/>
              </w:rPr>
              <w:t> </w:t>
            </w:r>
            <w:r>
              <w:rPr>
                <w:sz w:val="24"/>
              </w:rPr>
              <w:t>Katsina</w:t>
            </w:r>
            <w:r>
              <w:rPr>
                <w:spacing w:val="4"/>
                <w:sz w:val="24"/>
              </w:rPr>
              <w:t> </w:t>
            </w:r>
            <w:r>
              <w:rPr>
                <w:sz w:val="24"/>
              </w:rPr>
              <w:t>Unity </w:t>
            </w:r>
            <w:r>
              <w:rPr>
                <w:spacing w:val="-2"/>
                <w:sz w:val="24"/>
              </w:rPr>
              <w:t>College</w:t>
            </w:r>
          </w:p>
          <w:p>
            <w:pPr>
              <w:pStyle w:val="TableParagraph"/>
              <w:spacing w:line="240" w:lineRule="auto" w:before="142"/>
              <w:ind w:left="105"/>
              <w:rPr>
                <w:sz w:val="24"/>
              </w:rPr>
            </w:pPr>
            <w:r>
              <w:rPr>
                <w:spacing w:val="-2"/>
                <w:sz w:val="24"/>
              </w:rPr>
              <w:t>Bauchi</w:t>
            </w:r>
          </w:p>
        </w:tc>
        <w:tc>
          <w:tcPr>
            <w:tcW w:w="903" w:type="dxa"/>
          </w:tcPr>
          <w:p>
            <w:pPr>
              <w:pStyle w:val="TableParagraph"/>
              <w:ind w:left="106"/>
              <w:rPr>
                <w:sz w:val="24"/>
              </w:rPr>
            </w:pPr>
            <w:r>
              <w:rPr>
                <w:spacing w:val="-5"/>
                <w:sz w:val="24"/>
              </w:rPr>
              <w:t>82</w:t>
            </w:r>
          </w:p>
        </w:tc>
        <w:tc>
          <w:tcPr>
            <w:tcW w:w="1080" w:type="dxa"/>
          </w:tcPr>
          <w:p>
            <w:pPr>
              <w:pStyle w:val="TableParagraph"/>
              <w:ind w:left="106"/>
              <w:rPr>
                <w:sz w:val="24"/>
              </w:rPr>
            </w:pPr>
            <w:r>
              <w:rPr>
                <w:spacing w:val="-5"/>
                <w:sz w:val="24"/>
              </w:rPr>
              <w:t>96</w:t>
            </w:r>
          </w:p>
        </w:tc>
        <w:tc>
          <w:tcPr>
            <w:tcW w:w="989" w:type="dxa"/>
          </w:tcPr>
          <w:p>
            <w:pPr>
              <w:pStyle w:val="TableParagraph"/>
              <w:ind w:left="106"/>
              <w:rPr>
                <w:sz w:val="24"/>
              </w:rPr>
            </w:pPr>
            <w:r>
              <w:rPr>
                <w:spacing w:val="-5"/>
                <w:sz w:val="24"/>
              </w:rPr>
              <w:t>178</w:t>
            </w:r>
          </w:p>
        </w:tc>
      </w:tr>
      <w:tr>
        <w:trPr>
          <w:trHeight w:val="412" w:hRule="atLeast"/>
        </w:trPr>
        <w:tc>
          <w:tcPr>
            <w:tcW w:w="902" w:type="dxa"/>
          </w:tcPr>
          <w:p>
            <w:pPr>
              <w:pStyle w:val="TableParagraph"/>
              <w:ind w:right="124"/>
              <w:jc w:val="right"/>
              <w:rPr>
                <w:sz w:val="24"/>
              </w:rPr>
            </w:pPr>
            <w:r>
              <w:rPr>
                <w:spacing w:val="-5"/>
                <w:sz w:val="24"/>
              </w:rPr>
              <w:t>69.</w:t>
            </w:r>
          </w:p>
        </w:tc>
        <w:tc>
          <w:tcPr>
            <w:tcW w:w="5219" w:type="dxa"/>
          </w:tcPr>
          <w:p>
            <w:pPr>
              <w:pStyle w:val="TableParagraph"/>
              <w:ind w:left="105"/>
              <w:rPr>
                <w:sz w:val="24"/>
              </w:rPr>
            </w:pPr>
            <w:r>
              <w:rPr>
                <w:sz w:val="24"/>
              </w:rPr>
              <w:t>Gov‘t</w:t>
            </w:r>
            <w:r>
              <w:rPr>
                <w:spacing w:val="3"/>
                <w:sz w:val="24"/>
              </w:rPr>
              <w:t> </w:t>
            </w:r>
            <w:r>
              <w:rPr>
                <w:sz w:val="24"/>
              </w:rPr>
              <w:t>Day</w:t>
            </w:r>
            <w:r>
              <w:rPr>
                <w:spacing w:val="-11"/>
                <w:sz w:val="24"/>
              </w:rPr>
              <w:t> </w:t>
            </w:r>
            <w:r>
              <w:rPr>
                <w:sz w:val="24"/>
              </w:rPr>
              <w:t>Sec. School</w:t>
            </w:r>
            <w:r>
              <w:rPr>
                <w:spacing w:val="-6"/>
                <w:sz w:val="24"/>
              </w:rPr>
              <w:t> </w:t>
            </w:r>
            <w:r>
              <w:rPr>
                <w:sz w:val="24"/>
              </w:rPr>
              <w:t>Kofar</w:t>
            </w:r>
            <w:r>
              <w:rPr>
                <w:spacing w:val="9"/>
                <w:sz w:val="24"/>
              </w:rPr>
              <w:t> </w:t>
            </w:r>
            <w:r>
              <w:rPr>
                <w:spacing w:val="-2"/>
                <w:sz w:val="24"/>
              </w:rPr>
              <w:t>Wambai</w:t>
            </w:r>
          </w:p>
        </w:tc>
        <w:tc>
          <w:tcPr>
            <w:tcW w:w="903" w:type="dxa"/>
          </w:tcPr>
          <w:p>
            <w:pPr>
              <w:pStyle w:val="TableParagraph"/>
              <w:ind w:left="106"/>
              <w:rPr>
                <w:sz w:val="24"/>
              </w:rPr>
            </w:pPr>
            <w:r>
              <w:rPr>
                <w:spacing w:val="-5"/>
                <w:sz w:val="24"/>
              </w:rPr>
              <w:t>270</w:t>
            </w:r>
          </w:p>
        </w:tc>
        <w:tc>
          <w:tcPr>
            <w:tcW w:w="1080" w:type="dxa"/>
          </w:tcPr>
          <w:p>
            <w:pPr>
              <w:pStyle w:val="TableParagraph"/>
              <w:ind w:left="106"/>
              <w:rPr>
                <w:sz w:val="24"/>
              </w:rPr>
            </w:pPr>
            <w:r>
              <w:rPr>
                <w:spacing w:val="-5"/>
                <w:sz w:val="24"/>
              </w:rPr>
              <w:t>282</w:t>
            </w:r>
          </w:p>
        </w:tc>
        <w:tc>
          <w:tcPr>
            <w:tcW w:w="989" w:type="dxa"/>
          </w:tcPr>
          <w:p>
            <w:pPr>
              <w:pStyle w:val="TableParagraph"/>
              <w:ind w:left="106"/>
              <w:rPr>
                <w:sz w:val="24"/>
              </w:rPr>
            </w:pPr>
            <w:r>
              <w:rPr>
                <w:spacing w:val="-5"/>
                <w:sz w:val="24"/>
              </w:rPr>
              <w:t>552</w:t>
            </w:r>
          </w:p>
        </w:tc>
      </w:tr>
      <w:tr>
        <w:trPr>
          <w:trHeight w:val="412" w:hRule="atLeast"/>
        </w:trPr>
        <w:tc>
          <w:tcPr>
            <w:tcW w:w="902" w:type="dxa"/>
          </w:tcPr>
          <w:p>
            <w:pPr>
              <w:pStyle w:val="TableParagraph"/>
              <w:ind w:right="124"/>
              <w:jc w:val="right"/>
              <w:rPr>
                <w:sz w:val="24"/>
              </w:rPr>
            </w:pPr>
            <w:r>
              <w:rPr>
                <w:spacing w:val="-5"/>
                <w:sz w:val="24"/>
              </w:rPr>
              <w:t>70.</w:t>
            </w:r>
          </w:p>
        </w:tc>
        <w:tc>
          <w:tcPr>
            <w:tcW w:w="5219" w:type="dxa"/>
          </w:tcPr>
          <w:p>
            <w:pPr>
              <w:pStyle w:val="TableParagraph"/>
              <w:ind w:left="105"/>
              <w:rPr>
                <w:sz w:val="24"/>
              </w:rPr>
            </w:pPr>
            <w:r>
              <w:rPr>
                <w:sz w:val="24"/>
              </w:rPr>
              <w:t>Gov‘t</w:t>
            </w:r>
            <w:r>
              <w:rPr>
                <w:spacing w:val="2"/>
                <w:sz w:val="24"/>
              </w:rPr>
              <w:t> </w:t>
            </w:r>
            <w:r>
              <w:rPr>
                <w:sz w:val="24"/>
              </w:rPr>
              <w:t>Junior</w:t>
            </w:r>
            <w:r>
              <w:rPr>
                <w:spacing w:val="-2"/>
                <w:sz w:val="24"/>
              </w:rPr>
              <w:t> </w:t>
            </w:r>
            <w:r>
              <w:rPr>
                <w:sz w:val="24"/>
              </w:rPr>
              <w:t>Sec. School</w:t>
            </w:r>
            <w:r>
              <w:rPr>
                <w:spacing w:val="-11"/>
                <w:sz w:val="24"/>
              </w:rPr>
              <w:t> </w:t>
            </w:r>
            <w:r>
              <w:rPr>
                <w:sz w:val="24"/>
              </w:rPr>
              <w:t>Upper</w:t>
            </w:r>
            <w:r>
              <w:rPr>
                <w:spacing w:val="-1"/>
                <w:sz w:val="24"/>
              </w:rPr>
              <w:t> </w:t>
            </w:r>
            <w:r>
              <w:rPr>
                <w:sz w:val="24"/>
              </w:rPr>
              <w:t>Basic</w:t>
            </w:r>
            <w:r>
              <w:rPr>
                <w:spacing w:val="-3"/>
                <w:sz w:val="24"/>
              </w:rPr>
              <w:t> </w:t>
            </w:r>
            <w:r>
              <w:rPr>
                <w:spacing w:val="-5"/>
                <w:sz w:val="24"/>
              </w:rPr>
              <w:t>Bar</w:t>
            </w:r>
          </w:p>
        </w:tc>
        <w:tc>
          <w:tcPr>
            <w:tcW w:w="903" w:type="dxa"/>
          </w:tcPr>
          <w:p>
            <w:pPr>
              <w:pStyle w:val="TableParagraph"/>
              <w:ind w:left="106"/>
              <w:rPr>
                <w:sz w:val="24"/>
              </w:rPr>
            </w:pPr>
            <w:r>
              <w:rPr>
                <w:spacing w:val="-5"/>
                <w:sz w:val="24"/>
              </w:rPr>
              <w:t>38</w:t>
            </w:r>
          </w:p>
        </w:tc>
        <w:tc>
          <w:tcPr>
            <w:tcW w:w="1080" w:type="dxa"/>
          </w:tcPr>
          <w:p>
            <w:pPr>
              <w:pStyle w:val="TableParagraph"/>
              <w:ind w:left="106"/>
              <w:rPr>
                <w:sz w:val="24"/>
              </w:rPr>
            </w:pPr>
            <w:r>
              <w:rPr>
                <w:spacing w:val="-5"/>
                <w:sz w:val="24"/>
              </w:rPr>
              <w:t>155</w:t>
            </w:r>
          </w:p>
        </w:tc>
        <w:tc>
          <w:tcPr>
            <w:tcW w:w="989" w:type="dxa"/>
          </w:tcPr>
          <w:p>
            <w:pPr>
              <w:pStyle w:val="TableParagraph"/>
              <w:ind w:left="106"/>
              <w:rPr>
                <w:sz w:val="24"/>
              </w:rPr>
            </w:pPr>
            <w:r>
              <w:rPr>
                <w:spacing w:val="-5"/>
                <w:sz w:val="24"/>
              </w:rPr>
              <w:t>193</w:t>
            </w:r>
          </w:p>
        </w:tc>
      </w:tr>
      <w:tr>
        <w:trPr>
          <w:trHeight w:val="417" w:hRule="atLeast"/>
        </w:trPr>
        <w:tc>
          <w:tcPr>
            <w:tcW w:w="902" w:type="dxa"/>
          </w:tcPr>
          <w:p>
            <w:pPr>
              <w:pStyle w:val="TableParagraph"/>
              <w:spacing w:line="273" w:lineRule="exact"/>
              <w:ind w:right="124"/>
              <w:jc w:val="right"/>
              <w:rPr>
                <w:sz w:val="24"/>
              </w:rPr>
            </w:pPr>
            <w:r>
              <w:rPr>
                <w:spacing w:val="-5"/>
                <w:sz w:val="24"/>
              </w:rPr>
              <w:t>71.</w:t>
            </w:r>
          </w:p>
        </w:tc>
        <w:tc>
          <w:tcPr>
            <w:tcW w:w="5219" w:type="dxa"/>
          </w:tcPr>
          <w:p>
            <w:pPr>
              <w:pStyle w:val="TableParagraph"/>
              <w:spacing w:line="273" w:lineRule="exact"/>
              <w:ind w:left="105"/>
              <w:rPr>
                <w:sz w:val="24"/>
              </w:rPr>
            </w:pPr>
            <w:r>
              <w:rPr>
                <w:sz w:val="24"/>
              </w:rPr>
              <w:t>Abasama</w:t>
            </w:r>
            <w:r>
              <w:rPr>
                <w:spacing w:val="-3"/>
                <w:sz w:val="24"/>
              </w:rPr>
              <w:t> </w:t>
            </w:r>
            <w:r>
              <w:rPr>
                <w:sz w:val="24"/>
              </w:rPr>
              <w:t>Upper</w:t>
            </w:r>
            <w:r>
              <w:rPr>
                <w:spacing w:val="-1"/>
                <w:sz w:val="24"/>
              </w:rPr>
              <w:t> </w:t>
            </w:r>
            <w:r>
              <w:rPr>
                <w:sz w:val="24"/>
              </w:rPr>
              <w:t>Basic</w:t>
            </w:r>
            <w:r>
              <w:rPr>
                <w:spacing w:val="-3"/>
                <w:sz w:val="24"/>
              </w:rPr>
              <w:t> </w:t>
            </w:r>
            <w:r>
              <w:rPr>
                <w:sz w:val="24"/>
              </w:rPr>
              <w:t>J.S.S</w:t>
            </w:r>
            <w:r>
              <w:rPr>
                <w:spacing w:val="-1"/>
                <w:sz w:val="24"/>
              </w:rPr>
              <w:t> </w:t>
            </w:r>
            <w:r>
              <w:rPr>
                <w:spacing w:val="-5"/>
                <w:sz w:val="24"/>
              </w:rPr>
              <w:t>Bar</w:t>
            </w:r>
          </w:p>
        </w:tc>
        <w:tc>
          <w:tcPr>
            <w:tcW w:w="903" w:type="dxa"/>
          </w:tcPr>
          <w:p>
            <w:pPr>
              <w:pStyle w:val="TableParagraph"/>
              <w:spacing w:line="273" w:lineRule="exact"/>
              <w:ind w:left="106"/>
              <w:rPr>
                <w:sz w:val="24"/>
              </w:rPr>
            </w:pPr>
            <w:r>
              <w:rPr>
                <w:spacing w:val="-5"/>
                <w:sz w:val="24"/>
              </w:rPr>
              <w:t>90</w:t>
            </w:r>
          </w:p>
        </w:tc>
        <w:tc>
          <w:tcPr>
            <w:tcW w:w="1080" w:type="dxa"/>
          </w:tcPr>
          <w:p>
            <w:pPr>
              <w:pStyle w:val="TableParagraph"/>
              <w:spacing w:line="273" w:lineRule="exact"/>
              <w:ind w:left="106"/>
              <w:rPr>
                <w:sz w:val="24"/>
              </w:rPr>
            </w:pPr>
            <w:r>
              <w:rPr>
                <w:spacing w:val="-5"/>
                <w:sz w:val="24"/>
              </w:rPr>
              <w:t>46</w:t>
            </w:r>
          </w:p>
        </w:tc>
        <w:tc>
          <w:tcPr>
            <w:tcW w:w="989" w:type="dxa"/>
          </w:tcPr>
          <w:p>
            <w:pPr>
              <w:pStyle w:val="TableParagraph"/>
              <w:spacing w:line="273" w:lineRule="exact"/>
              <w:ind w:left="106"/>
              <w:rPr>
                <w:sz w:val="24"/>
              </w:rPr>
            </w:pPr>
            <w:r>
              <w:rPr>
                <w:spacing w:val="-5"/>
                <w:sz w:val="24"/>
              </w:rPr>
              <w:t>236</w:t>
            </w:r>
          </w:p>
        </w:tc>
      </w:tr>
      <w:tr>
        <w:trPr>
          <w:trHeight w:val="412" w:hRule="atLeast"/>
        </w:trPr>
        <w:tc>
          <w:tcPr>
            <w:tcW w:w="902" w:type="dxa"/>
          </w:tcPr>
          <w:p>
            <w:pPr>
              <w:pStyle w:val="TableParagraph"/>
              <w:ind w:right="124"/>
              <w:jc w:val="right"/>
              <w:rPr>
                <w:sz w:val="24"/>
              </w:rPr>
            </w:pPr>
            <w:r>
              <w:rPr>
                <w:spacing w:val="-5"/>
                <w:sz w:val="24"/>
              </w:rPr>
              <w:t>72.</w:t>
            </w:r>
          </w:p>
        </w:tc>
        <w:tc>
          <w:tcPr>
            <w:tcW w:w="5219" w:type="dxa"/>
          </w:tcPr>
          <w:p>
            <w:pPr>
              <w:pStyle w:val="TableParagraph"/>
              <w:ind w:left="105"/>
              <w:rPr>
                <w:sz w:val="24"/>
              </w:rPr>
            </w:pPr>
            <w:r>
              <w:rPr>
                <w:sz w:val="24"/>
              </w:rPr>
              <w:t>Gov‘t</w:t>
            </w:r>
            <w:r>
              <w:rPr>
                <w:spacing w:val="3"/>
                <w:sz w:val="24"/>
              </w:rPr>
              <w:t> </w:t>
            </w:r>
            <w:r>
              <w:rPr>
                <w:sz w:val="24"/>
              </w:rPr>
              <w:t>Sec.</w:t>
            </w:r>
            <w:r>
              <w:rPr>
                <w:spacing w:val="-4"/>
                <w:sz w:val="24"/>
              </w:rPr>
              <w:t> </w:t>
            </w:r>
            <w:r>
              <w:rPr>
                <w:sz w:val="24"/>
              </w:rPr>
              <w:t>School</w:t>
            </w:r>
            <w:r>
              <w:rPr>
                <w:spacing w:val="-9"/>
                <w:sz w:val="24"/>
              </w:rPr>
              <w:t> </w:t>
            </w:r>
            <w:r>
              <w:rPr>
                <w:spacing w:val="-4"/>
                <w:sz w:val="24"/>
              </w:rPr>
              <w:t>Sade</w:t>
            </w:r>
          </w:p>
        </w:tc>
        <w:tc>
          <w:tcPr>
            <w:tcW w:w="903" w:type="dxa"/>
          </w:tcPr>
          <w:p>
            <w:pPr>
              <w:pStyle w:val="TableParagraph"/>
              <w:ind w:left="106"/>
              <w:rPr>
                <w:sz w:val="24"/>
              </w:rPr>
            </w:pPr>
            <w:r>
              <w:rPr>
                <w:spacing w:val="-5"/>
                <w:sz w:val="24"/>
              </w:rPr>
              <w:t>91</w:t>
            </w:r>
          </w:p>
        </w:tc>
        <w:tc>
          <w:tcPr>
            <w:tcW w:w="1080" w:type="dxa"/>
          </w:tcPr>
          <w:p>
            <w:pPr>
              <w:pStyle w:val="TableParagraph"/>
              <w:ind w:left="106"/>
              <w:rPr>
                <w:sz w:val="24"/>
              </w:rPr>
            </w:pPr>
            <w:r>
              <w:rPr>
                <w:spacing w:val="-5"/>
                <w:sz w:val="24"/>
              </w:rPr>
              <w:t>255</w:t>
            </w:r>
          </w:p>
        </w:tc>
        <w:tc>
          <w:tcPr>
            <w:tcW w:w="989" w:type="dxa"/>
          </w:tcPr>
          <w:p>
            <w:pPr>
              <w:pStyle w:val="TableParagraph"/>
              <w:ind w:left="106"/>
              <w:rPr>
                <w:sz w:val="24"/>
              </w:rPr>
            </w:pPr>
            <w:r>
              <w:rPr>
                <w:spacing w:val="-5"/>
                <w:sz w:val="24"/>
              </w:rPr>
              <w:t>346</w:t>
            </w:r>
          </w:p>
        </w:tc>
      </w:tr>
      <w:tr>
        <w:trPr>
          <w:trHeight w:val="412" w:hRule="atLeast"/>
        </w:trPr>
        <w:tc>
          <w:tcPr>
            <w:tcW w:w="902" w:type="dxa"/>
          </w:tcPr>
          <w:p>
            <w:pPr>
              <w:pStyle w:val="TableParagraph"/>
              <w:ind w:right="124"/>
              <w:jc w:val="right"/>
              <w:rPr>
                <w:sz w:val="24"/>
              </w:rPr>
            </w:pPr>
            <w:r>
              <w:rPr>
                <w:spacing w:val="-5"/>
                <w:sz w:val="24"/>
              </w:rPr>
              <w:t>73.</w:t>
            </w:r>
          </w:p>
        </w:tc>
        <w:tc>
          <w:tcPr>
            <w:tcW w:w="5219" w:type="dxa"/>
          </w:tcPr>
          <w:p>
            <w:pPr>
              <w:pStyle w:val="TableParagraph"/>
              <w:ind w:left="105"/>
              <w:rPr>
                <w:sz w:val="24"/>
              </w:rPr>
            </w:pPr>
            <w:r>
              <w:rPr>
                <w:sz w:val="24"/>
              </w:rPr>
              <w:t>Gov‘t</w:t>
            </w:r>
            <w:r>
              <w:rPr>
                <w:spacing w:val="4"/>
                <w:sz w:val="24"/>
              </w:rPr>
              <w:t> </w:t>
            </w:r>
            <w:r>
              <w:rPr>
                <w:sz w:val="24"/>
              </w:rPr>
              <w:t>Junior</w:t>
            </w:r>
            <w:r>
              <w:rPr>
                <w:spacing w:val="-1"/>
                <w:sz w:val="24"/>
              </w:rPr>
              <w:t> </w:t>
            </w:r>
            <w:r>
              <w:rPr>
                <w:sz w:val="24"/>
              </w:rPr>
              <w:t>Sec. School</w:t>
            </w:r>
            <w:r>
              <w:rPr>
                <w:spacing w:val="49"/>
                <w:sz w:val="24"/>
              </w:rPr>
              <w:t> </w:t>
            </w:r>
            <w:r>
              <w:rPr>
                <w:spacing w:val="-4"/>
                <w:sz w:val="24"/>
              </w:rPr>
              <w:t>Kari</w:t>
            </w:r>
          </w:p>
        </w:tc>
        <w:tc>
          <w:tcPr>
            <w:tcW w:w="903" w:type="dxa"/>
          </w:tcPr>
          <w:p>
            <w:pPr>
              <w:pStyle w:val="TableParagraph"/>
              <w:ind w:left="106"/>
              <w:rPr>
                <w:sz w:val="24"/>
              </w:rPr>
            </w:pPr>
            <w:r>
              <w:rPr>
                <w:spacing w:val="-5"/>
                <w:sz w:val="24"/>
              </w:rPr>
              <w:t>111</w:t>
            </w:r>
          </w:p>
        </w:tc>
        <w:tc>
          <w:tcPr>
            <w:tcW w:w="1080" w:type="dxa"/>
          </w:tcPr>
          <w:p>
            <w:pPr>
              <w:pStyle w:val="TableParagraph"/>
              <w:ind w:left="106"/>
              <w:rPr>
                <w:sz w:val="24"/>
              </w:rPr>
            </w:pPr>
            <w:r>
              <w:rPr>
                <w:spacing w:val="-5"/>
                <w:sz w:val="24"/>
              </w:rPr>
              <w:t>100</w:t>
            </w:r>
          </w:p>
        </w:tc>
        <w:tc>
          <w:tcPr>
            <w:tcW w:w="989" w:type="dxa"/>
          </w:tcPr>
          <w:p>
            <w:pPr>
              <w:pStyle w:val="TableParagraph"/>
              <w:ind w:left="106"/>
              <w:rPr>
                <w:sz w:val="24"/>
              </w:rPr>
            </w:pPr>
            <w:r>
              <w:rPr>
                <w:spacing w:val="-5"/>
                <w:sz w:val="24"/>
              </w:rPr>
              <w:t>211</w:t>
            </w:r>
          </w:p>
        </w:tc>
      </w:tr>
      <w:tr>
        <w:trPr>
          <w:trHeight w:val="417" w:hRule="atLeast"/>
        </w:trPr>
        <w:tc>
          <w:tcPr>
            <w:tcW w:w="902" w:type="dxa"/>
          </w:tcPr>
          <w:p>
            <w:pPr>
              <w:pStyle w:val="TableParagraph"/>
              <w:spacing w:line="273" w:lineRule="exact"/>
              <w:ind w:right="124"/>
              <w:jc w:val="right"/>
              <w:rPr>
                <w:sz w:val="24"/>
              </w:rPr>
            </w:pPr>
            <w:r>
              <w:rPr>
                <w:spacing w:val="-5"/>
                <w:sz w:val="24"/>
              </w:rPr>
              <w:t>74.</w:t>
            </w:r>
          </w:p>
        </w:tc>
        <w:tc>
          <w:tcPr>
            <w:tcW w:w="5219" w:type="dxa"/>
          </w:tcPr>
          <w:p>
            <w:pPr>
              <w:pStyle w:val="TableParagraph"/>
              <w:spacing w:line="273" w:lineRule="exact"/>
              <w:ind w:left="105"/>
              <w:rPr>
                <w:sz w:val="24"/>
              </w:rPr>
            </w:pPr>
            <w:r>
              <w:rPr>
                <w:sz w:val="24"/>
              </w:rPr>
              <w:t>Upper</w:t>
            </w:r>
            <w:r>
              <w:rPr>
                <w:spacing w:val="-3"/>
                <w:sz w:val="24"/>
              </w:rPr>
              <w:t> </w:t>
            </w:r>
            <w:r>
              <w:rPr>
                <w:sz w:val="24"/>
              </w:rPr>
              <w:t>Basic</w:t>
            </w:r>
            <w:r>
              <w:rPr>
                <w:spacing w:val="-5"/>
                <w:sz w:val="24"/>
              </w:rPr>
              <w:t> </w:t>
            </w:r>
            <w:r>
              <w:rPr>
                <w:sz w:val="24"/>
              </w:rPr>
              <w:t>Junior</w:t>
            </w:r>
            <w:r>
              <w:rPr>
                <w:spacing w:val="2"/>
                <w:sz w:val="24"/>
              </w:rPr>
              <w:t> </w:t>
            </w:r>
            <w:r>
              <w:rPr>
                <w:spacing w:val="-2"/>
                <w:sz w:val="24"/>
              </w:rPr>
              <w:t>Konkiyel</w:t>
            </w:r>
          </w:p>
        </w:tc>
        <w:tc>
          <w:tcPr>
            <w:tcW w:w="903" w:type="dxa"/>
          </w:tcPr>
          <w:p>
            <w:pPr>
              <w:pStyle w:val="TableParagraph"/>
              <w:spacing w:line="273" w:lineRule="exact"/>
              <w:ind w:left="106"/>
              <w:rPr>
                <w:sz w:val="24"/>
              </w:rPr>
            </w:pPr>
            <w:r>
              <w:rPr>
                <w:spacing w:val="-5"/>
                <w:sz w:val="24"/>
              </w:rPr>
              <w:t>91</w:t>
            </w:r>
          </w:p>
        </w:tc>
        <w:tc>
          <w:tcPr>
            <w:tcW w:w="1080" w:type="dxa"/>
          </w:tcPr>
          <w:p>
            <w:pPr>
              <w:pStyle w:val="TableParagraph"/>
              <w:spacing w:line="273" w:lineRule="exact"/>
              <w:ind w:left="106"/>
              <w:rPr>
                <w:sz w:val="24"/>
              </w:rPr>
            </w:pPr>
            <w:r>
              <w:rPr>
                <w:spacing w:val="-5"/>
                <w:sz w:val="24"/>
              </w:rPr>
              <w:t>42</w:t>
            </w:r>
          </w:p>
        </w:tc>
        <w:tc>
          <w:tcPr>
            <w:tcW w:w="989" w:type="dxa"/>
          </w:tcPr>
          <w:p>
            <w:pPr>
              <w:pStyle w:val="TableParagraph"/>
              <w:spacing w:line="273" w:lineRule="exact"/>
              <w:ind w:left="106"/>
              <w:rPr>
                <w:sz w:val="24"/>
              </w:rPr>
            </w:pPr>
            <w:r>
              <w:rPr>
                <w:spacing w:val="-5"/>
                <w:sz w:val="24"/>
              </w:rPr>
              <w:t>133</w:t>
            </w:r>
          </w:p>
        </w:tc>
      </w:tr>
      <w:tr>
        <w:trPr>
          <w:trHeight w:val="412" w:hRule="atLeast"/>
        </w:trPr>
        <w:tc>
          <w:tcPr>
            <w:tcW w:w="902" w:type="dxa"/>
          </w:tcPr>
          <w:p>
            <w:pPr>
              <w:pStyle w:val="TableParagraph"/>
              <w:ind w:right="124"/>
              <w:jc w:val="right"/>
              <w:rPr>
                <w:sz w:val="24"/>
              </w:rPr>
            </w:pPr>
            <w:r>
              <w:rPr>
                <w:spacing w:val="-5"/>
                <w:sz w:val="24"/>
              </w:rPr>
              <w:t>75.</w:t>
            </w:r>
          </w:p>
        </w:tc>
        <w:tc>
          <w:tcPr>
            <w:tcW w:w="5219" w:type="dxa"/>
          </w:tcPr>
          <w:p>
            <w:pPr>
              <w:pStyle w:val="TableParagraph"/>
              <w:ind w:left="105"/>
              <w:rPr>
                <w:sz w:val="24"/>
              </w:rPr>
            </w:pPr>
            <w:r>
              <w:rPr>
                <w:sz w:val="24"/>
              </w:rPr>
              <w:t>Upper</w:t>
            </w:r>
            <w:r>
              <w:rPr>
                <w:spacing w:val="-2"/>
                <w:sz w:val="24"/>
              </w:rPr>
              <w:t> </w:t>
            </w:r>
            <w:r>
              <w:rPr>
                <w:sz w:val="24"/>
              </w:rPr>
              <w:t>Basic</w:t>
            </w:r>
            <w:r>
              <w:rPr>
                <w:spacing w:val="-3"/>
                <w:sz w:val="24"/>
              </w:rPr>
              <w:t> </w:t>
            </w:r>
            <w:r>
              <w:rPr>
                <w:sz w:val="24"/>
              </w:rPr>
              <w:t>Junior</w:t>
            </w:r>
            <w:r>
              <w:rPr>
                <w:spacing w:val="-2"/>
                <w:sz w:val="24"/>
              </w:rPr>
              <w:t> </w:t>
            </w:r>
            <w:r>
              <w:rPr>
                <w:sz w:val="24"/>
              </w:rPr>
              <w:t>Sec. School</w:t>
            </w:r>
            <w:r>
              <w:rPr>
                <w:spacing w:val="-11"/>
                <w:sz w:val="24"/>
              </w:rPr>
              <w:t> </w:t>
            </w:r>
            <w:r>
              <w:rPr>
                <w:sz w:val="24"/>
              </w:rPr>
              <w:t>Gyamasa</w:t>
            </w:r>
            <w:r>
              <w:rPr>
                <w:spacing w:val="-3"/>
                <w:sz w:val="24"/>
              </w:rPr>
              <w:t> </w:t>
            </w:r>
            <w:r>
              <w:rPr>
                <w:spacing w:val="-4"/>
                <w:sz w:val="24"/>
              </w:rPr>
              <w:t>Dass</w:t>
            </w:r>
          </w:p>
        </w:tc>
        <w:tc>
          <w:tcPr>
            <w:tcW w:w="903" w:type="dxa"/>
          </w:tcPr>
          <w:p>
            <w:pPr>
              <w:pStyle w:val="TableParagraph"/>
              <w:ind w:left="106"/>
              <w:rPr>
                <w:sz w:val="24"/>
              </w:rPr>
            </w:pPr>
            <w:r>
              <w:rPr>
                <w:spacing w:val="-5"/>
                <w:sz w:val="24"/>
              </w:rPr>
              <w:t>86</w:t>
            </w:r>
          </w:p>
        </w:tc>
        <w:tc>
          <w:tcPr>
            <w:tcW w:w="1080" w:type="dxa"/>
          </w:tcPr>
          <w:p>
            <w:pPr>
              <w:pStyle w:val="TableParagraph"/>
              <w:ind w:left="106"/>
              <w:rPr>
                <w:sz w:val="24"/>
              </w:rPr>
            </w:pPr>
            <w:r>
              <w:rPr>
                <w:spacing w:val="-5"/>
                <w:sz w:val="24"/>
              </w:rPr>
              <w:t>39</w:t>
            </w:r>
          </w:p>
        </w:tc>
        <w:tc>
          <w:tcPr>
            <w:tcW w:w="989" w:type="dxa"/>
          </w:tcPr>
          <w:p>
            <w:pPr>
              <w:pStyle w:val="TableParagraph"/>
              <w:ind w:left="106"/>
              <w:rPr>
                <w:sz w:val="24"/>
              </w:rPr>
            </w:pPr>
            <w:r>
              <w:rPr>
                <w:spacing w:val="-5"/>
                <w:sz w:val="24"/>
              </w:rPr>
              <w:t>125</w:t>
            </w:r>
          </w:p>
        </w:tc>
      </w:tr>
      <w:tr>
        <w:trPr>
          <w:trHeight w:val="412" w:hRule="atLeast"/>
        </w:trPr>
        <w:tc>
          <w:tcPr>
            <w:tcW w:w="902" w:type="dxa"/>
          </w:tcPr>
          <w:p>
            <w:pPr>
              <w:pStyle w:val="TableParagraph"/>
              <w:ind w:right="124"/>
              <w:jc w:val="right"/>
              <w:rPr>
                <w:sz w:val="24"/>
              </w:rPr>
            </w:pPr>
            <w:r>
              <w:rPr>
                <w:spacing w:val="-5"/>
                <w:sz w:val="24"/>
              </w:rPr>
              <w:t>76.</w:t>
            </w:r>
          </w:p>
        </w:tc>
        <w:tc>
          <w:tcPr>
            <w:tcW w:w="5219" w:type="dxa"/>
          </w:tcPr>
          <w:p>
            <w:pPr>
              <w:pStyle w:val="TableParagraph"/>
              <w:ind w:left="105"/>
              <w:rPr>
                <w:sz w:val="24"/>
              </w:rPr>
            </w:pPr>
            <w:r>
              <w:rPr>
                <w:sz w:val="24"/>
              </w:rPr>
              <w:t>Gov‘t</w:t>
            </w:r>
            <w:r>
              <w:rPr>
                <w:spacing w:val="6"/>
                <w:sz w:val="24"/>
              </w:rPr>
              <w:t> </w:t>
            </w:r>
            <w:r>
              <w:rPr>
                <w:sz w:val="24"/>
              </w:rPr>
              <w:t>Day</w:t>
            </w:r>
            <w:r>
              <w:rPr>
                <w:spacing w:val="-9"/>
                <w:sz w:val="24"/>
              </w:rPr>
              <w:t> </w:t>
            </w:r>
            <w:r>
              <w:rPr>
                <w:sz w:val="24"/>
              </w:rPr>
              <w:t>Science Secondary</w:t>
            </w:r>
            <w:r>
              <w:rPr>
                <w:spacing w:val="-9"/>
                <w:sz w:val="24"/>
              </w:rPr>
              <w:t> </w:t>
            </w:r>
            <w:r>
              <w:rPr>
                <w:sz w:val="24"/>
              </w:rPr>
              <w:t>School</w:t>
            </w:r>
            <w:r>
              <w:rPr>
                <w:spacing w:val="-7"/>
                <w:sz w:val="24"/>
              </w:rPr>
              <w:t> </w:t>
            </w:r>
            <w:r>
              <w:rPr>
                <w:spacing w:val="-4"/>
                <w:sz w:val="24"/>
              </w:rPr>
              <w:t>Dass</w:t>
            </w:r>
          </w:p>
        </w:tc>
        <w:tc>
          <w:tcPr>
            <w:tcW w:w="903" w:type="dxa"/>
          </w:tcPr>
          <w:p>
            <w:pPr>
              <w:pStyle w:val="TableParagraph"/>
              <w:ind w:left="106"/>
              <w:rPr>
                <w:sz w:val="24"/>
              </w:rPr>
            </w:pPr>
            <w:r>
              <w:rPr>
                <w:spacing w:val="-5"/>
                <w:sz w:val="24"/>
              </w:rPr>
              <w:t>94</w:t>
            </w:r>
          </w:p>
        </w:tc>
        <w:tc>
          <w:tcPr>
            <w:tcW w:w="1080" w:type="dxa"/>
          </w:tcPr>
          <w:p>
            <w:pPr>
              <w:pStyle w:val="TableParagraph"/>
              <w:ind w:left="106"/>
              <w:rPr>
                <w:sz w:val="24"/>
              </w:rPr>
            </w:pPr>
            <w:r>
              <w:rPr>
                <w:spacing w:val="-5"/>
                <w:sz w:val="24"/>
              </w:rPr>
              <w:t>48</w:t>
            </w:r>
          </w:p>
        </w:tc>
        <w:tc>
          <w:tcPr>
            <w:tcW w:w="989" w:type="dxa"/>
          </w:tcPr>
          <w:p>
            <w:pPr>
              <w:pStyle w:val="TableParagraph"/>
              <w:ind w:left="106"/>
              <w:rPr>
                <w:sz w:val="24"/>
              </w:rPr>
            </w:pPr>
            <w:r>
              <w:rPr>
                <w:spacing w:val="-5"/>
                <w:sz w:val="24"/>
              </w:rPr>
              <w:t>142</w:t>
            </w:r>
          </w:p>
        </w:tc>
      </w:tr>
      <w:tr>
        <w:trPr>
          <w:trHeight w:val="417" w:hRule="atLeast"/>
        </w:trPr>
        <w:tc>
          <w:tcPr>
            <w:tcW w:w="902" w:type="dxa"/>
          </w:tcPr>
          <w:p>
            <w:pPr>
              <w:pStyle w:val="TableParagraph"/>
              <w:ind w:right="124"/>
              <w:jc w:val="right"/>
              <w:rPr>
                <w:sz w:val="24"/>
              </w:rPr>
            </w:pPr>
            <w:r>
              <w:rPr>
                <w:spacing w:val="-5"/>
                <w:sz w:val="24"/>
              </w:rPr>
              <w:t>77.</w:t>
            </w:r>
          </w:p>
        </w:tc>
        <w:tc>
          <w:tcPr>
            <w:tcW w:w="5219" w:type="dxa"/>
          </w:tcPr>
          <w:p>
            <w:pPr>
              <w:pStyle w:val="TableParagraph"/>
              <w:ind w:left="105"/>
              <w:rPr>
                <w:sz w:val="24"/>
              </w:rPr>
            </w:pPr>
            <w:r>
              <w:rPr>
                <w:sz w:val="24"/>
              </w:rPr>
              <w:t>Gov‘t</w:t>
            </w:r>
            <w:r>
              <w:rPr>
                <w:spacing w:val="6"/>
                <w:sz w:val="24"/>
              </w:rPr>
              <w:t> </w:t>
            </w:r>
            <w:r>
              <w:rPr>
                <w:sz w:val="24"/>
              </w:rPr>
              <w:t>Day</w:t>
            </w:r>
            <w:r>
              <w:rPr>
                <w:spacing w:val="-8"/>
                <w:sz w:val="24"/>
              </w:rPr>
              <w:t> </w:t>
            </w:r>
            <w:r>
              <w:rPr>
                <w:sz w:val="24"/>
              </w:rPr>
              <w:t>Secondary</w:t>
            </w:r>
            <w:r>
              <w:rPr>
                <w:spacing w:val="-9"/>
                <w:sz w:val="24"/>
              </w:rPr>
              <w:t> </w:t>
            </w:r>
            <w:r>
              <w:rPr>
                <w:sz w:val="24"/>
              </w:rPr>
              <w:t>School</w:t>
            </w:r>
            <w:r>
              <w:rPr>
                <w:spacing w:val="-7"/>
                <w:sz w:val="24"/>
              </w:rPr>
              <w:t> </w:t>
            </w:r>
            <w:r>
              <w:rPr>
                <w:sz w:val="24"/>
              </w:rPr>
              <w:t>Gyamasa</w:t>
            </w:r>
            <w:r>
              <w:rPr>
                <w:spacing w:val="1"/>
                <w:sz w:val="24"/>
              </w:rPr>
              <w:t> </w:t>
            </w:r>
            <w:r>
              <w:rPr>
                <w:spacing w:val="-4"/>
                <w:sz w:val="24"/>
              </w:rPr>
              <w:t>Dass</w:t>
            </w:r>
          </w:p>
        </w:tc>
        <w:tc>
          <w:tcPr>
            <w:tcW w:w="903" w:type="dxa"/>
          </w:tcPr>
          <w:p>
            <w:pPr>
              <w:pStyle w:val="TableParagraph"/>
              <w:ind w:left="106"/>
              <w:rPr>
                <w:sz w:val="24"/>
              </w:rPr>
            </w:pPr>
            <w:r>
              <w:rPr>
                <w:spacing w:val="-5"/>
                <w:sz w:val="24"/>
              </w:rPr>
              <w:t>53</w:t>
            </w:r>
          </w:p>
        </w:tc>
        <w:tc>
          <w:tcPr>
            <w:tcW w:w="1080" w:type="dxa"/>
          </w:tcPr>
          <w:p>
            <w:pPr>
              <w:pStyle w:val="TableParagraph"/>
              <w:ind w:left="106"/>
              <w:rPr>
                <w:sz w:val="24"/>
              </w:rPr>
            </w:pPr>
            <w:r>
              <w:rPr>
                <w:spacing w:val="-5"/>
                <w:sz w:val="24"/>
              </w:rPr>
              <w:t>92</w:t>
            </w:r>
          </w:p>
        </w:tc>
        <w:tc>
          <w:tcPr>
            <w:tcW w:w="989" w:type="dxa"/>
          </w:tcPr>
          <w:p>
            <w:pPr>
              <w:pStyle w:val="TableParagraph"/>
              <w:ind w:left="106"/>
              <w:rPr>
                <w:sz w:val="24"/>
              </w:rPr>
            </w:pPr>
            <w:r>
              <w:rPr>
                <w:spacing w:val="-5"/>
                <w:sz w:val="24"/>
              </w:rPr>
              <w:t>145</w:t>
            </w:r>
          </w:p>
        </w:tc>
      </w:tr>
      <w:tr>
        <w:trPr>
          <w:trHeight w:val="412" w:hRule="atLeast"/>
        </w:trPr>
        <w:tc>
          <w:tcPr>
            <w:tcW w:w="902" w:type="dxa"/>
          </w:tcPr>
          <w:p>
            <w:pPr>
              <w:pStyle w:val="TableParagraph"/>
              <w:ind w:right="124"/>
              <w:jc w:val="right"/>
              <w:rPr>
                <w:sz w:val="24"/>
              </w:rPr>
            </w:pPr>
            <w:r>
              <w:rPr>
                <w:spacing w:val="-5"/>
                <w:sz w:val="24"/>
              </w:rPr>
              <w:t>78.</w:t>
            </w:r>
          </w:p>
        </w:tc>
        <w:tc>
          <w:tcPr>
            <w:tcW w:w="5219" w:type="dxa"/>
          </w:tcPr>
          <w:p>
            <w:pPr>
              <w:pStyle w:val="TableParagraph"/>
              <w:ind w:left="105"/>
              <w:rPr>
                <w:sz w:val="24"/>
              </w:rPr>
            </w:pPr>
            <w:r>
              <w:rPr>
                <w:sz w:val="24"/>
              </w:rPr>
              <w:t>Iliya</w:t>
            </w:r>
            <w:r>
              <w:rPr>
                <w:spacing w:val="1"/>
                <w:sz w:val="24"/>
              </w:rPr>
              <w:t> </w:t>
            </w:r>
            <w:r>
              <w:rPr>
                <w:sz w:val="24"/>
              </w:rPr>
              <w:t>Adamu</w:t>
            </w:r>
            <w:r>
              <w:rPr>
                <w:spacing w:val="-3"/>
                <w:sz w:val="24"/>
              </w:rPr>
              <w:t> </w:t>
            </w:r>
            <w:r>
              <w:rPr>
                <w:sz w:val="24"/>
              </w:rPr>
              <w:t>Gov‘t</w:t>
            </w:r>
            <w:r>
              <w:rPr>
                <w:spacing w:val="2"/>
                <w:sz w:val="24"/>
              </w:rPr>
              <w:t> </w:t>
            </w:r>
            <w:r>
              <w:rPr>
                <w:sz w:val="24"/>
              </w:rPr>
              <w:t>Junior</w:t>
            </w:r>
            <w:r>
              <w:rPr>
                <w:spacing w:val="-2"/>
                <w:sz w:val="24"/>
              </w:rPr>
              <w:t> </w:t>
            </w:r>
            <w:r>
              <w:rPr>
                <w:sz w:val="24"/>
              </w:rPr>
              <w:t>Sec.School</w:t>
            </w:r>
            <w:r>
              <w:rPr>
                <w:spacing w:val="47"/>
                <w:sz w:val="24"/>
              </w:rPr>
              <w:t> </w:t>
            </w:r>
            <w:r>
              <w:rPr>
                <w:spacing w:val="-4"/>
                <w:sz w:val="24"/>
              </w:rPr>
              <w:t>Dass</w:t>
            </w:r>
          </w:p>
        </w:tc>
        <w:tc>
          <w:tcPr>
            <w:tcW w:w="903" w:type="dxa"/>
          </w:tcPr>
          <w:p>
            <w:pPr>
              <w:pStyle w:val="TableParagraph"/>
              <w:ind w:left="106"/>
              <w:rPr>
                <w:sz w:val="24"/>
              </w:rPr>
            </w:pPr>
            <w:r>
              <w:rPr>
                <w:spacing w:val="-5"/>
                <w:sz w:val="24"/>
              </w:rPr>
              <w:t>66</w:t>
            </w:r>
          </w:p>
        </w:tc>
        <w:tc>
          <w:tcPr>
            <w:tcW w:w="1080" w:type="dxa"/>
          </w:tcPr>
          <w:p>
            <w:pPr>
              <w:pStyle w:val="TableParagraph"/>
              <w:ind w:left="106"/>
              <w:rPr>
                <w:sz w:val="24"/>
              </w:rPr>
            </w:pPr>
            <w:r>
              <w:rPr>
                <w:spacing w:val="-5"/>
                <w:sz w:val="24"/>
              </w:rPr>
              <w:t>46</w:t>
            </w:r>
          </w:p>
        </w:tc>
        <w:tc>
          <w:tcPr>
            <w:tcW w:w="989" w:type="dxa"/>
          </w:tcPr>
          <w:p>
            <w:pPr>
              <w:pStyle w:val="TableParagraph"/>
              <w:ind w:left="106"/>
              <w:rPr>
                <w:sz w:val="24"/>
              </w:rPr>
            </w:pPr>
            <w:r>
              <w:rPr>
                <w:spacing w:val="-5"/>
                <w:sz w:val="24"/>
              </w:rPr>
              <w:t>112</w:t>
            </w:r>
          </w:p>
        </w:tc>
      </w:tr>
      <w:tr>
        <w:trPr>
          <w:trHeight w:val="412" w:hRule="atLeast"/>
        </w:trPr>
        <w:tc>
          <w:tcPr>
            <w:tcW w:w="902" w:type="dxa"/>
          </w:tcPr>
          <w:p>
            <w:pPr>
              <w:pStyle w:val="TableParagraph"/>
              <w:ind w:right="124"/>
              <w:jc w:val="right"/>
              <w:rPr>
                <w:sz w:val="24"/>
              </w:rPr>
            </w:pPr>
            <w:r>
              <w:rPr>
                <w:spacing w:val="-5"/>
                <w:sz w:val="24"/>
              </w:rPr>
              <w:t>79.</w:t>
            </w:r>
          </w:p>
        </w:tc>
        <w:tc>
          <w:tcPr>
            <w:tcW w:w="5219" w:type="dxa"/>
          </w:tcPr>
          <w:p>
            <w:pPr>
              <w:pStyle w:val="TableParagraph"/>
              <w:ind w:left="105"/>
              <w:rPr>
                <w:sz w:val="24"/>
              </w:rPr>
            </w:pPr>
            <w:r>
              <w:rPr>
                <w:sz w:val="24"/>
              </w:rPr>
              <w:t>Gov‘t</w:t>
            </w:r>
            <w:r>
              <w:rPr>
                <w:spacing w:val="5"/>
                <w:sz w:val="24"/>
              </w:rPr>
              <w:t> </w:t>
            </w:r>
            <w:r>
              <w:rPr>
                <w:sz w:val="24"/>
              </w:rPr>
              <w:t>Day</w:t>
            </w:r>
            <w:r>
              <w:rPr>
                <w:spacing w:val="52"/>
                <w:sz w:val="24"/>
              </w:rPr>
              <w:t> </w:t>
            </w:r>
            <w:r>
              <w:rPr>
                <w:sz w:val="24"/>
              </w:rPr>
              <w:t>Senior</w:t>
            </w:r>
            <w:r>
              <w:rPr>
                <w:spacing w:val="2"/>
                <w:sz w:val="24"/>
              </w:rPr>
              <w:t> </w:t>
            </w:r>
            <w:r>
              <w:rPr>
                <w:sz w:val="24"/>
              </w:rPr>
              <w:t>Secondary</w:t>
            </w:r>
            <w:r>
              <w:rPr>
                <w:spacing w:val="-9"/>
                <w:sz w:val="24"/>
              </w:rPr>
              <w:t> </w:t>
            </w:r>
            <w:r>
              <w:rPr>
                <w:sz w:val="24"/>
              </w:rPr>
              <w:t>School</w:t>
            </w:r>
            <w:r>
              <w:rPr>
                <w:spacing w:val="-7"/>
                <w:sz w:val="24"/>
              </w:rPr>
              <w:t> </w:t>
            </w:r>
            <w:r>
              <w:rPr>
                <w:spacing w:val="-4"/>
                <w:sz w:val="24"/>
              </w:rPr>
              <w:t>Dass</w:t>
            </w:r>
          </w:p>
        </w:tc>
        <w:tc>
          <w:tcPr>
            <w:tcW w:w="903" w:type="dxa"/>
          </w:tcPr>
          <w:p>
            <w:pPr>
              <w:pStyle w:val="TableParagraph"/>
              <w:ind w:left="106"/>
              <w:rPr>
                <w:sz w:val="24"/>
              </w:rPr>
            </w:pPr>
            <w:r>
              <w:rPr>
                <w:spacing w:val="-5"/>
                <w:sz w:val="24"/>
              </w:rPr>
              <w:t>78</w:t>
            </w:r>
          </w:p>
        </w:tc>
        <w:tc>
          <w:tcPr>
            <w:tcW w:w="1080" w:type="dxa"/>
          </w:tcPr>
          <w:p>
            <w:pPr>
              <w:pStyle w:val="TableParagraph"/>
              <w:ind w:left="106"/>
              <w:rPr>
                <w:sz w:val="24"/>
              </w:rPr>
            </w:pPr>
            <w:r>
              <w:rPr>
                <w:spacing w:val="-5"/>
                <w:sz w:val="24"/>
              </w:rPr>
              <w:t>50</w:t>
            </w:r>
          </w:p>
        </w:tc>
        <w:tc>
          <w:tcPr>
            <w:tcW w:w="989" w:type="dxa"/>
          </w:tcPr>
          <w:p>
            <w:pPr>
              <w:pStyle w:val="TableParagraph"/>
              <w:ind w:left="106"/>
              <w:rPr>
                <w:sz w:val="24"/>
              </w:rPr>
            </w:pPr>
            <w:r>
              <w:rPr>
                <w:spacing w:val="-5"/>
                <w:sz w:val="24"/>
              </w:rPr>
              <w:t>128</w:t>
            </w:r>
          </w:p>
        </w:tc>
      </w:tr>
      <w:tr>
        <w:trPr>
          <w:trHeight w:val="417" w:hRule="atLeast"/>
        </w:trPr>
        <w:tc>
          <w:tcPr>
            <w:tcW w:w="902" w:type="dxa"/>
          </w:tcPr>
          <w:p>
            <w:pPr>
              <w:pStyle w:val="TableParagraph"/>
              <w:ind w:right="124"/>
              <w:jc w:val="right"/>
              <w:rPr>
                <w:sz w:val="24"/>
              </w:rPr>
            </w:pPr>
            <w:r>
              <w:rPr>
                <w:spacing w:val="-5"/>
                <w:sz w:val="24"/>
              </w:rPr>
              <w:t>80.</w:t>
            </w:r>
          </w:p>
        </w:tc>
        <w:tc>
          <w:tcPr>
            <w:tcW w:w="5219" w:type="dxa"/>
          </w:tcPr>
          <w:p>
            <w:pPr>
              <w:pStyle w:val="TableParagraph"/>
              <w:ind w:left="105"/>
              <w:rPr>
                <w:sz w:val="24"/>
              </w:rPr>
            </w:pPr>
            <w:r>
              <w:rPr>
                <w:sz w:val="24"/>
              </w:rPr>
              <w:t>Gov‘t</w:t>
            </w:r>
            <w:r>
              <w:rPr>
                <w:spacing w:val="2"/>
                <w:sz w:val="24"/>
              </w:rPr>
              <w:t> </w:t>
            </w:r>
            <w:r>
              <w:rPr>
                <w:sz w:val="24"/>
              </w:rPr>
              <w:t>Day</w:t>
            </w:r>
            <w:r>
              <w:rPr>
                <w:spacing w:val="-12"/>
                <w:sz w:val="24"/>
              </w:rPr>
              <w:t> </w:t>
            </w:r>
            <w:r>
              <w:rPr>
                <w:sz w:val="24"/>
              </w:rPr>
              <w:t>Sec.</w:t>
            </w:r>
            <w:r>
              <w:rPr>
                <w:spacing w:val="-1"/>
                <w:sz w:val="24"/>
              </w:rPr>
              <w:t> </w:t>
            </w:r>
            <w:r>
              <w:rPr>
                <w:sz w:val="24"/>
              </w:rPr>
              <w:t>Sch. Kafin</w:t>
            </w:r>
            <w:r>
              <w:rPr>
                <w:spacing w:val="-2"/>
                <w:sz w:val="24"/>
              </w:rPr>
              <w:t> Madaki</w:t>
            </w:r>
          </w:p>
        </w:tc>
        <w:tc>
          <w:tcPr>
            <w:tcW w:w="903" w:type="dxa"/>
          </w:tcPr>
          <w:p>
            <w:pPr>
              <w:pStyle w:val="TableParagraph"/>
              <w:ind w:left="106"/>
              <w:rPr>
                <w:sz w:val="24"/>
              </w:rPr>
            </w:pPr>
            <w:r>
              <w:rPr>
                <w:spacing w:val="-5"/>
                <w:sz w:val="24"/>
              </w:rPr>
              <w:t>54</w:t>
            </w:r>
          </w:p>
        </w:tc>
        <w:tc>
          <w:tcPr>
            <w:tcW w:w="1080" w:type="dxa"/>
          </w:tcPr>
          <w:p>
            <w:pPr>
              <w:pStyle w:val="TableParagraph"/>
              <w:ind w:left="106"/>
              <w:rPr>
                <w:sz w:val="24"/>
              </w:rPr>
            </w:pPr>
            <w:r>
              <w:rPr>
                <w:spacing w:val="-5"/>
                <w:sz w:val="24"/>
              </w:rPr>
              <w:t>39</w:t>
            </w:r>
          </w:p>
        </w:tc>
        <w:tc>
          <w:tcPr>
            <w:tcW w:w="989" w:type="dxa"/>
          </w:tcPr>
          <w:p>
            <w:pPr>
              <w:pStyle w:val="TableParagraph"/>
              <w:ind w:left="106"/>
              <w:rPr>
                <w:sz w:val="24"/>
              </w:rPr>
            </w:pPr>
            <w:r>
              <w:rPr>
                <w:spacing w:val="-5"/>
                <w:sz w:val="24"/>
              </w:rPr>
              <w:t>93</w:t>
            </w:r>
          </w:p>
        </w:tc>
      </w:tr>
      <w:tr>
        <w:trPr>
          <w:trHeight w:val="412" w:hRule="atLeast"/>
        </w:trPr>
        <w:tc>
          <w:tcPr>
            <w:tcW w:w="902" w:type="dxa"/>
          </w:tcPr>
          <w:p>
            <w:pPr>
              <w:pStyle w:val="TableParagraph"/>
              <w:ind w:right="124"/>
              <w:jc w:val="right"/>
              <w:rPr>
                <w:sz w:val="24"/>
              </w:rPr>
            </w:pPr>
            <w:r>
              <w:rPr>
                <w:spacing w:val="-5"/>
                <w:sz w:val="24"/>
              </w:rPr>
              <w:t>81.</w:t>
            </w:r>
          </w:p>
        </w:tc>
        <w:tc>
          <w:tcPr>
            <w:tcW w:w="5219" w:type="dxa"/>
          </w:tcPr>
          <w:p>
            <w:pPr>
              <w:pStyle w:val="TableParagraph"/>
              <w:ind w:left="105"/>
              <w:rPr>
                <w:sz w:val="24"/>
              </w:rPr>
            </w:pPr>
            <w:r>
              <w:rPr>
                <w:sz w:val="24"/>
              </w:rPr>
              <w:t>Gov‘t</w:t>
            </w:r>
            <w:r>
              <w:rPr>
                <w:spacing w:val="5"/>
                <w:sz w:val="24"/>
              </w:rPr>
              <w:t> </w:t>
            </w:r>
            <w:r>
              <w:rPr>
                <w:sz w:val="24"/>
              </w:rPr>
              <w:t>Day</w:t>
            </w:r>
            <w:r>
              <w:rPr>
                <w:spacing w:val="-10"/>
                <w:sz w:val="24"/>
              </w:rPr>
              <w:t> </w:t>
            </w:r>
            <w:r>
              <w:rPr>
                <w:sz w:val="24"/>
              </w:rPr>
              <w:t>Sec.</w:t>
            </w:r>
            <w:r>
              <w:rPr>
                <w:spacing w:val="2"/>
                <w:sz w:val="24"/>
              </w:rPr>
              <w:t> </w:t>
            </w:r>
            <w:r>
              <w:rPr>
                <w:sz w:val="24"/>
              </w:rPr>
              <w:t>School</w:t>
            </w:r>
            <w:r>
              <w:rPr>
                <w:spacing w:val="-8"/>
                <w:sz w:val="24"/>
              </w:rPr>
              <w:t> </w:t>
            </w:r>
            <w:r>
              <w:rPr>
                <w:spacing w:val="-2"/>
                <w:sz w:val="24"/>
              </w:rPr>
              <w:t>T/Balewa</w:t>
            </w:r>
          </w:p>
        </w:tc>
        <w:tc>
          <w:tcPr>
            <w:tcW w:w="903" w:type="dxa"/>
          </w:tcPr>
          <w:p>
            <w:pPr>
              <w:pStyle w:val="TableParagraph"/>
              <w:ind w:left="106"/>
              <w:rPr>
                <w:sz w:val="24"/>
              </w:rPr>
            </w:pPr>
            <w:r>
              <w:rPr>
                <w:spacing w:val="-5"/>
                <w:sz w:val="24"/>
              </w:rPr>
              <w:t>82</w:t>
            </w:r>
          </w:p>
        </w:tc>
        <w:tc>
          <w:tcPr>
            <w:tcW w:w="1080" w:type="dxa"/>
          </w:tcPr>
          <w:p>
            <w:pPr>
              <w:pStyle w:val="TableParagraph"/>
              <w:ind w:left="106"/>
              <w:rPr>
                <w:sz w:val="24"/>
              </w:rPr>
            </w:pPr>
            <w:r>
              <w:rPr>
                <w:spacing w:val="-5"/>
                <w:sz w:val="24"/>
              </w:rPr>
              <w:t>70</w:t>
            </w:r>
          </w:p>
        </w:tc>
        <w:tc>
          <w:tcPr>
            <w:tcW w:w="989" w:type="dxa"/>
          </w:tcPr>
          <w:p>
            <w:pPr>
              <w:pStyle w:val="TableParagraph"/>
              <w:ind w:left="106"/>
              <w:rPr>
                <w:sz w:val="24"/>
              </w:rPr>
            </w:pPr>
            <w:r>
              <w:rPr>
                <w:spacing w:val="-5"/>
                <w:sz w:val="24"/>
              </w:rPr>
              <w:t>152</w:t>
            </w:r>
          </w:p>
        </w:tc>
      </w:tr>
      <w:tr>
        <w:trPr>
          <w:trHeight w:val="412" w:hRule="atLeast"/>
        </w:trPr>
        <w:tc>
          <w:tcPr>
            <w:tcW w:w="902" w:type="dxa"/>
          </w:tcPr>
          <w:p>
            <w:pPr>
              <w:pStyle w:val="TableParagraph"/>
              <w:ind w:right="124"/>
              <w:jc w:val="right"/>
              <w:rPr>
                <w:sz w:val="24"/>
              </w:rPr>
            </w:pPr>
            <w:r>
              <w:rPr>
                <w:spacing w:val="-5"/>
                <w:sz w:val="24"/>
              </w:rPr>
              <w:t>82.</w:t>
            </w:r>
          </w:p>
        </w:tc>
        <w:tc>
          <w:tcPr>
            <w:tcW w:w="5219" w:type="dxa"/>
          </w:tcPr>
          <w:p>
            <w:pPr>
              <w:pStyle w:val="TableParagraph"/>
              <w:ind w:left="105"/>
              <w:rPr>
                <w:sz w:val="24"/>
              </w:rPr>
            </w:pPr>
            <w:r>
              <w:rPr>
                <w:sz w:val="24"/>
              </w:rPr>
              <w:t>Gov‘t</w:t>
            </w:r>
            <w:r>
              <w:rPr>
                <w:spacing w:val="3"/>
                <w:sz w:val="24"/>
              </w:rPr>
              <w:t> </w:t>
            </w:r>
            <w:r>
              <w:rPr>
                <w:sz w:val="24"/>
              </w:rPr>
              <w:t>Day</w:t>
            </w:r>
            <w:r>
              <w:rPr>
                <w:spacing w:val="-10"/>
                <w:sz w:val="24"/>
              </w:rPr>
              <w:t> </w:t>
            </w:r>
            <w:r>
              <w:rPr>
                <w:sz w:val="24"/>
              </w:rPr>
              <w:t>Technical</w:t>
            </w:r>
            <w:r>
              <w:rPr>
                <w:spacing w:val="-6"/>
                <w:sz w:val="24"/>
              </w:rPr>
              <w:t> </w:t>
            </w:r>
            <w:r>
              <w:rPr>
                <w:sz w:val="24"/>
              </w:rPr>
              <w:t>College</w:t>
            </w:r>
            <w:r>
              <w:rPr>
                <w:spacing w:val="-1"/>
                <w:sz w:val="24"/>
              </w:rPr>
              <w:t> </w:t>
            </w:r>
            <w:r>
              <w:rPr>
                <w:spacing w:val="-2"/>
                <w:sz w:val="24"/>
              </w:rPr>
              <w:t>T/Balewa</w:t>
            </w:r>
          </w:p>
        </w:tc>
        <w:tc>
          <w:tcPr>
            <w:tcW w:w="903" w:type="dxa"/>
          </w:tcPr>
          <w:p>
            <w:pPr>
              <w:pStyle w:val="TableParagraph"/>
              <w:ind w:left="106"/>
              <w:rPr>
                <w:sz w:val="24"/>
              </w:rPr>
            </w:pPr>
            <w:r>
              <w:rPr>
                <w:spacing w:val="-5"/>
                <w:sz w:val="24"/>
              </w:rPr>
              <w:t>63</w:t>
            </w:r>
          </w:p>
        </w:tc>
        <w:tc>
          <w:tcPr>
            <w:tcW w:w="1080" w:type="dxa"/>
          </w:tcPr>
          <w:p>
            <w:pPr>
              <w:pStyle w:val="TableParagraph"/>
              <w:ind w:left="106"/>
              <w:rPr>
                <w:sz w:val="24"/>
              </w:rPr>
            </w:pPr>
            <w:r>
              <w:rPr>
                <w:spacing w:val="-5"/>
                <w:sz w:val="24"/>
              </w:rPr>
              <w:t>152</w:t>
            </w:r>
          </w:p>
        </w:tc>
        <w:tc>
          <w:tcPr>
            <w:tcW w:w="989" w:type="dxa"/>
          </w:tcPr>
          <w:p>
            <w:pPr>
              <w:pStyle w:val="TableParagraph"/>
              <w:ind w:left="106"/>
              <w:rPr>
                <w:sz w:val="24"/>
              </w:rPr>
            </w:pPr>
            <w:r>
              <w:rPr>
                <w:spacing w:val="-5"/>
                <w:sz w:val="24"/>
              </w:rPr>
              <w:t>215</w:t>
            </w:r>
          </w:p>
        </w:tc>
      </w:tr>
      <w:tr>
        <w:trPr>
          <w:trHeight w:val="417" w:hRule="atLeast"/>
        </w:trPr>
        <w:tc>
          <w:tcPr>
            <w:tcW w:w="902" w:type="dxa"/>
          </w:tcPr>
          <w:p>
            <w:pPr>
              <w:pStyle w:val="TableParagraph"/>
              <w:ind w:right="124"/>
              <w:jc w:val="right"/>
              <w:rPr>
                <w:sz w:val="24"/>
              </w:rPr>
            </w:pPr>
            <w:r>
              <w:rPr>
                <w:spacing w:val="-5"/>
                <w:sz w:val="24"/>
              </w:rPr>
              <w:t>83.</w:t>
            </w:r>
          </w:p>
        </w:tc>
        <w:tc>
          <w:tcPr>
            <w:tcW w:w="5219" w:type="dxa"/>
          </w:tcPr>
          <w:p>
            <w:pPr>
              <w:pStyle w:val="TableParagraph"/>
              <w:ind w:left="105"/>
              <w:rPr>
                <w:sz w:val="24"/>
              </w:rPr>
            </w:pPr>
            <w:r>
              <w:rPr>
                <w:sz w:val="24"/>
              </w:rPr>
              <w:t>Gov‘t</w:t>
            </w:r>
            <w:r>
              <w:rPr>
                <w:spacing w:val="39"/>
                <w:sz w:val="24"/>
              </w:rPr>
              <w:t> </w:t>
            </w:r>
            <w:r>
              <w:rPr>
                <w:sz w:val="24"/>
              </w:rPr>
              <w:t>junior</w:t>
            </w:r>
            <w:r>
              <w:rPr>
                <w:spacing w:val="33"/>
                <w:sz w:val="24"/>
              </w:rPr>
              <w:t> </w:t>
            </w:r>
            <w:r>
              <w:rPr>
                <w:sz w:val="24"/>
              </w:rPr>
              <w:t>Sec.</w:t>
            </w:r>
            <w:r>
              <w:rPr>
                <w:spacing w:val="34"/>
                <w:sz w:val="24"/>
              </w:rPr>
              <w:t> </w:t>
            </w:r>
            <w:r>
              <w:rPr>
                <w:sz w:val="24"/>
              </w:rPr>
              <w:t>Sch.</w:t>
            </w:r>
            <w:r>
              <w:rPr>
                <w:spacing w:val="33"/>
                <w:sz w:val="24"/>
              </w:rPr>
              <w:t> </w:t>
            </w:r>
            <w:r>
              <w:rPr>
                <w:sz w:val="24"/>
              </w:rPr>
              <w:t>Upper</w:t>
            </w:r>
            <w:r>
              <w:rPr>
                <w:spacing w:val="33"/>
                <w:sz w:val="24"/>
              </w:rPr>
              <w:t> </w:t>
            </w:r>
            <w:r>
              <w:rPr>
                <w:sz w:val="24"/>
              </w:rPr>
              <w:t>Basic</w:t>
            </w:r>
            <w:r>
              <w:rPr>
                <w:spacing w:val="36"/>
                <w:sz w:val="24"/>
              </w:rPr>
              <w:t> </w:t>
            </w:r>
            <w:r>
              <w:rPr>
                <w:sz w:val="24"/>
              </w:rPr>
              <w:t>Maryam</w:t>
            </w:r>
            <w:r>
              <w:rPr>
                <w:spacing w:val="28"/>
                <w:sz w:val="24"/>
              </w:rPr>
              <w:t> </w:t>
            </w:r>
            <w:r>
              <w:rPr>
                <w:spacing w:val="-4"/>
                <w:sz w:val="24"/>
              </w:rPr>
              <w:t>Daji</w:t>
            </w:r>
          </w:p>
        </w:tc>
        <w:tc>
          <w:tcPr>
            <w:tcW w:w="903" w:type="dxa"/>
          </w:tcPr>
          <w:p>
            <w:pPr>
              <w:pStyle w:val="TableParagraph"/>
              <w:ind w:left="106"/>
              <w:rPr>
                <w:sz w:val="24"/>
              </w:rPr>
            </w:pPr>
            <w:r>
              <w:rPr>
                <w:spacing w:val="-5"/>
                <w:sz w:val="24"/>
              </w:rPr>
              <w:t>62</w:t>
            </w:r>
          </w:p>
        </w:tc>
        <w:tc>
          <w:tcPr>
            <w:tcW w:w="1080" w:type="dxa"/>
          </w:tcPr>
          <w:p>
            <w:pPr>
              <w:pStyle w:val="TableParagraph"/>
              <w:ind w:left="106"/>
              <w:rPr>
                <w:sz w:val="24"/>
              </w:rPr>
            </w:pPr>
            <w:r>
              <w:rPr>
                <w:spacing w:val="-5"/>
                <w:sz w:val="24"/>
              </w:rPr>
              <w:t>40</w:t>
            </w:r>
          </w:p>
        </w:tc>
        <w:tc>
          <w:tcPr>
            <w:tcW w:w="989" w:type="dxa"/>
          </w:tcPr>
          <w:p>
            <w:pPr>
              <w:pStyle w:val="TableParagraph"/>
              <w:ind w:left="106"/>
              <w:rPr>
                <w:sz w:val="24"/>
              </w:rPr>
            </w:pPr>
            <w:r>
              <w:rPr>
                <w:spacing w:val="-5"/>
                <w:sz w:val="24"/>
              </w:rPr>
              <w:t>102</w:t>
            </w:r>
          </w:p>
        </w:tc>
      </w:tr>
    </w:tbl>
    <w:p>
      <w:pPr>
        <w:spacing w:after="0"/>
        <w:rPr>
          <w:sz w:val="24"/>
        </w:rPr>
        <w:sectPr>
          <w:type w:val="continuous"/>
          <w:pgSz w:w="12240" w:h="15840"/>
          <w:pgMar w:header="0" w:footer="1012" w:top="1420" w:bottom="1502" w:left="1300" w:right="260"/>
        </w:sectPr>
      </w:pPr>
    </w:p>
    <w:tbl>
      <w:tblPr>
        <w:tblW w:w="0" w:type="auto"/>
        <w:jc w:val="left"/>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2"/>
        <w:gridCol w:w="5219"/>
        <w:gridCol w:w="903"/>
        <w:gridCol w:w="1080"/>
        <w:gridCol w:w="989"/>
      </w:tblGrid>
      <w:tr>
        <w:trPr>
          <w:trHeight w:val="412" w:hRule="atLeast"/>
        </w:trPr>
        <w:tc>
          <w:tcPr>
            <w:tcW w:w="902" w:type="dxa"/>
          </w:tcPr>
          <w:p>
            <w:pPr>
              <w:pStyle w:val="TableParagraph"/>
              <w:spacing w:line="240" w:lineRule="auto"/>
              <w:rPr>
                <w:sz w:val="24"/>
              </w:rPr>
            </w:pPr>
          </w:p>
        </w:tc>
        <w:tc>
          <w:tcPr>
            <w:tcW w:w="5219" w:type="dxa"/>
          </w:tcPr>
          <w:p>
            <w:pPr>
              <w:pStyle w:val="TableParagraph"/>
              <w:ind w:left="105"/>
              <w:rPr>
                <w:sz w:val="24"/>
              </w:rPr>
            </w:pPr>
            <w:r>
              <w:rPr>
                <w:spacing w:val="-2"/>
                <w:sz w:val="24"/>
              </w:rPr>
              <w:t>T/Balewa</w:t>
            </w:r>
          </w:p>
        </w:tc>
        <w:tc>
          <w:tcPr>
            <w:tcW w:w="903" w:type="dxa"/>
          </w:tcPr>
          <w:p>
            <w:pPr>
              <w:pStyle w:val="TableParagraph"/>
              <w:spacing w:line="240" w:lineRule="auto"/>
              <w:rPr>
                <w:sz w:val="24"/>
              </w:rPr>
            </w:pPr>
          </w:p>
        </w:tc>
        <w:tc>
          <w:tcPr>
            <w:tcW w:w="1080" w:type="dxa"/>
          </w:tcPr>
          <w:p>
            <w:pPr>
              <w:pStyle w:val="TableParagraph"/>
              <w:spacing w:line="240" w:lineRule="auto"/>
              <w:rPr>
                <w:sz w:val="24"/>
              </w:rPr>
            </w:pPr>
          </w:p>
        </w:tc>
        <w:tc>
          <w:tcPr>
            <w:tcW w:w="989" w:type="dxa"/>
          </w:tcPr>
          <w:p>
            <w:pPr>
              <w:pStyle w:val="TableParagraph"/>
              <w:spacing w:line="240" w:lineRule="auto"/>
              <w:rPr>
                <w:sz w:val="24"/>
              </w:rPr>
            </w:pPr>
          </w:p>
        </w:tc>
      </w:tr>
      <w:tr>
        <w:trPr>
          <w:trHeight w:val="417" w:hRule="atLeast"/>
        </w:trPr>
        <w:tc>
          <w:tcPr>
            <w:tcW w:w="902" w:type="dxa"/>
          </w:tcPr>
          <w:p>
            <w:pPr>
              <w:pStyle w:val="TableParagraph"/>
              <w:ind w:right="124"/>
              <w:jc w:val="right"/>
              <w:rPr>
                <w:sz w:val="24"/>
              </w:rPr>
            </w:pPr>
            <w:r>
              <w:rPr>
                <w:spacing w:val="-5"/>
                <w:sz w:val="24"/>
              </w:rPr>
              <w:t>84.</w:t>
            </w:r>
          </w:p>
        </w:tc>
        <w:tc>
          <w:tcPr>
            <w:tcW w:w="5219" w:type="dxa"/>
          </w:tcPr>
          <w:p>
            <w:pPr>
              <w:pStyle w:val="TableParagraph"/>
              <w:ind w:left="105"/>
              <w:rPr>
                <w:sz w:val="24"/>
              </w:rPr>
            </w:pPr>
            <w:r>
              <w:rPr>
                <w:sz w:val="24"/>
              </w:rPr>
              <w:t>Gov‘t</w:t>
            </w:r>
            <w:r>
              <w:rPr>
                <w:spacing w:val="4"/>
                <w:sz w:val="24"/>
              </w:rPr>
              <w:t> </w:t>
            </w:r>
            <w:r>
              <w:rPr>
                <w:sz w:val="24"/>
              </w:rPr>
              <w:t>Junior</w:t>
            </w:r>
            <w:r>
              <w:rPr>
                <w:spacing w:val="1"/>
                <w:sz w:val="24"/>
              </w:rPr>
              <w:t> </w:t>
            </w:r>
            <w:r>
              <w:rPr>
                <w:sz w:val="24"/>
              </w:rPr>
              <w:t>Secondary</w:t>
            </w:r>
            <w:r>
              <w:rPr>
                <w:spacing w:val="50"/>
                <w:sz w:val="24"/>
              </w:rPr>
              <w:t> </w:t>
            </w:r>
            <w:r>
              <w:rPr>
                <w:sz w:val="24"/>
              </w:rPr>
              <w:t>School</w:t>
            </w:r>
            <w:r>
              <w:rPr>
                <w:spacing w:val="-8"/>
                <w:sz w:val="24"/>
              </w:rPr>
              <w:t> </w:t>
            </w:r>
            <w:r>
              <w:rPr>
                <w:spacing w:val="-4"/>
                <w:sz w:val="24"/>
              </w:rPr>
              <w:t>Burga</w:t>
            </w:r>
          </w:p>
        </w:tc>
        <w:tc>
          <w:tcPr>
            <w:tcW w:w="903" w:type="dxa"/>
          </w:tcPr>
          <w:p>
            <w:pPr>
              <w:pStyle w:val="TableParagraph"/>
              <w:ind w:left="106"/>
              <w:rPr>
                <w:sz w:val="24"/>
              </w:rPr>
            </w:pPr>
            <w:r>
              <w:rPr>
                <w:spacing w:val="-5"/>
                <w:sz w:val="24"/>
              </w:rPr>
              <w:t>59</w:t>
            </w:r>
          </w:p>
        </w:tc>
        <w:tc>
          <w:tcPr>
            <w:tcW w:w="1080" w:type="dxa"/>
          </w:tcPr>
          <w:p>
            <w:pPr>
              <w:pStyle w:val="TableParagraph"/>
              <w:ind w:left="106"/>
              <w:rPr>
                <w:sz w:val="24"/>
              </w:rPr>
            </w:pPr>
            <w:r>
              <w:rPr>
                <w:spacing w:val="-5"/>
                <w:sz w:val="24"/>
              </w:rPr>
              <w:t>181</w:t>
            </w:r>
          </w:p>
        </w:tc>
        <w:tc>
          <w:tcPr>
            <w:tcW w:w="989" w:type="dxa"/>
          </w:tcPr>
          <w:p>
            <w:pPr>
              <w:pStyle w:val="TableParagraph"/>
              <w:ind w:left="106"/>
              <w:rPr>
                <w:sz w:val="24"/>
              </w:rPr>
            </w:pPr>
            <w:r>
              <w:rPr>
                <w:spacing w:val="-5"/>
                <w:sz w:val="24"/>
              </w:rPr>
              <w:t>240</w:t>
            </w:r>
          </w:p>
        </w:tc>
      </w:tr>
      <w:tr>
        <w:trPr>
          <w:trHeight w:val="412" w:hRule="atLeast"/>
        </w:trPr>
        <w:tc>
          <w:tcPr>
            <w:tcW w:w="902" w:type="dxa"/>
          </w:tcPr>
          <w:p>
            <w:pPr>
              <w:pStyle w:val="TableParagraph"/>
              <w:ind w:right="124"/>
              <w:jc w:val="right"/>
              <w:rPr>
                <w:sz w:val="24"/>
              </w:rPr>
            </w:pPr>
            <w:r>
              <w:rPr>
                <w:spacing w:val="-5"/>
                <w:sz w:val="24"/>
              </w:rPr>
              <w:t>85.</w:t>
            </w:r>
          </w:p>
        </w:tc>
        <w:tc>
          <w:tcPr>
            <w:tcW w:w="5219" w:type="dxa"/>
          </w:tcPr>
          <w:p>
            <w:pPr>
              <w:pStyle w:val="TableParagraph"/>
              <w:ind w:left="105"/>
              <w:rPr>
                <w:sz w:val="24"/>
              </w:rPr>
            </w:pPr>
            <w:r>
              <w:rPr>
                <w:sz w:val="24"/>
              </w:rPr>
              <w:t>Gov‘t</w:t>
            </w:r>
            <w:r>
              <w:rPr>
                <w:spacing w:val="5"/>
                <w:sz w:val="24"/>
              </w:rPr>
              <w:t> </w:t>
            </w:r>
            <w:r>
              <w:rPr>
                <w:sz w:val="24"/>
              </w:rPr>
              <w:t>Day</w:t>
            </w:r>
            <w:r>
              <w:rPr>
                <w:spacing w:val="-9"/>
                <w:sz w:val="24"/>
              </w:rPr>
              <w:t> </w:t>
            </w:r>
            <w:r>
              <w:rPr>
                <w:sz w:val="24"/>
              </w:rPr>
              <w:t>Senior</w:t>
            </w:r>
            <w:r>
              <w:rPr>
                <w:spacing w:val="2"/>
                <w:sz w:val="24"/>
              </w:rPr>
              <w:t> </w:t>
            </w:r>
            <w:r>
              <w:rPr>
                <w:sz w:val="24"/>
              </w:rPr>
              <w:t>Secondary</w:t>
            </w:r>
            <w:r>
              <w:rPr>
                <w:spacing w:val="-9"/>
                <w:sz w:val="24"/>
              </w:rPr>
              <w:t> </w:t>
            </w:r>
            <w:r>
              <w:rPr>
                <w:sz w:val="24"/>
              </w:rPr>
              <w:t>School</w:t>
            </w:r>
            <w:r>
              <w:rPr>
                <w:spacing w:val="-8"/>
                <w:sz w:val="24"/>
              </w:rPr>
              <w:t> </w:t>
            </w:r>
            <w:r>
              <w:rPr>
                <w:spacing w:val="-4"/>
                <w:sz w:val="24"/>
              </w:rPr>
              <w:t>Boto</w:t>
            </w:r>
          </w:p>
        </w:tc>
        <w:tc>
          <w:tcPr>
            <w:tcW w:w="903" w:type="dxa"/>
          </w:tcPr>
          <w:p>
            <w:pPr>
              <w:pStyle w:val="TableParagraph"/>
              <w:ind w:left="106"/>
              <w:rPr>
                <w:sz w:val="24"/>
              </w:rPr>
            </w:pPr>
            <w:r>
              <w:rPr>
                <w:spacing w:val="-5"/>
                <w:sz w:val="24"/>
              </w:rPr>
              <w:t>108</w:t>
            </w:r>
          </w:p>
        </w:tc>
        <w:tc>
          <w:tcPr>
            <w:tcW w:w="1080" w:type="dxa"/>
          </w:tcPr>
          <w:p>
            <w:pPr>
              <w:pStyle w:val="TableParagraph"/>
              <w:ind w:left="106"/>
              <w:rPr>
                <w:sz w:val="24"/>
              </w:rPr>
            </w:pPr>
            <w:r>
              <w:rPr>
                <w:spacing w:val="-5"/>
                <w:sz w:val="24"/>
              </w:rPr>
              <w:t>275</w:t>
            </w:r>
          </w:p>
        </w:tc>
        <w:tc>
          <w:tcPr>
            <w:tcW w:w="989" w:type="dxa"/>
          </w:tcPr>
          <w:p>
            <w:pPr>
              <w:pStyle w:val="TableParagraph"/>
              <w:ind w:left="106"/>
              <w:rPr>
                <w:sz w:val="24"/>
              </w:rPr>
            </w:pPr>
            <w:r>
              <w:rPr>
                <w:spacing w:val="-5"/>
                <w:sz w:val="24"/>
              </w:rPr>
              <w:t>383</w:t>
            </w:r>
          </w:p>
        </w:tc>
      </w:tr>
      <w:tr>
        <w:trPr>
          <w:trHeight w:val="412" w:hRule="atLeast"/>
        </w:trPr>
        <w:tc>
          <w:tcPr>
            <w:tcW w:w="902" w:type="dxa"/>
          </w:tcPr>
          <w:p>
            <w:pPr>
              <w:pStyle w:val="TableParagraph"/>
              <w:ind w:right="124"/>
              <w:jc w:val="right"/>
              <w:rPr>
                <w:sz w:val="24"/>
              </w:rPr>
            </w:pPr>
            <w:r>
              <w:rPr>
                <w:spacing w:val="-5"/>
                <w:sz w:val="24"/>
              </w:rPr>
              <w:t>86.</w:t>
            </w:r>
          </w:p>
        </w:tc>
        <w:tc>
          <w:tcPr>
            <w:tcW w:w="5219" w:type="dxa"/>
          </w:tcPr>
          <w:p>
            <w:pPr>
              <w:pStyle w:val="TableParagraph"/>
              <w:ind w:left="105"/>
              <w:rPr>
                <w:sz w:val="24"/>
              </w:rPr>
            </w:pPr>
            <w:r>
              <w:rPr>
                <w:sz w:val="24"/>
              </w:rPr>
              <w:t>Gov‘t</w:t>
            </w:r>
            <w:r>
              <w:rPr>
                <w:spacing w:val="4"/>
                <w:sz w:val="24"/>
              </w:rPr>
              <w:t> </w:t>
            </w:r>
            <w:r>
              <w:rPr>
                <w:sz w:val="24"/>
              </w:rPr>
              <w:t>Junior Secondary</w:t>
            </w:r>
            <w:r>
              <w:rPr>
                <w:spacing w:val="-10"/>
                <w:sz w:val="24"/>
              </w:rPr>
              <w:t> </w:t>
            </w:r>
            <w:r>
              <w:rPr>
                <w:sz w:val="24"/>
              </w:rPr>
              <w:t>School</w:t>
            </w:r>
            <w:r>
              <w:rPr>
                <w:spacing w:val="-9"/>
                <w:sz w:val="24"/>
              </w:rPr>
              <w:t> </w:t>
            </w:r>
            <w:r>
              <w:rPr>
                <w:spacing w:val="-4"/>
                <w:sz w:val="24"/>
              </w:rPr>
              <w:t>Lere</w:t>
            </w:r>
          </w:p>
        </w:tc>
        <w:tc>
          <w:tcPr>
            <w:tcW w:w="903" w:type="dxa"/>
          </w:tcPr>
          <w:p>
            <w:pPr>
              <w:pStyle w:val="TableParagraph"/>
              <w:ind w:left="106"/>
              <w:rPr>
                <w:sz w:val="24"/>
              </w:rPr>
            </w:pPr>
            <w:r>
              <w:rPr>
                <w:spacing w:val="-5"/>
                <w:sz w:val="24"/>
              </w:rPr>
              <w:t>96</w:t>
            </w:r>
          </w:p>
        </w:tc>
        <w:tc>
          <w:tcPr>
            <w:tcW w:w="1080" w:type="dxa"/>
          </w:tcPr>
          <w:p>
            <w:pPr>
              <w:pStyle w:val="TableParagraph"/>
              <w:ind w:left="106"/>
              <w:rPr>
                <w:sz w:val="24"/>
              </w:rPr>
            </w:pPr>
            <w:r>
              <w:rPr>
                <w:spacing w:val="-5"/>
                <w:sz w:val="24"/>
              </w:rPr>
              <w:t>132</w:t>
            </w:r>
          </w:p>
        </w:tc>
        <w:tc>
          <w:tcPr>
            <w:tcW w:w="989" w:type="dxa"/>
          </w:tcPr>
          <w:p>
            <w:pPr>
              <w:pStyle w:val="TableParagraph"/>
              <w:ind w:left="106"/>
              <w:rPr>
                <w:sz w:val="24"/>
              </w:rPr>
            </w:pPr>
            <w:r>
              <w:rPr>
                <w:spacing w:val="-5"/>
                <w:sz w:val="24"/>
              </w:rPr>
              <w:t>228</w:t>
            </w:r>
          </w:p>
        </w:tc>
      </w:tr>
      <w:tr>
        <w:trPr>
          <w:trHeight w:val="417" w:hRule="atLeast"/>
        </w:trPr>
        <w:tc>
          <w:tcPr>
            <w:tcW w:w="902" w:type="dxa"/>
          </w:tcPr>
          <w:p>
            <w:pPr>
              <w:pStyle w:val="TableParagraph"/>
              <w:ind w:right="124"/>
              <w:jc w:val="right"/>
              <w:rPr>
                <w:sz w:val="24"/>
              </w:rPr>
            </w:pPr>
            <w:r>
              <w:rPr>
                <w:spacing w:val="-5"/>
                <w:sz w:val="24"/>
              </w:rPr>
              <w:t>87.</w:t>
            </w:r>
          </w:p>
        </w:tc>
        <w:tc>
          <w:tcPr>
            <w:tcW w:w="5219" w:type="dxa"/>
          </w:tcPr>
          <w:p>
            <w:pPr>
              <w:pStyle w:val="TableParagraph"/>
              <w:ind w:left="105"/>
              <w:rPr>
                <w:sz w:val="24"/>
              </w:rPr>
            </w:pPr>
            <w:r>
              <w:rPr>
                <w:sz w:val="24"/>
              </w:rPr>
              <w:t>Gov‘t</w:t>
            </w:r>
            <w:r>
              <w:rPr>
                <w:spacing w:val="3"/>
                <w:sz w:val="24"/>
              </w:rPr>
              <w:t> </w:t>
            </w:r>
            <w:r>
              <w:rPr>
                <w:sz w:val="24"/>
              </w:rPr>
              <w:t>Day</w:t>
            </w:r>
            <w:r>
              <w:rPr>
                <w:spacing w:val="-10"/>
                <w:sz w:val="24"/>
              </w:rPr>
              <w:t> </w:t>
            </w:r>
            <w:r>
              <w:rPr>
                <w:sz w:val="24"/>
              </w:rPr>
              <w:t>Senior Sec.</w:t>
            </w:r>
            <w:r>
              <w:rPr>
                <w:spacing w:val="1"/>
                <w:sz w:val="24"/>
              </w:rPr>
              <w:t> </w:t>
            </w:r>
            <w:r>
              <w:rPr>
                <w:sz w:val="24"/>
              </w:rPr>
              <w:t>School</w:t>
            </w:r>
            <w:r>
              <w:rPr>
                <w:spacing w:val="-9"/>
                <w:sz w:val="24"/>
              </w:rPr>
              <w:t> </w:t>
            </w:r>
            <w:r>
              <w:rPr>
                <w:spacing w:val="-4"/>
                <w:sz w:val="24"/>
              </w:rPr>
              <w:t>zango</w:t>
            </w:r>
          </w:p>
        </w:tc>
        <w:tc>
          <w:tcPr>
            <w:tcW w:w="903" w:type="dxa"/>
          </w:tcPr>
          <w:p>
            <w:pPr>
              <w:pStyle w:val="TableParagraph"/>
              <w:ind w:left="106"/>
              <w:rPr>
                <w:sz w:val="24"/>
              </w:rPr>
            </w:pPr>
            <w:r>
              <w:rPr>
                <w:spacing w:val="-5"/>
                <w:sz w:val="24"/>
              </w:rPr>
              <w:t>141</w:t>
            </w:r>
          </w:p>
        </w:tc>
        <w:tc>
          <w:tcPr>
            <w:tcW w:w="1080" w:type="dxa"/>
          </w:tcPr>
          <w:p>
            <w:pPr>
              <w:pStyle w:val="TableParagraph"/>
              <w:ind w:left="106"/>
              <w:rPr>
                <w:sz w:val="24"/>
              </w:rPr>
            </w:pPr>
            <w:r>
              <w:rPr>
                <w:spacing w:val="-5"/>
                <w:sz w:val="24"/>
              </w:rPr>
              <w:t>252</w:t>
            </w:r>
          </w:p>
        </w:tc>
        <w:tc>
          <w:tcPr>
            <w:tcW w:w="989" w:type="dxa"/>
          </w:tcPr>
          <w:p>
            <w:pPr>
              <w:pStyle w:val="TableParagraph"/>
              <w:ind w:left="106"/>
              <w:rPr>
                <w:sz w:val="24"/>
              </w:rPr>
            </w:pPr>
            <w:r>
              <w:rPr>
                <w:spacing w:val="-5"/>
                <w:sz w:val="24"/>
              </w:rPr>
              <w:t>393</w:t>
            </w:r>
          </w:p>
        </w:tc>
      </w:tr>
      <w:tr>
        <w:trPr>
          <w:trHeight w:val="412" w:hRule="atLeast"/>
        </w:trPr>
        <w:tc>
          <w:tcPr>
            <w:tcW w:w="902" w:type="dxa"/>
          </w:tcPr>
          <w:p>
            <w:pPr>
              <w:pStyle w:val="TableParagraph"/>
              <w:ind w:right="124"/>
              <w:jc w:val="right"/>
              <w:rPr>
                <w:sz w:val="24"/>
              </w:rPr>
            </w:pPr>
            <w:r>
              <w:rPr>
                <w:spacing w:val="-5"/>
                <w:sz w:val="24"/>
              </w:rPr>
              <w:t>88.</w:t>
            </w:r>
          </w:p>
        </w:tc>
        <w:tc>
          <w:tcPr>
            <w:tcW w:w="5219" w:type="dxa"/>
          </w:tcPr>
          <w:p>
            <w:pPr>
              <w:pStyle w:val="TableParagraph"/>
              <w:ind w:left="105"/>
              <w:rPr>
                <w:sz w:val="24"/>
              </w:rPr>
            </w:pPr>
            <w:r>
              <w:rPr>
                <w:sz w:val="24"/>
              </w:rPr>
              <w:t>Gov‘t</w:t>
            </w:r>
            <w:r>
              <w:rPr>
                <w:spacing w:val="65"/>
                <w:sz w:val="24"/>
              </w:rPr>
              <w:t> </w:t>
            </w:r>
            <w:r>
              <w:rPr>
                <w:sz w:val="24"/>
              </w:rPr>
              <w:t>Junior</w:t>
            </w:r>
            <w:r>
              <w:rPr>
                <w:spacing w:val="59"/>
                <w:sz w:val="24"/>
              </w:rPr>
              <w:t> </w:t>
            </w:r>
            <w:r>
              <w:rPr>
                <w:sz w:val="24"/>
              </w:rPr>
              <w:t>Secondary</w:t>
            </w:r>
            <w:r>
              <w:rPr>
                <w:spacing w:val="51"/>
                <w:sz w:val="24"/>
              </w:rPr>
              <w:t> </w:t>
            </w:r>
            <w:r>
              <w:rPr>
                <w:sz w:val="24"/>
              </w:rPr>
              <w:t>School</w:t>
            </w:r>
            <w:r>
              <w:rPr>
                <w:spacing w:val="-8"/>
                <w:sz w:val="24"/>
              </w:rPr>
              <w:t> </w:t>
            </w:r>
            <w:r>
              <w:rPr>
                <w:spacing w:val="-4"/>
                <w:sz w:val="24"/>
              </w:rPr>
              <w:t>Zango</w:t>
            </w:r>
          </w:p>
        </w:tc>
        <w:tc>
          <w:tcPr>
            <w:tcW w:w="903" w:type="dxa"/>
          </w:tcPr>
          <w:p>
            <w:pPr>
              <w:pStyle w:val="TableParagraph"/>
              <w:ind w:left="106"/>
              <w:rPr>
                <w:sz w:val="24"/>
              </w:rPr>
            </w:pPr>
            <w:r>
              <w:rPr>
                <w:spacing w:val="-5"/>
                <w:sz w:val="24"/>
              </w:rPr>
              <w:t>60</w:t>
            </w:r>
          </w:p>
        </w:tc>
        <w:tc>
          <w:tcPr>
            <w:tcW w:w="1080" w:type="dxa"/>
          </w:tcPr>
          <w:p>
            <w:pPr>
              <w:pStyle w:val="TableParagraph"/>
              <w:ind w:left="106"/>
              <w:rPr>
                <w:sz w:val="24"/>
              </w:rPr>
            </w:pPr>
            <w:r>
              <w:rPr>
                <w:spacing w:val="-5"/>
                <w:sz w:val="24"/>
              </w:rPr>
              <w:t>71</w:t>
            </w:r>
          </w:p>
        </w:tc>
        <w:tc>
          <w:tcPr>
            <w:tcW w:w="989" w:type="dxa"/>
          </w:tcPr>
          <w:p>
            <w:pPr>
              <w:pStyle w:val="TableParagraph"/>
              <w:ind w:left="106"/>
              <w:rPr>
                <w:sz w:val="24"/>
              </w:rPr>
            </w:pPr>
            <w:r>
              <w:rPr>
                <w:spacing w:val="-5"/>
                <w:sz w:val="24"/>
              </w:rPr>
              <w:t>131</w:t>
            </w:r>
          </w:p>
        </w:tc>
      </w:tr>
      <w:tr>
        <w:trPr>
          <w:trHeight w:val="412" w:hRule="atLeast"/>
        </w:trPr>
        <w:tc>
          <w:tcPr>
            <w:tcW w:w="902" w:type="dxa"/>
          </w:tcPr>
          <w:p>
            <w:pPr>
              <w:pStyle w:val="TableParagraph"/>
              <w:ind w:right="124"/>
              <w:jc w:val="right"/>
              <w:rPr>
                <w:sz w:val="24"/>
              </w:rPr>
            </w:pPr>
            <w:r>
              <w:rPr>
                <w:spacing w:val="-5"/>
                <w:sz w:val="24"/>
              </w:rPr>
              <w:t>89.</w:t>
            </w:r>
          </w:p>
        </w:tc>
        <w:tc>
          <w:tcPr>
            <w:tcW w:w="5219" w:type="dxa"/>
          </w:tcPr>
          <w:p>
            <w:pPr>
              <w:pStyle w:val="TableParagraph"/>
              <w:ind w:left="105"/>
              <w:rPr>
                <w:sz w:val="24"/>
              </w:rPr>
            </w:pPr>
            <w:r>
              <w:rPr>
                <w:sz w:val="24"/>
              </w:rPr>
              <w:t>Universal</w:t>
            </w:r>
            <w:r>
              <w:rPr>
                <w:spacing w:val="-5"/>
                <w:sz w:val="24"/>
              </w:rPr>
              <w:t> </w:t>
            </w:r>
            <w:r>
              <w:rPr>
                <w:sz w:val="24"/>
              </w:rPr>
              <w:t>Basic</w:t>
            </w:r>
            <w:r>
              <w:rPr>
                <w:spacing w:val="-1"/>
                <w:sz w:val="24"/>
              </w:rPr>
              <w:t> </w:t>
            </w:r>
            <w:r>
              <w:rPr>
                <w:sz w:val="24"/>
              </w:rPr>
              <w:t>J</w:t>
            </w:r>
            <w:r>
              <w:rPr>
                <w:spacing w:val="-2"/>
                <w:sz w:val="24"/>
              </w:rPr>
              <w:t> </w:t>
            </w:r>
            <w:r>
              <w:rPr>
                <w:sz w:val="24"/>
              </w:rPr>
              <w:t>S.S</w:t>
            </w:r>
            <w:r>
              <w:rPr>
                <w:spacing w:val="56"/>
                <w:sz w:val="24"/>
              </w:rPr>
              <w:t> </w:t>
            </w:r>
            <w:r>
              <w:rPr>
                <w:sz w:val="24"/>
              </w:rPr>
              <w:t>Tilden</w:t>
            </w:r>
            <w:r>
              <w:rPr>
                <w:spacing w:val="-4"/>
                <w:sz w:val="24"/>
              </w:rPr>
              <w:t> </w:t>
            </w:r>
            <w:r>
              <w:rPr>
                <w:spacing w:val="-2"/>
                <w:sz w:val="24"/>
              </w:rPr>
              <w:t>Fulani</w:t>
            </w:r>
          </w:p>
        </w:tc>
        <w:tc>
          <w:tcPr>
            <w:tcW w:w="903" w:type="dxa"/>
          </w:tcPr>
          <w:p>
            <w:pPr>
              <w:pStyle w:val="TableParagraph"/>
              <w:ind w:left="106"/>
              <w:rPr>
                <w:sz w:val="24"/>
              </w:rPr>
            </w:pPr>
            <w:r>
              <w:rPr>
                <w:spacing w:val="-5"/>
                <w:sz w:val="24"/>
              </w:rPr>
              <w:t>55</w:t>
            </w:r>
          </w:p>
        </w:tc>
        <w:tc>
          <w:tcPr>
            <w:tcW w:w="1080" w:type="dxa"/>
          </w:tcPr>
          <w:p>
            <w:pPr>
              <w:pStyle w:val="TableParagraph"/>
              <w:ind w:left="106"/>
              <w:rPr>
                <w:sz w:val="24"/>
              </w:rPr>
            </w:pPr>
            <w:r>
              <w:rPr>
                <w:spacing w:val="-5"/>
                <w:sz w:val="24"/>
              </w:rPr>
              <w:t>96</w:t>
            </w:r>
          </w:p>
        </w:tc>
        <w:tc>
          <w:tcPr>
            <w:tcW w:w="989" w:type="dxa"/>
          </w:tcPr>
          <w:p>
            <w:pPr>
              <w:pStyle w:val="TableParagraph"/>
              <w:ind w:left="106"/>
              <w:rPr>
                <w:sz w:val="24"/>
              </w:rPr>
            </w:pPr>
            <w:r>
              <w:rPr>
                <w:spacing w:val="-5"/>
                <w:sz w:val="24"/>
              </w:rPr>
              <w:t>151</w:t>
            </w:r>
          </w:p>
        </w:tc>
      </w:tr>
      <w:tr>
        <w:trPr>
          <w:trHeight w:val="417" w:hRule="atLeast"/>
        </w:trPr>
        <w:tc>
          <w:tcPr>
            <w:tcW w:w="902" w:type="dxa"/>
          </w:tcPr>
          <w:p>
            <w:pPr>
              <w:pStyle w:val="TableParagraph"/>
              <w:ind w:right="124"/>
              <w:jc w:val="right"/>
              <w:rPr>
                <w:sz w:val="24"/>
              </w:rPr>
            </w:pPr>
            <w:r>
              <w:rPr>
                <w:spacing w:val="-5"/>
                <w:sz w:val="24"/>
              </w:rPr>
              <w:t>90.</w:t>
            </w:r>
          </w:p>
        </w:tc>
        <w:tc>
          <w:tcPr>
            <w:tcW w:w="5219" w:type="dxa"/>
          </w:tcPr>
          <w:p>
            <w:pPr>
              <w:pStyle w:val="TableParagraph"/>
              <w:ind w:left="105"/>
              <w:rPr>
                <w:sz w:val="24"/>
              </w:rPr>
            </w:pPr>
            <w:r>
              <w:rPr>
                <w:sz w:val="24"/>
              </w:rPr>
              <w:t>Danbiram</w:t>
            </w:r>
            <w:r>
              <w:rPr>
                <w:spacing w:val="-9"/>
                <w:sz w:val="24"/>
              </w:rPr>
              <w:t> </w:t>
            </w:r>
            <w:r>
              <w:rPr>
                <w:sz w:val="24"/>
              </w:rPr>
              <w:t>Upper</w:t>
            </w:r>
            <w:r>
              <w:rPr>
                <w:spacing w:val="1"/>
                <w:sz w:val="24"/>
              </w:rPr>
              <w:t> </w:t>
            </w:r>
            <w:r>
              <w:rPr>
                <w:sz w:val="24"/>
              </w:rPr>
              <w:t>Basic J</w:t>
            </w:r>
            <w:r>
              <w:rPr>
                <w:spacing w:val="-2"/>
                <w:sz w:val="24"/>
              </w:rPr>
              <w:t> </w:t>
            </w:r>
            <w:r>
              <w:rPr>
                <w:sz w:val="24"/>
              </w:rPr>
              <w:t>S.S</w:t>
            </w:r>
            <w:r>
              <w:rPr>
                <w:spacing w:val="-4"/>
                <w:sz w:val="24"/>
              </w:rPr>
              <w:t> </w:t>
            </w:r>
            <w:r>
              <w:rPr>
                <w:sz w:val="24"/>
              </w:rPr>
              <w:t>Tilden</w:t>
            </w:r>
            <w:r>
              <w:rPr>
                <w:spacing w:val="1"/>
                <w:sz w:val="24"/>
              </w:rPr>
              <w:t> </w:t>
            </w:r>
            <w:r>
              <w:rPr>
                <w:spacing w:val="-2"/>
                <w:sz w:val="24"/>
              </w:rPr>
              <w:t>Fulani</w:t>
            </w:r>
          </w:p>
        </w:tc>
        <w:tc>
          <w:tcPr>
            <w:tcW w:w="903" w:type="dxa"/>
          </w:tcPr>
          <w:p>
            <w:pPr>
              <w:pStyle w:val="TableParagraph"/>
              <w:ind w:left="106"/>
              <w:rPr>
                <w:sz w:val="24"/>
              </w:rPr>
            </w:pPr>
            <w:r>
              <w:rPr>
                <w:spacing w:val="-5"/>
                <w:sz w:val="24"/>
              </w:rPr>
              <w:t>49</w:t>
            </w:r>
          </w:p>
        </w:tc>
        <w:tc>
          <w:tcPr>
            <w:tcW w:w="1080" w:type="dxa"/>
          </w:tcPr>
          <w:p>
            <w:pPr>
              <w:pStyle w:val="TableParagraph"/>
              <w:ind w:left="106"/>
              <w:rPr>
                <w:sz w:val="24"/>
              </w:rPr>
            </w:pPr>
            <w:r>
              <w:rPr>
                <w:spacing w:val="-5"/>
                <w:sz w:val="24"/>
              </w:rPr>
              <w:t>81</w:t>
            </w:r>
          </w:p>
        </w:tc>
        <w:tc>
          <w:tcPr>
            <w:tcW w:w="989" w:type="dxa"/>
          </w:tcPr>
          <w:p>
            <w:pPr>
              <w:pStyle w:val="TableParagraph"/>
              <w:ind w:left="106"/>
              <w:rPr>
                <w:sz w:val="24"/>
              </w:rPr>
            </w:pPr>
            <w:r>
              <w:rPr>
                <w:spacing w:val="-5"/>
                <w:sz w:val="24"/>
              </w:rPr>
              <w:t>130</w:t>
            </w:r>
          </w:p>
        </w:tc>
      </w:tr>
      <w:tr>
        <w:trPr>
          <w:trHeight w:val="412" w:hRule="atLeast"/>
        </w:trPr>
        <w:tc>
          <w:tcPr>
            <w:tcW w:w="902" w:type="dxa"/>
          </w:tcPr>
          <w:p>
            <w:pPr>
              <w:pStyle w:val="TableParagraph"/>
              <w:ind w:right="124"/>
              <w:jc w:val="right"/>
              <w:rPr>
                <w:sz w:val="24"/>
              </w:rPr>
            </w:pPr>
            <w:r>
              <w:rPr>
                <w:spacing w:val="-5"/>
                <w:sz w:val="24"/>
              </w:rPr>
              <w:t>91.</w:t>
            </w:r>
          </w:p>
        </w:tc>
        <w:tc>
          <w:tcPr>
            <w:tcW w:w="5219" w:type="dxa"/>
          </w:tcPr>
          <w:p>
            <w:pPr>
              <w:pStyle w:val="TableParagraph"/>
              <w:ind w:left="105"/>
              <w:rPr>
                <w:sz w:val="24"/>
              </w:rPr>
            </w:pPr>
            <w:r>
              <w:rPr>
                <w:sz w:val="24"/>
              </w:rPr>
              <w:t>Unguwar</w:t>
            </w:r>
            <w:r>
              <w:rPr>
                <w:spacing w:val="-1"/>
                <w:sz w:val="24"/>
              </w:rPr>
              <w:t> </w:t>
            </w:r>
            <w:r>
              <w:rPr>
                <w:sz w:val="24"/>
              </w:rPr>
              <w:t>Tafida</w:t>
            </w:r>
            <w:r>
              <w:rPr>
                <w:spacing w:val="-3"/>
                <w:sz w:val="24"/>
              </w:rPr>
              <w:t> </w:t>
            </w:r>
            <w:r>
              <w:rPr>
                <w:sz w:val="24"/>
              </w:rPr>
              <w:t>Upper</w:t>
            </w:r>
            <w:r>
              <w:rPr>
                <w:spacing w:val="-1"/>
                <w:sz w:val="24"/>
              </w:rPr>
              <w:t> </w:t>
            </w:r>
            <w:r>
              <w:rPr>
                <w:sz w:val="24"/>
              </w:rPr>
              <w:t>Basic</w:t>
            </w:r>
            <w:r>
              <w:rPr>
                <w:spacing w:val="-3"/>
                <w:sz w:val="24"/>
              </w:rPr>
              <w:t> </w:t>
            </w:r>
            <w:r>
              <w:rPr>
                <w:sz w:val="24"/>
              </w:rPr>
              <w:t>J</w:t>
            </w:r>
            <w:r>
              <w:rPr>
                <w:spacing w:val="-3"/>
                <w:sz w:val="24"/>
              </w:rPr>
              <w:t> </w:t>
            </w:r>
            <w:r>
              <w:rPr>
                <w:sz w:val="24"/>
              </w:rPr>
              <w:t>S.S</w:t>
            </w:r>
            <w:r>
              <w:rPr>
                <w:spacing w:val="-2"/>
                <w:sz w:val="24"/>
              </w:rPr>
              <w:t> </w:t>
            </w:r>
            <w:r>
              <w:rPr>
                <w:sz w:val="24"/>
              </w:rPr>
              <w:t>Tilden</w:t>
            </w:r>
            <w:r>
              <w:rPr>
                <w:spacing w:val="-6"/>
                <w:sz w:val="24"/>
              </w:rPr>
              <w:t> </w:t>
            </w:r>
            <w:r>
              <w:rPr>
                <w:spacing w:val="-2"/>
                <w:sz w:val="24"/>
              </w:rPr>
              <w:t>Fulani</w:t>
            </w:r>
          </w:p>
        </w:tc>
        <w:tc>
          <w:tcPr>
            <w:tcW w:w="903" w:type="dxa"/>
          </w:tcPr>
          <w:p>
            <w:pPr>
              <w:pStyle w:val="TableParagraph"/>
              <w:ind w:left="106"/>
              <w:rPr>
                <w:sz w:val="24"/>
              </w:rPr>
            </w:pPr>
            <w:r>
              <w:rPr>
                <w:spacing w:val="-5"/>
                <w:sz w:val="24"/>
              </w:rPr>
              <w:t>54</w:t>
            </w:r>
          </w:p>
        </w:tc>
        <w:tc>
          <w:tcPr>
            <w:tcW w:w="1080" w:type="dxa"/>
          </w:tcPr>
          <w:p>
            <w:pPr>
              <w:pStyle w:val="TableParagraph"/>
              <w:ind w:left="106"/>
              <w:rPr>
                <w:sz w:val="24"/>
              </w:rPr>
            </w:pPr>
            <w:r>
              <w:rPr>
                <w:spacing w:val="-5"/>
                <w:sz w:val="24"/>
              </w:rPr>
              <w:t>33</w:t>
            </w:r>
          </w:p>
        </w:tc>
        <w:tc>
          <w:tcPr>
            <w:tcW w:w="989" w:type="dxa"/>
          </w:tcPr>
          <w:p>
            <w:pPr>
              <w:pStyle w:val="TableParagraph"/>
              <w:ind w:left="106"/>
              <w:rPr>
                <w:sz w:val="24"/>
              </w:rPr>
            </w:pPr>
            <w:r>
              <w:rPr>
                <w:spacing w:val="-5"/>
                <w:sz w:val="24"/>
              </w:rPr>
              <w:t>89</w:t>
            </w:r>
          </w:p>
        </w:tc>
      </w:tr>
      <w:tr>
        <w:trPr>
          <w:trHeight w:val="412" w:hRule="atLeast"/>
        </w:trPr>
        <w:tc>
          <w:tcPr>
            <w:tcW w:w="902" w:type="dxa"/>
          </w:tcPr>
          <w:p>
            <w:pPr>
              <w:pStyle w:val="TableParagraph"/>
              <w:ind w:right="124"/>
              <w:jc w:val="right"/>
              <w:rPr>
                <w:sz w:val="24"/>
              </w:rPr>
            </w:pPr>
            <w:r>
              <w:rPr>
                <w:spacing w:val="-5"/>
                <w:sz w:val="24"/>
              </w:rPr>
              <w:t>92.</w:t>
            </w:r>
          </w:p>
        </w:tc>
        <w:tc>
          <w:tcPr>
            <w:tcW w:w="5219" w:type="dxa"/>
          </w:tcPr>
          <w:p>
            <w:pPr>
              <w:pStyle w:val="TableParagraph"/>
              <w:ind w:left="105"/>
              <w:rPr>
                <w:sz w:val="24"/>
              </w:rPr>
            </w:pPr>
            <w:r>
              <w:rPr>
                <w:sz w:val="24"/>
              </w:rPr>
              <w:t>Gov‘t</w:t>
            </w:r>
            <w:r>
              <w:rPr>
                <w:spacing w:val="7"/>
                <w:sz w:val="24"/>
              </w:rPr>
              <w:t> </w:t>
            </w:r>
            <w:r>
              <w:rPr>
                <w:sz w:val="24"/>
              </w:rPr>
              <w:t>Day</w:t>
            </w:r>
            <w:r>
              <w:rPr>
                <w:spacing w:val="-8"/>
                <w:sz w:val="24"/>
              </w:rPr>
              <w:t> </w:t>
            </w:r>
            <w:r>
              <w:rPr>
                <w:sz w:val="24"/>
              </w:rPr>
              <w:t>Secondary</w:t>
            </w:r>
            <w:r>
              <w:rPr>
                <w:spacing w:val="-8"/>
                <w:sz w:val="24"/>
              </w:rPr>
              <w:t> </w:t>
            </w:r>
            <w:r>
              <w:rPr>
                <w:sz w:val="24"/>
              </w:rPr>
              <w:t>School</w:t>
            </w:r>
            <w:r>
              <w:rPr>
                <w:spacing w:val="-7"/>
                <w:sz w:val="24"/>
              </w:rPr>
              <w:t> </w:t>
            </w:r>
            <w:r>
              <w:rPr>
                <w:sz w:val="24"/>
              </w:rPr>
              <w:t>Tilden</w:t>
            </w:r>
            <w:r>
              <w:rPr>
                <w:spacing w:val="2"/>
                <w:sz w:val="24"/>
              </w:rPr>
              <w:t> </w:t>
            </w:r>
            <w:r>
              <w:rPr>
                <w:spacing w:val="-2"/>
                <w:sz w:val="24"/>
              </w:rPr>
              <w:t>Fulani</w:t>
            </w:r>
          </w:p>
        </w:tc>
        <w:tc>
          <w:tcPr>
            <w:tcW w:w="903" w:type="dxa"/>
          </w:tcPr>
          <w:p>
            <w:pPr>
              <w:pStyle w:val="TableParagraph"/>
              <w:ind w:left="106"/>
              <w:rPr>
                <w:sz w:val="24"/>
              </w:rPr>
            </w:pPr>
            <w:r>
              <w:rPr>
                <w:spacing w:val="-5"/>
                <w:sz w:val="24"/>
              </w:rPr>
              <w:t>29</w:t>
            </w:r>
          </w:p>
        </w:tc>
        <w:tc>
          <w:tcPr>
            <w:tcW w:w="1080" w:type="dxa"/>
          </w:tcPr>
          <w:p>
            <w:pPr>
              <w:pStyle w:val="TableParagraph"/>
              <w:ind w:left="106"/>
              <w:rPr>
                <w:sz w:val="24"/>
              </w:rPr>
            </w:pPr>
            <w:r>
              <w:rPr>
                <w:spacing w:val="-5"/>
                <w:sz w:val="24"/>
              </w:rPr>
              <w:t>100</w:t>
            </w:r>
          </w:p>
        </w:tc>
        <w:tc>
          <w:tcPr>
            <w:tcW w:w="989" w:type="dxa"/>
          </w:tcPr>
          <w:p>
            <w:pPr>
              <w:pStyle w:val="TableParagraph"/>
              <w:ind w:left="106"/>
              <w:rPr>
                <w:sz w:val="24"/>
              </w:rPr>
            </w:pPr>
            <w:r>
              <w:rPr>
                <w:spacing w:val="-5"/>
                <w:sz w:val="24"/>
              </w:rPr>
              <w:t>129</w:t>
            </w:r>
          </w:p>
        </w:tc>
      </w:tr>
      <w:tr>
        <w:trPr>
          <w:trHeight w:val="417" w:hRule="atLeast"/>
        </w:trPr>
        <w:tc>
          <w:tcPr>
            <w:tcW w:w="902" w:type="dxa"/>
          </w:tcPr>
          <w:p>
            <w:pPr>
              <w:pStyle w:val="TableParagraph"/>
              <w:ind w:right="124"/>
              <w:jc w:val="right"/>
              <w:rPr>
                <w:sz w:val="24"/>
              </w:rPr>
            </w:pPr>
            <w:r>
              <w:rPr>
                <w:spacing w:val="-5"/>
                <w:sz w:val="24"/>
              </w:rPr>
              <w:t>93.</w:t>
            </w:r>
          </w:p>
        </w:tc>
        <w:tc>
          <w:tcPr>
            <w:tcW w:w="5219" w:type="dxa"/>
          </w:tcPr>
          <w:p>
            <w:pPr>
              <w:pStyle w:val="TableParagraph"/>
              <w:ind w:left="105"/>
              <w:rPr>
                <w:sz w:val="24"/>
              </w:rPr>
            </w:pPr>
            <w:r>
              <w:rPr>
                <w:sz w:val="24"/>
              </w:rPr>
              <w:t>Gov‘t</w:t>
            </w:r>
            <w:r>
              <w:rPr>
                <w:spacing w:val="2"/>
                <w:sz w:val="24"/>
              </w:rPr>
              <w:t> </w:t>
            </w:r>
            <w:r>
              <w:rPr>
                <w:sz w:val="24"/>
              </w:rPr>
              <w:t>Junior Secondary</w:t>
            </w:r>
            <w:r>
              <w:rPr>
                <w:spacing w:val="-12"/>
                <w:sz w:val="24"/>
              </w:rPr>
              <w:t> </w:t>
            </w:r>
            <w:r>
              <w:rPr>
                <w:sz w:val="24"/>
              </w:rPr>
              <w:t>Upper Basic</w:t>
            </w:r>
            <w:r>
              <w:rPr>
                <w:spacing w:val="-3"/>
                <w:sz w:val="24"/>
              </w:rPr>
              <w:t> </w:t>
            </w:r>
            <w:r>
              <w:rPr>
                <w:sz w:val="24"/>
              </w:rPr>
              <w:t>Tilden</w:t>
            </w:r>
            <w:r>
              <w:rPr>
                <w:spacing w:val="-6"/>
                <w:sz w:val="24"/>
              </w:rPr>
              <w:t> </w:t>
            </w:r>
            <w:r>
              <w:rPr>
                <w:spacing w:val="-2"/>
                <w:sz w:val="24"/>
              </w:rPr>
              <w:t>Fulani</w:t>
            </w:r>
          </w:p>
        </w:tc>
        <w:tc>
          <w:tcPr>
            <w:tcW w:w="903" w:type="dxa"/>
          </w:tcPr>
          <w:p>
            <w:pPr>
              <w:pStyle w:val="TableParagraph"/>
              <w:ind w:left="106"/>
              <w:rPr>
                <w:sz w:val="24"/>
              </w:rPr>
            </w:pPr>
            <w:r>
              <w:rPr>
                <w:spacing w:val="-5"/>
                <w:sz w:val="24"/>
              </w:rPr>
              <w:t>51</w:t>
            </w:r>
          </w:p>
        </w:tc>
        <w:tc>
          <w:tcPr>
            <w:tcW w:w="1080" w:type="dxa"/>
          </w:tcPr>
          <w:p>
            <w:pPr>
              <w:pStyle w:val="TableParagraph"/>
              <w:ind w:left="106"/>
              <w:rPr>
                <w:sz w:val="24"/>
              </w:rPr>
            </w:pPr>
            <w:r>
              <w:rPr>
                <w:spacing w:val="-5"/>
                <w:sz w:val="24"/>
              </w:rPr>
              <w:t>32</w:t>
            </w:r>
          </w:p>
        </w:tc>
        <w:tc>
          <w:tcPr>
            <w:tcW w:w="989" w:type="dxa"/>
          </w:tcPr>
          <w:p>
            <w:pPr>
              <w:pStyle w:val="TableParagraph"/>
              <w:ind w:left="106"/>
              <w:rPr>
                <w:sz w:val="24"/>
              </w:rPr>
            </w:pPr>
            <w:r>
              <w:rPr>
                <w:spacing w:val="-5"/>
                <w:sz w:val="24"/>
              </w:rPr>
              <w:t>83</w:t>
            </w:r>
          </w:p>
        </w:tc>
      </w:tr>
      <w:tr>
        <w:trPr>
          <w:trHeight w:val="412" w:hRule="atLeast"/>
        </w:trPr>
        <w:tc>
          <w:tcPr>
            <w:tcW w:w="902" w:type="dxa"/>
          </w:tcPr>
          <w:p>
            <w:pPr>
              <w:pStyle w:val="TableParagraph"/>
              <w:ind w:right="124"/>
              <w:jc w:val="right"/>
              <w:rPr>
                <w:sz w:val="24"/>
              </w:rPr>
            </w:pPr>
            <w:r>
              <w:rPr>
                <w:spacing w:val="-5"/>
                <w:sz w:val="24"/>
              </w:rPr>
              <w:t>94.</w:t>
            </w:r>
          </w:p>
        </w:tc>
        <w:tc>
          <w:tcPr>
            <w:tcW w:w="5219" w:type="dxa"/>
          </w:tcPr>
          <w:p>
            <w:pPr>
              <w:pStyle w:val="TableParagraph"/>
              <w:ind w:left="105"/>
              <w:rPr>
                <w:sz w:val="24"/>
              </w:rPr>
            </w:pPr>
            <w:r>
              <w:rPr>
                <w:sz w:val="24"/>
              </w:rPr>
              <w:t>Gov‘t</w:t>
            </w:r>
            <w:r>
              <w:rPr>
                <w:spacing w:val="64"/>
                <w:sz w:val="24"/>
              </w:rPr>
              <w:t> </w:t>
            </w:r>
            <w:r>
              <w:rPr>
                <w:sz w:val="24"/>
              </w:rPr>
              <w:t>Junior Secondary</w:t>
            </w:r>
            <w:r>
              <w:rPr>
                <w:spacing w:val="-10"/>
                <w:sz w:val="24"/>
              </w:rPr>
              <w:t> </w:t>
            </w:r>
            <w:r>
              <w:rPr>
                <w:sz w:val="24"/>
              </w:rPr>
              <w:t>School</w:t>
            </w:r>
            <w:r>
              <w:rPr>
                <w:spacing w:val="-8"/>
                <w:sz w:val="24"/>
              </w:rPr>
              <w:t> </w:t>
            </w:r>
            <w:r>
              <w:rPr>
                <w:spacing w:val="-4"/>
                <w:sz w:val="24"/>
              </w:rPr>
              <w:t>Tulu</w:t>
            </w:r>
          </w:p>
        </w:tc>
        <w:tc>
          <w:tcPr>
            <w:tcW w:w="903" w:type="dxa"/>
          </w:tcPr>
          <w:p>
            <w:pPr>
              <w:pStyle w:val="TableParagraph"/>
              <w:ind w:left="106"/>
              <w:rPr>
                <w:sz w:val="24"/>
              </w:rPr>
            </w:pPr>
            <w:r>
              <w:rPr>
                <w:spacing w:val="-5"/>
                <w:sz w:val="24"/>
              </w:rPr>
              <w:t>139</w:t>
            </w:r>
          </w:p>
        </w:tc>
        <w:tc>
          <w:tcPr>
            <w:tcW w:w="1080" w:type="dxa"/>
          </w:tcPr>
          <w:p>
            <w:pPr>
              <w:pStyle w:val="TableParagraph"/>
              <w:ind w:left="106"/>
              <w:rPr>
                <w:sz w:val="24"/>
              </w:rPr>
            </w:pPr>
            <w:r>
              <w:rPr>
                <w:spacing w:val="-5"/>
                <w:sz w:val="24"/>
              </w:rPr>
              <w:t>140</w:t>
            </w:r>
          </w:p>
        </w:tc>
        <w:tc>
          <w:tcPr>
            <w:tcW w:w="989" w:type="dxa"/>
          </w:tcPr>
          <w:p>
            <w:pPr>
              <w:pStyle w:val="TableParagraph"/>
              <w:ind w:left="106"/>
              <w:rPr>
                <w:sz w:val="24"/>
              </w:rPr>
            </w:pPr>
            <w:r>
              <w:rPr>
                <w:spacing w:val="-5"/>
                <w:sz w:val="24"/>
              </w:rPr>
              <w:t>279</w:t>
            </w:r>
          </w:p>
        </w:tc>
      </w:tr>
      <w:tr>
        <w:trPr>
          <w:trHeight w:val="825" w:hRule="atLeast"/>
        </w:trPr>
        <w:tc>
          <w:tcPr>
            <w:tcW w:w="902" w:type="dxa"/>
          </w:tcPr>
          <w:p>
            <w:pPr>
              <w:pStyle w:val="TableParagraph"/>
              <w:ind w:right="124"/>
              <w:jc w:val="right"/>
              <w:rPr>
                <w:sz w:val="24"/>
              </w:rPr>
            </w:pPr>
            <w:r>
              <w:rPr>
                <w:spacing w:val="-5"/>
                <w:sz w:val="24"/>
              </w:rPr>
              <w:t>95.</w:t>
            </w:r>
          </w:p>
        </w:tc>
        <w:tc>
          <w:tcPr>
            <w:tcW w:w="5219" w:type="dxa"/>
          </w:tcPr>
          <w:p>
            <w:pPr>
              <w:pStyle w:val="TableParagraph"/>
              <w:ind w:left="105"/>
              <w:rPr>
                <w:sz w:val="24"/>
              </w:rPr>
            </w:pPr>
            <w:r>
              <w:rPr>
                <w:sz w:val="24"/>
              </w:rPr>
              <w:t>Gov‘t</w:t>
            </w:r>
            <w:r>
              <w:rPr>
                <w:spacing w:val="13"/>
                <w:sz w:val="24"/>
              </w:rPr>
              <w:t> </w:t>
            </w:r>
            <w:r>
              <w:rPr>
                <w:sz w:val="24"/>
              </w:rPr>
              <w:t>Junior</w:t>
            </w:r>
            <w:r>
              <w:rPr>
                <w:spacing w:val="11"/>
                <w:sz w:val="24"/>
              </w:rPr>
              <w:t> </w:t>
            </w:r>
            <w:r>
              <w:rPr>
                <w:sz w:val="24"/>
              </w:rPr>
              <w:t>Secondary</w:t>
            </w:r>
            <w:r>
              <w:rPr>
                <w:spacing w:val="3"/>
                <w:sz w:val="24"/>
              </w:rPr>
              <w:t> </w:t>
            </w:r>
            <w:r>
              <w:rPr>
                <w:sz w:val="24"/>
              </w:rPr>
              <w:t>School Upper</w:t>
            </w:r>
            <w:r>
              <w:rPr>
                <w:spacing w:val="11"/>
                <w:sz w:val="24"/>
              </w:rPr>
              <w:t> </w:t>
            </w:r>
            <w:r>
              <w:rPr>
                <w:sz w:val="24"/>
              </w:rPr>
              <w:t>Basic</w:t>
            </w:r>
            <w:r>
              <w:rPr>
                <w:spacing w:val="13"/>
                <w:sz w:val="24"/>
              </w:rPr>
              <w:t> </w:t>
            </w:r>
            <w:r>
              <w:rPr>
                <w:spacing w:val="-4"/>
                <w:sz w:val="24"/>
              </w:rPr>
              <w:t>Rimin</w:t>
            </w:r>
          </w:p>
          <w:p>
            <w:pPr>
              <w:pStyle w:val="TableParagraph"/>
              <w:spacing w:line="240" w:lineRule="auto" w:before="137"/>
              <w:ind w:left="105"/>
              <w:rPr>
                <w:sz w:val="24"/>
              </w:rPr>
            </w:pPr>
            <w:r>
              <w:rPr>
                <w:spacing w:val="-4"/>
                <w:sz w:val="24"/>
              </w:rPr>
              <w:t>Gani</w:t>
            </w:r>
          </w:p>
        </w:tc>
        <w:tc>
          <w:tcPr>
            <w:tcW w:w="903" w:type="dxa"/>
          </w:tcPr>
          <w:p>
            <w:pPr>
              <w:pStyle w:val="TableParagraph"/>
              <w:ind w:left="106"/>
              <w:rPr>
                <w:sz w:val="24"/>
              </w:rPr>
            </w:pPr>
            <w:r>
              <w:rPr>
                <w:spacing w:val="-5"/>
                <w:sz w:val="24"/>
              </w:rPr>
              <w:t>43</w:t>
            </w:r>
          </w:p>
        </w:tc>
        <w:tc>
          <w:tcPr>
            <w:tcW w:w="1080" w:type="dxa"/>
          </w:tcPr>
          <w:p>
            <w:pPr>
              <w:pStyle w:val="TableParagraph"/>
              <w:ind w:left="106"/>
              <w:rPr>
                <w:sz w:val="24"/>
              </w:rPr>
            </w:pPr>
            <w:r>
              <w:rPr>
                <w:spacing w:val="-5"/>
                <w:sz w:val="24"/>
              </w:rPr>
              <w:t>54</w:t>
            </w:r>
          </w:p>
        </w:tc>
        <w:tc>
          <w:tcPr>
            <w:tcW w:w="989" w:type="dxa"/>
          </w:tcPr>
          <w:p>
            <w:pPr>
              <w:pStyle w:val="TableParagraph"/>
              <w:ind w:left="106"/>
              <w:rPr>
                <w:sz w:val="24"/>
              </w:rPr>
            </w:pPr>
            <w:r>
              <w:rPr>
                <w:spacing w:val="-5"/>
                <w:sz w:val="24"/>
              </w:rPr>
              <w:t>97</w:t>
            </w:r>
          </w:p>
        </w:tc>
      </w:tr>
      <w:tr>
        <w:trPr>
          <w:trHeight w:val="830" w:hRule="atLeast"/>
        </w:trPr>
        <w:tc>
          <w:tcPr>
            <w:tcW w:w="902" w:type="dxa"/>
          </w:tcPr>
          <w:p>
            <w:pPr>
              <w:pStyle w:val="TableParagraph"/>
              <w:spacing w:line="273" w:lineRule="exact"/>
              <w:ind w:right="124"/>
              <w:jc w:val="right"/>
              <w:rPr>
                <w:sz w:val="24"/>
              </w:rPr>
            </w:pPr>
            <w:r>
              <w:rPr>
                <w:spacing w:val="-5"/>
                <w:sz w:val="24"/>
              </w:rPr>
              <w:t>96.</w:t>
            </w:r>
          </w:p>
        </w:tc>
        <w:tc>
          <w:tcPr>
            <w:tcW w:w="5219" w:type="dxa"/>
          </w:tcPr>
          <w:p>
            <w:pPr>
              <w:pStyle w:val="TableParagraph"/>
              <w:spacing w:line="273" w:lineRule="exact"/>
              <w:ind w:left="105"/>
              <w:rPr>
                <w:sz w:val="24"/>
              </w:rPr>
            </w:pPr>
            <w:r>
              <w:rPr>
                <w:sz w:val="24"/>
              </w:rPr>
              <w:t>Gov‘t</w:t>
            </w:r>
            <w:r>
              <w:rPr>
                <w:spacing w:val="13"/>
                <w:sz w:val="24"/>
              </w:rPr>
              <w:t> </w:t>
            </w:r>
            <w:r>
              <w:rPr>
                <w:sz w:val="24"/>
              </w:rPr>
              <w:t>Junior</w:t>
            </w:r>
            <w:r>
              <w:rPr>
                <w:spacing w:val="11"/>
                <w:sz w:val="24"/>
              </w:rPr>
              <w:t> </w:t>
            </w:r>
            <w:r>
              <w:rPr>
                <w:sz w:val="24"/>
              </w:rPr>
              <w:t>Secondary</w:t>
            </w:r>
            <w:r>
              <w:rPr>
                <w:spacing w:val="3"/>
                <w:sz w:val="24"/>
              </w:rPr>
              <w:t> </w:t>
            </w:r>
            <w:r>
              <w:rPr>
                <w:sz w:val="24"/>
              </w:rPr>
              <w:t>School Upper</w:t>
            </w:r>
            <w:r>
              <w:rPr>
                <w:spacing w:val="11"/>
                <w:sz w:val="24"/>
              </w:rPr>
              <w:t> </w:t>
            </w:r>
            <w:r>
              <w:rPr>
                <w:sz w:val="24"/>
              </w:rPr>
              <w:t>Basic</w:t>
            </w:r>
            <w:r>
              <w:rPr>
                <w:spacing w:val="13"/>
                <w:sz w:val="24"/>
              </w:rPr>
              <w:t> </w:t>
            </w:r>
            <w:r>
              <w:rPr>
                <w:spacing w:val="-4"/>
                <w:sz w:val="24"/>
              </w:rPr>
              <w:t>Rimin</w:t>
            </w:r>
          </w:p>
          <w:p>
            <w:pPr>
              <w:pStyle w:val="TableParagraph"/>
              <w:spacing w:line="240" w:lineRule="auto" w:before="137"/>
              <w:ind w:left="105"/>
              <w:rPr>
                <w:sz w:val="24"/>
              </w:rPr>
            </w:pPr>
            <w:r>
              <w:rPr>
                <w:spacing w:val="-2"/>
                <w:sz w:val="24"/>
              </w:rPr>
              <w:t>Zayam</w:t>
            </w:r>
          </w:p>
        </w:tc>
        <w:tc>
          <w:tcPr>
            <w:tcW w:w="903" w:type="dxa"/>
          </w:tcPr>
          <w:p>
            <w:pPr>
              <w:pStyle w:val="TableParagraph"/>
              <w:spacing w:line="273" w:lineRule="exact"/>
              <w:ind w:left="106"/>
              <w:rPr>
                <w:sz w:val="24"/>
              </w:rPr>
            </w:pPr>
            <w:r>
              <w:rPr>
                <w:spacing w:val="-5"/>
                <w:sz w:val="24"/>
              </w:rPr>
              <w:t>95</w:t>
            </w:r>
          </w:p>
        </w:tc>
        <w:tc>
          <w:tcPr>
            <w:tcW w:w="1080" w:type="dxa"/>
          </w:tcPr>
          <w:p>
            <w:pPr>
              <w:pStyle w:val="TableParagraph"/>
              <w:spacing w:line="273" w:lineRule="exact"/>
              <w:ind w:left="106"/>
              <w:rPr>
                <w:sz w:val="24"/>
              </w:rPr>
            </w:pPr>
            <w:r>
              <w:rPr>
                <w:spacing w:val="-5"/>
                <w:sz w:val="24"/>
              </w:rPr>
              <w:t>60</w:t>
            </w:r>
          </w:p>
        </w:tc>
        <w:tc>
          <w:tcPr>
            <w:tcW w:w="989" w:type="dxa"/>
          </w:tcPr>
          <w:p>
            <w:pPr>
              <w:pStyle w:val="TableParagraph"/>
              <w:spacing w:line="273" w:lineRule="exact"/>
              <w:ind w:left="106"/>
              <w:rPr>
                <w:sz w:val="24"/>
              </w:rPr>
            </w:pPr>
            <w:r>
              <w:rPr>
                <w:spacing w:val="-5"/>
                <w:sz w:val="24"/>
              </w:rPr>
              <w:t>155</w:t>
            </w:r>
          </w:p>
        </w:tc>
      </w:tr>
      <w:tr>
        <w:trPr>
          <w:trHeight w:val="412" w:hRule="atLeast"/>
        </w:trPr>
        <w:tc>
          <w:tcPr>
            <w:tcW w:w="902" w:type="dxa"/>
          </w:tcPr>
          <w:p>
            <w:pPr>
              <w:pStyle w:val="TableParagraph"/>
              <w:ind w:right="124"/>
              <w:jc w:val="right"/>
              <w:rPr>
                <w:sz w:val="24"/>
              </w:rPr>
            </w:pPr>
            <w:r>
              <w:rPr>
                <w:spacing w:val="-5"/>
                <w:sz w:val="24"/>
              </w:rPr>
              <w:t>97.</w:t>
            </w:r>
          </w:p>
        </w:tc>
        <w:tc>
          <w:tcPr>
            <w:tcW w:w="5219" w:type="dxa"/>
          </w:tcPr>
          <w:p>
            <w:pPr>
              <w:pStyle w:val="TableParagraph"/>
              <w:ind w:left="105"/>
              <w:rPr>
                <w:sz w:val="24"/>
              </w:rPr>
            </w:pPr>
            <w:r>
              <w:rPr>
                <w:sz w:val="24"/>
              </w:rPr>
              <w:t>Gov‘t</w:t>
            </w:r>
            <w:r>
              <w:rPr>
                <w:spacing w:val="7"/>
                <w:sz w:val="24"/>
              </w:rPr>
              <w:t> </w:t>
            </w:r>
            <w:r>
              <w:rPr>
                <w:sz w:val="24"/>
              </w:rPr>
              <w:t>Day</w:t>
            </w:r>
            <w:r>
              <w:rPr>
                <w:spacing w:val="-8"/>
                <w:sz w:val="24"/>
              </w:rPr>
              <w:t> </w:t>
            </w:r>
            <w:r>
              <w:rPr>
                <w:sz w:val="24"/>
              </w:rPr>
              <w:t>Secondary</w:t>
            </w:r>
            <w:r>
              <w:rPr>
                <w:spacing w:val="-8"/>
                <w:sz w:val="24"/>
              </w:rPr>
              <w:t> </w:t>
            </w:r>
            <w:r>
              <w:rPr>
                <w:sz w:val="24"/>
              </w:rPr>
              <w:t>School</w:t>
            </w:r>
            <w:r>
              <w:rPr>
                <w:spacing w:val="-6"/>
                <w:sz w:val="24"/>
              </w:rPr>
              <w:t> </w:t>
            </w:r>
            <w:r>
              <w:rPr>
                <w:spacing w:val="-2"/>
                <w:sz w:val="24"/>
              </w:rPr>
              <w:t>Zaranda</w:t>
            </w:r>
          </w:p>
        </w:tc>
        <w:tc>
          <w:tcPr>
            <w:tcW w:w="903" w:type="dxa"/>
          </w:tcPr>
          <w:p>
            <w:pPr>
              <w:pStyle w:val="TableParagraph"/>
              <w:ind w:left="106"/>
              <w:rPr>
                <w:sz w:val="24"/>
              </w:rPr>
            </w:pPr>
            <w:r>
              <w:rPr>
                <w:spacing w:val="-5"/>
                <w:sz w:val="24"/>
              </w:rPr>
              <w:t>133</w:t>
            </w:r>
          </w:p>
        </w:tc>
        <w:tc>
          <w:tcPr>
            <w:tcW w:w="1080" w:type="dxa"/>
          </w:tcPr>
          <w:p>
            <w:pPr>
              <w:pStyle w:val="TableParagraph"/>
              <w:ind w:left="106"/>
              <w:rPr>
                <w:sz w:val="24"/>
              </w:rPr>
            </w:pPr>
            <w:r>
              <w:rPr>
                <w:spacing w:val="-5"/>
                <w:sz w:val="24"/>
              </w:rPr>
              <w:t>250</w:t>
            </w:r>
          </w:p>
        </w:tc>
        <w:tc>
          <w:tcPr>
            <w:tcW w:w="989" w:type="dxa"/>
          </w:tcPr>
          <w:p>
            <w:pPr>
              <w:pStyle w:val="TableParagraph"/>
              <w:ind w:left="106"/>
              <w:rPr>
                <w:sz w:val="24"/>
              </w:rPr>
            </w:pPr>
            <w:r>
              <w:rPr>
                <w:spacing w:val="-5"/>
                <w:sz w:val="24"/>
              </w:rPr>
              <w:t>383</w:t>
            </w:r>
          </w:p>
        </w:tc>
      </w:tr>
      <w:tr>
        <w:trPr>
          <w:trHeight w:val="417" w:hRule="atLeast"/>
        </w:trPr>
        <w:tc>
          <w:tcPr>
            <w:tcW w:w="902" w:type="dxa"/>
          </w:tcPr>
          <w:p>
            <w:pPr>
              <w:pStyle w:val="TableParagraph"/>
              <w:ind w:right="124"/>
              <w:jc w:val="right"/>
              <w:rPr>
                <w:sz w:val="24"/>
              </w:rPr>
            </w:pPr>
            <w:r>
              <w:rPr>
                <w:spacing w:val="-5"/>
                <w:sz w:val="24"/>
              </w:rPr>
              <w:t>98.</w:t>
            </w:r>
          </w:p>
        </w:tc>
        <w:tc>
          <w:tcPr>
            <w:tcW w:w="5219" w:type="dxa"/>
          </w:tcPr>
          <w:p>
            <w:pPr>
              <w:pStyle w:val="TableParagraph"/>
              <w:ind w:left="105"/>
              <w:rPr>
                <w:sz w:val="24"/>
              </w:rPr>
            </w:pPr>
            <w:r>
              <w:rPr>
                <w:sz w:val="24"/>
              </w:rPr>
              <w:t>Gov‘t</w:t>
            </w:r>
            <w:r>
              <w:rPr>
                <w:spacing w:val="7"/>
                <w:sz w:val="24"/>
              </w:rPr>
              <w:t> </w:t>
            </w:r>
            <w:r>
              <w:rPr>
                <w:sz w:val="24"/>
              </w:rPr>
              <w:t>Day</w:t>
            </w:r>
            <w:r>
              <w:rPr>
                <w:spacing w:val="-8"/>
                <w:sz w:val="24"/>
              </w:rPr>
              <w:t> </w:t>
            </w:r>
            <w:r>
              <w:rPr>
                <w:sz w:val="24"/>
              </w:rPr>
              <w:t>Secondary</w:t>
            </w:r>
            <w:r>
              <w:rPr>
                <w:spacing w:val="-8"/>
                <w:sz w:val="24"/>
              </w:rPr>
              <w:t> </w:t>
            </w:r>
            <w:r>
              <w:rPr>
                <w:sz w:val="24"/>
              </w:rPr>
              <w:t>School</w:t>
            </w:r>
            <w:r>
              <w:rPr>
                <w:spacing w:val="-6"/>
                <w:sz w:val="24"/>
              </w:rPr>
              <w:t> </w:t>
            </w:r>
            <w:r>
              <w:rPr>
                <w:spacing w:val="-4"/>
                <w:sz w:val="24"/>
              </w:rPr>
              <w:t>Rishi</w:t>
            </w:r>
          </w:p>
        </w:tc>
        <w:tc>
          <w:tcPr>
            <w:tcW w:w="903" w:type="dxa"/>
          </w:tcPr>
          <w:p>
            <w:pPr>
              <w:pStyle w:val="TableParagraph"/>
              <w:ind w:left="106"/>
              <w:rPr>
                <w:sz w:val="24"/>
              </w:rPr>
            </w:pPr>
            <w:r>
              <w:rPr>
                <w:spacing w:val="-5"/>
                <w:sz w:val="24"/>
              </w:rPr>
              <w:t>53</w:t>
            </w:r>
          </w:p>
        </w:tc>
        <w:tc>
          <w:tcPr>
            <w:tcW w:w="1080" w:type="dxa"/>
          </w:tcPr>
          <w:p>
            <w:pPr>
              <w:pStyle w:val="TableParagraph"/>
              <w:ind w:left="106"/>
              <w:rPr>
                <w:sz w:val="24"/>
              </w:rPr>
            </w:pPr>
            <w:r>
              <w:rPr>
                <w:spacing w:val="-5"/>
                <w:sz w:val="24"/>
              </w:rPr>
              <w:t>31</w:t>
            </w:r>
          </w:p>
        </w:tc>
        <w:tc>
          <w:tcPr>
            <w:tcW w:w="989" w:type="dxa"/>
          </w:tcPr>
          <w:p>
            <w:pPr>
              <w:pStyle w:val="TableParagraph"/>
              <w:ind w:left="106"/>
              <w:rPr>
                <w:sz w:val="24"/>
              </w:rPr>
            </w:pPr>
            <w:r>
              <w:rPr>
                <w:spacing w:val="-5"/>
                <w:sz w:val="24"/>
              </w:rPr>
              <w:t>84</w:t>
            </w:r>
          </w:p>
        </w:tc>
      </w:tr>
      <w:tr>
        <w:trPr>
          <w:trHeight w:val="412" w:hRule="atLeast"/>
        </w:trPr>
        <w:tc>
          <w:tcPr>
            <w:tcW w:w="902" w:type="dxa"/>
          </w:tcPr>
          <w:p>
            <w:pPr>
              <w:pStyle w:val="TableParagraph"/>
              <w:ind w:right="124"/>
              <w:jc w:val="right"/>
              <w:rPr>
                <w:sz w:val="24"/>
              </w:rPr>
            </w:pPr>
            <w:r>
              <w:rPr>
                <w:spacing w:val="-5"/>
                <w:sz w:val="24"/>
              </w:rPr>
              <w:t>99.</w:t>
            </w:r>
          </w:p>
        </w:tc>
        <w:tc>
          <w:tcPr>
            <w:tcW w:w="5219" w:type="dxa"/>
          </w:tcPr>
          <w:p>
            <w:pPr>
              <w:pStyle w:val="TableParagraph"/>
              <w:ind w:left="105"/>
              <w:rPr>
                <w:sz w:val="24"/>
              </w:rPr>
            </w:pPr>
            <w:r>
              <w:rPr>
                <w:sz w:val="24"/>
              </w:rPr>
              <w:t>Gov‘t</w:t>
            </w:r>
            <w:r>
              <w:rPr>
                <w:spacing w:val="4"/>
                <w:sz w:val="24"/>
              </w:rPr>
              <w:t> </w:t>
            </w:r>
            <w:r>
              <w:rPr>
                <w:sz w:val="24"/>
              </w:rPr>
              <w:t>Junior</w:t>
            </w:r>
            <w:r>
              <w:rPr>
                <w:spacing w:val="2"/>
                <w:sz w:val="24"/>
              </w:rPr>
              <w:t> </w:t>
            </w:r>
            <w:r>
              <w:rPr>
                <w:sz w:val="24"/>
              </w:rPr>
              <w:t>Secondary</w:t>
            </w:r>
            <w:r>
              <w:rPr>
                <w:spacing w:val="-10"/>
                <w:sz w:val="24"/>
              </w:rPr>
              <w:t> </w:t>
            </w:r>
            <w:r>
              <w:rPr>
                <w:sz w:val="24"/>
              </w:rPr>
              <w:t>School</w:t>
            </w:r>
            <w:r>
              <w:rPr>
                <w:spacing w:val="-9"/>
                <w:sz w:val="24"/>
              </w:rPr>
              <w:t> </w:t>
            </w:r>
            <w:r>
              <w:rPr>
                <w:sz w:val="24"/>
              </w:rPr>
              <w:t>Tudun</w:t>
            </w:r>
            <w:r>
              <w:rPr>
                <w:spacing w:val="-4"/>
                <w:sz w:val="24"/>
              </w:rPr>
              <w:t> </w:t>
            </w:r>
            <w:r>
              <w:rPr>
                <w:spacing w:val="-2"/>
                <w:sz w:val="24"/>
              </w:rPr>
              <w:t>Salman</w:t>
            </w:r>
          </w:p>
        </w:tc>
        <w:tc>
          <w:tcPr>
            <w:tcW w:w="903" w:type="dxa"/>
          </w:tcPr>
          <w:p>
            <w:pPr>
              <w:pStyle w:val="TableParagraph"/>
              <w:ind w:left="106"/>
              <w:rPr>
                <w:sz w:val="24"/>
              </w:rPr>
            </w:pPr>
            <w:r>
              <w:rPr>
                <w:spacing w:val="-5"/>
                <w:sz w:val="24"/>
              </w:rPr>
              <w:t>42</w:t>
            </w:r>
          </w:p>
        </w:tc>
        <w:tc>
          <w:tcPr>
            <w:tcW w:w="1080" w:type="dxa"/>
          </w:tcPr>
          <w:p>
            <w:pPr>
              <w:pStyle w:val="TableParagraph"/>
              <w:ind w:left="106"/>
              <w:rPr>
                <w:sz w:val="24"/>
              </w:rPr>
            </w:pPr>
            <w:r>
              <w:rPr>
                <w:spacing w:val="-5"/>
                <w:sz w:val="24"/>
              </w:rPr>
              <w:t>72</w:t>
            </w:r>
          </w:p>
        </w:tc>
        <w:tc>
          <w:tcPr>
            <w:tcW w:w="989" w:type="dxa"/>
          </w:tcPr>
          <w:p>
            <w:pPr>
              <w:pStyle w:val="TableParagraph"/>
              <w:ind w:left="106"/>
              <w:rPr>
                <w:sz w:val="24"/>
              </w:rPr>
            </w:pPr>
            <w:r>
              <w:rPr>
                <w:spacing w:val="-5"/>
                <w:sz w:val="24"/>
              </w:rPr>
              <w:t>114</w:t>
            </w:r>
          </w:p>
        </w:tc>
      </w:tr>
      <w:tr>
        <w:trPr>
          <w:trHeight w:val="412" w:hRule="atLeast"/>
        </w:trPr>
        <w:tc>
          <w:tcPr>
            <w:tcW w:w="902" w:type="dxa"/>
          </w:tcPr>
          <w:p>
            <w:pPr>
              <w:pStyle w:val="TableParagraph"/>
              <w:ind w:right="4"/>
              <w:jc w:val="right"/>
              <w:rPr>
                <w:sz w:val="24"/>
              </w:rPr>
            </w:pPr>
            <w:r>
              <w:rPr>
                <w:spacing w:val="-4"/>
                <w:sz w:val="24"/>
              </w:rPr>
              <w:t>100.</w:t>
            </w:r>
          </w:p>
        </w:tc>
        <w:tc>
          <w:tcPr>
            <w:tcW w:w="5219" w:type="dxa"/>
          </w:tcPr>
          <w:p>
            <w:pPr>
              <w:pStyle w:val="TableParagraph"/>
              <w:ind w:left="105"/>
              <w:rPr>
                <w:sz w:val="24"/>
              </w:rPr>
            </w:pPr>
            <w:r>
              <w:rPr>
                <w:sz w:val="24"/>
              </w:rPr>
              <w:t>Fadamar</w:t>
            </w:r>
            <w:r>
              <w:rPr>
                <w:spacing w:val="1"/>
                <w:sz w:val="24"/>
              </w:rPr>
              <w:t> </w:t>
            </w:r>
            <w:r>
              <w:rPr>
                <w:sz w:val="24"/>
              </w:rPr>
              <w:t>Mada</w:t>
            </w:r>
            <w:r>
              <w:rPr>
                <w:spacing w:val="61"/>
                <w:sz w:val="24"/>
              </w:rPr>
              <w:t> </w:t>
            </w:r>
            <w:r>
              <w:rPr>
                <w:sz w:val="24"/>
              </w:rPr>
              <w:t>Model</w:t>
            </w:r>
            <w:r>
              <w:rPr>
                <w:spacing w:val="-7"/>
                <w:sz w:val="24"/>
              </w:rPr>
              <w:t> </w:t>
            </w:r>
            <w:r>
              <w:rPr>
                <w:sz w:val="24"/>
              </w:rPr>
              <w:t>J</w:t>
            </w:r>
            <w:r>
              <w:rPr>
                <w:spacing w:val="-1"/>
                <w:sz w:val="24"/>
              </w:rPr>
              <w:t> </w:t>
            </w:r>
            <w:r>
              <w:rPr>
                <w:sz w:val="24"/>
              </w:rPr>
              <w:t>S.S</w:t>
            </w:r>
            <w:r>
              <w:rPr>
                <w:spacing w:val="1"/>
                <w:sz w:val="24"/>
              </w:rPr>
              <w:t> </w:t>
            </w:r>
            <w:r>
              <w:rPr>
                <w:spacing w:val="-2"/>
                <w:sz w:val="24"/>
              </w:rPr>
              <w:t>Bauchi</w:t>
            </w:r>
          </w:p>
        </w:tc>
        <w:tc>
          <w:tcPr>
            <w:tcW w:w="903" w:type="dxa"/>
          </w:tcPr>
          <w:p>
            <w:pPr>
              <w:pStyle w:val="TableParagraph"/>
              <w:ind w:left="106"/>
              <w:rPr>
                <w:sz w:val="24"/>
              </w:rPr>
            </w:pPr>
            <w:r>
              <w:rPr>
                <w:spacing w:val="-5"/>
                <w:sz w:val="24"/>
              </w:rPr>
              <w:t>86</w:t>
            </w:r>
          </w:p>
        </w:tc>
        <w:tc>
          <w:tcPr>
            <w:tcW w:w="1080" w:type="dxa"/>
          </w:tcPr>
          <w:p>
            <w:pPr>
              <w:pStyle w:val="TableParagraph"/>
              <w:ind w:left="106"/>
              <w:rPr>
                <w:sz w:val="24"/>
              </w:rPr>
            </w:pPr>
            <w:r>
              <w:rPr>
                <w:spacing w:val="-5"/>
                <w:sz w:val="24"/>
              </w:rPr>
              <w:t>39</w:t>
            </w:r>
          </w:p>
        </w:tc>
        <w:tc>
          <w:tcPr>
            <w:tcW w:w="989" w:type="dxa"/>
          </w:tcPr>
          <w:p>
            <w:pPr>
              <w:pStyle w:val="TableParagraph"/>
              <w:ind w:left="106"/>
              <w:rPr>
                <w:sz w:val="24"/>
              </w:rPr>
            </w:pPr>
            <w:r>
              <w:rPr>
                <w:spacing w:val="-5"/>
                <w:sz w:val="24"/>
              </w:rPr>
              <w:t>125</w:t>
            </w:r>
          </w:p>
        </w:tc>
      </w:tr>
      <w:tr>
        <w:trPr>
          <w:trHeight w:val="417" w:hRule="atLeast"/>
        </w:trPr>
        <w:tc>
          <w:tcPr>
            <w:tcW w:w="902" w:type="dxa"/>
          </w:tcPr>
          <w:p>
            <w:pPr>
              <w:pStyle w:val="TableParagraph"/>
              <w:ind w:right="4"/>
              <w:jc w:val="right"/>
              <w:rPr>
                <w:sz w:val="24"/>
              </w:rPr>
            </w:pPr>
            <w:r>
              <w:rPr>
                <w:spacing w:val="-4"/>
                <w:sz w:val="24"/>
              </w:rPr>
              <w:t>101.</w:t>
            </w:r>
          </w:p>
        </w:tc>
        <w:tc>
          <w:tcPr>
            <w:tcW w:w="5219" w:type="dxa"/>
          </w:tcPr>
          <w:p>
            <w:pPr>
              <w:pStyle w:val="TableParagraph"/>
              <w:ind w:left="105"/>
              <w:rPr>
                <w:sz w:val="24"/>
              </w:rPr>
            </w:pPr>
            <w:r>
              <w:rPr>
                <w:sz w:val="24"/>
              </w:rPr>
              <w:t>Gov‘t</w:t>
            </w:r>
            <w:r>
              <w:rPr>
                <w:spacing w:val="3"/>
                <w:sz w:val="24"/>
              </w:rPr>
              <w:t> </w:t>
            </w:r>
            <w:r>
              <w:rPr>
                <w:sz w:val="24"/>
              </w:rPr>
              <w:t>J</w:t>
            </w:r>
            <w:r>
              <w:rPr>
                <w:spacing w:val="-5"/>
                <w:sz w:val="24"/>
              </w:rPr>
              <w:t> </w:t>
            </w:r>
            <w:r>
              <w:rPr>
                <w:sz w:val="24"/>
              </w:rPr>
              <w:t>S.S</w:t>
            </w:r>
            <w:r>
              <w:rPr>
                <w:spacing w:val="-2"/>
                <w:sz w:val="24"/>
              </w:rPr>
              <w:t> </w:t>
            </w:r>
            <w:r>
              <w:rPr>
                <w:sz w:val="24"/>
              </w:rPr>
              <w:t>Upper</w:t>
            </w:r>
            <w:r>
              <w:rPr>
                <w:spacing w:val="-4"/>
                <w:sz w:val="24"/>
              </w:rPr>
              <w:t> </w:t>
            </w:r>
            <w:r>
              <w:rPr>
                <w:sz w:val="24"/>
              </w:rPr>
              <w:t>Basic</w:t>
            </w:r>
            <w:r>
              <w:rPr>
                <w:spacing w:val="2"/>
                <w:sz w:val="24"/>
              </w:rPr>
              <w:t> </w:t>
            </w:r>
            <w:r>
              <w:rPr>
                <w:sz w:val="24"/>
              </w:rPr>
              <w:t>Kobi</w:t>
            </w:r>
            <w:r>
              <w:rPr>
                <w:spacing w:val="-6"/>
                <w:sz w:val="24"/>
              </w:rPr>
              <w:t> </w:t>
            </w:r>
            <w:r>
              <w:rPr>
                <w:spacing w:val="-2"/>
                <w:sz w:val="24"/>
              </w:rPr>
              <w:t>Bauchi</w:t>
            </w:r>
          </w:p>
        </w:tc>
        <w:tc>
          <w:tcPr>
            <w:tcW w:w="903" w:type="dxa"/>
          </w:tcPr>
          <w:p>
            <w:pPr>
              <w:pStyle w:val="TableParagraph"/>
              <w:ind w:left="106"/>
              <w:rPr>
                <w:sz w:val="24"/>
              </w:rPr>
            </w:pPr>
            <w:r>
              <w:rPr>
                <w:spacing w:val="-5"/>
                <w:sz w:val="24"/>
              </w:rPr>
              <w:t>48</w:t>
            </w:r>
          </w:p>
        </w:tc>
        <w:tc>
          <w:tcPr>
            <w:tcW w:w="1080" w:type="dxa"/>
          </w:tcPr>
          <w:p>
            <w:pPr>
              <w:pStyle w:val="TableParagraph"/>
              <w:ind w:left="106"/>
              <w:rPr>
                <w:sz w:val="24"/>
              </w:rPr>
            </w:pPr>
            <w:r>
              <w:rPr>
                <w:spacing w:val="-5"/>
                <w:sz w:val="24"/>
              </w:rPr>
              <w:t>37</w:t>
            </w:r>
          </w:p>
        </w:tc>
        <w:tc>
          <w:tcPr>
            <w:tcW w:w="989" w:type="dxa"/>
          </w:tcPr>
          <w:p>
            <w:pPr>
              <w:pStyle w:val="TableParagraph"/>
              <w:ind w:left="106"/>
              <w:rPr>
                <w:sz w:val="24"/>
              </w:rPr>
            </w:pPr>
            <w:r>
              <w:rPr>
                <w:spacing w:val="-5"/>
                <w:sz w:val="24"/>
              </w:rPr>
              <w:t>85</w:t>
            </w:r>
          </w:p>
        </w:tc>
      </w:tr>
      <w:tr>
        <w:trPr>
          <w:trHeight w:val="412" w:hRule="atLeast"/>
        </w:trPr>
        <w:tc>
          <w:tcPr>
            <w:tcW w:w="902" w:type="dxa"/>
          </w:tcPr>
          <w:p>
            <w:pPr>
              <w:pStyle w:val="TableParagraph"/>
              <w:ind w:right="4"/>
              <w:jc w:val="right"/>
              <w:rPr>
                <w:sz w:val="24"/>
              </w:rPr>
            </w:pPr>
            <w:r>
              <w:rPr>
                <w:spacing w:val="-4"/>
                <w:sz w:val="24"/>
              </w:rPr>
              <w:t>102.</w:t>
            </w:r>
          </w:p>
        </w:tc>
        <w:tc>
          <w:tcPr>
            <w:tcW w:w="5219" w:type="dxa"/>
          </w:tcPr>
          <w:p>
            <w:pPr>
              <w:pStyle w:val="TableParagraph"/>
              <w:ind w:left="105"/>
              <w:rPr>
                <w:sz w:val="24"/>
              </w:rPr>
            </w:pPr>
            <w:r>
              <w:rPr>
                <w:sz w:val="24"/>
              </w:rPr>
              <w:t>Gov‘t</w:t>
            </w:r>
            <w:r>
              <w:rPr>
                <w:spacing w:val="6"/>
                <w:sz w:val="24"/>
              </w:rPr>
              <w:t> </w:t>
            </w:r>
            <w:r>
              <w:rPr>
                <w:sz w:val="24"/>
              </w:rPr>
              <w:t>Day</w:t>
            </w:r>
            <w:r>
              <w:rPr>
                <w:spacing w:val="-8"/>
                <w:sz w:val="24"/>
              </w:rPr>
              <w:t> </w:t>
            </w:r>
            <w:r>
              <w:rPr>
                <w:sz w:val="24"/>
              </w:rPr>
              <w:t>Secondary</w:t>
            </w:r>
            <w:r>
              <w:rPr>
                <w:spacing w:val="-4"/>
                <w:sz w:val="24"/>
              </w:rPr>
              <w:t> </w:t>
            </w:r>
            <w:r>
              <w:rPr>
                <w:sz w:val="24"/>
              </w:rPr>
              <w:t>Bakkari</w:t>
            </w:r>
            <w:r>
              <w:rPr>
                <w:spacing w:val="-7"/>
                <w:sz w:val="24"/>
              </w:rPr>
              <w:t> </w:t>
            </w:r>
            <w:r>
              <w:rPr>
                <w:spacing w:val="-2"/>
                <w:sz w:val="24"/>
              </w:rPr>
              <w:t>Dukku</w:t>
            </w:r>
          </w:p>
        </w:tc>
        <w:tc>
          <w:tcPr>
            <w:tcW w:w="903" w:type="dxa"/>
          </w:tcPr>
          <w:p>
            <w:pPr>
              <w:pStyle w:val="TableParagraph"/>
              <w:ind w:left="106"/>
              <w:rPr>
                <w:sz w:val="24"/>
              </w:rPr>
            </w:pPr>
            <w:r>
              <w:rPr>
                <w:spacing w:val="-5"/>
                <w:sz w:val="24"/>
              </w:rPr>
              <w:t>92</w:t>
            </w:r>
          </w:p>
        </w:tc>
        <w:tc>
          <w:tcPr>
            <w:tcW w:w="1080" w:type="dxa"/>
          </w:tcPr>
          <w:p>
            <w:pPr>
              <w:pStyle w:val="TableParagraph"/>
              <w:ind w:left="106"/>
              <w:rPr>
                <w:sz w:val="24"/>
              </w:rPr>
            </w:pPr>
            <w:r>
              <w:rPr>
                <w:spacing w:val="-5"/>
                <w:sz w:val="24"/>
              </w:rPr>
              <w:t>69</w:t>
            </w:r>
          </w:p>
        </w:tc>
        <w:tc>
          <w:tcPr>
            <w:tcW w:w="989" w:type="dxa"/>
          </w:tcPr>
          <w:p>
            <w:pPr>
              <w:pStyle w:val="TableParagraph"/>
              <w:ind w:left="106"/>
              <w:rPr>
                <w:sz w:val="24"/>
              </w:rPr>
            </w:pPr>
            <w:r>
              <w:rPr>
                <w:spacing w:val="-5"/>
                <w:sz w:val="24"/>
              </w:rPr>
              <w:t>161</w:t>
            </w:r>
          </w:p>
        </w:tc>
      </w:tr>
      <w:tr>
        <w:trPr>
          <w:trHeight w:val="830" w:hRule="atLeast"/>
        </w:trPr>
        <w:tc>
          <w:tcPr>
            <w:tcW w:w="902" w:type="dxa"/>
          </w:tcPr>
          <w:p>
            <w:pPr>
              <w:pStyle w:val="TableParagraph"/>
              <w:ind w:right="4"/>
              <w:jc w:val="right"/>
              <w:rPr>
                <w:sz w:val="24"/>
              </w:rPr>
            </w:pPr>
            <w:r>
              <w:rPr>
                <w:spacing w:val="-4"/>
                <w:sz w:val="24"/>
              </w:rPr>
              <w:t>103.</w:t>
            </w:r>
          </w:p>
        </w:tc>
        <w:tc>
          <w:tcPr>
            <w:tcW w:w="5219" w:type="dxa"/>
          </w:tcPr>
          <w:p>
            <w:pPr>
              <w:pStyle w:val="TableParagraph"/>
              <w:tabs>
                <w:tab w:pos="892" w:val="left" w:leader="none"/>
                <w:tab w:pos="2614" w:val="left" w:leader="none"/>
                <w:tab w:pos="3237" w:val="left" w:leader="none"/>
                <w:tab w:pos="4475" w:val="left" w:leader="none"/>
              </w:tabs>
              <w:ind w:left="105"/>
              <w:rPr>
                <w:sz w:val="24"/>
              </w:rPr>
            </w:pPr>
            <w:r>
              <w:rPr>
                <w:spacing w:val="-2"/>
                <w:sz w:val="24"/>
              </w:rPr>
              <w:t>Gov‘t</w:t>
            </w:r>
            <w:r>
              <w:rPr>
                <w:sz w:val="24"/>
              </w:rPr>
              <w:tab/>
            </w:r>
            <w:r>
              <w:rPr>
                <w:spacing w:val="-2"/>
                <w:sz w:val="24"/>
              </w:rPr>
              <w:t>Comprehensive</w:t>
            </w:r>
            <w:r>
              <w:rPr>
                <w:sz w:val="24"/>
              </w:rPr>
              <w:tab/>
            </w:r>
            <w:r>
              <w:rPr>
                <w:spacing w:val="-5"/>
                <w:sz w:val="24"/>
              </w:rPr>
              <w:t>Day</w:t>
            </w:r>
            <w:r>
              <w:rPr>
                <w:sz w:val="24"/>
              </w:rPr>
              <w:tab/>
            </w:r>
            <w:r>
              <w:rPr>
                <w:spacing w:val="-2"/>
                <w:sz w:val="24"/>
              </w:rPr>
              <w:t>Secondary</w:t>
            </w:r>
            <w:r>
              <w:rPr>
                <w:sz w:val="24"/>
              </w:rPr>
              <w:tab/>
            </w:r>
            <w:r>
              <w:rPr>
                <w:spacing w:val="-2"/>
                <w:sz w:val="24"/>
              </w:rPr>
              <w:t>school</w:t>
            </w:r>
          </w:p>
          <w:p>
            <w:pPr>
              <w:pStyle w:val="TableParagraph"/>
              <w:spacing w:line="240" w:lineRule="auto" w:before="137"/>
              <w:ind w:left="105"/>
              <w:rPr>
                <w:sz w:val="24"/>
              </w:rPr>
            </w:pPr>
            <w:r>
              <w:rPr>
                <w:sz w:val="24"/>
              </w:rPr>
              <w:t>Bakan</w:t>
            </w:r>
            <w:r>
              <w:rPr>
                <w:spacing w:val="-3"/>
                <w:sz w:val="24"/>
              </w:rPr>
              <w:t> </w:t>
            </w:r>
            <w:r>
              <w:rPr>
                <w:spacing w:val="-2"/>
                <w:sz w:val="24"/>
              </w:rPr>
              <w:t>Dukku</w:t>
            </w:r>
          </w:p>
        </w:tc>
        <w:tc>
          <w:tcPr>
            <w:tcW w:w="903" w:type="dxa"/>
          </w:tcPr>
          <w:p>
            <w:pPr>
              <w:pStyle w:val="TableParagraph"/>
              <w:ind w:left="106"/>
              <w:rPr>
                <w:sz w:val="24"/>
              </w:rPr>
            </w:pPr>
            <w:r>
              <w:rPr>
                <w:spacing w:val="-5"/>
                <w:sz w:val="24"/>
              </w:rPr>
              <w:t>89</w:t>
            </w:r>
          </w:p>
        </w:tc>
        <w:tc>
          <w:tcPr>
            <w:tcW w:w="1080" w:type="dxa"/>
          </w:tcPr>
          <w:p>
            <w:pPr>
              <w:pStyle w:val="TableParagraph"/>
              <w:ind w:left="106"/>
              <w:rPr>
                <w:sz w:val="24"/>
              </w:rPr>
            </w:pPr>
            <w:r>
              <w:rPr>
                <w:spacing w:val="-5"/>
                <w:sz w:val="24"/>
              </w:rPr>
              <w:t>49</w:t>
            </w:r>
          </w:p>
        </w:tc>
        <w:tc>
          <w:tcPr>
            <w:tcW w:w="989" w:type="dxa"/>
          </w:tcPr>
          <w:p>
            <w:pPr>
              <w:pStyle w:val="TableParagraph"/>
              <w:ind w:left="106"/>
              <w:rPr>
                <w:sz w:val="24"/>
              </w:rPr>
            </w:pPr>
            <w:r>
              <w:rPr>
                <w:spacing w:val="-5"/>
                <w:sz w:val="24"/>
              </w:rPr>
              <w:t>138</w:t>
            </w:r>
          </w:p>
        </w:tc>
      </w:tr>
      <w:tr>
        <w:trPr>
          <w:trHeight w:val="825" w:hRule="atLeast"/>
        </w:trPr>
        <w:tc>
          <w:tcPr>
            <w:tcW w:w="902" w:type="dxa"/>
          </w:tcPr>
          <w:p>
            <w:pPr>
              <w:pStyle w:val="TableParagraph"/>
              <w:ind w:right="4"/>
              <w:jc w:val="right"/>
              <w:rPr>
                <w:sz w:val="24"/>
              </w:rPr>
            </w:pPr>
            <w:r>
              <w:rPr>
                <w:spacing w:val="-4"/>
                <w:sz w:val="24"/>
              </w:rPr>
              <w:t>104.</w:t>
            </w:r>
          </w:p>
        </w:tc>
        <w:tc>
          <w:tcPr>
            <w:tcW w:w="5219" w:type="dxa"/>
          </w:tcPr>
          <w:p>
            <w:pPr>
              <w:pStyle w:val="TableParagraph"/>
              <w:tabs>
                <w:tab w:pos="863" w:val="left" w:leader="none"/>
              </w:tabs>
              <w:ind w:left="105"/>
              <w:rPr>
                <w:sz w:val="24"/>
              </w:rPr>
            </w:pPr>
            <w:r>
              <w:rPr>
                <w:spacing w:val="-2"/>
                <w:sz w:val="24"/>
              </w:rPr>
              <w:t>Gov‘t</w:t>
            </w:r>
            <w:r>
              <w:rPr>
                <w:sz w:val="24"/>
              </w:rPr>
              <w:tab/>
              <w:t>Day</w:t>
            </w:r>
            <w:r>
              <w:rPr>
                <w:spacing w:val="37"/>
                <w:sz w:val="24"/>
              </w:rPr>
              <w:t>  </w:t>
            </w:r>
            <w:r>
              <w:rPr>
                <w:sz w:val="24"/>
              </w:rPr>
              <w:t>Secondary</w:t>
            </w:r>
            <w:r>
              <w:rPr>
                <w:spacing w:val="37"/>
                <w:sz w:val="24"/>
              </w:rPr>
              <w:t>  </w:t>
            </w:r>
            <w:r>
              <w:rPr>
                <w:sz w:val="24"/>
              </w:rPr>
              <w:t>School</w:t>
            </w:r>
            <w:r>
              <w:rPr>
                <w:spacing w:val="34"/>
                <w:sz w:val="24"/>
              </w:rPr>
              <w:t>  </w:t>
            </w:r>
            <w:r>
              <w:rPr>
                <w:sz w:val="24"/>
              </w:rPr>
              <w:t>Games</w:t>
            </w:r>
            <w:r>
              <w:rPr>
                <w:spacing w:val="39"/>
                <w:sz w:val="24"/>
              </w:rPr>
              <w:t>  </w:t>
            </w:r>
            <w:r>
              <w:rPr>
                <w:spacing w:val="-2"/>
                <w:sz w:val="24"/>
              </w:rPr>
              <w:t>Village</w:t>
            </w:r>
          </w:p>
          <w:p>
            <w:pPr>
              <w:pStyle w:val="TableParagraph"/>
              <w:spacing w:line="240" w:lineRule="auto" w:before="137"/>
              <w:ind w:left="105"/>
              <w:rPr>
                <w:sz w:val="24"/>
              </w:rPr>
            </w:pPr>
            <w:r>
              <w:rPr>
                <w:spacing w:val="-2"/>
                <w:sz w:val="24"/>
              </w:rPr>
              <w:t>Bauchi</w:t>
            </w:r>
          </w:p>
        </w:tc>
        <w:tc>
          <w:tcPr>
            <w:tcW w:w="903" w:type="dxa"/>
          </w:tcPr>
          <w:p>
            <w:pPr>
              <w:pStyle w:val="TableParagraph"/>
              <w:ind w:left="106"/>
              <w:rPr>
                <w:sz w:val="24"/>
              </w:rPr>
            </w:pPr>
            <w:r>
              <w:rPr>
                <w:spacing w:val="-5"/>
                <w:sz w:val="24"/>
              </w:rPr>
              <w:t>52</w:t>
            </w:r>
          </w:p>
        </w:tc>
        <w:tc>
          <w:tcPr>
            <w:tcW w:w="1080" w:type="dxa"/>
          </w:tcPr>
          <w:p>
            <w:pPr>
              <w:pStyle w:val="TableParagraph"/>
              <w:ind w:left="106"/>
              <w:rPr>
                <w:sz w:val="24"/>
              </w:rPr>
            </w:pPr>
            <w:r>
              <w:rPr>
                <w:spacing w:val="-5"/>
                <w:sz w:val="24"/>
              </w:rPr>
              <w:t>35</w:t>
            </w:r>
          </w:p>
        </w:tc>
        <w:tc>
          <w:tcPr>
            <w:tcW w:w="989" w:type="dxa"/>
          </w:tcPr>
          <w:p>
            <w:pPr>
              <w:pStyle w:val="TableParagraph"/>
              <w:ind w:left="106"/>
              <w:rPr>
                <w:sz w:val="24"/>
              </w:rPr>
            </w:pPr>
            <w:r>
              <w:rPr>
                <w:spacing w:val="-5"/>
                <w:sz w:val="24"/>
              </w:rPr>
              <w:t>87</w:t>
            </w:r>
          </w:p>
        </w:tc>
      </w:tr>
      <w:tr>
        <w:trPr>
          <w:trHeight w:val="830" w:hRule="atLeast"/>
        </w:trPr>
        <w:tc>
          <w:tcPr>
            <w:tcW w:w="902" w:type="dxa"/>
          </w:tcPr>
          <w:p>
            <w:pPr>
              <w:pStyle w:val="TableParagraph"/>
              <w:ind w:right="4"/>
              <w:jc w:val="right"/>
              <w:rPr>
                <w:sz w:val="24"/>
              </w:rPr>
            </w:pPr>
            <w:r>
              <w:rPr>
                <w:spacing w:val="-4"/>
                <w:sz w:val="24"/>
              </w:rPr>
              <w:t>105.</w:t>
            </w:r>
          </w:p>
        </w:tc>
        <w:tc>
          <w:tcPr>
            <w:tcW w:w="5219" w:type="dxa"/>
          </w:tcPr>
          <w:p>
            <w:pPr>
              <w:pStyle w:val="TableParagraph"/>
              <w:tabs>
                <w:tab w:pos="1611" w:val="left" w:leader="none"/>
              </w:tabs>
              <w:ind w:left="105"/>
              <w:rPr>
                <w:sz w:val="24"/>
              </w:rPr>
            </w:pPr>
            <w:r>
              <w:rPr>
                <w:sz w:val="24"/>
              </w:rPr>
              <w:t>Gov‘t</w:t>
            </w:r>
            <w:r>
              <w:rPr>
                <w:spacing w:val="31"/>
                <w:sz w:val="24"/>
              </w:rPr>
              <w:t>  </w:t>
            </w:r>
            <w:r>
              <w:rPr>
                <w:spacing w:val="-5"/>
                <w:sz w:val="24"/>
              </w:rPr>
              <w:t>Day</w:t>
            </w:r>
            <w:r>
              <w:rPr>
                <w:sz w:val="24"/>
              </w:rPr>
              <w:tab/>
              <w:t>Junior</w:t>
            </w:r>
            <w:r>
              <w:rPr>
                <w:spacing w:val="32"/>
                <w:sz w:val="24"/>
              </w:rPr>
              <w:t>  </w:t>
            </w:r>
            <w:r>
              <w:rPr>
                <w:sz w:val="24"/>
              </w:rPr>
              <w:t>Secondary</w:t>
            </w:r>
            <w:r>
              <w:rPr>
                <w:spacing w:val="29"/>
                <w:sz w:val="24"/>
              </w:rPr>
              <w:t>  </w:t>
            </w:r>
            <w:r>
              <w:rPr>
                <w:sz w:val="24"/>
              </w:rPr>
              <w:t>School</w:t>
            </w:r>
            <w:r>
              <w:rPr>
                <w:spacing w:val="27"/>
                <w:sz w:val="24"/>
              </w:rPr>
              <w:t>  </w:t>
            </w:r>
            <w:r>
              <w:rPr>
                <w:spacing w:val="-4"/>
                <w:sz w:val="24"/>
              </w:rPr>
              <w:t>Games</w:t>
            </w:r>
          </w:p>
          <w:p>
            <w:pPr>
              <w:pStyle w:val="TableParagraph"/>
              <w:spacing w:line="240" w:lineRule="auto" w:before="137"/>
              <w:ind w:left="105"/>
              <w:rPr>
                <w:sz w:val="24"/>
              </w:rPr>
            </w:pPr>
            <w:r>
              <w:rPr>
                <w:sz w:val="24"/>
              </w:rPr>
              <w:t>Village</w:t>
            </w:r>
            <w:r>
              <w:rPr>
                <w:spacing w:val="-7"/>
                <w:sz w:val="24"/>
              </w:rPr>
              <w:t> </w:t>
            </w:r>
            <w:r>
              <w:rPr>
                <w:spacing w:val="-2"/>
                <w:sz w:val="24"/>
              </w:rPr>
              <w:t>Bauchi</w:t>
            </w:r>
          </w:p>
        </w:tc>
        <w:tc>
          <w:tcPr>
            <w:tcW w:w="903" w:type="dxa"/>
          </w:tcPr>
          <w:p>
            <w:pPr>
              <w:pStyle w:val="TableParagraph"/>
              <w:ind w:left="106"/>
              <w:rPr>
                <w:sz w:val="24"/>
              </w:rPr>
            </w:pPr>
            <w:r>
              <w:rPr>
                <w:spacing w:val="-5"/>
                <w:sz w:val="24"/>
              </w:rPr>
              <w:t>39</w:t>
            </w:r>
          </w:p>
        </w:tc>
        <w:tc>
          <w:tcPr>
            <w:tcW w:w="1080" w:type="dxa"/>
          </w:tcPr>
          <w:p>
            <w:pPr>
              <w:pStyle w:val="TableParagraph"/>
              <w:ind w:left="106"/>
              <w:rPr>
                <w:sz w:val="24"/>
              </w:rPr>
            </w:pPr>
            <w:r>
              <w:rPr>
                <w:spacing w:val="-5"/>
                <w:sz w:val="24"/>
              </w:rPr>
              <w:t>91</w:t>
            </w:r>
          </w:p>
        </w:tc>
        <w:tc>
          <w:tcPr>
            <w:tcW w:w="989" w:type="dxa"/>
          </w:tcPr>
          <w:p>
            <w:pPr>
              <w:pStyle w:val="TableParagraph"/>
              <w:ind w:left="106"/>
              <w:rPr>
                <w:sz w:val="24"/>
              </w:rPr>
            </w:pPr>
            <w:r>
              <w:rPr>
                <w:spacing w:val="-5"/>
                <w:sz w:val="24"/>
              </w:rPr>
              <w:t>130</w:t>
            </w:r>
          </w:p>
        </w:tc>
      </w:tr>
      <w:tr>
        <w:trPr>
          <w:trHeight w:val="825" w:hRule="atLeast"/>
        </w:trPr>
        <w:tc>
          <w:tcPr>
            <w:tcW w:w="902" w:type="dxa"/>
          </w:tcPr>
          <w:p>
            <w:pPr>
              <w:pStyle w:val="TableParagraph"/>
              <w:ind w:right="4"/>
              <w:jc w:val="right"/>
              <w:rPr>
                <w:sz w:val="24"/>
              </w:rPr>
            </w:pPr>
            <w:r>
              <w:rPr>
                <w:spacing w:val="-4"/>
                <w:sz w:val="24"/>
              </w:rPr>
              <w:t>106.</w:t>
            </w:r>
          </w:p>
        </w:tc>
        <w:tc>
          <w:tcPr>
            <w:tcW w:w="5219" w:type="dxa"/>
          </w:tcPr>
          <w:p>
            <w:pPr>
              <w:pStyle w:val="TableParagraph"/>
              <w:ind w:left="105"/>
              <w:rPr>
                <w:sz w:val="24"/>
              </w:rPr>
            </w:pPr>
            <w:r>
              <w:rPr>
                <w:sz w:val="24"/>
              </w:rPr>
              <w:t>Gov‘t</w:t>
            </w:r>
            <w:r>
              <w:rPr>
                <w:spacing w:val="38"/>
                <w:sz w:val="24"/>
              </w:rPr>
              <w:t> </w:t>
            </w:r>
            <w:r>
              <w:rPr>
                <w:sz w:val="24"/>
              </w:rPr>
              <w:t>Junior</w:t>
            </w:r>
            <w:r>
              <w:rPr>
                <w:spacing w:val="35"/>
                <w:sz w:val="24"/>
              </w:rPr>
              <w:t> </w:t>
            </w:r>
            <w:r>
              <w:rPr>
                <w:sz w:val="24"/>
              </w:rPr>
              <w:t>Secondary</w:t>
            </w:r>
            <w:r>
              <w:rPr>
                <w:spacing w:val="24"/>
                <w:sz w:val="24"/>
              </w:rPr>
              <w:t> </w:t>
            </w:r>
            <w:r>
              <w:rPr>
                <w:sz w:val="24"/>
              </w:rPr>
              <w:t>School</w:t>
            </w:r>
            <w:r>
              <w:rPr>
                <w:spacing w:val="29"/>
                <w:sz w:val="24"/>
              </w:rPr>
              <w:t> </w:t>
            </w:r>
            <w:r>
              <w:rPr>
                <w:sz w:val="24"/>
              </w:rPr>
              <w:t>Federal</w:t>
            </w:r>
            <w:r>
              <w:rPr>
                <w:spacing w:val="29"/>
                <w:sz w:val="24"/>
              </w:rPr>
              <w:t> </w:t>
            </w:r>
            <w:r>
              <w:rPr>
                <w:sz w:val="24"/>
              </w:rPr>
              <w:t>Low</w:t>
            </w:r>
            <w:r>
              <w:rPr>
                <w:spacing w:val="34"/>
                <w:sz w:val="24"/>
              </w:rPr>
              <w:t> </w:t>
            </w:r>
            <w:r>
              <w:rPr>
                <w:spacing w:val="-4"/>
                <w:sz w:val="24"/>
              </w:rPr>
              <w:t>Cost</w:t>
            </w:r>
          </w:p>
          <w:p>
            <w:pPr>
              <w:pStyle w:val="TableParagraph"/>
              <w:spacing w:line="240" w:lineRule="auto" w:before="137"/>
              <w:ind w:left="105"/>
              <w:rPr>
                <w:sz w:val="24"/>
              </w:rPr>
            </w:pPr>
            <w:r>
              <w:rPr>
                <w:spacing w:val="-2"/>
                <w:sz w:val="24"/>
              </w:rPr>
              <w:t>Bauchi</w:t>
            </w:r>
          </w:p>
        </w:tc>
        <w:tc>
          <w:tcPr>
            <w:tcW w:w="903" w:type="dxa"/>
          </w:tcPr>
          <w:p>
            <w:pPr>
              <w:pStyle w:val="TableParagraph"/>
              <w:ind w:left="106"/>
              <w:rPr>
                <w:sz w:val="24"/>
              </w:rPr>
            </w:pPr>
            <w:r>
              <w:rPr>
                <w:spacing w:val="-5"/>
                <w:sz w:val="24"/>
              </w:rPr>
              <w:t>33</w:t>
            </w:r>
          </w:p>
        </w:tc>
        <w:tc>
          <w:tcPr>
            <w:tcW w:w="1080" w:type="dxa"/>
          </w:tcPr>
          <w:p>
            <w:pPr>
              <w:pStyle w:val="TableParagraph"/>
              <w:ind w:left="106"/>
              <w:rPr>
                <w:sz w:val="24"/>
              </w:rPr>
            </w:pPr>
            <w:r>
              <w:rPr>
                <w:spacing w:val="-5"/>
                <w:sz w:val="24"/>
              </w:rPr>
              <w:t>102</w:t>
            </w:r>
          </w:p>
        </w:tc>
        <w:tc>
          <w:tcPr>
            <w:tcW w:w="989" w:type="dxa"/>
          </w:tcPr>
          <w:p>
            <w:pPr>
              <w:pStyle w:val="TableParagraph"/>
              <w:ind w:left="106"/>
              <w:rPr>
                <w:sz w:val="24"/>
              </w:rPr>
            </w:pPr>
            <w:r>
              <w:rPr>
                <w:spacing w:val="-5"/>
                <w:sz w:val="24"/>
              </w:rPr>
              <w:t>135</w:t>
            </w:r>
          </w:p>
        </w:tc>
      </w:tr>
    </w:tbl>
    <w:p>
      <w:pPr>
        <w:spacing w:after="0"/>
        <w:rPr>
          <w:sz w:val="24"/>
        </w:rPr>
        <w:sectPr>
          <w:type w:val="continuous"/>
          <w:pgSz w:w="12240" w:h="15840"/>
          <w:pgMar w:header="0" w:footer="1012" w:top="1420" w:bottom="1552" w:left="1300" w:right="260"/>
        </w:sectPr>
      </w:pPr>
    </w:p>
    <w:tbl>
      <w:tblPr>
        <w:tblW w:w="0" w:type="auto"/>
        <w:jc w:val="left"/>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2"/>
        <w:gridCol w:w="5219"/>
        <w:gridCol w:w="903"/>
        <w:gridCol w:w="1080"/>
        <w:gridCol w:w="989"/>
      </w:tblGrid>
      <w:tr>
        <w:trPr>
          <w:trHeight w:val="412" w:hRule="atLeast"/>
        </w:trPr>
        <w:tc>
          <w:tcPr>
            <w:tcW w:w="902" w:type="dxa"/>
          </w:tcPr>
          <w:p>
            <w:pPr>
              <w:pStyle w:val="TableParagraph"/>
              <w:ind w:right="4"/>
              <w:jc w:val="right"/>
              <w:rPr>
                <w:sz w:val="24"/>
              </w:rPr>
            </w:pPr>
            <w:r>
              <w:rPr>
                <w:spacing w:val="-4"/>
                <w:sz w:val="24"/>
              </w:rPr>
              <w:t>107.</w:t>
            </w:r>
          </w:p>
        </w:tc>
        <w:tc>
          <w:tcPr>
            <w:tcW w:w="5219" w:type="dxa"/>
          </w:tcPr>
          <w:p>
            <w:pPr>
              <w:pStyle w:val="TableParagraph"/>
              <w:ind w:left="105"/>
              <w:rPr>
                <w:sz w:val="24"/>
              </w:rPr>
            </w:pPr>
            <w:r>
              <w:rPr>
                <w:sz w:val="24"/>
              </w:rPr>
              <w:t>Gov‘t</w:t>
            </w:r>
            <w:r>
              <w:rPr>
                <w:spacing w:val="7"/>
                <w:sz w:val="24"/>
              </w:rPr>
              <w:t> </w:t>
            </w:r>
            <w:r>
              <w:rPr>
                <w:sz w:val="24"/>
              </w:rPr>
              <w:t>Day</w:t>
            </w:r>
            <w:r>
              <w:rPr>
                <w:spacing w:val="-8"/>
                <w:sz w:val="24"/>
              </w:rPr>
              <w:t> </w:t>
            </w:r>
            <w:r>
              <w:rPr>
                <w:sz w:val="24"/>
              </w:rPr>
              <w:t>Secondary</w:t>
            </w:r>
            <w:r>
              <w:rPr>
                <w:spacing w:val="-8"/>
                <w:sz w:val="24"/>
              </w:rPr>
              <w:t> </w:t>
            </w:r>
            <w:r>
              <w:rPr>
                <w:sz w:val="24"/>
              </w:rPr>
              <w:t>School</w:t>
            </w:r>
            <w:r>
              <w:rPr>
                <w:spacing w:val="-6"/>
                <w:sz w:val="24"/>
              </w:rPr>
              <w:t> </w:t>
            </w:r>
            <w:r>
              <w:rPr>
                <w:spacing w:val="-2"/>
                <w:sz w:val="24"/>
              </w:rPr>
              <w:t>Bayara</w:t>
            </w:r>
          </w:p>
        </w:tc>
        <w:tc>
          <w:tcPr>
            <w:tcW w:w="903" w:type="dxa"/>
          </w:tcPr>
          <w:p>
            <w:pPr>
              <w:pStyle w:val="TableParagraph"/>
              <w:ind w:left="106"/>
              <w:rPr>
                <w:sz w:val="24"/>
              </w:rPr>
            </w:pPr>
            <w:r>
              <w:rPr>
                <w:spacing w:val="-5"/>
                <w:sz w:val="24"/>
              </w:rPr>
              <w:t>44</w:t>
            </w:r>
          </w:p>
        </w:tc>
        <w:tc>
          <w:tcPr>
            <w:tcW w:w="1080" w:type="dxa"/>
          </w:tcPr>
          <w:p>
            <w:pPr>
              <w:pStyle w:val="TableParagraph"/>
              <w:ind w:left="106"/>
              <w:rPr>
                <w:sz w:val="24"/>
              </w:rPr>
            </w:pPr>
            <w:r>
              <w:rPr>
                <w:spacing w:val="-5"/>
                <w:sz w:val="24"/>
              </w:rPr>
              <w:t>46</w:t>
            </w:r>
          </w:p>
        </w:tc>
        <w:tc>
          <w:tcPr>
            <w:tcW w:w="989" w:type="dxa"/>
          </w:tcPr>
          <w:p>
            <w:pPr>
              <w:pStyle w:val="TableParagraph"/>
              <w:ind w:left="106"/>
              <w:rPr>
                <w:sz w:val="24"/>
              </w:rPr>
            </w:pPr>
            <w:r>
              <w:rPr>
                <w:spacing w:val="-5"/>
                <w:sz w:val="24"/>
              </w:rPr>
              <w:t>90</w:t>
            </w:r>
          </w:p>
        </w:tc>
      </w:tr>
      <w:tr>
        <w:trPr>
          <w:trHeight w:val="417" w:hRule="atLeast"/>
        </w:trPr>
        <w:tc>
          <w:tcPr>
            <w:tcW w:w="902" w:type="dxa"/>
          </w:tcPr>
          <w:p>
            <w:pPr>
              <w:pStyle w:val="TableParagraph"/>
              <w:ind w:right="4"/>
              <w:jc w:val="right"/>
              <w:rPr>
                <w:sz w:val="24"/>
              </w:rPr>
            </w:pPr>
            <w:r>
              <w:rPr>
                <w:spacing w:val="-4"/>
                <w:sz w:val="24"/>
              </w:rPr>
              <w:t>108.</w:t>
            </w:r>
          </w:p>
        </w:tc>
        <w:tc>
          <w:tcPr>
            <w:tcW w:w="5219" w:type="dxa"/>
          </w:tcPr>
          <w:p>
            <w:pPr>
              <w:pStyle w:val="TableParagraph"/>
              <w:ind w:left="105"/>
              <w:rPr>
                <w:sz w:val="24"/>
              </w:rPr>
            </w:pPr>
            <w:r>
              <w:rPr>
                <w:sz w:val="24"/>
              </w:rPr>
              <w:t>Gov‘t</w:t>
            </w:r>
            <w:r>
              <w:rPr>
                <w:spacing w:val="6"/>
                <w:sz w:val="24"/>
              </w:rPr>
              <w:t> </w:t>
            </w:r>
            <w:r>
              <w:rPr>
                <w:sz w:val="24"/>
              </w:rPr>
              <w:t>Day</w:t>
            </w:r>
            <w:r>
              <w:rPr>
                <w:spacing w:val="-8"/>
                <w:sz w:val="24"/>
              </w:rPr>
              <w:t> </w:t>
            </w:r>
            <w:r>
              <w:rPr>
                <w:sz w:val="24"/>
              </w:rPr>
              <w:t>Secondary</w:t>
            </w:r>
            <w:r>
              <w:rPr>
                <w:spacing w:val="-8"/>
                <w:sz w:val="24"/>
              </w:rPr>
              <w:t> </w:t>
            </w:r>
            <w:r>
              <w:rPr>
                <w:sz w:val="24"/>
              </w:rPr>
              <w:t>School</w:t>
            </w:r>
            <w:r>
              <w:rPr>
                <w:spacing w:val="-7"/>
                <w:sz w:val="24"/>
              </w:rPr>
              <w:t> </w:t>
            </w:r>
            <w:r>
              <w:rPr>
                <w:sz w:val="24"/>
              </w:rPr>
              <w:t>Gwallameji</w:t>
            </w:r>
            <w:r>
              <w:rPr>
                <w:spacing w:val="-2"/>
                <w:sz w:val="24"/>
              </w:rPr>
              <w:t> Bauchi</w:t>
            </w:r>
          </w:p>
        </w:tc>
        <w:tc>
          <w:tcPr>
            <w:tcW w:w="903" w:type="dxa"/>
          </w:tcPr>
          <w:p>
            <w:pPr>
              <w:pStyle w:val="TableParagraph"/>
              <w:ind w:left="169"/>
              <w:rPr>
                <w:sz w:val="24"/>
              </w:rPr>
            </w:pPr>
            <w:r>
              <w:rPr>
                <w:spacing w:val="-5"/>
                <w:sz w:val="24"/>
              </w:rPr>
              <w:t>44</w:t>
            </w:r>
          </w:p>
        </w:tc>
        <w:tc>
          <w:tcPr>
            <w:tcW w:w="1080" w:type="dxa"/>
          </w:tcPr>
          <w:p>
            <w:pPr>
              <w:pStyle w:val="TableParagraph"/>
              <w:ind w:left="106"/>
              <w:rPr>
                <w:sz w:val="24"/>
              </w:rPr>
            </w:pPr>
            <w:r>
              <w:rPr>
                <w:spacing w:val="-5"/>
                <w:sz w:val="24"/>
              </w:rPr>
              <w:t>46</w:t>
            </w:r>
          </w:p>
        </w:tc>
        <w:tc>
          <w:tcPr>
            <w:tcW w:w="989" w:type="dxa"/>
          </w:tcPr>
          <w:p>
            <w:pPr>
              <w:pStyle w:val="TableParagraph"/>
              <w:ind w:left="106"/>
              <w:rPr>
                <w:sz w:val="24"/>
              </w:rPr>
            </w:pPr>
            <w:r>
              <w:rPr>
                <w:spacing w:val="-5"/>
                <w:sz w:val="24"/>
              </w:rPr>
              <w:t>90</w:t>
            </w:r>
          </w:p>
        </w:tc>
      </w:tr>
      <w:tr>
        <w:trPr>
          <w:trHeight w:val="412" w:hRule="atLeast"/>
        </w:trPr>
        <w:tc>
          <w:tcPr>
            <w:tcW w:w="902" w:type="dxa"/>
          </w:tcPr>
          <w:p>
            <w:pPr>
              <w:pStyle w:val="TableParagraph"/>
              <w:ind w:right="4"/>
              <w:jc w:val="right"/>
              <w:rPr>
                <w:sz w:val="24"/>
              </w:rPr>
            </w:pPr>
            <w:r>
              <w:rPr>
                <w:spacing w:val="-4"/>
                <w:sz w:val="24"/>
              </w:rPr>
              <w:t>109.</w:t>
            </w:r>
          </w:p>
        </w:tc>
        <w:tc>
          <w:tcPr>
            <w:tcW w:w="5219" w:type="dxa"/>
          </w:tcPr>
          <w:p>
            <w:pPr>
              <w:pStyle w:val="TableParagraph"/>
              <w:ind w:left="105"/>
              <w:rPr>
                <w:sz w:val="24"/>
              </w:rPr>
            </w:pPr>
            <w:r>
              <w:rPr>
                <w:sz w:val="24"/>
              </w:rPr>
              <w:t>Gov‘t</w:t>
            </w:r>
            <w:r>
              <w:rPr>
                <w:spacing w:val="4"/>
                <w:sz w:val="24"/>
              </w:rPr>
              <w:t> </w:t>
            </w:r>
            <w:r>
              <w:rPr>
                <w:sz w:val="24"/>
              </w:rPr>
              <w:t>Day</w:t>
            </w:r>
            <w:r>
              <w:rPr>
                <w:spacing w:val="-9"/>
                <w:sz w:val="24"/>
              </w:rPr>
              <w:t> </w:t>
            </w:r>
            <w:r>
              <w:rPr>
                <w:sz w:val="24"/>
              </w:rPr>
              <w:t>Secondary</w:t>
            </w:r>
            <w:r>
              <w:rPr>
                <w:spacing w:val="-5"/>
                <w:sz w:val="24"/>
              </w:rPr>
              <w:t> </w:t>
            </w:r>
            <w:r>
              <w:rPr>
                <w:sz w:val="24"/>
              </w:rPr>
              <w:t>Gwallameji</w:t>
            </w:r>
            <w:r>
              <w:rPr>
                <w:spacing w:val="-8"/>
                <w:sz w:val="24"/>
              </w:rPr>
              <w:t> </w:t>
            </w:r>
            <w:r>
              <w:rPr>
                <w:spacing w:val="-2"/>
                <w:sz w:val="24"/>
              </w:rPr>
              <w:t>Bauchi</w:t>
            </w:r>
          </w:p>
        </w:tc>
        <w:tc>
          <w:tcPr>
            <w:tcW w:w="903" w:type="dxa"/>
          </w:tcPr>
          <w:p>
            <w:pPr>
              <w:pStyle w:val="TableParagraph"/>
              <w:ind w:left="106"/>
              <w:rPr>
                <w:sz w:val="24"/>
              </w:rPr>
            </w:pPr>
            <w:r>
              <w:rPr>
                <w:spacing w:val="-5"/>
                <w:sz w:val="24"/>
              </w:rPr>
              <w:t>54</w:t>
            </w:r>
          </w:p>
        </w:tc>
        <w:tc>
          <w:tcPr>
            <w:tcW w:w="1080" w:type="dxa"/>
          </w:tcPr>
          <w:p>
            <w:pPr>
              <w:pStyle w:val="TableParagraph"/>
              <w:ind w:left="106"/>
              <w:rPr>
                <w:sz w:val="24"/>
              </w:rPr>
            </w:pPr>
            <w:r>
              <w:rPr>
                <w:spacing w:val="-5"/>
                <w:sz w:val="24"/>
              </w:rPr>
              <w:t>39</w:t>
            </w:r>
          </w:p>
        </w:tc>
        <w:tc>
          <w:tcPr>
            <w:tcW w:w="989" w:type="dxa"/>
          </w:tcPr>
          <w:p>
            <w:pPr>
              <w:pStyle w:val="TableParagraph"/>
              <w:ind w:left="106"/>
              <w:rPr>
                <w:sz w:val="24"/>
              </w:rPr>
            </w:pPr>
            <w:r>
              <w:rPr>
                <w:spacing w:val="-5"/>
                <w:sz w:val="24"/>
              </w:rPr>
              <w:t>93</w:t>
            </w:r>
          </w:p>
        </w:tc>
      </w:tr>
      <w:tr>
        <w:trPr>
          <w:trHeight w:val="412" w:hRule="atLeast"/>
        </w:trPr>
        <w:tc>
          <w:tcPr>
            <w:tcW w:w="902" w:type="dxa"/>
          </w:tcPr>
          <w:p>
            <w:pPr>
              <w:pStyle w:val="TableParagraph"/>
              <w:ind w:right="4"/>
              <w:jc w:val="right"/>
              <w:rPr>
                <w:sz w:val="24"/>
              </w:rPr>
            </w:pPr>
            <w:r>
              <w:rPr>
                <w:spacing w:val="-4"/>
                <w:sz w:val="24"/>
              </w:rPr>
              <w:t>110.</w:t>
            </w:r>
          </w:p>
        </w:tc>
        <w:tc>
          <w:tcPr>
            <w:tcW w:w="5219" w:type="dxa"/>
          </w:tcPr>
          <w:p>
            <w:pPr>
              <w:pStyle w:val="TableParagraph"/>
              <w:ind w:left="105"/>
              <w:rPr>
                <w:sz w:val="24"/>
              </w:rPr>
            </w:pPr>
            <w:r>
              <w:rPr>
                <w:sz w:val="24"/>
              </w:rPr>
              <w:t>Gov‘t</w:t>
            </w:r>
            <w:r>
              <w:rPr>
                <w:spacing w:val="1"/>
                <w:sz w:val="24"/>
              </w:rPr>
              <w:t> </w:t>
            </w:r>
            <w:r>
              <w:rPr>
                <w:sz w:val="24"/>
              </w:rPr>
              <w:t>Junior</w:t>
            </w:r>
            <w:r>
              <w:rPr>
                <w:spacing w:val="-1"/>
                <w:sz w:val="24"/>
              </w:rPr>
              <w:t> </w:t>
            </w:r>
            <w:r>
              <w:rPr>
                <w:sz w:val="24"/>
              </w:rPr>
              <w:t>Sec</w:t>
            </w:r>
            <w:r>
              <w:rPr>
                <w:spacing w:val="-4"/>
                <w:sz w:val="24"/>
              </w:rPr>
              <w:t> </w:t>
            </w:r>
            <w:r>
              <w:rPr>
                <w:sz w:val="24"/>
              </w:rPr>
              <w:t>school</w:t>
            </w:r>
            <w:r>
              <w:rPr>
                <w:spacing w:val="-11"/>
                <w:sz w:val="24"/>
              </w:rPr>
              <w:t> </w:t>
            </w:r>
            <w:r>
              <w:rPr>
                <w:sz w:val="24"/>
              </w:rPr>
              <w:t>Saladu</w:t>
            </w:r>
            <w:r>
              <w:rPr>
                <w:spacing w:val="-3"/>
                <w:sz w:val="24"/>
              </w:rPr>
              <w:t> </w:t>
            </w:r>
            <w:r>
              <w:rPr>
                <w:sz w:val="24"/>
              </w:rPr>
              <w:t>Zungur</w:t>
            </w:r>
            <w:r>
              <w:rPr>
                <w:spacing w:val="-1"/>
                <w:sz w:val="24"/>
              </w:rPr>
              <w:t> </w:t>
            </w:r>
            <w:r>
              <w:rPr>
                <w:spacing w:val="-2"/>
                <w:sz w:val="24"/>
              </w:rPr>
              <w:t>Bauchi</w:t>
            </w:r>
          </w:p>
        </w:tc>
        <w:tc>
          <w:tcPr>
            <w:tcW w:w="903" w:type="dxa"/>
          </w:tcPr>
          <w:p>
            <w:pPr>
              <w:pStyle w:val="TableParagraph"/>
              <w:ind w:left="106"/>
              <w:rPr>
                <w:sz w:val="24"/>
              </w:rPr>
            </w:pPr>
            <w:r>
              <w:rPr>
                <w:spacing w:val="-5"/>
                <w:sz w:val="24"/>
              </w:rPr>
              <w:t>80</w:t>
            </w:r>
          </w:p>
        </w:tc>
        <w:tc>
          <w:tcPr>
            <w:tcW w:w="1080" w:type="dxa"/>
          </w:tcPr>
          <w:p>
            <w:pPr>
              <w:pStyle w:val="TableParagraph"/>
              <w:ind w:left="106"/>
              <w:rPr>
                <w:sz w:val="24"/>
              </w:rPr>
            </w:pPr>
            <w:r>
              <w:rPr>
                <w:spacing w:val="-5"/>
                <w:sz w:val="24"/>
              </w:rPr>
              <w:t>61</w:t>
            </w:r>
          </w:p>
        </w:tc>
        <w:tc>
          <w:tcPr>
            <w:tcW w:w="989" w:type="dxa"/>
          </w:tcPr>
          <w:p>
            <w:pPr>
              <w:pStyle w:val="TableParagraph"/>
              <w:ind w:left="106"/>
              <w:rPr>
                <w:sz w:val="24"/>
              </w:rPr>
            </w:pPr>
            <w:r>
              <w:rPr>
                <w:spacing w:val="-5"/>
                <w:sz w:val="24"/>
              </w:rPr>
              <w:t>141</w:t>
            </w:r>
          </w:p>
        </w:tc>
      </w:tr>
      <w:tr>
        <w:trPr>
          <w:trHeight w:val="417" w:hRule="atLeast"/>
        </w:trPr>
        <w:tc>
          <w:tcPr>
            <w:tcW w:w="902" w:type="dxa"/>
          </w:tcPr>
          <w:p>
            <w:pPr>
              <w:pStyle w:val="TableParagraph"/>
              <w:ind w:right="4"/>
              <w:jc w:val="right"/>
              <w:rPr>
                <w:sz w:val="24"/>
              </w:rPr>
            </w:pPr>
            <w:r>
              <w:rPr>
                <w:spacing w:val="-4"/>
                <w:sz w:val="24"/>
              </w:rPr>
              <w:t>111.</w:t>
            </w:r>
          </w:p>
        </w:tc>
        <w:tc>
          <w:tcPr>
            <w:tcW w:w="5219" w:type="dxa"/>
          </w:tcPr>
          <w:p>
            <w:pPr>
              <w:pStyle w:val="TableParagraph"/>
              <w:ind w:left="105"/>
              <w:rPr>
                <w:sz w:val="24"/>
              </w:rPr>
            </w:pPr>
            <w:r>
              <w:rPr>
                <w:sz w:val="24"/>
              </w:rPr>
              <w:t>Gov‘t</w:t>
            </w:r>
            <w:r>
              <w:rPr>
                <w:spacing w:val="7"/>
                <w:sz w:val="24"/>
              </w:rPr>
              <w:t> </w:t>
            </w:r>
            <w:r>
              <w:rPr>
                <w:sz w:val="24"/>
              </w:rPr>
              <w:t>Day</w:t>
            </w:r>
            <w:r>
              <w:rPr>
                <w:spacing w:val="-8"/>
                <w:sz w:val="24"/>
              </w:rPr>
              <w:t> </w:t>
            </w:r>
            <w:r>
              <w:rPr>
                <w:sz w:val="24"/>
              </w:rPr>
              <w:t>Secondary</w:t>
            </w:r>
            <w:r>
              <w:rPr>
                <w:spacing w:val="-8"/>
                <w:sz w:val="24"/>
              </w:rPr>
              <w:t> </w:t>
            </w:r>
            <w:r>
              <w:rPr>
                <w:sz w:val="24"/>
              </w:rPr>
              <w:t>School</w:t>
            </w:r>
            <w:r>
              <w:rPr>
                <w:spacing w:val="-7"/>
                <w:sz w:val="24"/>
              </w:rPr>
              <w:t> </w:t>
            </w:r>
            <w:r>
              <w:rPr>
                <w:sz w:val="24"/>
              </w:rPr>
              <w:t>Liman</w:t>
            </w:r>
            <w:r>
              <w:rPr>
                <w:spacing w:val="3"/>
                <w:sz w:val="24"/>
              </w:rPr>
              <w:t> </w:t>
            </w:r>
            <w:r>
              <w:rPr>
                <w:spacing w:val="-2"/>
                <w:sz w:val="24"/>
              </w:rPr>
              <w:t>Katagum</w:t>
            </w:r>
          </w:p>
        </w:tc>
        <w:tc>
          <w:tcPr>
            <w:tcW w:w="903" w:type="dxa"/>
          </w:tcPr>
          <w:p>
            <w:pPr>
              <w:pStyle w:val="TableParagraph"/>
              <w:ind w:left="106"/>
              <w:rPr>
                <w:sz w:val="24"/>
              </w:rPr>
            </w:pPr>
            <w:r>
              <w:rPr>
                <w:spacing w:val="-5"/>
                <w:sz w:val="24"/>
              </w:rPr>
              <w:t>59</w:t>
            </w:r>
          </w:p>
        </w:tc>
        <w:tc>
          <w:tcPr>
            <w:tcW w:w="1080" w:type="dxa"/>
          </w:tcPr>
          <w:p>
            <w:pPr>
              <w:pStyle w:val="TableParagraph"/>
              <w:ind w:left="106"/>
              <w:rPr>
                <w:sz w:val="24"/>
              </w:rPr>
            </w:pPr>
            <w:r>
              <w:rPr>
                <w:spacing w:val="-5"/>
                <w:sz w:val="24"/>
              </w:rPr>
              <w:t>62</w:t>
            </w:r>
          </w:p>
        </w:tc>
        <w:tc>
          <w:tcPr>
            <w:tcW w:w="989" w:type="dxa"/>
          </w:tcPr>
          <w:p>
            <w:pPr>
              <w:pStyle w:val="TableParagraph"/>
              <w:ind w:left="106"/>
              <w:rPr>
                <w:sz w:val="24"/>
              </w:rPr>
            </w:pPr>
            <w:r>
              <w:rPr>
                <w:spacing w:val="-5"/>
                <w:sz w:val="24"/>
              </w:rPr>
              <w:t>121</w:t>
            </w:r>
          </w:p>
        </w:tc>
      </w:tr>
      <w:tr>
        <w:trPr>
          <w:trHeight w:val="825" w:hRule="atLeast"/>
        </w:trPr>
        <w:tc>
          <w:tcPr>
            <w:tcW w:w="902" w:type="dxa"/>
          </w:tcPr>
          <w:p>
            <w:pPr>
              <w:pStyle w:val="TableParagraph"/>
              <w:ind w:right="4"/>
              <w:jc w:val="right"/>
              <w:rPr>
                <w:sz w:val="24"/>
              </w:rPr>
            </w:pPr>
            <w:r>
              <w:rPr>
                <w:spacing w:val="-4"/>
                <w:sz w:val="24"/>
              </w:rPr>
              <w:t>112.</w:t>
            </w:r>
          </w:p>
        </w:tc>
        <w:tc>
          <w:tcPr>
            <w:tcW w:w="5219" w:type="dxa"/>
          </w:tcPr>
          <w:p>
            <w:pPr>
              <w:pStyle w:val="TableParagraph"/>
              <w:ind w:left="105"/>
              <w:rPr>
                <w:sz w:val="24"/>
              </w:rPr>
            </w:pPr>
            <w:r>
              <w:rPr>
                <w:sz w:val="24"/>
              </w:rPr>
              <w:t>Gov‘t</w:t>
            </w:r>
            <w:r>
              <w:rPr>
                <w:spacing w:val="3"/>
                <w:sz w:val="24"/>
              </w:rPr>
              <w:t> </w:t>
            </w:r>
            <w:r>
              <w:rPr>
                <w:sz w:val="24"/>
              </w:rPr>
              <w:t>Junior</w:t>
            </w:r>
            <w:r>
              <w:rPr>
                <w:spacing w:val="58"/>
                <w:sz w:val="24"/>
              </w:rPr>
              <w:t> </w:t>
            </w:r>
            <w:r>
              <w:rPr>
                <w:sz w:val="24"/>
              </w:rPr>
              <w:t>Secondary</w:t>
            </w:r>
            <w:r>
              <w:rPr>
                <w:spacing w:val="-11"/>
                <w:sz w:val="24"/>
              </w:rPr>
              <w:t> </w:t>
            </w:r>
            <w:r>
              <w:rPr>
                <w:sz w:val="24"/>
              </w:rPr>
              <w:t>School</w:t>
            </w:r>
            <w:r>
              <w:rPr>
                <w:spacing w:val="-10"/>
                <w:sz w:val="24"/>
              </w:rPr>
              <w:t> </w:t>
            </w:r>
            <w:r>
              <w:rPr>
                <w:sz w:val="24"/>
              </w:rPr>
              <w:t>Mararaba</w:t>
            </w:r>
            <w:r>
              <w:rPr>
                <w:spacing w:val="3"/>
                <w:sz w:val="24"/>
              </w:rPr>
              <w:t> </w:t>
            </w:r>
            <w:r>
              <w:rPr>
                <w:spacing w:val="-4"/>
                <w:sz w:val="24"/>
              </w:rPr>
              <w:t>Liman</w:t>
            </w:r>
          </w:p>
          <w:p>
            <w:pPr>
              <w:pStyle w:val="TableParagraph"/>
              <w:spacing w:line="240" w:lineRule="auto" w:before="137"/>
              <w:ind w:left="105"/>
              <w:rPr>
                <w:sz w:val="24"/>
              </w:rPr>
            </w:pPr>
            <w:r>
              <w:rPr>
                <w:spacing w:val="-2"/>
                <w:sz w:val="24"/>
              </w:rPr>
              <w:t>Katagum</w:t>
            </w:r>
          </w:p>
        </w:tc>
        <w:tc>
          <w:tcPr>
            <w:tcW w:w="903" w:type="dxa"/>
          </w:tcPr>
          <w:p>
            <w:pPr>
              <w:pStyle w:val="TableParagraph"/>
              <w:ind w:left="106"/>
              <w:rPr>
                <w:sz w:val="24"/>
              </w:rPr>
            </w:pPr>
            <w:r>
              <w:rPr>
                <w:spacing w:val="-5"/>
                <w:sz w:val="24"/>
              </w:rPr>
              <w:t>71</w:t>
            </w:r>
          </w:p>
        </w:tc>
        <w:tc>
          <w:tcPr>
            <w:tcW w:w="1080" w:type="dxa"/>
          </w:tcPr>
          <w:p>
            <w:pPr>
              <w:pStyle w:val="TableParagraph"/>
              <w:ind w:left="106"/>
              <w:rPr>
                <w:sz w:val="24"/>
              </w:rPr>
            </w:pPr>
            <w:r>
              <w:rPr>
                <w:spacing w:val="-5"/>
                <w:sz w:val="24"/>
              </w:rPr>
              <w:t>80</w:t>
            </w:r>
          </w:p>
        </w:tc>
        <w:tc>
          <w:tcPr>
            <w:tcW w:w="989" w:type="dxa"/>
          </w:tcPr>
          <w:p>
            <w:pPr>
              <w:pStyle w:val="TableParagraph"/>
              <w:ind w:left="106"/>
              <w:rPr>
                <w:sz w:val="24"/>
              </w:rPr>
            </w:pPr>
            <w:r>
              <w:rPr>
                <w:spacing w:val="-5"/>
                <w:sz w:val="24"/>
              </w:rPr>
              <w:t>151</w:t>
            </w:r>
          </w:p>
        </w:tc>
      </w:tr>
      <w:tr>
        <w:trPr>
          <w:trHeight w:val="417" w:hRule="atLeast"/>
        </w:trPr>
        <w:tc>
          <w:tcPr>
            <w:tcW w:w="902" w:type="dxa"/>
          </w:tcPr>
          <w:p>
            <w:pPr>
              <w:pStyle w:val="TableParagraph"/>
              <w:ind w:right="4"/>
              <w:jc w:val="right"/>
              <w:rPr>
                <w:sz w:val="24"/>
              </w:rPr>
            </w:pPr>
            <w:r>
              <w:rPr>
                <w:spacing w:val="-4"/>
                <w:sz w:val="24"/>
              </w:rPr>
              <w:t>113.</w:t>
            </w:r>
          </w:p>
        </w:tc>
        <w:tc>
          <w:tcPr>
            <w:tcW w:w="5219" w:type="dxa"/>
          </w:tcPr>
          <w:p>
            <w:pPr>
              <w:pStyle w:val="TableParagraph"/>
              <w:ind w:left="105"/>
              <w:rPr>
                <w:sz w:val="24"/>
              </w:rPr>
            </w:pPr>
            <w:r>
              <w:rPr>
                <w:sz w:val="24"/>
              </w:rPr>
              <w:t>Gov‘t</w:t>
            </w:r>
            <w:r>
              <w:rPr>
                <w:spacing w:val="4"/>
                <w:sz w:val="24"/>
              </w:rPr>
              <w:t> </w:t>
            </w:r>
            <w:r>
              <w:rPr>
                <w:sz w:val="24"/>
              </w:rPr>
              <w:t>Senior</w:t>
            </w:r>
            <w:r>
              <w:rPr>
                <w:spacing w:val="1"/>
                <w:sz w:val="24"/>
              </w:rPr>
              <w:t> </w:t>
            </w:r>
            <w:r>
              <w:rPr>
                <w:sz w:val="24"/>
              </w:rPr>
              <w:t>Secondary</w:t>
            </w:r>
            <w:r>
              <w:rPr>
                <w:spacing w:val="-10"/>
                <w:sz w:val="24"/>
              </w:rPr>
              <w:t> </w:t>
            </w:r>
            <w:r>
              <w:rPr>
                <w:sz w:val="24"/>
              </w:rPr>
              <w:t>School</w:t>
            </w:r>
            <w:r>
              <w:rPr>
                <w:spacing w:val="-9"/>
                <w:sz w:val="24"/>
              </w:rPr>
              <w:t> </w:t>
            </w:r>
            <w:r>
              <w:rPr>
                <w:spacing w:val="-2"/>
                <w:sz w:val="24"/>
              </w:rPr>
              <w:t>Bogoro</w:t>
            </w:r>
          </w:p>
        </w:tc>
        <w:tc>
          <w:tcPr>
            <w:tcW w:w="903" w:type="dxa"/>
          </w:tcPr>
          <w:p>
            <w:pPr>
              <w:pStyle w:val="TableParagraph"/>
              <w:ind w:left="106"/>
              <w:rPr>
                <w:sz w:val="24"/>
              </w:rPr>
            </w:pPr>
            <w:r>
              <w:rPr>
                <w:spacing w:val="-5"/>
                <w:sz w:val="24"/>
              </w:rPr>
              <w:t>50</w:t>
            </w:r>
          </w:p>
        </w:tc>
        <w:tc>
          <w:tcPr>
            <w:tcW w:w="1080" w:type="dxa"/>
          </w:tcPr>
          <w:p>
            <w:pPr>
              <w:pStyle w:val="TableParagraph"/>
              <w:ind w:left="106"/>
              <w:rPr>
                <w:sz w:val="24"/>
              </w:rPr>
            </w:pPr>
            <w:r>
              <w:rPr>
                <w:spacing w:val="-5"/>
                <w:sz w:val="24"/>
              </w:rPr>
              <w:t>25</w:t>
            </w:r>
          </w:p>
        </w:tc>
        <w:tc>
          <w:tcPr>
            <w:tcW w:w="989" w:type="dxa"/>
          </w:tcPr>
          <w:p>
            <w:pPr>
              <w:pStyle w:val="TableParagraph"/>
              <w:ind w:left="106"/>
              <w:rPr>
                <w:sz w:val="24"/>
              </w:rPr>
            </w:pPr>
            <w:r>
              <w:rPr>
                <w:spacing w:val="-5"/>
                <w:sz w:val="24"/>
              </w:rPr>
              <w:t>75</w:t>
            </w:r>
          </w:p>
        </w:tc>
      </w:tr>
      <w:tr>
        <w:trPr>
          <w:trHeight w:val="412" w:hRule="atLeast"/>
        </w:trPr>
        <w:tc>
          <w:tcPr>
            <w:tcW w:w="902" w:type="dxa"/>
          </w:tcPr>
          <w:p>
            <w:pPr>
              <w:pStyle w:val="TableParagraph"/>
              <w:ind w:right="4"/>
              <w:jc w:val="right"/>
              <w:rPr>
                <w:sz w:val="24"/>
              </w:rPr>
            </w:pPr>
            <w:r>
              <w:rPr>
                <w:spacing w:val="-4"/>
                <w:sz w:val="24"/>
              </w:rPr>
              <w:t>114.</w:t>
            </w:r>
          </w:p>
        </w:tc>
        <w:tc>
          <w:tcPr>
            <w:tcW w:w="5219" w:type="dxa"/>
          </w:tcPr>
          <w:p>
            <w:pPr>
              <w:pStyle w:val="TableParagraph"/>
              <w:ind w:left="105"/>
              <w:rPr>
                <w:sz w:val="24"/>
              </w:rPr>
            </w:pPr>
            <w:r>
              <w:rPr>
                <w:sz w:val="24"/>
              </w:rPr>
              <w:t>Gov‘t</w:t>
            </w:r>
            <w:r>
              <w:rPr>
                <w:spacing w:val="-1"/>
                <w:sz w:val="24"/>
              </w:rPr>
              <w:t> </w:t>
            </w:r>
            <w:r>
              <w:rPr>
                <w:sz w:val="24"/>
              </w:rPr>
              <w:t>Junior</w:t>
            </w:r>
            <w:r>
              <w:rPr>
                <w:spacing w:val="-3"/>
                <w:sz w:val="24"/>
              </w:rPr>
              <w:t> </w:t>
            </w:r>
            <w:r>
              <w:rPr>
                <w:sz w:val="24"/>
              </w:rPr>
              <w:t>Upper</w:t>
            </w:r>
            <w:r>
              <w:rPr>
                <w:spacing w:val="-4"/>
                <w:sz w:val="24"/>
              </w:rPr>
              <w:t> </w:t>
            </w:r>
            <w:r>
              <w:rPr>
                <w:sz w:val="24"/>
              </w:rPr>
              <w:t>Basic</w:t>
            </w:r>
            <w:r>
              <w:rPr>
                <w:spacing w:val="-2"/>
                <w:sz w:val="24"/>
              </w:rPr>
              <w:t> Bogoro</w:t>
            </w:r>
          </w:p>
        </w:tc>
        <w:tc>
          <w:tcPr>
            <w:tcW w:w="903" w:type="dxa"/>
          </w:tcPr>
          <w:p>
            <w:pPr>
              <w:pStyle w:val="TableParagraph"/>
              <w:ind w:left="106"/>
              <w:rPr>
                <w:sz w:val="24"/>
              </w:rPr>
            </w:pPr>
            <w:r>
              <w:rPr>
                <w:spacing w:val="-5"/>
                <w:sz w:val="24"/>
              </w:rPr>
              <w:t>71</w:t>
            </w:r>
          </w:p>
        </w:tc>
        <w:tc>
          <w:tcPr>
            <w:tcW w:w="1080" w:type="dxa"/>
          </w:tcPr>
          <w:p>
            <w:pPr>
              <w:pStyle w:val="TableParagraph"/>
              <w:ind w:left="106"/>
              <w:rPr>
                <w:sz w:val="24"/>
              </w:rPr>
            </w:pPr>
            <w:r>
              <w:rPr>
                <w:spacing w:val="-5"/>
                <w:sz w:val="24"/>
              </w:rPr>
              <w:t>82</w:t>
            </w:r>
          </w:p>
        </w:tc>
        <w:tc>
          <w:tcPr>
            <w:tcW w:w="989" w:type="dxa"/>
          </w:tcPr>
          <w:p>
            <w:pPr>
              <w:pStyle w:val="TableParagraph"/>
              <w:ind w:left="106"/>
              <w:rPr>
                <w:sz w:val="24"/>
              </w:rPr>
            </w:pPr>
            <w:r>
              <w:rPr>
                <w:spacing w:val="-5"/>
                <w:sz w:val="24"/>
              </w:rPr>
              <w:t>153</w:t>
            </w:r>
          </w:p>
        </w:tc>
      </w:tr>
      <w:tr>
        <w:trPr>
          <w:trHeight w:val="412" w:hRule="atLeast"/>
        </w:trPr>
        <w:tc>
          <w:tcPr>
            <w:tcW w:w="902" w:type="dxa"/>
          </w:tcPr>
          <w:p>
            <w:pPr>
              <w:pStyle w:val="TableParagraph"/>
              <w:ind w:right="4"/>
              <w:jc w:val="right"/>
              <w:rPr>
                <w:sz w:val="24"/>
              </w:rPr>
            </w:pPr>
            <w:r>
              <w:rPr>
                <w:spacing w:val="-4"/>
                <w:sz w:val="24"/>
              </w:rPr>
              <w:t>115.</w:t>
            </w:r>
          </w:p>
        </w:tc>
        <w:tc>
          <w:tcPr>
            <w:tcW w:w="5219" w:type="dxa"/>
          </w:tcPr>
          <w:p>
            <w:pPr>
              <w:pStyle w:val="TableParagraph"/>
              <w:ind w:left="105"/>
              <w:rPr>
                <w:sz w:val="24"/>
              </w:rPr>
            </w:pPr>
            <w:r>
              <w:rPr>
                <w:sz w:val="24"/>
              </w:rPr>
              <w:t>Gov‘t</w:t>
            </w:r>
            <w:r>
              <w:rPr>
                <w:spacing w:val="7"/>
                <w:sz w:val="24"/>
              </w:rPr>
              <w:t> </w:t>
            </w:r>
            <w:r>
              <w:rPr>
                <w:sz w:val="24"/>
              </w:rPr>
              <w:t>Day</w:t>
            </w:r>
            <w:r>
              <w:rPr>
                <w:spacing w:val="-8"/>
                <w:sz w:val="24"/>
              </w:rPr>
              <w:t> </w:t>
            </w:r>
            <w:r>
              <w:rPr>
                <w:sz w:val="24"/>
              </w:rPr>
              <w:t>Secondary</w:t>
            </w:r>
            <w:r>
              <w:rPr>
                <w:spacing w:val="-8"/>
                <w:sz w:val="24"/>
              </w:rPr>
              <w:t> </w:t>
            </w:r>
            <w:r>
              <w:rPr>
                <w:sz w:val="24"/>
              </w:rPr>
              <w:t>School</w:t>
            </w:r>
            <w:r>
              <w:rPr>
                <w:spacing w:val="-6"/>
                <w:sz w:val="24"/>
              </w:rPr>
              <w:t> </w:t>
            </w:r>
            <w:r>
              <w:rPr>
                <w:spacing w:val="-5"/>
                <w:sz w:val="24"/>
              </w:rPr>
              <w:t>Boi</w:t>
            </w:r>
          </w:p>
        </w:tc>
        <w:tc>
          <w:tcPr>
            <w:tcW w:w="903" w:type="dxa"/>
          </w:tcPr>
          <w:p>
            <w:pPr>
              <w:pStyle w:val="TableParagraph"/>
              <w:ind w:left="106"/>
              <w:rPr>
                <w:sz w:val="24"/>
              </w:rPr>
            </w:pPr>
            <w:r>
              <w:rPr>
                <w:spacing w:val="-5"/>
                <w:sz w:val="24"/>
              </w:rPr>
              <w:t>63</w:t>
            </w:r>
          </w:p>
        </w:tc>
        <w:tc>
          <w:tcPr>
            <w:tcW w:w="1080" w:type="dxa"/>
          </w:tcPr>
          <w:p>
            <w:pPr>
              <w:pStyle w:val="TableParagraph"/>
              <w:ind w:left="106"/>
              <w:rPr>
                <w:sz w:val="24"/>
              </w:rPr>
            </w:pPr>
            <w:r>
              <w:rPr>
                <w:spacing w:val="-5"/>
                <w:sz w:val="24"/>
              </w:rPr>
              <w:t>54</w:t>
            </w:r>
          </w:p>
        </w:tc>
        <w:tc>
          <w:tcPr>
            <w:tcW w:w="989" w:type="dxa"/>
          </w:tcPr>
          <w:p>
            <w:pPr>
              <w:pStyle w:val="TableParagraph"/>
              <w:ind w:left="106"/>
              <w:rPr>
                <w:sz w:val="24"/>
              </w:rPr>
            </w:pPr>
            <w:r>
              <w:rPr>
                <w:spacing w:val="-5"/>
                <w:sz w:val="24"/>
              </w:rPr>
              <w:t>117</w:t>
            </w:r>
          </w:p>
        </w:tc>
      </w:tr>
      <w:tr>
        <w:trPr>
          <w:trHeight w:val="417" w:hRule="atLeast"/>
        </w:trPr>
        <w:tc>
          <w:tcPr>
            <w:tcW w:w="902" w:type="dxa"/>
          </w:tcPr>
          <w:p>
            <w:pPr>
              <w:pStyle w:val="TableParagraph"/>
              <w:ind w:right="4"/>
              <w:jc w:val="right"/>
              <w:rPr>
                <w:sz w:val="24"/>
              </w:rPr>
            </w:pPr>
            <w:r>
              <w:rPr>
                <w:spacing w:val="-4"/>
                <w:sz w:val="24"/>
              </w:rPr>
              <w:t>116.</w:t>
            </w:r>
          </w:p>
        </w:tc>
        <w:tc>
          <w:tcPr>
            <w:tcW w:w="5219" w:type="dxa"/>
          </w:tcPr>
          <w:p>
            <w:pPr>
              <w:pStyle w:val="TableParagraph"/>
              <w:ind w:left="105"/>
              <w:rPr>
                <w:sz w:val="24"/>
              </w:rPr>
            </w:pPr>
            <w:r>
              <w:rPr>
                <w:sz w:val="24"/>
              </w:rPr>
              <w:t>Gov‘t</w:t>
            </w:r>
            <w:r>
              <w:rPr>
                <w:spacing w:val="1"/>
                <w:sz w:val="24"/>
              </w:rPr>
              <w:t> </w:t>
            </w:r>
            <w:r>
              <w:rPr>
                <w:sz w:val="24"/>
              </w:rPr>
              <w:t>Upper</w:t>
            </w:r>
            <w:r>
              <w:rPr>
                <w:spacing w:val="-2"/>
                <w:sz w:val="24"/>
              </w:rPr>
              <w:t> </w:t>
            </w:r>
            <w:r>
              <w:rPr>
                <w:sz w:val="24"/>
              </w:rPr>
              <w:t>Basic</w:t>
            </w:r>
            <w:r>
              <w:rPr>
                <w:spacing w:val="-4"/>
                <w:sz w:val="24"/>
              </w:rPr>
              <w:t> </w:t>
            </w:r>
            <w:r>
              <w:rPr>
                <w:sz w:val="24"/>
              </w:rPr>
              <w:t>JSS</w:t>
            </w:r>
            <w:r>
              <w:rPr>
                <w:spacing w:val="-3"/>
                <w:sz w:val="24"/>
              </w:rPr>
              <w:t> </w:t>
            </w:r>
            <w:r>
              <w:rPr>
                <w:spacing w:val="-5"/>
                <w:sz w:val="24"/>
              </w:rPr>
              <w:t>Boi</w:t>
            </w:r>
          </w:p>
        </w:tc>
        <w:tc>
          <w:tcPr>
            <w:tcW w:w="903" w:type="dxa"/>
          </w:tcPr>
          <w:p>
            <w:pPr>
              <w:pStyle w:val="TableParagraph"/>
              <w:ind w:left="106"/>
              <w:rPr>
                <w:sz w:val="24"/>
              </w:rPr>
            </w:pPr>
            <w:r>
              <w:rPr>
                <w:spacing w:val="-5"/>
                <w:sz w:val="24"/>
              </w:rPr>
              <w:t>91</w:t>
            </w:r>
          </w:p>
        </w:tc>
        <w:tc>
          <w:tcPr>
            <w:tcW w:w="1080" w:type="dxa"/>
          </w:tcPr>
          <w:p>
            <w:pPr>
              <w:pStyle w:val="TableParagraph"/>
              <w:ind w:left="106"/>
              <w:rPr>
                <w:sz w:val="24"/>
              </w:rPr>
            </w:pPr>
            <w:r>
              <w:rPr>
                <w:spacing w:val="-5"/>
                <w:sz w:val="24"/>
              </w:rPr>
              <w:t>48</w:t>
            </w:r>
          </w:p>
        </w:tc>
        <w:tc>
          <w:tcPr>
            <w:tcW w:w="989" w:type="dxa"/>
          </w:tcPr>
          <w:p>
            <w:pPr>
              <w:pStyle w:val="TableParagraph"/>
              <w:ind w:left="106"/>
              <w:rPr>
                <w:sz w:val="24"/>
              </w:rPr>
            </w:pPr>
            <w:r>
              <w:rPr>
                <w:spacing w:val="-5"/>
                <w:sz w:val="24"/>
              </w:rPr>
              <w:t>139</w:t>
            </w:r>
          </w:p>
        </w:tc>
      </w:tr>
      <w:tr>
        <w:trPr>
          <w:trHeight w:val="412" w:hRule="atLeast"/>
        </w:trPr>
        <w:tc>
          <w:tcPr>
            <w:tcW w:w="902" w:type="dxa"/>
          </w:tcPr>
          <w:p>
            <w:pPr>
              <w:pStyle w:val="TableParagraph"/>
              <w:ind w:right="4"/>
              <w:jc w:val="right"/>
              <w:rPr>
                <w:sz w:val="24"/>
              </w:rPr>
            </w:pPr>
            <w:r>
              <w:rPr>
                <w:spacing w:val="-4"/>
                <w:sz w:val="24"/>
              </w:rPr>
              <w:t>117.</w:t>
            </w:r>
          </w:p>
        </w:tc>
        <w:tc>
          <w:tcPr>
            <w:tcW w:w="5219" w:type="dxa"/>
          </w:tcPr>
          <w:p>
            <w:pPr>
              <w:pStyle w:val="TableParagraph"/>
              <w:ind w:left="105"/>
              <w:rPr>
                <w:sz w:val="24"/>
              </w:rPr>
            </w:pPr>
            <w:r>
              <w:rPr>
                <w:sz w:val="24"/>
              </w:rPr>
              <w:t>Gov‘t</w:t>
            </w:r>
            <w:r>
              <w:rPr>
                <w:spacing w:val="6"/>
                <w:sz w:val="24"/>
              </w:rPr>
              <w:t> </w:t>
            </w:r>
            <w:r>
              <w:rPr>
                <w:sz w:val="24"/>
              </w:rPr>
              <w:t>Day</w:t>
            </w:r>
            <w:r>
              <w:rPr>
                <w:spacing w:val="-9"/>
                <w:sz w:val="24"/>
              </w:rPr>
              <w:t> </w:t>
            </w:r>
            <w:r>
              <w:rPr>
                <w:sz w:val="24"/>
              </w:rPr>
              <w:t>Junior</w:t>
            </w:r>
            <w:r>
              <w:rPr>
                <w:spacing w:val="2"/>
                <w:sz w:val="24"/>
              </w:rPr>
              <w:t> </w:t>
            </w:r>
            <w:r>
              <w:rPr>
                <w:sz w:val="24"/>
              </w:rPr>
              <w:t>Secondary</w:t>
            </w:r>
            <w:r>
              <w:rPr>
                <w:spacing w:val="-9"/>
                <w:sz w:val="24"/>
              </w:rPr>
              <w:t> </w:t>
            </w:r>
            <w:r>
              <w:rPr>
                <w:sz w:val="24"/>
              </w:rPr>
              <w:t>School</w:t>
            </w:r>
            <w:r>
              <w:rPr>
                <w:spacing w:val="-7"/>
                <w:sz w:val="24"/>
              </w:rPr>
              <w:t> </w:t>
            </w:r>
            <w:r>
              <w:rPr>
                <w:spacing w:val="-4"/>
                <w:sz w:val="24"/>
              </w:rPr>
              <w:t>Miya</w:t>
            </w:r>
          </w:p>
        </w:tc>
        <w:tc>
          <w:tcPr>
            <w:tcW w:w="903" w:type="dxa"/>
          </w:tcPr>
          <w:p>
            <w:pPr>
              <w:pStyle w:val="TableParagraph"/>
              <w:ind w:left="106"/>
              <w:rPr>
                <w:sz w:val="24"/>
              </w:rPr>
            </w:pPr>
            <w:r>
              <w:rPr>
                <w:spacing w:val="-5"/>
                <w:sz w:val="24"/>
              </w:rPr>
              <w:t>76</w:t>
            </w:r>
          </w:p>
        </w:tc>
        <w:tc>
          <w:tcPr>
            <w:tcW w:w="1080" w:type="dxa"/>
          </w:tcPr>
          <w:p>
            <w:pPr>
              <w:pStyle w:val="TableParagraph"/>
              <w:ind w:left="106"/>
              <w:rPr>
                <w:sz w:val="24"/>
              </w:rPr>
            </w:pPr>
            <w:r>
              <w:rPr>
                <w:spacing w:val="-5"/>
                <w:sz w:val="24"/>
              </w:rPr>
              <w:t>32</w:t>
            </w:r>
          </w:p>
        </w:tc>
        <w:tc>
          <w:tcPr>
            <w:tcW w:w="989" w:type="dxa"/>
          </w:tcPr>
          <w:p>
            <w:pPr>
              <w:pStyle w:val="TableParagraph"/>
              <w:ind w:left="106"/>
              <w:rPr>
                <w:sz w:val="24"/>
              </w:rPr>
            </w:pPr>
            <w:r>
              <w:rPr>
                <w:spacing w:val="-5"/>
                <w:sz w:val="24"/>
              </w:rPr>
              <w:t>108</w:t>
            </w:r>
          </w:p>
        </w:tc>
      </w:tr>
      <w:tr>
        <w:trPr>
          <w:trHeight w:val="412" w:hRule="atLeast"/>
        </w:trPr>
        <w:tc>
          <w:tcPr>
            <w:tcW w:w="902" w:type="dxa"/>
          </w:tcPr>
          <w:p>
            <w:pPr>
              <w:pStyle w:val="TableParagraph"/>
              <w:ind w:right="4"/>
              <w:jc w:val="right"/>
              <w:rPr>
                <w:sz w:val="24"/>
              </w:rPr>
            </w:pPr>
            <w:r>
              <w:rPr>
                <w:spacing w:val="-4"/>
                <w:sz w:val="24"/>
              </w:rPr>
              <w:t>118.</w:t>
            </w:r>
          </w:p>
        </w:tc>
        <w:tc>
          <w:tcPr>
            <w:tcW w:w="5219" w:type="dxa"/>
          </w:tcPr>
          <w:p>
            <w:pPr>
              <w:pStyle w:val="TableParagraph"/>
              <w:ind w:left="105"/>
              <w:rPr>
                <w:sz w:val="24"/>
              </w:rPr>
            </w:pPr>
            <w:r>
              <w:rPr>
                <w:sz w:val="24"/>
              </w:rPr>
              <w:t>Gov‘t</w:t>
            </w:r>
            <w:r>
              <w:rPr>
                <w:spacing w:val="5"/>
                <w:sz w:val="24"/>
              </w:rPr>
              <w:t> </w:t>
            </w:r>
            <w:r>
              <w:rPr>
                <w:sz w:val="24"/>
              </w:rPr>
              <w:t>Day</w:t>
            </w:r>
            <w:r>
              <w:rPr>
                <w:spacing w:val="-9"/>
                <w:sz w:val="24"/>
              </w:rPr>
              <w:t> </w:t>
            </w:r>
            <w:r>
              <w:rPr>
                <w:sz w:val="24"/>
              </w:rPr>
              <w:t>Senior</w:t>
            </w:r>
            <w:r>
              <w:rPr>
                <w:spacing w:val="2"/>
                <w:sz w:val="24"/>
              </w:rPr>
              <w:t> </w:t>
            </w:r>
            <w:r>
              <w:rPr>
                <w:sz w:val="24"/>
              </w:rPr>
              <w:t>Secondary</w:t>
            </w:r>
            <w:r>
              <w:rPr>
                <w:spacing w:val="-9"/>
                <w:sz w:val="24"/>
              </w:rPr>
              <w:t> </w:t>
            </w:r>
            <w:r>
              <w:rPr>
                <w:sz w:val="24"/>
              </w:rPr>
              <w:t>School</w:t>
            </w:r>
            <w:r>
              <w:rPr>
                <w:spacing w:val="-8"/>
                <w:sz w:val="24"/>
              </w:rPr>
              <w:t> </w:t>
            </w:r>
            <w:r>
              <w:rPr>
                <w:spacing w:val="-4"/>
                <w:sz w:val="24"/>
              </w:rPr>
              <w:t>Miya</w:t>
            </w:r>
          </w:p>
        </w:tc>
        <w:tc>
          <w:tcPr>
            <w:tcW w:w="903" w:type="dxa"/>
          </w:tcPr>
          <w:p>
            <w:pPr>
              <w:pStyle w:val="TableParagraph"/>
              <w:ind w:left="106"/>
              <w:rPr>
                <w:sz w:val="24"/>
              </w:rPr>
            </w:pPr>
            <w:r>
              <w:rPr>
                <w:spacing w:val="-5"/>
                <w:sz w:val="24"/>
              </w:rPr>
              <w:t>61</w:t>
            </w:r>
          </w:p>
        </w:tc>
        <w:tc>
          <w:tcPr>
            <w:tcW w:w="1080" w:type="dxa"/>
          </w:tcPr>
          <w:p>
            <w:pPr>
              <w:pStyle w:val="TableParagraph"/>
              <w:ind w:left="106"/>
              <w:rPr>
                <w:sz w:val="24"/>
              </w:rPr>
            </w:pPr>
            <w:r>
              <w:rPr>
                <w:spacing w:val="-5"/>
                <w:sz w:val="24"/>
              </w:rPr>
              <w:t>90</w:t>
            </w:r>
          </w:p>
        </w:tc>
        <w:tc>
          <w:tcPr>
            <w:tcW w:w="989" w:type="dxa"/>
          </w:tcPr>
          <w:p>
            <w:pPr>
              <w:pStyle w:val="TableParagraph"/>
              <w:ind w:left="106"/>
              <w:rPr>
                <w:sz w:val="24"/>
              </w:rPr>
            </w:pPr>
            <w:r>
              <w:rPr>
                <w:spacing w:val="-5"/>
                <w:sz w:val="24"/>
              </w:rPr>
              <w:t>151</w:t>
            </w:r>
          </w:p>
        </w:tc>
      </w:tr>
      <w:tr>
        <w:trPr>
          <w:trHeight w:val="412" w:hRule="atLeast"/>
        </w:trPr>
        <w:tc>
          <w:tcPr>
            <w:tcW w:w="902" w:type="dxa"/>
          </w:tcPr>
          <w:p>
            <w:pPr>
              <w:pStyle w:val="TableParagraph"/>
              <w:ind w:right="4"/>
              <w:jc w:val="right"/>
              <w:rPr>
                <w:sz w:val="24"/>
              </w:rPr>
            </w:pPr>
            <w:r>
              <w:rPr>
                <w:spacing w:val="-4"/>
                <w:sz w:val="24"/>
              </w:rPr>
              <w:t>119.</w:t>
            </w:r>
          </w:p>
        </w:tc>
        <w:tc>
          <w:tcPr>
            <w:tcW w:w="5219" w:type="dxa"/>
          </w:tcPr>
          <w:p>
            <w:pPr>
              <w:pStyle w:val="TableParagraph"/>
              <w:ind w:left="105"/>
              <w:rPr>
                <w:sz w:val="24"/>
              </w:rPr>
            </w:pPr>
            <w:r>
              <w:rPr>
                <w:sz w:val="24"/>
              </w:rPr>
              <w:t>Manu</w:t>
            </w:r>
            <w:r>
              <w:rPr>
                <w:spacing w:val="-2"/>
                <w:sz w:val="24"/>
              </w:rPr>
              <w:t> </w:t>
            </w:r>
            <w:r>
              <w:rPr>
                <w:sz w:val="24"/>
              </w:rPr>
              <w:t>Upper</w:t>
            </w:r>
            <w:r>
              <w:rPr>
                <w:spacing w:val="-2"/>
                <w:sz w:val="24"/>
              </w:rPr>
              <w:t> </w:t>
            </w:r>
            <w:r>
              <w:rPr>
                <w:sz w:val="24"/>
              </w:rPr>
              <w:t>Basic</w:t>
            </w:r>
            <w:r>
              <w:rPr>
                <w:spacing w:val="-2"/>
                <w:sz w:val="24"/>
              </w:rPr>
              <w:t> </w:t>
            </w:r>
            <w:r>
              <w:rPr>
                <w:sz w:val="24"/>
              </w:rPr>
              <w:t>JSS</w:t>
            </w:r>
            <w:r>
              <w:rPr>
                <w:spacing w:val="-2"/>
                <w:sz w:val="24"/>
              </w:rPr>
              <w:t> </w:t>
            </w:r>
            <w:r>
              <w:rPr>
                <w:spacing w:val="-4"/>
                <w:sz w:val="24"/>
              </w:rPr>
              <w:t>Ningi</w:t>
            </w:r>
          </w:p>
        </w:tc>
        <w:tc>
          <w:tcPr>
            <w:tcW w:w="903" w:type="dxa"/>
          </w:tcPr>
          <w:p>
            <w:pPr>
              <w:pStyle w:val="TableParagraph"/>
              <w:ind w:left="106"/>
              <w:rPr>
                <w:sz w:val="24"/>
              </w:rPr>
            </w:pPr>
            <w:r>
              <w:rPr>
                <w:spacing w:val="-5"/>
                <w:sz w:val="24"/>
              </w:rPr>
              <w:t>51</w:t>
            </w:r>
          </w:p>
        </w:tc>
        <w:tc>
          <w:tcPr>
            <w:tcW w:w="1080" w:type="dxa"/>
          </w:tcPr>
          <w:p>
            <w:pPr>
              <w:pStyle w:val="TableParagraph"/>
              <w:ind w:left="106"/>
              <w:rPr>
                <w:sz w:val="24"/>
              </w:rPr>
            </w:pPr>
            <w:r>
              <w:rPr>
                <w:spacing w:val="-5"/>
                <w:sz w:val="24"/>
              </w:rPr>
              <w:t>38</w:t>
            </w:r>
          </w:p>
        </w:tc>
        <w:tc>
          <w:tcPr>
            <w:tcW w:w="989" w:type="dxa"/>
          </w:tcPr>
          <w:p>
            <w:pPr>
              <w:pStyle w:val="TableParagraph"/>
              <w:ind w:left="106"/>
              <w:rPr>
                <w:sz w:val="24"/>
              </w:rPr>
            </w:pPr>
            <w:r>
              <w:rPr>
                <w:spacing w:val="-5"/>
                <w:sz w:val="24"/>
              </w:rPr>
              <w:t>89</w:t>
            </w:r>
          </w:p>
        </w:tc>
      </w:tr>
      <w:tr>
        <w:trPr>
          <w:trHeight w:val="830" w:hRule="atLeast"/>
        </w:trPr>
        <w:tc>
          <w:tcPr>
            <w:tcW w:w="902" w:type="dxa"/>
          </w:tcPr>
          <w:p>
            <w:pPr>
              <w:pStyle w:val="TableParagraph"/>
              <w:spacing w:line="273" w:lineRule="exact"/>
              <w:ind w:right="4"/>
              <w:jc w:val="right"/>
              <w:rPr>
                <w:sz w:val="24"/>
              </w:rPr>
            </w:pPr>
            <w:r>
              <w:rPr>
                <w:spacing w:val="-4"/>
                <w:sz w:val="24"/>
              </w:rPr>
              <w:t>120.</w:t>
            </w:r>
          </w:p>
        </w:tc>
        <w:tc>
          <w:tcPr>
            <w:tcW w:w="5219" w:type="dxa"/>
          </w:tcPr>
          <w:p>
            <w:pPr>
              <w:pStyle w:val="TableParagraph"/>
              <w:spacing w:line="273" w:lineRule="exact"/>
              <w:ind w:left="105"/>
              <w:rPr>
                <w:sz w:val="24"/>
              </w:rPr>
            </w:pPr>
            <w:r>
              <w:rPr>
                <w:sz w:val="24"/>
              </w:rPr>
              <w:t>Gov‘t</w:t>
            </w:r>
            <w:r>
              <w:rPr>
                <w:spacing w:val="5"/>
                <w:sz w:val="24"/>
              </w:rPr>
              <w:t> </w:t>
            </w:r>
            <w:r>
              <w:rPr>
                <w:sz w:val="24"/>
              </w:rPr>
              <w:t>Day</w:t>
            </w:r>
            <w:r>
              <w:rPr>
                <w:spacing w:val="-10"/>
                <w:sz w:val="24"/>
              </w:rPr>
              <w:t> </w:t>
            </w:r>
            <w:r>
              <w:rPr>
                <w:sz w:val="24"/>
              </w:rPr>
              <w:t>Senior</w:t>
            </w:r>
            <w:r>
              <w:rPr>
                <w:spacing w:val="1"/>
                <w:sz w:val="24"/>
              </w:rPr>
              <w:t> </w:t>
            </w:r>
            <w:r>
              <w:rPr>
                <w:sz w:val="24"/>
              </w:rPr>
              <w:t>Secondary</w:t>
            </w:r>
            <w:r>
              <w:rPr>
                <w:spacing w:val="-9"/>
                <w:sz w:val="24"/>
              </w:rPr>
              <w:t> </w:t>
            </w:r>
            <w:r>
              <w:rPr>
                <w:sz w:val="24"/>
              </w:rPr>
              <w:t>School</w:t>
            </w:r>
            <w:r>
              <w:rPr>
                <w:spacing w:val="-9"/>
                <w:sz w:val="24"/>
              </w:rPr>
              <w:t> </w:t>
            </w:r>
            <w:r>
              <w:rPr>
                <w:sz w:val="24"/>
              </w:rPr>
              <w:t>Sabuwar</w:t>
            </w:r>
            <w:r>
              <w:rPr>
                <w:spacing w:val="2"/>
                <w:sz w:val="24"/>
              </w:rPr>
              <w:t> </w:t>
            </w:r>
            <w:r>
              <w:rPr>
                <w:spacing w:val="-4"/>
                <w:sz w:val="24"/>
              </w:rPr>
              <w:t>Tiffi</w:t>
            </w:r>
          </w:p>
          <w:p>
            <w:pPr>
              <w:pStyle w:val="TableParagraph"/>
              <w:spacing w:line="240" w:lineRule="auto" w:before="137"/>
              <w:ind w:left="105"/>
              <w:rPr>
                <w:sz w:val="24"/>
              </w:rPr>
            </w:pPr>
            <w:r>
              <w:rPr>
                <w:spacing w:val="-2"/>
                <w:sz w:val="24"/>
              </w:rPr>
              <w:t>Ningi</w:t>
            </w:r>
          </w:p>
        </w:tc>
        <w:tc>
          <w:tcPr>
            <w:tcW w:w="903" w:type="dxa"/>
          </w:tcPr>
          <w:p>
            <w:pPr>
              <w:pStyle w:val="TableParagraph"/>
              <w:spacing w:line="273" w:lineRule="exact"/>
              <w:ind w:left="106"/>
              <w:rPr>
                <w:sz w:val="24"/>
              </w:rPr>
            </w:pPr>
            <w:r>
              <w:rPr>
                <w:spacing w:val="-5"/>
                <w:sz w:val="24"/>
              </w:rPr>
              <w:t>33</w:t>
            </w:r>
          </w:p>
        </w:tc>
        <w:tc>
          <w:tcPr>
            <w:tcW w:w="1080" w:type="dxa"/>
          </w:tcPr>
          <w:p>
            <w:pPr>
              <w:pStyle w:val="TableParagraph"/>
              <w:spacing w:line="273" w:lineRule="exact"/>
              <w:ind w:left="106"/>
              <w:rPr>
                <w:sz w:val="24"/>
              </w:rPr>
            </w:pPr>
            <w:r>
              <w:rPr>
                <w:spacing w:val="-5"/>
                <w:sz w:val="24"/>
              </w:rPr>
              <w:t>19</w:t>
            </w:r>
          </w:p>
        </w:tc>
        <w:tc>
          <w:tcPr>
            <w:tcW w:w="989" w:type="dxa"/>
          </w:tcPr>
          <w:p>
            <w:pPr>
              <w:pStyle w:val="TableParagraph"/>
              <w:spacing w:line="273" w:lineRule="exact"/>
              <w:ind w:left="106"/>
              <w:rPr>
                <w:sz w:val="24"/>
              </w:rPr>
            </w:pPr>
            <w:r>
              <w:rPr>
                <w:spacing w:val="-5"/>
                <w:sz w:val="24"/>
              </w:rPr>
              <w:t>52</w:t>
            </w:r>
          </w:p>
        </w:tc>
      </w:tr>
      <w:tr>
        <w:trPr>
          <w:trHeight w:val="412" w:hRule="atLeast"/>
        </w:trPr>
        <w:tc>
          <w:tcPr>
            <w:tcW w:w="902" w:type="dxa"/>
          </w:tcPr>
          <w:p>
            <w:pPr>
              <w:pStyle w:val="TableParagraph"/>
              <w:ind w:right="4"/>
              <w:jc w:val="right"/>
              <w:rPr>
                <w:sz w:val="24"/>
              </w:rPr>
            </w:pPr>
            <w:r>
              <w:rPr>
                <w:spacing w:val="-4"/>
                <w:sz w:val="24"/>
              </w:rPr>
              <w:t>121.</w:t>
            </w:r>
          </w:p>
        </w:tc>
        <w:tc>
          <w:tcPr>
            <w:tcW w:w="5219" w:type="dxa"/>
          </w:tcPr>
          <w:p>
            <w:pPr>
              <w:pStyle w:val="TableParagraph"/>
              <w:ind w:left="105"/>
              <w:rPr>
                <w:sz w:val="24"/>
              </w:rPr>
            </w:pPr>
            <w:r>
              <w:rPr>
                <w:sz w:val="24"/>
              </w:rPr>
              <w:t>Maiturare</w:t>
            </w:r>
            <w:r>
              <w:rPr>
                <w:spacing w:val="-4"/>
                <w:sz w:val="24"/>
              </w:rPr>
              <w:t> </w:t>
            </w:r>
            <w:r>
              <w:rPr>
                <w:sz w:val="24"/>
              </w:rPr>
              <w:t>Upper</w:t>
            </w:r>
            <w:r>
              <w:rPr>
                <w:spacing w:val="-3"/>
                <w:sz w:val="24"/>
              </w:rPr>
              <w:t> </w:t>
            </w:r>
            <w:r>
              <w:rPr>
                <w:sz w:val="24"/>
              </w:rPr>
              <w:t>Basic</w:t>
            </w:r>
            <w:r>
              <w:rPr>
                <w:spacing w:val="-3"/>
                <w:sz w:val="24"/>
              </w:rPr>
              <w:t> </w:t>
            </w:r>
            <w:r>
              <w:rPr>
                <w:sz w:val="24"/>
              </w:rPr>
              <w:t>JSS</w:t>
            </w:r>
            <w:r>
              <w:rPr>
                <w:spacing w:val="-3"/>
                <w:sz w:val="24"/>
              </w:rPr>
              <w:t> </w:t>
            </w:r>
            <w:r>
              <w:rPr>
                <w:spacing w:val="-4"/>
                <w:sz w:val="24"/>
              </w:rPr>
              <w:t>Ningi</w:t>
            </w:r>
          </w:p>
        </w:tc>
        <w:tc>
          <w:tcPr>
            <w:tcW w:w="903" w:type="dxa"/>
          </w:tcPr>
          <w:p>
            <w:pPr>
              <w:pStyle w:val="TableParagraph"/>
              <w:ind w:left="106"/>
              <w:rPr>
                <w:sz w:val="24"/>
              </w:rPr>
            </w:pPr>
            <w:r>
              <w:rPr>
                <w:spacing w:val="-5"/>
                <w:sz w:val="24"/>
              </w:rPr>
              <w:t>90</w:t>
            </w:r>
          </w:p>
        </w:tc>
        <w:tc>
          <w:tcPr>
            <w:tcW w:w="1080" w:type="dxa"/>
          </w:tcPr>
          <w:p>
            <w:pPr>
              <w:pStyle w:val="TableParagraph"/>
              <w:ind w:left="106"/>
              <w:rPr>
                <w:sz w:val="24"/>
              </w:rPr>
            </w:pPr>
            <w:r>
              <w:rPr>
                <w:spacing w:val="-5"/>
                <w:sz w:val="24"/>
              </w:rPr>
              <w:t>45</w:t>
            </w:r>
          </w:p>
        </w:tc>
        <w:tc>
          <w:tcPr>
            <w:tcW w:w="989" w:type="dxa"/>
          </w:tcPr>
          <w:p>
            <w:pPr>
              <w:pStyle w:val="TableParagraph"/>
              <w:ind w:left="106"/>
              <w:rPr>
                <w:sz w:val="24"/>
              </w:rPr>
            </w:pPr>
            <w:r>
              <w:rPr>
                <w:spacing w:val="-5"/>
                <w:sz w:val="24"/>
              </w:rPr>
              <w:t>135</w:t>
            </w:r>
          </w:p>
        </w:tc>
      </w:tr>
      <w:tr>
        <w:trPr>
          <w:trHeight w:val="417" w:hRule="atLeast"/>
        </w:trPr>
        <w:tc>
          <w:tcPr>
            <w:tcW w:w="902" w:type="dxa"/>
          </w:tcPr>
          <w:p>
            <w:pPr>
              <w:pStyle w:val="TableParagraph"/>
              <w:ind w:right="4"/>
              <w:jc w:val="right"/>
              <w:rPr>
                <w:sz w:val="24"/>
              </w:rPr>
            </w:pPr>
            <w:r>
              <w:rPr>
                <w:spacing w:val="-4"/>
                <w:sz w:val="24"/>
              </w:rPr>
              <w:t>122.</w:t>
            </w:r>
          </w:p>
        </w:tc>
        <w:tc>
          <w:tcPr>
            <w:tcW w:w="5219" w:type="dxa"/>
          </w:tcPr>
          <w:p>
            <w:pPr>
              <w:pStyle w:val="TableParagraph"/>
              <w:ind w:left="105"/>
              <w:rPr>
                <w:sz w:val="24"/>
              </w:rPr>
            </w:pPr>
            <w:r>
              <w:rPr>
                <w:sz w:val="24"/>
              </w:rPr>
              <w:t>Gov‘t</w:t>
            </w:r>
            <w:r>
              <w:rPr>
                <w:spacing w:val="1"/>
                <w:sz w:val="24"/>
              </w:rPr>
              <w:t> </w:t>
            </w:r>
            <w:r>
              <w:rPr>
                <w:sz w:val="24"/>
              </w:rPr>
              <w:t>Day</w:t>
            </w:r>
            <w:r>
              <w:rPr>
                <w:spacing w:val="-11"/>
                <w:sz w:val="24"/>
              </w:rPr>
              <w:t> </w:t>
            </w:r>
            <w:r>
              <w:rPr>
                <w:sz w:val="24"/>
              </w:rPr>
              <w:t>JSS</w:t>
            </w:r>
            <w:r>
              <w:rPr>
                <w:spacing w:val="-1"/>
                <w:sz w:val="24"/>
              </w:rPr>
              <w:t> </w:t>
            </w:r>
            <w:r>
              <w:rPr>
                <w:spacing w:val="-4"/>
                <w:sz w:val="24"/>
              </w:rPr>
              <w:t>Dunga</w:t>
            </w:r>
          </w:p>
        </w:tc>
        <w:tc>
          <w:tcPr>
            <w:tcW w:w="903" w:type="dxa"/>
          </w:tcPr>
          <w:p>
            <w:pPr>
              <w:pStyle w:val="TableParagraph"/>
              <w:ind w:left="106"/>
              <w:rPr>
                <w:sz w:val="24"/>
              </w:rPr>
            </w:pPr>
            <w:r>
              <w:rPr>
                <w:spacing w:val="-5"/>
                <w:sz w:val="24"/>
              </w:rPr>
              <w:t>45</w:t>
            </w:r>
          </w:p>
        </w:tc>
        <w:tc>
          <w:tcPr>
            <w:tcW w:w="1080" w:type="dxa"/>
          </w:tcPr>
          <w:p>
            <w:pPr>
              <w:pStyle w:val="TableParagraph"/>
              <w:ind w:left="106"/>
              <w:rPr>
                <w:sz w:val="24"/>
              </w:rPr>
            </w:pPr>
            <w:r>
              <w:rPr>
                <w:spacing w:val="-5"/>
                <w:sz w:val="24"/>
              </w:rPr>
              <w:t>28</w:t>
            </w:r>
          </w:p>
        </w:tc>
        <w:tc>
          <w:tcPr>
            <w:tcW w:w="989" w:type="dxa"/>
          </w:tcPr>
          <w:p>
            <w:pPr>
              <w:pStyle w:val="TableParagraph"/>
              <w:ind w:left="106"/>
              <w:rPr>
                <w:sz w:val="24"/>
              </w:rPr>
            </w:pPr>
            <w:r>
              <w:rPr>
                <w:spacing w:val="-5"/>
                <w:sz w:val="24"/>
              </w:rPr>
              <w:t>73</w:t>
            </w:r>
          </w:p>
        </w:tc>
      </w:tr>
      <w:tr>
        <w:trPr>
          <w:trHeight w:val="412" w:hRule="atLeast"/>
        </w:trPr>
        <w:tc>
          <w:tcPr>
            <w:tcW w:w="902" w:type="dxa"/>
          </w:tcPr>
          <w:p>
            <w:pPr>
              <w:pStyle w:val="TableParagraph"/>
              <w:ind w:right="4"/>
              <w:jc w:val="right"/>
              <w:rPr>
                <w:sz w:val="24"/>
              </w:rPr>
            </w:pPr>
            <w:r>
              <w:rPr>
                <w:spacing w:val="-4"/>
                <w:sz w:val="24"/>
              </w:rPr>
              <w:t>123.</w:t>
            </w:r>
          </w:p>
        </w:tc>
        <w:tc>
          <w:tcPr>
            <w:tcW w:w="5219" w:type="dxa"/>
          </w:tcPr>
          <w:p>
            <w:pPr>
              <w:pStyle w:val="TableParagraph"/>
              <w:ind w:left="105"/>
              <w:rPr>
                <w:sz w:val="24"/>
              </w:rPr>
            </w:pPr>
            <w:r>
              <w:rPr>
                <w:sz w:val="24"/>
              </w:rPr>
              <w:t>Gov‘t</w:t>
            </w:r>
            <w:r>
              <w:rPr>
                <w:spacing w:val="3"/>
                <w:sz w:val="24"/>
              </w:rPr>
              <w:t> </w:t>
            </w:r>
            <w:r>
              <w:rPr>
                <w:sz w:val="24"/>
              </w:rPr>
              <w:t>Day</w:t>
            </w:r>
            <w:r>
              <w:rPr>
                <w:spacing w:val="-12"/>
                <w:sz w:val="24"/>
              </w:rPr>
              <w:t> </w:t>
            </w:r>
            <w:r>
              <w:rPr>
                <w:sz w:val="24"/>
              </w:rPr>
              <w:t>JSS</w:t>
            </w:r>
            <w:r>
              <w:rPr>
                <w:spacing w:val="-1"/>
                <w:sz w:val="24"/>
              </w:rPr>
              <w:t> </w:t>
            </w:r>
            <w:r>
              <w:rPr>
                <w:sz w:val="24"/>
              </w:rPr>
              <w:t>Gadar</w:t>
            </w:r>
            <w:r>
              <w:rPr>
                <w:spacing w:val="-1"/>
                <w:sz w:val="24"/>
              </w:rPr>
              <w:t> </w:t>
            </w:r>
            <w:r>
              <w:rPr>
                <w:sz w:val="24"/>
              </w:rPr>
              <w:t>Maiwa</w:t>
            </w:r>
            <w:r>
              <w:rPr>
                <w:spacing w:val="-3"/>
                <w:sz w:val="24"/>
              </w:rPr>
              <w:t> </w:t>
            </w:r>
            <w:r>
              <w:rPr>
                <w:spacing w:val="-4"/>
                <w:sz w:val="24"/>
              </w:rPr>
              <w:t>Ningi</w:t>
            </w:r>
          </w:p>
        </w:tc>
        <w:tc>
          <w:tcPr>
            <w:tcW w:w="903" w:type="dxa"/>
          </w:tcPr>
          <w:p>
            <w:pPr>
              <w:pStyle w:val="TableParagraph"/>
              <w:ind w:left="106"/>
              <w:rPr>
                <w:sz w:val="24"/>
              </w:rPr>
            </w:pPr>
            <w:r>
              <w:rPr>
                <w:spacing w:val="-5"/>
                <w:sz w:val="24"/>
              </w:rPr>
              <w:t>37</w:t>
            </w:r>
          </w:p>
        </w:tc>
        <w:tc>
          <w:tcPr>
            <w:tcW w:w="1080" w:type="dxa"/>
          </w:tcPr>
          <w:p>
            <w:pPr>
              <w:pStyle w:val="TableParagraph"/>
              <w:ind w:left="106"/>
              <w:rPr>
                <w:sz w:val="24"/>
              </w:rPr>
            </w:pPr>
            <w:r>
              <w:rPr>
                <w:spacing w:val="-5"/>
                <w:sz w:val="24"/>
              </w:rPr>
              <w:t>62</w:t>
            </w:r>
          </w:p>
        </w:tc>
        <w:tc>
          <w:tcPr>
            <w:tcW w:w="989" w:type="dxa"/>
          </w:tcPr>
          <w:p>
            <w:pPr>
              <w:pStyle w:val="TableParagraph"/>
              <w:ind w:left="106"/>
              <w:rPr>
                <w:sz w:val="24"/>
              </w:rPr>
            </w:pPr>
            <w:r>
              <w:rPr>
                <w:spacing w:val="-5"/>
                <w:sz w:val="24"/>
              </w:rPr>
              <w:t>99</w:t>
            </w:r>
          </w:p>
        </w:tc>
      </w:tr>
      <w:tr>
        <w:trPr>
          <w:trHeight w:val="412" w:hRule="atLeast"/>
        </w:trPr>
        <w:tc>
          <w:tcPr>
            <w:tcW w:w="902" w:type="dxa"/>
          </w:tcPr>
          <w:p>
            <w:pPr>
              <w:pStyle w:val="TableParagraph"/>
              <w:ind w:right="4"/>
              <w:jc w:val="right"/>
              <w:rPr>
                <w:sz w:val="24"/>
              </w:rPr>
            </w:pPr>
            <w:r>
              <w:rPr>
                <w:spacing w:val="-4"/>
                <w:sz w:val="24"/>
              </w:rPr>
              <w:t>124.</w:t>
            </w:r>
          </w:p>
        </w:tc>
        <w:tc>
          <w:tcPr>
            <w:tcW w:w="5219" w:type="dxa"/>
          </w:tcPr>
          <w:p>
            <w:pPr>
              <w:pStyle w:val="TableParagraph"/>
              <w:ind w:left="105"/>
              <w:rPr>
                <w:sz w:val="24"/>
              </w:rPr>
            </w:pPr>
            <w:r>
              <w:rPr>
                <w:sz w:val="24"/>
              </w:rPr>
              <w:t>Gov‘t</w:t>
            </w:r>
            <w:r>
              <w:rPr>
                <w:spacing w:val="7"/>
                <w:sz w:val="24"/>
              </w:rPr>
              <w:t> </w:t>
            </w:r>
            <w:r>
              <w:rPr>
                <w:sz w:val="24"/>
              </w:rPr>
              <w:t>Day</w:t>
            </w:r>
            <w:r>
              <w:rPr>
                <w:spacing w:val="-8"/>
                <w:sz w:val="24"/>
              </w:rPr>
              <w:t> </w:t>
            </w:r>
            <w:r>
              <w:rPr>
                <w:sz w:val="24"/>
              </w:rPr>
              <w:t>Secondary</w:t>
            </w:r>
            <w:r>
              <w:rPr>
                <w:spacing w:val="-8"/>
                <w:sz w:val="24"/>
              </w:rPr>
              <w:t> </w:t>
            </w:r>
            <w:r>
              <w:rPr>
                <w:sz w:val="24"/>
              </w:rPr>
              <w:t>School</w:t>
            </w:r>
            <w:r>
              <w:rPr>
                <w:spacing w:val="-6"/>
                <w:sz w:val="24"/>
              </w:rPr>
              <w:t> </w:t>
            </w:r>
            <w:r>
              <w:rPr>
                <w:spacing w:val="-2"/>
                <w:sz w:val="24"/>
              </w:rPr>
              <w:t>Nasaru</w:t>
            </w:r>
          </w:p>
        </w:tc>
        <w:tc>
          <w:tcPr>
            <w:tcW w:w="903" w:type="dxa"/>
          </w:tcPr>
          <w:p>
            <w:pPr>
              <w:pStyle w:val="TableParagraph"/>
              <w:ind w:left="106"/>
              <w:rPr>
                <w:sz w:val="24"/>
              </w:rPr>
            </w:pPr>
            <w:r>
              <w:rPr>
                <w:spacing w:val="-5"/>
                <w:sz w:val="24"/>
              </w:rPr>
              <w:t>81</w:t>
            </w:r>
          </w:p>
        </w:tc>
        <w:tc>
          <w:tcPr>
            <w:tcW w:w="1080" w:type="dxa"/>
          </w:tcPr>
          <w:p>
            <w:pPr>
              <w:pStyle w:val="TableParagraph"/>
              <w:ind w:left="106"/>
              <w:rPr>
                <w:sz w:val="24"/>
              </w:rPr>
            </w:pPr>
            <w:r>
              <w:rPr>
                <w:spacing w:val="-5"/>
                <w:sz w:val="24"/>
              </w:rPr>
              <w:t>63</w:t>
            </w:r>
          </w:p>
        </w:tc>
        <w:tc>
          <w:tcPr>
            <w:tcW w:w="989" w:type="dxa"/>
          </w:tcPr>
          <w:p>
            <w:pPr>
              <w:pStyle w:val="TableParagraph"/>
              <w:ind w:left="106"/>
              <w:rPr>
                <w:sz w:val="24"/>
              </w:rPr>
            </w:pPr>
            <w:r>
              <w:rPr>
                <w:spacing w:val="-5"/>
                <w:sz w:val="24"/>
              </w:rPr>
              <w:t>144</w:t>
            </w:r>
          </w:p>
        </w:tc>
      </w:tr>
      <w:tr>
        <w:trPr>
          <w:trHeight w:val="417" w:hRule="atLeast"/>
        </w:trPr>
        <w:tc>
          <w:tcPr>
            <w:tcW w:w="902" w:type="dxa"/>
          </w:tcPr>
          <w:p>
            <w:pPr>
              <w:pStyle w:val="TableParagraph"/>
              <w:ind w:right="4"/>
              <w:jc w:val="right"/>
              <w:rPr>
                <w:sz w:val="24"/>
              </w:rPr>
            </w:pPr>
            <w:r>
              <w:rPr>
                <w:spacing w:val="-4"/>
                <w:sz w:val="24"/>
              </w:rPr>
              <w:t>125.</w:t>
            </w:r>
          </w:p>
        </w:tc>
        <w:tc>
          <w:tcPr>
            <w:tcW w:w="5219" w:type="dxa"/>
          </w:tcPr>
          <w:p>
            <w:pPr>
              <w:pStyle w:val="TableParagraph"/>
              <w:ind w:left="105"/>
              <w:rPr>
                <w:sz w:val="24"/>
              </w:rPr>
            </w:pPr>
            <w:r>
              <w:rPr>
                <w:sz w:val="24"/>
              </w:rPr>
              <w:t>Gov‘t</w:t>
            </w:r>
            <w:r>
              <w:rPr>
                <w:spacing w:val="1"/>
                <w:sz w:val="24"/>
              </w:rPr>
              <w:t> </w:t>
            </w:r>
            <w:r>
              <w:rPr>
                <w:sz w:val="24"/>
              </w:rPr>
              <w:t>Day</w:t>
            </w:r>
            <w:r>
              <w:rPr>
                <w:spacing w:val="-12"/>
                <w:sz w:val="24"/>
              </w:rPr>
              <w:t> </w:t>
            </w:r>
            <w:r>
              <w:rPr>
                <w:sz w:val="24"/>
              </w:rPr>
              <w:t>JSS</w:t>
            </w:r>
            <w:r>
              <w:rPr>
                <w:spacing w:val="2"/>
                <w:sz w:val="24"/>
              </w:rPr>
              <w:t> </w:t>
            </w:r>
            <w:r>
              <w:rPr>
                <w:sz w:val="24"/>
              </w:rPr>
              <w:t>Katangar</w:t>
            </w:r>
            <w:r>
              <w:rPr>
                <w:spacing w:val="-1"/>
                <w:sz w:val="24"/>
              </w:rPr>
              <w:t> </w:t>
            </w:r>
            <w:r>
              <w:rPr>
                <w:spacing w:val="-4"/>
                <w:sz w:val="24"/>
              </w:rPr>
              <w:t>Warji</w:t>
            </w:r>
          </w:p>
        </w:tc>
        <w:tc>
          <w:tcPr>
            <w:tcW w:w="903" w:type="dxa"/>
          </w:tcPr>
          <w:p>
            <w:pPr>
              <w:pStyle w:val="TableParagraph"/>
              <w:ind w:left="106"/>
              <w:rPr>
                <w:sz w:val="24"/>
              </w:rPr>
            </w:pPr>
            <w:r>
              <w:rPr>
                <w:spacing w:val="-5"/>
                <w:sz w:val="24"/>
              </w:rPr>
              <w:t>64</w:t>
            </w:r>
          </w:p>
        </w:tc>
        <w:tc>
          <w:tcPr>
            <w:tcW w:w="1080" w:type="dxa"/>
          </w:tcPr>
          <w:p>
            <w:pPr>
              <w:pStyle w:val="TableParagraph"/>
              <w:ind w:left="106"/>
              <w:rPr>
                <w:sz w:val="24"/>
              </w:rPr>
            </w:pPr>
            <w:r>
              <w:rPr>
                <w:spacing w:val="-5"/>
                <w:sz w:val="24"/>
              </w:rPr>
              <w:t>82</w:t>
            </w:r>
          </w:p>
        </w:tc>
        <w:tc>
          <w:tcPr>
            <w:tcW w:w="989" w:type="dxa"/>
          </w:tcPr>
          <w:p>
            <w:pPr>
              <w:pStyle w:val="TableParagraph"/>
              <w:ind w:left="106"/>
              <w:rPr>
                <w:sz w:val="24"/>
              </w:rPr>
            </w:pPr>
            <w:r>
              <w:rPr>
                <w:spacing w:val="-5"/>
                <w:sz w:val="24"/>
              </w:rPr>
              <w:t>146</w:t>
            </w:r>
          </w:p>
        </w:tc>
      </w:tr>
      <w:tr>
        <w:trPr>
          <w:trHeight w:val="825" w:hRule="atLeast"/>
        </w:trPr>
        <w:tc>
          <w:tcPr>
            <w:tcW w:w="902" w:type="dxa"/>
          </w:tcPr>
          <w:p>
            <w:pPr>
              <w:pStyle w:val="TableParagraph"/>
              <w:ind w:right="4"/>
              <w:jc w:val="right"/>
              <w:rPr>
                <w:sz w:val="24"/>
              </w:rPr>
            </w:pPr>
            <w:r>
              <w:rPr>
                <w:spacing w:val="-4"/>
                <w:sz w:val="24"/>
              </w:rPr>
              <w:t>126.</w:t>
            </w:r>
          </w:p>
        </w:tc>
        <w:tc>
          <w:tcPr>
            <w:tcW w:w="5219" w:type="dxa"/>
          </w:tcPr>
          <w:p>
            <w:pPr>
              <w:pStyle w:val="TableParagraph"/>
              <w:ind w:left="105"/>
              <w:rPr>
                <w:sz w:val="24"/>
              </w:rPr>
            </w:pPr>
            <w:r>
              <w:rPr>
                <w:sz w:val="24"/>
              </w:rPr>
              <w:t>Universal</w:t>
            </w:r>
            <w:r>
              <w:rPr>
                <w:spacing w:val="-5"/>
                <w:sz w:val="24"/>
              </w:rPr>
              <w:t> </w:t>
            </w:r>
            <w:r>
              <w:rPr>
                <w:sz w:val="24"/>
              </w:rPr>
              <w:t>Basic Gov‘t</w:t>
            </w:r>
            <w:r>
              <w:rPr>
                <w:spacing w:val="5"/>
                <w:sz w:val="24"/>
              </w:rPr>
              <w:t> </w:t>
            </w:r>
            <w:r>
              <w:rPr>
                <w:sz w:val="24"/>
              </w:rPr>
              <w:t>Day</w:t>
            </w:r>
            <w:r>
              <w:rPr>
                <w:spacing w:val="-9"/>
                <w:sz w:val="24"/>
              </w:rPr>
              <w:t> </w:t>
            </w:r>
            <w:r>
              <w:rPr>
                <w:sz w:val="24"/>
              </w:rPr>
              <w:t>Secondary</w:t>
            </w:r>
            <w:r>
              <w:rPr>
                <w:spacing w:val="-9"/>
                <w:sz w:val="24"/>
              </w:rPr>
              <w:t> </w:t>
            </w:r>
            <w:r>
              <w:rPr>
                <w:spacing w:val="-2"/>
                <w:sz w:val="24"/>
              </w:rPr>
              <w:t>School</w:t>
            </w:r>
          </w:p>
          <w:p>
            <w:pPr>
              <w:pStyle w:val="TableParagraph"/>
              <w:spacing w:line="240" w:lineRule="auto" w:before="137"/>
              <w:ind w:left="105"/>
              <w:rPr>
                <w:sz w:val="24"/>
              </w:rPr>
            </w:pPr>
            <w:r>
              <w:rPr>
                <w:sz w:val="24"/>
              </w:rPr>
              <w:t>Baima</w:t>
            </w:r>
            <w:r>
              <w:rPr>
                <w:spacing w:val="-5"/>
                <w:sz w:val="24"/>
              </w:rPr>
              <w:t> </w:t>
            </w:r>
            <w:r>
              <w:rPr>
                <w:spacing w:val="-2"/>
                <w:sz w:val="24"/>
              </w:rPr>
              <w:t>Warji</w:t>
            </w:r>
          </w:p>
        </w:tc>
        <w:tc>
          <w:tcPr>
            <w:tcW w:w="903" w:type="dxa"/>
          </w:tcPr>
          <w:p>
            <w:pPr>
              <w:pStyle w:val="TableParagraph"/>
              <w:ind w:left="106"/>
              <w:rPr>
                <w:sz w:val="24"/>
              </w:rPr>
            </w:pPr>
            <w:r>
              <w:rPr>
                <w:spacing w:val="-5"/>
                <w:sz w:val="24"/>
              </w:rPr>
              <w:t>65</w:t>
            </w:r>
          </w:p>
        </w:tc>
        <w:tc>
          <w:tcPr>
            <w:tcW w:w="1080" w:type="dxa"/>
          </w:tcPr>
          <w:p>
            <w:pPr>
              <w:pStyle w:val="TableParagraph"/>
              <w:ind w:left="106"/>
              <w:rPr>
                <w:sz w:val="24"/>
              </w:rPr>
            </w:pPr>
            <w:r>
              <w:rPr>
                <w:spacing w:val="-5"/>
                <w:sz w:val="24"/>
              </w:rPr>
              <w:t>70</w:t>
            </w:r>
          </w:p>
        </w:tc>
        <w:tc>
          <w:tcPr>
            <w:tcW w:w="989" w:type="dxa"/>
          </w:tcPr>
          <w:p>
            <w:pPr>
              <w:pStyle w:val="TableParagraph"/>
              <w:ind w:left="106"/>
              <w:rPr>
                <w:sz w:val="24"/>
              </w:rPr>
            </w:pPr>
            <w:r>
              <w:rPr>
                <w:spacing w:val="-5"/>
                <w:sz w:val="24"/>
              </w:rPr>
              <w:t>135</w:t>
            </w:r>
          </w:p>
        </w:tc>
      </w:tr>
      <w:tr>
        <w:trPr>
          <w:trHeight w:val="830" w:hRule="atLeast"/>
        </w:trPr>
        <w:tc>
          <w:tcPr>
            <w:tcW w:w="902" w:type="dxa"/>
          </w:tcPr>
          <w:p>
            <w:pPr>
              <w:pStyle w:val="TableParagraph"/>
              <w:ind w:right="4"/>
              <w:jc w:val="right"/>
              <w:rPr>
                <w:sz w:val="24"/>
              </w:rPr>
            </w:pPr>
            <w:r>
              <w:rPr>
                <w:spacing w:val="-4"/>
                <w:sz w:val="24"/>
              </w:rPr>
              <w:t>127.</w:t>
            </w:r>
          </w:p>
        </w:tc>
        <w:tc>
          <w:tcPr>
            <w:tcW w:w="5219" w:type="dxa"/>
          </w:tcPr>
          <w:p>
            <w:pPr>
              <w:pStyle w:val="TableParagraph"/>
              <w:ind w:left="105"/>
              <w:rPr>
                <w:sz w:val="24"/>
              </w:rPr>
            </w:pPr>
            <w:r>
              <w:rPr>
                <w:sz w:val="24"/>
              </w:rPr>
              <w:t>Universal</w:t>
            </w:r>
            <w:r>
              <w:rPr>
                <w:spacing w:val="-5"/>
                <w:sz w:val="24"/>
              </w:rPr>
              <w:t> </w:t>
            </w:r>
            <w:r>
              <w:rPr>
                <w:sz w:val="24"/>
              </w:rPr>
              <w:t>Basic Gov‘t</w:t>
            </w:r>
            <w:r>
              <w:rPr>
                <w:spacing w:val="5"/>
                <w:sz w:val="24"/>
              </w:rPr>
              <w:t> </w:t>
            </w:r>
            <w:r>
              <w:rPr>
                <w:sz w:val="24"/>
              </w:rPr>
              <w:t>Day</w:t>
            </w:r>
            <w:r>
              <w:rPr>
                <w:spacing w:val="-9"/>
                <w:sz w:val="24"/>
              </w:rPr>
              <w:t> </w:t>
            </w:r>
            <w:r>
              <w:rPr>
                <w:sz w:val="24"/>
              </w:rPr>
              <w:t>Secondary</w:t>
            </w:r>
            <w:r>
              <w:rPr>
                <w:spacing w:val="-9"/>
                <w:sz w:val="24"/>
              </w:rPr>
              <w:t> </w:t>
            </w:r>
            <w:r>
              <w:rPr>
                <w:spacing w:val="-2"/>
                <w:sz w:val="24"/>
              </w:rPr>
              <w:t>School</w:t>
            </w:r>
          </w:p>
          <w:p>
            <w:pPr>
              <w:pStyle w:val="TableParagraph"/>
              <w:spacing w:line="240" w:lineRule="auto" w:before="141"/>
              <w:ind w:left="105"/>
              <w:rPr>
                <w:sz w:val="24"/>
              </w:rPr>
            </w:pPr>
            <w:r>
              <w:rPr>
                <w:sz w:val="24"/>
              </w:rPr>
              <w:t>Baima</w:t>
            </w:r>
            <w:r>
              <w:rPr>
                <w:spacing w:val="-5"/>
                <w:sz w:val="24"/>
              </w:rPr>
              <w:t> </w:t>
            </w:r>
            <w:r>
              <w:rPr>
                <w:spacing w:val="-2"/>
                <w:sz w:val="24"/>
              </w:rPr>
              <w:t>Warji</w:t>
            </w:r>
          </w:p>
        </w:tc>
        <w:tc>
          <w:tcPr>
            <w:tcW w:w="903" w:type="dxa"/>
          </w:tcPr>
          <w:p>
            <w:pPr>
              <w:pStyle w:val="TableParagraph"/>
              <w:ind w:left="106"/>
              <w:rPr>
                <w:sz w:val="24"/>
              </w:rPr>
            </w:pPr>
            <w:r>
              <w:rPr>
                <w:spacing w:val="-5"/>
                <w:sz w:val="24"/>
              </w:rPr>
              <w:t>66</w:t>
            </w:r>
          </w:p>
        </w:tc>
        <w:tc>
          <w:tcPr>
            <w:tcW w:w="1080" w:type="dxa"/>
          </w:tcPr>
          <w:p>
            <w:pPr>
              <w:pStyle w:val="TableParagraph"/>
              <w:ind w:left="106"/>
              <w:rPr>
                <w:sz w:val="24"/>
              </w:rPr>
            </w:pPr>
            <w:r>
              <w:rPr>
                <w:spacing w:val="-5"/>
                <w:sz w:val="24"/>
              </w:rPr>
              <w:t>33</w:t>
            </w:r>
          </w:p>
        </w:tc>
        <w:tc>
          <w:tcPr>
            <w:tcW w:w="989" w:type="dxa"/>
          </w:tcPr>
          <w:p>
            <w:pPr>
              <w:pStyle w:val="TableParagraph"/>
              <w:ind w:left="106"/>
              <w:rPr>
                <w:sz w:val="24"/>
              </w:rPr>
            </w:pPr>
            <w:r>
              <w:rPr>
                <w:spacing w:val="-5"/>
                <w:sz w:val="24"/>
              </w:rPr>
              <w:t>99</w:t>
            </w:r>
          </w:p>
        </w:tc>
      </w:tr>
      <w:tr>
        <w:trPr>
          <w:trHeight w:val="412" w:hRule="atLeast"/>
        </w:trPr>
        <w:tc>
          <w:tcPr>
            <w:tcW w:w="902" w:type="dxa"/>
          </w:tcPr>
          <w:p>
            <w:pPr>
              <w:pStyle w:val="TableParagraph"/>
              <w:ind w:right="4"/>
              <w:jc w:val="right"/>
              <w:rPr>
                <w:sz w:val="24"/>
              </w:rPr>
            </w:pPr>
            <w:r>
              <w:rPr>
                <w:spacing w:val="-4"/>
                <w:sz w:val="24"/>
              </w:rPr>
              <w:t>128.</w:t>
            </w:r>
          </w:p>
        </w:tc>
        <w:tc>
          <w:tcPr>
            <w:tcW w:w="5219" w:type="dxa"/>
          </w:tcPr>
          <w:p>
            <w:pPr>
              <w:pStyle w:val="TableParagraph"/>
              <w:ind w:left="105"/>
              <w:rPr>
                <w:sz w:val="24"/>
              </w:rPr>
            </w:pPr>
            <w:r>
              <w:rPr>
                <w:sz w:val="24"/>
              </w:rPr>
              <w:t>Gov‘t</w:t>
            </w:r>
            <w:r>
              <w:rPr>
                <w:spacing w:val="4"/>
                <w:sz w:val="24"/>
              </w:rPr>
              <w:t> </w:t>
            </w:r>
            <w:r>
              <w:rPr>
                <w:sz w:val="24"/>
              </w:rPr>
              <w:t>Junior Secondary</w:t>
            </w:r>
            <w:r>
              <w:rPr>
                <w:spacing w:val="-10"/>
                <w:sz w:val="24"/>
              </w:rPr>
              <w:t> </w:t>
            </w:r>
            <w:r>
              <w:rPr>
                <w:sz w:val="24"/>
              </w:rPr>
              <w:t>School</w:t>
            </w:r>
            <w:r>
              <w:rPr>
                <w:spacing w:val="-9"/>
                <w:sz w:val="24"/>
              </w:rPr>
              <w:t> </w:t>
            </w:r>
            <w:r>
              <w:rPr>
                <w:sz w:val="24"/>
              </w:rPr>
              <w:t>Dagu </w:t>
            </w:r>
            <w:r>
              <w:rPr>
                <w:spacing w:val="-4"/>
                <w:sz w:val="24"/>
              </w:rPr>
              <w:t>Warji</w:t>
            </w:r>
          </w:p>
        </w:tc>
        <w:tc>
          <w:tcPr>
            <w:tcW w:w="903" w:type="dxa"/>
          </w:tcPr>
          <w:p>
            <w:pPr>
              <w:pStyle w:val="TableParagraph"/>
              <w:ind w:left="106"/>
              <w:rPr>
                <w:sz w:val="24"/>
              </w:rPr>
            </w:pPr>
            <w:r>
              <w:rPr>
                <w:spacing w:val="-5"/>
                <w:sz w:val="24"/>
              </w:rPr>
              <w:t>34</w:t>
            </w:r>
          </w:p>
        </w:tc>
        <w:tc>
          <w:tcPr>
            <w:tcW w:w="1080" w:type="dxa"/>
          </w:tcPr>
          <w:p>
            <w:pPr>
              <w:pStyle w:val="TableParagraph"/>
              <w:ind w:left="106"/>
              <w:rPr>
                <w:sz w:val="24"/>
              </w:rPr>
            </w:pPr>
            <w:r>
              <w:rPr>
                <w:spacing w:val="-5"/>
                <w:sz w:val="24"/>
              </w:rPr>
              <w:t>35</w:t>
            </w:r>
          </w:p>
        </w:tc>
        <w:tc>
          <w:tcPr>
            <w:tcW w:w="989" w:type="dxa"/>
          </w:tcPr>
          <w:p>
            <w:pPr>
              <w:pStyle w:val="TableParagraph"/>
              <w:ind w:left="106"/>
              <w:rPr>
                <w:sz w:val="24"/>
              </w:rPr>
            </w:pPr>
            <w:r>
              <w:rPr>
                <w:spacing w:val="-5"/>
                <w:sz w:val="24"/>
              </w:rPr>
              <w:t>69</w:t>
            </w:r>
          </w:p>
        </w:tc>
      </w:tr>
      <w:tr>
        <w:trPr>
          <w:trHeight w:val="412" w:hRule="atLeast"/>
        </w:trPr>
        <w:tc>
          <w:tcPr>
            <w:tcW w:w="902" w:type="dxa"/>
          </w:tcPr>
          <w:p>
            <w:pPr>
              <w:pStyle w:val="TableParagraph"/>
              <w:ind w:right="4"/>
              <w:jc w:val="right"/>
              <w:rPr>
                <w:sz w:val="24"/>
              </w:rPr>
            </w:pPr>
            <w:r>
              <w:rPr>
                <w:spacing w:val="-4"/>
                <w:sz w:val="24"/>
              </w:rPr>
              <w:t>129.</w:t>
            </w:r>
          </w:p>
        </w:tc>
        <w:tc>
          <w:tcPr>
            <w:tcW w:w="5219" w:type="dxa"/>
          </w:tcPr>
          <w:p>
            <w:pPr>
              <w:pStyle w:val="TableParagraph"/>
              <w:ind w:left="105"/>
              <w:rPr>
                <w:sz w:val="24"/>
              </w:rPr>
            </w:pPr>
            <w:r>
              <w:rPr>
                <w:sz w:val="24"/>
              </w:rPr>
              <w:t>Gov‘t</w:t>
            </w:r>
            <w:r>
              <w:rPr>
                <w:spacing w:val="4"/>
                <w:sz w:val="24"/>
              </w:rPr>
              <w:t> </w:t>
            </w:r>
            <w:r>
              <w:rPr>
                <w:sz w:val="24"/>
              </w:rPr>
              <w:t>Junior Secondary</w:t>
            </w:r>
            <w:r>
              <w:rPr>
                <w:spacing w:val="-7"/>
                <w:sz w:val="24"/>
              </w:rPr>
              <w:t> </w:t>
            </w:r>
            <w:r>
              <w:rPr>
                <w:sz w:val="24"/>
              </w:rPr>
              <w:t>School</w:t>
            </w:r>
            <w:r>
              <w:rPr>
                <w:spacing w:val="-9"/>
                <w:sz w:val="24"/>
              </w:rPr>
              <w:t> </w:t>
            </w:r>
            <w:r>
              <w:rPr>
                <w:spacing w:val="-4"/>
                <w:sz w:val="24"/>
              </w:rPr>
              <w:t>Zwall</w:t>
            </w:r>
          </w:p>
        </w:tc>
        <w:tc>
          <w:tcPr>
            <w:tcW w:w="903" w:type="dxa"/>
          </w:tcPr>
          <w:p>
            <w:pPr>
              <w:pStyle w:val="TableParagraph"/>
              <w:ind w:left="106"/>
              <w:rPr>
                <w:sz w:val="24"/>
              </w:rPr>
            </w:pPr>
            <w:r>
              <w:rPr>
                <w:spacing w:val="-5"/>
                <w:sz w:val="24"/>
              </w:rPr>
              <w:t>39</w:t>
            </w:r>
          </w:p>
        </w:tc>
        <w:tc>
          <w:tcPr>
            <w:tcW w:w="1080" w:type="dxa"/>
          </w:tcPr>
          <w:p>
            <w:pPr>
              <w:pStyle w:val="TableParagraph"/>
              <w:ind w:left="106"/>
              <w:rPr>
                <w:sz w:val="24"/>
              </w:rPr>
            </w:pPr>
            <w:r>
              <w:rPr>
                <w:spacing w:val="-5"/>
                <w:sz w:val="24"/>
              </w:rPr>
              <w:t>48</w:t>
            </w:r>
          </w:p>
        </w:tc>
        <w:tc>
          <w:tcPr>
            <w:tcW w:w="989" w:type="dxa"/>
          </w:tcPr>
          <w:p>
            <w:pPr>
              <w:pStyle w:val="TableParagraph"/>
              <w:ind w:left="106"/>
              <w:rPr>
                <w:sz w:val="24"/>
              </w:rPr>
            </w:pPr>
            <w:r>
              <w:rPr>
                <w:spacing w:val="-5"/>
                <w:sz w:val="24"/>
              </w:rPr>
              <w:t>87</w:t>
            </w:r>
          </w:p>
        </w:tc>
      </w:tr>
      <w:tr>
        <w:trPr>
          <w:trHeight w:val="417" w:hRule="atLeast"/>
        </w:trPr>
        <w:tc>
          <w:tcPr>
            <w:tcW w:w="902" w:type="dxa"/>
          </w:tcPr>
          <w:p>
            <w:pPr>
              <w:pStyle w:val="TableParagraph"/>
              <w:spacing w:line="273" w:lineRule="exact"/>
              <w:ind w:right="4"/>
              <w:jc w:val="right"/>
              <w:rPr>
                <w:sz w:val="24"/>
              </w:rPr>
            </w:pPr>
            <w:r>
              <w:rPr>
                <w:spacing w:val="-4"/>
                <w:sz w:val="24"/>
              </w:rPr>
              <w:t>130.</w:t>
            </w:r>
          </w:p>
        </w:tc>
        <w:tc>
          <w:tcPr>
            <w:tcW w:w="5219" w:type="dxa"/>
          </w:tcPr>
          <w:p>
            <w:pPr>
              <w:pStyle w:val="TableParagraph"/>
              <w:spacing w:line="273" w:lineRule="exact"/>
              <w:ind w:left="105"/>
              <w:rPr>
                <w:sz w:val="24"/>
              </w:rPr>
            </w:pPr>
            <w:r>
              <w:rPr>
                <w:sz w:val="24"/>
              </w:rPr>
              <w:t>Sarkin</w:t>
            </w:r>
            <w:r>
              <w:rPr>
                <w:spacing w:val="-5"/>
                <w:sz w:val="24"/>
              </w:rPr>
              <w:t> </w:t>
            </w:r>
            <w:r>
              <w:rPr>
                <w:sz w:val="24"/>
              </w:rPr>
              <w:t>Yaki</w:t>
            </w:r>
            <w:r>
              <w:rPr>
                <w:spacing w:val="-9"/>
                <w:sz w:val="24"/>
              </w:rPr>
              <w:t> </w:t>
            </w:r>
            <w:r>
              <w:rPr>
                <w:sz w:val="24"/>
              </w:rPr>
              <w:t>Upper</w:t>
            </w:r>
            <w:r>
              <w:rPr>
                <w:spacing w:val="1"/>
                <w:sz w:val="24"/>
              </w:rPr>
              <w:t> </w:t>
            </w:r>
            <w:r>
              <w:rPr>
                <w:sz w:val="24"/>
              </w:rPr>
              <w:t>Basic</w:t>
            </w:r>
            <w:r>
              <w:rPr>
                <w:spacing w:val="-1"/>
                <w:sz w:val="24"/>
              </w:rPr>
              <w:t> </w:t>
            </w:r>
            <w:r>
              <w:rPr>
                <w:sz w:val="24"/>
              </w:rPr>
              <w:t>JSS </w:t>
            </w:r>
            <w:r>
              <w:rPr>
                <w:spacing w:val="-4"/>
                <w:sz w:val="24"/>
              </w:rPr>
              <w:t>Gumau</w:t>
            </w:r>
          </w:p>
        </w:tc>
        <w:tc>
          <w:tcPr>
            <w:tcW w:w="903" w:type="dxa"/>
          </w:tcPr>
          <w:p>
            <w:pPr>
              <w:pStyle w:val="TableParagraph"/>
              <w:spacing w:line="273" w:lineRule="exact"/>
              <w:ind w:left="106"/>
              <w:rPr>
                <w:sz w:val="24"/>
              </w:rPr>
            </w:pPr>
            <w:r>
              <w:rPr>
                <w:spacing w:val="-5"/>
                <w:sz w:val="24"/>
              </w:rPr>
              <w:t>41</w:t>
            </w:r>
          </w:p>
        </w:tc>
        <w:tc>
          <w:tcPr>
            <w:tcW w:w="1080" w:type="dxa"/>
          </w:tcPr>
          <w:p>
            <w:pPr>
              <w:pStyle w:val="TableParagraph"/>
              <w:spacing w:line="273" w:lineRule="exact"/>
              <w:ind w:left="106"/>
              <w:rPr>
                <w:sz w:val="24"/>
              </w:rPr>
            </w:pPr>
            <w:r>
              <w:rPr>
                <w:spacing w:val="-5"/>
                <w:sz w:val="24"/>
              </w:rPr>
              <w:t>56</w:t>
            </w:r>
          </w:p>
        </w:tc>
        <w:tc>
          <w:tcPr>
            <w:tcW w:w="989" w:type="dxa"/>
          </w:tcPr>
          <w:p>
            <w:pPr>
              <w:pStyle w:val="TableParagraph"/>
              <w:spacing w:line="273" w:lineRule="exact"/>
              <w:ind w:left="106"/>
              <w:rPr>
                <w:sz w:val="24"/>
              </w:rPr>
            </w:pPr>
            <w:r>
              <w:rPr>
                <w:spacing w:val="-5"/>
                <w:sz w:val="24"/>
              </w:rPr>
              <w:t>97</w:t>
            </w:r>
          </w:p>
        </w:tc>
      </w:tr>
      <w:tr>
        <w:trPr>
          <w:trHeight w:val="412" w:hRule="atLeast"/>
        </w:trPr>
        <w:tc>
          <w:tcPr>
            <w:tcW w:w="902" w:type="dxa"/>
          </w:tcPr>
          <w:p>
            <w:pPr>
              <w:pStyle w:val="TableParagraph"/>
              <w:ind w:right="4"/>
              <w:jc w:val="right"/>
              <w:rPr>
                <w:sz w:val="24"/>
              </w:rPr>
            </w:pPr>
            <w:r>
              <w:rPr>
                <w:spacing w:val="-4"/>
                <w:sz w:val="24"/>
              </w:rPr>
              <w:t>131.</w:t>
            </w:r>
          </w:p>
        </w:tc>
        <w:tc>
          <w:tcPr>
            <w:tcW w:w="5219" w:type="dxa"/>
          </w:tcPr>
          <w:p>
            <w:pPr>
              <w:pStyle w:val="TableParagraph"/>
              <w:ind w:left="105"/>
              <w:rPr>
                <w:sz w:val="24"/>
              </w:rPr>
            </w:pPr>
            <w:r>
              <w:rPr>
                <w:sz w:val="24"/>
              </w:rPr>
              <w:t>Gov‘t</w:t>
            </w:r>
            <w:r>
              <w:rPr>
                <w:spacing w:val="1"/>
                <w:sz w:val="24"/>
              </w:rPr>
              <w:t> </w:t>
            </w:r>
            <w:r>
              <w:rPr>
                <w:sz w:val="24"/>
              </w:rPr>
              <w:t>JSS</w:t>
            </w:r>
            <w:r>
              <w:rPr>
                <w:spacing w:val="-3"/>
                <w:sz w:val="24"/>
              </w:rPr>
              <w:t> </w:t>
            </w:r>
            <w:r>
              <w:rPr>
                <w:sz w:val="24"/>
              </w:rPr>
              <w:t>Upper</w:t>
            </w:r>
            <w:r>
              <w:rPr>
                <w:spacing w:val="-5"/>
                <w:sz w:val="24"/>
              </w:rPr>
              <w:t> </w:t>
            </w:r>
            <w:r>
              <w:rPr>
                <w:sz w:val="24"/>
              </w:rPr>
              <w:t>Basic</w:t>
            </w:r>
            <w:r>
              <w:rPr>
                <w:spacing w:val="-4"/>
                <w:sz w:val="24"/>
              </w:rPr>
              <w:t> </w:t>
            </w:r>
            <w:r>
              <w:rPr>
                <w:sz w:val="24"/>
              </w:rPr>
              <w:t>Gyamzo</w:t>
            </w:r>
            <w:r>
              <w:rPr>
                <w:spacing w:val="1"/>
                <w:sz w:val="24"/>
              </w:rPr>
              <w:t> </w:t>
            </w:r>
            <w:r>
              <w:rPr>
                <w:spacing w:val="-4"/>
                <w:sz w:val="24"/>
              </w:rPr>
              <w:t>Toro</w:t>
            </w:r>
          </w:p>
        </w:tc>
        <w:tc>
          <w:tcPr>
            <w:tcW w:w="903" w:type="dxa"/>
          </w:tcPr>
          <w:p>
            <w:pPr>
              <w:pStyle w:val="TableParagraph"/>
              <w:ind w:left="106"/>
              <w:rPr>
                <w:sz w:val="24"/>
              </w:rPr>
            </w:pPr>
            <w:r>
              <w:rPr>
                <w:spacing w:val="-5"/>
                <w:sz w:val="24"/>
              </w:rPr>
              <w:t>43</w:t>
            </w:r>
          </w:p>
        </w:tc>
        <w:tc>
          <w:tcPr>
            <w:tcW w:w="1080" w:type="dxa"/>
          </w:tcPr>
          <w:p>
            <w:pPr>
              <w:pStyle w:val="TableParagraph"/>
              <w:ind w:left="106"/>
              <w:rPr>
                <w:sz w:val="24"/>
              </w:rPr>
            </w:pPr>
            <w:r>
              <w:rPr>
                <w:spacing w:val="-5"/>
                <w:sz w:val="24"/>
              </w:rPr>
              <w:t>44</w:t>
            </w:r>
          </w:p>
        </w:tc>
        <w:tc>
          <w:tcPr>
            <w:tcW w:w="989" w:type="dxa"/>
          </w:tcPr>
          <w:p>
            <w:pPr>
              <w:pStyle w:val="TableParagraph"/>
              <w:ind w:left="106"/>
              <w:rPr>
                <w:sz w:val="24"/>
              </w:rPr>
            </w:pPr>
            <w:r>
              <w:rPr>
                <w:spacing w:val="-5"/>
                <w:sz w:val="24"/>
              </w:rPr>
              <w:t>87</w:t>
            </w:r>
          </w:p>
        </w:tc>
      </w:tr>
      <w:tr>
        <w:trPr>
          <w:trHeight w:val="417" w:hRule="atLeast"/>
        </w:trPr>
        <w:tc>
          <w:tcPr>
            <w:tcW w:w="902" w:type="dxa"/>
          </w:tcPr>
          <w:p>
            <w:pPr>
              <w:pStyle w:val="TableParagraph"/>
              <w:ind w:right="4"/>
              <w:jc w:val="right"/>
              <w:rPr>
                <w:sz w:val="24"/>
              </w:rPr>
            </w:pPr>
            <w:r>
              <w:rPr>
                <w:spacing w:val="-4"/>
                <w:sz w:val="24"/>
              </w:rPr>
              <w:t>132.</w:t>
            </w:r>
          </w:p>
        </w:tc>
        <w:tc>
          <w:tcPr>
            <w:tcW w:w="5219" w:type="dxa"/>
          </w:tcPr>
          <w:p>
            <w:pPr>
              <w:pStyle w:val="TableParagraph"/>
              <w:ind w:left="105"/>
              <w:rPr>
                <w:sz w:val="24"/>
              </w:rPr>
            </w:pPr>
            <w:r>
              <w:rPr>
                <w:sz w:val="24"/>
              </w:rPr>
              <w:t>Gov‘t</w:t>
            </w:r>
            <w:r>
              <w:rPr>
                <w:spacing w:val="6"/>
                <w:sz w:val="24"/>
              </w:rPr>
              <w:t> </w:t>
            </w:r>
            <w:r>
              <w:rPr>
                <w:sz w:val="24"/>
              </w:rPr>
              <w:t>Day</w:t>
            </w:r>
            <w:r>
              <w:rPr>
                <w:spacing w:val="-9"/>
                <w:sz w:val="24"/>
              </w:rPr>
              <w:t> </w:t>
            </w:r>
            <w:r>
              <w:rPr>
                <w:sz w:val="24"/>
              </w:rPr>
              <w:t>Secondary</w:t>
            </w:r>
            <w:r>
              <w:rPr>
                <w:spacing w:val="-8"/>
                <w:sz w:val="24"/>
              </w:rPr>
              <w:t> </w:t>
            </w:r>
            <w:r>
              <w:rPr>
                <w:sz w:val="24"/>
              </w:rPr>
              <w:t>School</w:t>
            </w:r>
            <w:r>
              <w:rPr>
                <w:spacing w:val="-8"/>
                <w:sz w:val="24"/>
              </w:rPr>
              <w:t> </w:t>
            </w:r>
            <w:r>
              <w:rPr>
                <w:sz w:val="24"/>
              </w:rPr>
              <w:t>Gyamzo</w:t>
            </w:r>
            <w:r>
              <w:rPr>
                <w:spacing w:val="6"/>
                <w:sz w:val="24"/>
              </w:rPr>
              <w:t> </w:t>
            </w:r>
            <w:r>
              <w:rPr>
                <w:spacing w:val="-4"/>
                <w:sz w:val="24"/>
              </w:rPr>
              <w:t>Toro</w:t>
            </w:r>
          </w:p>
        </w:tc>
        <w:tc>
          <w:tcPr>
            <w:tcW w:w="903" w:type="dxa"/>
          </w:tcPr>
          <w:p>
            <w:pPr>
              <w:pStyle w:val="TableParagraph"/>
              <w:ind w:left="106"/>
              <w:rPr>
                <w:sz w:val="24"/>
              </w:rPr>
            </w:pPr>
            <w:r>
              <w:rPr>
                <w:spacing w:val="-5"/>
                <w:sz w:val="24"/>
              </w:rPr>
              <w:t>48</w:t>
            </w:r>
          </w:p>
        </w:tc>
        <w:tc>
          <w:tcPr>
            <w:tcW w:w="1080" w:type="dxa"/>
          </w:tcPr>
          <w:p>
            <w:pPr>
              <w:pStyle w:val="TableParagraph"/>
              <w:ind w:left="106"/>
              <w:rPr>
                <w:sz w:val="24"/>
              </w:rPr>
            </w:pPr>
            <w:r>
              <w:rPr>
                <w:spacing w:val="-5"/>
                <w:sz w:val="24"/>
              </w:rPr>
              <w:t>58</w:t>
            </w:r>
          </w:p>
        </w:tc>
        <w:tc>
          <w:tcPr>
            <w:tcW w:w="989" w:type="dxa"/>
          </w:tcPr>
          <w:p>
            <w:pPr>
              <w:pStyle w:val="TableParagraph"/>
              <w:ind w:left="106"/>
              <w:rPr>
                <w:sz w:val="24"/>
              </w:rPr>
            </w:pPr>
            <w:r>
              <w:rPr>
                <w:spacing w:val="-5"/>
                <w:sz w:val="24"/>
              </w:rPr>
              <w:t>106</w:t>
            </w:r>
          </w:p>
        </w:tc>
      </w:tr>
    </w:tbl>
    <w:p>
      <w:pPr>
        <w:spacing w:after="0"/>
        <w:rPr>
          <w:sz w:val="24"/>
        </w:rPr>
        <w:sectPr>
          <w:type w:val="continuous"/>
          <w:pgSz w:w="12240" w:h="15840"/>
          <w:pgMar w:header="0" w:footer="1012" w:top="1420" w:bottom="1529" w:left="1300" w:right="260"/>
        </w:sectPr>
      </w:pPr>
    </w:p>
    <w:tbl>
      <w:tblPr>
        <w:tblW w:w="0" w:type="auto"/>
        <w:jc w:val="left"/>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2"/>
        <w:gridCol w:w="5219"/>
        <w:gridCol w:w="903"/>
        <w:gridCol w:w="1080"/>
        <w:gridCol w:w="989"/>
      </w:tblGrid>
      <w:tr>
        <w:trPr>
          <w:trHeight w:val="412" w:hRule="atLeast"/>
        </w:trPr>
        <w:tc>
          <w:tcPr>
            <w:tcW w:w="902" w:type="dxa"/>
          </w:tcPr>
          <w:p>
            <w:pPr>
              <w:pStyle w:val="TableParagraph"/>
              <w:ind w:right="4"/>
              <w:jc w:val="right"/>
              <w:rPr>
                <w:sz w:val="24"/>
              </w:rPr>
            </w:pPr>
            <w:r>
              <w:rPr>
                <w:spacing w:val="-4"/>
                <w:sz w:val="24"/>
              </w:rPr>
              <w:t>133.</w:t>
            </w:r>
          </w:p>
        </w:tc>
        <w:tc>
          <w:tcPr>
            <w:tcW w:w="5219" w:type="dxa"/>
          </w:tcPr>
          <w:p>
            <w:pPr>
              <w:pStyle w:val="TableParagraph"/>
              <w:ind w:left="105"/>
              <w:rPr>
                <w:sz w:val="24"/>
              </w:rPr>
            </w:pPr>
            <w:r>
              <w:rPr>
                <w:sz w:val="24"/>
              </w:rPr>
              <w:t>Gov‘t</w:t>
            </w:r>
            <w:r>
              <w:rPr>
                <w:spacing w:val="2"/>
                <w:sz w:val="24"/>
              </w:rPr>
              <w:t> </w:t>
            </w:r>
            <w:r>
              <w:rPr>
                <w:sz w:val="24"/>
              </w:rPr>
              <w:t>Day</w:t>
            </w:r>
            <w:r>
              <w:rPr>
                <w:spacing w:val="-11"/>
                <w:sz w:val="24"/>
              </w:rPr>
              <w:t> </w:t>
            </w:r>
            <w:r>
              <w:rPr>
                <w:sz w:val="24"/>
              </w:rPr>
              <w:t>JSS</w:t>
            </w:r>
            <w:r>
              <w:rPr>
                <w:spacing w:val="-2"/>
                <w:sz w:val="24"/>
              </w:rPr>
              <w:t> </w:t>
            </w:r>
            <w:r>
              <w:rPr>
                <w:sz w:val="24"/>
              </w:rPr>
              <w:t>Magama</w:t>
            </w:r>
            <w:r>
              <w:rPr>
                <w:spacing w:val="-3"/>
                <w:sz w:val="24"/>
              </w:rPr>
              <w:t> </w:t>
            </w:r>
            <w:r>
              <w:rPr>
                <w:spacing w:val="-2"/>
                <w:sz w:val="24"/>
              </w:rPr>
              <w:t>Gumau</w:t>
            </w:r>
          </w:p>
        </w:tc>
        <w:tc>
          <w:tcPr>
            <w:tcW w:w="903" w:type="dxa"/>
          </w:tcPr>
          <w:p>
            <w:pPr>
              <w:pStyle w:val="TableParagraph"/>
              <w:ind w:left="106"/>
              <w:rPr>
                <w:sz w:val="24"/>
              </w:rPr>
            </w:pPr>
            <w:r>
              <w:rPr>
                <w:spacing w:val="-5"/>
                <w:sz w:val="24"/>
              </w:rPr>
              <w:t>97</w:t>
            </w:r>
          </w:p>
        </w:tc>
        <w:tc>
          <w:tcPr>
            <w:tcW w:w="1080" w:type="dxa"/>
          </w:tcPr>
          <w:p>
            <w:pPr>
              <w:pStyle w:val="TableParagraph"/>
              <w:ind w:left="106"/>
              <w:rPr>
                <w:sz w:val="24"/>
              </w:rPr>
            </w:pPr>
            <w:r>
              <w:rPr>
                <w:spacing w:val="-5"/>
                <w:sz w:val="24"/>
              </w:rPr>
              <w:t>101</w:t>
            </w:r>
          </w:p>
        </w:tc>
        <w:tc>
          <w:tcPr>
            <w:tcW w:w="989" w:type="dxa"/>
          </w:tcPr>
          <w:p>
            <w:pPr>
              <w:pStyle w:val="TableParagraph"/>
              <w:ind w:left="106"/>
              <w:rPr>
                <w:sz w:val="24"/>
              </w:rPr>
            </w:pPr>
            <w:r>
              <w:rPr>
                <w:spacing w:val="-5"/>
                <w:sz w:val="24"/>
              </w:rPr>
              <w:t>198</w:t>
            </w:r>
          </w:p>
        </w:tc>
      </w:tr>
      <w:tr>
        <w:trPr>
          <w:trHeight w:val="417" w:hRule="atLeast"/>
        </w:trPr>
        <w:tc>
          <w:tcPr>
            <w:tcW w:w="902" w:type="dxa"/>
          </w:tcPr>
          <w:p>
            <w:pPr>
              <w:pStyle w:val="TableParagraph"/>
              <w:ind w:right="4"/>
              <w:jc w:val="right"/>
              <w:rPr>
                <w:sz w:val="24"/>
              </w:rPr>
            </w:pPr>
            <w:r>
              <w:rPr>
                <w:spacing w:val="-4"/>
                <w:sz w:val="24"/>
              </w:rPr>
              <w:t>134.</w:t>
            </w:r>
          </w:p>
        </w:tc>
        <w:tc>
          <w:tcPr>
            <w:tcW w:w="5219" w:type="dxa"/>
          </w:tcPr>
          <w:p>
            <w:pPr>
              <w:pStyle w:val="TableParagraph"/>
              <w:ind w:left="105"/>
              <w:rPr>
                <w:sz w:val="24"/>
              </w:rPr>
            </w:pPr>
            <w:r>
              <w:rPr>
                <w:sz w:val="24"/>
              </w:rPr>
              <w:t>Gov‘t</w:t>
            </w:r>
            <w:r>
              <w:rPr>
                <w:spacing w:val="6"/>
                <w:sz w:val="24"/>
              </w:rPr>
              <w:t> </w:t>
            </w:r>
            <w:r>
              <w:rPr>
                <w:sz w:val="24"/>
              </w:rPr>
              <w:t>Day</w:t>
            </w:r>
            <w:r>
              <w:rPr>
                <w:spacing w:val="-8"/>
                <w:sz w:val="24"/>
              </w:rPr>
              <w:t> </w:t>
            </w:r>
            <w:r>
              <w:rPr>
                <w:sz w:val="24"/>
              </w:rPr>
              <w:t>Secondary</w:t>
            </w:r>
            <w:r>
              <w:rPr>
                <w:spacing w:val="-8"/>
                <w:sz w:val="24"/>
              </w:rPr>
              <w:t> </w:t>
            </w:r>
            <w:r>
              <w:rPr>
                <w:sz w:val="24"/>
              </w:rPr>
              <w:t>School</w:t>
            </w:r>
            <w:r>
              <w:rPr>
                <w:spacing w:val="-7"/>
                <w:sz w:val="24"/>
              </w:rPr>
              <w:t> </w:t>
            </w:r>
            <w:r>
              <w:rPr>
                <w:sz w:val="24"/>
              </w:rPr>
              <w:t>Magama</w:t>
            </w:r>
            <w:r>
              <w:rPr>
                <w:spacing w:val="1"/>
                <w:sz w:val="24"/>
              </w:rPr>
              <w:t> </w:t>
            </w:r>
            <w:r>
              <w:rPr>
                <w:spacing w:val="-4"/>
                <w:sz w:val="24"/>
              </w:rPr>
              <w:t>Gumau</w:t>
            </w:r>
          </w:p>
        </w:tc>
        <w:tc>
          <w:tcPr>
            <w:tcW w:w="903" w:type="dxa"/>
          </w:tcPr>
          <w:p>
            <w:pPr>
              <w:pStyle w:val="TableParagraph"/>
              <w:ind w:left="106"/>
              <w:rPr>
                <w:sz w:val="24"/>
              </w:rPr>
            </w:pPr>
            <w:r>
              <w:rPr>
                <w:spacing w:val="-5"/>
                <w:sz w:val="24"/>
              </w:rPr>
              <w:t>68</w:t>
            </w:r>
          </w:p>
        </w:tc>
        <w:tc>
          <w:tcPr>
            <w:tcW w:w="1080" w:type="dxa"/>
          </w:tcPr>
          <w:p>
            <w:pPr>
              <w:pStyle w:val="TableParagraph"/>
              <w:ind w:left="106"/>
              <w:rPr>
                <w:sz w:val="24"/>
              </w:rPr>
            </w:pPr>
            <w:r>
              <w:rPr>
                <w:spacing w:val="-5"/>
                <w:sz w:val="24"/>
              </w:rPr>
              <w:t>54</w:t>
            </w:r>
          </w:p>
        </w:tc>
        <w:tc>
          <w:tcPr>
            <w:tcW w:w="989" w:type="dxa"/>
          </w:tcPr>
          <w:p>
            <w:pPr>
              <w:pStyle w:val="TableParagraph"/>
              <w:ind w:left="106"/>
              <w:rPr>
                <w:sz w:val="24"/>
              </w:rPr>
            </w:pPr>
            <w:r>
              <w:rPr>
                <w:spacing w:val="-5"/>
                <w:sz w:val="24"/>
              </w:rPr>
              <w:t>122</w:t>
            </w:r>
          </w:p>
        </w:tc>
      </w:tr>
      <w:tr>
        <w:trPr>
          <w:trHeight w:val="825" w:hRule="atLeast"/>
        </w:trPr>
        <w:tc>
          <w:tcPr>
            <w:tcW w:w="902" w:type="dxa"/>
          </w:tcPr>
          <w:p>
            <w:pPr>
              <w:pStyle w:val="TableParagraph"/>
              <w:ind w:right="4"/>
              <w:jc w:val="right"/>
              <w:rPr>
                <w:sz w:val="24"/>
              </w:rPr>
            </w:pPr>
            <w:r>
              <w:rPr>
                <w:spacing w:val="-4"/>
                <w:sz w:val="24"/>
              </w:rPr>
              <w:t>135.</w:t>
            </w:r>
          </w:p>
        </w:tc>
        <w:tc>
          <w:tcPr>
            <w:tcW w:w="5219" w:type="dxa"/>
          </w:tcPr>
          <w:p>
            <w:pPr>
              <w:pStyle w:val="TableParagraph"/>
              <w:ind w:left="105"/>
              <w:rPr>
                <w:sz w:val="24"/>
              </w:rPr>
            </w:pPr>
            <w:r>
              <w:rPr>
                <w:sz w:val="24"/>
              </w:rPr>
              <w:t>Gov‘t</w:t>
            </w:r>
            <w:r>
              <w:rPr>
                <w:spacing w:val="3"/>
                <w:sz w:val="24"/>
              </w:rPr>
              <w:t> </w:t>
            </w:r>
            <w:r>
              <w:rPr>
                <w:sz w:val="24"/>
              </w:rPr>
              <w:t>Junior Secondary</w:t>
            </w:r>
            <w:r>
              <w:rPr>
                <w:spacing w:val="-11"/>
                <w:sz w:val="24"/>
              </w:rPr>
              <w:t> </w:t>
            </w:r>
            <w:r>
              <w:rPr>
                <w:sz w:val="24"/>
              </w:rPr>
              <w:t>School</w:t>
            </w:r>
            <w:r>
              <w:rPr>
                <w:spacing w:val="-9"/>
                <w:sz w:val="24"/>
              </w:rPr>
              <w:t> </w:t>
            </w:r>
            <w:r>
              <w:rPr>
                <w:sz w:val="24"/>
              </w:rPr>
              <w:t>Upper Basic</w:t>
            </w:r>
            <w:r>
              <w:rPr>
                <w:spacing w:val="-2"/>
                <w:sz w:val="24"/>
              </w:rPr>
              <w:t> </w:t>
            </w:r>
            <w:r>
              <w:rPr>
                <w:spacing w:val="-4"/>
                <w:sz w:val="24"/>
              </w:rPr>
              <w:t>Sabon</w:t>
            </w:r>
          </w:p>
          <w:p>
            <w:pPr>
              <w:pStyle w:val="TableParagraph"/>
              <w:spacing w:line="240" w:lineRule="auto" w:before="137"/>
              <w:ind w:left="105"/>
              <w:rPr>
                <w:sz w:val="24"/>
              </w:rPr>
            </w:pPr>
            <w:r>
              <w:rPr>
                <w:sz w:val="24"/>
              </w:rPr>
              <w:t>Garin</w:t>
            </w:r>
            <w:r>
              <w:rPr>
                <w:spacing w:val="-6"/>
                <w:sz w:val="24"/>
              </w:rPr>
              <w:t> </w:t>
            </w:r>
            <w:r>
              <w:rPr>
                <w:spacing w:val="-2"/>
                <w:sz w:val="24"/>
              </w:rPr>
              <w:t>Narabi</w:t>
            </w:r>
          </w:p>
        </w:tc>
        <w:tc>
          <w:tcPr>
            <w:tcW w:w="903" w:type="dxa"/>
          </w:tcPr>
          <w:p>
            <w:pPr>
              <w:pStyle w:val="TableParagraph"/>
              <w:ind w:left="106"/>
              <w:rPr>
                <w:sz w:val="24"/>
              </w:rPr>
            </w:pPr>
            <w:r>
              <w:rPr>
                <w:spacing w:val="-5"/>
                <w:sz w:val="24"/>
              </w:rPr>
              <w:t>61</w:t>
            </w:r>
          </w:p>
        </w:tc>
        <w:tc>
          <w:tcPr>
            <w:tcW w:w="1080" w:type="dxa"/>
          </w:tcPr>
          <w:p>
            <w:pPr>
              <w:pStyle w:val="TableParagraph"/>
              <w:ind w:left="106"/>
              <w:rPr>
                <w:sz w:val="24"/>
              </w:rPr>
            </w:pPr>
            <w:r>
              <w:rPr>
                <w:spacing w:val="-5"/>
                <w:sz w:val="24"/>
              </w:rPr>
              <w:t>35</w:t>
            </w:r>
          </w:p>
        </w:tc>
        <w:tc>
          <w:tcPr>
            <w:tcW w:w="989" w:type="dxa"/>
          </w:tcPr>
          <w:p>
            <w:pPr>
              <w:pStyle w:val="TableParagraph"/>
              <w:ind w:left="106"/>
              <w:rPr>
                <w:sz w:val="24"/>
              </w:rPr>
            </w:pPr>
            <w:r>
              <w:rPr>
                <w:spacing w:val="-5"/>
                <w:sz w:val="24"/>
              </w:rPr>
              <w:t>96</w:t>
            </w:r>
          </w:p>
        </w:tc>
      </w:tr>
      <w:tr>
        <w:trPr>
          <w:trHeight w:val="417" w:hRule="atLeast"/>
        </w:trPr>
        <w:tc>
          <w:tcPr>
            <w:tcW w:w="902" w:type="dxa"/>
          </w:tcPr>
          <w:p>
            <w:pPr>
              <w:pStyle w:val="TableParagraph"/>
              <w:ind w:right="4"/>
              <w:jc w:val="right"/>
              <w:rPr>
                <w:sz w:val="24"/>
              </w:rPr>
            </w:pPr>
            <w:r>
              <w:rPr>
                <w:spacing w:val="-4"/>
                <w:sz w:val="24"/>
              </w:rPr>
              <w:t>136.</w:t>
            </w:r>
          </w:p>
        </w:tc>
        <w:tc>
          <w:tcPr>
            <w:tcW w:w="5219" w:type="dxa"/>
          </w:tcPr>
          <w:p>
            <w:pPr>
              <w:pStyle w:val="TableParagraph"/>
              <w:ind w:left="105"/>
              <w:rPr>
                <w:sz w:val="24"/>
              </w:rPr>
            </w:pPr>
            <w:r>
              <w:rPr>
                <w:sz w:val="24"/>
              </w:rPr>
              <w:t>Gov‘t</w:t>
            </w:r>
            <w:r>
              <w:rPr>
                <w:spacing w:val="4"/>
                <w:sz w:val="24"/>
              </w:rPr>
              <w:t> </w:t>
            </w:r>
            <w:r>
              <w:rPr>
                <w:sz w:val="24"/>
              </w:rPr>
              <w:t>Junior Secondary</w:t>
            </w:r>
            <w:r>
              <w:rPr>
                <w:spacing w:val="-10"/>
                <w:sz w:val="24"/>
              </w:rPr>
              <w:t> </w:t>
            </w:r>
            <w:r>
              <w:rPr>
                <w:sz w:val="24"/>
              </w:rPr>
              <w:t>School</w:t>
            </w:r>
            <w:r>
              <w:rPr>
                <w:spacing w:val="-9"/>
                <w:sz w:val="24"/>
              </w:rPr>
              <w:t> </w:t>
            </w:r>
            <w:r>
              <w:rPr>
                <w:spacing w:val="-2"/>
                <w:sz w:val="24"/>
              </w:rPr>
              <w:t>Nabordo</w:t>
            </w:r>
          </w:p>
        </w:tc>
        <w:tc>
          <w:tcPr>
            <w:tcW w:w="903" w:type="dxa"/>
          </w:tcPr>
          <w:p>
            <w:pPr>
              <w:pStyle w:val="TableParagraph"/>
              <w:ind w:left="106"/>
              <w:rPr>
                <w:sz w:val="24"/>
              </w:rPr>
            </w:pPr>
            <w:r>
              <w:rPr>
                <w:spacing w:val="-5"/>
                <w:sz w:val="24"/>
              </w:rPr>
              <w:t>36</w:t>
            </w:r>
          </w:p>
        </w:tc>
        <w:tc>
          <w:tcPr>
            <w:tcW w:w="1080" w:type="dxa"/>
          </w:tcPr>
          <w:p>
            <w:pPr>
              <w:pStyle w:val="TableParagraph"/>
              <w:ind w:left="106"/>
              <w:rPr>
                <w:sz w:val="24"/>
              </w:rPr>
            </w:pPr>
            <w:r>
              <w:rPr>
                <w:spacing w:val="-5"/>
                <w:sz w:val="24"/>
              </w:rPr>
              <w:t>49</w:t>
            </w:r>
          </w:p>
        </w:tc>
        <w:tc>
          <w:tcPr>
            <w:tcW w:w="989" w:type="dxa"/>
          </w:tcPr>
          <w:p>
            <w:pPr>
              <w:pStyle w:val="TableParagraph"/>
              <w:ind w:left="106"/>
              <w:rPr>
                <w:sz w:val="24"/>
              </w:rPr>
            </w:pPr>
            <w:r>
              <w:rPr>
                <w:spacing w:val="-5"/>
                <w:sz w:val="24"/>
              </w:rPr>
              <w:t>85</w:t>
            </w:r>
          </w:p>
        </w:tc>
      </w:tr>
      <w:tr>
        <w:trPr>
          <w:trHeight w:val="412" w:hRule="atLeast"/>
        </w:trPr>
        <w:tc>
          <w:tcPr>
            <w:tcW w:w="902" w:type="dxa"/>
          </w:tcPr>
          <w:p>
            <w:pPr>
              <w:pStyle w:val="TableParagraph"/>
              <w:ind w:right="4"/>
              <w:jc w:val="right"/>
              <w:rPr>
                <w:sz w:val="24"/>
              </w:rPr>
            </w:pPr>
            <w:r>
              <w:rPr>
                <w:spacing w:val="-4"/>
                <w:sz w:val="24"/>
              </w:rPr>
              <w:t>137.</w:t>
            </w:r>
          </w:p>
        </w:tc>
        <w:tc>
          <w:tcPr>
            <w:tcW w:w="5219" w:type="dxa"/>
          </w:tcPr>
          <w:p>
            <w:pPr>
              <w:pStyle w:val="TableParagraph"/>
              <w:ind w:left="105"/>
              <w:rPr>
                <w:sz w:val="24"/>
              </w:rPr>
            </w:pPr>
            <w:r>
              <w:rPr>
                <w:sz w:val="24"/>
              </w:rPr>
              <w:t>Gov‘t</w:t>
            </w:r>
            <w:r>
              <w:rPr>
                <w:spacing w:val="7"/>
                <w:sz w:val="24"/>
              </w:rPr>
              <w:t> </w:t>
            </w:r>
            <w:r>
              <w:rPr>
                <w:sz w:val="24"/>
              </w:rPr>
              <w:t>Day</w:t>
            </w:r>
            <w:r>
              <w:rPr>
                <w:spacing w:val="-8"/>
                <w:sz w:val="24"/>
              </w:rPr>
              <w:t> </w:t>
            </w:r>
            <w:r>
              <w:rPr>
                <w:sz w:val="24"/>
              </w:rPr>
              <w:t>Secondary</w:t>
            </w:r>
            <w:r>
              <w:rPr>
                <w:spacing w:val="-8"/>
                <w:sz w:val="24"/>
              </w:rPr>
              <w:t> </w:t>
            </w:r>
            <w:r>
              <w:rPr>
                <w:sz w:val="24"/>
              </w:rPr>
              <w:t>School</w:t>
            </w:r>
            <w:r>
              <w:rPr>
                <w:spacing w:val="-6"/>
                <w:sz w:val="24"/>
              </w:rPr>
              <w:t> </w:t>
            </w:r>
            <w:r>
              <w:rPr>
                <w:spacing w:val="-2"/>
                <w:sz w:val="24"/>
              </w:rPr>
              <w:t>Nabordo</w:t>
            </w:r>
          </w:p>
        </w:tc>
        <w:tc>
          <w:tcPr>
            <w:tcW w:w="903" w:type="dxa"/>
          </w:tcPr>
          <w:p>
            <w:pPr>
              <w:pStyle w:val="TableParagraph"/>
              <w:ind w:left="106"/>
              <w:rPr>
                <w:sz w:val="24"/>
              </w:rPr>
            </w:pPr>
            <w:r>
              <w:rPr>
                <w:spacing w:val="-5"/>
                <w:sz w:val="24"/>
              </w:rPr>
              <w:t>48</w:t>
            </w:r>
          </w:p>
        </w:tc>
        <w:tc>
          <w:tcPr>
            <w:tcW w:w="1080" w:type="dxa"/>
          </w:tcPr>
          <w:p>
            <w:pPr>
              <w:pStyle w:val="TableParagraph"/>
              <w:ind w:left="106"/>
              <w:rPr>
                <w:sz w:val="24"/>
              </w:rPr>
            </w:pPr>
            <w:r>
              <w:rPr>
                <w:spacing w:val="-5"/>
                <w:sz w:val="24"/>
              </w:rPr>
              <w:t>36</w:t>
            </w:r>
          </w:p>
        </w:tc>
        <w:tc>
          <w:tcPr>
            <w:tcW w:w="989" w:type="dxa"/>
          </w:tcPr>
          <w:p>
            <w:pPr>
              <w:pStyle w:val="TableParagraph"/>
              <w:ind w:left="106"/>
              <w:rPr>
                <w:sz w:val="24"/>
              </w:rPr>
            </w:pPr>
            <w:r>
              <w:rPr>
                <w:spacing w:val="-5"/>
                <w:sz w:val="24"/>
              </w:rPr>
              <w:t>84</w:t>
            </w:r>
          </w:p>
        </w:tc>
      </w:tr>
      <w:tr>
        <w:trPr>
          <w:trHeight w:val="412" w:hRule="atLeast"/>
        </w:trPr>
        <w:tc>
          <w:tcPr>
            <w:tcW w:w="902" w:type="dxa"/>
          </w:tcPr>
          <w:p>
            <w:pPr>
              <w:pStyle w:val="TableParagraph"/>
              <w:ind w:right="4"/>
              <w:jc w:val="right"/>
              <w:rPr>
                <w:sz w:val="24"/>
              </w:rPr>
            </w:pPr>
            <w:r>
              <w:rPr>
                <w:spacing w:val="-4"/>
                <w:sz w:val="24"/>
              </w:rPr>
              <w:t>138.</w:t>
            </w:r>
          </w:p>
        </w:tc>
        <w:tc>
          <w:tcPr>
            <w:tcW w:w="5219" w:type="dxa"/>
          </w:tcPr>
          <w:p>
            <w:pPr>
              <w:pStyle w:val="TableParagraph"/>
              <w:ind w:left="105"/>
              <w:rPr>
                <w:sz w:val="24"/>
              </w:rPr>
            </w:pPr>
            <w:r>
              <w:rPr>
                <w:sz w:val="24"/>
              </w:rPr>
              <w:t>Gov‘t</w:t>
            </w:r>
            <w:r>
              <w:rPr>
                <w:spacing w:val="5"/>
                <w:sz w:val="24"/>
              </w:rPr>
              <w:t> </w:t>
            </w:r>
            <w:r>
              <w:rPr>
                <w:sz w:val="24"/>
              </w:rPr>
              <w:t>Girls</w:t>
            </w:r>
            <w:r>
              <w:rPr>
                <w:spacing w:val="-3"/>
                <w:sz w:val="24"/>
              </w:rPr>
              <w:t> </w:t>
            </w:r>
            <w:r>
              <w:rPr>
                <w:sz w:val="24"/>
              </w:rPr>
              <w:t>Secondary</w:t>
            </w:r>
            <w:r>
              <w:rPr>
                <w:spacing w:val="-9"/>
                <w:sz w:val="24"/>
              </w:rPr>
              <w:t> </w:t>
            </w:r>
            <w:r>
              <w:rPr>
                <w:sz w:val="24"/>
              </w:rPr>
              <w:t>School</w:t>
            </w:r>
            <w:r>
              <w:rPr>
                <w:spacing w:val="-8"/>
                <w:sz w:val="24"/>
              </w:rPr>
              <w:t> </w:t>
            </w:r>
            <w:r>
              <w:rPr>
                <w:spacing w:val="-2"/>
                <w:sz w:val="24"/>
              </w:rPr>
              <w:t>Bauchi</w:t>
            </w:r>
          </w:p>
        </w:tc>
        <w:tc>
          <w:tcPr>
            <w:tcW w:w="903" w:type="dxa"/>
          </w:tcPr>
          <w:p>
            <w:pPr>
              <w:pStyle w:val="TableParagraph"/>
              <w:ind w:left="106"/>
              <w:rPr>
                <w:sz w:val="24"/>
              </w:rPr>
            </w:pPr>
            <w:r>
              <w:rPr>
                <w:spacing w:val="-5"/>
                <w:sz w:val="24"/>
              </w:rPr>
              <w:t>39</w:t>
            </w:r>
          </w:p>
        </w:tc>
        <w:tc>
          <w:tcPr>
            <w:tcW w:w="1080" w:type="dxa"/>
          </w:tcPr>
          <w:p>
            <w:pPr>
              <w:pStyle w:val="TableParagraph"/>
              <w:ind w:left="106"/>
              <w:rPr>
                <w:sz w:val="24"/>
              </w:rPr>
            </w:pPr>
            <w:r>
              <w:rPr>
                <w:spacing w:val="-5"/>
                <w:sz w:val="24"/>
              </w:rPr>
              <w:t>27</w:t>
            </w:r>
          </w:p>
        </w:tc>
        <w:tc>
          <w:tcPr>
            <w:tcW w:w="989" w:type="dxa"/>
          </w:tcPr>
          <w:p>
            <w:pPr>
              <w:pStyle w:val="TableParagraph"/>
              <w:ind w:left="106"/>
              <w:rPr>
                <w:sz w:val="24"/>
              </w:rPr>
            </w:pPr>
            <w:r>
              <w:rPr>
                <w:spacing w:val="-5"/>
                <w:sz w:val="24"/>
              </w:rPr>
              <w:t>66</w:t>
            </w:r>
          </w:p>
        </w:tc>
      </w:tr>
      <w:tr>
        <w:trPr>
          <w:trHeight w:val="417" w:hRule="atLeast"/>
        </w:trPr>
        <w:tc>
          <w:tcPr>
            <w:tcW w:w="902" w:type="dxa"/>
          </w:tcPr>
          <w:p>
            <w:pPr>
              <w:pStyle w:val="TableParagraph"/>
              <w:ind w:right="4"/>
              <w:jc w:val="right"/>
              <w:rPr>
                <w:sz w:val="24"/>
              </w:rPr>
            </w:pPr>
            <w:r>
              <w:rPr>
                <w:spacing w:val="-4"/>
                <w:sz w:val="24"/>
              </w:rPr>
              <w:t>139.</w:t>
            </w:r>
          </w:p>
        </w:tc>
        <w:tc>
          <w:tcPr>
            <w:tcW w:w="5219" w:type="dxa"/>
          </w:tcPr>
          <w:p>
            <w:pPr>
              <w:pStyle w:val="TableParagraph"/>
              <w:ind w:left="105"/>
              <w:rPr>
                <w:sz w:val="24"/>
              </w:rPr>
            </w:pPr>
            <w:r>
              <w:rPr>
                <w:sz w:val="24"/>
              </w:rPr>
              <w:t>Gov‘t</w:t>
            </w:r>
            <w:r>
              <w:rPr>
                <w:spacing w:val="5"/>
                <w:sz w:val="24"/>
              </w:rPr>
              <w:t> </w:t>
            </w:r>
            <w:r>
              <w:rPr>
                <w:sz w:val="24"/>
              </w:rPr>
              <w:t>Secondary</w:t>
            </w:r>
            <w:r>
              <w:rPr>
                <w:spacing w:val="-9"/>
                <w:sz w:val="24"/>
              </w:rPr>
              <w:t> </w:t>
            </w:r>
            <w:r>
              <w:rPr>
                <w:sz w:val="24"/>
              </w:rPr>
              <w:t>School</w:t>
            </w:r>
            <w:r>
              <w:rPr>
                <w:spacing w:val="-7"/>
                <w:sz w:val="24"/>
              </w:rPr>
              <w:t> </w:t>
            </w:r>
            <w:r>
              <w:rPr>
                <w:sz w:val="24"/>
              </w:rPr>
              <w:t>Sabon</w:t>
            </w:r>
            <w:r>
              <w:rPr>
                <w:spacing w:val="1"/>
                <w:sz w:val="24"/>
              </w:rPr>
              <w:t> </w:t>
            </w:r>
            <w:r>
              <w:rPr>
                <w:spacing w:val="-4"/>
                <w:sz w:val="24"/>
              </w:rPr>
              <w:t>Kaura</w:t>
            </w:r>
          </w:p>
        </w:tc>
        <w:tc>
          <w:tcPr>
            <w:tcW w:w="903" w:type="dxa"/>
          </w:tcPr>
          <w:p>
            <w:pPr>
              <w:pStyle w:val="TableParagraph"/>
              <w:ind w:left="106"/>
              <w:rPr>
                <w:sz w:val="24"/>
              </w:rPr>
            </w:pPr>
            <w:r>
              <w:rPr>
                <w:spacing w:val="-5"/>
                <w:sz w:val="24"/>
              </w:rPr>
              <w:t>80</w:t>
            </w:r>
          </w:p>
        </w:tc>
        <w:tc>
          <w:tcPr>
            <w:tcW w:w="1080" w:type="dxa"/>
          </w:tcPr>
          <w:p>
            <w:pPr>
              <w:pStyle w:val="TableParagraph"/>
              <w:ind w:left="106"/>
              <w:rPr>
                <w:sz w:val="24"/>
              </w:rPr>
            </w:pPr>
            <w:r>
              <w:rPr>
                <w:spacing w:val="-5"/>
                <w:sz w:val="24"/>
              </w:rPr>
              <w:t>60</w:t>
            </w:r>
          </w:p>
        </w:tc>
        <w:tc>
          <w:tcPr>
            <w:tcW w:w="989" w:type="dxa"/>
          </w:tcPr>
          <w:p>
            <w:pPr>
              <w:pStyle w:val="TableParagraph"/>
              <w:ind w:left="106"/>
              <w:rPr>
                <w:sz w:val="24"/>
              </w:rPr>
            </w:pPr>
            <w:r>
              <w:rPr>
                <w:spacing w:val="-5"/>
                <w:sz w:val="24"/>
              </w:rPr>
              <w:t>140</w:t>
            </w:r>
          </w:p>
        </w:tc>
      </w:tr>
      <w:tr>
        <w:trPr>
          <w:trHeight w:val="412" w:hRule="atLeast"/>
        </w:trPr>
        <w:tc>
          <w:tcPr>
            <w:tcW w:w="902" w:type="dxa"/>
          </w:tcPr>
          <w:p>
            <w:pPr>
              <w:pStyle w:val="TableParagraph"/>
              <w:ind w:right="4"/>
              <w:jc w:val="right"/>
              <w:rPr>
                <w:sz w:val="24"/>
              </w:rPr>
            </w:pPr>
            <w:r>
              <w:rPr>
                <w:spacing w:val="-4"/>
                <w:sz w:val="24"/>
              </w:rPr>
              <w:t>140.</w:t>
            </w:r>
          </w:p>
        </w:tc>
        <w:tc>
          <w:tcPr>
            <w:tcW w:w="5219" w:type="dxa"/>
          </w:tcPr>
          <w:p>
            <w:pPr>
              <w:pStyle w:val="TableParagraph"/>
              <w:ind w:left="105"/>
              <w:rPr>
                <w:sz w:val="24"/>
              </w:rPr>
            </w:pPr>
            <w:r>
              <w:rPr>
                <w:sz w:val="24"/>
              </w:rPr>
              <w:t>Gov‘t</w:t>
            </w:r>
            <w:r>
              <w:rPr>
                <w:spacing w:val="1"/>
                <w:sz w:val="24"/>
              </w:rPr>
              <w:t> </w:t>
            </w:r>
            <w:r>
              <w:rPr>
                <w:sz w:val="24"/>
              </w:rPr>
              <w:t>JSS</w:t>
            </w:r>
            <w:r>
              <w:rPr>
                <w:spacing w:val="-5"/>
                <w:sz w:val="24"/>
              </w:rPr>
              <w:t> </w:t>
            </w:r>
            <w:r>
              <w:rPr>
                <w:sz w:val="24"/>
              </w:rPr>
              <w:t>Sabon</w:t>
            </w:r>
            <w:r>
              <w:rPr>
                <w:spacing w:val="-6"/>
                <w:sz w:val="24"/>
              </w:rPr>
              <w:t> </w:t>
            </w:r>
            <w:r>
              <w:rPr>
                <w:spacing w:val="-4"/>
                <w:sz w:val="24"/>
              </w:rPr>
              <w:t>kaura</w:t>
            </w:r>
          </w:p>
        </w:tc>
        <w:tc>
          <w:tcPr>
            <w:tcW w:w="903" w:type="dxa"/>
          </w:tcPr>
          <w:p>
            <w:pPr>
              <w:pStyle w:val="TableParagraph"/>
              <w:ind w:left="106"/>
              <w:rPr>
                <w:sz w:val="24"/>
              </w:rPr>
            </w:pPr>
            <w:r>
              <w:rPr>
                <w:spacing w:val="-5"/>
                <w:sz w:val="24"/>
              </w:rPr>
              <w:t>35</w:t>
            </w:r>
          </w:p>
        </w:tc>
        <w:tc>
          <w:tcPr>
            <w:tcW w:w="1080" w:type="dxa"/>
          </w:tcPr>
          <w:p>
            <w:pPr>
              <w:pStyle w:val="TableParagraph"/>
              <w:ind w:left="106"/>
              <w:rPr>
                <w:sz w:val="24"/>
              </w:rPr>
            </w:pPr>
            <w:r>
              <w:rPr>
                <w:spacing w:val="-5"/>
                <w:sz w:val="24"/>
              </w:rPr>
              <w:t>25</w:t>
            </w:r>
          </w:p>
        </w:tc>
        <w:tc>
          <w:tcPr>
            <w:tcW w:w="989" w:type="dxa"/>
          </w:tcPr>
          <w:p>
            <w:pPr>
              <w:pStyle w:val="TableParagraph"/>
              <w:ind w:left="106"/>
              <w:rPr>
                <w:sz w:val="24"/>
              </w:rPr>
            </w:pPr>
            <w:r>
              <w:rPr>
                <w:spacing w:val="-5"/>
                <w:sz w:val="24"/>
              </w:rPr>
              <w:t>60</w:t>
            </w:r>
          </w:p>
        </w:tc>
      </w:tr>
      <w:tr>
        <w:trPr>
          <w:trHeight w:val="412" w:hRule="atLeast"/>
        </w:trPr>
        <w:tc>
          <w:tcPr>
            <w:tcW w:w="902" w:type="dxa"/>
          </w:tcPr>
          <w:p>
            <w:pPr>
              <w:pStyle w:val="TableParagraph"/>
              <w:ind w:right="4"/>
              <w:jc w:val="right"/>
              <w:rPr>
                <w:sz w:val="24"/>
              </w:rPr>
            </w:pPr>
            <w:r>
              <w:rPr>
                <w:spacing w:val="-4"/>
                <w:sz w:val="24"/>
              </w:rPr>
              <w:t>141.</w:t>
            </w:r>
          </w:p>
        </w:tc>
        <w:tc>
          <w:tcPr>
            <w:tcW w:w="5219" w:type="dxa"/>
          </w:tcPr>
          <w:p>
            <w:pPr>
              <w:pStyle w:val="TableParagraph"/>
              <w:ind w:left="105"/>
              <w:rPr>
                <w:sz w:val="24"/>
              </w:rPr>
            </w:pPr>
            <w:r>
              <w:rPr>
                <w:sz w:val="24"/>
              </w:rPr>
              <w:t>Gov‘t</w:t>
            </w:r>
            <w:r>
              <w:rPr>
                <w:spacing w:val="5"/>
                <w:sz w:val="24"/>
              </w:rPr>
              <w:t> </w:t>
            </w:r>
            <w:r>
              <w:rPr>
                <w:sz w:val="24"/>
              </w:rPr>
              <w:t>Girls</w:t>
            </w:r>
            <w:r>
              <w:rPr>
                <w:spacing w:val="-3"/>
                <w:sz w:val="24"/>
              </w:rPr>
              <w:t> </w:t>
            </w:r>
            <w:r>
              <w:rPr>
                <w:sz w:val="24"/>
              </w:rPr>
              <w:t>Secondary</w:t>
            </w:r>
            <w:r>
              <w:rPr>
                <w:spacing w:val="-9"/>
                <w:sz w:val="24"/>
              </w:rPr>
              <w:t> </w:t>
            </w:r>
            <w:r>
              <w:rPr>
                <w:sz w:val="24"/>
              </w:rPr>
              <w:t>School</w:t>
            </w:r>
            <w:r>
              <w:rPr>
                <w:spacing w:val="-8"/>
                <w:sz w:val="24"/>
              </w:rPr>
              <w:t> </w:t>
            </w:r>
            <w:r>
              <w:rPr>
                <w:spacing w:val="-2"/>
                <w:sz w:val="24"/>
              </w:rPr>
              <w:t>Nabordo</w:t>
            </w:r>
          </w:p>
        </w:tc>
        <w:tc>
          <w:tcPr>
            <w:tcW w:w="903" w:type="dxa"/>
          </w:tcPr>
          <w:p>
            <w:pPr>
              <w:pStyle w:val="TableParagraph"/>
              <w:ind w:left="106"/>
              <w:rPr>
                <w:sz w:val="24"/>
              </w:rPr>
            </w:pPr>
            <w:r>
              <w:rPr>
                <w:spacing w:val="-5"/>
                <w:sz w:val="24"/>
              </w:rPr>
              <w:t>40</w:t>
            </w:r>
          </w:p>
        </w:tc>
        <w:tc>
          <w:tcPr>
            <w:tcW w:w="1080" w:type="dxa"/>
          </w:tcPr>
          <w:p>
            <w:pPr>
              <w:pStyle w:val="TableParagraph"/>
              <w:ind w:left="106"/>
              <w:rPr>
                <w:sz w:val="24"/>
              </w:rPr>
            </w:pPr>
            <w:r>
              <w:rPr>
                <w:spacing w:val="-5"/>
                <w:sz w:val="24"/>
              </w:rPr>
              <w:t>25</w:t>
            </w:r>
          </w:p>
        </w:tc>
        <w:tc>
          <w:tcPr>
            <w:tcW w:w="989" w:type="dxa"/>
          </w:tcPr>
          <w:p>
            <w:pPr>
              <w:pStyle w:val="TableParagraph"/>
              <w:ind w:left="106"/>
              <w:rPr>
                <w:sz w:val="24"/>
              </w:rPr>
            </w:pPr>
            <w:r>
              <w:rPr>
                <w:spacing w:val="-5"/>
                <w:sz w:val="24"/>
              </w:rPr>
              <w:t>65</w:t>
            </w:r>
          </w:p>
        </w:tc>
      </w:tr>
      <w:tr>
        <w:trPr>
          <w:trHeight w:val="417" w:hRule="atLeast"/>
        </w:trPr>
        <w:tc>
          <w:tcPr>
            <w:tcW w:w="902" w:type="dxa"/>
          </w:tcPr>
          <w:p>
            <w:pPr>
              <w:pStyle w:val="TableParagraph"/>
              <w:ind w:right="4"/>
              <w:jc w:val="right"/>
              <w:rPr>
                <w:sz w:val="24"/>
              </w:rPr>
            </w:pPr>
            <w:r>
              <w:rPr>
                <w:spacing w:val="-4"/>
                <w:sz w:val="24"/>
              </w:rPr>
              <w:t>142.</w:t>
            </w:r>
          </w:p>
        </w:tc>
        <w:tc>
          <w:tcPr>
            <w:tcW w:w="5219" w:type="dxa"/>
          </w:tcPr>
          <w:p>
            <w:pPr>
              <w:pStyle w:val="TableParagraph"/>
              <w:ind w:left="105"/>
              <w:rPr>
                <w:sz w:val="24"/>
              </w:rPr>
            </w:pPr>
            <w:r>
              <w:rPr>
                <w:sz w:val="24"/>
              </w:rPr>
              <w:t>Gov‘t</w:t>
            </w:r>
            <w:r>
              <w:rPr>
                <w:spacing w:val="2"/>
                <w:sz w:val="24"/>
              </w:rPr>
              <w:t> </w:t>
            </w:r>
            <w:r>
              <w:rPr>
                <w:sz w:val="24"/>
              </w:rPr>
              <w:t>Junior</w:t>
            </w:r>
            <w:r>
              <w:rPr>
                <w:spacing w:val="-2"/>
                <w:sz w:val="24"/>
              </w:rPr>
              <w:t> </w:t>
            </w:r>
            <w:r>
              <w:rPr>
                <w:sz w:val="24"/>
              </w:rPr>
              <w:t>Upper</w:t>
            </w:r>
            <w:r>
              <w:rPr>
                <w:spacing w:val="-1"/>
                <w:sz w:val="24"/>
              </w:rPr>
              <w:t> </w:t>
            </w:r>
            <w:r>
              <w:rPr>
                <w:sz w:val="24"/>
              </w:rPr>
              <w:t>Basic</w:t>
            </w:r>
            <w:r>
              <w:rPr>
                <w:spacing w:val="-3"/>
                <w:sz w:val="24"/>
              </w:rPr>
              <w:t> </w:t>
            </w:r>
            <w:r>
              <w:rPr>
                <w:sz w:val="24"/>
              </w:rPr>
              <w:t>Sabon</w:t>
            </w:r>
            <w:r>
              <w:rPr>
                <w:spacing w:val="-7"/>
                <w:sz w:val="24"/>
              </w:rPr>
              <w:t> </w:t>
            </w:r>
            <w:r>
              <w:rPr>
                <w:sz w:val="24"/>
              </w:rPr>
              <w:t>Garin</w:t>
            </w:r>
            <w:r>
              <w:rPr>
                <w:spacing w:val="-7"/>
                <w:sz w:val="24"/>
              </w:rPr>
              <w:t> </w:t>
            </w:r>
            <w:r>
              <w:rPr>
                <w:spacing w:val="-2"/>
                <w:sz w:val="24"/>
              </w:rPr>
              <w:t>Narabi</w:t>
            </w:r>
          </w:p>
        </w:tc>
        <w:tc>
          <w:tcPr>
            <w:tcW w:w="903" w:type="dxa"/>
          </w:tcPr>
          <w:p>
            <w:pPr>
              <w:pStyle w:val="TableParagraph"/>
              <w:ind w:left="106"/>
              <w:rPr>
                <w:sz w:val="24"/>
              </w:rPr>
            </w:pPr>
            <w:r>
              <w:rPr>
                <w:spacing w:val="-5"/>
                <w:sz w:val="24"/>
              </w:rPr>
              <w:t>49</w:t>
            </w:r>
          </w:p>
        </w:tc>
        <w:tc>
          <w:tcPr>
            <w:tcW w:w="1080" w:type="dxa"/>
          </w:tcPr>
          <w:p>
            <w:pPr>
              <w:pStyle w:val="TableParagraph"/>
              <w:ind w:left="106"/>
              <w:rPr>
                <w:sz w:val="24"/>
              </w:rPr>
            </w:pPr>
            <w:r>
              <w:rPr>
                <w:spacing w:val="-5"/>
                <w:sz w:val="24"/>
              </w:rPr>
              <w:t>57</w:t>
            </w:r>
          </w:p>
        </w:tc>
        <w:tc>
          <w:tcPr>
            <w:tcW w:w="989" w:type="dxa"/>
          </w:tcPr>
          <w:p>
            <w:pPr>
              <w:pStyle w:val="TableParagraph"/>
              <w:ind w:left="106"/>
              <w:rPr>
                <w:sz w:val="24"/>
              </w:rPr>
            </w:pPr>
            <w:r>
              <w:rPr>
                <w:spacing w:val="-5"/>
                <w:sz w:val="24"/>
              </w:rPr>
              <w:t>106</w:t>
            </w:r>
          </w:p>
        </w:tc>
      </w:tr>
      <w:tr>
        <w:trPr>
          <w:trHeight w:val="825" w:hRule="atLeast"/>
        </w:trPr>
        <w:tc>
          <w:tcPr>
            <w:tcW w:w="902" w:type="dxa"/>
          </w:tcPr>
          <w:p>
            <w:pPr>
              <w:pStyle w:val="TableParagraph"/>
              <w:ind w:right="4"/>
              <w:jc w:val="right"/>
              <w:rPr>
                <w:sz w:val="24"/>
              </w:rPr>
            </w:pPr>
            <w:r>
              <w:rPr>
                <w:spacing w:val="-4"/>
                <w:sz w:val="24"/>
              </w:rPr>
              <w:t>143.</w:t>
            </w:r>
          </w:p>
        </w:tc>
        <w:tc>
          <w:tcPr>
            <w:tcW w:w="5219" w:type="dxa"/>
          </w:tcPr>
          <w:p>
            <w:pPr>
              <w:pStyle w:val="TableParagraph"/>
              <w:ind w:left="105"/>
              <w:rPr>
                <w:sz w:val="24"/>
              </w:rPr>
            </w:pPr>
            <w:r>
              <w:rPr>
                <w:sz w:val="24"/>
              </w:rPr>
              <w:t>Abubakar</w:t>
            </w:r>
            <w:r>
              <w:rPr>
                <w:spacing w:val="-1"/>
                <w:sz w:val="24"/>
              </w:rPr>
              <w:t> </w:t>
            </w:r>
            <w:r>
              <w:rPr>
                <w:sz w:val="24"/>
              </w:rPr>
              <w:t>Maitaki</w:t>
            </w:r>
            <w:r>
              <w:rPr>
                <w:spacing w:val="-6"/>
                <w:sz w:val="24"/>
              </w:rPr>
              <w:t> </w:t>
            </w:r>
            <w:r>
              <w:rPr>
                <w:sz w:val="24"/>
              </w:rPr>
              <w:t>Universal</w:t>
            </w:r>
            <w:r>
              <w:rPr>
                <w:spacing w:val="-6"/>
                <w:sz w:val="24"/>
              </w:rPr>
              <w:t> </w:t>
            </w:r>
            <w:r>
              <w:rPr>
                <w:sz w:val="24"/>
              </w:rPr>
              <w:t>Basic</w:t>
            </w:r>
            <w:r>
              <w:rPr>
                <w:spacing w:val="-2"/>
                <w:sz w:val="24"/>
              </w:rPr>
              <w:t> </w:t>
            </w:r>
            <w:r>
              <w:rPr>
                <w:sz w:val="24"/>
              </w:rPr>
              <w:t>Sabon</w:t>
            </w:r>
            <w:r>
              <w:rPr>
                <w:spacing w:val="-6"/>
                <w:sz w:val="24"/>
              </w:rPr>
              <w:t> </w:t>
            </w:r>
            <w:r>
              <w:rPr>
                <w:spacing w:val="-4"/>
                <w:sz w:val="24"/>
              </w:rPr>
              <w:t>Garin</w:t>
            </w:r>
          </w:p>
          <w:p>
            <w:pPr>
              <w:pStyle w:val="TableParagraph"/>
              <w:spacing w:line="240" w:lineRule="auto" w:before="137"/>
              <w:ind w:left="105"/>
              <w:rPr>
                <w:sz w:val="24"/>
              </w:rPr>
            </w:pPr>
            <w:r>
              <w:rPr>
                <w:spacing w:val="-2"/>
                <w:sz w:val="24"/>
              </w:rPr>
              <w:t>Narabi</w:t>
            </w:r>
          </w:p>
        </w:tc>
        <w:tc>
          <w:tcPr>
            <w:tcW w:w="903" w:type="dxa"/>
          </w:tcPr>
          <w:p>
            <w:pPr>
              <w:pStyle w:val="TableParagraph"/>
              <w:ind w:left="106"/>
              <w:rPr>
                <w:sz w:val="24"/>
              </w:rPr>
            </w:pPr>
            <w:r>
              <w:rPr>
                <w:spacing w:val="-5"/>
                <w:sz w:val="24"/>
              </w:rPr>
              <w:t>99</w:t>
            </w:r>
          </w:p>
        </w:tc>
        <w:tc>
          <w:tcPr>
            <w:tcW w:w="1080" w:type="dxa"/>
          </w:tcPr>
          <w:p>
            <w:pPr>
              <w:pStyle w:val="TableParagraph"/>
              <w:ind w:left="106"/>
              <w:rPr>
                <w:sz w:val="24"/>
              </w:rPr>
            </w:pPr>
            <w:r>
              <w:rPr>
                <w:spacing w:val="-5"/>
                <w:sz w:val="24"/>
              </w:rPr>
              <w:t>48</w:t>
            </w:r>
          </w:p>
        </w:tc>
        <w:tc>
          <w:tcPr>
            <w:tcW w:w="989" w:type="dxa"/>
          </w:tcPr>
          <w:p>
            <w:pPr>
              <w:pStyle w:val="TableParagraph"/>
              <w:ind w:left="106"/>
              <w:rPr>
                <w:sz w:val="24"/>
              </w:rPr>
            </w:pPr>
            <w:r>
              <w:rPr>
                <w:spacing w:val="-5"/>
                <w:sz w:val="24"/>
              </w:rPr>
              <w:t>147</w:t>
            </w:r>
          </w:p>
        </w:tc>
      </w:tr>
      <w:tr>
        <w:trPr>
          <w:trHeight w:val="412" w:hRule="atLeast"/>
        </w:trPr>
        <w:tc>
          <w:tcPr>
            <w:tcW w:w="902" w:type="dxa"/>
          </w:tcPr>
          <w:p>
            <w:pPr>
              <w:pStyle w:val="TableParagraph"/>
              <w:ind w:right="4"/>
              <w:jc w:val="right"/>
              <w:rPr>
                <w:sz w:val="24"/>
              </w:rPr>
            </w:pPr>
            <w:r>
              <w:rPr>
                <w:spacing w:val="-4"/>
                <w:sz w:val="24"/>
              </w:rPr>
              <w:t>144.</w:t>
            </w:r>
          </w:p>
        </w:tc>
        <w:tc>
          <w:tcPr>
            <w:tcW w:w="5219" w:type="dxa"/>
          </w:tcPr>
          <w:p>
            <w:pPr>
              <w:pStyle w:val="TableParagraph"/>
              <w:ind w:left="105"/>
              <w:rPr>
                <w:sz w:val="24"/>
              </w:rPr>
            </w:pPr>
            <w:r>
              <w:rPr>
                <w:sz w:val="24"/>
              </w:rPr>
              <w:t>Gov‘t</w:t>
            </w:r>
            <w:r>
              <w:rPr>
                <w:spacing w:val="4"/>
                <w:sz w:val="24"/>
              </w:rPr>
              <w:t> </w:t>
            </w:r>
            <w:r>
              <w:rPr>
                <w:sz w:val="24"/>
              </w:rPr>
              <w:t>Junior</w:t>
            </w:r>
            <w:r>
              <w:rPr>
                <w:spacing w:val="1"/>
                <w:sz w:val="24"/>
              </w:rPr>
              <w:t> </w:t>
            </w:r>
            <w:r>
              <w:rPr>
                <w:sz w:val="24"/>
              </w:rPr>
              <w:t>Secondary</w:t>
            </w:r>
            <w:r>
              <w:rPr>
                <w:spacing w:val="-10"/>
                <w:sz w:val="24"/>
              </w:rPr>
              <w:t> </w:t>
            </w:r>
            <w:r>
              <w:rPr>
                <w:sz w:val="24"/>
              </w:rPr>
              <w:t>School</w:t>
            </w:r>
            <w:r>
              <w:rPr>
                <w:spacing w:val="-9"/>
                <w:sz w:val="24"/>
              </w:rPr>
              <w:t> </w:t>
            </w:r>
            <w:r>
              <w:rPr>
                <w:sz w:val="24"/>
              </w:rPr>
              <w:t>Universal</w:t>
            </w:r>
            <w:r>
              <w:rPr>
                <w:spacing w:val="-5"/>
                <w:sz w:val="24"/>
              </w:rPr>
              <w:t> </w:t>
            </w:r>
            <w:r>
              <w:rPr>
                <w:spacing w:val="-4"/>
                <w:sz w:val="24"/>
              </w:rPr>
              <w:t>Basic</w:t>
            </w:r>
          </w:p>
        </w:tc>
        <w:tc>
          <w:tcPr>
            <w:tcW w:w="903" w:type="dxa"/>
          </w:tcPr>
          <w:p>
            <w:pPr>
              <w:pStyle w:val="TableParagraph"/>
              <w:ind w:left="106"/>
              <w:rPr>
                <w:sz w:val="24"/>
              </w:rPr>
            </w:pPr>
            <w:r>
              <w:rPr>
                <w:spacing w:val="-5"/>
                <w:sz w:val="24"/>
              </w:rPr>
              <w:t>40</w:t>
            </w:r>
          </w:p>
        </w:tc>
        <w:tc>
          <w:tcPr>
            <w:tcW w:w="1080" w:type="dxa"/>
          </w:tcPr>
          <w:p>
            <w:pPr>
              <w:pStyle w:val="TableParagraph"/>
              <w:ind w:left="106"/>
              <w:rPr>
                <w:sz w:val="24"/>
              </w:rPr>
            </w:pPr>
            <w:r>
              <w:rPr>
                <w:spacing w:val="-5"/>
                <w:sz w:val="24"/>
              </w:rPr>
              <w:t>91</w:t>
            </w:r>
          </w:p>
        </w:tc>
        <w:tc>
          <w:tcPr>
            <w:tcW w:w="989" w:type="dxa"/>
          </w:tcPr>
          <w:p>
            <w:pPr>
              <w:pStyle w:val="TableParagraph"/>
              <w:ind w:left="106"/>
              <w:rPr>
                <w:sz w:val="24"/>
              </w:rPr>
            </w:pPr>
            <w:r>
              <w:rPr>
                <w:spacing w:val="-5"/>
                <w:sz w:val="24"/>
              </w:rPr>
              <w:t>131</w:t>
            </w:r>
          </w:p>
        </w:tc>
      </w:tr>
      <w:tr>
        <w:trPr>
          <w:trHeight w:val="417" w:hRule="atLeast"/>
        </w:trPr>
        <w:tc>
          <w:tcPr>
            <w:tcW w:w="902" w:type="dxa"/>
          </w:tcPr>
          <w:p>
            <w:pPr>
              <w:pStyle w:val="TableParagraph"/>
              <w:ind w:right="4"/>
              <w:jc w:val="right"/>
              <w:rPr>
                <w:sz w:val="24"/>
              </w:rPr>
            </w:pPr>
            <w:r>
              <w:rPr>
                <w:spacing w:val="-4"/>
                <w:sz w:val="24"/>
              </w:rPr>
              <w:t>145.</w:t>
            </w:r>
          </w:p>
        </w:tc>
        <w:tc>
          <w:tcPr>
            <w:tcW w:w="5219" w:type="dxa"/>
          </w:tcPr>
          <w:p>
            <w:pPr>
              <w:pStyle w:val="TableParagraph"/>
              <w:ind w:left="105"/>
              <w:rPr>
                <w:sz w:val="24"/>
              </w:rPr>
            </w:pPr>
            <w:r>
              <w:rPr>
                <w:sz w:val="24"/>
              </w:rPr>
              <w:t>Al-</w:t>
            </w:r>
            <w:r>
              <w:rPr>
                <w:spacing w:val="2"/>
                <w:sz w:val="24"/>
              </w:rPr>
              <w:t> </w:t>
            </w:r>
            <w:r>
              <w:rPr>
                <w:sz w:val="24"/>
              </w:rPr>
              <w:t>ihsan</w:t>
            </w:r>
            <w:r>
              <w:rPr>
                <w:spacing w:val="-8"/>
                <w:sz w:val="24"/>
              </w:rPr>
              <w:t> </w:t>
            </w:r>
            <w:r>
              <w:rPr>
                <w:sz w:val="24"/>
              </w:rPr>
              <w:t>Mallaha Academy</w:t>
            </w:r>
            <w:r>
              <w:rPr>
                <w:spacing w:val="-11"/>
                <w:sz w:val="24"/>
              </w:rPr>
              <w:t> </w:t>
            </w:r>
            <w:r>
              <w:rPr>
                <w:spacing w:val="-4"/>
                <w:sz w:val="24"/>
              </w:rPr>
              <w:t>Toro</w:t>
            </w:r>
          </w:p>
        </w:tc>
        <w:tc>
          <w:tcPr>
            <w:tcW w:w="903" w:type="dxa"/>
          </w:tcPr>
          <w:p>
            <w:pPr>
              <w:pStyle w:val="TableParagraph"/>
              <w:ind w:left="106"/>
              <w:rPr>
                <w:sz w:val="24"/>
              </w:rPr>
            </w:pPr>
            <w:r>
              <w:rPr>
                <w:spacing w:val="-5"/>
                <w:sz w:val="24"/>
              </w:rPr>
              <w:t>28</w:t>
            </w:r>
          </w:p>
        </w:tc>
        <w:tc>
          <w:tcPr>
            <w:tcW w:w="1080" w:type="dxa"/>
          </w:tcPr>
          <w:p>
            <w:pPr>
              <w:pStyle w:val="TableParagraph"/>
              <w:ind w:left="106"/>
              <w:rPr>
                <w:sz w:val="24"/>
              </w:rPr>
            </w:pPr>
            <w:r>
              <w:rPr>
                <w:spacing w:val="-5"/>
                <w:sz w:val="24"/>
              </w:rPr>
              <w:t>62</w:t>
            </w:r>
          </w:p>
        </w:tc>
        <w:tc>
          <w:tcPr>
            <w:tcW w:w="989" w:type="dxa"/>
          </w:tcPr>
          <w:p>
            <w:pPr>
              <w:pStyle w:val="TableParagraph"/>
              <w:ind w:left="106"/>
              <w:rPr>
                <w:sz w:val="24"/>
              </w:rPr>
            </w:pPr>
            <w:r>
              <w:rPr>
                <w:spacing w:val="-5"/>
                <w:sz w:val="24"/>
              </w:rPr>
              <w:t>90</w:t>
            </w:r>
          </w:p>
        </w:tc>
      </w:tr>
      <w:tr>
        <w:trPr>
          <w:trHeight w:val="412" w:hRule="atLeast"/>
        </w:trPr>
        <w:tc>
          <w:tcPr>
            <w:tcW w:w="902" w:type="dxa"/>
          </w:tcPr>
          <w:p>
            <w:pPr>
              <w:pStyle w:val="TableParagraph"/>
              <w:ind w:right="4"/>
              <w:jc w:val="right"/>
              <w:rPr>
                <w:sz w:val="24"/>
              </w:rPr>
            </w:pPr>
            <w:r>
              <w:rPr>
                <w:spacing w:val="-4"/>
                <w:sz w:val="24"/>
              </w:rPr>
              <w:t>146.</w:t>
            </w:r>
          </w:p>
        </w:tc>
        <w:tc>
          <w:tcPr>
            <w:tcW w:w="5219" w:type="dxa"/>
          </w:tcPr>
          <w:p>
            <w:pPr>
              <w:pStyle w:val="TableParagraph"/>
              <w:ind w:left="105"/>
              <w:rPr>
                <w:sz w:val="24"/>
              </w:rPr>
            </w:pPr>
            <w:r>
              <w:rPr>
                <w:sz w:val="24"/>
              </w:rPr>
              <w:t>Gov‘t</w:t>
            </w:r>
            <w:r>
              <w:rPr>
                <w:spacing w:val="4"/>
                <w:sz w:val="24"/>
              </w:rPr>
              <w:t> </w:t>
            </w:r>
            <w:r>
              <w:rPr>
                <w:sz w:val="24"/>
              </w:rPr>
              <w:t>Senior Secondary</w:t>
            </w:r>
            <w:r>
              <w:rPr>
                <w:spacing w:val="49"/>
                <w:sz w:val="24"/>
              </w:rPr>
              <w:t> </w:t>
            </w:r>
            <w:r>
              <w:rPr>
                <w:sz w:val="24"/>
              </w:rPr>
              <w:t>School</w:t>
            </w:r>
            <w:r>
              <w:rPr>
                <w:spacing w:val="-9"/>
                <w:sz w:val="24"/>
              </w:rPr>
              <w:t> </w:t>
            </w:r>
            <w:r>
              <w:rPr>
                <w:spacing w:val="-4"/>
                <w:sz w:val="24"/>
              </w:rPr>
              <w:t>Toro</w:t>
            </w:r>
          </w:p>
        </w:tc>
        <w:tc>
          <w:tcPr>
            <w:tcW w:w="903" w:type="dxa"/>
          </w:tcPr>
          <w:p>
            <w:pPr>
              <w:pStyle w:val="TableParagraph"/>
              <w:ind w:left="106"/>
              <w:rPr>
                <w:sz w:val="24"/>
              </w:rPr>
            </w:pPr>
            <w:r>
              <w:rPr>
                <w:spacing w:val="-5"/>
                <w:sz w:val="24"/>
              </w:rPr>
              <w:t>31</w:t>
            </w:r>
          </w:p>
        </w:tc>
        <w:tc>
          <w:tcPr>
            <w:tcW w:w="1080" w:type="dxa"/>
          </w:tcPr>
          <w:p>
            <w:pPr>
              <w:pStyle w:val="TableParagraph"/>
              <w:ind w:left="106"/>
              <w:rPr>
                <w:sz w:val="24"/>
              </w:rPr>
            </w:pPr>
            <w:r>
              <w:rPr>
                <w:spacing w:val="-5"/>
                <w:sz w:val="24"/>
              </w:rPr>
              <w:t>14</w:t>
            </w:r>
          </w:p>
        </w:tc>
        <w:tc>
          <w:tcPr>
            <w:tcW w:w="989" w:type="dxa"/>
          </w:tcPr>
          <w:p>
            <w:pPr>
              <w:pStyle w:val="TableParagraph"/>
              <w:ind w:left="106"/>
              <w:rPr>
                <w:sz w:val="24"/>
              </w:rPr>
            </w:pPr>
            <w:r>
              <w:rPr>
                <w:spacing w:val="-5"/>
                <w:sz w:val="24"/>
              </w:rPr>
              <w:t>45</w:t>
            </w:r>
          </w:p>
        </w:tc>
      </w:tr>
      <w:tr>
        <w:trPr>
          <w:trHeight w:val="830" w:hRule="atLeast"/>
        </w:trPr>
        <w:tc>
          <w:tcPr>
            <w:tcW w:w="902" w:type="dxa"/>
          </w:tcPr>
          <w:p>
            <w:pPr>
              <w:pStyle w:val="TableParagraph"/>
              <w:ind w:right="4"/>
              <w:jc w:val="right"/>
              <w:rPr>
                <w:sz w:val="24"/>
              </w:rPr>
            </w:pPr>
            <w:r>
              <w:rPr>
                <w:spacing w:val="-4"/>
                <w:sz w:val="24"/>
              </w:rPr>
              <w:t>147.</w:t>
            </w:r>
          </w:p>
        </w:tc>
        <w:tc>
          <w:tcPr>
            <w:tcW w:w="5219" w:type="dxa"/>
          </w:tcPr>
          <w:p>
            <w:pPr>
              <w:pStyle w:val="TableParagraph"/>
              <w:ind w:left="105"/>
              <w:rPr>
                <w:sz w:val="24"/>
              </w:rPr>
            </w:pPr>
            <w:r>
              <w:rPr>
                <w:sz w:val="24"/>
              </w:rPr>
              <w:t>Gov‘t</w:t>
            </w:r>
            <w:r>
              <w:rPr>
                <w:spacing w:val="4"/>
                <w:sz w:val="24"/>
              </w:rPr>
              <w:t> </w:t>
            </w:r>
            <w:r>
              <w:rPr>
                <w:sz w:val="24"/>
              </w:rPr>
              <w:t>Junior</w:t>
            </w:r>
            <w:r>
              <w:rPr>
                <w:spacing w:val="1"/>
                <w:sz w:val="24"/>
              </w:rPr>
              <w:t> </w:t>
            </w:r>
            <w:r>
              <w:rPr>
                <w:sz w:val="24"/>
              </w:rPr>
              <w:t>Secondary</w:t>
            </w:r>
            <w:r>
              <w:rPr>
                <w:spacing w:val="-10"/>
                <w:sz w:val="24"/>
              </w:rPr>
              <w:t> </w:t>
            </w:r>
            <w:r>
              <w:rPr>
                <w:sz w:val="24"/>
              </w:rPr>
              <w:t>School</w:t>
            </w:r>
            <w:r>
              <w:rPr>
                <w:spacing w:val="-9"/>
                <w:sz w:val="24"/>
              </w:rPr>
              <w:t> </w:t>
            </w:r>
            <w:r>
              <w:rPr>
                <w:sz w:val="24"/>
              </w:rPr>
              <w:t>Universal</w:t>
            </w:r>
            <w:r>
              <w:rPr>
                <w:spacing w:val="-5"/>
                <w:sz w:val="24"/>
              </w:rPr>
              <w:t> </w:t>
            </w:r>
            <w:r>
              <w:rPr>
                <w:spacing w:val="-4"/>
                <w:sz w:val="24"/>
              </w:rPr>
              <w:t>Basic</w:t>
            </w:r>
          </w:p>
          <w:p>
            <w:pPr>
              <w:pStyle w:val="TableParagraph"/>
              <w:spacing w:line="240" w:lineRule="auto" w:before="137"/>
              <w:ind w:left="105"/>
              <w:rPr>
                <w:sz w:val="24"/>
              </w:rPr>
            </w:pPr>
            <w:r>
              <w:rPr>
                <w:sz w:val="24"/>
              </w:rPr>
              <w:t>Kofar</w:t>
            </w:r>
            <w:r>
              <w:rPr>
                <w:spacing w:val="-3"/>
                <w:sz w:val="24"/>
              </w:rPr>
              <w:t> </w:t>
            </w:r>
            <w:r>
              <w:rPr>
                <w:spacing w:val="-4"/>
                <w:sz w:val="24"/>
              </w:rPr>
              <w:t>Fada</w:t>
            </w:r>
          </w:p>
        </w:tc>
        <w:tc>
          <w:tcPr>
            <w:tcW w:w="903" w:type="dxa"/>
          </w:tcPr>
          <w:p>
            <w:pPr>
              <w:pStyle w:val="TableParagraph"/>
              <w:ind w:left="106"/>
              <w:rPr>
                <w:sz w:val="24"/>
              </w:rPr>
            </w:pPr>
            <w:r>
              <w:rPr>
                <w:spacing w:val="-5"/>
                <w:sz w:val="24"/>
              </w:rPr>
              <w:t>152</w:t>
            </w:r>
          </w:p>
        </w:tc>
        <w:tc>
          <w:tcPr>
            <w:tcW w:w="1080" w:type="dxa"/>
          </w:tcPr>
          <w:p>
            <w:pPr>
              <w:pStyle w:val="TableParagraph"/>
              <w:ind w:left="106"/>
              <w:rPr>
                <w:sz w:val="24"/>
              </w:rPr>
            </w:pPr>
            <w:r>
              <w:rPr>
                <w:spacing w:val="-5"/>
                <w:sz w:val="24"/>
              </w:rPr>
              <w:t>140</w:t>
            </w:r>
          </w:p>
        </w:tc>
        <w:tc>
          <w:tcPr>
            <w:tcW w:w="989" w:type="dxa"/>
          </w:tcPr>
          <w:p>
            <w:pPr>
              <w:pStyle w:val="TableParagraph"/>
              <w:ind w:left="106"/>
              <w:rPr>
                <w:sz w:val="24"/>
              </w:rPr>
            </w:pPr>
            <w:r>
              <w:rPr>
                <w:spacing w:val="-5"/>
                <w:sz w:val="24"/>
              </w:rPr>
              <w:t>292</w:t>
            </w:r>
          </w:p>
        </w:tc>
      </w:tr>
      <w:tr>
        <w:trPr>
          <w:trHeight w:val="412" w:hRule="atLeast"/>
        </w:trPr>
        <w:tc>
          <w:tcPr>
            <w:tcW w:w="902" w:type="dxa"/>
          </w:tcPr>
          <w:p>
            <w:pPr>
              <w:pStyle w:val="TableParagraph"/>
              <w:ind w:right="4"/>
              <w:jc w:val="right"/>
              <w:rPr>
                <w:sz w:val="24"/>
              </w:rPr>
            </w:pPr>
            <w:r>
              <w:rPr>
                <w:spacing w:val="-4"/>
                <w:sz w:val="24"/>
              </w:rPr>
              <w:t>148.</w:t>
            </w:r>
          </w:p>
        </w:tc>
        <w:tc>
          <w:tcPr>
            <w:tcW w:w="5219" w:type="dxa"/>
          </w:tcPr>
          <w:p>
            <w:pPr>
              <w:pStyle w:val="TableParagraph"/>
              <w:ind w:left="105"/>
              <w:rPr>
                <w:sz w:val="24"/>
              </w:rPr>
            </w:pPr>
            <w:r>
              <w:rPr>
                <w:sz w:val="24"/>
              </w:rPr>
              <w:t>Gov‘t</w:t>
            </w:r>
            <w:r>
              <w:rPr>
                <w:spacing w:val="7"/>
                <w:sz w:val="24"/>
              </w:rPr>
              <w:t> </w:t>
            </w:r>
            <w:r>
              <w:rPr>
                <w:sz w:val="24"/>
              </w:rPr>
              <w:t>day</w:t>
            </w:r>
            <w:r>
              <w:rPr>
                <w:spacing w:val="-7"/>
                <w:sz w:val="24"/>
              </w:rPr>
              <w:t> </w:t>
            </w:r>
            <w:r>
              <w:rPr>
                <w:sz w:val="24"/>
              </w:rPr>
              <w:t>Secondary</w:t>
            </w:r>
            <w:r>
              <w:rPr>
                <w:spacing w:val="-8"/>
                <w:sz w:val="24"/>
              </w:rPr>
              <w:t> </w:t>
            </w:r>
            <w:r>
              <w:rPr>
                <w:sz w:val="24"/>
              </w:rPr>
              <w:t>School</w:t>
            </w:r>
            <w:r>
              <w:rPr>
                <w:spacing w:val="-6"/>
                <w:sz w:val="24"/>
              </w:rPr>
              <w:t> </w:t>
            </w:r>
            <w:r>
              <w:rPr>
                <w:spacing w:val="-4"/>
                <w:sz w:val="24"/>
              </w:rPr>
              <w:t>Toro</w:t>
            </w:r>
          </w:p>
        </w:tc>
        <w:tc>
          <w:tcPr>
            <w:tcW w:w="903" w:type="dxa"/>
          </w:tcPr>
          <w:p>
            <w:pPr>
              <w:pStyle w:val="TableParagraph"/>
              <w:ind w:left="106"/>
              <w:rPr>
                <w:sz w:val="24"/>
              </w:rPr>
            </w:pPr>
            <w:r>
              <w:rPr>
                <w:spacing w:val="-5"/>
                <w:sz w:val="24"/>
              </w:rPr>
              <w:t>260</w:t>
            </w:r>
          </w:p>
        </w:tc>
        <w:tc>
          <w:tcPr>
            <w:tcW w:w="1080" w:type="dxa"/>
          </w:tcPr>
          <w:p>
            <w:pPr>
              <w:pStyle w:val="TableParagraph"/>
              <w:ind w:left="106"/>
              <w:rPr>
                <w:sz w:val="24"/>
              </w:rPr>
            </w:pPr>
            <w:r>
              <w:rPr>
                <w:spacing w:val="-5"/>
                <w:sz w:val="24"/>
              </w:rPr>
              <w:t>36</w:t>
            </w:r>
          </w:p>
        </w:tc>
        <w:tc>
          <w:tcPr>
            <w:tcW w:w="989" w:type="dxa"/>
          </w:tcPr>
          <w:p>
            <w:pPr>
              <w:pStyle w:val="TableParagraph"/>
              <w:ind w:left="106"/>
              <w:rPr>
                <w:sz w:val="24"/>
              </w:rPr>
            </w:pPr>
            <w:r>
              <w:rPr>
                <w:spacing w:val="-5"/>
                <w:sz w:val="24"/>
              </w:rPr>
              <w:t>296</w:t>
            </w:r>
          </w:p>
        </w:tc>
      </w:tr>
      <w:tr>
        <w:trPr>
          <w:trHeight w:val="412" w:hRule="atLeast"/>
        </w:trPr>
        <w:tc>
          <w:tcPr>
            <w:tcW w:w="902" w:type="dxa"/>
          </w:tcPr>
          <w:p>
            <w:pPr>
              <w:pStyle w:val="TableParagraph"/>
              <w:ind w:right="4"/>
              <w:jc w:val="right"/>
              <w:rPr>
                <w:sz w:val="24"/>
              </w:rPr>
            </w:pPr>
            <w:r>
              <w:rPr>
                <w:spacing w:val="-4"/>
                <w:sz w:val="24"/>
              </w:rPr>
              <w:t>149.</w:t>
            </w:r>
          </w:p>
        </w:tc>
        <w:tc>
          <w:tcPr>
            <w:tcW w:w="5219" w:type="dxa"/>
          </w:tcPr>
          <w:p>
            <w:pPr>
              <w:pStyle w:val="TableParagraph"/>
              <w:ind w:left="105"/>
              <w:rPr>
                <w:sz w:val="24"/>
              </w:rPr>
            </w:pPr>
            <w:r>
              <w:rPr>
                <w:sz w:val="24"/>
              </w:rPr>
              <w:t>Gov‘t</w:t>
            </w:r>
            <w:r>
              <w:rPr>
                <w:spacing w:val="4"/>
                <w:sz w:val="24"/>
              </w:rPr>
              <w:t> </w:t>
            </w:r>
            <w:r>
              <w:rPr>
                <w:sz w:val="24"/>
              </w:rPr>
              <w:t>Junior Secondary</w:t>
            </w:r>
            <w:r>
              <w:rPr>
                <w:spacing w:val="-10"/>
                <w:sz w:val="24"/>
              </w:rPr>
              <w:t> </w:t>
            </w:r>
            <w:r>
              <w:rPr>
                <w:sz w:val="24"/>
              </w:rPr>
              <w:t>School</w:t>
            </w:r>
            <w:r>
              <w:rPr>
                <w:spacing w:val="-9"/>
                <w:sz w:val="24"/>
              </w:rPr>
              <w:t> </w:t>
            </w:r>
            <w:r>
              <w:rPr>
                <w:spacing w:val="-2"/>
                <w:sz w:val="24"/>
              </w:rPr>
              <w:t>Banram</w:t>
            </w:r>
          </w:p>
        </w:tc>
        <w:tc>
          <w:tcPr>
            <w:tcW w:w="903" w:type="dxa"/>
          </w:tcPr>
          <w:p>
            <w:pPr>
              <w:pStyle w:val="TableParagraph"/>
              <w:ind w:left="106"/>
              <w:rPr>
                <w:sz w:val="24"/>
              </w:rPr>
            </w:pPr>
            <w:r>
              <w:rPr>
                <w:spacing w:val="-5"/>
                <w:sz w:val="24"/>
              </w:rPr>
              <w:t>49</w:t>
            </w:r>
          </w:p>
        </w:tc>
        <w:tc>
          <w:tcPr>
            <w:tcW w:w="1080" w:type="dxa"/>
          </w:tcPr>
          <w:p>
            <w:pPr>
              <w:pStyle w:val="TableParagraph"/>
              <w:ind w:left="106"/>
              <w:rPr>
                <w:sz w:val="24"/>
              </w:rPr>
            </w:pPr>
            <w:r>
              <w:rPr>
                <w:spacing w:val="-5"/>
                <w:sz w:val="24"/>
              </w:rPr>
              <w:t>80</w:t>
            </w:r>
          </w:p>
        </w:tc>
        <w:tc>
          <w:tcPr>
            <w:tcW w:w="989" w:type="dxa"/>
          </w:tcPr>
          <w:p>
            <w:pPr>
              <w:pStyle w:val="TableParagraph"/>
              <w:ind w:left="106"/>
              <w:rPr>
                <w:sz w:val="24"/>
              </w:rPr>
            </w:pPr>
            <w:r>
              <w:rPr>
                <w:spacing w:val="-5"/>
                <w:sz w:val="24"/>
              </w:rPr>
              <w:t>129</w:t>
            </w:r>
          </w:p>
        </w:tc>
      </w:tr>
      <w:tr>
        <w:trPr>
          <w:trHeight w:val="417" w:hRule="atLeast"/>
        </w:trPr>
        <w:tc>
          <w:tcPr>
            <w:tcW w:w="902" w:type="dxa"/>
          </w:tcPr>
          <w:p>
            <w:pPr>
              <w:pStyle w:val="TableParagraph"/>
              <w:ind w:right="4"/>
              <w:jc w:val="right"/>
              <w:rPr>
                <w:sz w:val="24"/>
              </w:rPr>
            </w:pPr>
            <w:r>
              <w:rPr>
                <w:spacing w:val="-4"/>
                <w:sz w:val="24"/>
              </w:rPr>
              <w:t>150.</w:t>
            </w:r>
          </w:p>
        </w:tc>
        <w:tc>
          <w:tcPr>
            <w:tcW w:w="5219" w:type="dxa"/>
          </w:tcPr>
          <w:p>
            <w:pPr>
              <w:pStyle w:val="TableParagraph"/>
              <w:ind w:left="105"/>
              <w:rPr>
                <w:sz w:val="24"/>
              </w:rPr>
            </w:pPr>
            <w:r>
              <w:rPr>
                <w:sz w:val="24"/>
              </w:rPr>
              <w:t>Gov‘t</w:t>
            </w:r>
            <w:r>
              <w:rPr>
                <w:spacing w:val="4"/>
                <w:sz w:val="24"/>
              </w:rPr>
              <w:t> </w:t>
            </w:r>
            <w:r>
              <w:rPr>
                <w:sz w:val="24"/>
              </w:rPr>
              <w:t>Junior Secondary</w:t>
            </w:r>
            <w:r>
              <w:rPr>
                <w:spacing w:val="-10"/>
                <w:sz w:val="24"/>
              </w:rPr>
              <w:t> </w:t>
            </w:r>
            <w:r>
              <w:rPr>
                <w:sz w:val="24"/>
              </w:rPr>
              <w:t>School</w:t>
            </w:r>
            <w:r>
              <w:rPr>
                <w:spacing w:val="-9"/>
                <w:sz w:val="24"/>
              </w:rPr>
              <w:t> </w:t>
            </w:r>
            <w:r>
              <w:rPr>
                <w:spacing w:val="-2"/>
                <w:sz w:val="24"/>
              </w:rPr>
              <w:t>Tadnum</w:t>
            </w:r>
          </w:p>
        </w:tc>
        <w:tc>
          <w:tcPr>
            <w:tcW w:w="903" w:type="dxa"/>
          </w:tcPr>
          <w:p>
            <w:pPr>
              <w:pStyle w:val="TableParagraph"/>
              <w:ind w:left="106"/>
              <w:rPr>
                <w:sz w:val="24"/>
              </w:rPr>
            </w:pPr>
            <w:r>
              <w:rPr>
                <w:spacing w:val="-5"/>
                <w:sz w:val="24"/>
              </w:rPr>
              <w:t>55</w:t>
            </w:r>
          </w:p>
        </w:tc>
        <w:tc>
          <w:tcPr>
            <w:tcW w:w="1080" w:type="dxa"/>
          </w:tcPr>
          <w:p>
            <w:pPr>
              <w:pStyle w:val="TableParagraph"/>
              <w:ind w:left="106"/>
              <w:rPr>
                <w:sz w:val="24"/>
              </w:rPr>
            </w:pPr>
            <w:r>
              <w:rPr>
                <w:spacing w:val="-5"/>
                <w:sz w:val="24"/>
              </w:rPr>
              <w:t>30</w:t>
            </w:r>
          </w:p>
        </w:tc>
        <w:tc>
          <w:tcPr>
            <w:tcW w:w="989" w:type="dxa"/>
          </w:tcPr>
          <w:p>
            <w:pPr>
              <w:pStyle w:val="TableParagraph"/>
              <w:ind w:left="106"/>
              <w:rPr>
                <w:sz w:val="24"/>
              </w:rPr>
            </w:pPr>
            <w:r>
              <w:rPr>
                <w:spacing w:val="-5"/>
                <w:sz w:val="24"/>
              </w:rPr>
              <w:t>85</w:t>
            </w:r>
          </w:p>
        </w:tc>
      </w:tr>
      <w:tr>
        <w:trPr>
          <w:trHeight w:val="412" w:hRule="atLeast"/>
        </w:trPr>
        <w:tc>
          <w:tcPr>
            <w:tcW w:w="902" w:type="dxa"/>
          </w:tcPr>
          <w:p>
            <w:pPr>
              <w:pStyle w:val="TableParagraph"/>
              <w:ind w:right="4"/>
              <w:jc w:val="right"/>
              <w:rPr>
                <w:sz w:val="24"/>
              </w:rPr>
            </w:pPr>
            <w:r>
              <w:rPr>
                <w:spacing w:val="-4"/>
                <w:sz w:val="24"/>
              </w:rPr>
              <w:t>151.</w:t>
            </w:r>
          </w:p>
        </w:tc>
        <w:tc>
          <w:tcPr>
            <w:tcW w:w="5219" w:type="dxa"/>
          </w:tcPr>
          <w:p>
            <w:pPr>
              <w:pStyle w:val="TableParagraph"/>
              <w:ind w:left="105"/>
              <w:rPr>
                <w:sz w:val="24"/>
              </w:rPr>
            </w:pPr>
            <w:r>
              <w:rPr>
                <w:sz w:val="24"/>
              </w:rPr>
              <w:t>Gov‘t</w:t>
            </w:r>
            <w:r>
              <w:rPr>
                <w:spacing w:val="63"/>
                <w:sz w:val="24"/>
              </w:rPr>
              <w:t> </w:t>
            </w:r>
            <w:r>
              <w:rPr>
                <w:sz w:val="24"/>
              </w:rPr>
              <w:t>Secondary</w:t>
            </w:r>
            <w:r>
              <w:rPr>
                <w:spacing w:val="-8"/>
                <w:sz w:val="24"/>
              </w:rPr>
              <w:t> </w:t>
            </w:r>
            <w:r>
              <w:rPr>
                <w:sz w:val="24"/>
              </w:rPr>
              <w:t>School</w:t>
            </w:r>
            <w:r>
              <w:rPr>
                <w:spacing w:val="-7"/>
                <w:sz w:val="24"/>
              </w:rPr>
              <w:t> </w:t>
            </w:r>
            <w:r>
              <w:rPr>
                <w:spacing w:val="-2"/>
                <w:sz w:val="24"/>
              </w:rPr>
              <w:t>Tadnum</w:t>
            </w:r>
          </w:p>
        </w:tc>
        <w:tc>
          <w:tcPr>
            <w:tcW w:w="903" w:type="dxa"/>
          </w:tcPr>
          <w:p>
            <w:pPr>
              <w:pStyle w:val="TableParagraph"/>
              <w:ind w:left="106"/>
              <w:rPr>
                <w:sz w:val="24"/>
              </w:rPr>
            </w:pPr>
            <w:r>
              <w:rPr>
                <w:spacing w:val="-5"/>
                <w:sz w:val="24"/>
              </w:rPr>
              <w:t>35</w:t>
            </w:r>
          </w:p>
        </w:tc>
        <w:tc>
          <w:tcPr>
            <w:tcW w:w="1080" w:type="dxa"/>
          </w:tcPr>
          <w:p>
            <w:pPr>
              <w:pStyle w:val="TableParagraph"/>
              <w:ind w:left="106"/>
              <w:rPr>
                <w:sz w:val="24"/>
              </w:rPr>
            </w:pPr>
            <w:r>
              <w:rPr>
                <w:spacing w:val="-5"/>
                <w:sz w:val="24"/>
              </w:rPr>
              <w:t>27</w:t>
            </w:r>
          </w:p>
        </w:tc>
        <w:tc>
          <w:tcPr>
            <w:tcW w:w="989" w:type="dxa"/>
          </w:tcPr>
          <w:p>
            <w:pPr>
              <w:pStyle w:val="TableParagraph"/>
              <w:ind w:left="106"/>
              <w:rPr>
                <w:sz w:val="24"/>
              </w:rPr>
            </w:pPr>
            <w:r>
              <w:rPr>
                <w:spacing w:val="-5"/>
                <w:sz w:val="24"/>
              </w:rPr>
              <w:t>62</w:t>
            </w:r>
          </w:p>
        </w:tc>
      </w:tr>
      <w:tr>
        <w:trPr>
          <w:trHeight w:val="413" w:hRule="atLeast"/>
        </w:trPr>
        <w:tc>
          <w:tcPr>
            <w:tcW w:w="902" w:type="dxa"/>
          </w:tcPr>
          <w:p>
            <w:pPr>
              <w:pStyle w:val="TableParagraph"/>
              <w:ind w:right="4"/>
              <w:jc w:val="right"/>
              <w:rPr>
                <w:sz w:val="24"/>
              </w:rPr>
            </w:pPr>
            <w:r>
              <w:rPr>
                <w:spacing w:val="-4"/>
                <w:sz w:val="24"/>
              </w:rPr>
              <w:t>152.</w:t>
            </w:r>
          </w:p>
        </w:tc>
        <w:tc>
          <w:tcPr>
            <w:tcW w:w="5219" w:type="dxa"/>
          </w:tcPr>
          <w:p>
            <w:pPr>
              <w:pStyle w:val="TableParagraph"/>
              <w:ind w:left="105"/>
              <w:rPr>
                <w:sz w:val="24"/>
              </w:rPr>
            </w:pPr>
            <w:r>
              <w:rPr>
                <w:sz w:val="24"/>
              </w:rPr>
              <w:t>Gov‘t</w:t>
            </w:r>
            <w:r>
              <w:rPr>
                <w:spacing w:val="6"/>
                <w:sz w:val="24"/>
              </w:rPr>
              <w:t> </w:t>
            </w:r>
            <w:r>
              <w:rPr>
                <w:sz w:val="24"/>
              </w:rPr>
              <w:t>Secondary</w:t>
            </w:r>
            <w:r>
              <w:rPr>
                <w:spacing w:val="-9"/>
                <w:sz w:val="24"/>
              </w:rPr>
              <w:t> </w:t>
            </w:r>
            <w:r>
              <w:rPr>
                <w:sz w:val="24"/>
              </w:rPr>
              <w:t>School</w:t>
            </w:r>
            <w:r>
              <w:rPr>
                <w:spacing w:val="-7"/>
                <w:sz w:val="24"/>
              </w:rPr>
              <w:t> </w:t>
            </w:r>
            <w:r>
              <w:rPr>
                <w:spacing w:val="-2"/>
                <w:sz w:val="24"/>
              </w:rPr>
              <w:t>Gobbiya</w:t>
            </w:r>
          </w:p>
        </w:tc>
        <w:tc>
          <w:tcPr>
            <w:tcW w:w="903" w:type="dxa"/>
          </w:tcPr>
          <w:p>
            <w:pPr>
              <w:pStyle w:val="TableParagraph"/>
              <w:ind w:left="106"/>
              <w:rPr>
                <w:sz w:val="24"/>
              </w:rPr>
            </w:pPr>
            <w:r>
              <w:rPr>
                <w:spacing w:val="-5"/>
                <w:sz w:val="24"/>
              </w:rPr>
              <w:t>81</w:t>
            </w:r>
          </w:p>
        </w:tc>
        <w:tc>
          <w:tcPr>
            <w:tcW w:w="1080" w:type="dxa"/>
          </w:tcPr>
          <w:p>
            <w:pPr>
              <w:pStyle w:val="TableParagraph"/>
              <w:ind w:left="106"/>
              <w:rPr>
                <w:sz w:val="24"/>
              </w:rPr>
            </w:pPr>
            <w:r>
              <w:rPr>
                <w:spacing w:val="-5"/>
                <w:sz w:val="24"/>
              </w:rPr>
              <w:t>32</w:t>
            </w:r>
          </w:p>
        </w:tc>
        <w:tc>
          <w:tcPr>
            <w:tcW w:w="989" w:type="dxa"/>
          </w:tcPr>
          <w:p>
            <w:pPr>
              <w:pStyle w:val="TableParagraph"/>
              <w:ind w:left="106"/>
              <w:rPr>
                <w:sz w:val="24"/>
              </w:rPr>
            </w:pPr>
            <w:r>
              <w:rPr>
                <w:spacing w:val="-5"/>
                <w:sz w:val="24"/>
              </w:rPr>
              <w:t>113</w:t>
            </w:r>
          </w:p>
        </w:tc>
      </w:tr>
      <w:tr>
        <w:trPr>
          <w:trHeight w:val="417" w:hRule="atLeast"/>
        </w:trPr>
        <w:tc>
          <w:tcPr>
            <w:tcW w:w="902" w:type="dxa"/>
          </w:tcPr>
          <w:p>
            <w:pPr>
              <w:pStyle w:val="TableParagraph"/>
              <w:ind w:right="4"/>
              <w:jc w:val="right"/>
              <w:rPr>
                <w:sz w:val="24"/>
              </w:rPr>
            </w:pPr>
            <w:r>
              <w:rPr>
                <w:spacing w:val="-4"/>
                <w:sz w:val="24"/>
              </w:rPr>
              <w:t>153.</w:t>
            </w:r>
          </w:p>
        </w:tc>
        <w:tc>
          <w:tcPr>
            <w:tcW w:w="5219" w:type="dxa"/>
          </w:tcPr>
          <w:p>
            <w:pPr>
              <w:pStyle w:val="TableParagraph"/>
              <w:ind w:left="105"/>
              <w:rPr>
                <w:sz w:val="24"/>
              </w:rPr>
            </w:pPr>
            <w:r>
              <w:rPr>
                <w:sz w:val="24"/>
              </w:rPr>
              <w:t>Gov‘t</w:t>
            </w:r>
            <w:r>
              <w:rPr>
                <w:spacing w:val="4"/>
                <w:sz w:val="24"/>
              </w:rPr>
              <w:t> </w:t>
            </w:r>
            <w:r>
              <w:rPr>
                <w:sz w:val="24"/>
              </w:rPr>
              <w:t>Junior Secondary</w:t>
            </w:r>
            <w:r>
              <w:rPr>
                <w:spacing w:val="-10"/>
                <w:sz w:val="24"/>
              </w:rPr>
              <w:t> </w:t>
            </w:r>
            <w:r>
              <w:rPr>
                <w:sz w:val="24"/>
              </w:rPr>
              <w:t>School</w:t>
            </w:r>
            <w:r>
              <w:rPr>
                <w:spacing w:val="-9"/>
                <w:sz w:val="24"/>
              </w:rPr>
              <w:t> </w:t>
            </w:r>
            <w:r>
              <w:rPr>
                <w:spacing w:val="-2"/>
                <w:sz w:val="24"/>
              </w:rPr>
              <w:t>Gobbiya</w:t>
            </w:r>
          </w:p>
        </w:tc>
        <w:tc>
          <w:tcPr>
            <w:tcW w:w="903" w:type="dxa"/>
          </w:tcPr>
          <w:p>
            <w:pPr>
              <w:pStyle w:val="TableParagraph"/>
              <w:ind w:left="106"/>
              <w:rPr>
                <w:sz w:val="24"/>
              </w:rPr>
            </w:pPr>
            <w:r>
              <w:rPr>
                <w:spacing w:val="-5"/>
                <w:sz w:val="24"/>
              </w:rPr>
              <w:t>42</w:t>
            </w:r>
          </w:p>
        </w:tc>
        <w:tc>
          <w:tcPr>
            <w:tcW w:w="1080" w:type="dxa"/>
          </w:tcPr>
          <w:p>
            <w:pPr>
              <w:pStyle w:val="TableParagraph"/>
              <w:ind w:left="106"/>
              <w:rPr>
                <w:sz w:val="24"/>
              </w:rPr>
            </w:pPr>
            <w:r>
              <w:rPr>
                <w:spacing w:val="-5"/>
                <w:sz w:val="24"/>
              </w:rPr>
              <w:t>51</w:t>
            </w:r>
          </w:p>
        </w:tc>
        <w:tc>
          <w:tcPr>
            <w:tcW w:w="989" w:type="dxa"/>
          </w:tcPr>
          <w:p>
            <w:pPr>
              <w:pStyle w:val="TableParagraph"/>
              <w:ind w:left="106"/>
              <w:rPr>
                <w:sz w:val="24"/>
              </w:rPr>
            </w:pPr>
            <w:r>
              <w:rPr>
                <w:spacing w:val="-5"/>
                <w:sz w:val="24"/>
              </w:rPr>
              <w:t>93</w:t>
            </w:r>
          </w:p>
        </w:tc>
      </w:tr>
      <w:tr>
        <w:trPr>
          <w:trHeight w:val="412" w:hRule="atLeast"/>
        </w:trPr>
        <w:tc>
          <w:tcPr>
            <w:tcW w:w="902" w:type="dxa"/>
          </w:tcPr>
          <w:p>
            <w:pPr>
              <w:pStyle w:val="TableParagraph"/>
              <w:ind w:right="4"/>
              <w:jc w:val="right"/>
              <w:rPr>
                <w:sz w:val="24"/>
              </w:rPr>
            </w:pPr>
            <w:r>
              <w:rPr>
                <w:spacing w:val="-4"/>
                <w:sz w:val="24"/>
              </w:rPr>
              <w:t>154.</w:t>
            </w:r>
          </w:p>
        </w:tc>
        <w:tc>
          <w:tcPr>
            <w:tcW w:w="5219" w:type="dxa"/>
          </w:tcPr>
          <w:p>
            <w:pPr>
              <w:pStyle w:val="TableParagraph"/>
              <w:ind w:left="105"/>
              <w:rPr>
                <w:sz w:val="24"/>
              </w:rPr>
            </w:pPr>
            <w:r>
              <w:rPr>
                <w:sz w:val="24"/>
              </w:rPr>
              <w:t>Gov‘t</w:t>
            </w:r>
            <w:r>
              <w:rPr>
                <w:spacing w:val="5"/>
                <w:sz w:val="24"/>
              </w:rPr>
              <w:t> </w:t>
            </w:r>
            <w:r>
              <w:rPr>
                <w:sz w:val="24"/>
              </w:rPr>
              <w:t>Junior Secondary</w:t>
            </w:r>
            <w:r>
              <w:rPr>
                <w:spacing w:val="-10"/>
                <w:sz w:val="24"/>
              </w:rPr>
              <w:t> </w:t>
            </w:r>
            <w:r>
              <w:rPr>
                <w:sz w:val="24"/>
              </w:rPr>
              <w:t>School</w:t>
            </w:r>
            <w:r>
              <w:rPr>
                <w:spacing w:val="-9"/>
                <w:sz w:val="24"/>
              </w:rPr>
              <w:t> </w:t>
            </w:r>
            <w:r>
              <w:rPr>
                <w:spacing w:val="-4"/>
                <w:sz w:val="24"/>
              </w:rPr>
              <w:t>Ndit</w:t>
            </w:r>
          </w:p>
        </w:tc>
        <w:tc>
          <w:tcPr>
            <w:tcW w:w="903" w:type="dxa"/>
          </w:tcPr>
          <w:p>
            <w:pPr>
              <w:pStyle w:val="TableParagraph"/>
              <w:ind w:left="106"/>
              <w:rPr>
                <w:sz w:val="24"/>
              </w:rPr>
            </w:pPr>
            <w:r>
              <w:rPr>
                <w:spacing w:val="-5"/>
                <w:sz w:val="24"/>
              </w:rPr>
              <w:t>66</w:t>
            </w:r>
          </w:p>
        </w:tc>
        <w:tc>
          <w:tcPr>
            <w:tcW w:w="1080" w:type="dxa"/>
          </w:tcPr>
          <w:p>
            <w:pPr>
              <w:pStyle w:val="TableParagraph"/>
              <w:ind w:left="106"/>
              <w:rPr>
                <w:sz w:val="24"/>
              </w:rPr>
            </w:pPr>
            <w:r>
              <w:rPr>
                <w:spacing w:val="-5"/>
                <w:sz w:val="24"/>
              </w:rPr>
              <w:t>83</w:t>
            </w:r>
          </w:p>
        </w:tc>
        <w:tc>
          <w:tcPr>
            <w:tcW w:w="989" w:type="dxa"/>
          </w:tcPr>
          <w:p>
            <w:pPr>
              <w:pStyle w:val="TableParagraph"/>
              <w:ind w:left="106"/>
              <w:rPr>
                <w:sz w:val="24"/>
              </w:rPr>
            </w:pPr>
            <w:r>
              <w:rPr>
                <w:spacing w:val="-5"/>
                <w:sz w:val="24"/>
              </w:rPr>
              <w:t>149</w:t>
            </w:r>
          </w:p>
        </w:tc>
      </w:tr>
      <w:tr>
        <w:trPr>
          <w:trHeight w:val="412" w:hRule="atLeast"/>
        </w:trPr>
        <w:tc>
          <w:tcPr>
            <w:tcW w:w="902" w:type="dxa"/>
          </w:tcPr>
          <w:p>
            <w:pPr>
              <w:pStyle w:val="TableParagraph"/>
              <w:ind w:right="4"/>
              <w:jc w:val="right"/>
              <w:rPr>
                <w:sz w:val="24"/>
              </w:rPr>
            </w:pPr>
            <w:r>
              <w:rPr>
                <w:spacing w:val="-4"/>
                <w:sz w:val="24"/>
              </w:rPr>
              <w:t>155.</w:t>
            </w:r>
          </w:p>
        </w:tc>
        <w:tc>
          <w:tcPr>
            <w:tcW w:w="5219" w:type="dxa"/>
          </w:tcPr>
          <w:p>
            <w:pPr>
              <w:pStyle w:val="TableParagraph"/>
              <w:ind w:left="105"/>
              <w:rPr>
                <w:sz w:val="24"/>
              </w:rPr>
            </w:pPr>
            <w:r>
              <w:rPr>
                <w:sz w:val="24"/>
              </w:rPr>
              <w:t>Gov‘t</w:t>
            </w:r>
            <w:r>
              <w:rPr>
                <w:spacing w:val="4"/>
                <w:sz w:val="24"/>
              </w:rPr>
              <w:t> </w:t>
            </w:r>
            <w:r>
              <w:rPr>
                <w:sz w:val="24"/>
              </w:rPr>
              <w:t>Junior Secondary</w:t>
            </w:r>
            <w:r>
              <w:rPr>
                <w:spacing w:val="-10"/>
                <w:sz w:val="24"/>
              </w:rPr>
              <w:t> </w:t>
            </w:r>
            <w:r>
              <w:rPr>
                <w:sz w:val="24"/>
              </w:rPr>
              <w:t>School</w:t>
            </w:r>
            <w:r>
              <w:rPr>
                <w:spacing w:val="-9"/>
                <w:sz w:val="24"/>
              </w:rPr>
              <w:t> </w:t>
            </w:r>
            <w:r>
              <w:rPr>
                <w:spacing w:val="-2"/>
                <w:sz w:val="24"/>
              </w:rPr>
              <w:t>Badagari</w:t>
            </w:r>
          </w:p>
        </w:tc>
        <w:tc>
          <w:tcPr>
            <w:tcW w:w="903" w:type="dxa"/>
          </w:tcPr>
          <w:p>
            <w:pPr>
              <w:pStyle w:val="TableParagraph"/>
              <w:ind w:left="106"/>
              <w:rPr>
                <w:sz w:val="24"/>
              </w:rPr>
            </w:pPr>
            <w:r>
              <w:rPr>
                <w:spacing w:val="-5"/>
                <w:sz w:val="24"/>
              </w:rPr>
              <w:t>42</w:t>
            </w:r>
          </w:p>
        </w:tc>
        <w:tc>
          <w:tcPr>
            <w:tcW w:w="1080" w:type="dxa"/>
          </w:tcPr>
          <w:p>
            <w:pPr>
              <w:pStyle w:val="TableParagraph"/>
              <w:ind w:left="106"/>
              <w:rPr>
                <w:sz w:val="24"/>
              </w:rPr>
            </w:pPr>
            <w:r>
              <w:rPr>
                <w:spacing w:val="-5"/>
                <w:sz w:val="24"/>
              </w:rPr>
              <w:t>71</w:t>
            </w:r>
          </w:p>
        </w:tc>
        <w:tc>
          <w:tcPr>
            <w:tcW w:w="989" w:type="dxa"/>
          </w:tcPr>
          <w:p>
            <w:pPr>
              <w:pStyle w:val="TableParagraph"/>
              <w:ind w:left="106"/>
              <w:rPr>
                <w:sz w:val="24"/>
              </w:rPr>
            </w:pPr>
            <w:r>
              <w:rPr>
                <w:spacing w:val="-5"/>
                <w:sz w:val="24"/>
              </w:rPr>
              <w:t>113</w:t>
            </w:r>
          </w:p>
        </w:tc>
      </w:tr>
      <w:tr>
        <w:trPr>
          <w:trHeight w:val="417" w:hRule="atLeast"/>
        </w:trPr>
        <w:tc>
          <w:tcPr>
            <w:tcW w:w="902" w:type="dxa"/>
          </w:tcPr>
          <w:p>
            <w:pPr>
              <w:pStyle w:val="TableParagraph"/>
              <w:ind w:right="4"/>
              <w:jc w:val="right"/>
              <w:rPr>
                <w:sz w:val="24"/>
              </w:rPr>
            </w:pPr>
            <w:r>
              <w:rPr>
                <w:spacing w:val="-4"/>
                <w:sz w:val="24"/>
              </w:rPr>
              <w:t>156.</w:t>
            </w:r>
          </w:p>
        </w:tc>
        <w:tc>
          <w:tcPr>
            <w:tcW w:w="5219" w:type="dxa"/>
          </w:tcPr>
          <w:p>
            <w:pPr>
              <w:pStyle w:val="TableParagraph"/>
              <w:ind w:left="105"/>
              <w:rPr>
                <w:sz w:val="24"/>
              </w:rPr>
            </w:pPr>
            <w:r>
              <w:rPr>
                <w:sz w:val="24"/>
              </w:rPr>
              <w:t>Gov‘t</w:t>
            </w:r>
            <w:r>
              <w:rPr>
                <w:spacing w:val="4"/>
                <w:sz w:val="24"/>
              </w:rPr>
              <w:t> </w:t>
            </w:r>
            <w:r>
              <w:rPr>
                <w:sz w:val="24"/>
              </w:rPr>
              <w:t>Junior Secondary</w:t>
            </w:r>
            <w:r>
              <w:rPr>
                <w:spacing w:val="-10"/>
                <w:sz w:val="24"/>
              </w:rPr>
              <w:t> </w:t>
            </w:r>
            <w:r>
              <w:rPr>
                <w:sz w:val="24"/>
              </w:rPr>
              <w:t>School</w:t>
            </w:r>
            <w:r>
              <w:rPr>
                <w:spacing w:val="-9"/>
                <w:sz w:val="24"/>
              </w:rPr>
              <w:t> </w:t>
            </w:r>
            <w:r>
              <w:rPr>
                <w:spacing w:val="-4"/>
                <w:sz w:val="24"/>
              </w:rPr>
              <w:t>Lusa</w:t>
            </w:r>
          </w:p>
        </w:tc>
        <w:tc>
          <w:tcPr>
            <w:tcW w:w="903" w:type="dxa"/>
          </w:tcPr>
          <w:p>
            <w:pPr>
              <w:pStyle w:val="TableParagraph"/>
              <w:ind w:left="106"/>
              <w:rPr>
                <w:sz w:val="24"/>
              </w:rPr>
            </w:pPr>
            <w:r>
              <w:rPr>
                <w:spacing w:val="-5"/>
                <w:sz w:val="24"/>
              </w:rPr>
              <w:t>28</w:t>
            </w:r>
          </w:p>
        </w:tc>
        <w:tc>
          <w:tcPr>
            <w:tcW w:w="1080" w:type="dxa"/>
          </w:tcPr>
          <w:p>
            <w:pPr>
              <w:pStyle w:val="TableParagraph"/>
              <w:ind w:left="106"/>
              <w:rPr>
                <w:sz w:val="24"/>
              </w:rPr>
            </w:pPr>
            <w:r>
              <w:rPr>
                <w:spacing w:val="-5"/>
                <w:sz w:val="24"/>
              </w:rPr>
              <w:t>19</w:t>
            </w:r>
          </w:p>
        </w:tc>
        <w:tc>
          <w:tcPr>
            <w:tcW w:w="989" w:type="dxa"/>
          </w:tcPr>
          <w:p>
            <w:pPr>
              <w:pStyle w:val="TableParagraph"/>
              <w:ind w:left="106"/>
              <w:rPr>
                <w:sz w:val="24"/>
              </w:rPr>
            </w:pPr>
            <w:r>
              <w:rPr>
                <w:spacing w:val="-5"/>
                <w:sz w:val="24"/>
              </w:rPr>
              <w:t>47</w:t>
            </w:r>
          </w:p>
        </w:tc>
      </w:tr>
      <w:tr>
        <w:trPr>
          <w:trHeight w:val="412" w:hRule="atLeast"/>
        </w:trPr>
        <w:tc>
          <w:tcPr>
            <w:tcW w:w="902" w:type="dxa"/>
          </w:tcPr>
          <w:p>
            <w:pPr>
              <w:pStyle w:val="TableParagraph"/>
              <w:ind w:right="4"/>
              <w:jc w:val="right"/>
              <w:rPr>
                <w:sz w:val="24"/>
              </w:rPr>
            </w:pPr>
            <w:r>
              <w:rPr>
                <w:spacing w:val="-4"/>
                <w:sz w:val="24"/>
              </w:rPr>
              <w:t>157.</w:t>
            </w:r>
          </w:p>
        </w:tc>
        <w:tc>
          <w:tcPr>
            <w:tcW w:w="5219" w:type="dxa"/>
          </w:tcPr>
          <w:p>
            <w:pPr>
              <w:pStyle w:val="TableParagraph"/>
              <w:ind w:left="105"/>
              <w:rPr>
                <w:sz w:val="24"/>
              </w:rPr>
            </w:pPr>
            <w:r>
              <w:rPr>
                <w:sz w:val="24"/>
              </w:rPr>
              <w:t>Gov‘t</w:t>
            </w:r>
            <w:r>
              <w:rPr>
                <w:spacing w:val="4"/>
                <w:sz w:val="24"/>
              </w:rPr>
              <w:t> </w:t>
            </w:r>
            <w:r>
              <w:rPr>
                <w:sz w:val="24"/>
              </w:rPr>
              <w:t>junior</w:t>
            </w:r>
            <w:r>
              <w:rPr>
                <w:spacing w:val="1"/>
                <w:sz w:val="24"/>
              </w:rPr>
              <w:t> </w:t>
            </w:r>
            <w:r>
              <w:rPr>
                <w:sz w:val="24"/>
              </w:rPr>
              <w:t>Secondary</w:t>
            </w:r>
            <w:r>
              <w:rPr>
                <w:spacing w:val="-10"/>
                <w:sz w:val="24"/>
              </w:rPr>
              <w:t> </w:t>
            </w:r>
            <w:r>
              <w:rPr>
                <w:sz w:val="24"/>
              </w:rPr>
              <w:t>School</w:t>
            </w:r>
            <w:r>
              <w:rPr>
                <w:spacing w:val="-9"/>
                <w:sz w:val="24"/>
              </w:rPr>
              <w:t> </w:t>
            </w:r>
            <w:r>
              <w:rPr>
                <w:spacing w:val="-2"/>
                <w:sz w:val="24"/>
              </w:rPr>
              <w:t>Gizaki</w:t>
            </w:r>
          </w:p>
        </w:tc>
        <w:tc>
          <w:tcPr>
            <w:tcW w:w="903" w:type="dxa"/>
          </w:tcPr>
          <w:p>
            <w:pPr>
              <w:pStyle w:val="TableParagraph"/>
              <w:ind w:left="106"/>
              <w:rPr>
                <w:sz w:val="24"/>
              </w:rPr>
            </w:pPr>
            <w:r>
              <w:rPr>
                <w:spacing w:val="-5"/>
                <w:sz w:val="24"/>
              </w:rPr>
              <w:t>29</w:t>
            </w:r>
          </w:p>
        </w:tc>
        <w:tc>
          <w:tcPr>
            <w:tcW w:w="1080" w:type="dxa"/>
          </w:tcPr>
          <w:p>
            <w:pPr>
              <w:pStyle w:val="TableParagraph"/>
              <w:ind w:left="106"/>
              <w:rPr>
                <w:sz w:val="24"/>
              </w:rPr>
            </w:pPr>
            <w:r>
              <w:rPr>
                <w:spacing w:val="-5"/>
                <w:sz w:val="24"/>
              </w:rPr>
              <w:t>42</w:t>
            </w:r>
          </w:p>
        </w:tc>
        <w:tc>
          <w:tcPr>
            <w:tcW w:w="989" w:type="dxa"/>
          </w:tcPr>
          <w:p>
            <w:pPr>
              <w:pStyle w:val="TableParagraph"/>
              <w:ind w:left="106"/>
              <w:rPr>
                <w:sz w:val="24"/>
              </w:rPr>
            </w:pPr>
            <w:r>
              <w:rPr>
                <w:spacing w:val="-5"/>
                <w:sz w:val="24"/>
              </w:rPr>
              <w:t>71</w:t>
            </w:r>
          </w:p>
        </w:tc>
      </w:tr>
      <w:tr>
        <w:trPr>
          <w:trHeight w:val="412" w:hRule="atLeast"/>
        </w:trPr>
        <w:tc>
          <w:tcPr>
            <w:tcW w:w="902" w:type="dxa"/>
          </w:tcPr>
          <w:p>
            <w:pPr>
              <w:pStyle w:val="TableParagraph"/>
              <w:ind w:right="4"/>
              <w:jc w:val="right"/>
              <w:rPr>
                <w:sz w:val="24"/>
              </w:rPr>
            </w:pPr>
            <w:r>
              <w:rPr>
                <w:spacing w:val="-4"/>
                <w:sz w:val="24"/>
              </w:rPr>
              <w:t>158.</w:t>
            </w:r>
          </w:p>
        </w:tc>
        <w:tc>
          <w:tcPr>
            <w:tcW w:w="5219" w:type="dxa"/>
          </w:tcPr>
          <w:p>
            <w:pPr>
              <w:pStyle w:val="TableParagraph"/>
              <w:ind w:left="105"/>
              <w:rPr>
                <w:sz w:val="24"/>
              </w:rPr>
            </w:pPr>
            <w:r>
              <w:rPr>
                <w:sz w:val="24"/>
              </w:rPr>
              <w:t>Gov‘t</w:t>
            </w:r>
            <w:r>
              <w:rPr>
                <w:spacing w:val="4"/>
                <w:sz w:val="24"/>
              </w:rPr>
              <w:t> </w:t>
            </w:r>
            <w:r>
              <w:rPr>
                <w:sz w:val="24"/>
              </w:rPr>
              <w:t>Junior Secondary</w:t>
            </w:r>
            <w:r>
              <w:rPr>
                <w:spacing w:val="-10"/>
                <w:sz w:val="24"/>
              </w:rPr>
              <w:t> </w:t>
            </w:r>
            <w:r>
              <w:rPr>
                <w:sz w:val="24"/>
              </w:rPr>
              <w:t>School</w:t>
            </w:r>
            <w:r>
              <w:rPr>
                <w:spacing w:val="-9"/>
                <w:sz w:val="24"/>
              </w:rPr>
              <w:t> </w:t>
            </w:r>
            <w:r>
              <w:rPr>
                <w:spacing w:val="-4"/>
                <w:sz w:val="24"/>
              </w:rPr>
              <w:t>Mbala</w:t>
            </w:r>
          </w:p>
        </w:tc>
        <w:tc>
          <w:tcPr>
            <w:tcW w:w="903" w:type="dxa"/>
          </w:tcPr>
          <w:p>
            <w:pPr>
              <w:pStyle w:val="TableParagraph"/>
              <w:ind w:left="106"/>
              <w:rPr>
                <w:sz w:val="24"/>
              </w:rPr>
            </w:pPr>
            <w:r>
              <w:rPr>
                <w:spacing w:val="-5"/>
                <w:sz w:val="24"/>
              </w:rPr>
              <w:t>60</w:t>
            </w:r>
          </w:p>
        </w:tc>
        <w:tc>
          <w:tcPr>
            <w:tcW w:w="1080" w:type="dxa"/>
          </w:tcPr>
          <w:p>
            <w:pPr>
              <w:pStyle w:val="TableParagraph"/>
              <w:ind w:left="106"/>
              <w:rPr>
                <w:sz w:val="24"/>
              </w:rPr>
            </w:pPr>
            <w:r>
              <w:rPr>
                <w:spacing w:val="-5"/>
                <w:sz w:val="24"/>
              </w:rPr>
              <w:t>35</w:t>
            </w:r>
          </w:p>
        </w:tc>
        <w:tc>
          <w:tcPr>
            <w:tcW w:w="989" w:type="dxa"/>
          </w:tcPr>
          <w:p>
            <w:pPr>
              <w:pStyle w:val="TableParagraph"/>
              <w:ind w:left="106"/>
              <w:rPr>
                <w:sz w:val="24"/>
              </w:rPr>
            </w:pPr>
            <w:r>
              <w:rPr>
                <w:spacing w:val="-5"/>
                <w:sz w:val="24"/>
              </w:rPr>
              <w:t>95</w:t>
            </w:r>
          </w:p>
        </w:tc>
      </w:tr>
      <w:tr>
        <w:trPr>
          <w:trHeight w:val="417" w:hRule="atLeast"/>
        </w:trPr>
        <w:tc>
          <w:tcPr>
            <w:tcW w:w="902" w:type="dxa"/>
          </w:tcPr>
          <w:p>
            <w:pPr>
              <w:pStyle w:val="TableParagraph"/>
              <w:ind w:right="4"/>
              <w:jc w:val="right"/>
              <w:rPr>
                <w:sz w:val="24"/>
              </w:rPr>
            </w:pPr>
            <w:r>
              <w:rPr>
                <w:spacing w:val="-4"/>
                <w:sz w:val="24"/>
              </w:rPr>
              <w:t>159.</w:t>
            </w:r>
          </w:p>
        </w:tc>
        <w:tc>
          <w:tcPr>
            <w:tcW w:w="5219" w:type="dxa"/>
          </w:tcPr>
          <w:p>
            <w:pPr>
              <w:pStyle w:val="TableParagraph"/>
              <w:ind w:left="105"/>
              <w:rPr>
                <w:sz w:val="24"/>
              </w:rPr>
            </w:pPr>
            <w:r>
              <w:rPr>
                <w:sz w:val="24"/>
              </w:rPr>
              <w:t>Gov‘t</w:t>
            </w:r>
            <w:r>
              <w:rPr>
                <w:spacing w:val="4"/>
                <w:sz w:val="24"/>
              </w:rPr>
              <w:t> </w:t>
            </w:r>
            <w:r>
              <w:rPr>
                <w:sz w:val="24"/>
              </w:rPr>
              <w:t>Junior</w:t>
            </w:r>
            <w:r>
              <w:rPr>
                <w:spacing w:val="1"/>
                <w:sz w:val="24"/>
              </w:rPr>
              <w:t> </w:t>
            </w:r>
            <w:r>
              <w:rPr>
                <w:sz w:val="24"/>
              </w:rPr>
              <w:t>Secondary</w:t>
            </w:r>
            <w:r>
              <w:rPr>
                <w:spacing w:val="-10"/>
                <w:sz w:val="24"/>
              </w:rPr>
              <w:t> </w:t>
            </w:r>
            <w:r>
              <w:rPr>
                <w:sz w:val="24"/>
              </w:rPr>
              <w:t>school</w:t>
            </w:r>
            <w:r>
              <w:rPr>
                <w:spacing w:val="-9"/>
                <w:sz w:val="24"/>
              </w:rPr>
              <w:t> </w:t>
            </w:r>
            <w:r>
              <w:rPr>
                <w:spacing w:val="-4"/>
                <w:sz w:val="24"/>
              </w:rPr>
              <w:t>Dunga</w:t>
            </w:r>
          </w:p>
        </w:tc>
        <w:tc>
          <w:tcPr>
            <w:tcW w:w="903" w:type="dxa"/>
          </w:tcPr>
          <w:p>
            <w:pPr>
              <w:pStyle w:val="TableParagraph"/>
              <w:ind w:left="106"/>
              <w:rPr>
                <w:sz w:val="24"/>
              </w:rPr>
            </w:pPr>
            <w:r>
              <w:rPr>
                <w:spacing w:val="-5"/>
                <w:sz w:val="24"/>
              </w:rPr>
              <w:t>52</w:t>
            </w:r>
          </w:p>
        </w:tc>
        <w:tc>
          <w:tcPr>
            <w:tcW w:w="1080" w:type="dxa"/>
          </w:tcPr>
          <w:p>
            <w:pPr>
              <w:pStyle w:val="TableParagraph"/>
              <w:ind w:left="106"/>
              <w:rPr>
                <w:sz w:val="24"/>
              </w:rPr>
            </w:pPr>
            <w:r>
              <w:rPr>
                <w:spacing w:val="-5"/>
                <w:sz w:val="24"/>
              </w:rPr>
              <w:t>121</w:t>
            </w:r>
          </w:p>
        </w:tc>
        <w:tc>
          <w:tcPr>
            <w:tcW w:w="989" w:type="dxa"/>
          </w:tcPr>
          <w:p>
            <w:pPr>
              <w:pStyle w:val="TableParagraph"/>
              <w:ind w:left="106"/>
              <w:rPr>
                <w:sz w:val="24"/>
              </w:rPr>
            </w:pPr>
            <w:r>
              <w:rPr>
                <w:spacing w:val="-5"/>
                <w:sz w:val="24"/>
              </w:rPr>
              <w:t>173</w:t>
            </w:r>
          </w:p>
        </w:tc>
      </w:tr>
    </w:tbl>
    <w:p>
      <w:pPr>
        <w:spacing w:after="0"/>
        <w:rPr>
          <w:sz w:val="24"/>
        </w:rPr>
        <w:sectPr>
          <w:type w:val="continuous"/>
          <w:pgSz w:w="12240" w:h="15840"/>
          <w:pgMar w:header="0" w:footer="1012" w:top="1420" w:bottom="1519" w:left="1300" w:right="260"/>
        </w:sectPr>
      </w:pPr>
    </w:p>
    <w:tbl>
      <w:tblPr>
        <w:tblW w:w="0" w:type="auto"/>
        <w:jc w:val="left"/>
        <w:tblInd w:w="86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02"/>
        <w:gridCol w:w="5219"/>
        <w:gridCol w:w="903"/>
        <w:gridCol w:w="1080"/>
        <w:gridCol w:w="989"/>
      </w:tblGrid>
      <w:tr>
        <w:trPr>
          <w:trHeight w:val="412" w:hRule="atLeast"/>
        </w:trPr>
        <w:tc>
          <w:tcPr>
            <w:tcW w:w="902" w:type="dxa"/>
          </w:tcPr>
          <w:p>
            <w:pPr>
              <w:pStyle w:val="TableParagraph"/>
              <w:ind w:right="4"/>
              <w:jc w:val="right"/>
              <w:rPr>
                <w:sz w:val="24"/>
              </w:rPr>
            </w:pPr>
            <w:r>
              <w:rPr>
                <w:spacing w:val="-4"/>
                <w:sz w:val="24"/>
              </w:rPr>
              <w:t>160.</w:t>
            </w:r>
          </w:p>
        </w:tc>
        <w:tc>
          <w:tcPr>
            <w:tcW w:w="5219" w:type="dxa"/>
          </w:tcPr>
          <w:p>
            <w:pPr>
              <w:pStyle w:val="TableParagraph"/>
              <w:ind w:left="105"/>
              <w:rPr>
                <w:sz w:val="24"/>
              </w:rPr>
            </w:pPr>
            <w:r>
              <w:rPr>
                <w:sz w:val="24"/>
              </w:rPr>
              <w:t>Gov‘t</w:t>
            </w:r>
            <w:r>
              <w:rPr>
                <w:spacing w:val="4"/>
                <w:sz w:val="24"/>
              </w:rPr>
              <w:t> </w:t>
            </w:r>
            <w:r>
              <w:rPr>
                <w:sz w:val="24"/>
              </w:rPr>
              <w:t>Junior Secondary</w:t>
            </w:r>
            <w:r>
              <w:rPr>
                <w:spacing w:val="-10"/>
                <w:sz w:val="24"/>
              </w:rPr>
              <w:t> </w:t>
            </w:r>
            <w:r>
              <w:rPr>
                <w:sz w:val="24"/>
              </w:rPr>
              <w:t>School</w:t>
            </w:r>
            <w:r>
              <w:rPr>
                <w:spacing w:val="-9"/>
                <w:sz w:val="24"/>
              </w:rPr>
              <w:t> </w:t>
            </w:r>
            <w:r>
              <w:rPr>
                <w:spacing w:val="-2"/>
                <w:sz w:val="24"/>
              </w:rPr>
              <w:t>Mallar</w:t>
            </w:r>
          </w:p>
        </w:tc>
        <w:tc>
          <w:tcPr>
            <w:tcW w:w="903" w:type="dxa"/>
          </w:tcPr>
          <w:p>
            <w:pPr>
              <w:pStyle w:val="TableParagraph"/>
              <w:ind w:left="106"/>
              <w:rPr>
                <w:sz w:val="24"/>
              </w:rPr>
            </w:pPr>
            <w:r>
              <w:rPr>
                <w:spacing w:val="-5"/>
                <w:sz w:val="24"/>
              </w:rPr>
              <w:t>40</w:t>
            </w:r>
          </w:p>
        </w:tc>
        <w:tc>
          <w:tcPr>
            <w:tcW w:w="1080" w:type="dxa"/>
          </w:tcPr>
          <w:p>
            <w:pPr>
              <w:pStyle w:val="TableParagraph"/>
              <w:ind w:left="106"/>
              <w:rPr>
                <w:sz w:val="24"/>
              </w:rPr>
            </w:pPr>
            <w:r>
              <w:rPr>
                <w:spacing w:val="-5"/>
                <w:sz w:val="24"/>
              </w:rPr>
              <w:t>92</w:t>
            </w:r>
          </w:p>
        </w:tc>
        <w:tc>
          <w:tcPr>
            <w:tcW w:w="989" w:type="dxa"/>
          </w:tcPr>
          <w:p>
            <w:pPr>
              <w:pStyle w:val="TableParagraph"/>
              <w:ind w:left="106"/>
              <w:rPr>
                <w:sz w:val="24"/>
              </w:rPr>
            </w:pPr>
            <w:r>
              <w:rPr>
                <w:spacing w:val="-5"/>
                <w:sz w:val="24"/>
              </w:rPr>
              <w:t>132</w:t>
            </w:r>
          </w:p>
        </w:tc>
      </w:tr>
      <w:tr>
        <w:trPr>
          <w:trHeight w:val="417" w:hRule="atLeast"/>
        </w:trPr>
        <w:tc>
          <w:tcPr>
            <w:tcW w:w="902" w:type="dxa"/>
          </w:tcPr>
          <w:p>
            <w:pPr>
              <w:pStyle w:val="TableParagraph"/>
              <w:ind w:right="4"/>
              <w:jc w:val="right"/>
              <w:rPr>
                <w:sz w:val="24"/>
              </w:rPr>
            </w:pPr>
            <w:r>
              <w:rPr>
                <w:spacing w:val="-4"/>
                <w:sz w:val="24"/>
              </w:rPr>
              <w:t>161.</w:t>
            </w:r>
          </w:p>
        </w:tc>
        <w:tc>
          <w:tcPr>
            <w:tcW w:w="5219" w:type="dxa"/>
          </w:tcPr>
          <w:p>
            <w:pPr>
              <w:pStyle w:val="TableParagraph"/>
              <w:ind w:left="105"/>
              <w:rPr>
                <w:sz w:val="24"/>
              </w:rPr>
            </w:pPr>
            <w:r>
              <w:rPr>
                <w:sz w:val="24"/>
              </w:rPr>
              <w:t>Gov‘t</w:t>
            </w:r>
            <w:r>
              <w:rPr>
                <w:spacing w:val="4"/>
                <w:sz w:val="24"/>
              </w:rPr>
              <w:t> </w:t>
            </w:r>
            <w:r>
              <w:rPr>
                <w:sz w:val="24"/>
              </w:rPr>
              <w:t>Junior Secondary</w:t>
            </w:r>
            <w:r>
              <w:rPr>
                <w:spacing w:val="-10"/>
                <w:sz w:val="24"/>
              </w:rPr>
              <w:t> </w:t>
            </w:r>
            <w:r>
              <w:rPr>
                <w:sz w:val="24"/>
              </w:rPr>
              <w:t>School</w:t>
            </w:r>
            <w:r>
              <w:rPr>
                <w:spacing w:val="-9"/>
                <w:sz w:val="24"/>
              </w:rPr>
              <w:t> </w:t>
            </w:r>
            <w:r>
              <w:rPr>
                <w:spacing w:val="-4"/>
                <w:sz w:val="24"/>
              </w:rPr>
              <w:t>Mwari</w:t>
            </w:r>
          </w:p>
        </w:tc>
        <w:tc>
          <w:tcPr>
            <w:tcW w:w="903" w:type="dxa"/>
          </w:tcPr>
          <w:p>
            <w:pPr>
              <w:pStyle w:val="TableParagraph"/>
              <w:ind w:left="106"/>
              <w:rPr>
                <w:sz w:val="24"/>
              </w:rPr>
            </w:pPr>
            <w:r>
              <w:rPr>
                <w:spacing w:val="-5"/>
                <w:sz w:val="24"/>
              </w:rPr>
              <w:t>38</w:t>
            </w:r>
          </w:p>
        </w:tc>
        <w:tc>
          <w:tcPr>
            <w:tcW w:w="1080" w:type="dxa"/>
          </w:tcPr>
          <w:p>
            <w:pPr>
              <w:pStyle w:val="TableParagraph"/>
              <w:ind w:left="106"/>
              <w:rPr>
                <w:sz w:val="24"/>
              </w:rPr>
            </w:pPr>
            <w:r>
              <w:rPr>
                <w:spacing w:val="-5"/>
                <w:sz w:val="24"/>
              </w:rPr>
              <w:t>29</w:t>
            </w:r>
          </w:p>
        </w:tc>
        <w:tc>
          <w:tcPr>
            <w:tcW w:w="989" w:type="dxa"/>
          </w:tcPr>
          <w:p>
            <w:pPr>
              <w:pStyle w:val="TableParagraph"/>
              <w:ind w:left="106"/>
              <w:rPr>
                <w:sz w:val="24"/>
              </w:rPr>
            </w:pPr>
            <w:r>
              <w:rPr>
                <w:spacing w:val="-5"/>
                <w:sz w:val="24"/>
              </w:rPr>
              <w:t>67</w:t>
            </w:r>
          </w:p>
        </w:tc>
      </w:tr>
      <w:tr>
        <w:trPr>
          <w:trHeight w:val="412" w:hRule="atLeast"/>
        </w:trPr>
        <w:tc>
          <w:tcPr>
            <w:tcW w:w="902" w:type="dxa"/>
          </w:tcPr>
          <w:p>
            <w:pPr>
              <w:pStyle w:val="TableParagraph"/>
              <w:ind w:right="4"/>
              <w:jc w:val="right"/>
              <w:rPr>
                <w:sz w:val="24"/>
              </w:rPr>
            </w:pPr>
            <w:r>
              <w:rPr>
                <w:spacing w:val="-4"/>
                <w:sz w:val="24"/>
              </w:rPr>
              <w:t>162.</w:t>
            </w:r>
          </w:p>
        </w:tc>
        <w:tc>
          <w:tcPr>
            <w:tcW w:w="5219" w:type="dxa"/>
          </w:tcPr>
          <w:p>
            <w:pPr>
              <w:pStyle w:val="TableParagraph"/>
              <w:ind w:left="105"/>
              <w:rPr>
                <w:sz w:val="24"/>
              </w:rPr>
            </w:pPr>
            <w:r>
              <w:rPr>
                <w:sz w:val="24"/>
              </w:rPr>
              <w:t>Gov‘t</w:t>
            </w:r>
            <w:r>
              <w:rPr>
                <w:spacing w:val="4"/>
                <w:sz w:val="24"/>
              </w:rPr>
              <w:t> </w:t>
            </w:r>
            <w:r>
              <w:rPr>
                <w:sz w:val="24"/>
              </w:rPr>
              <w:t>Junior Secondary</w:t>
            </w:r>
            <w:r>
              <w:rPr>
                <w:spacing w:val="-10"/>
                <w:sz w:val="24"/>
              </w:rPr>
              <w:t> </w:t>
            </w:r>
            <w:r>
              <w:rPr>
                <w:sz w:val="24"/>
              </w:rPr>
              <w:t>School</w:t>
            </w:r>
            <w:r>
              <w:rPr>
                <w:spacing w:val="-9"/>
                <w:sz w:val="24"/>
              </w:rPr>
              <w:t> </w:t>
            </w:r>
            <w:r>
              <w:rPr>
                <w:spacing w:val="-4"/>
                <w:sz w:val="24"/>
              </w:rPr>
              <w:t>Mwari</w:t>
            </w:r>
          </w:p>
        </w:tc>
        <w:tc>
          <w:tcPr>
            <w:tcW w:w="903" w:type="dxa"/>
          </w:tcPr>
          <w:p>
            <w:pPr>
              <w:pStyle w:val="TableParagraph"/>
              <w:ind w:left="106"/>
              <w:rPr>
                <w:sz w:val="24"/>
              </w:rPr>
            </w:pPr>
            <w:r>
              <w:rPr>
                <w:spacing w:val="-5"/>
                <w:sz w:val="24"/>
              </w:rPr>
              <w:t>62</w:t>
            </w:r>
          </w:p>
        </w:tc>
        <w:tc>
          <w:tcPr>
            <w:tcW w:w="1080" w:type="dxa"/>
          </w:tcPr>
          <w:p>
            <w:pPr>
              <w:pStyle w:val="TableParagraph"/>
              <w:ind w:left="106"/>
              <w:rPr>
                <w:sz w:val="24"/>
              </w:rPr>
            </w:pPr>
            <w:r>
              <w:rPr>
                <w:spacing w:val="-5"/>
                <w:sz w:val="24"/>
              </w:rPr>
              <w:t>34</w:t>
            </w:r>
          </w:p>
        </w:tc>
        <w:tc>
          <w:tcPr>
            <w:tcW w:w="989" w:type="dxa"/>
          </w:tcPr>
          <w:p>
            <w:pPr>
              <w:pStyle w:val="TableParagraph"/>
              <w:ind w:left="106"/>
              <w:rPr>
                <w:sz w:val="24"/>
              </w:rPr>
            </w:pPr>
            <w:r>
              <w:rPr>
                <w:spacing w:val="-5"/>
                <w:sz w:val="24"/>
              </w:rPr>
              <w:t>96</w:t>
            </w:r>
          </w:p>
        </w:tc>
      </w:tr>
      <w:tr>
        <w:trPr>
          <w:trHeight w:val="412" w:hRule="atLeast"/>
        </w:trPr>
        <w:tc>
          <w:tcPr>
            <w:tcW w:w="902" w:type="dxa"/>
          </w:tcPr>
          <w:p>
            <w:pPr>
              <w:pStyle w:val="TableParagraph"/>
              <w:ind w:right="4"/>
              <w:jc w:val="right"/>
              <w:rPr>
                <w:sz w:val="24"/>
              </w:rPr>
            </w:pPr>
            <w:r>
              <w:rPr>
                <w:spacing w:val="-4"/>
                <w:sz w:val="24"/>
              </w:rPr>
              <w:t>163.</w:t>
            </w:r>
          </w:p>
        </w:tc>
        <w:tc>
          <w:tcPr>
            <w:tcW w:w="5219" w:type="dxa"/>
          </w:tcPr>
          <w:p>
            <w:pPr>
              <w:pStyle w:val="TableParagraph"/>
              <w:ind w:left="105"/>
              <w:rPr>
                <w:sz w:val="24"/>
              </w:rPr>
            </w:pPr>
            <w:r>
              <w:rPr>
                <w:sz w:val="24"/>
              </w:rPr>
              <w:t>Gov‘t</w:t>
            </w:r>
            <w:r>
              <w:rPr>
                <w:spacing w:val="4"/>
                <w:sz w:val="24"/>
              </w:rPr>
              <w:t> </w:t>
            </w:r>
            <w:r>
              <w:rPr>
                <w:sz w:val="24"/>
              </w:rPr>
              <w:t>Junior Secondary</w:t>
            </w:r>
            <w:r>
              <w:rPr>
                <w:spacing w:val="-10"/>
                <w:sz w:val="24"/>
              </w:rPr>
              <w:t> </w:t>
            </w:r>
            <w:r>
              <w:rPr>
                <w:sz w:val="24"/>
              </w:rPr>
              <w:t>School</w:t>
            </w:r>
            <w:r>
              <w:rPr>
                <w:spacing w:val="-9"/>
                <w:sz w:val="24"/>
              </w:rPr>
              <w:t> </w:t>
            </w:r>
            <w:r>
              <w:rPr>
                <w:spacing w:val="-5"/>
                <w:sz w:val="24"/>
              </w:rPr>
              <w:t>Sum</w:t>
            </w:r>
          </w:p>
        </w:tc>
        <w:tc>
          <w:tcPr>
            <w:tcW w:w="903" w:type="dxa"/>
          </w:tcPr>
          <w:p>
            <w:pPr>
              <w:pStyle w:val="TableParagraph"/>
              <w:ind w:left="106"/>
              <w:rPr>
                <w:sz w:val="24"/>
              </w:rPr>
            </w:pPr>
            <w:r>
              <w:rPr>
                <w:spacing w:val="-5"/>
                <w:sz w:val="24"/>
              </w:rPr>
              <w:t>35</w:t>
            </w:r>
          </w:p>
        </w:tc>
        <w:tc>
          <w:tcPr>
            <w:tcW w:w="1080" w:type="dxa"/>
          </w:tcPr>
          <w:p>
            <w:pPr>
              <w:pStyle w:val="TableParagraph"/>
              <w:ind w:left="106"/>
              <w:rPr>
                <w:sz w:val="24"/>
              </w:rPr>
            </w:pPr>
            <w:r>
              <w:rPr>
                <w:spacing w:val="-5"/>
                <w:sz w:val="24"/>
              </w:rPr>
              <w:t>78</w:t>
            </w:r>
          </w:p>
        </w:tc>
        <w:tc>
          <w:tcPr>
            <w:tcW w:w="989" w:type="dxa"/>
          </w:tcPr>
          <w:p>
            <w:pPr>
              <w:pStyle w:val="TableParagraph"/>
              <w:ind w:left="106"/>
              <w:rPr>
                <w:sz w:val="24"/>
              </w:rPr>
            </w:pPr>
            <w:r>
              <w:rPr>
                <w:spacing w:val="-5"/>
                <w:sz w:val="24"/>
              </w:rPr>
              <w:t>113</w:t>
            </w:r>
          </w:p>
        </w:tc>
      </w:tr>
      <w:tr>
        <w:trPr>
          <w:trHeight w:val="417" w:hRule="atLeast"/>
        </w:trPr>
        <w:tc>
          <w:tcPr>
            <w:tcW w:w="902" w:type="dxa"/>
          </w:tcPr>
          <w:p>
            <w:pPr>
              <w:pStyle w:val="TableParagraph"/>
              <w:ind w:right="4"/>
              <w:jc w:val="right"/>
              <w:rPr>
                <w:sz w:val="24"/>
              </w:rPr>
            </w:pPr>
            <w:r>
              <w:rPr>
                <w:spacing w:val="-4"/>
                <w:sz w:val="24"/>
              </w:rPr>
              <w:t>164.</w:t>
            </w:r>
          </w:p>
        </w:tc>
        <w:tc>
          <w:tcPr>
            <w:tcW w:w="5219" w:type="dxa"/>
          </w:tcPr>
          <w:p>
            <w:pPr>
              <w:pStyle w:val="TableParagraph"/>
              <w:ind w:left="105"/>
              <w:rPr>
                <w:sz w:val="24"/>
              </w:rPr>
            </w:pPr>
            <w:r>
              <w:rPr>
                <w:sz w:val="24"/>
              </w:rPr>
              <w:t>Gov‘t</w:t>
            </w:r>
            <w:r>
              <w:rPr>
                <w:spacing w:val="4"/>
                <w:sz w:val="24"/>
              </w:rPr>
              <w:t> </w:t>
            </w:r>
            <w:r>
              <w:rPr>
                <w:sz w:val="24"/>
              </w:rPr>
              <w:t>Junior</w:t>
            </w:r>
            <w:r>
              <w:rPr>
                <w:spacing w:val="2"/>
                <w:sz w:val="24"/>
              </w:rPr>
              <w:t> </w:t>
            </w:r>
            <w:r>
              <w:rPr>
                <w:sz w:val="24"/>
              </w:rPr>
              <w:t>Secondary</w:t>
            </w:r>
            <w:r>
              <w:rPr>
                <w:spacing w:val="-10"/>
                <w:sz w:val="24"/>
              </w:rPr>
              <w:t> </w:t>
            </w:r>
            <w:r>
              <w:rPr>
                <w:sz w:val="24"/>
              </w:rPr>
              <w:t>School</w:t>
            </w:r>
            <w:r>
              <w:rPr>
                <w:spacing w:val="-9"/>
                <w:sz w:val="24"/>
              </w:rPr>
              <w:t> </w:t>
            </w:r>
            <w:r>
              <w:rPr>
                <w:spacing w:val="-2"/>
                <w:sz w:val="24"/>
              </w:rPr>
              <w:t>Dazara</w:t>
            </w:r>
          </w:p>
        </w:tc>
        <w:tc>
          <w:tcPr>
            <w:tcW w:w="903" w:type="dxa"/>
          </w:tcPr>
          <w:p>
            <w:pPr>
              <w:pStyle w:val="TableParagraph"/>
              <w:ind w:left="106"/>
              <w:rPr>
                <w:sz w:val="24"/>
              </w:rPr>
            </w:pPr>
            <w:r>
              <w:rPr>
                <w:spacing w:val="-5"/>
                <w:sz w:val="24"/>
              </w:rPr>
              <w:t>33</w:t>
            </w:r>
          </w:p>
        </w:tc>
        <w:tc>
          <w:tcPr>
            <w:tcW w:w="1080" w:type="dxa"/>
          </w:tcPr>
          <w:p>
            <w:pPr>
              <w:pStyle w:val="TableParagraph"/>
              <w:ind w:left="106"/>
              <w:rPr>
                <w:sz w:val="24"/>
              </w:rPr>
            </w:pPr>
            <w:r>
              <w:rPr>
                <w:spacing w:val="-5"/>
                <w:sz w:val="24"/>
              </w:rPr>
              <w:t>80</w:t>
            </w:r>
          </w:p>
        </w:tc>
        <w:tc>
          <w:tcPr>
            <w:tcW w:w="989" w:type="dxa"/>
          </w:tcPr>
          <w:p>
            <w:pPr>
              <w:pStyle w:val="TableParagraph"/>
              <w:ind w:left="106"/>
              <w:rPr>
                <w:sz w:val="24"/>
              </w:rPr>
            </w:pPr>
            <w:r>
              <w:rPr>
                <w:spacing w:val="-5"/>
                <w:sz w:val="24"/>
              </w:rPr>
              <w:t>113</w:t>
            </w:r>
          </w:p>
        </w:tc>
      </w:tr>
      <w:tr>
        <w:trPr>
          <w:trHeight w:val="412" w:hRule="atLeast"/>
        </w:trPr>
        <w:tc>
          <w:tcPr>
            <w:tcW w:w="902" w:type="dxa"/>
          </w:tcPr>
          <w:p>
            <w:pPr>
              <w:pStyle w:val="TableParagraph"/>
              <w:ind w:right="4"/>
              <w:jc w:val="right"/>
              <w:rPr>
                <w:sz w:val="24"/>
              </w:rPr>
            </w:pPr>
            <w:r>
              <w:rPr>
                <w:spacing w:val="-4"/>
                <w:sz w:val="24"/>
              </w:rPr>
              <w:t>165.</w:t>
            </w:r>
          </w:p>
        </w:tc>
        <w:tc>
          <w:tcPr>
            <w:tcW w:w="5219" w:type="dxa"/>
          </w:tcPr>
          <w:p>
            <w:pPr>
              <w:pStyle w:val="TableParagraph"/>
              <w:ind w:left="105"/>
              <w:rPr>
                <w:sz w:val="24"/>
              </w:rPr>
            </w:pPr>
            <w:r>
              <w:rPr>
                <w:sz w:val="24"/>
              </w:rPr>
              <w:t>Gov‘t</w:t>
            </w:r>
            <w:r>
              <w:rPr>
                <w:spacing w:val="4"/>
                <w:sz w:val="24"/>
              </w:rPr>
              <w:t> </w:t>
            </w:r>
            <w:r>
              <w:rPr>
                <w:sz w:val="24"/>
              </w:rPr>
              <w:t>Junior Secondary</w:t>
            </w:r>
            <w:r>
              <w:rPr>
                <w:spacing w:val="-10"/>
                <w:sz w:val="24"/>
              </w:rPr>
              <w:t> </w:t>
            </w:r>
            <w:r>
              <w:rPr>
                <w:sz w:val="24"/>
              </w:rPr>
              <w:t>School</w:t>
            </w:r>
            <w:r>
              <w:rPr>
                <w:spacing w:val="-9"/>
                <w:sz w:val="24"/>
              </w:rPr>
              <w:t> </w:t>
            </w:r>
            <w:r>
              <w:rPr>
                <w:spacing w:val="-2"/>
                <w:sz w:val="24"/>
              </w:rPr>
              <w:t>Gambar</w:t>
            </w:r>
          </w:p>
        </w:tc>
        <w:tc>
          <w:tcPr>
            <w:tcW w:w="903" w:type="dxa"/>
          </w:tcPr>
          <w:p>
            <w:pPr>
              <w:pStyle w:val="TableParagraph"/>
              <w:ind w:left="106"/>
              <w:rPr>
                <w:sz w:val="24"/>
              </w:rPr>
            </w:pPr>
            <w:r>
              <w:rPr>
                <w:spacing w:val="-5"/>
                <w:sz w:val="24"/>
              </w:rPr>
              <w:t>38</w:t>
            </w:r>
          </w:p>
        </w:tc>
        <w:tc>
          <w:tcPr>
            <w:tcW w:w="1080" w:type="dxa"/>
          </w:tcPr>
          <w:p>
            <w:pPr>
              <w:pStyle w:val="TableParagraph"/>
              <w:ind w:left="106"/>
              <w:rPr>
                <w:sz w:val="24"/>
              </w:rPr>
            </w:pPr>
            <w:r>
              <w:rPr>
                <w:spacing w:val="-5"/>
                <w:sz w:val="24"/>
              </w:rPr>
              <w:t>40</w:t>
            </w:r>
          </w:p>
        </w:tc>
        <w:tc>
          <w:tcPr>
            <w:tcW w:w="989" w:type="dxa"/>
          </w:tcPr>
          <w:p>
            <w:pPr>
              <w:pStyle w:val="TableParagraph"/>
              <w:ind w:left="106"/>
              <w:rPr>
                <w:sz w:val="24"/>
              </w:rPr>
            </w:pPr>
            <w:r>
              <w:rPr>
                <w:spacing w:val="-5"/>
                <w:sz w:val="24"/>
              </w:rPr>
              <w:t>78</w:t>
            </w:r>
          </w:p>
        </w:tc>
      </w:tr>
      <w:tr>
        <w:trPr>
          <w:trHeight w:val="412" w:hRule="atLeast"/>
        </w:trPr>
        <w:tc>
          <w:tcPr>
            <w:tcW w:w="902" w:type="dxa"/>
          </w:tcPr>
          <w:p>
            <w:pPr>
              <w:pStyle w:val="TableParagraph"/>
              <w:ind w:right="4"/>
              <w:jc w:val="right"/>
              <w:rPr>
                <w:sz w:val="24"/>
              </w:rPr>
            </w:pPr>
            <w:r>
              <w:rPr>
                <w:spacing w:val="-4"/>
                <w:sz w:val="24"/>
              </w:rPr>
              <w:t>166.</w:t>
            </w:r>
          </w:p>
        </w:tc>
        <w:tc>
          <w:tcPr>
            <w:tcW w:w="5219" w:type="dxa"/>
          </w:tcPr>
          <w:p>
            <w:pPr>
              <w:pStyle w:val="TableParagraph"/>
              <w:ind w:left="105"/>
              <w:rPr>
                <w:sz w:val="24"/>
              </w:rPr>
            </w:pPr>
            <w:r>
              <w:rPr>
                <w:sz w:val="24"/>
              </w:rPr>
              <w:t>Gov‘t</w:t>
            </w:r>
            <w:r>
              <w:rPr>
                <w:spacing w:val="4"/>
                <w:sz w:val="24"/>
              </w:rPr>
              <w:t> </w:t>
            </w:r>
            <w:r>
              <w:rPr>
                <w:sz w:val="24"/>
              </w:rPr>
              <w:t>Junior</w:t>
            </w:r>
            <w:r>
              <w:rPr>
                <w:spacing w:val="1"/>
                <w:sz w:val="24"/>
              </w:rPr>
              <w:t> </w:t>
            </w:r>
            <w:r>
              <w:rPr>
                <w:sz w:val="24"/>
              </w:rPr>
              <w:t>Secondary</w:t>
            </w:r>
            <w:r>
              <w:rPr>
                <w:spacing w:val="-10"/>
                <w:sz w:val="24"/>
              </w:rPr>
              <w:t> </w:t>
            </w:r>
            <w:r>
              <w:rPr>
                <w:sz w:val="24"/>
              </w:rPr>
              <w:t>School</w:t>
            </w:r>
            <w:r>
              <w:rPr>
                <w:spacing w:val="-9"/>
                <w:sz w:val="24"/>
              </w:rPr>
              <w:t> </w:t>
            </w:r>
            <w:r>
              <w:rPr>
                <w:sz w:val="24"/>
              </w:rPr>
              <w:t>Dutsen</w:t>
            </w:r>
            <w:r>
              <w:rPr>
                <w:spacing w:val="-4"/>
                <w:sz w:val="24"/>
              </w:rPr>
              <w:t> Lawan</w:t>
            </w:r>
          </w:p>
        </w:tc>
        <w:tc>
          <w:tcPr>
            <w:tcW w:w="903" w:type="dxa"/>
          </w:tcPr>
          <w:p>
            <w:pPr>
              <w:pStyle w:val="TableParagraph"/>
              <w:ind w:left="106"/>
              <w:rPr>
                <w:sz w:val="24"/>
              </w:rPr>
            </w:pPr>
            <w:r>
              <w:rPr>
                <w:spacing w:val="-5"/>
                <w:sz w:val="24"/>
              </w:rPr>
              <w:t>34</w:t>
            </w:r>
          </w:p>
        </w:tc>
        <w:tc>
          <w:tcPr>
            <w:tcW w:w="1080" w:type="dxa"/>
          </w:tcPr>
          <w:p>
            <w:pPr>
              <w:pStyle w:val="TableParagraph"/>
              <w:ind w:left="106"/>
              <w:rPr>
                <w:sz w:val="24"/>
              </w:rPr>
            </w:pPr>
            <w:r>
              <w:rPr>
                <w:spacing w:val="-5"/>
                <w:sz w:val="24"/>
              </w:rPr>
              <w:t>117</w:t>
            </w:r>
          </w:p>
        </w:tc>
        <w:tc>
          <w:tcPr>
            <w:tcW w:w="989" w:type="dxa"/>
          </w:tcPr>
          <w:p>
            <w:pPr>
              <w:pStyle w:val="TableParagraph"/>
              <w:ind w:left="106"/>
              <w:rPr>
                <w:sz w:val="24"/>
              </w:rPr>
            </w:pPr>
            <w:r>
              <w:rPr>
                <w:spacing w:val="-5"/>
                <w:sz w:val="24"/>
              </w:rPr>
              <w:t>151</w:t>
            </w:r>
          </w:p>
        </w:tc>
      </w:tr>
      <w:tr>
        <w:trPr>
          <w:trHeight w:val="417" w:hRule="atLeast"/>
        </w:trPr>
        <w:tc>
          <w:tcPr>
            <w:tcW w:w="902" w:type="dxa"/>
          </w:tcPr>
          <w:p>
            <w:pPr>
              <w:pStyle w:val="TableParagraph"/>
              <w:ind w:right="4"/>
              <w:jc w:val="right"/>
              <w:rPr>
                <w:sz w:val="24"/>
              </w:rPr>
            </w:pPr>
            <w:r>
              <w:rPr>
                <w:spacing w:val="-4"/>
                <w:sz w:val="24"/>
              </w:rPr>
              <w:t>167.</w:t>
            </w:r>
          </w:p>
        </w:tc>
        <w:tc>
          <w:tcPr>
            <w:tcW w:w="5219" w:type="dxa"/>
          </w:tcPr>
          <w:p>
            <w:pPr>
              <w:pStyle w:val="TableParagraph"/>
              <w:ind w:left="105"/>
              <w:rPr>
                <w:sz w:val="24"/>
              </w:rPr>
            </w:pPr>
            <w:r>
              <w:rPr>
                <w:sz w:val="24"/>
              </w:rPr>
              <w:t>Gov‘t</w:t>
            </w:r>
            <w:r>
              <w:rPr>
                <w:spacing w:val="4"/>
                <w:sz w:val="24"/>
              </w:rPr>
              <w:t> </w:t>
            </w:r>
            <w:r>
              <w:rPr>
                <w:sz w:val="24"/>
              </w:rPr>
              <w:t>Junior Secondary</w:t>
            </w:r>
            <w:r>
              <w:rPr>
                <w:spacing w:val="-10"/>
                <w:sz w:val="24"/>
              </w:rPr>
              <w:t> </w:t>
            </w:r>
            <w:r>
              <w:rPr>
                <w:sz w:val="24"/>
              </w:rPr>
              <w:t>School</w:t>
            </w:r>
            <w:r>
              <w:rPr>
                <w:spacing w:val="-5"/>
                <w:sz w:val="24"/>
              </w:rPr>
              <w:t> </w:t>
            </w:r>
            <w:r>
              <w:rPr>
                <w:spacing w:val="-2"/>
                <w:sz w:val="24"/>
              </w:rPr>
              <w:t>Kalumbu</w:t>
            </w:r>
          </w:p>
        </w:tc>
        <w:tc>
          <w:tcPr>
            <w:tcW w:w="903" w:type="dxa"/>
          </w:tcPr>
          <w:p>
            <w:pPr>
              <w:pStyle w:val="TableParagraph"/>
              <w:ind w:left="106"/>
              <w:rPr>
                <w:sz w:val="24"/>
              </w:rPr>
            </w:pPr>
            <w:r>
              <w:rPr>
                <w:spacing w:val="-5"/>
                <w:sz w:val="24"/>
              </w:rPr>
              <w:t>40</w:t>
            </w:r>
          </w:p>
        </w:tc>
        <w:tc>
          <w:tcPr>
            <w:tcW w:w="1080" w:type="dxa"/>
          </w:tcPr>
          <w:p>
            <w:pPr>
              <w:pStyle w:val="TableParagraph"/>
              <w:ind w:left="106"/>
              <w:rPr>
                <w:sz w:val="24"/>
              </w:rPr>
            </w:pPr>
            <w:r>
              <w:rPr>
                <w:spacing w:val="-5"/>
                <w:sz w:val="24"/>
              </w:rPr>
              <w:t>135</w:t>
            </w:r>
          </w:p>
        </w:tc>
        <w:tc>
          <w:tcPr>
            <w:tcW w:w="989" w:type="dxa"/>
          </w:tcPr>
          <w:p>
            <w:pPr>
              <w:pStyle w:val="TableParagraph"/>
              <w:ind w:left="106"/>
              <w:rPr>
                <w:sz w:val="24"/>
              </w:rPr>
            </w:pPr>
            <w:r>
              <w:rPr>
                <w:spacing w:val="-5"/>
                <w:sz w:val="24"/>
              </w:rPr>
              <w:t>175</w:t>
            </w:r>
          </w:p>
        </w:tc>
      </w:tr>
      <w:tr>
        <w:trPr>
          <w:trHeight w:val="412" w:hRule="atLeast"/>
        </w:trPr>
        <w:tc>
          <w:tcPr>
            <w:tcW w:w="902" w:type="dxa"/>
          </w:tcPr>
          <w:p>
            <w:pPr>
              <w:pStyle w:val="TableParagraph"/>
              <w:spacing w:line="240" w:lineRule="auto"/>
              <w:rPr>
                <w:sz w:val="24"/>
              </w:rPr>
            </w:pPr>
          </w:p>
        </w:tc>
        <w:tc>
          <w:tcPr>
            <w:tcW w:w="5219" w:type="dxa"/>
          </w:tcPr>
          <w:p>
            <w:pPr>
              <w:pStyle w:val="TableParagraph"/>
              <w:ind w:left="105"/>
              <w:rPr>
                <w:sz w:val="24"/>
              </w:rPr>
            </w:pPr>
            <w:r>
              <w:rPr>
                <w:spacing w:val="-2"/>
                <w:sz w:val="24"/>
              </w:rPr>
              <w:t>Total</w:t>
            </w:r>
          </w:p>
        </w:tc>
        <w:tc>
          <w:tcPr>
            <w:tcW w:w="903" w:type="dxa"/>
          </w:tcPr>
          <w:p>
            <w:pPr>
              <w:pStyle w:val="TableParagraph"/>
              <w:ind w:left="106"/>
              <w:rPr>
                <w:sz w:val="24"/>
              </w:rPr>
            </w:pPr>
            <w:r>
              <w:rPr>
                <w:spacing w:val="-2"/>
                <w:sz w:val="24"/>
              </w:rPr>
              <w:t>17,003</w:t>
            </w:r>
          </w:p>
        </w:tc>
        <w:tc>
          <w:tcPr>
            <w:tcW w:w="1080" w:type="dxa"/>
          </w:tcPr>
          <w:p>
            <w:pPr>
              <w:pStyle w:val="TableParagraph"/>
              <w:ind w:left="106"/>
              <w:rPr>
                <w:sz w:val="24"/>
              </w:rPr>
            </w:pPr>
            <w:r>
              <w:rPr>
                <w:spacing w:val="-2"/>
                <w:sz w:val="24"/>
              </w:rPr>
              <w:t>18,962</w:t>
            </w:r>
          </w:p>
        </w:tc>
        <w:tc>
          <w:tcPr>
            <w:tcW w:w="989" w:type="dxa"/>
          </w:tcPr>
          <w:p>
            <w:pPr>
              <w:pStyle w:val="TableParagraph"/>
              <w:ind w:left="106"/>
              <w:rPr>
                <w:sz w:val="24"/>
              </w:rPr>
            </w:pPr>
            <w:r>
              <w:rPr>
                <w:spacing w:val="-2"/>
                <w:sz w:val="24"/>
              </w:rPr>
              <w:t>35,965</w:t>
            </w:r>
          </w:p>
        </w:tc>
      </w:tr>
    </w:tbl>
    <w:p>
      <w:pPr>
        <w:pStyle w:val="BodyText"/>
        <w:spacing w:before="16"/>
        <w:ind w:left="861"/>
      </w:pPr>
      <w:r>
        <w:rPr>
          <w:b/>
        </w:rPr>
        <w:t>Source</w:t>
      </w:r>
      <w:r>
        <w:rPr/>
        <w:t>:</w:t>
      </w:r>
      <w:r>
        <w:rPr>
          <w:spacing w:val="1"/>
        </w:rPr>
        <w:t> </w:t>
      </w:r>
      <w:r>
        <w:rPr/>
        <w:t>Bauchi</w:t>
      </w:r>
      <w:r>
        <w:rPr>
          <w:spacing w:val="-4"/>
        </w:rPr>
        <w:t> </w:t>
      </w:r>
      <w:r>
        <w:rPr/>
        <w:t>state ministry</w:t>
      </w:r>
      <w:r>
        <w:rPr>
          <w:spacing w:val="-8"/>
        </w:rPr>
        <w:t> </w:t>
      </w:r>
      <w:r>
        <w:rPr/>
        <w:t>of</w:t>
      </w:r>
      <w:r>
        <w:rPr>
          <w:spacing w:val="-3"/>
        </w:rPr>
        <w:t> </w:t>
      </w:r>
      <w:r>
        <w:rPr/>
        <w:t>education</w:t>
      </w:r>
      <w:r>
        <w:rPr>
          <w:spacing w:val="-3"/>
        </w:rPr>
        <w:t> </w:t>
      </w:r>
      <w:r>
        <w:rPr>
          <w:spacing w:val="-2"/>
        </w:rPr>
        <w:t>(2015).</w:t>
      </w:r>
    </w:p>
    <w:p>
      <w:pPr>
        <w:spacing w:after="0"/>
        <w:sectPr>
          <w:type w:val="continuous"/>
          <w:pgSz w:w="12240" w:h="15840"/>
          <w:pgMar w:header="0" w:footer="1012" w:top="1420" w:bottom="1200" w:left="1300" w:right="260"/>
        </w:sectPr>
      </w:pPr>
    </w:p>
    <w:p>
      <w:pPr>
        <w:pStyle w:val="Heading1"/>
        <w:ind w:right="258"/>
      </w:pPr>
      <w:r>
        <w:rPr/>
        <w:t>APPENDIX</w:t>
      </w:r>
      <w:r>
        <w:rPr>
          <w:spacing w:val="-8"/>
        </w:rPr>
        <w:t> </w:t>
      </w:r>
      <w:r>
        <w:rPr>
          <w:spacing w:val="-5"/>
        </w:rPr>
        <w:t>II</w:t>
      </w:r>
    </w:p>
    <w:p>
      <w:pPr>
        <w:pStyle w:val="BodyText"/>
        <w:spacing w:before="196"/>
        <w:rPr>
          <w:b/>
        </w:rPr>
      </w:pPr>
    </w:p>
    <w:p>
      <w:pPr>
        <w:pStyle w:val="BodyText"/>
        <w:spacing w:before="1"/>
        <w:ind w:left="5379" w:right="1181" w:firstLine="28"/>
      </w:pPr>
      <w:r>
        <w:rPr/>
        <w:t>Educational</w:t>
      </w:r>
      <w:r>
        <w:rPr>
          <w:spacing w:val="-15"/>
        </w:rPr>
        <w:t> </w:t>
      </w:r>
      <w:r>
        <w:rPr/>
        <w:t>Psychology</w:t>
      </w:r>
      <w:r>
        <w:rPr>
          <w:spacing w:val="-15"/>
        </w:rPr>
        <w:t> </w:t>
      </w:r>
      <w:r>
        <w:rPr/>
        <w:t>and</w:t>
      </w:r>
      <w:r>
        <w:rPr>
          <w:spacing w:val="-15"/>
        </w:rPr>
        <w:t> </w:t>
      </w:r>
      <w:r>
        <w:rPr/>
        <w:t>Counseling, Department of Education,</w:t>
      </w:r>
    </w:p>
    <w:p>
      <w:pPr>
        <w:pStyle w:val="BodyText"/>
        <w:spacing w:before="197"/>
        <w:ind w:left="5278"/>
      </w:pPr>
      <w:r>
        <w:rPr/>
        <w:t>Faculty</w:t>
      </w:r>
      <w:r>
        <w:rPr>
          <w:spacing w:val="-9"/>
        </w:rPr>
        <w:t> </w:t>
      </w:r>
      <w:r>
        <w:rPr/>
        <w:t>of</w:t>
      </w:r>
      <w:r>
        <w:rPr>
          <w:spacing w:val="-6"/>
        </w:rPr>
        <w:t> </w:t>
      </w:r>
      <w:r>
        <w:rPr/>
        <w:t>Education,</w:t>
      </w:r>
      <w:r>
        <w:rPr>
          <w:spacing w:val="4"/>
        </w:rPr>
        <w:t> </w:t>
      </w:r>
      <w:r>
        <w:rPr/>
        <w:t>A.B.U-</w:t>
      </w:r>
      <w:r>
        <w:rPr>
          <w:spacing w:val="-2"/>
        </w:rPr>
        <w:t>Zaria.</w:t>
      </w:r>
    </w:p>
    <w:p>
      <w:pPr>
        <w:pStyle w:val="BodyText"/>
      </w:pPr>
    </w:p>
    <w:p>
      <w:pPr>
        <w:pStyle w:val="BodyText"/>
        <w:spacing w:before="127"/>
      </w:pPr>
    </w:p>
    <w:p>
      <w:pPr>
        <w:pStyle w:val="BodyText"/>
        <w:ind w:left="1581"/>
      </w:pPr>
      <w:r>
        <w:rPr/>
        <w:t>Dear </w:t>
      </w:r>
      <w:r>
        <w:rPr>
          <w:spacing w:val="-2"/>
        </w:rPr>
        <w:t>respondent,</w:t>
      </w:r>
    </w:p>
    <w:p>
      <w:pPr>
        <w:spacing w:before="205"/>
        <w:ind w:left="0" w:right="367" w:firstLine="0"/>
        <w:jc w:val="center"/>
        <w:rPr>
          <w:b/>
          <w:sz w:val="24"/>
        </w:rPr>
      </w:pPr>
      <w:r>
        <w:rPr>
          <w:b/>
          <w:sz w:val="24"/>
          <w:u w:val="single"/>
        </w:rPr>
        <w:t>REQUEST</w:t>
      </w:r>
      <w:r>
        <w:rPr>
          <w:b/>
          <w:spacing w:val="-4"/>
          <w:sz w:val="24"/>
          <w:u w:val="single"/>
        </w:rPr>
        <w:t> </w:t>
      </w:r>
      <w:r>
        <w:rPr>
          <w:b/>
          <w:sz w:val="24"/>
          <w:u w:val="single"/>
        </w:rPr>
        <w:t>TO</w:t>
      </w:r>
      <w:r>
        <w:rPr>
          <w:b/>
          <w:spacing w:val="-2"/>
          <w:sz w:val="24"/>
          <w:u w:val="single"/>
        </w:rPr>
        <w:t> </w:t>
      </w:r>
      <w:r>
        <w:rPr>
          <w:b/>
          <w:sz w:val="24"/>
          <w:u w:val="single"/>
        </w:rPr>
        <w:t>FILL</w:t>
      </w:r>
      <w:r>
        <w:rPr>
          <w:b/>
          <w:spacing w:val="-3"/>
          <w:sz w:val="24"/>
          <w:u w:val="single"/>
        </w:rPr>
        <w:t> </w:t>
      </w:r>
      <w:r>
        <w:rPr>
          <w:b/>
          <w:spacing w:val="-2"/>
          <w:sz w:val="24"/>
          <w:u w:val="single"/>
        </w:rPr>
        <w:t>QUESTIONNAIRE</w:t>
      </w:r>
    </w:p>
    <w:p>
      <w:pPr>
        <w:pStyle w:val="BodyText"/>
        <w:spacing w:before="194"/>
        <w:ind w:left="861" w:right="1186"/>
        <w:jc w:val="both"/>
      </w:pPr>
      <w:r>
        <w:rPr/>
        <w:t>The researcher is carrying out effect of Conflict Resolution Skills Training</w:t>
      </w:r>
      <w:r>
        <w:rPr>
          <w:spacing w:val="40"/>
        </w:rPr>
        <w:t> </w:t>
      </w:r>
      <w:r>
        <w:rPr/>
        <w:t>on Interpersonal conflict among secondary school students in Bauchi state, as part of the requirements for the</w:t>
      </w:r>
      <w:r>
        <w:rPr>
          <w:spacing w:val="40"/>
        </w:rPr>
        <w:t> </w:t>
      </w:r>
      <w:r>
        <w:rPr/>
        <w:t>award</w:t>
      </w:r>
      <w:r>
        <w:rPr>
          <w:spacing w:val="40"/>
        </w:rPr>
        <w:t> </w:t>
      </w:r>
      <w:r>
        <w:rPr/>
        <w:t>of Masters Degree in</w:t>
      </w:r>
      <w:r>
        <w:rPr>
          <w:spacing w:val="40"/>
        </w:rPr>
        <w:t> </w:t>
      </w:r>
      <w:r>
        <w:rPr/>
        <w:t>Guidance</w:t>
      </w:r>
      <w:r>
        <w:rPr>
          <w:spacing w:val="40"/>
        </w:rPr>
        <w:t> </w:t>
      </w:r>
      <w:r>
        <w:rPr/>
        <w:t>and</w:t>
      </w:r>
      <w:r>
        <w:rPr>
          <w:spacing w:val="80"/>
        </w:rPr>
        <w:t> </w:t>
      </w:r>
      <w:r>
        <w:rPr/>
        <w:t>Counselling</w:t>
      </w:r>
      <w:r>
        <w:rPr>
          <w:spacing w:val="40"/>
        </w:rPr>
        <w:t> </w:t>
      </w:r>
      <w:r>
        <w:rPr/>
        <w:t>of the above university. He is therefore soliciting your kind assistance in filling this questionnaire</w:t>
      </w:r>
      <w:r>
        <w:rPr>
          <w:spacing w:val="-4"/>
        </w:rPr>
        <w:t> </w:t>
      </w:r>
      <w:r>
        <w:rPr/>
        <w:t>as</w:t>
      </w:r>
      <w:r>
        <w:rPr>
          <w:spacing w:val="-5"/>
        </w:rPr>
        <w:t> </w:t>
      </w:r>
      <w:r>
        <w:rPr/>
        <w:t>honestly</w:t>
      </w:r>
      <w:r>
        <w:rPr>
          <w:spacing w:val="-12"/>
        </w:rPr>
        <w:t> </w:t>
      </w:r>
      <w:r>
        <w:rPr/>
        <w:t>as</w:t>
      </w:r>
      <w:r>
        <w:rPr>
          <w:spacing w:val="-5"/>
        </w:rPr>
        <w:t> </w:t>
      </w:r>
      <w:r>
        <w:rPr/>
        <w:t>possible.</w:t>
      </w:r>
      <w:r>
        <w:rPr>
          <w:spacing w:val="-1"/>
        </w:rPr>
        <w:t> </w:t>
      </w:r>
      <w:r>
        <w:rPr/>
        <w:t>Please</w:t>
      </w:r>
      <w:r>
        <w:rPr>
          <w:spacing w:val="-4"/>
        </w:rPr>
        <w:t> </w:t>
      </w:r>
      <w:r>
        <w:rPr/>
        <w:t>do not write your</w:t>
      </w:r>
      <w:r>
        <w:rPr>
          <w:spacing w:val="-2"/>
        </w:rPr>
        <w:t> </w:t>
      </w:r>
      <w:r>
        <w:rPr/>
        <w:t>name</w:t>
      </w:r>
      <w:r>
        <w:rPr>
          <w:spacing w:val="-4"/>
        </w:rPr>
        <w:t> </w:t>
      </w:r>
      <w:r>
        <w:rPr/>
        <w:t>on</w:t>
      </w:r>
      <w:r>
        <w:rPr>
          <w:spacing w:val="-8"/>
        </w:rPr>
        <w:t> </w:t>
      </w:r>
      <w:r>
        <w:rPr/>
        <w:t>the</w:t>
      </w:r>
      <w:r>
        <w:rPr>
          <w:spacing w:val="-4"/>
        </w:rPr>
        <w:t> </w:t>
      </w:r>
      <w:r>
        <w:rPr/>
        <w:t>questionnaire. Your response was treated as confidential and was used strictly for the purpose of this research only.</w:t>
      </w:r>
    </w:p>
    <w:p>
      <w:pPr>
        <w:pStyle w:val="BodyText"/>
        <w:spacing w:line="412" w:lineRule="auto" w:before="200"/>
        <w:ind w:left="6421" w:right="2111" w:firstLine="120"/>
      </w:pPr>
      <w:r>
        <w:rPr>
          <w:spacing w:val="-2"/>
        </w:rPr>
        <w:t>Yours</w:t>
      </w:r>
      <w:r>
        <w:rPr>
          <w:spacing w:val="-13"/>
        </w:rPr>
        <w:t> </w:t>
      </w:r>
      <w:r>
        <w:rPr>
          <w:spacing w:val="-2"/>
        </w:rPr>
        <w:t>faithfully, </w:t>
      </w:r>
      <w:r>
        <w:rPr/>
        <w:t>Ardo</w:t>
      </w:r>
      <w:r>
        <w:rPr>
          <w:spacing w:val="-2"/>
        </w:rPr>
        <w:t> </w:t>
      </w:r>
      <w:r>
        <w:rPr/>
        <w:t>Maji</w:t>
      </w:r>
      <w:r>
        <w:rPr>
          <w:spacing w:val="-4"/>
        </w:rPr>
        <w:t> </w:t>
      </w:r>
      <w:r>
        <w:rPr>
          <w:spacing w:val="-2"/>
        </w:rPr>
        <w:t>Aliyu.</w:t>
      </w:r>
    </w:p>
    <w:p>
      <w:pPr>
        <w:spacing w:after="0" w:line="412" w:lineRule="auto"/>
        <w:sectPr>
          <w:pgSz w:w="12240" w:h="15840"/>
          <w:pgMar w:header="0" w:footer="1012" w:top="1360" w:bottom="1200" w:left="1300" w:right="260"/>
        </w:sectPr>
      </w:pPr>
    </w:p>
    <w:p>
      <w:pPr>
        <w:pStyle w:val="Heading1"/>
        <w:spacing w:line="655" w:lineRule="auto"/>
        <w:ind w:left="3103" w:right="3363" w:firstLine="1320"/>
        <w:jc w:val="left"/>
      </w:pPr>
      <w:r>
        <w:rPr/>
        <w:t>APPENDIX III</w:t>
      </w:r>
      <w:r>
        <w:rPr>
          <w:spacing w:val="40"/>
        </w:rPr>
        <w:t> </w:t>
      </w:r>
      <w:r>
        <w:rPr/>
        <w:t>CONFLICT</w:t>
      </w:r>
      <w:r>
        <w:rPr>
          <w:spacing w:val="-15"/>
        </w:rPr>
        <w:t> </w:t>
      </w:r>
      <w:r>
        <w:rPr/>
        <w:t>STYLE</w:t>
      </w:r>
      <w:r>
        <w:rPr>
          <w:spacing w:val="-15"/>
        </w:rPr>
        <w:t> </w:t>
      </w:r>
      <w:r>
        <w:rPr/>
        <w:t>QUESTIONNAIRE</w:t>
      </w:r>
    </w:p>
    <w:p>
      <w:pPr>
        <w:pStyle w:val="BodyText"/>
        <w:spacing w:line="480" w:lineRule="auto"/>
        <w:ind w:left="923" w:right="1181"/>
      </w:pPr>
      <w:r>
        <w:rPr>
          <w:b/>
        </w:rPr>
        <w:t>Instruction: </w:t>
      </w:r>
      <w:r>
        <w:rPr/>
        <w:t>kindly</w:t>
      </w:r>
      <w:r>
        <w:rPr>
          <w:spacing w:val="-7"/>
        </w:rPr>
        <w:t> </w:t>
      </w:r>
      <w:r>
        <w:rPr/>
        <w:t>react to</w:t>
      </w:r>
      <w:r>
        <w:rPr>
          <w:spacing w:val="-2"/>
        </w:rPr>
        <w:t> </w:t>
      </w:r>
      <w:r>
        <w:rPr/>
        <w:t>the items by</w:t>
      </w:r>
      <w:r>
        <w:rPr>
          <w:spacing w:val="-7"/>
        </w:rPr>
        <w:t> </w:t>
      </w:r>
      <w:r>
        <w:rPr/>
        <w:t>putting a tick</w:t>
      </w:r>
      <w:r>
        <w:rPr>
          <w:spacing w:val="-2"/>
        </w:rPr>
        <w:t> </w:t>
      </w:r>
      <w:r>
        <w:rPr/>
        <w:t>(√) in</w:t>
      </w:r>
      <w:r>
        <w:rPr>
          <w:spacing w:val="-2"/>
        </w:rPr>
        <w:t> </w:t>
      </w:r>
      <w:r>
        <w:rPr/>
        <w:t>the</w:t>
      </w:r>
      <w:r>
        <w:rPr>
          <w:spacing w:val="-3"/>
        </w:rPr>
        <w:t> </w:t>
      </w:r>
      <w:r>
        <w:rPr/>
        <w:t>column</w:t>
      </w:r>
      <w:r>
        <w:rPr>
          <w:spacing w:val="-2"/>
        </w:rPr>
        <w:t> </w:t>
      </w:r>
      <w:r>
        <w:rPr/>
        <w:t>to indicate your response to each statement using the rating scale below:</w:t>
      </w:r>
    </w:p>
    <w:p>
      <w:pPr>
        <w:pStyle w:val="BodyText"/>
        <w:tabs>
          <w:tab w:pos="3861" w:val="right" w:leader="none"/>
        </w:tabs>
        <w:spacing w:before="188"/>
        <w:ind w:left="861"/>
      </w:pPr>
      <w:r>
        <w:rPr/>
        <w:t>Never</w:t>
      </w:r>
      <w:r>
        <w:rPr>
          <w:spacing w:val="-4"/>
        </w:rPr>
        <w:t> </w:t>
      </w:r>
      <w:r>
        <w:rPr/>
        <w:t>do</w:t>
      </w:r>
      <w:r>
        <w:rPr>
          <w:spacing w:val="-1"/>
        </w:rPr>
        <w:t> </w:t>
      </w:r>
      <w:r>
        <w:rPr>
          <w:spacing w:val="-4"/>
        </w:rPr>
        <w:t>this</w:t>
      </w:r>
      <w:r>
        <w:rPr/>
        <w:tab/>
      </w:r>
      <w:r>
        <w:rPr>
          <w:spacing w:val="-10"/>
        </w:rPr>
        <w:t>1</w:t>
      </w:r>
    </w:p>
    <w:p>
      <w:pPr>
        <w:pStyle w:val="BodyText"/>
        <w:tabs>
          <w:tab w:pos="3861" w:val="right" w:leader="none"/>
        </w:tabs>
        <w:spacing w:before="243"/>
        <w:ind w:left="861"/>
      </w:pPr>
      <w:r>
        <w:rPr/>
        <w:t>Seldom</w:t>
      </w:r>
      <w:r>
        <w:rPr>
          <w:spacing w:val="-9"/>
        </w:rPr>
        <w:t> </w:t>
      </w:r>
      <w:r>
        <w:rPr/>
        <w:t>do</w:t>
      </w:r>
      <w:r>
        <w:rPr>
          <w:spacing w:val="4"/>
        </w:rPr>
        <w:t> </w:t>
      </w:r>
      <w:r>
        <w:rPr>
          <w:spacing w:val="-4"/>
        </w:rPr>
        <w:t>this</w:t>
      </w:r>
      <w:r>
        <w:rPr/>
        <w:tab/>
      </w:r>
      <w:r>
        <w:rPr>
          <w:spacing w:val="-10"/>
        </w:rPr>
        <w:t>2</w:t>
      </w:r>
    </w:p>
    <w:p>
      <w:pPr>
        <w:pStyle w:val="BodyText"/>
        <w:tabs>
          <w:tab w:pos="3861" w:val="right" w:leader="none"/>
        </w:tabs>
        <w:spacing w:before="242"/>
        <w:ind w:left="861"/>
      </w:pPr>
      <w:r>
        <w:rPr/>
        <w:t>Sometimes</w:t>
      </w:r>
      <w:r>
        <w:rPr>
          <w:spacing w:val="-7"/>
        </w:rPr>
        <w:t> </w:t>
      </w:r>
      <w:r>
        <w:rPr/>
        <w:t>do</w:t>
      </w:r>
      <w:r>
        <w:rPr>
          <w:spacing w:val="-2"/>
        </w:rPr>
        <w:t> </w:t>
      </w:r>
      <w:r>
        <w:rPr>
          <w:spacing w:val="-4"/>
        </w:rPr>
        <w:t>this</w:t>
      </w:r>
      <w:r>
        <w:rPr/>
        <w:tab/>
      </w:r>
      <w:r>
        <w:rPr>
          <w:spacing w:val="-10"/>
        </w:rPr>
        <w:t>3</w:t>
      </w:r>
    </w:p>
    <w:p>
      <w:pPr>
        <w:pStyle w:val="BodyText"/>
        <w:tabs>
          <w:tab w:pos="3861" w:val="right" w:leader="none"/>
        </w:tabs>
        <w:spacing w:before="239"/>
        <w:ind w:left="861"/>
      </w:pPr>
      <w:r>
        <w:rPr/>
        <w:t>Frequently</w:t>
      </w:r>
      <w:r>
        <w:rPr>
          <w:spacing w:val="-11"/>
        </w:rPr>
        <w:t> </w:t>
      </w:r>
      <w:r>
        <w:rPr/>
        <w:t>do</w:t>
      </w:r>
      <w:r>
        <w:rPr>
          <w:spacing w:val="1"/>
        </w:rPr>
        <w:t> </w:t>
      </w:r>
      <w:r>
        <w:rPr>
          <w:spacing w:val="-4"/>
        </w:rPr>
        <w:t>this</w:t>
      </w:r>
      <w:r>
        <w:rPr/>
        <w:tab/>
      </w:r>
      <w:r>
        <w:rPr>
          <w:spacing w:val="-10"/>
        </w:rPr>
        <w:t>4</w:t>
      </w:r>
    </w:p>
    <w:p>
      <w:pPr>
        <w:pStyle w:val="BodyText"/>
        <w:tabs>
          <w:tab w:pos="3861" w:val="right" w:leader="none"/>
        </w:tabs>
        <w:spacing w:before="247"/>
        <w:ind w:left="861"/>
      </w:pPr>
      <w:r>
        <w:rPr/>
        <w:t>Usually</w:t>
      </w:r>
      <w:r>
        <w:rPr>
          <w:spacing w:val="-10"/>
        </w:rPr>
        <w:t> </w:t>
      </w:r>
      <w:r>
        <w:rPr/>
        <w:t>do</w:t>
      </w:r>
      <w:r>
        <w:rPr>
          <w:spacing w:val="2"/>
        </w:rPr>
        <w:t> </w:t>
      </w:r>
      <w:r>
        <w:rPr>
          <w:spacing w:val="-4"/>
        </w:rPr>
        <w:t>this</w:t>
      </w:r>
      <w:r>
        <w:rPr/>
        <w:tab/>
      </w:r>
      <w:r>
        <w:rPr>
          <w:spacing w:val="-10"/>
        </w:rPr>
        <w:t>5</w:t>
      </w:r>
    </w:p>
    <w:p>
      <w:pPr>
        <w:pStyle w:val="BodyText"/>
        <w:rPr>
          <w:sz w:val="20"/>
        </w:rPr>
      </w:pPr>
    </w:p>
    <w:p>
      <w:pPr>
        <w:pStyle w:val="BodyText"/>
        <w:spacing w:before="102"/>
        <w:rPr>
          <w:sz w:val="20"/>
        </w:rPr>
      </w:pPr>
    </w:p>
    <w:tbl>
      <w:tblPr>
        <w:tblW w:w="0" w:type="auto"/>
        <w:jc w:val="left"/>
        <w:tblInd w:w="3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1447"/>
        <w:gridCol w:w="490"/>
        <w:gridCol w:w="763"/>
        <w:gridCol w:w="841"/>
        <w:gridCol w:w="1137"/>
        <w:gridCol w:w="983"/>
        <w:gridCol w:w="1281"/>
        <w:gridCol w:w="1276"/>
        <w:gridCol w:w="1247"/>
      </w:tblGrid>
      <w:tr>
        <w:trPr>
          <w:trHeight w:val="825" w:hRule="atLeast"/>
        </w:trPr>
        <w:tc>
          <w:tcPr>
            <w:tcW w:w="4108" w:type="dxa"/>
            <w:gridSpan w:val="5"/>
            <w:tcBorders>
              <w:top w:val="nil"/>
              <w:left w:val="nil"/>
            </w:tcBorders>
          </w:tcPr>
          <w:p>
            <w:pPr>
              <w:pStyle w:val="TableParagraph"/>
              <w:spacing w:line="240" w:lineRule="auto"/>
              <w:rPr>
                <w:sz w:val="24"/>
              </w:rPr>
            </w:pPr>
          </w:p>
        </w:tc>
        <w:tc>
          <w:tcPr>
            <w:tcW w:w="1137" w:type="dxa"/>
          </w:tcPr>
          <w:p>
            <w:pPr>
              <w:pStyle w:val="TableParagraph"/>
              <w:spacing w:line="237" w:lineRule="auto"/>
              <w:ind w:left="112" w:right="102"/>
              <w:rPr>
                <w:sz w:val="24"/>
              </w:rPr>
            </w:pPr>
            <w:r>
              <w:rPr>
                <w:sz w:val="24"/>
              </w:rPr>
              <w:t>Never</w:t>
            </w:r>
            <w:r>
              <w:rPr>
                <w:spacing w:val="-1"/>
                <w:sz w:val="24"/>
              </w:rPr>
              <w:t> </w:t>
            </w:r>
            <w:r>
              <w:rPr>
                <w:sz w:val="24"/>
              </w:rPr>
              <w:t>do this (1)</w:t>
            </w:r>
          </w:p>
        </w:tc>
        <w:tc>
          <w:tcPr>
            <w:tcW w:w="983" w:type="dxa"/>
          </w:tcPr>
          <w:p>
            <w:pPr>
              <w:pStyle w:val="TableParagraph"/>
              <w:spacing w:line="237" w:lineRule="auto"/>
              <w:ind w:left="108" w:right="94"/>
              <w:rPr>
                <w:sz w:val="24"/>
              </w:rPr>
            </w:pPr>
            <w:r>
              <w:rPr>
                <w:spacing w:val="-2"/>
                <w:sz w:val="24"/>
              </w:rPr>
              <w:t>Seldom </w:t>
            </w:r>
            <w:r>
              <w:rPr>
                <w:sz w:val="24"/>
              </w:rPr>
              <w:t>do</w:t>
            </w:r>
            <w:r>
              <w:rPr>
                <w:spacing w:val="30"/>
                <w:sz w:val="24"/>
              </w:rPr>
              <w:t>  </w:t>
            </w:r>
            <w:r>
              <w:rPr>
                <w:spacing w:val="-4"/>
                <w:sz w:val="24"/>
              </w:rPr>
              <w:t>this</w:t>
            </w:r>
          </w:p>
          <w:p>
            <w:pPr>
              <w:pStyle w:val="TableParagraph"/>
              <w:spacing w:line="261" w:lineRule="exact"/>
              <w:ind w:left="108"/>
              <w:rPr>
                <w:sz w:val="24"/>
              </w:rPr>
            </w:pPr>
            <w:r>
              <w:rPr>
                <w:spacing w:val="-5"/>
                <w:sz w:val="24"/>
              </w:rPr>
              <w:t>(2)</w:t>
            </w:r>
          </w:p>
        </w:tc>
        <w:tc>
          <w:tcPr>
            <w:tcW w:w="1281" w:type="dxa"/>
          </w:tcPr>
          <w:p>
            <w:pPr>
              <w:pStyle w:val="TableParagraph"/>
              <w:spacing w:line="237" w:lineRule="auto"/>
              <w:ind w:left="110" w:right="96"/>
              <w:rPr>
                <w:sz w:val="24"/>
              </w:rPr>
            </w:pPr>
            <w:r>
              <w:rPr>
                <w:spacing w:val="-2"/>
                <w:sz w:val="24"/>
              </w:rPr>
              <w:t>Sometimes </w:t>
            </w:r>
            <w:r>
              <w:rPr>
                <w:sz w:val="24"/>
              </w:rPr>
              <w:t>do this (3)</w:t>
            </w:r>
          </w:p>
        </w:tc>
        <w:tc>
          <w:tcPr>
            <w:tcW w:w="1276" w:type="dxa"/>
          </w:tcPr>
          <w:p>
            <w:pPr>
              <w:pStyle w:val="TableParagraph"/>
              <w:spacing w:line="237" w:lineRule="auto"/>
              <w:ind w:left="116" w:right="107"/>
              <w:rPr>
                <w:sz w:val="24"/>
              </w:rPr>
            </w:pPr>
            <w:r>
              <w:rPr>
                <w:spacing w:val="-2"/>
                <w:sz w:val="24"/>
              </w:rPr>
              <w:t>Frequently </w:t>
            </w:r>
            <w:r>
              <w:rPr>
                <w:sz w:val="24"/>
              </w:rPr>
              <w:t>do this (4)</w:t>
            </w:r>
          </w:p>
        </w:tc>
        <w:tc>
          <w:tcPr>
            <w:tcW w:w="1247" w:type="dxa"/>
          </w:tcPr>
          <w:p>
            <w:pPr>
              <w:pStyle w:val="TableParagraph"/>
              <w:spacing w:line="237" w:lineRule="auto"/>
              <w:ind w:left="112" w:right="136"/>
              <w:rPr>
                <w:sz w:val="24"/>
              </w:rPr>
            </w:pPr>
            <w:r>
              <w:rPr>
                <w:spacing w:val="-2"/>
                <w:sz w:val="24"/>
              </w:rPr>
              <w:t>Usually </w:t>
            </w:r>
            <w:r>
              <w:rPr>
                <w:sz w:val="24"/>
              </w:rPr>
              <w:t>do</w:t>
            </w:r>
            <w:r>
              <w:rPr>
                <w:spacing w:val="-15"/>
                <w:sz w:val="24"/>
              </w:rPr>
              <w:t> </w:t>
            </w:r>
            <w:r>
              <w:rPr>
                <w:sz w:val="24"/>
              </w:rPr>
              <w:t>this</w:t>
            </w:r>
            <w:r>
              <w:rPr>
                <w:spacing w:val="-15"/>
                <w:sz w:val="24"/>
              </w:rPr>
              <w:t> </w:t>
            </w:r>
            <w:r>
              <w:rPr>
                <w:sz w:val="24"/>
              </w:rPr>
              <w:t>(5)</w:t>
            </w:r>
          </w:p>
        </w:tc>
      </w:tr>
      <w:tr>
        <w:trPr>
          <w:trHeight w:val="551" w:hRule="atLeast"/>
        </w:trPr>
        <w:tc>
          <w:tcPr>
            <w:tcW w:w="567" w:type="dxa"/>
          </w:tcPr>
          <w:p>
            <w:pPr>
              <w:pStyle w:val="TableParagraph"/>
              <w:ind w:left="105"/>
              <w:rPr>
                <w:sz w:val="24"/>
              </w:rPr>
            </w:pPr>
            <w:r>
              <w:rPr>
                <w:spacing w:val="-10"/>
                <w:sz w:val="24"/>
              </w:rPr>
              <w:t>1</w:t>
            </w:r>
          </w:p>
        </w:tc>
        <w:tc>
          <w:tcPr>
            <w:tcW w:w="3541" w:type="dxa"/>
            <w:gridSpan w:val="4"/>
          </w:tcPr>
          <w:p>
            <w:pPr>
              <w:pStyle w:val="TableParagraph"/>
              <w:ind w:left="105"/>
              <w:rPr>
                <w:sz w:val="24"/>
              </w:rPr>
            </w:pPr>
            <w:r>
              <w:rPr>
                <w:sz w:val="24"/>
              </w:rPr>
              <w:t>It is</w:t>
            </w:r>
            <w:r>
              <w:rPr>
                <w:spacing w:val="-2"/>
                <w:sz w:val="24"/>
              </w:rPr>
              <w:t> </w:t>
            </w:r>
            <w:r>
              <w:rPr>
                <w:sz w:val="24"/>
              </w:rPr>
              <w:t>easier</w:t>
            </w:r>
            <w:r>
              <w:rPr>
                <w:spacing w:val="1"/>
                <w:sz w:val="24"/>
              </w:rPr>
              <w:t> </w:t>
            </w:r>
            <w:r>
              <w:rPr>
                <w:sz w:val="24"/>
              </w:rPr>
              <w:t>to</w:t>
            </w:r>
            <w:r>
              <w:rPr>
                <w:spacing w:val="1"/>
                <w:sz w:val="24"/>
              </w:rPr>
              <w:t> </w:t>
            </w:r>
            <w:r>
              <w:rPr>
                <w:sz w:val="24"/>
              </w:rPr>
              <w:t>refrain</w:t>
            </w:r>
            <w:r>
              <w:rPr>
                <w:spacing w:val="-2"/>
                <w:sz w:val="24"/>
              </w:rPr>
              <w:t> </w:t>
            </w:r>
            <w:r>
              <w:rPr>
                <w:sz w:val="24"/>
              </w:rPr>
              <w:t>than</w:t>
            </w:r>
            <w:r>
              <w:rPr>
                <w:spacing w:val="-5"/>
                <w:sz w:val="24"/>
              </w:rPr>
              <w:t> </w:t>
            </w:r>
            <w:r>
              <w:rPr>
                <w:sz w:val="24"/>
              </w:rPr>
              <w:t>to</w:t>
            </w:r>
            <w:r>
              <w:rPr>
                <w:spacing w:val="1"/>
                <w:sz w:val="24"/>
              </w:rPr>
              <w:t> </w:t>
            </w:r>
            <w:r>
              <w:rPr>
                <w:spacing w:val="-2"/>
                <w:sz w:val="24"/>
              </w:rPr>
              <w:t>retreat</w:t>
            </w:r>
          </w:p>
          <w:p>
            <w:pPr>
              <w:pStyle w:val="TableParagraph"/>
              <w:spacing w:line="261" w:lineRule="exact" w:before="2"/>
              <w:ind w:left="105"/>
              <w:rPr>
                <w:sz w:val="24"/>
              </w:rPr>
            </w:pPr>
            <w:r>
              <w:rPr>
                <w:sz w:val="24"/>
              </w:rPr>
              <w:t>from</w:t>
            </w:r>
            <w:r>
              <w:rPr>
                <w:spacing w:val="-7"/>
                <w:sz w:val="24"/>
              </w:rPr>
              <w:t> </w:t>
            </w:r>
            <w:r>
              <w:rPr>
                <w:sz w:val="24"/>
              </w:rPr>
              <w:t>a</w:t>
            </w:r>
            <w:r>
              <w:rPr>
                <w:spacing w:val="3"/>
                <w:sz w:val="24"/>
              </w:rPr>
              <w:t> </w:t>
            </w:r>
            <w:r>
              <w:rPr>
                <w:spacing w:val="-2"/>
                <w:sz w:val="24"/>
              </w:rPr>
              <w:t>quarrel.</w:t>
            </w:r>
          </w:p>
        </w:tc>
        <w:tc>
          <w:tcPr>
            <w:tcW w:w="1137" w:type="dxa"/>
          </w:tcPr>
          <w:p>
            <w:pPr>
              <w:pStyle w:val="TableParagraph"/>
              <w:spacing w:line="240" w:lineRule="auto"/>
              <w:rPr>
                <w:sz w:val="24"/>
              </w:rPr>
            </w:pPr>
          </w:p>
        </w:tc>
        <w:tc>
          <w:tcPr>
            <w:tcW w:w="983" w:type="dxa"/>
          </w:tcPr>
          <w:p>
            <w:pPr>
              <w:pStyle w:val="TableParagraph"/>
              <w:spacing w:line="240" w:lineRule="auto"/>
              <w:rPr>
                <w:sz w:val="24"/>
              </w:rPr>
            </w:pPr>
          </w:p>
        </w:tc>
        <w:tc>
          <w:tcPr>
            <w:tcW w:w="1281" w:type="dxa"/>
          </w:tcPr>
          <w:p>
            <w:pPr>
              <w:pStyle w:val="TableParagraph"/>
              <w:spacing w:line="240" w:lineRule="auto"/>
              <w:rPr>
                <w:sz w:val="24"/>
              </w:rPr>
            </w:pPr>
          </w:p>
        </w:tc>
        <w:tc>
          <w:tcPr>
            <w:tcW w:w="1276" w:type="dxa"/>
          </w:tcPr>
          <w:p>
            <w:pPr>
              <w:pStyle w:val="TableParagraph"/>
              <w:spacing w:line="240" w:lineRule="auto"/>
              <w:rPr>
                <w:sz w:val="24"/>
              </w:rPr>
            </w:pPr>
          </w:p>
        </w:tc>
        <w:tc>
          <w:tcPr>
            <w:tcW w:w="1247" w:type="dxa"/>
          </w:tcPr>
          <w:p>
            <w:pPr>
              <w:pStyle w:val="TableParagraph"/>
              <w:spacing w:line="240" w:lineRule="auto"/>
              <w:rPr>
                <w:sz w:val="24"/>
              </w:rPr>
            </w:pPr>
          </w:p>
        </w:tc>
      </w:tr>
      <w:tr>
        <w:trPr>
          <w:trHeight w:val="830" w:hRule="atLeast"/>
        </w:trPr>
        <w:tc>
          <w:tcPr>
            <w:tcW w:w="567" w:type="dxa"/>
          </w:tcPr>
          <w:p>
            <w:pPr>
              <w:pStyle w:val="TableParagraph"/>
              <w:ind w:left="105"/>
              <w:rPr>
                <w:sz w:val="24"/>
              </w:rPr>
            </w:pPr>
            <w:r>
              <w:rPr>
                <w:spacing w:val="-10"/>
                <w:sz w:val="24"/>
              </w:rPr>
              <w:t>2</w:t>
            </w:r>
          </w:p>
        </w:tc>
        <w:tc>
          <w:tcPr>
            <w:tcW w:w="3541" w:type="dxa"/>
            <w:gridSpan w:val="4"/>
          </w:tcPr>
          <w:p>
            <w:pPr>
              <w:pStyle w:val="TableParagraph"/>
              <w:ind w:left="105"/>
              <w:rPr>
                <w:sz w:val="24"/>
              </w:rPr>
            </w:pPr>
            <w:r>
              <w:rPr>
                <w:sz w:val="24"/>
              </w:rPr>
              <w:t>If you</w:t>
            </w:r>
            <w:r>
              <w:rPr>
                <w:spacing w:val="9"/>
                <w:sz w:val="24"/>
              </w:rPr>
              <w:t> </w:t>
            </w:r>
            <w:r>
              <w:rPr>
                <w:sz w:val="24"/>
              </w:rPr>
              <w:t>cannot</w:t>
            </w:r>
            <w:r>
              <w:rPr>
                <w:spacing w:val="9"/>
                <w:sz w:val="24"/>
              </w:rPr>
              <w:t> </w:t>
            </w:r>
            <w:r>
              <w:rPr>
                <w:sz w:val="24"/>
              </w:rPr>
              <w:t>make</w:t>
            </w:r>
            <w:r>
              <w:rPr>
                <w:spacing w:val="8"/>
                <w:sz w:val="24"/>
              </w:rPr>
              <w:t> </w:t>
            </w:r>
            <w:r>
              <w:rPr>
                <w:sz w:val="24"/>
              </w:rPr>
              <w:t>a</w:t>
            </w:r>
            <w:r>
              <w:rPr>
                <w:spacing w:val="4"/>
                <w:sz w:val="24"/>
              </w:rPr>
              <w:t> </w:t>
            </w:r>
            <w:r>
              <w:rPr>
                <w:sz w:val="24"/>
              </w:rPr>
              <w:t>person </w:t>
            </w:r>
            <w:r>
              <w:rPr>
                <w:spacing w:val="-4"/>
                <w:sz w:val="24"/>
              </w:rPr>
              <w:t>think</w:t>
            </w:r>
          </w:p>
          <w:p>
            <w:pPr>
              <w:pStyle w:val="TableParagraph"/>
              <w:spacing w:line="274" w:lineRule="exact"/>
              <w:ind w:left="105"/>
              <w:rPr>
                <w:sz w:val="24"/>
              </w:rPr>
            </w:pPr>
            <w:r>
              <w:rPr>
                <w:sz w:val="24"/>
              </w:rPr>
              <w:t>as you do, make him or her do </w:t>
            </w:r>
            <w:r>
              <w:rPr>
                <w:sz w:val="24"/>
              </w:rPr>
              <w:t>as you think.</w:t>
            </w:r>
          </w:p>
        </w:tc>
        <w:tc>
          <w:tcPr>
            <w:tcW w:w="1137" w:type="dxa"/>
          </w:tcPr>
          <w:p>
            <w:pPr>
              <w:pStyle w:val="TableParagraph"/>
              <w:spacing w:line="240" w:lineRule="auto"/>
              <w:rPr>
                <w:sz w:val="24"/>
              </w:rPr>
            </w:pPr>
          </w:p>
        </w:tc>
        <w:tc>
          <w:tcPr>
            <w:tcW w:w="983" w:type="dxa"/>
          </w:tcPr>
          <w:p>
            <w:pPr>
              <w:pStyle w:val="TableParagraph"/>
              <w:spacing w:line="240" w:lineRule="auto"/>
              <w:rPr>
                <w:sz w:val="24"/>
              </w:rPr>
            </w:pPr>
          </w:p>
        </w:tc>
        <w:tc>
          <w:tcPr>
            <w:tcW w:w="1281" w:type="dxa"/>
          </w:tcPr>
          <w:p>
            <w:pPr>
              <w:pStyle w:val="TableParagraph"/>
              <w:spacing w:line="240" w:lineRule="auto"/>
              <w:rPr>
                <w:sz w:val="24"/>
              </w:rPr>
            </w:pPr>
          </w:p>
        </w:tc>
        <w:tc>
          <w:tcPr>
            <w:tcW w:w="1276" w:type="dxa"/>
          </w:tcPr>
          <w:p>
            <w:pPr>
              <w:pStyle w:val="TableParagraph"/>
              <w:spacing w:line="240" w:lineRule="auto"/>
              <w:rPr>
                <w:sz w:val="24"/>
              </w:rPr>
            </w:pPr>
          </w:p>
        </w:tc>
        <w:tc>
          <w:tcPr>
            <w:tcW w:w="1247" w:type="dxa"/>
          </w:tcPr>
          <w:p>
            <w:pPr>
              <w:pStyle w:val="TableParagraph"/>
              <w:spacing w:line="240" w:lineRule="auto"/>
              <w:rPr>
                <w:sz w:val="24"/>
              </w:rPr>
            </w:pPr>
          </w:p>
        </w:tc>
      </w:tr>
      <w:tr>
        <w:trPr>
          <w:trHeight w:val="273" w:hRule="atLeast"/>
        </w:trPr>
        <w:tc>
          <w:tcPr>
            <w:tcW w:w="567" w:type="dxa"/>
          </w:tcPr>
          <w:p>
            <w:pPr>
              <w:pStyle w:val="TableParagraph"/>
              <w:spacing w:line="253" w:lineRule="exact"/>
              <w:ind w:left="105"/>
              <w:rPr>
                <w:sz w:val="24"/>
              </w:rPr>
            </w:pPr>
            <w:r>
              <w:rPr>
                <w:spacing w:val="-10"/>
                <w:sz w:val="24"/>
              </w:rPr>
              <w:t>3</w:t>
            </w:r>
          </w:p>
        </w:tc>
        <w:tc>
          <w:tcPr>
            <w:tcW w:w="3541" w:type="dxa"/>
            <w:gridSpan w:val="4"/>
          </w:tcPr>
          <w:p>
            <w:pPr>
              <w:pStyle w:val="TableParagraph"/>
              <w:spacing w:line="253" w:lineRule="exact"/>
              <w:ind w:left="105"/>
              <w:rPr>
                <w:sz w:val="24"/>
              </w:rPr>
            </w:pPr>
            <w:r>
              <w:rPr>
                <w:sz w:val="24"/>
              </w:rPr>
              <w:t>Soft</w:t>
            </w:r>
            <w:r>
              <w:rPr>
                <w:spacing w:val="4"/>
                <w:sz w:val="24"/>
              </w:rPr>
              <w:t> </w:t>
            </w:r>
            <w:r>
              <w:rPr>
                <w:sz w:val="24"/>
              </w:rPr>
              <w:t>word</w:t>
            </w:r>
            <w:r>
              <w:rPr>
                <w:spacing w:val="-6"/>
                <w:sz w:val="24"/>
              </w:rPr>
              <w:t> </w:t>
            </w:r>
            <w:r>
              <w:rPr>
                <w:sz w:val="24"/>
              </w:rPr>
              <w:t>with</w:t>
            </w:r>
            <w:r>
              <w:rPr>
                <w:spacing w:val="-5"/>
                <w:sz w:val="24"/>
              </w:rPr>
              <w:t> </w:t>
            </w:r>
            <w:r>
              <w:rPr>
                <w:sz w:val="24"/>
              </w:rPr>
              <w:t>hard </w:t>
            </w:r>
            <w:r>
              <w:rPr>
                <w:spacing w:val="-2"/>
                <w:sz w:val="24"/>
              </w:rPr>
              <w:t>hearts.</w:t>
            </w:r>
          </w:p>
        </w:tc>
        <w:tc>
          <w:tcPr>
            <w:tcW w:w="1137" w:type="dxa"/>
          </w:tcPr>
          <w:p>
            <w:pPr>
              <w:pStyle w:val="TableParagraph"/>
              <w:spacing w:line="240" w:lineRule="auto"/>
              <w:rPr>
                <w:sz w:val="20"/>
              </w:rPr>
            </w:pPr>
          </w:p>
        </w:tc>
        <w:tc>
          <w:tcPr>
            <w:tcW w:w="983" w:type="dxa"/>
          </w:tcPr>
          <w:p>
            <w:pPr>
              <w:pStyle w:val="TableParagraph"/>
              <w:spacing w:line="240" w:lineRule="auto"/>
              <w:rPr>
                <w:sz w:val="20"/>
              </w:rPr>
            </w:pPr>
          </w:p>
        </w:tc>
        <w:tc>
          <w:tcPr>
            <w:tcW w:w="1281" w:type="dxa"/>
          </w:tcPr>
          <w:p>
            <w:pPr>
              <w:pStyle w:val="TableParagraph"/>
              <w:spacing w:line="240" w:lineRule="auto"/>
              <w:rPr>
                <w:sz w:val="20"/>
              </w:rPr>
            </w:pPr>
          </w:p>
        </w:tc>
        <w:tc>
          <w:tcPr>
            <w:tcW w:w="1276" w:type="dxa"/>
          </w:tcPr>
          <w:p>
            <w:pPr>
              <w:pStyle w:val="TableParagraph"/>
              <w:spacing w:line="240" w:lineRule="auto"/>
              <w:rPr>
                <w:sz w:val="20"/>
              </w:rPr>
            </w:pPr>
          </w:p>
        </w:tc>
        <w:tc>
          <w:tcPr>
            <w:tcW w:w="1247" w:type="dxa"/>
          </w:tcPr>
          <w:p>
            <w:pPr>
              <w:pStyle w:val="TableParagraph"/>
              <w:spacing w:line="240" w:lineRule="auto"/>
              <w:rPr>
                <w:sz w:val="20"/>
              </w:rPr>
            </w:pPr>
          </w:p>
        </w:tc>
      </w:tr>
      <w:tr>
        <w:trPr>
          <w:trHeight w:val="551" w:hRule="atLeast"/>
        </w:trPr>
        <w:tc>
          <w:tcPr>
            <w:tcW w:w="567" w:type="dxa"/>
          </w:tcPr>
          <w:p>
            <w:pPr>
              <w:pStyle w:val="TableParagraph"/>
              <w:ind w:left="105"/>
              <w:rPr>
                <w:sz w:val="24"/>
              </w:rPr>
            </w:pPr>
            <w:r>
              <w:rPr>
                <w:spacing w:val="-10"/>
                <w:sz w:val="24"/>
              </w:rPr>
              <w:t>4</w:t>
            </w:r>
          </w:p>
        </w:tc>
        <w:tc>
          <w:tcPr>
            <w:tcW w:w="1447" w:type="dxa"/>
            <w:tcBorders>
              <w:right w:val="nil"/>
            </w:tcBorders>
          </w:tcPr>
          <w:p>
            <w:pPr>
              <w:pStyle w:val="TableParagraph"/>
              <w:ind w:left="105"/>
              <w:rPr>
                <w:sz w:val="24"/>
              </w:rPr>
            </w:pPr>
            <w:r>
              <w:rPr>
                <w:sz w:val="24"/>
              </w:rPr>
              <w:t>You</w:t>
            </w:r>
            <w:r>
              <w:rPr>
                <w:spacing w:val="37"/>
                <w:sz w:val="24"/>
              </w:rPr>
              <w:t>  </w:t>
            </w:r>
            <w:r>
              <w:rPr>
                <w:spacing w:val="-2"/>
                <w:sz w:val="24"/>
              </w:rPr>
              <w:t>scratch</w:t>
            </w:r>
          </w:p>
          <w:p>
            <w:pPr>
              <w:pStyle w:val="TableParagraph"/>
              <w:spacing w:line="261" w:lineRule="exact" w:before="2"/>
              <w:ind w:left="105"/>
              <w:rPr>
                <w:sz w:val="24"/>
              </w:rPr>
            </w:pPr>
            <w:r>
              <w:rPr>
                <w:sz w:val="24"/>
              </w:rPr>
              <w:t>scratch</w:t>
            </w:r>
            <w:r>
              <w:rPr>
                <w:spacing w:val="2"/>
                <w:sz w:val="24"/>
              </w:rPr>
              <w:t> </w:t>
            </w:r>
            <w:r>
              <w:rPr>
                <w:spacing w:val="-2"/>
                <w:sz w:val="24"/>
              </w:rPr>
              <w:t>yours.</w:t>
            </w:r>
          </w:p>
        </w:tc>
        <w:tc>
          <w:tcPr>
            <w:tcW w:w="490" w:type="dxa"/>
            <w:tcBorders>
              <w:left w:val="nil"/>
              <w:right w:val="nil"/>
            </w:tcBorders>
          </w:tcPr>
          <w:p>
            <w:pPr>
              <w:pStyle w:val="TableParagraph"/>
              <w:ind w:left="145"/>
              <w:rPr>
                <w:sz w:val="24"/>
              </w:rPr>
            </w:pPr>
            <w:r>
              <w:rPr>
                <w:spacing w:val="-5"/>
                <w:sz w:val="24"/>
              </w:rPr>
              <w:t>my</w:t>
            </w:r>
          </w:p>
        </w:tc>
        <w:tc>
          <w:tcPr>
            <w:tcW w:w="763" w:type="dxa"/>
            <w:tcBorders>
              <w:left w:val="nil"/>
              <w:right w:val="nil"/>
            </w:tcBorders>
          </w:tcPr>
          <w:p>
            <w:pPr>
              <w:pStyle w:val="TableParagraph"/>
              <w:ind w:left="60" w:right="18"/>
              <w:jc w:val="center"/>
              <w:rPr>
                <w:sz w:val="24"/>
              </w:rPr>
            </w:pPr>
            <w:r>
              <w:rPr>
                <w:spacing w:val="-4"/>
                <w:sz w:val="24"/>
              </w:rPr>
              <w:t>back,</w:t>
            </w:r>
          </w:p>
        </w:tc>
        <w:tc>
          <w:tcPr>
            <w:tcW w:w="841" w:type="dxa"/>
            <w:tcBorders>
              <w:left w:val="nil"/>
            </w:tcBorders>
          </w:tcPr>
          <w:p>
            <w:pPr>
              <w:pStyle w:val="TableParagraph"/>
              <w:ind w:left="3" w:right="17"/>
              <w:jc w:val="center"/>
              <w:rPr>
                <w:sz w:val="24"/>
              </w:rPr>
            </w:pPr>
            <w:r>
              <w:rPr>
                <w:sz w:val="24"/>
              </w:rPr>
              <w:t>I</w:t>
            </w:r>
            <w:r>
              <w:rPr>
                <w:spacing w:val="36"/>
                <w:sz w:val="24"/>
              </w:rPr>
              <w:t>  </w:t>
            </w:r>
            <w:r>
              <w:rPr>
                <w:spacing w:val="-4"/>
                <w:sz w:val="24"/>
              </w:rPr>
              <w:t>will</w:t>
            </w:r>
          </w:p>
        </w:tc>
        <w:tc>
          <w:tcPr>
            <w:tcW w:w="1137" w:type="dxa"/>
          </w:tcPr>
          <w:p>
            <w:pPr>
              <w:pStyle w:val="TableParagraph"/>
              <w:spacing w:line="240" w:lineRule="auto"/>
              <w:rPr>
                <w:sz w:val="24"/>
              </w:rPr>
            </w:pPr>
          </w:p>
        </w:tc>
        <w:tc>
          <w:tcPr>
            <w:tcW w:w="983" w:type="dxa"/>
          </w:tcPr>
          <w:p>
            <w:pPr>
              <w:pStyle w:val="TableParagraph"/>
              <w:spacing w:line="240" w:lineRule="auto"/>
              <w:rPr>
                <w:sz w:val="24"/>
              </w:rPr>
            </w:pPr>
          </w:p>
        </w:tc>
        <w:tc>
          <w:tcPr>
            <w:tcW w:w="1281" w:type="dxa"/>
          </w:tcPr>
          <w:p>
            <w:pPr>
              <w:pStyle w:val="TableParagraph"/>
              <w:spacing w:line="240" w:lineRule="auto"/>
              <w:rPr>
                <w:sz w:val="24"/>
              </w:rPr>
            </w:pPr>
          </w:p>
        </w:tc>
        <w:tc>
          <w:tcPr>
            <w:tcW w:w="1276" w:type="dxa"/>
          </w:tcPr>
          <w:p>
            <w:pPr>
              <w:pStyle w:val="TableParagraph"/>
              <w:spacing w:line="240" w:lineRule="auto"/>
              <w:rPr>
                <w:sz w:val="24"/>
              </w:rPr>
            </w:pPr>
          </w:p>
        </w:tc>
        <w:tc>
          <w:tcPr>
            <w:tcW w:w="1247" w:type="dxa"/>
          </w:tcPr>
          <w:p>
            <w:pPr>
              <w:pStyle w:val="TableParagraph"/>
              <w:spacing w:line="240" w:lineRule="auto"/>
              <w:rPr>
                <w:sz w:val="24"/>
              </w:rPr>
            </w:pPr>
          </w:p>
        </w:tc>
      </w:tr>
      <w:tr>
        <w:trPr>
          <w:trHeight w:val="556" w:hRule="atLeast"/>
        </w:trPr>
        <w:tc>
          <w:tcPr>
            <w:tcW w:w="567" w:type="dxa"/>
          </w:tcPr>
          <w:p>
            <w:pPr>
              <w:pStyle w:val="TableParagraph"/>
              <w:spacing w:line="273" w:lineRule="exact"/>
              <w:ind w:left="105"/>
              <w:rPr>
                <w:sz w:val="24"/>
              </w:rPr>
            </w:pPr>
            <w:r>
              <w:rPr>
                <w:spacing w:val="-10"/>
                <w:sz w:val="24"/>
              </w:rPr>
              <w:t>5</w:t>
            </w:r>
          </w:p>
        </w:tc>
        <w:tc>
          <w:tcPr>
            <w:tcW w:w="1447" w:type="dxa"/>
            <w:tcBorders>
              <w:right w:val="nil"/>
            </w:tcBorders>
          </w:tcPr>
          <w:p>
            <w:pPr>
              <w:pStyle w:val="TableParagraph"/>
              <w:spacing w:line="274" w:lineRule="exact"/>
              <w:ind w:left="105"/>
              <w:rPr>
                <w:sz w:val="24"/>
              </w:rPr>
            </w:pPr>
            <w:r>
              <w:rPr>
                <w:sz w:val="24"/>
              </w:rPr>
              <w:t>Come</w:t>
            </w:r>
            <w:r>
              <w:rPr>
                <w:spacing w:val="80"/>
                <w:sz w:val="24"/>
              </w:rPr>
              <w:t> </w:t>
            </w:r>
            <w:r>
              <w:rPr>
                <w:sz w:val="24"/>
              </w:rPr>
              <w:t>now </w:t>
            </w:r>
            <w:r>
              <w:rPr>
                <w:spacing w:val="-2"/>
                <w:sz w:val="24"/>
              </w:rPr>
              <w:t>together.</w:t>
            </w:r>
          </w:p>
        </w:tc>
        <w:tc>
          <w:tcPr>
            <w:tcW w:w="490" w:type="dxa"/>
            <w:tcBorders>
              <w:left w:val="nil"/>
              <w:right w:val="nil"/>
            </w:tcBorders>
          </w:tcPr>
          <w:p>
            <w:pPr>
              <w:pStyle w:val="TableParagraph"/>
              <w:spacing w:line="273" w:lineRule="exact"/>
              <w:ind w:left="15"/>
              <w:rPr>
                <w:sz w:val="24"/>
              </w:rPr>
            </w:pPr>
            <w:r>
              <w:rPr>
                <w:spacing w:val="-5"/>
                <w:sz w:val="24"/>
              </w:rPr>
              <w:t>and</w:t>
            </w:r>
          </w:p>
        </w:tc>
        <w:tc>
          <w:tcPr>
            <w:tcW w:w="763" w:type="dxa"/>
            <w:tcBorders>
              <w:left w:val="nil"/>
              <w:right w:val="nil"/>
            </w:tcBorders>
          </w:tcPr>
          <w:p>
            <w:pPr>
              <w:pStyle w:val="TableParagraph"/>
              <w:spacing w:line="273" w:lineRule="exact"/>
              <w:ind w:right="18"/>
              <w:jc w:val="center"/>
              <w:rPr>
                <w:sz w:val="24"/>
              </w:rPr>
            </w:pPr>
            <w:r>
              <w:rPr>
                <w:sz w:val="24"/>
              </w:rPr>
              <w:t>let</w:t>
            </w:r>
            <w:r>
              <w:rPr>
                <w:spacing w:val="30"/>
                <w:sz w:val="24"/>
              </w:rPr>
              <w:t>  </w:t>
            </w:r>
            <w:r>
              <w:rPr>
                <w:spacing w:val="-5"/>
                <w:sz w:val="24"/>
              </w:rPr>
              <w:t>us</w:t>
            </w:r>
          </w:p>
        </w:tc>
        <w:tc>
          <w:tcPr>
            <w:tcW w:w="841" w:type="dxa"/>
            <w:tcBorders>
              <w:left w:val="nil"/>
            </w:tcBorders>
          </w:tcPr>
          <w:p>
            <w:pPr>
              <w:pStyle w:val="TableParagraph"/>
              <w:spacing w:line="273" w:lineRule="exact"/>
              <w:ind w:left="17" w:right="14"/>
              <w:jc w:val="center"/>
              <w:rPr>
                <w:sz w:val="24"/>
              </w:rPr>
            </w:pPr>
            <w:r>
              <w:rPr>
                <w:spacing w:val="-2"/>
                <w:sz w:val="24"/>
              </w:rPr>
              <w:t>reason</w:t>
            </w:r>
          </w:p>
        </w:tc>
        <w:tc>
          <w:tcPr>
            <w:tcW w:w="1137" w:type="dxa"/>
          </w:tcPr>
          <w:p>
            <w:pPr>
              <w:pStyle w:val="TableParagraph"/>
              <w:spacing w:line="240" w:lineRule="auto"/>
              <w:rPr>
                <w:sz w:val="24"/>
              </w:rPr>
            </w:pPr>
          </w:p>
        </w:tc>
        <w:tc>
          <w:tcPr>
            <w:tcW w:w="983" w:type="dxa"/>
          </w:tcPr>
          <w:p>
            <w:pPr>
              <w:pStyle w:val="TableParagraph"/>
              <w:spacing w:line="240" w:lineRule="auto"/>
              <w:rPr>
                <w:sz w:val="24"/>
              </w:rPr>
            </w:pPr>
          </w:p>
        </w:tc>
        <w:tc>
          <w:tcPr>
            <w:tcW w:w="1281" w:type="dxa"/>
          </w:tcPr>
          <w:p>
            <w:pPr>
              <w:pStyle w:val="TableParagraph"/>
              <w:spacing w:line="240" w:lineRule="auto"/>
              <w:rPr>
                <w:sz w:val="24"/>
              </w:rPr>
            </w:pPr>
          </w:p>
        </w:tc>
        <w:tc>
          <w:tcPr>
            <w:tcW w:w="1276" w:type="dxa"/>
          </w:tcPr>
          <w:p>
            <w:pPr>
              <w:pStyle w:val="TableParagraph"/>
              <w:spacing w:line="240" w:lineRule="auto"/>
              <w:rPr>
                <w:sz w:val="24"/>
              </w:rPr>
            </w:pPr>
          </w:p>
        </w:tc>
        <w:tc>
          <w:tcPr>
            <w:tcW w:w="1247" w:type="dxa"/>
          </w:tcPr>
          <w:p>
            <w:pPr>
              <w:pStyle w:val="TableParagraph"/>
              <w:spacing w:line="240" w:lineRule="auto"/>
              <w:rPr>
                <w:sz w:val="24"/>
              </w:rPr>
            </w:pPr>
          </w:p>
        </w:tc>
      </w:tr>
      <w:tr>
        <w:trPr>
          <w:trHeight w:val="825" w:hRule="atLeast"/>
        </w:trPr>
        <w:tc>
          <w:tcPr>
            <w:tcW w:w="567" w:type="dxa"/>
          </w:tcPr>
          <w:p>
            <w:pPr>
              <w:pStyle w:val="TableParagraph"/>
              <w:ind w:left="105"/>
              <w:rPr>
                <w:sz w:val="24"/>
              </w:rPr>
            </w:pPr>
            <w:r>
              <w:rPr>
                <w:spacing w:val="-10"/>
                <w:sz w:val="24"/>
              </w:rPr>
              <w:t>6</w:t>
            </w:r>
          </w:p>
        </w:tc>
        <w:tc>
          <w:tcPr>
            <w:tcW w:w="3541" w:type="dxa"/>
            <w:gridSpan w:val="4"/>
          </w:tcPr>
          <w:p>
            <w:pPr>
              <w:pStyle w:val="TableParagraph"/>
              <w:tabs>
                <w:tab w:pos="2133" w:val="left" w:leader="none"/>
              </w:tabs>
              <w:spacing w:line="237" w:lineRule="auto"/>
              <w:ind w:left="105" w:right="105"/>
              <w:rPr>
                <w:sz w:val="24"/>
              </w:rPr>
            </w:pPr>
            <w:r>
              <w:rPr>
                <w:sz w:val="24"/>
              </w:rPr>
              <w:t>When</w:t>
            </w:r>
            <w:r>
              <w:rPr>
                <w:spacing w:val="-7"/>
                <w:sz w:val="24"/>
              </w:rPr>
              <w:t> </w:t>
            </w:r>
            <w:r>
              <w:rPr>
                <w:sz w:val="24"/>
              </w:rPr>
              <w:t>you</w:t>
            </w:r>
            <w:r>
              <w:rPr>
                <w:spacing w:val="-7"/>
                <w:sz w:val="24"/>
              </w:rPr>
              <w:t> </w:t>
            </w:r>
            <w:r>
              <w:rPr>
                <w:sz w:val="24"/>
              </w:rPr>
              <w:t>quarrel,</w:t>
            </w:r>
            <w:r>
              <w:rPr>
                <w:spacing w:val="-6"/>
                <w:sz w:val="24"/>
              </w:rPr>
              <w:t> </w:t>
            </w:r>
            <w:r>
              <w:rPr>
                <w:sz w:val="24"/>
              </w:rPr>
              <w:t>the</w:t>
            </w:r>
            <w:r>
              <w:rPr>
                <w:spacing w:val="-8"/>
                <w:sz w:val="24"/>
              </w:rPr>
              <w:t> </w:t>
            </w:r>
            <w:r>
              <w:rPr>
                <w:sz w:val="24"/>
              </w:rPr>
              <w:t>person</w:t>
            </w:r>
            <w:r>
              <w:rPr>
                <w:spacing w:val="-12"/>
                <w:sz w:val="24"/>
              </w:rPr>
              <w:t> </w:t>
            </w:r>
            <w:r>
              <w:rPr>
                <w:sz w:val="24"/>
              </w:rPr>
              <w:t>who keeps</w:t>
            </w:r>
            <w:r>
              <w:rPr>
                <w:spacing w:val="33"/>
                <w:sz w:val="24"/>
              </w:rPr>
              <w:t>  </w:t>
            </w:r>
            <w:r>
              <w:rPr>
                <w:sz w:val="24"/>
              </w:rPr>
              <w:t>silent</w:t>
            </w:r>
            <w:r>
              <w:rPr>
                <w:spacing w:val="36"/>
                <w:sz w:val="24"/>
              </w:rPr>
              <w:t>  </w:t>
            </w:r>
            <w:r>
              <w:rPr>
                <w:spacing w:val="-4"/>
                <w:sz w:val="24"/>
              </w:rPr>
              <w:t>first</w:t>
            </w:r>
            <w:r>
              <w:rPr>
                <w:sz w:val="24"/>
              </w:rPr>
              <w:tab/>
              <w:t>is</w:t>
            </w:r>
            <w:r>
              <w:rPr>
                <w:spacing w:val="32"/>
                <w:sz w:val="24"/>
              </w:rPr>
              <w:t>  </w:t>
            </w:r>
            <w:r>
              <w:rPr>
                <w:sz w:val="24"/>
              </w:rPr>
              <w:t>the</w:t>
            </w:r>
            <w:r>
              <w:rPr>
                <w:spacing w:val="35"/>
                <w:sz w:val="24"/>
              </w:rPr>
              <w:t>  </w:t>
            </w:r>
            <w:r>
              <w:rPr>
                <w:spacing w:val="-4"/>
                <w:sz w:val="24"/>
              </w:rPr>
              <w:t>most</w:t>
            </w:r>
          </w:p>
          <w:p>
            <w:pPr>
              <w:pStyle w:val="TableParagraph"/>
              <w:spacing w:line="261" w:lineRule="exact"/>
              <w:ind w:left="105"/>
              <w:rPr>
                <w:sz w:val="24"/>
              </w:rPr>
            </w:pPr>
            <w:r>
              <w:rPr>
                <w:spacing w:val="-2"/>
                <w:sz w:val="24"/>
              </w:rPr>
              <w:t>praiseworthy.</w:t>
            </w:r>
          </w:p>
        </w:tc>
        <w:tc>
          <w:tcPr>
            <w:tcW w:w="1137" w:type="dxa"/>
          </w:tcPr>
          <w:p>
            <w:pPr>
              <w:pStyle w:val="TableParagraph"/>
              <w:spacing w:line="240" w:lineRule="auto"/>
              <w:rPr>
                <w:sz w:val="24"/>
              </w:rPr>
            </w:pPr>
          </w:p>
        </w:tc>
        <w:tc>
          <w:tcPr>
            <w:tcW w:w="983" w:type="dxa"/>
          </w:tcPr>
          <w:p>
            <w:pPr>
              <w:pStyle w:val="TableParagraph"/>
              <w:spacing w:line="240" w:lineRule="auto"/>
              <w:rPr>
                <w:sz w:val="24"/>
              </w:rPr>
            </w:pPr>
          </w:p>
        </w:tc>
        <w:tc>
          <w:tcPr>
            <w:tcW w:w="1281" w:type="dxa"/>
          </w:tcPr>
          <w:p>
            <w:pPr>
              <w:pStyle w:val="TableParagraph"/>
              <w:spacing w:line="240" w:lineRule="auto"/>
              <w:rPr>
                <w:sz w:val="24"/>
              </w:rPr>
            </w:pPr>
          </w:p>
        </w:tc>
        <w:tc>
          <w:tcPr>
            <w:tcW w:w="1276" w:type="dxa"/>
          </w:tcPr>
          <w:p>
            <w:pPr>
              <w:pStyle w:val="TableParagraph"/>
              <w:spacing w:line="240" w:lineRule="auto"/>
              <w:rPr>
                <w:sz w:val="24"/>
              </w:rPr>
            </w:pPr>
          </w:p>
        </w:tc>
        <w:tc>
          <w:tcPr>
            <w:tcW w:w="1247" w:type="dxa"/>
          </w:tcPr>
          <w:p>
            <w:pPr>
              <w:pStyle w:val="TableParagraph"/>
              <w:spacing w:line="240" w:lineRule="auto"/>
              <w:rPr>
                <w:sz w:val="24"/>
              </w:rPr>
            </w:pPr>
          </w:p>
        </w:tc>
      </w:tr>
      <w:tr>
        <w:trPr>
          <w:trHeight w:val="278" w:hRule="atLeast"/>
        </w:trPr>
        <w:tc>
          <w:tcPr>
            <w:tcW w:w="567" w:type="dxa"/>
          </w:tcPr>
          <w:p>
            <w:pPr>
              <w:pStyle w:val="TableParagraph"/>
              <w:spacing w:line="258" w:lineRule="exact"/>
              <w:ind w:left="105"/>
              <w:rPr>
                <w:sz w:val="24"/>
              </w:rPr>
            </w:pPr>
            <w:r>
              <w:rPr>
                <w:spacing w:val="-10"/>
                <w:sz w:val="24"/>
              </w:rPr>
              <w:t>7</w:t>
            </w:r>
          </w:p>
        </w:tc>
        <w:tc>
          <w:tcPr>
            <w:tcW w:w="3541" w:type="dxa"/>
            <w:gridSpan w:val="4"/>
          </w:tcPr>
          <w:p>
            <w:pPr>
              <w:pStyle w:val="TableParagraph"/>
              <w:spacing w:line="258" w:lineRule="exact"/>
              <w:ind w:left="105"/>
              <w:rPr>
                <w:sz w:val="24"/>
              </w:rPr>
            </w:pPr>
            <w:r>
              <w:rPr>
                <w:sz w:val="24"/>
              </w:rPr>
              <w:t>Might</w:t>
            </w:r>
            <w:r>
              <w:rPr>
                <w:spacing w:val="-3"/>
                <w:sz w:val="24"/>
              </w:rPr>
              <w:t> </w:t>
            </w:r>
            <w:r>
              <w:rPr>
                <w:sz w:val="24"/>
              </w:rPr>
              <w:t>overcomes</w:t>
            </w:r>
            <w:r>
              <w:rPr>
                <w:spacing w:val="-8"/>
                <w:sz w:val="24"/>
              </w:rPr>
              <w:t> </w:t>
            </w:r>
            <w:r>
              <w:rPr>
                <w:spacing w:val="-2"/>
                <w:sz w:val="24"/>
              </w:rPr>
              <w:t>right.</w:t>
            </w:r>
          </w:p>
        </w:tc>
        <w:tc>
          <w:tcPr>
            <w:tcW w:w="1137" w:type="dxa"/>
          </w:tcPr>
          <w:p>
            <w:pPr>
              <w:pStyle w:val="TableParagraph"/>
              <w:spacing w:line="240" w:lineRule="auto"/>
              <w:rPr>
                <w:sz w:val="20"/>
              </w:rPr>
            </w:pPr>
          </w:p>
        </w:tc>
        <w:tc>
          <w:tcPr>
            <w:tcW w:w="983" w:type="dxa"/>
          </w:tcPr>
          <w:p>
            <w:pPr>
              <w:pStyle w:val="TableParagraph"/>
              <w:spacing w:line="240" w:lineRule="auto"/>
              <w:rPr>
                <w:sz w:val="20"/>
              </w:rPr>
            </w:pPr>
          </w:p>
        </w:tc>
        <w:tc>
          <w:tcPr>
            <w:tcW w:w="1281" w:type="dxa"/>
          </w:tcPr>
          <w:p>
            <w:pPr>
              <w:pStyle w:val="TableParagraph"/>
              <w:spacing w:line="240" w:lineRule="auto"/>
              <w:rPr>
                <w:sz w:val="20"/>
              </w:rPr>
            </w:pPr>
          </w:p>
        </w:tc>
        <w:tc>
          <w:tcPr>
            <w:tcW w:w="1276" w:type="dxa"/>
          </w:tcPr>
          <w:p>
            <w:pPr>
              <w:pStyle w:val="TableParagraph"/>
              <w:spacing w:line="240" w:lineRule="auto"/>
              <w:rPr>
                <w:sz w:val="20"/>
              </w:rPr>
            </w:pPr>
          </w:p>
        </w:tc>
        <w:tc>
          <w:tcPr>
            <w:tcW w:w="1247" w:type="dxa"/>
          </w:tcPr>
          <w:p>
            <w:pPr>
              <w:pStyle w:val="TableParagraph"/>
              <w:spacing w:line="240" w:lineRule="auto"/>
              <w:rPr>
                <w:sz w:val="20"/>
              </w:rPr>
            </w:pPr>
          </w:p>
        </w:tc>
      </w:tr>
      <w:tr>
        <w:trPr>
          <w:trHeight w:val="273" w:hRule="atLeast"/>
        </w:trPr>
        <w:tc>
          <w:tcPr>
            <w:tcW w:w="567" w:type="dxa"/>
          </w:tcPr>
          <w:p>
            <w:pPr>
              <w:pStyle w:val="TableParagraph"/>
              <w:spacing w:line="253" w:lineRule="exact"/>
              <w:ind w:left="105"/>
              <w:rPr>
                <w:sz w:val="24"/>
              </w:rPr>
            </w:pPr>
            <w:r>
              <w:rPr>
                <w:spacing w:val="-10"/>
                <w:sz w:val="24"/>
              </w:rPr>
              <w:t>8</w:t>
            </w:r>
          </w:p>
        </w:tc>
        <w:tc>
          <w:tcPr>
            <w:tcW w:w="3541" w:type="dxa"/>
            <w:gridSpan w:val="4"/>
          </w:tcPr>
          <w:p>
            <w:pPr>
              <w:pStyle w:val="TableParagraph"/>
              <w:spacing w:line="253" w:lineRule="exact"/>
              <w:ind w:left="105"/>
              <w:rPr>
                <w:sz w:val="24"/>
              </w:rPr>
            </w:pPr>
            <w:r>
              <w:rPr>
                <w:sz w:val="24"/>
              </w:rPr>
              <w:t>Smooth</w:t>
            </w:r>
            <w:r>
              <w:rPr>
                <w:spacing w:val="-4"/>
                <w:sz w:val="24"/>
              </w:rPr>
              <w:t> </w:t>
            </w:r>
            <w:r>
              <w:rPr>
                <w:sz w:val="24"/>
              </w:rPr>
              <w:t>words</w:t>
            </w:r>
            <w:r>
              <w:rPr>
                <w:spacing w:val="-1"/>
                <w:sz w:val="24"/>
              </w:rPr>
              <w:t> </w:t>
            </w:r>
            <w:r>
              <w:rPr>
                <w:sz w:val="24"/>
              </w:rPr>
              <w:t>make smooth</w:t>
            </w:r>
            <w:r>
              <w:rPr>
                <w:spacing w:val="-3"/>
                <w:sz w:val="24"/>
              </w:rPr>
              <w:t> </w:t>
            </w:r>
            <w:r>
              <w:rPr>
                <w:spacing w:val="-4"/>
                <w:sz w:val="24"/>
              </w:rPr>
              <w:t>ways</w:t>
            </w:r>
          </w:p>
        </w:tc>
        <w:tc>
          <w:tcPr>
            <w:tcW w:w="1137" w:type="dxa"/>
          </w:tcPr>
          <w:p>
            <w:pPr>
              <w:pStyle w:val="TableParagraph"/>
              <w:spacing w:line="240" w:lineRule="auto"/>
              <w:rPr>
                <w:sz w:val="20"/>
              </w:rPr>
            </w:pPr>
          </w:p>
        </w:tc>
        <w:tc>
          <w:tcPr>
            <w:tcW w:w="983" w:type="dxa"/>
          </w:tcPr>
          <w:p>
            <w:pPr>
              <w:pStyle w:val="TableParagraph"/>
              <w:spacing w:line="240" w:lineRule="auto"/>
              <w:rPr>
                <w:sz w:val="20"/>
              </w:rPr>
            </w:pPr>
          </w:p>
        </w:tc>
        <w:tc>
          <w:tcPr>
            <w:tcW w:w="1281" w:type="dxa"/>
          </w:tcPr>
          <w:p>
            <w:pPr>
              <w:pStyle w:val="TableParagraph"/>
              <w:spacing w:line="240" w:lineRule="auto"/>
              <w:rPr>
                <w:sz w:val="20"/>
              </w:rPr>
            </w:pPr>
          </w:p>
        </w:tc>
        <w:tc>
          <w:tcPr>
            <w:tcW w:w="1276" w:type="dxa"/>
          </w:tcPr>
          <w:p>
            <w:pPr>
              <w:pStyle w:val="TableParagraph"/>
              <w:spacing w:line="240" w:lineRule="auto"/>
              <w:rPr>
                <w:sz w:val="20"/>
              </w:rPr>
            </w:pPr>
          </w:p>
        </w:tc>
        <w:tc>
          <w:tcPr>
            <w:tcW w:w="1247" w:type="dxa"/>
          </w:tcPr>
          <w:p>
            <w:pPr>
              <w:pStyle w:val="TableParagraph"/>
              <w:spacing w:line="240" w:lineRule="auto"/>
              <w:rPr>
                <w:sz w:val="20"/>
              </w:rPr>
            </w:pPr>
          </w:p>
        </w:tc>
      </w:tr>
      <w:tr>
        <w:trPr>
          <w:trHeight w:val="552" w:hRule="atLeast"/>
        </w:trPr>
        <w:tc>
          <w:tcPr>
            <w:tcW w:w="567" w:type="dxa"/>
          </w:tcPr>
          <w:p>
            <w:pPr>
              <w:pStyle w:val="TableParagraph"/>
              <w:ind w:left="105"/>
              <w:rPr>
                <w:sz w:val="24"/>
              </w:rPr>
            </w:pPr>
            <w:r>
              <w:rPr>
                <w:spacing w:val="-10"/>
                <w:sz w:val="24"/>
              </w:rPr>
              <w:t>9</w:t>
            </w:r>
          </w:p>
        </w:tc>
        <w:tc>
          <w:tcPr>
            <w:tcW w:w="3541" w:type="dxa"/>
            <w:gridSpan w:val="4"/>
          </w:tcPr>
          <w:p>
            <w:pPr>
              <w:pStyle w:val="TableParagraph"/>
              <w:ind w:left="105"/>
              <w:rPr>
                <w:sz w:val="24"/>
              </w:rPr>
            </w:pPr>
            <w:r>
              <w:rPr>
                <w:sz w:val="24"/>
              </w:rPr>
              <w:t>Better</w:t>
            </w:r>
            <w:r>
              <w:rPr>
                <w:spacing w:val="15"/>
                <w:sz w:val="24"/>
              </w:rPr>
              <w:t> </w:t>
            </w:r>
            <w:r>
              <w:rPr>
                <w:sz w:val="24"/>
              </w:rPr>
              <w:t>half</w:t>
            </w:r>
            <w:r>
              <w:rPr>
                <w:spacing w:val="11"/>
                <w:sz w:val="24"/>
              </w:rPr>
              <w:t> </w:t>
            </w:r>
            <w:r>
              <w:rPr>
                <w:sz w:val="24"/>
              </w:rPr>
              <w:t>a</w:t>
            </w:r>
            <w:r>
              <w:rPr>
                <w:spacing w:val="17"/>
                <w:sz w:val="24"/>
              </w:rPr>
              <w:t> </w:t>
            </w:r>
            <w:r>
              <w:rPr>
                <w:sz w:val="24"/>
              </w:rPr>
              <w:t>loaf</w:t>
            </w:r>
            <w:r>
              <w:rPr>
                <w:spacing w:val="6"/>
                <w:sz w:val="24"/>
              </w:rPr>
              <w:t> </w:t>
            </w:r>
            <w:r>
              <w:rPr>
                <w:sz w:val="24"/>
              </w:rPr>
              <w:t>than</w:t>
            </w:r>
            <w:r>
              <w:rPr>
                <w:spacing w:val="14"/>
                <w:sz w:val="24"/>
              </w:rPr>
              <w:t> </w:t>
            </w:r>
            <w:r>
              <w:rPr>
                <w:sz w:val="24"/>
              </w:rPr>
              <w:t>no</w:t>
            </w:r>
            <w:r>
              <w:rPr>
                <w:spacing w:val="18"/>
                <w:sz w:val="24"/>
              </w:rPr>
              <w:t> </w:t>
            </w:r>
            <w:r>
              <w:rPr>
                <w:sz w:val="24"/>
              </w:rPr>
              <w:t>bread</w:t>
            </w:r>
            <w:r>
              <w:rPr>
                <w:spacing w:val="14"/>
                <w:sz w:val="24"/>
              </w:rPr>
              <w:t> </w:t>
            </w:r>
            <w:r>
              <w:rPr>
                <w:spacing w:val="-5"/>
                <w:sz w:val="24"/>
              </w:rPr>
              <w:t>at</w:t>
            </w:r>
          </w:p>
          <w:p>
            <w:pPr>
              <w:pStyle w:val="TableParagraph"/>
              <w:spacing w:line="261" w:lineRule="exact" w:before="3"/>
              <w:ind w:left="105"/>
              <w:rPr>
                <w:sz w:val="24"/>
              </w:rPr>
            </w:pPr>
            <w:r>
              <w:rPr>
                <w:spacing w:val="-4"/>
                <w:sz w:val="24"/>
              </w:rPr>
              <w:t>all.</w:t>
            </w:r>
          </w:p>
        </w:tc>
        <w:tc>
          <w:tcPr>
            <w:tcW w:w="1137" w:type="dxa"/>
          </w:tcPr>
          <w:p>
            <w:pPr>
              <w:pStyle w:val="TableParagraph"/>
              <w:spacing w:line="240" w:lineRule="auto"/>
              <w:rPr>
                <w:sz w:val="24"/>
              </w:rPr>
            </w:pPr>
          </w:p>
        </w:tc>
        <w:tc>
          <w:tcPr>
            <w:tcW w:w="983" w:type="dxa"/>
          </w:tcPr>
          <w:p>
            <w:pPr>
              <w:pStyle w:val="TableParagraph"/>
              <w:spacing w:line="240" w:lineRule="auto"/>
              <w:rPr>
                <w:sz w:val="24"/>
              </w:rPr>
            </w:pPr>
          </w:p>
        </w:tc>
        <w:tc>
          <w:tcPr>
            <w:tcW w:w="1281" w:type="dxa"/>
          </w:tcPr>
          <w:p>
            <w:pPr>
              <w:pStyle w:val="TableParagraph"/>
              <w:spacing w:line="240" w:lineRule="auto"/>
              <w:rPr>
                <w:sz w:val="24"/>
              </w:rPr>
            </w:pPr>
          </w:p>
        </w:tc>
        <w:tc>
          <w:tcPr>
            <w:tcW w:w="1276" w:type="dxa"/>
          </w:tcPr>
          <w:p>
            <w:pPr>
              <w:pStyle w:val="TableParagraph"/>
              <w:spacing w:line="240" w:lineRule="auto"/>
              <w:rPr>
                <w:sz w:val="24"/>
              </w:rPr>
            </w:pPr>
          </w:p>
        </w:tc>
        <w:tc>
          <w:tcPr>
            <w:tcW w:w="1247" w:type="dxa"/>
          </w:tcPr>
          <w:p>
            <w:pPr>
              <w:pStyle w:val="TableParagraph"/>
              <w:spacing w:line="240" w:lineRule="auto"/>
              <w:rPr>
                <w:sz w:val="24"/>
              </w:rPr>
            </w:pPr>
          </w:p>
        </w:tc>
      </w:tr>
      <w:tr>
        <w:trPr>
          <w:trHeight w:val="551" w:hRule="atLeast"/>
        </w:trPr>
        <w:tc>
          <w:tcPr>
            <w:tcW w:w="567" w:type="dxa"/>
          </w:tcPr>
          <w:p>
            <w:pPr>
              <w:pStyle w:val="TableParagraph"/>
              <w:ind w:left="105"/>
              <w:rPr>
                <w:sz w:val="24"/>
              </w:rPr>
            </w:pPr>
            <w:r>
              <w:rPr>
                <w:spacing w:val="-5"/>
                <w:sz w:val="24"/>
              </w:rPr>
              <w:t>10</w:t>
            </w:r>
          </w:p>
        </w:tc>
        <w:tc>
          <w:tcPr>
            <w:tcW w:w="3541" w:type="dxa"/>
            <w:gridSpan w:val="4"/>
          </w:tcPr>
          <w:p>
            <w:pPr>
              <w:pStyle w:val="TableParagraph"/>
              <w:ind w:left="105"/>
              <w:rPr>
                <w:sz w:val="24"/>
              </w:rPr>
            </w:pPr>
            <w:r>
              <w:rPr>
                <w:sz w:val="24"/>
              </w:rPr>
              <w:t>Truth</w:t>
            </w:r>
            <w:r>
              <w:rPr>
                <w:spacing w:val="69"/>
                <w:sz w:val="24"/>
              </w:rPr>
              <w:t> </w:t>
            </w:r>
            <w:r>
              <w:rPr>
                <w:sz w:val="24"/>
              </w:rPr>
              <w:t>lies</w:t>
            </w:r>
            <w:r>
              <w:rPr>
                <w:spacing w:val="71"/>
                <w:sz w:val="24"/>
              </w:rPr>
              <w:t> </w:t>
            </w:r>
            <w:r>
              <w:rPr>
                <w:sz w:val="24"/>
              </w:rPr>
              <w:t>in</w:t>
            </w:r>
            <w:r>
              <w:rPr>
                <w:spacing w:val="69"/>
                <w:sz w:val="24"/>
              </w:rPr>
              <w:t> </w:t>
            </w:r>
            <w:r>
              <w:rPr>
                <w:sz w:val="24"/>
              </w:rPr>
              <w:t>knowledge,</w:t>
            </w:r>
            <w:r>
              <w:rPr>
                <w:spacing w:val="76"/>
                <w:sz w:val="24"/>
              </w:rPr>
              <w:t> </w:t>
            </w:r>
            <w:r>
              <w:rPr>
                <w:sz w:val="24"/>
              </w:rPr>
              <w:t>not</w:t>
            </w:r>
            <w:r>
              <w:rPr>
                <w:spacing w:val="75"/>
                <w:sz w:val="24"/>
              </w:rPr>
              <w:t> </w:t>
            </w:r>
            <w:r>
              <w:rPr>
                <w:spacing w:val="-5"/>
                <w:sz w:val="24"/>
              </w:rPr>
              <w:t>in</w:t>
            </w:r>
          </w:p>
          <w:p>
            <w:pPr>
              <w:pStyle w:val="TableParagraph"/>
              <w:spacing w:line="261" w:lineRule="exact" w:before="2"/>
              <w:ind w:left="105"/>
              <w:rPr>
                <w:sz w:val="24"/>
              </w:rPr>
            </w:pPr>
            <w:r>
              <w:rPr>
                <w:sz w:val="24"/>
              </w:rPr>
              <w:t>majority</w:t>
            </w:r>
            <w:r>
              <w:rPr>
                <w:spacing w:val="-10"/>
                <w:sz w:val="24"/>
              </w:rPr>
              <w:t> </w:t>
            </w:r>
            <w:r>
              <w:rPr>
                <w:spacing w:val="-2"/>
                <w:sz w:val="24"/>
              </w:rPr>
              <w:t>opinion.</w:t>
            </w:r>
          </w:p>
        </w:tc>
        <w:tc>
          <w:tcPr>
            <w:tcW w:w="1137" w:type="dxa"/>
          </w:tcPr>
          <w:p>
            <w:pPr>
              <w:pStyle w:val="TableParagraph"/>
              <w:spacing w:line="240" w:lineRule="auto"/>
              <w:rPr>
                <w:sz w:val="24"/>
              </w:rPr>
            </w:pPr>
          </w:p>
        </w:tc>
        <w:tc>
          <w:tcPr>
            <w:tcW w:w="983" w:type="dxa"/>
          </w:tcPr>
          <w:p>
            <w:pPr>
              <w:pStyle w:val="TableParagraph"/>
              <w:spacing w:line="240" w:lineRule="auto"/>
              <w:rPr>
                <w:sz w:val="24"/>
              </w:rPr>
            </w:pPr>
          </w:p>
        </w:tc>
        <w:tc>
          <w:tcPr>
            <w:tcW w:w="1281" w:type="dxa"/>
          </w:tcPr>
          <w:p>
            <w:pPr>
              <w:pStyle w:val="TableParagraph"/>
              <w:spacing w:line="240" w:lineRule="auto"/>
              <w:rPr>
                <w:sz w:val="24"/>
              </w:rPr>
            </w:pPr>
          </w:p>
        </w:tc>
        <w:tc>
          <w:tcPr>
            <w:tcW w:w="1276" w:type="dxa"/>
          </w:tcPr>
          <w:p>
            <w:pPr>
              <w:pStyle w:val="TableParagraph"/>
              <w:spacing w:line="240" w:lineRule="auto"/>
              <w:rPr>
                <w:sz w:val="24"/>
              </w:rPr>
            </w:pPr>
          </w:p>
        </w:tc>
        <w:tc>
          <w:tcPr>
            <w:tcW w:w="1247" w:type="dxa"/>
          </w:tcPr>
          <w:p>
            <w:pPr>
              <w:pStyle w:val="TableParagraph"/>
              <w:spacing w:line="240" w:lineRule="auto"/>
              <w:rPr>
                <w:sz w:val="24"/>
              </w:rPr>
            </w:pPr>
          </w:p>
        </w:tc>
      </w:tr>
      <w:tr>
        <w:trPr>
          <w:trHeight w:val="551" w:hRule="atLeast"/>
        </w:trPr>
        <w:tc>
          <w:tcPr>
            <w:tcW w:w="567" w:type="dxa"/>
          </w:tcPr>
          <w:p>
            <w:pPr>
              <w:pStyle w:val="TableParagraph"/>
              <w:ind w:left="105"/>
              <w:rPr>
                <w:sz w:val="24"/>
              </w:rPr>
            </w:pPr>
            <w:r>
              <w:rPr>
                <w:spacing w:val="-5"/>
                <w:sz w:val="24"/>
              </w:rPr>
              <w:t>11</w:t>
            </w:r>
          </w:p>
        </w:tc>
        <w:tc>
          <w:tcPr>
            <w:tcW w:w="3541" w:type="dxa"/>
            <w:gridSpan w:val="4"/>
          </w:tcPr>
          <w:p>
            <w:pPr>
              <w:pStyle w:val="TableParagraph"/>
              <w:ind w:left="105"/>
              <w:rPr>
                <w:sz w:val="24"/>
              </w:rPr>
            </w:pPr>
            <w:r>
              <w:rPr>
                <w:sz w:val="24"/>
              </w:rPr>
              <w:t>He</w:t>
            </w:r>
            <w:r>
              <w:rPr>
                <w:spacing w:val="14"/>
                <w:sz w:val="24"/>
              </w:rPr>
              <w:t> </w:t>
            </w:r>
            <w:r>
              <w:rPr>
                <w:sz w:val="24"/>
              </w:rPr>
              <w:t>who</w:t>
            </w:r>
            <w:r>
              <w:rPr>
                <w:spacing w:val="23"/>
                <w:sz w:val="24"/>
              </w:rPr>
              <w:t> </w:t>
            </w:r>
            <w:r>
              <w:rPr>
                <w:sz w:val="24"/>
              </w:rPr>
              <w:t>fights</w:t>
            </w:r>
            <w:r>
              <w:rPr>
                <w:spacing w:val="13"/>
                <w:sz w:val="24"/>
              </w:rPr>
              <w:t> </w:t>
            </w:r>
            <w:r>
              <w:rPr>
                <w:sz w:val="24"/>
              </w:rPr>
              <w:t>and</w:t>
            </w:r>
            <w:r>
              <w:rPr>
                <w:spacing w:val="15"/>
                <w:sz w:val="24"/>
              </w:rPr>
              <w:t> </w:t>
            </w:r>
            <w:r>
              <w:rPr>
                <w:sz w:val="24"/>
              </w:rPr>
              <w:t>run</w:t>
            </w:r>
            <w:r>
              <w:rPr>
                <w:spacing w:val="11"/>
                <w:sz w:val="24"/>
              </w:rPr>
              <w:t> </w:t>
            </w:r>
            <w:r>
              <w:rPr>
                <w:sz w:val="24"/>
              </w:rPr>
              <w:t>away</w:t>
            </w:r>
            <w:r>
              <w:rPr>
                <w:spacing w:val="15"/>
                <w:sz w:val="24"/>
              </w:rPr>
              <w:t> </w:t>
            </w:r>
            <w:r>
              <w:rPr>
                <w:spacing w:val="-4"/>
                <w:sz w:val="24"/>
              </w:rPr>
              <w:t>lives</w:t>
            </w:r>
          </w:p>
          <w:p>
            <w:pPr>
              <w:pStyle w:val="TableParagraph"/>
              <w:spacing w:line="262" w:lineRule="exact" w:before="2"/>
              <w:ind w:left="105"/>
              <w:rPr>
                <w:sz w:val="24"/>
              </w:rPr>
            </w:pPr>
            <w:r>
              <w:rPr>
                <w:sz w:val="24"/>
              </w:rPr>
              <w:t>to</w:t>
            </w:r>
            <w:r>
              <w:rPr>
                <w:spacing w:val="-4"/>
                <w:sz w:val="24"/>
              </w:rPr>
              <w:t> </w:t>
            </w:r>
            <w:r>
              <w:rPr>
                <w:sz w:val="24"/>
              </w:rPr>
              <w:t>fight</w:t>
            </w:r>
            <w:r>
              <w:rPr>
                <w:spacing w:val="1"/>
                <w:sz w:val="24"/>
              </w:rPr>
              <w:t> </w:t>
            </w:r>
            <w:r>
              <w:rPr>
                <w:sz w:val="24"/>
              </w:rPr>
              <w:t>another</w:t>
            </w:r>
            <w:r>
              <w:rPr>
                <w:spacing w:val="-2"/>
                <w:sz w:val="24"/>
              </w:rPr>
              <w:t> </w:t>
            </w:r>
            <w:r>
              <w:rPr>
                <w:spacing w:val="-5"/>
                <w:sz w:val="24"/>
              </w:rPr>
              <w:t>day</w:t>
            </w:r>
          </w:p>
        </w:tc>
        <w:tc>
          <w:tcPr>
            <w:tcW w:w="1137" w:type="dxa"/>
          </w:tcPr>
          <w:p>
            <w:pPr>
              <w:pStyle w:val="TableParagraph"/>
              <w:spacing w:line="240" w:lineRule="auto"/>
              <w:rPr>
                <w:sz w:val="24"/>
              </w:rPr>
            </w:pPr>
          </w:p>
        </w:tc>
        <w:tc>
          <w:tcPr>
            <w:tcW w:w="983" w:type="dxa"/>
          </w:tcPr>
          <w:p>
            <w:pPr>
              <w:pStyle w:val="TableParagraph"/>
              <w:spacing w:line="240" w:lineRule="auto"/>
              <w:rPr>
                <w:sz w:val="24"/>
              </w:rPr>
            </w:pPr>
          </w:p>
        </w:tc>
        <w:tc>
          <w:tcPr>
            <w:tcW w:w="1281" w:type="dxa"/>
          </w:tcPr>
          <w:p>
            <w:pPr>
              <w:pStyle w:val="TableParagraph"/>
              <w:spacing w:line="240" w:lineRule="auto"/>
              <w:rPr>
                <w:sz w:val="24"/>
              </w:rPr>
            </w:pPr>
          </w:p>
        </w:tc>
        <w:tc>
          <w:tcPr>
            <w:tcW w:w="1276" w:type="dxa"/>
          </w:tcPr>
          <w:p>
            <w:pPr>
              <w:pStyle w:val="TableParagraph"/>
              <w:spacing w:line="240" w:lineRule="auto"/>
              <w:rPr>
                <w:sz w:val="24"/>
              </w:rPr>
            </w:pPr>
          </w:p>
        </w:tc>
        <w:tc>
          <w:tcPr>
            <w:tcW w:w="1247" w:type="dxa"/>
          </w:tcPr>
          <w:p>
            <w:pPr>
              <w:pStyle w:val="TableParagraph"/>
              <w:spacing w:line="240" w:lineRule="auto"/>
              <w:rPr>
                <w:sz w:val="24"/>
              </w:rPr>
            </w:pPr>
          </w:p>
        </w:tc>
      </w:tr>
      <w:tr>
        <w:trPr>
          <w:trHeight w:val="277" w:hRule="atLeast"/>
        </w:trPr>
        <w:tc>
          <w:tcPr>
            <w:tcW w:w="567" w:type="dxa"/>
          </w:tcPr>
          <w:p>
            <w:pPr>
              <w:pStyle w:val="TableParagraph"/>
              <w:spacing w:line="258" w:lineRule="exact"/>
              <w:ind w:left="105"/>
              <w:rPr>
                <w:sz w:val="24"/>
              </w:rPr>
            </w:pPr>
            <w:r>
              <w:rPr>
                <w:spacing w:val="-5"/>
                <w:sz w:val="24"/>
              </w:rPr>
              <w:t>12</w:t>
            </w:r>
          </w:p>
        </w:tc>
        <w:tc>
          <w:tcPr>
            <w:tcW w:w="3541" w:type="dxa"/>
            <w:gridSpan w:val="4"/>
          </w:tcPr>
          <w:p>
            <w:pPr>
              <w:pStyle w:val="TableParagraph"/>
              <w:spacing w:line="258" w:lineRule="exact"/>
              <w:ind w:left="105"/>
              <w:rPr>
                <w:sz w:val="24"/>
              </w:rPr>
            </w:pPr>
            <w:r>
              <w:rPr>
                <w:sz w:val="24"/>
              </w:rPr>
              <w:t>He</w:t>
            </w:r>
            <w:r>
              <w:rPr>
                <w:spacing w:val="29"/>
                <w:sz w:val="24"/>
              </w:rPr>
              <w:t> </w:t>
            </w:r>
            <w:r>
              <w:rPr>
                <w:sz w:val="24"/>
              </w:rPr>
              <w:t>hath</w:t>
            </w:r>
            <w:r>
              <w:rPr>
                <w:spacing w:val="27"/>
                <w:sz w:val="24"/>
              </w:rPr>
              <w:t> </w:t>
            </w:r>
            <w:r>
              <w:rPr>
                <w:sz w:val="24"/>
              </w:rPr>
              <w:t>conquered</w:t>
            </w:r>
            <w:r>
              <w:rPr>
                <w:spacing w:val="30"/>
                <w:sz w:val="24"/>
              </w:rPr>
              <w:t> </w:t>
            </w:r>
            <w:r>
              <w:rPr>
                <w:sz w:val="24"/>
              </w:rPr>
              <w:t>well</w:t>
            </w:r>
            <w:r>
              <w:rPr>
                <w:spacing w:val="23"/>
                <w:sz w:val="24"/>
              </w:rPr>
              <w:t> </w:t>
            </w:r>
            <w:r>
              <w:rPr>
                <w:sz w:val="24"/>
              </w:rPr>
              <w:t>that</w:t>
            </w:r>
            <w:r>
              <w:rPr>
                <w:spacing w:val="37"/>
                <w:sz w:val="24"/>
              </w:rPr>
              <w:t> </w:t>
            </w:r>
            <w:r>
              <w:rPr>
                <w:spacing w:val="-4"/>
                <w:sz w:val="24"/>
              </w:rPr>
              <w:t>hath</w:t>
            </w:r>
          </w:p>
        </w:tc>
        <w:tc>
          <w:tcPr>
            <w:tcW w:w="1137" w:type="dxa"/>
          </w:tcPr>
          <w:p>
            <w:pPr>
              <w:pStyle w:val="TableParagraph"/>
              <w:spacing w:line="240" w:lineRule="auto"/>
              <w:rPr>
                <w:sz w:val="20"/>
              </w:rPr>
            </w:pPr>
          </w:p>
        </w:tc>
        <w:tc>
          <w:tcPr>
            <w:tcW w:w="983" w:type="dxa"/>
          </w:tcPr>
          <w:p>
            <w:pPr>
              <w:pStyle w:val="TableParagraph"/>
              <w:spacing w:line="240" w:lineRule="auto"/>
              <w:rPr>
                <w:sz w:val="20"/>
              </w:rPr>
            </w:pPr>
          </w:p>
        </w:tc>
        <w:tc>
          <w:tcPr>
            <w:tcW w:w="1281" w:type="dxa"/>
          </w:tcPr>
          <w:p>
            <w:pPr>
              <w:pStyle w:val="TableParagraph"/>
              <w:spacing w:line="240" w:lineRule="auto"/>
              <w:rPr>
                <w:sz w:val="20"/>
              </w:rPr>
            </w:pPr>
          </w:p>
        </w:tc>
        <w:tc>
          <w:tcPr>
            <w:tcW w:w="1276" w:type="dxa"/>
          </w:tcPr>
          <w:p>
            <w:pPr>
              <w:pStyle w:val="TableParagraph"/>
              <w:spacing w:line="240" w:lineRule="auto"/>
              <w:rPr>
                <w:sz w:val="20"/>
              </w:rPr>
            </w:pPr>
          </w:p>
        </w:tc>
        <w:tc>
          <w:tcPr>
            <w:tcW w:w="1247" w:type="dxa"/>
          </w:tcPr>
          <w:p>
            <w:pPr>
              <w:pStyle w:val="TableParagraph"/>
              <w:spacing w:line="240" w:lineRule="auto"/>
              <w:rPr>
                <w:sz w:val="20"/>
              </w:rPr>
            </w:pPr>
          </w:p>
        </w:tc>
      </w:tr>
    </w:tbl>
    <w:p>
      <w:pPr>
        <w:spacing w:after="0" w:line="240" w:lineRule="auto"/>
        <w:rPr>
          <w:sz w:val="20"/>
        </w:rPr>
        <w:sectPr>
          <w:pgSz w:w="12240" w:h="15840"/>
          <w:pgMar w:header="0" w:footer="1012" w:top="1360" w:bottom="1519" w:left="1300" w:right="260"/>
        </w:sectPr>
      </w:pPr>
    </w:p>
    <w:tbl>
      <w:tblPr>
        <w:tblW w:w="0" w:type="auto"/>
        <w:jc w:val="left"/>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1973"/>
        <w:gridCol w:w="926"/>
        <w:gridCol w:w="644"/>
        <w:gridCol w:w="1138"/>
        <w:gridCol w:w="984"/>
        <w:gridCol w:w="1282"/>
        <w:gridCol w:w="1277"/>
        <w:gridCol w:w="1248"/>
      </w:tblGrid>
      <w:tr>
        <w:trPr>
          <w:trHeight w:val="277" w:hRule="atLeast"/>
        </w:trPr>
        <w:tc>
          <w:tcPr>
            <w:tcW w:w="567" w:type="dxa"/>
          </w:tcPr>
          <w:p>
            <w:pPr>
              <w:pStyle w:val="TableParagraph"/>
              <w:spacing w:line="240" w:lineRule="auto"/>
              <w:rPr>
                <w:sz w:val="20"/>
              </w:rPr>
            </w:pPr>
          </w:p>
        </w:tc>
        <w:tc>
          <w:tcPr>
            <w:tcW w:w="3543" w:type="dxa"/>
            <w:gridSpan w:val="3"/>
          </w:tcPr>
          <w:p>
            <w:pPr>
              <w:pStyle w:val="TableParagraph"/>
              <w:spacing w:line="258" w:lineRule="exact"/>
              <w:ind w:left="105"/>
              <w:rPr>
                <w:sz w:val="24"/>
              </w:rPr>
            </w:pPr>
            <w:r>
              <w:rPr>
                <w:sz w:val="24"/>
              </w:rPr>
              <w:t>made</w:t>
            </w:r>
            <w:r>
              <w:rPr>
                <w:spacing w:val="-2"/>
                <w:sz w:val="24"/>
              </w:rPr>
              <w:t> </w:t>
            </w:r>
            <w:r>
              <w:rPr>
                <w:sz w:val="24"/>
              </w:rPr>
              <w:t>his</w:t>
            </w:r>
            <w:r>
              <w:rPr>
                <w:spacing w:val="-4"/>
                <w:sz w:val="24"/>
              </w:rPr>
              <w:t> </w:t>
            </w:r>
            <w:r>
              <w:rPr>
                <w:sz w:val="24"/>
              </w:rPr>
              <w:t>enemies</w:t>
            </w:r>
            <w:r>
              <w:rPr>
                <w:spacing w:val="-1"/>
                <w:sz w:val="24"/>
              </w:rPr>
              <w:t> </w:t>
            </w:r>
            <w:r>
              <w:rPr>
                <w:spacing w:val="-4"/>
                <w:sz w:val="24"/>
              </w:rPr>
              <w:t>flee.</w:t>
            </w:r>
          </w:p>
        </w:tc>
        <w:tc>
          <w:tcPr>
            <w:tcW w:w="1138" w:type="dxa"/>
          </w:tcPr>
          <w:p>
            <w:pPr>
              <w:pStyle w:val="TableParagraph"/>
              <w:spacing w:line="240" w:lineRule="auto"/>
              <w:rPr>
                <w:sz w:val="20"/>
              </w:rPr>
            </w:pPr>
          </w:p>
        </w:tc>
        <w:tc>
          <w:tcPr>
            <w:tcW w:w="984" w:type="dxa"/>
          </w:tcPr>
          <w:p>
            <w:pPr>
              <w:pStyle w:val="TableParagraph"/>
              <w:spacing w:line="240" w:lineRule="auto"/>
              <w:rPr>
                <w:sz w:val="20"/>
              </w:rPr>
            </w:pPr>
          </w:p>
        </w:tc>
        <w:tc>
          <w:tcPr>
            <w:tcW w:w="1282" w:type="dxa"/>
          </w:tcPr>
          <w:p>
            <w:pPr>
              <w:pStyle w:val="TableParagraph"/>
              <w:spacing w:line="240" w:lineRule="auto"/>
              <w:rPr>
                <w:sz w:val="20"/>
              </w:rPr>
            </w:pPr>
          </w:p>
        </w:tc>
        <w:tc>
          <w:tcPr>
            <w:tcW w:w="1277" w:type="dxa"/>
          </w:tcPr>
          <w:p>
            <w:pPr>
              <w:pStyle w:val="TableParagraph"/>
              <w:spacing w:line="240" w:lineRule="auto"/>
              <w:rPr>
                <w:sz w:val="20"/>
              </w:rPr>
            </w:pPr>
          </w:p>
        </w:tc>
        <w:tc>
          <w:tcPr>
            <w:tcW w:w="1248" w:type="dxa"/>
          </w:tcPr>
          <w:p>
            <w:pPr>
              <w:pStyle w:val="TableParagraph"/>
              <w:spacing w:line="240" w:lineRule="auto"/>
              <w:rPr>
                <w:sz w:val="20"/>
              </w:rPr>
            </w:pPr>
          </w:p>
        </w:tc>
      </w:tr>
      <w:tr>
        <w:trPr>
          <w:trHeight w:val="273" w:hRule="atLeast"/>
        </w:trPr>
        <w:tc>
          <w:tcPr>
            <w:tcW w:w="567" w:type="dxa"/>
          </w:tcPr>
          <w:p>
            <w:pPr>
              <w:pStyle w:val="TableParagraph"/>
              <w:spacing w:line="253" w:lineRule="exact"/>
              <w:ind w:left="105"/>
              <w:rPr>
                <w:sz w:val="24"/>
              </w:rPr>
            </w:pPr>
            <w:r>
              <w:rPr>
                <w:spacing w:val="-5"/>
                <w:sz w:val="24"/>
              </w:rPr>
              <w:t>13</w:t>
            </w:r>
          </w:p>
        </w:tc>
        <w:tc>
          <w:tcPr>
            <w:tcW w:w="3543" w:type="dxa"/>
            <w:gridSpan w:val="3"/>
          </w:tcPr>
          <w:p>
            <w:pPr>
              <w:pStyle w:val="TableParagraph"/>
              <w:spacing w:line="253" w:lineRule="exact"/>
              <w:ind w:left="105"/>
              <w:rPr>
                <w:sz w:val="24"/>
              </w:rPr>
            </w:pPr>
            <w:r>
              <w:rPr>
                <w:sz w:val="24"/>
              </w:rPr>
              <w:t>Kill</w:t>
            </w:r>
            <w:r>
              <w:rPr>
                <w:spacing w:val="-4"/>
                <w:sz w:val="24"/>
              </w:rPr>
              <w:t> </w:t>
            </w:r>
            <w:r>
              <w:rPr>
                <w:sz w:val="24"/>
              </w:rPr>
              <w:t>your</w:t>
            </w:r>
            <w:r>
              <w:rPr>
                <w:spacing w:val="1"/>
                <w:sz w:val="24"/>
              </w:rPr>
              <w:t> </w:t>
            </w:r>
            <w:r>
              <w:rPr>
                <w:sz w:val="24"/>
              </w:rPr>
              <w:t>enemies</w:t>
            </w:r>
            <w:r>
              <w:rPr>
                <w:spacing w:val="-2"/>
                <w:sz w:val="24"/>
              </w:rPr>
              <w:t> </w:t>
            </w:r>
            <w:r>
              <w:rPr>
                <w:sz w:val="24"/>
              </w:rPr>
              <w:t>with</w:t>
            </w:r>
            <w:r>
              <w:rPr>
                <w:spacing w:val="-4"/>
                <w:sz w:val="24"/>
              </w:rPr>
              <w:t> </w:t>
            </w:r>
            <w:r>
              <w:rPr>
                <w:spacing w:val="-2"/>
                <w:sz w:val="24"/>
              </w:rPr>
              <w:t>kindness.</w:t>
            </w:r>
          </w:p>
        </w:tc>
        <w:tc>
          <w:tcPr>
            <w:tcW w:w="1138" w:type="dxa"/>
          </w:tcPr>
          <w:p>
            <w:pPr>
              <w:pStyle w:val="TableParagraph"/>
              <w:spacing w:line="240" w:lineRule="auto"/>
              <w:rPr>
                <w:sz w:val="20"/>
              </w:rPr>
            </w:pPr>
          </w:p>
        </w:tc>
        <w:tc>
          <w:tcPr>
            <w:tcW w:w="984" w:type="dxa"/>
          </w:tcPr>
          <w:p>
            <w:pPr>
              <w:pStyle w:val="TableParagraph"/>
              <w:spacing w:line="240" w:lineRule="auto"/>
              <w:rPr>
                <w:sz w:val="20"/>
              </w:rPr>
            </w:pPr>
          </w:p>
        </w:tc>
        <w:tc>
          <w:tcPr>
            <w:tcW w:w="1282" w:type="dxa"/>
          </w:tcPr>
          <w:p>
            <w:pPr>
              <w:pStyle w:val="TableParagraph"/>
              <w:spacing w:line="240" w:lineRule="auto"/>
              <w:rPr>
                <w:sz w:val="20"/>
              </w:rPr>
            </w:pPr>
          </w:p>
        </w:tc>
        <w:tc>
          <w:tcPr>
            <w:tcW w:w="1277" w:type="dxa"/>
          </w:tcPr>
          <w:p>
            <w:pPr>
              <w:pStyle w:val="TableParagraph"/>
              <w:spacing w:line="240" w:lineRule="auto"/>
              <w:rPr>
                <w:sz w:val="20"/>
              </w:rPr>
            </w:pPr>
          </w:p>
        </w:tc>
        <w:tc>
          <w:tcPr>
            <w:tcW w:w="1248" w:type="dxa"/>
          </w:tcPr>
          <w:p>
            <w:pPr>
              <w:pStyle w:val="TableParagraph"/>
              <w:spacing w:line="240" w:lineRule="auto"/>
              <w:rPr>
                <w:sz w:val="20"/>
              </w:rPr>
            </w:pPr>
          </w:p>
        </w:tc>
      </w:tr>
      <w:tr>
        <w:trPr>
          <w:trHeight w:val="278" w:hRule="atLeast"/>
        </w:trPr>
        <w:tc>
          <w:tcPr>
            <w:tcW w:w="567" w:type="dxa"/>
          </w:tcPr>
          <w:p>
            <w:pPr>
              <w:pStyle w:val="TableParagraph"/>
              <w:spacing w:line="258" w:lineRule="exact"/>
              <w:ind w:left="105"/>
              <w:rPr>
                <w:sz w:val="24"/>
              </w:rPr>
            </w:pPr>
            <w:r>
              <w:rPr>
                <w:spacing w:val="-5"/>
                <w:sz w:val="24"/>
              </w:rPr>
              <w:t>14</w:t>
            </w:r>
          </w:p>
        </w:tc>
        <w:tc>
          <w:tcPr>
            <w:tcW w:w="3543" w:type="dxa"/>
            <w:gridSpan w:val="3"/>
          </w:tcPr>
          <w:p>
            <w:pPr>
              <w:pStyle w:val="TableParagraph"/>
              <w:spacing w:line="258" w:lineRule="exact"/>
              <w:ind w:left="105"/>
              <w:rPr>
                <w:sz w:val="24"/>
              </w:rPr>
            </w:pPr>
            <w:r>
              <w:rPr>
                <w:sz w:val="24"/>
              </w:rPr>
              <w:t>A</w:t>
            </w:r>
            <w:r>
              <w:rPr>
                <w:spacing w:val="-5"/>
                <w:sz w:val="24"/>
              </w:rPr>
              <w:t> </w:t>
            </w:r>
            <w:r>
              <w:rPr>
                <w:sz w:val="24"/>
              </w:rPr>
              <w:t>fair</w:t>
            </w:r>
            <w:r>
              <w:rPr>
                <w:spacing w:val="-2"/>
                <w:sz w:val="24"/>
              </w:rPr>
              <w:t> </w:t>
            </w:r>
            <w:r>
              <w:rPr>
                <w:sz w:val="24"/>
              </w:rPr>
              <w:t>exchange</w:t>
            </w:r>
            <w:r>
              <w:rPr>
                <w:spacing w:val="1"/>
                <w:sz w:val="24"/>
              </w:rPr>
              <w:t> </w:t>
            </w:r>
            <w:r>
              <w:rPr>
                <w:sz w:val="24"/>
              </w:rPr>
              <w:t>brings</w:t>
            </w:r>
            <w:r>
              <w:rPr>
                <w:spacing w:val="-5"/>
                <w:sz w:val="24"/>
              </w:rPr>
              <w:t> </w:t>
            </w:r>
            <w:r>
              <w:rPr>
                <w:sz w:val="24"/>
              </w:rPr>
              <w:t>no</w:t>
            </w:r>
            <w:r>
              <w:rPr>
                <w:spacing w:val="1"/>
                <w:sz w:val="24"/>
              </w:rPr>
              <w:t> </w:t>
            </w:r>
            <w:r>
              <w:rPr>
                <w:spacing w:val="-2"/>
                <w:sz w:val="24"/>
              </w:rPr>
              <w:t>quarrel.</w:t>
            </w:r>
          </w:p>
        </w:tc>
        <w:tc>
          <w:tcPr>
            <w:tcW w:w="1138" w:type="dxa"/>
          </w:tcPr>
          <w:p>
            <w:pPr>
              <w:pStyle w:val="TableParagraph"/>
              <w:spacing w:line="240" w:lineRule="auto"/>
              <w:rPr>
                <w:sz w:val="20"/>
              </w:rPr>
            </w:pPr>
          </w:p>
        </w:tc>
        <w:tc>
          <w:tcPr>
            <w:tcW w:w="984" w:type="dxa"/>
          </w:tcPr>
          <w:p>
            <w:pPr>
              <w:pStyle w:val="TableParagraph"/>
              <w:spacing w:line="240" w:lineRule="auto"/>
              <w:rPr>
                <w:sz w:val="20"/>
              </w:rPr>
            </w:pPr>
          </w:p>
        </w:tc>
        <w:tc>
          <w:tcPr>
            <w:tcW w:w="1282" w:type="dxa"/>
          </w:tcPr>
          <w:p>
            <w:pPr>
              <w:pStyle w:val="TableParagraph"/>
              <w:spacing w:line="240" w:lineRule="auto"/>
              <w:rPr>
                <w:sz w:val="20"/>
              </w:rPr>
            </w:pPr>
          </w:p>
        </w:tc>
        <w:tc>
          <w:tcPr>
            <w:tcW w:w="1277" w:type="dxa"/>
          </w:tcPr>
          <w:p>
            <w:pPr>
              <w:pStyle w:val="TableParagraph"/>
              <w:spacing w:line="240" w:lineRule="auto"/>
              <w:rPr>
                <w:sz w:val="20"/>
              </w:rPr>
            </w:pPr>
          </w:p>
        </w:tc>
        <w:tc>
          <w:tcPr>
            <w:tcW w:w="1248" w:type="dxa"/>
          </w:tcPr>
          <w:p>
            <w:pPr>
              <w:pStyle w:val="TableParagraph"/>
              <w:spacing w:line="240" w:lineRule="auto"/>
              <w:rPr>
                <w:sz w:val="20"/>
              </w:rPr>
            </w:pPr>
          </w:p>
        </w:tc>
      </w:tr>
      <w:tr>
        <w:trPr>
          <w:trHeight w:val="825" w:hRule="atLeast"/>
        </w:trPr>
        <w:tc>
          <w:tcPr>
            <w:tcW w:w="567" w:type="dxa"/>
          </w:tcPr>
          <w:p>
            <w:pPr>
              <w:pStyle w:val="TableParagraph"/>
              <w:ind w:left="105"/>
              <w:rPr>
                <w:sz w:val="24"/>
              </w:rPr>
            </w:pPr>
            <w:r>
              <w:rPr>
                <w:spacing w:val="-5"/>
                <w:sz w:val="24"/>
              </w:rPr>
              <w:t>15</w:t>
            </w:r>
          </w:p>
        </w:tc>
        <w:tc>
          <w:tcPr>
            <w:tcW w:w="3543" w:type="dxa"/>
            <w:gridSpan w:val="3"/>
          </w:tcPr>
          <w:p>
            <w:pPr>
              <w:pStyle w:val="TableParagraph"/>
              <w:spacing w:line="237" w:lineRule="auto"/>
              <w:ind w:left="105"/>
              <w:rPr>
                <w:sz w:val="24"/>
              </w:rPr>
            </w:pPr>
            <w:r>
              <w:rPr>
                <w:sz w:val="24"/>
              </w:rPr>
              <w:t>No</w:t>
            </w:r>
            <w:r>
              <w:rPr>
                <w:spacing w:val="40"/>
                <w:sz w:val="24"/>
              </w:rPr>
              <w:t> </w:t>
            </w:r>
            <w:r>
              <w:rPr>
                <w:sz w:val="24"/>
              </w:rPr>
              <w:t>person</w:t>
            </w:r>
            <w:r>
              <w:rPr>
                <w:spacing w:val="40"/>
                <w:sz w:val="24"/>
              </w:rPr>
              <w:t> </w:t>
            </w:r>
            <w:r>
              <w:rPr>
                <w:sz w:val="24"/>
              </w:rPr>
              <w:t>has</w:t>
            </w:r>
            <w:r>
              <w:rPr>
                <w:spacing w:val="40"/>
                <w:sz w:val="24"/>
              </w:rPr>
              <w:t> </w:t>
            </w:r>
            <w:r>
              <w:rPr>
                <w:sz w:val="24"/>
              </w:rPr>
              <w:t>the</w:t>
            </w:r>
            <w:r>
              <w:rPr>
                <w:spacing w:val="40"/>
                <w:sz w:val="24"/>
              </w:rPr>
              <w:t> </w:t>
            </w:r>
            <w:r>
              <w:rPr>
                <w:sz w:val="24"/>
              </w:rPr>
              <w:t>final</w:t>
            </w:r>
            <w:r>
              <w:rPr>
                <w:spacing w:val="40"/>
                <w:sz w:val="24"/>
              </w:rPr>
              <w:t> </w:t>
            </w:r>
            <w:r>
              <w:rPr>
                <w:sz w:val="24"/>
              </w:rPr>
              <w:t>answer but</w:t>
            </w:r>
            <w:r>
              <w:rPr>
                <w:spacing w:val="63"/>
                <w:sz w:val="24"/>
              </w:rPr>
              <w:t> </w:t>
            </w:r>
            <w:r>
              <w:rPr>
                <w:sz w:val="24"/>
              </w:rPr>
              <w:t>every</w:t>
            </w:r>
            <w:r>
              <w:rPr>
                <w:spacing w:val="53"/>
                <w:sz w:val="24"/>
              </w:rPr>
              <w:t> </w:t>
            </w:r>
            <w:r>
              <w:rPr>
                <w:sz w:val="24"/>
              </w:rPr>
              <w:t>person</w:t>
            </w:r>
            <w:r>
              <w:rPr>
                <w:spacing w:val="58"/>
                <w:sz w:val="24"/>
              </w:rPr>
              <w:t> </w:t>
            </w:r>
            <w:r>
              <w:rPr>
                <w:sz w:val="24"/>
              </w:rPr>
              <w:t>has</w:t>
            </w:r>
            <w:r>
              <w:rPr>
                <w:spacing w:val="56"/>
                <w:sz w:val="24"/>
              </w:rPr>
              <w:t> </w:t>
            </w:r>
            <w:r>
              <w:rPr>
                <w:sz w:val="24"/>
              </w:rPr>
              <w:t>a</w:t>
            </w:r>
            <w:r>
              <w:rPr>
                <w:spacing w:val="62"/>
                <w:sz w:val="24"/>
              </w:rPr>
              <w:t> </w:t>
            </w:r>
            <w:r>
              <w:rPr>
                <w:sz w:val="24"/>
              </w:rPr>
              <w:t>piece</w:t>
            </w:r>
            <w:r>
              <w:rPr>
                <w:spacing w:val="58"/>
                <w:sz w:val="24"/>
              </w:rPr>
              <w:t> </w:t>
            </w:r>
            <w:r>
              <w:rPr>
                <w:spacing w:val="-5"/>
                <w:sz w:val="24"/>
              </w:rPr>
              <w:t>to</w:t>
            </w:r>
          </w:p>
          <w:p>
            <w:pPr>
              <w:pStyle w:val="TableParagraph"/>
              <w:spacing w:line="261" w:lineRule="exact"/>
              <w:ind w:left="105"/>
              <w:rPr>
                <w:sz w:val="24"/>
              </w:rPr>
            </w:pPr>
            <w:r>
              <w:rPr>
                <w:spacing w:val="-2"/>
                <w:sz w:val="24"/>
              </w:rPr>
              <w:t>contribute.</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r>
        <w:trPr>
          <w:trHeight w:val="551" w:hRule="atLeast"/>
        </w:trPr>
        <w:tc>
          <w:tcPr>
            <w:tcW w:w="567" w:type="dxa"/>
          </w:tcPr>
          <w:p>
            <w:pPr>
              <w:pStyle w:val="TableParagraph"/>
              <w:ind w:left="105"/>
              <w:rPr>
                <w:sz w:val="24"/>
              </w:rPr>
            </w:pPr>
            <w:r>
              <w:rPr>
                <w:spacing w:val="-5"/>
                <w:sz w:val="24"/>
              </w:rPr>
              <w:t>16</w:t>
            </w:r>
          </w:p>
        </w:tc>
        <w:tc>
          <w:tcPr>
            <w:tcW w:w="1973" w:type="dxa"/>
            <w:tcBorders>
              <w:right w:val="nil"/>
            </w:tcBorders>
          </w:tcPr>
          <w:p>
            <w:pPr>
              <w:pStyle w:val="TableParagraph"/>
              <w:tabs>
                <w:tab w:pos="747" w:val="left" w:leader="none"/>
                <w:tab w:pos="1476" w:val="left" w:leader="none"/>
              </w:tabs>
              <w:ind w:left="105"/>
              <w:rPr>
                <w:sz w:val="24"/>
              </w:rPr>
            </w:pPr>
            <w:r>
              <w:rPr>
                <w:spacing w:val="-4"/>
                <w:sz w:val="24"/>
              </w:rPr>
              <w:t>Stay</w:t>
            </w:r>
            <w:r>
              <w:rPr>
                <w:sz w:val="24"/>
              </w:rPr>
              <w:tab/>
            </w:r>
            <w:r>
              <w:rPr>
                <w:spacing w:val="-4"/>
                <w:sz w:val="24"/>
              </w:rPr>
              <w:t>away</w:t>
            </w:r>
            <w:r>
              <w:rPr>
                <w:sz w:val="24"/>
              </w:rPr>
              <w:tab/>
            </w:r>
            <w:r>
              <w:rPr>
                <w:spacing w:val="-4"/>
                <w:sz w:val="24"/>
              </w:rPr>
              <w:t>from</w:t>
            </w:r>
          </w:p>
          <w:p>
            <w:pPr>
              <w:pStyle w:val="TableParagraph"/>
              <w:spacing w:line="261" w:lineRule="exact" w:before="2"/>
              <w:ind w:left="105"/>
              <w:rPr>
                <w:sz w:val="24"/>
              </w:rPr>
            </w:pPr>
            <w:r>
              <w:rPr>
                <w:sz w:val="24"/>
              </w:rPr>
              <w:t>disagree</w:t>
            </w:r>
            <w:r>
              <w:rPr>
                <w:spacing w:val="-4"/>
                <w:sz w:val="24"/>
              </w:rPr>
              <w:t> </w:t>
            </w:r>
            <w:r>
              <w:rPr>
                <w:sz w:val="24"/>
              </w:rPr>
              <w:t>with</w:t>
            </w:r>
            <w:r>
              <w:rPr>
                <w:spacing w:val="-1"/>
                <w:sz w:val="24"/>
              </w:rPr>
              <w:t> </w:t>
            </w:r>
            <w:r>
              <w:rPr>
                <w:spacing w:val="-4"/>
                <w:sz w:val="24"/>
              </w:rPr>
              <w:t>you.</w:t>
            </w:r>
          </w:p>
        </w:tc>
        <w:tc>
          <w:tcPr>
            <w:tcW w:w="926" w:type="dxa"/>
            <w:tcBorders>
              <w:left w:val="nil"/>
              <w:right w:val="nil"/>
            </w:tcBorders>
          </w:tcPr>
          <w:p>
            <w:pPr>
              <w:pStyle w:val="TableParagraph"/>
              <w:ind w:right="95"/>
              <w:jc w:val="right"/>
              <w:rPr>
                <w:sz w:val="24"/>
              </w:rPr>
            </w:pPr>
            <w:r>
              <w:rPr>
                <w:spacing w:val="-2"/>
                <w:sz w:val="24"/>
              </w:rPr>
              <w:t>people</w:t>
            </w:r>
          </w:p>
        </w:tc>
        <w:tc>
          <w:tcPr>
            <w:tcW w:w="644" w:type="dxa"/>
            <w:tcBorders>
              <w:left w:val="nil"/>
            </w:tcBorders>
          </w:tcPr>
          <w:p>
            <w:pPr>
              <w:pStyle w:val="TableParagraph"/>
              <w:ind w:left="13"/>
              <w:jc w:val="center"/>
              <w:rPr>
                <w:sz w:val="24"/>
              </w:rPr>
            </w:pPr>
            <w:r>
              <w:rPr>
                <w:spacing w:val="-5"/>
                <w:sz w:val="24"/>
              </w:rPr>
              <w:t>who</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r>
        <w:trPr>
          <w:trHeight w:val="551" w:hRule="atLeast"/>
        </w:trPr>
        <w:tc>
          <w:tcPr>
            <w:tcW w:w="567" w:type="dxa"/>
          </w:tcPr>
          <w:p>
            <w:pPr>
              <w:pStyle w:val="TableParagraph"/>
              <w:ind w:left="105"/>
              <w:rPr>
                <w:sz w:val="24"/>
              </w:rPr>
            </w:pPr>
            <w:r>
              <w:rPr>
                <w:spacing w:val="-5"/>
                <w:sz w:val="24"/>
              </w:rPr>
              <w:t>17</w:t>
            </w:r>
          </w:p>
        </w:tc>
        <w:tc>
          <w:tcPr>
            <w:tcW w:w="3543" w:type="dxa"/>
            <w:gridSpan w:val="3"/>
          </w:tcPr>
          <w:p>
            <w:pPr>
              <w:pStyle w:val="TableParagraph"/>
              <w:ind w:left="105"/>
              <w:rPr>
                <w:sz w:val="24"/>
              </w:rPr>
            </w:pPr>
            <w:r>
              <w:rPr>
                <w:sz w:val="24"/>
              </w:rPr>
              <w:t>Fields</w:t>
            </w:r>
            <w:r>
              <w:rPr>
                <w:spacing w:val="26"/>
                <w:sz w:val="24"/>
              </w:rPr>
              <w:t>  </w:t>
            </w:r>
            <w:r>
              <w:rPr>
                <w:sz w:val="24"/>
              </w:rPr>
              <w:t>are</w:t>
            </w:r>
            <w:r>
              <w:rPr>
                <w:spacing w:val="26"/>
                <w:sz w:val="24"/>
              </w:rPr>
              <w:t>  </w:t>
            </w:r>
            <w:r>
              <w:rPr>
                <w:sz w:val="24"/>
              </w:rPr>
              <w:t>won</w:t>
            </w:r>
            <w:r>
              <w:rPr>
                <w:spacing w:val="28"/>
                <w:sz w:val="24"/>
              </w:rPr>
              <w:t>  </w:t>
            </w:r>
            <w:r>
              <w:rPr>
                <w:sz w:val="24"/>
              </w:rPr>
              <w:t>by</w:t>
            </w:r>
            <w:r>
              <w:rPr>
                <w:spacing w:val="77"/>
                <w:w w:val="150"/>
                <w:sz w:val="24"/>
              </w:rPr>
              <w:t> </w:t>
            </w:r>
            <w:r>
              <w:rPr>
                <w:sz w:val="24"/>
              </w:rPr>
              <w:t>those</w:t>
            </w:r>
            <w:r>
              <w:rPr>
                <w:spacing w:val="25"/>
                <w:sz w:val="24"/>
              </w:rPr>
              <w:t>  </w:t>
            </w:r>
            <w:r>
              <w:rPr>
                <w:spacing w:val="-5"/>
                <w:sz w:val="24"/>
              </w:rPr>
              <w:t>who</w:t>
            </w:r>
          </w:p>
          <w:p>
            <w:pPr>
              <w:pStyle w:val="TableParagraph"/>
              <w:spacing w:line="261" w:lineRule="exact" w:before="3"/>
              <w:ind w:left="105"/>
              <w:rPr>
                <w:sz w:val="24"/>
              </w:rPr>
            </w:pPr>
            <w:r>
              <w:rPr>
                <w:sz w:val="24"/>
              </w:rPr>
              <w:t>believe</w:t>
            </w:r>
            <w:r>
              <w:rPr>
                <w:spacing w:val="-1"/>
                <w:sz w:val="24"/>
              </w:rPr>
              <w:t> </w:t>
            </w:r>
            <w:r>
              <w:rPr>
                <w:sz w:val="24"/>
              </w:rPr>
              <w:t>in</w:t>
            </w:r>
            <w:r>
              <w:rPr>
                <w:spacing w:val="-9"/>
                <w:sz w:val="24"/>
              </w:rPr>
              <w:t> </w:t>
            </w:r>
            <w:r>
              <w:rPr>
                <w:spacing w:val="-2"/>
                <w:sz w:val="24"/>
              </w:rPr>
              <w:t>winning.</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r>
        <w:trPr>
          <w:trHeight w:val="556" w:hRule="atLeast"/>
        </w:trPr>
        <w:tc>
          <w:tcPr>
            <w:tcW w:w="567" w:type="dxa"/>
          </w:tcPr>
          <w:p>
            <w:pPr>
              <w:pStyle w:val="TableParagraph"/>
              <w:spacing w:line="273" w:lineRule="exact"/>
              <w:ind w:left="105"/>
              <w:rPr>
                <w:sz w:val="24"/>
              </w:rPr>
            </w:pPr>
            <w:r>
              <w:rPr>
                <w:spacing w:val="-5"/>
                <w:sz w:val="24"/>
              </w:rPr>
              <w:t>18</w:t>
            </w:r>
          </w:p>
        </w:tc>
        <w:tc>
          <w:tcPr>
            <w:tcW w:w="3543" w:type="dxa"/>
            <w:gridSpan w:val="3"/>
          </w:tcPr>
          <w:p>
            <w:pPr>
              <w:pStyle w:val="TableParagraph"/>
              <w:spacing w:line="274" w:lineRule="exact"/>
              <w:ind w:left="105"/>
              <w:rPr>
                <w:sz w:val="24"/>
              </w:rPr>
            </w:pPr>
            <w:r>
              <w:rPr>
                <w:sz w:val="24"/>
              </w:rPr>
              <w:t>Kind</w:t>
            </w:r>
            <w:r>
              <w:rPr>
                <w:spacing w:val="37"/>
                <w:sz w:val="24"/>
              </w:rPr>
              <w:t> </w:t>
            </w:r>
            <w:r>
              <w:rPr>
                <w:sz w:val="24"/>
              </w:rPr>
              <w:t>words</w:t>
            </w:r>
            <w:r>
              <w:rPr>
                <w:spacing w:val="35"/>
                <w:sz w:val="24"/>
              </w:rPr>
              <w:t> </w:t>
            </w:r>
            <w:r>
              <w:rPr>
                <w:sz w:val="24"/>
              </w:rPr>
              <w:t>are</w:t>
            </w:r>
            <w:r>
              <w:rPr>
                <w:spacing w:val="36"/>
                <w:sz w:val="24"/>
              </w:rPr>
              <w:t> </w:t>
            </w:r>
            <w:r>
              <w:rPr>
                <w:sz w:val="24"/>
              </w:rPr>
              <w:t>worth</w:t>
            </w:r>
            <w:r>
              <w:rPr>
                <w:spacing w:val="37"/>
                <w:sz w:val="24"/>
              </w:rPr>
              <w:t> </w:t>
            </w:r>
            <w:r>
              <w:rPr>
                <w:sz w:val="24"/>
              </w:rPr>
              <w:t>much</w:t>
            </w:r>
            <w:r>
              <w:rPr>
                <w:spacing w:val="33"/>
                <w:sz w:val="24"/>
              </w:rPr>
              <w:t> </w:t>
            </w:r>
            <w:r>
              <w:rPr>
                <w:sz w:val="24"/>
              </w:rPr>
              <w:t>and cost little.</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r>
        <w:trPr>
          <w:trHeight w:val="273" w:hRule="atLeast"/>
        </w:trPr>
        <w:tc>
          <w:tcPr>
            <w:tcW w:w="567" w:type="dxa"/>
          </w:tcPr>
          <w:p>
            <w:pPr>
              <w:pStyle w:val="TableParagraph"/>
              <w:spacing w:line="253" w:lineRule="exact"/>
              <w:ind w:left="105"/>
              <w:rPr>
                <w:sz w:val="24"/>
              </w:rPr>
            </w:pPr>
            <w:r>
              <w:rPr>
                <w:spacing w:val="-5"/>
                <w:sz w:val="24"/>
              </w:rPr>
              <w:t>19</w:t>
            </w:r>
          </w:p>
        </w:tc>
        <w:tc>
          <w:tcPr>
            <w:tcW w:w="3543" w:type="dxa"/>
            <w:gridSpan w:val="3"/>
          </w:tcPr>
          <w:p>
            <w:pPr>
              <w:pStyle w:val="TableParagraph"/>
              <w:spacing w:line="253" w:lineRule="exact"/>
              <w:ind w:left="105"/>
              <w:rPr>
                <w:sz w:val="24"/>
              </w:rPr>
            </w:pPr>
            <w:r>
              <w:rPr>
                <w:sz w:val="24"/>
              </w:rPr>
              <w:t>Tit for</w:t>
            </w:r>
            <w:r>
              <w:rPr>
                <w:spacing w:val="-6"/>
                <w:sz w:val="24"/>
              </w:rPr>
              <w:t> </w:t>
            </w:r>
            <w:r>
              <w:rPr>
                <w:sz w:val="24"/>
              </w:rPr>
              <w:t>tat</w:t>
            </w:r>
            <w:r>
              <w:rPr>
                <w:spacing w:val="-4"/>
                <w:sz w:val="24"/>
              </w:rPr>
              <w:t> </w:t>
            </w:r>
            <w:r>
              <w:rPr>
                <w:sz w:val="24"/>
              </w:rPr>
              <w:t>is</w:t>
            </w:r>
            <w:r>
              <w:rPr>
                <w:spacing w:val="-2"/>
                <w:sz w:val="24"/>
              </w:rPr>
              <w:t> </w:t>
            </w:r>
            <w:r>
              <w:rPr>
                <w:sz w:val="24"/>
              </w:rPr>
              <w:t>fair</w:t>
            </w:r>
            <w:r>
              <w:rPr>
                <w:spacing w:val="-3"/>
                <w:sz w:val="24"/>
              </w:rPr>
              <w:t> </w:t>
            </w:r>
            <w:r>
              <w:rPr>
                <w:spacing w:val="-4"/>
                <w:sz w:val="24"/>
              </w:rPr>
              <w:t>play.</w:t>
            </w:r>
          </w:p>
        </w:tc>
        <w:tc>
          <w:tcPr>
            <w:tcW w:w="1138" w:type="dxa"/>
          </w:tcPr>
          <w:p>
            <w:pPr>
              <w:pStyle w:val="TableParagraph"/>
              <w:spacing w:line="240" w:lineRule="auto"/>
              <w:rPr>
                <w:sz w:val="20"/>
              </w:rPr>
            </w:pPr>
          </w:p>
        </w:tc>
        <w:tc>
          <w:tcPr>
            <w:tcW w:w="984" w:type="dxa"/>
          </w:tcPr>
          <w:p>
            <w:pPr>
              <w:pStyle w:val="TableParagraph"/>
              <w:spacing w:line="240" w:lineRule="auto"/>
              <w:rPr>
                <w:sz w:val="20"/>
              </w:rPr>
            </w:pPr>
          </w:p>
        </w:tc>
        <w:tc>
          <w:tcPr>
            <w:tcW w:w="1282" w:type="dxa"/>
          </w:tcPr>
          <w:p>
            <w:pPr>
              <w:pStyle w:val="TableParagraph"/>
              <w:spacing w:line="240" w:lineRule="auto"/>
              <w:rPr>
                <w:sz w:val="20"/>
              </w:rPr>
            </w:pPr>
          </w:p>
        </w:tc>
        <w:tc>
          <w:tcPr>
            <w:tcW w:w="1277" w:type="dxa"/>
          </w:tcPr>
          <w:p>
            <w:pPr>
              <w:pStyle w:val="TableParagraph"/>
              <w:spacing w:line="240" w:lineRule="auto"/>
              <w:rPr>
                <w:sz w:val="20"/>
              </w:rPr>
            </w:pPr>
          </w:p>
        </w:tc>
        <w:tc>
          <w:tcPr>
            <w:tcW w:w="1248" w:type="dxa"/>
          </w:tcPr>
          <w:p>
            <w:pPr>
              <w:pStyle w:val="TableParagraph"/>
              <w:spacing w:line="240" w:lineRule="auto"/>
              <w:rPr>
                <w:sz w:val="20"/>
              </w:rPr>
            </w:pPr>
          </w:p>
        </w:tc>
      </w:tr>
      <w:tr>
        <w:trPr>
          <w:trHeight w:val="1104" w:hRule="atLeast"/>
        </w:trPr>
        <w:tc>
          <w:tcPr>
            <w:tcW w:w="567" w:type="dxa"/>
          </w:tcPr>
          <w:p>
            <w:pPr>
              <w:pStyle w:val="TableParagraph"/>
              <w:ind w:left="105"/>
              <w:rPr>
                <w:sz w:val="24"/>
              </w:rPr>
            </w:pPr>
            <w:r>
              <w:rPr>
                <w:spacing w:val="-5"/>
                <w:sz w:val="24"/>
              </w:rPr>
              <w:t>20</w:t>
            </w:r>
          </w:p>
        </w:tc>
        <w:tc>
          <w:tcPr>
            <w:tcW w:w="3543" w:type="dxa"/>
            <w:gridSpan w:val="3"/>
          </w:tcPr>
          <w:p>
            <w:pPr>
              <w:pStyle w:val="TableParagraph"/>
              <w:spacing w:line="240" w:lineRule="auto"/>
              <w:ind w:left="105" w:right="98"/>
              <w:jc w:val="both"/>
              <w:rPr>
                <w:sz w:val="24"/>
              </w:rPr>
            </w:pPr>
            <w:r>
              <w:rPr>
                <w:sz w:val="24"/>
              </w:rPr>
              <w:t>Only the person who is willing to give up their monopoly on truth can</w:t>
            </w:r>
            <w:r>
              <w:rPr>
                <w:spacing w:val="67"/>
                <w:w w:val="150"/>
                <w:sz w:val="24"/>
              </w:rPr>
              <w:t> </w:t>
            </w:r>
            <w:r>
              <w:rPr>
                <w:sz w:val="24"/>
              </w:rPr>
              <w:t>profit</w:t>
            </w:r>
            <w:r>
              <w:rPr>
                <w:spacing w:val="77"/>
                <w:w w:val="150"/>
                <w:sz w:val="24"/>
              </w:rPr>
              <w:t> </w:t>
            </w:r>
            <w:r>
              <w:rPr>
                <w:sz w:val="24"/>
              </w:rPr>
              <w:t>from</w:t>
            </w:r>
            <w:r>
              <w:rPr>
                <w:spacing w:val="59"/>
                <w:w w:val="150"/>
                <w:sz w:val="24"/>
              </w:rPr>
              <w:t> </w:t>
            </w:r>
            <w:r>
              <w:rPr>
                <w:sz w:val="24"/>
              </w:rPr>
              <w:t>the</w:t>
            </w:r>
            <w:r>
              <w:rPr>
                <w:spacing w:val="66"/>
                <w:w w:val="150"/>
                <w:sz w:val="24"/>
              </w:rPr>
              <w:t> </w:t>
            </w:r>
            <w:r>
              <w:rPr>
                <w:sz w:val="24"/>
              </w:rPr>
              <w:t>truths</w:t>
            </w:r>
            <w:r>
              <w:rPr>
                <w:spacing w:val="66"/>
                <w:w w:val="150"/>
                <w:sz w:val="24"/>
              </w:rPr>
              <w:t> </w:t>
            </w:r>
            <w:r>
              <w:rPr>
                <w:spacing w:val="-4"/>
                <w:sz w:val="24"/>
              </w:rPr>
              <w:t>that</w:t>
            </w:r>
          </w:p>
          <w:p>
            <w:pPr>
              <w:pStyle w:val="TableParagraph"/>
              <w:spacing w:line="261" w:lineRule="exact"/>
              <w:ind w:left="105"/>
              <w:jc w:val="both"/>
              <w:rPr>
                <w:sz w:val="24"/>
              </w:rPr>
            </w:pPr>
            <w:r>
              <w:rPr>
                <w:sz w:val="24"/>
              </w:rPr>
              <w:t>others</w:t>
            </w:r>
            <w:r>
              <w:rPr>
                <w:spacing w:val="-2"/>
                <w:sz w:val="24"/>
              </w:rPr>
              <w:t> </w:t>
            </w:r>
            <w:r>
              <w:rPr>
                <w:spacing w:val="-4"/>
                <w:sz w:val="24"/>
              </w:rPr>
              <w:t>hold</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r>
        <w:trPr>
          <w:trHeight w:val="830" w:hRule="atLeast"/>
        </w:trPr>
        <w:tc>
          <w:tcPr>
            <w:tcW w:w="567" w:type="dxa"/>
          </w:tcPr>
          <w:p>
            <w:pPr>
              <w:pStyle w:val="TableParagraph"/>
              <w:ind w:left="105"/>
              <w:rPr>
                <w:sz w:val="24"/>
              </w:rPr>
            </w:pPr>
            <w:r>
              <w:rPr>
                <w:spacing w:val="-5"/>
                <w:sz w:val="24"/>
              </w:rPr>
              <w:t>21</w:t>
            </w:r>
          </w:p>
        </w:tc>
        <w:tc>
          <w:tcPr>
            <w:tcW w:w="3543" w:type="dxa"/>
            <w:gridSpan w:val="3"/>
          </w:tcPr>
          <w:p>
            <w:pPr>
              <w:pStyle w:val="TableParagraph"/>
              <w:ind w:left="105"/>
              <w:rPr>
                <w:sz w:val="24"/>
              </w:rPr>
            </w:pPr>
            <w:r>
              <w:rPr>
                <w:sz w:val="24"/>
              </w:rPr>
              <w:t>Avoid</w:t>
            </w:r>
            <w:r>
              <w:rPr>
                <w:spacing w:val="7"/>
                <w:sz w:val="24"/>
              </w:rPr>
              <w:t> </w:t>
            </w:r>
            <w:r>
              <w:rPr>
                <w:sz w:val="24"/>
              </w:rPr>
              <w:t>quarrelsome</w:t>
            </w:r>
            <w:r>
              <w:rPr>
                <w:spacing w:val="6"/>
                <w:sz w:val="24"/>
              </w:rPr>
              <w:t> </w:t>
            </w:r>
            <w:r>
              <w:rPr>
                <w:sz w:val="24"/>
              </w:rPr>
              <w:t>people</w:t>
            </w:r>
            <w:r>
              <w:rPr>
                <w:spacing w:val="10"/>
                <w:sz w:val="24"/>
              </w:rPr>
              <w:t> </w:t>
            </w:r>
            <w:r>
              <w:rPr>
                <w:sz w:val="24"/>
              </w:rPr>
              <w:t>as</w:t>
            </w:r>
            <w:r>
              <w:rPr>
                <w:spacing w:val="6"/>
                <w:sz w:val="24"/>
              </w:rPr>
              <w:t> </w:t>
            </w:r>
            <w:r>
              <w:rPr>
                <w:spacing w:val="-4"/>
                <w:sz w:val="24"/>
              </w:rPr>
              <w:t>they</w:t>
            </w:r>
          </w:p>
          <w:p>
            <w:pPr>
              <w:pStyle w:val="TableParagraph"/>
              <w:tabs>
                <w:tab w:pos="786" w:val="left" w:leader="none"/>
                <w:tab w:pos="1529" w:val="left" w:leader="none"/>
                <w:tab w:pos="2359" w:val="left" w:leader="none"/>
                <w:tab w:pos="3112" w:val="left" w:leader="none"/>
              </w:tabs>
              <w:spacing w:line="274" w:lineRule="exact"/>
              <w:ind w:left="105" w:right="105"/>
              <w:rPr>
                <w:sz w:val="24"/>
              </w:rPr>
            </w:pPr>
            <w:r>
              <w:rPr>
                <w:spacing w:val="-4"/>
                <w:sz w:val="24"/>
              </w:rPr>
              <w:t>will</w:t>
            </w:r>
            <w:r>
              <w:rPr>
                <w:sz w:val="24"/>
              </w:rPr>
              <w:tab/>
            </w:r>
            <w:r>
              <w:rPr>
                <w:spacing w:val="-4"/>
                <w:sz w:val="24"/>
              </w:rPr>
              <w:t>only</w:t>
            </w:r>
            <w:r>
              <w:rPr>
                <w:sz w:val="24"/>
              </w:rPr>
              <w:tab/>
            </w:r>
            <w:r>
              <w:rPr>
                <w:spacing w:val="-4"/>
                <w:sz w:val="24"/>
              </w:rPr>
              <w:t>make</w:t>
            </w:r>
            <w:r>
              <w:rPr>
                <w:sz w:val="24"/>
              </w:rPr>
              <w:tab/>
            </w:r>
            <w:r>
              <w:rPr>
                <w:spacing w:val="-4"/>
                <w:sz w:val="24"/>
              </w:rPr>
              <w:t>your</w:t>
            </w:r>
            <w:r>
              <w:rPr>
                <w:sz w:val="24"/>
              </w:rPr>
              <w:tab/>
            </w:r>
            <w:r>
              <w:rPr>
                <w:spacing w:val="-4"/>
                <w:sz w:val="24"/>
              </w:rPr>
              <w:t>life </w:t>
            </w:r>
            <w:r>
              <w:rPr>
                <w:spacing w:val="-2"/>
                <w:sz w:val="24"/>
              </w:rPr>
              <w:t>miserable.</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r>
        <w:trPr>
          <w:trHeight w:val="551" w:hRule="atLeast"/>
        </w:trPr>
        <w:tc>
          <w:tcPr>
            <w:tcW w:w="567" w:type="dxa"/>
          </w:tcPr>
          <w:p>
            <w:pPr>
              <w:pStyle w:val="TableParagraph"/>
              <w:ind w:left="105"/>
              <w:rPr>
                <w:sz w:val="24"/>
              </w:rPr>
            </w:pPr>
            <w:r>
              <w:rPr>
                <w:spacing w:val="-5"/>
                <w:sz w:val="24"/>
              </w:rPr>
              <w:t>22</w:t>
            </w:r>
          </w:p>
        </w:tc>
        <w:tc>
          <w:tcPr>
            <w:tcW w:w="3543" w:type="dxa"/>
            <w:gridSpan w:val="3"/>
          </w:tcPr>
          <w:p>
            <w:pPr>
              <w:pStyle w:val="TableParagraph"/>
              <w:spacing w:line="267" w:lineRule="exact"/>
              <w:ind w:left="105"/>
              <w:rPr>
                <w:sz w:val="24"/>
              </w:rPr>
            </w:pPr>
            <w:r>
              <w:rPr>
                <w:sz w:val="24"/>
              </w:rPr>
              <w:t>A</w:t>
            </w:r>
            <w:r>
              <w:rPr>
                <w:spacing w:val="46"/>
                <w:sz w:val="24"/>
              </w:rPr>
              <w:t> </w:t>
            </w:r>
            <w:r>
              <w:rPr>
                <w:sz w:val="24"/>
              </w:rPr>
              <w:t>person</w:t>
            </w:r>
            <w:r>
              <w:rPr>
                <w:spacing w:val="48"/>
                <w:sz w:val="24"/>
              </w:rPr>
              <w:t> </w:t>
            </w:r>
            <w:r>
              <w:rPr>
                <w:sz w:val="24"/>
              </w:rPr>
              <w:t>who</w:t>
            </w:r>
            <w:r>
              <w:rPr>
                <w:spacing w:val="57"/>
                <w:sz w:val="24"/>
              </w:rPr>
              <w:t> </w:t>
            </w:r>
            <w:r>
              <w:rPr>
                <w:sz w:val="24"/>
              </w:rPr>
              <w:t>will</w:t>
            </w:r>
            <w:r>
              <w:rPr>
                <w:spacing w:val="53"/>
                <w:sz w:val="24"/>
              </w:rPr>
              <w:t> </w:t>
            </w:r>
            <w:r>
              <w:rPr>
                <w:sz w:val="24"/>
              </w:rPr>
              <w:t>not</w:t>
            </w:r>
            <w:r>
              <w:rPr>
                <w:spacing w:val="58"/>
                <w:sz w:val="24"/>
              </w:rPr>
              <w:t> </w:t>
            </w:r>
            <w:r>
              <w:rPr>
                <w:sz w:val="24"/>
              </w:rPr>
              <w:t>flee</w:t>
            </w:r>
            <w:r>
              <w:rPr>
                <w:spacing w:val="52"/>
                <w:sz w:val="24"/>
              </w:rPr>
              <w:t> </w:t>
            </w:r>
            <w:r>
              <w:rPr>
                <w:spacing w:val="-4"/>
                <w:sz w:val="24"/>
              </w:rPr>
              <w:t>will</w:t>
            </w:r>
          </w:p>
          <w:p>
            <w:pPr>
              <w:pStyle w:val="TableParagraph"/>
              <w:spacing w:line="265" w:lineRule="exact"/>
              <w:ind w:left="105"/>
              <w:rPr>
                <w:sz w:val="24"/>
              </w:rPr>
            </w:pPr>
            <w:r>
              <w:rPr>
                <w:sz w:val="24"/>
              </w:rPr>
              <w:t>make others</w:t>
            </w:r>
            <w:r>
              <w:rPr>
                <w:spacing w:val="-1"/>
                <w:sz w:val="24"/>
              </w:rPr>
              <w:t> </w:t>
            </w:r>
            <w:r>
              <w:rPr>
                <w:spacing w:val="-2"/>
                <w:sz w:val="24"/>
              </w:rPr>
              <w:t>flee.</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r>
        <w:trPr>
          <w:trHeight w:val="273" w:hRule="atLeast"/>
        </w:trPr>
        <w:tc>
          <w:tcPr>
            <w:tcW w:w="567" w:type="dxa"/>
          </w:tcPr>
          <w:p>
            <w:pPr>
              <w:pStyle w:val="TableParagraph"/>
              <w:spacing w:line="253" w:lineRule="exact"/>
              <w:ind w:left="105"/>
              <w:rPr>
                <w:sz w:val="24"/>
              </w:rPr>
            </w:pPr>
            <w:r>
              <w:rPr>
                <w:spacing w:val="-5"/>
                <w:sz w:val="24"/>
              </w:rPr>
              <w:t>23</w:t>
            </w:r>
          </w:p>
        </w:tc>
        <w:tc>
          <w:tcPr>
            <w:tcW w:w="3543" w:type="dxa"/>
            <w:gridSpan w:val="3"/>
          </w:tcPr>
          <w:p>
            <w:pPr>
              <w:pStyle w:val="TableParagraph"/>
              <w:spacing w:line="253" w:lineRule="exact"/>
              <w:ind w:left="105"/>
              <w:rPr>
                <w:sz w:val="24"/>
              </w:rPr>
            </w:pPr>
            <w:r>
              <w:rPr>
                <w:sz w:val="24"/>
              </w:rPr>
              <w:t>Soft</w:t>
            </w:r>
            <w:r>
              <w:rPr>
                <w:spacing w:val="2"/>
                <w:sz w:val="24"/>
              </w:rPr>
              <w:t> </w:t>
            </w:r>
            <w:r>
              <w:rPr>
                <w:sz w:val="24"/>
              </w:rPr>
              <w:t>words</w:t>
            </w:r>
            <w:r>
              <w:rPr>
                <w:spacing w:val="-4"/>
                <w:sz w:val="24"/>
              </w:rPr>
              <w:t> </w:t>
            </w:r>
            <w:r>
              <w:rPr>
                <w:sz w:val="24"/>
              </w:rPr>
              <w:t>ensure</w:t>
            </w:r>
            <w:r>
              <w:rPr>
                <w:spacing w:val="-3"/>
                <w:sz w:val="24"/>
              </w:rPr>
              <w:t> </w:t>
            </w:r>
            <w:r>
              <w:rPr>
                <w:spacing w:val="-2"/>
                <w:sz w:val="24"/>
              </w:rPr>
              <w:t>harmony.</w:t>
            </w:r>
          </w:p>
        </w:tc>
        <w:tc>
          <w:tcPr>
            <w:tcW w:w="1138" w:type="dxa"/>
          </w:tcPr>
          <w:p>
            <w:pPr>
              <w:pStyle w:val="TableParagraph"/>
              <w:spacing w:line="240" w:lineRule="auto"/>
              <w:rPr>
                <w:sz w:val="20"/>
              </w:rPr>
            </w:pPr>
          </w:p>
        </w:tc>
        <w:tc>
          <w:tcPr>
            <w:tcW w:w="984" w:type="dxa"/>
          </w:tcPr>
          <w:p>
            <w:pPr>
              <w:pStyle w:val="TableParagraph"/>
              <w:spacing w:line="240" w:lineRule="auto"/>
              <w:rPr>
                <w:sz w:val="20"/>
              </w:rPr>
            </w:pPr>
          </w:p>
        </w:tc>
        <w:tc>
          <w:tcPr>
            <w:tcW w:w="1282" w:type="dxa"/>
          </w:tcPr>
          <w:p>
            <w:pPr>
              <w:pStyle w:val="TableParagraph"/>
              <w:spacing w:line="240" w:lineRule="auto"/>
              <w:rPr>
                <w:sz w:val="20"/>
              </w:rPr>
            </w:pPr>
          </w:p>
        </w:tc>
        <w:tc>
          <w:tcPr>
            <w:tcW w:w="1277" w:type="dxa"/>
          </w:tcPr>
          <w:p>
            <w:pPr>
              <w:pStyle w:val="TableParagraph"/>
              <w:spacing w:line="240" w:lineRule="auto"/>
              <w:rPr>
                <w:sz w:val="20"/>
              </w:rPr>
            </w:pPr>
          </w:p>
        </w:tc>
        <w:tc>
          <w:tcPr>
            <w:tcW w:w="1248" w:type="dxa"/>
          </w:tcPr>
          <w:p>
            <w:pPr>
              <w:pStyle w:val="TableParagraph"/>
              <w:spacing w:line="240" w:lineRule="auto"/>
              <w:rPr>
                <w:sz w:val="20"/>
              </w:rPr>
            </w:pPr>
          </w:p>
        </w:tc>
      </w:tr>
      <w:tr>
        <w:trPr>
          <w:trHeight w:val="551" w:hRule="atLeast"/>
        </w:trPr>
        <w:tc>
          <w:tcPr>
            <w:tcW w:w="567" w:type="dxa"/>
          </w:tcPr>
          <w:p>
            <w:pPr>
              <w:pStyle w:val="TableParagraph"/>
              <w:ind w:left="105"/>
              <w:rPr>
                <w:sz w:val="24"/>
              </w:rPr>
            </w:pPr>
            <w:r>
              <w:rPr>
                <w:spacing w:val="-5"/>
                <w:sz w:val="24"/>
              </w:rPr>
              <w:t>24</w:t>
            </w:r>
          </w:p>
        </w:tc>
        <w:tc>
          <w:tcPr>
            <w:tcW w:w="3543" w:type="dxa"/>
            <w:gridSpan w:val="3"/>
          </w:tcPr>
          <w:p>
            <w:pPr>
              <w:pStyle w:val="TableParagraph"/>
              <w:ind w:left="105"/>
              <w:rPr>
                <w:sz w:val="24"/>
              </w:rPr>
            </w:pPr>
            <w:r>
              <w:rPr>
                <w:sz w:val="24"/>
              </w:rPr>
              <w:t>One</w:t>
            </w:r>
            <w:r>
              <w:rPr>
                <w:spacing w:val="34"/>
                <w:sz w:val="24"/>
              </w:rPr>
              <w:t> </w:t>
            </w:r>
            <w:r>
              <w:rPr>
                <w:sz w:val="24"/>
              </w:rPr>
              <w:t>gift</w:t>
            </w:r>
            <w:r>
              <w:rPr>
                <w:spacing w:val="45"/>
                <w:sz w:val="24"/>
              </w:rPr>
              <w:t> </w:t>
            </w:r>
            <w:r>
              <w:rPr>
                <w:sz w:val="24"/>
              </w:rPr>
              <w:t>for</w:t>
            </w:r>
            <w:r>
              <w:rPr>
                <w:spacing w:val="37"/>
                <w:sz w:val="24"/>
              </w:rPr>
              <w:t> </w:t>
            </w:r>
            <w:r>
              <w:rPr>
                <w:sz w:val="24"/>
              </w:rPr>
              <w:t>another</w:t>
            </w:r>
            <w:r>
              <w:rPr>
                <w:spacing w:val="37"/>
                <w:sz w:val="24"/>
              </w:rPr>
              <w:t> </w:t>
            </w:r>
            <w:r>
              <w:rPr>
                <w:sz w:val="24"/>
              </w:rPr>
              <w:t>makes</w:t>
            </w:r>
            <w:r>
              <w:rPr>
                <w:spacing w:val="34"/>
                <w:sz w:val="24"/>
              </w:rPr>
              <w:t> </w:t>
            </w:r>
            <w:r>
              <w:rPr>
                <w:spacing w:val="-4"/>
                <w:sz w:val="24"/>
              </w:rPr>
              <w:t>good</w:t>
            </w:r>
          </w:p>
          <w:p>
            <w:pPr>
              <w:pStyle w:val="TableParagraph"/>
              <w:spacing w:line="261" w:lineRule="exact" w:before="2"/>
              <w:ind w:left="105"/>
              <w:rPr>
                <w:sz w:val="24"/>
              </w:rPr>
            </w:pPr>
            <w:r>
              <w:rPr>
                <w:spacing w:val="-2"/>
                <w:sz w:val="24"/>
              </w:rPr>
              <w:t>friends.</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r>
        <w:trPr>
          <w:trHeight w:val="1108" w:hRule="atLeast"/>
        </w:trPr>
        <w:tc>
          <w:tcPr>
            <w:tcW w:w="567" w:type="dxa"/>
          </w:tcPr>
          <w:p>
            <w:pPr>
              <w:pStyle w:val="TableParagraph"/>
              <w:spacing w:line="273" w:lineRule="exact"/>
              <w:ind w:left="105"/>
              <w:rPr>
                <w:sz w:val="24"/>
              </w:rPr>
            </w:pPr>
            <w:r>
              <w:rPr>
                <w:spacing w:val="-5"/>
                <w:sz w:val="24"/>
              </w:rPr>
              <w:t>25</w:t>
            </w:r>
          </w:p>
        </w:tc>
        <w:tc>
          <w:tcPr>
            <w:tcW w:w="3543" w:type="dxa"/>
            <w:gridSpan w:val="3"/>
          </w:tcPr>
          <w:p>
            <w:pPr>
              <w:pStyle w:val="TableParagraph"/>
              <w:spacing w:line="240" w:lineRule="auto"/>
              <w:ind w:left="105" w:right="98"/>
              <w:jc w:val="both"/>
              <w:rPr>
                <w:sz w:val="24"/>
              </w:rPr>
            </w:pPr>
            <w:r>
              <w:rPr>
                <w:sz w:val="24"/>
              </w:rPr>
              <w:t>Bring your conflicts into the </w:t>
            </w:r>
            <w:r>
              <w:rPr>
                <w:sz w:val="24"/>
              </w:rPr>
              <w:t>open and face them directly; only then will</w:t>
            </w:r>
            <w:r>
              <w:rPr>
                <w:spacing w:val="64"/>
                <w:w w:val="150"/>
                <w:sz w:val="24"/>
              </w:rPr>
              <w:t>  </w:t>
            </w:r>
            <w:r>
              <w:rPr>
                <w:sz w:val="24"/>
              </w:rPr>
              <w:t>the</w:t>
            </w:r>
            <w:r>
              <w:rPr>
                <w:spacing w:val="71"/>
                <w:w w:val="150"/>
                <w:sz w:val="24"/>
              </w:rPr>
              <w:t>  </w:t>
            </w:r>
            <w:r>
              <w:rPr>
                <w:sz w:val="24"/>
              </w:rPr>
              <w:t>best</w:t>
            </w:r>
            <w:r>
              <w:rPr>
                <w:spacing w:val="69"/>
                <w:w w:val="150"/>
                <w:sz w:val="24"/>
              </w:rPr>
              <w:t>  </w:t>
            </w:r>
            <w:r>
              <w:rPr>
                <w:sz w:val="24"/>
              </w:rPr>
              <w:t>solution</w:t>
            </w:r>
            <w:r>
              <w:rPr>
                <w:spacing w:val="67"/>
                <w:w w:val="150"/>
                <w:sz w:val="24"/>
              </w:rPr>
              <w:t>  </w:t>
            </w:r>
            <w:r>
              <w:rPr>
                <w:spacing w:val="-5"/>
                <w:sz w:val="24"/>
              </w:rPr>
              <w:t>be</w:t>
            </w:r>
          </w:p>
          <w:p>
            <w:pPr>
              <w:pStyle w:val="TableParagraph"/>
              <w:spacing w:line="264" w:lineRule="exact"/>
              <w:ind w:left="105"/>
              <w:rPr>
                <w:sz w:val="24"/>
              </w:rPr>
            </w:pPr>
            <w:r>
              <w:rPr>
                <w:spacing w:val="-2"/>
                <w:sz w:val="24"/>
              </w:rPr>
              <w:t>discovered.</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r>
        <w:trPr>
          <w:trHeight w:val="551" w:hRule="atLeast"/>
        </w:trPr>
        <w:tc>
          <w:tcPr>
            <w:tcW w:w="567" w:type="dxa"/>
          </w:tcPr>
          <w:p>
            <w:pPr>
              <w:pStyle w:val="TableParagraph"/>
              <w:ind w:left="105"/>
              <w:rPr>
                <w:sz w:val="24"/>
              </w:rPr>
            </w:pPr>
            <w:r>
              <w:rPr>
                <w:spacing w:val="-5"/>
                <w:sz w:val="24"/>
              </w:rPr>
              <w:t>26</w:t>
            </w:r>
          </w:p>
        </w:tc>
        <w:tc>
          <w:tcPr>
            <w:tcW w:w="3543" w:type="dxa"/>
            <w:gridSpan w:val="3"/>
          </w:tcPr>
          <w:p>
            <w:pPr>
              <w:pStyle w:val="TableParagraph"/>
              <w:spacing w:line="267" w:lineRule="exact"/>
              <w:ind w:left="105"/>
              <w:rPr>
                <w:sz w:val="24"/>
              </w:rPr>
            </w:pPr>
            <w:r>
              <w:rPr>
                <w:sz w:val="24"/>
              </w:rPr>
              <w:t>The</w:t>
            </w:r>
            <w:r>
              <w:rPr>
                <w:spacing w:val="-2"/>
                <w:sz w:val="24"/>
              </w:rPr>
              <w:t> </w:t>
            </w:r>
            <w:r>
              <w:rPr>
                <w:sz w:val="24"/>
              </w:rPr>
              <w:t>best</w:t>
            </w:r>
            <w:r>
              <w:rPr>
                <w:spacing w:val="4"/>
                <w:sz w:val="24"/>
              </w:rPr>
              <w:t> </w:t>
            </w:r>
            <w:r>
              <w:rPr>
                <w:sz w:val="24"/>
              </w:rPr>
              <w:t>way</w:t>
            </w:r>
            <w:r>
              <w:rPr>
                <w:spacing w:val="-11"/>
                <w:sz w:val="24"/>
              </w:rPr>
              <w:t> </w:t>
            </w:r>
            <w:r>
              <w:rPr>
                <w:sz w:val="24"/>
              </w:rPr>
              <w:t>of</w:t>
            </w:r>
            <w:r>
              <w:rPr>
                <w:spacing w:val="-4"/>
                <w:sz w:val="24"/>
              </w:rPr>
              <w:t> </w:t>
            </w:r>
            <w:r>
              <w:rPr>
                <w:sz w:val="24"/>
              </w:rPr>
              <w:t>handling </w:t>
            </w:r>
            <w:r>
              <w:rPr>
                <w:spacing w:val="-2"/>
                <w:sz w:val="24"/>
              </w:rPr>
              <w:t>conflicts</w:t>
            </w:r>
          </w:p>
          <w:p>
            <w:pPr>
              <w:pStyle w:val="TableParagraph"/>
              <w:spacing w:line="265" w:lineRule="exact"/>
              <w:ind w:left="105"/>
              <w:rPr>
                <w:sz w:val="24"/>
              </w:rPr>
            </w:pPr>
            <w:r>
              <w:rPr>
                <w:sz w:val="24"/>
              </w:rPr>
              <w:t>is</w:t>
            </w:r>
            <w:r>
              <w:rPr>
                <w:spacing w:val="-4"/>
                <w:sz w:val="24"/>
              </w:rPr>
              <w:t> </w:t>
            </w:r>
            <w:r>
              <w:rPr>
                <w:sz w:val="24"/>
              </w:rPr>
              <w:t>to</w:t>
            </w:r>
            <w:r>
              <w:rPr>
                <w:spacing w:val="-2"/>
                <w:sz w:val="24"/>
              </w:rPr>
              <w:t> </w:t>
            </w:r>
            <w:r>
              <w:rPr>
                <w:sz w:val="24"/>
              </w:rPr>
              <w:t>avoid</w:t>
            </w:r>
            <w:r>
              <w:rPr>
                <w:spacing w:val="-1"/>
                <w:sz w:val="24"/>
              </w:rPr>
              <w:t> </w:t>
            </w:r>
            <w:r>
              <w:rPr>
                <w:spacing w:val="-2"/>
                <w:sz w:val="24"/>
              </w:rPr>
              <w:t>them.</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r>
        <w:trPr>
          <w:trHeight w:val="551" w:hRule="atLeast"/>
        </w:trPr>
        <w:tc>
          <w:tcPr>
            <w:tcW w:w="567" w:type="dxa"/>
          </w:tcPr>
          <w:p>
            <w:pPr>
              <w:pStyle w:val="TableParagraph"/>
              <w:ind w:left="105"/>
              <w:rPr>
                <w:sz w:val="24"/>
              </w:rPr>
            </w:pPr>
            <w:r>
              <w:rPr>
                <w:spacing w:val="-5"/>
                <w:sz w:val="24"/>
              </w:rPr>
              <w:t>27</w:t>
            </w:r>
          </w:p>
        </w:tc>
        <w:tc>
          <w:tcPr>
            <w:tcW w:w="3543" w:type="dxa"/>
            <w:gridSpan w:val="3"/>
          </w:tcPr>
          <w:p>
            <w:pPr>
              <w:pStyle w:val="TableParagraph"/>
              <w:spacing w:line="267" w:lineRule="exact"/>
              <w:ind w:left="105"/>
              <w:rPr>
                <w:sz w:val="24"/>
              </w:rPr>
            </w:pPr>
            <w:r>
              <w:rPr>
                <w:sz w:val="24"/>
              </w:rPr>
              <w:t>Put</w:t>
            </w:r>
            <w:r>
              <w:rPr>
                <w:spacing w:val="51"/>
                <w:w w:val="150"/>
                <w:sz w:val="24"/>
              </w:rPr>
              <w:t> </w:t>
            </w:r>
            <w:r>
              <w:rPr>
                <w:sz w:val="24"/>
              </w:rPr>
              <w:t>your</w:t>
            </w:r>
            <w:r>
              <w:rPr>
                <w:spacing w:val="78"/>
                <w:sz w:val="24"/>
              </w:rPr>
              <w:t> </w:t>
            </w:r>
            <w:r>
              <w:rPr>
                <w:sz w:val="24"/>
              </w:rPr>
              <w:t>foot</w:t>
            </w:r>
            <w:r>
              <w:rPr>
                <w:spacing w:val="51"/>
                <w:w w:val="150"/>
                <w:sz w:val="24"/>
              </w:rPr>
              <w:t> </w:t>
            </w:r>
            <w:r>
              <w:rPr>
                <w:sz w:val="24"/>
              </w:rPr>
              <w:t>down</w:t>
            </w:r>
            <w:r>
              <w:rPr>
                <w:spacing w:val="71"/>
                <w:sz w:val="24"/>
              </w:rPr>
              <w:t> </w:t>
            </w:r>
            <w:r>
              <w:rPr>
                <w:sz w:val="24"/>
              </w:rPr>
              <w:t>where</w:t>
            </w:r>
            <w:r>
              <w:rPr>
                <w:spacing w:val="50"/>
                <w:w w:val="150"/>
                <w:sz w:val="24"/>
              </w:rPr>
              <w:t> </w:t>
            </w:r>
            <w:r>
              <w:rPr>
                <w:spacing w:val="-5"/>
                <w:sz w:val="24"/>
              </w:rPr>
              <w:t>you</w:t>
            </w:r>
          </w:p>
          <w:p>
            <w:pPr>
              <w:pStyle w:val="TableParagraph"/>
              <w:spacing w:line="265" w:lineRule="exact"/>
              <w:ind w:left="105"/>
              <w:rPr>
                <w:sz w:val="24"/>
              </w:rPr>
            </w:pPr>
            <w:r>
              <w:rPr>
                <w:sz w:val="24"/>
              </w:rPr>
              <w:t>mean</w:t>
            </w:r>
            <w:r>
              <w:rPr>
                <w:spacing w:val="-5"/>
                <w:sz w:val="24"/>
              </w:rPr>
              <w:t> </w:t>
            </w:r>
            <w:r>
              <w:rPr>
                <w:sz w:val="24"/>
              </w:rPr>
              <w:t>to</w:t>
            </w:r>
            <w:r>
              <w:rPr>
                <w:spacing w:val="4"/>
                <w:sz w:val="24"/>
              </w:rPr>
              <w:t> </w:t>
            </w:r>
            <w:r>
              <w:rPr>
                <w:spacing w:val="-2"/>
                <w:sz w:val="24"/>
              </w:rPr>
              <w:t>stand.</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r>
        <w:trPr>
          <w:trHeight w:val="552" w:hRule="atLeast"/>
        </w:trPr>
        <w:tc>
          <w:tcPr>
            <w:tcW w:w="567" w:type="dxa"/>
          </w:tcPr>
          <w:p>
            <w:pPr>
              <w:pStyle w:val="TableParagraph"/>
              <w:ind w:left="105"/>
              <w:rPr>
                <w:sz w:val="24"/>
              </w:rPr>
            </w:pPr>
            <w:r>
              <w:rPr>
                <w:spacing w:val="-5"/>
                <w:sz w:val="24"/>
              </w:rPr>
              <w:t>28</w:t>
            </w:r>
          </w:p>
        </w:tc>
        <w:tc>
          <w:tcPr>
            <w:tcW w:w="1973" w:type="dxa"/>
            <w:tcBorders>
              <w:right w:val="nil"/>
            </w:tcBorders>
          </w:tcPr>
          <w:p>
            <w:pPr>
              <w:pStyle w:val="TableParagraph"/>
              <w:tabs>
                <w:tab w:pos="1390" w:val="left" w:leader="none"/>
              </w:tabs>
              <w:spacing w:line="267" w:lineRule="exact"/>
              <w:ind w:left="105"/>
              <w:rPr>
                <w:sz w:val="24"/>
              </w:rPr>
            </w:pPr>
            <w:r>
              <w:rPr>
                <w:spacing w:val="-2"/>
                <w:sz w:val="24"/>
              </w:rPr>
              <w:t>Gentleness</w:t>
            </w:r>
            <w:r>
              <w:rPr>
                <w:sz w:val="24"/>
              </w:rPr>
              <w:tab/>
            </w:r>
            <w:r>
              <w:rPr>
                <w:spacing w:val="-4"/>
                <w:sz w:val="24"/>
              </w:rPr>
              <w:t>will</w:t>
            </w:r>
          </w:p>
          <w:p>
            <w:pPr>
              <w:pStyle w:val="TableParagraph"/>
              <w:spacing w:line="265" w:lineRule="exact"/>
              <w:ind w:left="105"/>
              <w:rPr>
                <w:sz w:val="24"/>
              </w:rPr>
            </w:pPr>
            <w:r>
              <w:rPr>
                <w:spacing w:val="-2"/>
                <w:sz w:val="24"/>
              </w:rPr>
              <w:t>anger.</w:t>
            </w:r>
          </w:p>
        </w:tc>
        <w:tc>
          <w:tcPr>
            <w:tcW w:w="926" w:type="dxa"/>
            <w:tcBorders>
              <w:left w:val="nil"/>
              <w:right w:val="nil"/>
            </w:tcBorders>
          </w:tcPr>
          <w:p>
            <w:pPr>
              <w:pStyle w:val="TableParagraph"/>
              <w:ind w:right="125"/>
              <w:jc w:val="right"/>
              <w:rPr>
                <w:sz w:val="24"/>
              </w:rPr>
            </w:pPr>
            <w:r>
              <w:rPr>
                <w:spacing w:val="-2"/>
                <w:sz w:val="24"/>
              </w:rPr>
              <w:t>triumph</w:t>
            </w:r>
          </w:p>
        </w:tc>
        <w:tc>
          <w:tcPr>
            <w:tcW w:w="644" w:type="dxa"/>
            <w:tcBorders>
              <w:left w:val="nil"/>
            </w:tcBorders>
          </w:tcPr>
          <w:p>
            <w:pPr>
              <w:pStyle w:val="TableParagraph"/>
              <w:ind w:left="13" w:right="13"/>
              <w:jc w:val="center"/>
              <w:rPr>
                <w:sz w:val="24"/>
              </w:rPr>
            </w:pPr>
            <w:r>
              <w:rPr>
                <w:spacing w:val="-4"/>
                <w:sz w:val="24"/>
              </w:rPr>
              <w:t>over</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r>
        <w:trPr>
          <w:trHeight w:val="551" w:hRule="atLeast"/>
        </w:trPr>
        <w:tc>
          <w:tcPr>
            <w:tcW w:w="567" w:type="dxa"/>
          </w:tcPr>
          <w:p>
            <w:pPr>
              <w:pStyle w:val="TableParagraph"/>
              <w:ind w:left="105"/>
              <w:rPr>
                <w:sz w:val="24"/>
              </w:rPr>
            </w:pPr>
            <w:r>
              <w:rPr>
                <w:spacing w:val="-5"/>
                <w:sz w:val="24"/>
              </w:rPr>
              <w:t>29</w:t>
            </w:r>
          </w:p>
        </w:tc>
        <w:tc>
          <w:tcPr>
            <w:tcW w:w="3543" w:type="dxa"/>
            <w:gridSpan w:val="3"/>
          </w:tcPr>
          <w:p>
            <w:pPr>
              <w:pStyle w:val="TableParagraph"/>
              <w:spacing w:line="267" w:lineRule="exact"/>
              <w:ind w:left="105"/>
              <w:rPr>
                <w:sz w:val="24"/>
              </w:rPr>
            </w:pPr>
            <w:r>
              <w:rPr>
                <w:sz w:val="24"/>
              </w:rPr>
              <w:t>Getting part</w:t>
            </w:r>
            <w:r>
              <w:rPr>
                <w:spacing w:val="4"/>
                <w:sz w:val="24"/>
              </w:rPr>
              <w:t> </w:t>
            </w:r>
            <w:r>
              <w:rPr>
                <w:sz w:val="24"/>
              </w:rPr>
              <w:t>of</w:t>
            </w:r>
            <w:r>
              <w:rPr>
                <w:spacing w:val="-2"/>
                <w:sz w:val="24"/>
              </w:rPr>
              <w:t> </w:t>
            </w:r>
            <w:r>
              <w:rPr>
                <w:sz w:val="24"/>
              </w:rPr>
              <w:t>you what</w:t>
            </w:r>
            <w:r>
              <w:rPr>
                <w:spacing w:val="9"/>
                <w:sz w:val="24"/>
              </w:rPr>
              <w:t> </w:t>
            </w:r>
            <w:r>
              <w:rPr>
                <w:sz w:val="24"/>
              </w:rPr>
              <w:t>you</w:t>
            </w:r>
            <w:r>
              <w:rPr>
                <w:spacing w:val="1"/>
                <w:sz w:val="24"/>
              </w:rPr>
              <w:t> </w:t>
            </w:r>
            <w:r>
              <w:rPr>
                <w:spacing w:val="-4"/>
                <w:sz w:val="24"/>
              </w:rPr>
              <w:t>want</w:t>
            </w:r>
          </w:p>
          <w:p>
            <w:pPr>
              <w:pStyle w:val="TableParagraph"/>
              <w:spacing w:line="265" w:lineRule="exact"/>
              <w:ind w:left="105"/>
              <w:rPr>
                <w:sz w:val="24"/>
              </w:rPr>
            </w:pPr>
            <w:r>
              <w:rPr>
                <w:sz w:val="24"/>
              </w:rPr>
              <w:t>is</w:t>
            </w:r>
            <w:r>
              <w:rPr>
                <w:spacing w:val="1"/>
                <w:sz w:val="24"/>
              </w:rPr>
              <w:t> </w:t>
            </w:r>
            <w:r>
              <w:rPr>
                <w:sz w:val="24"/>
              </w:rPr>
              <w:t>better</w:t>
            </w:r>
            <w:r>
              <w:rPr>
                <w:spacing w:val="-9"/>
                <w:sz w:val="24"/>
              </w:rPr>
              <w:t> </w:t>
            </w:r>
            <w:r>
              <w:rPr>
                <w:sz w:val="24"/>
              </w:rPr>
              <w:t>than not</w:t>
            </w:r>
            <w:r>
              <w:rPr>
                <w:spacing w:val="-1"/>
                <w:sz w:val="24"/>
              </w:rPr>
              <w:t> </w:t>
            </w:r>
            <w:r>
              <w:rPr>
                <w:sz w:val="24"/>
              </w:rPr>
              <w:t>getting</w:t>
            </w:r>
            <w:r>
              <w:rPr>
                <w:spacing w:val="-1"/>
                <w:sz w:val="24"/>
              </w:rPr>
              <w:t> </w:t>
            </w:r>
            <w:r>
              <w:rPr>
                <w:sz w:val="24"/>
              </w:rPr>
              <w:t>at</w:t>
            </w:r>
            <w:r>
              <w:rPr>
                <w:spacing w:val="5"/>
                <w:sz w:val="24"/>
              </w:rPr>
              <w:t> </w:t>
            </w:r>
            <w:r>
              <w:rPr>
                <w:spacing w:val="-4"/>
                <w:sz w:val="24"/>
              </w:rPr>
              <w:t>all.</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r>
        <w:trPr>
          <w:trHeight w:val="551" w:hRule="atLeast"/>
        </w:trPr>
        <w:tc>
          <w:tcPr>
            <w:tcW w:w="567" w:type="dxa"/>
          </w:tcPr>
          <w:p>
            <w:pPr>
              <w:pStyle w:val="TableParagraph"/>
              <w:ind w:left="105"/>
              <w:rPr>
                <w:sz w:val="24"/>
              </w:rPr>
            </w:pPr>
            <w:r>
              <w:rPr>
                <w:spacing w:val="-5"/>
                <w:sz w:val="24"/>
              </w:rPr>
              <w:t>30</w:t>
            </w:r>
          </w:p>
        </w:tc>
        <w:tc>
          <w:tcPr>
            <w:tcW w:w="3543" w:type="dxa"/>
            <w:gridSpan w:val="3"/>
          </w:tcPr>
          <w:p>
            <w:pPr>
              <w:pStyle w:val="TableParagraph"/>
              <w:spacing w:line="267" w:lineRule="exact"/>
              <w:ind w:left="105"/>
              <w:rPr>
                <w:sz w:val="24"/>
              </w:rPr>
            </w:pPr>
            <w:r>
              <w:rPr>
                <w:sz w:val="24"/>
              </w:rPr>
              <w:t>Frankness,</w:t>
            </w:r>
            <w:r>
              <w:rPr>
                <w:spacing w:val="40"/>
                <w:sz w:val="24"/>
              </w:rPr>
              <w:t> </w:t>
            </w:r>
            <w:r>
              <w:rPr>
                <w:sz w:val="24"/>
              </w:rPr>
              <w:t>honesty</w:t>
            </w:r>
            <w:r>
              <w:rPr>
                <w:spacing w:val="30"/>
                <w:sz w:val="24"/>
              </w:rPr>
              <w:t> </w:t>
            </w:r>
            <w:r>
              <w:rPr>
                <w:sz w:val="24"/>
              </w:rPr>
              <w:t>and</w:t>
            </w:r>
            <w:r>
              <w:rPr>
                <w:spacing w:val="39"/>
                <w:sz w:val="24"/>
              </w:rPr>
              <w:t> </w:t>
            </w:r>
            <w:r>
              <w:rPr>
                <w:sz w:val="24"/>
              </w:rPr>
              <w:t>trust</w:t>
            </w:r>
            <w:r>
              <w:rPr>
                <w:spacing w:val="40"/>
                <w:sz w:val="24"/>
              </w:rPr>
              <w:t> </w:t>
            </w:r>
            <w:r>
              <w:rPr>
                <w:spacing w:val="-4"/>
                <w:sz w:val="24"/>
              </w:rPr>
              <w:t>will</w:t>
            </w:r>
          </w:p>
          <w:p>
            <w:pPr>
              <w:pStyle w:val="TableParagraph"/>
              <w:spacing w:line="265" w:lineRule="exact"/>
              <w:ind w:left="105"/>
              <w:rPr>
                <w:sz w:val="24"/>
              </w:rPr>
            </w:pPr>
            <w:r>
              <w:rPr>
                <w:sz w:val="24"/>
              </w:rPr>
              <w:t>move </w:t>
            </w:r>
            <w:r>
              <w:rPr>
                <w:spacing w:val="-2"/>
                <w:sz w:val="24"/>
              </w:rPr>
              <w:t>mountain.</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r>
        <w:trPr>
          <w:trHeight w:val="551" w:hRule="atLeast"/>
        </w:trPr>
        <w:tc>
          <w:tcPr>
            <w:tcW w:w="567" w:type="dxa"/>
          </w:tcPr>
          <w:p>
            <w:pPr>
              <w:pStyle w:val="TableParagraph"/>
              <w:ind w:left="105"/>
              <w:rPr>
                <w:sz w:val="24"/>
              </w:rPr>
            </w:pPr>
            <w:r>
              <w:rPr>
                <w:spacing w:val="-5"/>
                <w:sz w:val="24"/>
              </w:rPr>
              <w:t>31</w:t>
            </w:r>
          </w:p>
        </w:tc>
        <w:tc>
          <w:tcPr>
            <w:tcW w:w="3543" w:type="dxa"/>
            <w:gridSpan w:val="3"/>
          </w:tcPr>
          <w:p>
            <w:pPr>
              <w:pStyle w:val="TableParagraph"/>
              <w:spacing w:line="267" w:lineRule="exact"/>
              <w:ind w:left="105"/>
              <w:rPr>
                <w:sz w:val="24"/>
              </w:rPr>
            </w:pPr>
            <w:r>
              <w:rPr>
                <w:sz w:val="24"/>
              </w:rPr>
              <w:t>There</w:t>
            </w:r>
            <w:r>
              <w:rPr>
                <w:spacing w:val="10"/>
                <w:sz w:val="24"/>
              </w:rPr>
              <w:t> </w:t>
            </w:r>
            <w:r>
              <w:rPr>
                <w:sz w:val="24"/>
              </w:rPr>
              <w:t>is</w:t>
            </w:r>
            <w:r>
              <w:rPr>
                <w:spacing w:val="12"/>
                <w:sz w:val="24"/>
              </w:rPr>
              <w:t> </w:t>
            </w:r>
            <w:r>
              <w:rPr>
                <w:sz w:val="24"/>
              </w:rPr>
              <w:t>nothing</w:t>
            </w:r>
            <w:r>
              <w:rPr>
                <w:spacing w:val="11"/>
                <w:sz w:val="24"/>
              </w:rPr>
              <w:t> </w:t>
            </w:r>
            <w:r>
              <w:rPr>
                <w:sz w:val="24"/>
              </w:rPr>
              <w:t>so</w:t>
            </w:r>
            <w:r>
              <w:rPr>
                <w:spacing w:val="15"/>
                <w:sz w:val="24"/>
              </w:rPr>
              <w:t> </w:t>
            </w:r>
            <w:r>
              <w:rPr>
                <w:sz w:val="24"/>
              </w:rPr>
              <w:t>important</w:t>
            </w:r>
            <w:r>
              <w:rPr>
                <w:spacing w:val="11"/>
                <w:sz w:val="24"/>
              </w:rPr>
              <w:t> </w:t>
            </w:r>
            <w:r>
              <w:rPr>
                <w:spacing w:val="-5"/>
                <w:sz w:val="24"/>
              </w:rPr>
              <w:t>you</w:t>
            </w:r>
          </w:p>
          <w:p>
            <w:pPr>
              <w:pStyle w:val="TableParagraph"/>
              <w:spacing w:line="265" w:lineRule="exact"/>
              <w:ind w:left="105"/>
              <w:rPr>
                <w:sz w:val="24"/>
              </w:rPr>
            </w:pPr>
            <w:r>
              <w:rPr>
                <w:sz w:val="24"/>
              </w:rPr>
              <w:t>have</w:t>
            </w:r>
            <w:r>
              <w:rPr>
                <w:spacing w:val="-3"/>
                <w:sz w:val="24"/>
              </w:rPr>
              <w:t> </w:t>
            </w:r>
            <w:r>
              <w:rPr>
                <w:sz w:val="24"/>
              </w:rPr>
              <w:t>to</w:t>
            </w:r>
            <w:r>
              <w:rPr>
                <w:spacing w:val="-2"/>
                <w:sz w:val="24"/>
              </w:rPr>
              <w:t> </w:t>
            </w:r>
            <w:r>
              <w:rPr>
                <w:sz w:val="24"/>
              </w:rPr>
              <w:t>fight</w:t>
            </w:r>
            <w:r>
              <w:rPr>
                <w:spacing w:val="2"/>
                <w:sz w:val="24"/>
              </w:rPr>
              <w:t> </w:t>
            </w:r>
            <w:r>
              <w:rPr>
                <w:sz w:val="24"/>
              </w:rPr>
              <w:t>for </w:t>
            </w:r>
            <w:r>
              <w:rPr>
                <w:spacing w:val="-5"/>
                <w:sz w:val="24"/>
              </w:rPr>
              <w:t>it.</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r>
        <w:trPr>
          <w:trHeight w:val="830" w:hRule="atLeast"/>
        </w:trPr>
        <w:tc>
          <w:tcPr>
            <w:tcW w:w="567" w:type="dxa"/>
          </w:tcPr>
          <w:p>
            <w:pPr>
              <w:pStyle w:val="TableParagraph"/>
              <w:ind w:left="105"/>
              <w:rPr>
                <w:sz w:val="24"/>
              </w:rPr>
            </w:pPr>
            <w:r>
              <w:rPr>
                <w:spacing w:val="-5"/>
                <w:sz w:val="24"/>
              </w:rPr>
              <w:t>32</w:t>
            </w:r>
          </w:p>
        </w:tc>
        <w:tc>
          <w:tcPr>
            <w:tcW w:w="3543" w:type="dxa"/>
            <w:gridSpan w:val="3"/>
          </w:tcPr>
          <w:p>
            <w:pPr>
              <w:pStyle w:val="TableParagraph"/>
              <w:ind w:left="105"/>
              <w:rPr>
                <w:sz w:val="24"/>
              </w:rPr>
            </w:pPr>
            <w:r>
              <w:rPr>
                <w:sz w:val="24"/>
              </w:rPr>
              <w:t>There</w:t>
            </w:r>
            <w:r>
              <w:rPr>
                <w:spacing w:val="30"/>
                <w:sz w:val="24"/>
              </w:rPr>
              <w:t> </w:t>
            </w:r>
            <w:r>
              <w:rPr>
                <w:sz w:val="24"/>
              </w:rPr>
              <w:t>are</w:t>
            </w:r>
            <w:r>
              <w:rPr>
                <w:spacing w:val="33"/>
                <w:sz w:val="24"/>
              </w:rPr>
              <w:t> </w:t>
            </w:r>
            <w:r>
              <w:rPr>
                <w:sz w:val="24"/>
              </w:rPr>
              <w:t>two</w:t>
            </w:r>
            <w:r>
              <w:rPr>
                <w:spacing w:val="38"/>
                <w:sz w:val="24"/>
              </w:rPr>
              <w:t> </w:t>
            </w:r>
            <w:r>
              <w:rPr>
                <w:sz w:val="24"/>
              </w:rPr>
              <w:t>kinds</w:t>
            </w:r>
            <w:r>
              <w:rPr>
                <w:spacing w:val="32"/>
                <w:sz w:val="24"/>
              </w:rPr>
              <w:t> </w:t>
            </w:r>
            <w:r>
              <w:rPr>
                <w:sz w:val="24"/>
              </w:rPr>
              <w:t>of</w:t>
            </w:r>
            <w:r>
              <w:rPr>
                <w:spacing w:val="26"/>
                <w:sz w:val="24"/>
              </w:rPr>
              <w:t> </w:t>
            </w:r>
            <w:r>
              <w:rPr>
                <w:sz w:val="24"/>
              </w:rPr>
              <w:t>people</w:t>
            </w:r>
            <w:r>
              <w:rPr>
                <w:spacing w:val="38"/>
                <w:sz w:val="24"/>
              </w:rPr>
              <w:t> </w:t>
            </w:r>
            <w:r>
              <w:rPr>
                <w:spacing w:val="-5"/>
                <w:sz w:val="24"/>
              </w:rPr>
              <w:t>in</w:t>
            </w:r>
          </w:p>
          <w:p>
            <w:pPr>
              <w:pStyle w:val="TableParagraph"/>
              <w:spacing w:line="274" w:lineRule="exact"/>
              <w:ind w:left="105"/>
              <w:rPr>
                <w:sz w:val="24"/>
              </w:rPr>
            </w:pPr>
            <w:r>
              <w:rPr>
                <w:sz w:val="24"/>
              </w:rPr>
              <w:t>the</w:t>
            </w:r>
            <w:r>
              <w:rPr>
                <w:spacing w:val="40"/>
                <w:sz w:val="24"/>
              </w:rPr>
              <w:t> </w:t>
            </w:r>
            <w:r>
              <w:rPr>
                <w:sz w:val="24"/>
              </w:rPr>
              <w:t>world,</w:t>
            </w:r>
            <w:r>
              <w:rPr>
                <w:spacing w:val="40"/>
                <w:sz w:val="24"/>
              </w:rPr>
              <w:t> </w:t>
            </w:r>
            <w:r>
              <w:rPr>
                <w:sz w:val="24"/>
              </w:rPr>
              <w:t>the</w:t>
            </w:r>
            <w:r>
              <w:rPr>
                <w:spacing w:val="40"/>
                <w:sz w:val="24"/>
              </w:rPr>
              <w:t> </w:t>
            </w:r>
            <w:r>
              <w:rPr>
                <w:sz w:val="24"/>
              </w:rPr>
              <w:t>winners</w:t>
            </w:r>
            <w:r>
              <w:rPr>
                <w:spacing w:val="40"/>
                <w:sz w:val="24"/>
              </w:rPr>
              <w:t> </w:t>
            </w:r>
            <w:r>
              <w:rPr>
                <w:sz w:val="24"/>
              </w:rPr>
              <w:t>and</w:t>
            </w:r>
            <w:r>
              <w:rPr>
                <w:spacing w:val="40"/>
                <w:sz w:val="24"/>
              </w:rPr>
              <w:t> </w:t>
            </w:r>
            <w:r>
              <w:rPr>
                <w:sz w:val="24"/>
              </w:rPr>
              <w:t>the </w:t>
            </w:r>
            <w:r>
              <w:rPr>
                <w:spacing w:val="-2"/>
                <w:sz w:val="24"/>
              </w:rPr>
              <w:t>losers.</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r>
        <w:trPr>
          <w:trHeight w:val="552" w:hRule="atLeast"/>
        </w:trPr>
        <w:tc>
          <w:tcPr>
            <w:tcW w:w="567" w:type="dxa"/>
          </w:tcPr>
          <w:p>
            <w:pPr>
              <w:pStyle w:val="TableParagraph"/>
              <w:ind w:left="105"/>
              <w:rPr>
                <w:sz w:val="24"/>
              </w:rPr>
            </w:pPr>
            <w:r>
              <w:rPr>
                <w:spacing w:val="-5"/>
                <w:sz w:val="24"/>
              </w:rPr>
              <w:t>33</w:t>
            </w:r>
          </w:p>
        </w:tc>
        <w:tc>
          <w:tcPr>
            <w:tcW w:w="3543" w:type="dxa"/>
            <w:gridSpan w:val="3"/>
          </w:tcPr>
          <w:p>
            <w:pPr>
              <w:pStyle w:val="TableParagraph"/>
              <w:spacing w:line="267" w:lineRule="exact"/>
              <w:ind w:left="105"/>
              <w:rPr>
                <w:sz w:val="24"/>
              </w:rPr>
            </w:pPr>
            <w:r>
              <w:rPr>
                <w:sz w:val="24"/>
              </w:rPr>
              <w:t>When</w:t>
            </w:r>
            <w:r>
              <w:rPr>
                <w:spacing w:val="7"/>
                <w:sz w:val="24"/>
              </w:rPr>
              <w:t> </w:t>
            </w:r>
            <w:r>
              <w:rPr>
                <w:sz w:val="24"/>
              </w:rPr>
              <w:t>one</w:t>
            </w:r>
            <w:r>
              <w:rPr>
                <w:spacing w:val="18"/>
                <w:sz w:val="24"/>
              </w:rPr>
              <w:t> </w:t>
            </w:r>
            <w:r>
              <w:rPr>
                <w:sz w:val="24"/>
              </w:rPr>
              <w:t>hits</w:t>
            </w:r>
            <w:r>
              <w:rPr>
                <w:spacing w:val="16"/>
                <w:sz w:val="24"/>
              </w:rPr>
              <w:t> </w:t>
            </w:r>
            <w:r>
              <w:rPr>
                <w:sz w:val="24"/>
              </w:rPr>
              <w:t>you</w:t>
            </w:r>
            <w:r>
              <w:rPr>
                <w:spacing w:val="14"/>
                <w:sz w:val="24"/>
              </w:rPr>
              <w:t> </w:t>
            </w:r>
            <w:r>
              <w:rPr>
                <w:sz w:val="24"/>
              </w:rPr>
              <w:t>with</w:t>
            </w:r>
            <w:r>
              <w:rPr>
                <w:spacing w:val="10"/>
                <w:sz w:val="24"/>
              </w:rPr>
              <w:t> </w:t>
            </w:r>
            <w:r>
              <w:rPr>
                <w:sz w:val="24"/>
              </w:rPr>
              <w:t>stone,</w:t>
            </w:r>
            <w:r>
              <w:rPr>
                <w:spacing w:val="16"/>
                <w:sz w:val="24"/>
              </w:rPr>
              <w:t> </w:t>
            </w:r>
            <w:r>
              <w:rPr>
                <w:spacing w:val="-5"/>
                <w:sz w:val="24"/>
              </w:rPr>
              <w:t>hit</w:t>
            </w:r>
          </w:p>
          <w:p>
            <w:pPr>
              <w:pStyle w:val="TableParagraph"/>
              <w:spacing w:line="265" w:lineRule="exact"/>
              <w:ind w:left="105"/>
              <w:rPr>
                <w:sz w:val="24"/>
              </w:rPr>
            </w:pPr>
            <w:r>
              <w:rPr>
                <w:sz w:val="24"/>
              </w:rPr>
              <w:t>him</w:t>
            </w:r>
            <w:r>
              <w:rPr>
                <w:spacing w:val="-8"/>
                <w:sz w:val="24"/>
              </w:rPr>
              <w:t> </w:t>
            </w:r>
            <w:r>
              <w:rPr>
                <w:sz w:val="24"/>
              </w:rPr>
              <w:t>or</w:t>
            </w:r>
            <w:r>
              <w:rPr>
                <w:spacing w:val="2"/>
                <w:sz w:val="24"/>
              </w:rPr>
              <w:t> </w:t>
            </w:r>
            <w:r>
              <w:rPr>
                <w:sz w:val="24"/>
              </w:rPr>
              <w:t>her</w:t>
            </w:r>
            <w:r>
              <w:rPr>
                <w:spacing w:val="1"/>
                <w:sz w:val="24"/>
              </w:rPr>
              <w:t> </w:t>
            </w:r>
            <w:r>
              <w:rPr>
                <w:sz w:val="24"/>
              </w:rPr>
              <w:t>with</w:t>
            </w:r>
            <w:r>
              <w:rPr>
                <w:spacing w:val="-3"/>
                <w:sz w:val="24"/>
              </w:rPr>
              <w:t> </w:t>
            </w:r>
            <w:r>
              <w:rPr>
                <w:sz w:val="24"/>
              </w:rPr>
              <w:t>a</w:t>
            </w:r>
            <w:r>
              <w:rPr>
                <w:spacing w:val="-1"/>
                <w:sz w:val="24"/>
              </w:rPr>
              <w:t> </w:t>
            </w:r>
            <w:r>
              <w:rPr>
                <w:sz w:val="24"/>
              </w:rPr>
              <w:t>piece of</w:t>
            </w:r>
            <w:r>
              <w:rPr>
                <w:spacing w:val="-6"/>
                <w:sz w:val="24"/>
              </w:rPr>
              <w:t> </w:t>
            </w:r>
            <w:r>
              <w:rPr>
                <w:spacing w:val="-2"/>
                <w:sz w:val="24"/>
              </w:rPr>
              <w:t>cotton.</w:t>
            </w:r>
          </w:p>
        </w:tc>
        <w:tc>
          <w:tcPr>
            <w:tcW w:w="1138" w:type="dxa"/>
          </w:tcPr>
          <w:p>
            <w:pPr>
              <w:pStyle w:val="TableParagraph"/>
              <w:spacing w:line="240" w:lineRule="auto"/>
              <w:rPr>
                <w:sz w:val="24"/>
              </w:rPr>
            </w:pPr>
          </w:p>
        </w:tc>
        <w:tc>
          <w:tcPr>
            <w:tcW w:w="984" w:type="dxa"/>
          </w:tcPr>
          <w:p>
            <w:pPr>
              <w:pStyle w:val="TableParagraph"/>
              <w:spacing w:line="240" w:lineRule="auto"/>
              <w:rPr>
                <w:sz w:val="24"/>
              </w:rPr>
            </w:pPr>
          </w:p>
        </w:tc>
        <w:tc>
          <w:tcPr>
            <w:tcW w:w="1282" w:type="dxa"/>
          </w:tcPr>
          <w:p>
            <w:pPr>
              <w:pStyle w:val="TableParagraph"/>
              <w:spacing w:line="240" w:lineRule="auto"/>
              <w:rPr>
                <w:sz w:val="24"/>
              </w:rPr>
            </w:pPr>
          </w:p>
        </w:tc>
        <w:tc>
          <w:tcPr>
            <w:tcW w:w="1277" w:type="dxa"/>
          </w:tcPr>
          <w:p>
            <w:pPr>
              <w:pStyle w:val="TableParagraph"/>
              <w:spacing w:line="240" w:lineRule="auto"/>
              <w:rPr>
                <w:sz w:val="24"/>
              </w:rPr>
            </w:pPr>
          </w:p>
        </w:tc>
        <w:tc>
          <w:tcPr>
            <w:tcW w:w="1248" w:type="dxa"/>
          </w:tcPr>
          <w:p>
            <w:pPr>
              <w:pStyle w:val="TableParagraph"/>
              <w:spacing w:line="240" w:lineRule="auto"/>
              <w:rPr>
                <w:sz w:val="24"/>
              </w:rPr>
            </w:pPr>
          </w:p>
        </w:tc>
      </w:tr>
    </w:tbl>
    <w:p>
      <w:pPr>
        <w:spacing w:after="0" w:line="240" w:lineRule="auto"/>
        <w:rPr>
          <w:sz w:val="24"/>
        </w:rPr>
        <w:sectPr>
          <w:type w:val="continuous"/>
          <w:pgSz w:w="12240" w:h="15840"/>
          <w:pgMar w:header="0" w:footer="1012" w:top="1420" w:bottom="1200" w:left="1300" w:right="260"/>
        </w:sectPr>
      </w:pPr>
    </w:p>
    <w:tbl>
      <w:tblPr>
        <w:tblW w:w="0" w:type="auto"/>
        <w:jc w:val="left"/>
        <w:tblInd w:w="2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3543"/>
        <w:gridCol w:w="1138"/>
        <w:gridCol w:w="984"/>
        <w:gridCol w:w="1282"/>
        <w:gridCol w:w="1277"/>
        <w:gridCol w:w="1248"/>
      </w:tblGrid>
      <w:tr>
        <w:trPr>
          <w:trHeight w:val="551" w:hRule="atLeast"/>
        </w:trPr>
        <w:tc>
          <w:tcPr>
            <w:tcW w:w="567" w:type="dxa"/>
          </w:tcPr>
          <w:p>
            <w:pPr>
              <w:pStyle w:val="TableParagraph"/>
              <w:ind w:left="105"/>
              <w:rPr>
                <w:sz w:val="24"/>
              </w:rPr>
            </w:pPr>
            <w:r>
              <w:rPr>
                <w:spacing w:val="-5"/>
                <w:sz w:val="24"/>
              </w:rPr>
              <w:t>34</w:t>
            </w:r>
          </w:p>
        </w:tc>
        <w:tc>
          <w:tcPr>
            <w:tcW w:w="3543" w:type="dxa"/>
          </w:tcPr>
          <w:p>
            <w:pPr>
              <w:pStyle w:val="TableParagraph"/>
              <w:ind w:left="105"/>
              <w:rPr>
                <w:sz w:val="24"/>
              </w:rPr>
            </w:pPr>
            <w:r>
              <w:rPr>
                <w:sz w:val="24"/>
              </w:rPr>
              <w:t>When</w:t>
            </w:r>
            <w:r>
              <w:rPr>
                <w:spacing w:val="3"/>
                <w:sz w:val="24"/>
              </w:rPr>
              <w:t> </w:t>
            </w:r>
            <w:r>
              <w:rPr>
                <w:sz w:val="24"/>
              </w:rPr>
              <w:t>both give</w:t>
            </w:r>
            <w:r>
              <w:rPr>
                <w:spacing w:val="7"/>
                <w:sz w:val="24"/>
              </w:rPr>
              <w:t> </w:t>
            </w:r>
            <w:r>
              <w:rPr>
                <w:sz w:val="24"/>
              </w:rPr>
              <w:t>in</w:t>
            </w:r>
            <w:r>
              <w:rPr>
                <w:spacing w:val="3"/>
                <w:sz w:val="24"/>
              </w:rPr>
              <w:t> </w:t>
            </w:r>
            <w:r>
              <w:rPr>
                <w:sz w:val="24"/>
              </w:rPr>
              <w:t>half</w:t>
            </w:r>
            <w:r>
              <w:rPr>
                <w:spacing w:val="1"/>
                <w:sz w:val="24"/>
              </w:rPr>
              <w:t> </w:t>
            </w:r>
            <w:r>
              <w:rPr>
                <w:sz w:val="24"/>
              </w:rPr>
              <w:t>way,</w:t>
            </w:r>
            <w:r>
              <w:rPr>
                <w:spacing w:val="6"/>
                <w:sz w:val="24"/>
              </w:rPr>
              <w:t> </w:t>
            </w:r>
            <w:r>
              <w:rPr>
                <w:sz w:val="24"/>
              </w:rPr>
              <w:t>a</w:t>
            </w:r>
            <w:r>
              <w:rPr>
                <w:spacing w:val="4"/>
                <w:sz w:val="24"/>
              </w:rPr>
              <w:t> </w:t>
            </w:r>
            <w:r>
              <w:rPr>
                <w:spacing w:val="-4"/>
                <w:sz w:val="24"/>
              </w:rPr>
              <w:t>fair</w:t>
            </w:r>
          </w:p>
          <w:p>
            <w:pPr>
              <w:pStyle w:val="TableParagraph"/>
              <w:spacing w:line="261" w:lineRule="exact" w:before="2"/>
              <w:ind w:left="105"/>
              <w:rPr>
                <w:sz w:val="24"/>
              </w:rPr>
            </w:pPr>
            <w:r>
              <w:rPr>
                <w:sz w:val="24"/>
              </w:rPr>
              <w:t>settlement</w:t>
            </w:r>
            <w:r>
              <w:rPr>
                <w:spacing w:val="-3"/>
                <w:sz w:val="24"/>
              </w:rPr>
              <w:t> </w:t>
            </w:r>
            <w:r>
              <w:rPr>
                <w:sz w:val="24"/>
              </w:rPr>
              <w:t>is</w:t>
            </w:r>
            <w:r>
              <w:rPr>
                <w:spacing w:val="-8"/>
                <w:sz w:val="24"/>
              </w:rPr>
              <w:t> </w:t>
            </w:r>
            <w:r>
              <w:rPr>
                <w:spacing w:val="-2"/>
                <w:sz w:val="24"/>
              </w:rPr>
              <w:t>achieved.</w:t>
            </w:r>
          </w:p>
        </w:tc>
        <w:tc>
          <w:tcPr>
            <w:tcW w:w="1138" w:type="dxa"/>
          </w:tcPr>
          <w:p>
            <w:pPr>
              <w:pStyle w:val="TableParagraph"/>
              <w:spacing w:line="240" w:lineRule="auto"/>
              <w:rPr>
                <w:sz w:val="22"/>
              </w:rPr>
            </w:pPr>
          </w:p>
        </w:tc>
        <w:tc>
          <w:tcPr>
            <w:tcW w:w="984" w:type="dxa"/>
          </w:tcPr>
          <w:p>
            <w:pPr>
              <w:pStyle w:val="TableParagraph"/>
              <w:spacing w:line="240" w:lineRule="auto"/>
              <w:rPr>
                <w:sz w:val="22"/>
              </w:rPr>
            </w:pPr>
          </w:p>
        </w:tc>
        <w:tc>
          <w:tcPr>
            <w:tcW w:w="1282" w:type="dxa"/>
          </w:tcPr>
          <w:p>
            <w:pPr>
              <w:pStyle w:val="TableParagraph"/>
              <w:spacing w:line="240" w:lineRule="auto"/>
              <w:rPr>
                <w:sz w:val="22"/>
              </w:rPr>
            </w:pPr>
          </w:p>
        </w:tc>
        <w:tc>
          <w:tcPr>
            <w:tcW w:w="1277" w:type="dxa"/>
          </w:tcPr>
          <w:p>
            <w:pPr>
              <w:pStyle w:val="TableParagraph"/>
              <w:spacing w:line="240" w:lineRule="auto"/>
              <w:rPr>
                <w:sz w:val="22"/>
              </w:rPr>
            </w:pPr>
          </w:p>
        </w:tc>
        <w:tc>
          <w:tcPr>
            <w:tcW w:w="1248" w:type="dxa"/>
          </w:tcPr>
          <w:p>
            <w:pPr>
              <w:pStyle w:val="TableParagraph"/>
              <w:spacing w:line="240" w:lineRule="auto"/>
              <w:rPr>
                <w:sz w:val="22"/>
              </w:rPr>
            </w:pPr>
          </w:p>
        </w:tc>
      </w:tr>
      <w:tr>
        <w:trPr>
          <w:trHeight w:val="552" w:hRule="atLeast"/>
        </w:trPr>
        <w:tc>
          <w:tcPr>
            <w:tcW w:w="567" w:type="dxa"/>
          </w:tcPr>
          <w:p>
            <w:pPr>
              <w:pStyle w:val="TableParagraph"/>
              <w:ind w:left="105"/>
              <w:rPr>
                <w:sz w:val="24"/>
              </w:rPr>
            </w:pPr>
            <w:r>
              <w:rPr>
                <w:spacing w:val="-5"/>
                <w:sz w:val="24"/>
              </w:rPr>
              <w:t>35</w:t>
            </w:r>
          </w:p>
        </w:tc>
        <w:tc>
          <w:tcPr>
            <w:tcW w:w="3543" w:type="dxa"/>
          </w:tcPr>
          <w:p>
            <w:pPr>
              <w:pStyle w:val="TableParagraph"/>
              <w:ind w:left="105"/>
              <w:rPr>
                <w:sz w:val="24"/>
              </w:rPr>
            </w:pPr>
            <w:r>
              <w:rPr>
                <w:sz w:val="24"/>
              </w:rPr>
              <w:t>By</w:t>
            </w:r>
            <w:r>
              <w:rPr>
                <w:spacing w:val="15"/>
                <w:sz w:val="24"/>
              </w:rPr>
              <w:t> </w:t>
            </w:r>
            <w:r>
              <w:rPr>
                <w:sz w:val="24"/>
              </w:rPr>
              <w:t>digging</w:t>
            </w:r>
            <w:r>
              <w:rPr>
                <w:spacing w:val="25"/>
                <w:sz w:val="24"/>
              </w:rPr>
              <w:t> </w:t>
            </w:r>
            <w:r>
              <w:rPr>
                <w:sz w:val="24"/>
              </w:rPr>
              <w:t>and</w:t>
            </w:r>
            <w:r>
              <w:rPr>
                <w:spacing w:val="25"/>
                <w:sz w:val="24"/>
              </w:rPr>
              <w:t> </w:t>
            </w:r>
            <w:r>
              <w:rPr>
                <w:sz w:val="24"/>
              </w:rPr>
              <w:t>digging,</w:t>
            </w:r>
            <w:r>
              <w:rPr>
                <w:spacing w:val="27"/>
                <w:sz w:val="24"/>
              </w:rPr>
              <w:t> </w:t>
            </w:r>
            <w:r>
              <w:rPr>
                <w:sz w:val="24"/>
              </w:rPr>
              <w:t>the</w:t>
            </w:r>
            <w:r>
              <w:rPr>
                <w:spacing w:val="25"/>
                <w:sz w:val="24"/>
              </w:rPr>
              <w:t> </w:t>
            </w:r>
            <w:r>
              <w:rPr>
                <w:spacing w:val="-4"/>
                <w:sz w:val="24"/>
              </w:rPr>
              <w:t>truth</w:t>
            </w:r>
          </w:p>
          <w:p>
            <w:pPr>
              <w:pStyle w:val="TableParagraph"/>
              <w:spacing w:line="262" w:lineRule="exact" w:before="2"/>
              <w:ind w:left="105"/>
              <w:rPr>
                <w:sz w:val="24"/>
              </w:rPr>
            </w:pPr>
            <w:r>
              <w:rPr>
                <w:sz w:val="24"/>
              </w:rPr>
              <w:t>is</w:t>
            </w:r>
            <w:r>
              <w:rPr>
                <w:spacing w:val="-5"/>
                <w:sz w:val="24"/>
              </w:rPr>
              <w:t> </w:t>
            </w:r>
            <w:r>
              <w:rPr>
                <w:spacing w:val="-2"/>
                <w:sz w:val="24"/>
              </w:rPr>
              <w:t>discovered.</w:t>
            </w:r>
          </w:p>
        </w:tc>
        <w:tc>
          <w:tcPr>
            <w:tcW w:w="1138" w:type="dxa"/>
          </w:tcPr>
          <w:p>
            <w:pPr>
              <w:pStyle w:val="TableParagraph"/>
              <w:spacing w:line="240" w:lineRule="auto"/>
              <w:rPr>
                <w:sz w:val="22"/>
              </w:rPr>
            </w:pPr>
          </w:p>
        </w:tc>
        <w:tc>
          <w:tcPr>
            <w:tcW w:w="984" w:type="dxa"/>
          </w:tcPr>
          <w:p>
            <w:pPr>
              <w:pStyle w:val="TableParagraph"/>
              <w:spacing w:line="240" w:lineRule="auto"/>
              <w:rPr>
                <w:sz w:val="22"/>
              </w:rPr>
            </w:pPr>
          </w:p>
        </w:tc>
        <w:tc>
          <w:tcPr>
            <w:tcW w:w="1282" w:type="dxa"/>
          </w:tcPr>
          <w:p>
            <w:pPr>
              <w:pStyle w:val="TableParagraph"/>
              <w:spacing w:line="240" w:lineRule="auto"/>
              <w:rPr>
                <w:sz w:val="22"/>
              </w:rPr>
            </w:pPr>
          </w:p>
        </w:tc>
        <w:tc>
          <w:tcPr>
            <w:tcW w:w="1277" w:type="dxa"/>
          </w:tcPr>
          <w:p>
            <w:pPr>
              <w:pStyle w:val="TableParagraph"/>
              <w:spacing w:line="240" w:lineRule="auto"/>
              <w:rPr>
                <w:sz w:val="22"/>
              </w:rPr>
            </w:pPr>
          </w:p>
        </w:tc>
        <w:tc>
          <w:tcPr>
            <w:tcW w:w="1248" w:type="dxa"/>
          </w:tcPr>
          <w:p>
            <w:pPr>
              <w:pStyle w:val="TableParagraph"/>
              <w:spacing w:line="240" w:lineRule="auto"/>
              <w:rPr>
                <w:sz w:val="22"/>
              </w:rPr>
            </w:pPr>
          </w:p>
        </w:tc>
      </w:tr>
    </w:tbl>
    <w:p>
      <w:pPr>
        <w:spacing w:before="12"/>
        <w:ind w:left="923" w:right="0" w:firstLine="0"/>
        <w:jc w:val="left"/>
        <w:rPr>
          <w:sz w:val="24"/>
        </w:rPr>
      </w:pPr>
      <w:r>
        <w:rPr>
          <w:b/>
          <w:sz w:val="24"/>
        </w:rPr>
        <w:t>Source:</w:t>
      </w:r>
      <w:r>
        <w:rPr>
          <w:b/>
          <w:spacing w:val="-3"/>
          <w:sz w:val="24"/>
        </w:rPr>
        <w:t> </w:t>
      </w:r>
      <w:r>
        <w:rPr>
          <w:sz w:val="24"/>
        </w:rPr>
        <w:t>Ofoegbu,</w:t>
      </w:r>
      <w:r>
        <w:rPr>
          <w:spacing w:val="-3"/>
          <w:sz w:val="24"/>
        </w:rPr>
        <w:t> </w:t>
      </w:r>
      <w:r>
        <w:rPr>
          <w:spacing w:val="-2"/>
          <w:sz w:val="24"/>
        </w:rPr>
        <w:t>(2014).</w:t>
      </w:r>
    </w:p>
    <w:p>
      <w:pPr>
        <w:spacing w:after="0"/>
        <w:jc w:val="left"/>
        <w:rPr>
          <w:sz w:val="24"/>
        </w:rPr>
        <w:sectPr>
          <w:type w:val="continuous"/>
          <w:pgSz w:w="12240" w:h="15840"/>
          <w:pgMar w:header="0" w:footer="1012" w:top="1420" w:bottom="1200" w:left="1300" w:right="260"/>
        </w:sectPr>
      </w:pPr>
    </w:p>
    <w:p>
      <w:pPr>
        <w:pStyle w:val="Heading1"/>
        <w:spacing w:before="72"/>
        <w:ind w:right="318"/>
      </w:pPr>
      <w:r>
        <w:rPr/>
        <w:t>APPENDIX</w:t>
      </w:r>
      <w:r>
        <w:rPr>
          <w:spacing w:val="-8"/>
        </w:rPr>
        <w:t> </w:t>
      </w:r>
      <w:r>
        <w:rPr>
          <w:spacing w:val="-5"/>
        </w:rPr>
        <w:t>IV</w:t>
      </w:r>
    </w:p>
    <w:p>
      <w:pPr>
        <w:spacing w:before="242"/>
        <w:ind w:left="414" w:right="740" w:firstLine="0"/>
        <w:jc w:val="center"/>
        <w:rPr>
          <w:b/>
          <w:sz w:val="24"/>
        </w:rPr>
      </w:pPr>
      <w:r>
        <w:rPr>
          <w:b/>
          <w:sz w:val="24"/>
        </w:rPr>
        <w:t>STUDENTS’</w:t>
      </w:r>
      <w:r>
        <w:rPr>
          <w:b/>
          <w:spacing w:val="-5"/>
          <w:sz w:val="24"/>
        </w:rPr>
        <w:t> </w:t>
      </w:r>
      <w:r>
        <w:rPr>
          <w:b/>
          <w:sz w:val="24"/>
        </w:rPr>
        <w:t>CONFLICT</w:t>
      </w:r>
      <w:r>
        <w:rPr>
          <w:b/>
          <w:spacing w:val="-5"/>
          <w:sz w:val="24"/>
        </w:rPr>
        <w:t> </w:t>
      </w:r>
      <w:r>
        <w:rPr>
          <w:b/>
          <w:sz w:val="24"/>
        </w:rPr>
        <w:t>RESOLUTION</w:t>
      </w:r>
      <w:r>
        <w:rPr>
          <w:b/>
          <w:spacing w:val="-3"/>
          <w:sz w:val="24"/>
        </w:rPr>
        <w:t> </w:t>
      </w:r>
      <w:r>
        <w:rPr>
          <w:b/>
          <w:sz w:val="24"/>
        </w:rPr>
        <w:t>STYLE</w:t>
      </w:r>
      <w:r>
        <w:rPr>
          <w:b/>
          <w:spacing w:val="-5"/>
          <w:sz w:val="24"/>
        </w:rPr>
        <w:t> </w:t>
      </w:r>
      <w:r>
        <w:rPr>
          <w:b/>
          <w:spacing w:val="-2"/>
          <w:sz w:val="24"/>
        </w:rPr>
        <w:t>QUESTIONNAIRE</w:t>
      </w:r>
    </w:p>
    <w:p>
      <w:pPr>
        <w:pStyle w:val="Heading2"/>
        <w:spacing w:before="248"/>
        <w:ind w:left="861" w:firstLine="0"/>
      </w:pPr>
      <w:r>
        <w:rPr/>
        <w:t>Dear</w:t>
      </w:r>
      <w:r>
        <w:rPr>
          <w:spacing w:val="-1"/>
        </w:rPr>
        <w:t> </w:t>
      </w:r>
      <w:r>
        <w:rPr>
          <w:spacing w:val="-2"/>
        </w:rPr>
        <w:t>respondents,</w:t>
      </w:r>
    </w:p>
    <w:p>
      <w:pPr>
        <w:pStyle w:val="BodyText"/>
        <w:spacing w:line="480" w:lineRule="auto" w:before="195"/>
        <w:ind w:left="861" w:right="1179" w:firstLine="720"/>
        <w:jc w:val="both"/>
      </w:pPr>
      <w:r>
        <w:rPr/>
        <w:t>The purpose of this questionnaire is to find out the effect of conflict resolution skills on conflict among secondary school students in Bauchi metropolis. Your candid</w:t>
      </w:r>
      <w:r>
        <w:rPr>
          <w:spacing w:val="40"/>
        </w:rPr>
        <w:t> </w:t>
      </w:r>
      <w:r>
        <w:rPr/>
        <w:t>and objective responses will be appreciated since the information gathered will be solely for research purpose. The information you supply would be treated with utmost </w:t>
      </w:r>
      <w:r>
        <w:rPr>
          <w:spacing w:val="-2"/>
        </w:rPr>
        <w:t>confidentiality.</w:t>
      </w:r>
    </w:p>
    <w:p>
      <w:pPr>
        <w:pStyle w:val="BodyText"/>
        <w:spacing w:before="198"/>
        <w:ind w:left="861"/>
        <w:jc w:val="both"/>
      </w:pPr>
      <w:r>
        <w:rPr/>
        <w:t>Thank</w:t>
      </w:r>
      <w:r>
        <w:rPr>
          <w:spacing w:val="-2"/>
        </w:rPr>
        <w:t> </w:t>
      </w:r>
      <w:r>
        <w:rPr>
          <w:spacing w:val="-4"/>
        </w:rPr>
        <w:t>you.</w:t>
      </w:r>
    </w:p>
    <w:p>
      <w:pPr>
        <w:pStyle w:val="BodyText"/>
        <w:spacing w:before="206"/>
      </w:pPr>
    </w:p>
    <w:p>
      <w:pPr>
        <w:pStyle w:val="Heading2"/>
        <w:ind w:left="861" w:firstLine="0"/>
        <w:jc w:val="left"/>
      </w:pPr>
      <w:r>
        <w:rPr/>
        <w:t>SECTION</w:t>
      </w:r>
      <w:r>
        <w:rPr>
          <w:spacing w:val="-1"/>
        </w:rPr>
        <w:t> </w:t>
      </w:r>
      <w:r>
        <w:rPr/>
        <w:t>A: Demographic</w:t>
      </w:r>
      <w:r>
        <w:rPr>
          <w:spacing w:val="-1"/>
        </w:rPr>
        <w:t> </w:t>
      </w:r>
      <w:r>
        <w:rPr/>
        <w:t>Data</w:t>
      </w:r>
      <w:r>
        <w:rPr>
          <w:spacing w:val="-1"/>
        </w:rPr>
        <w:t> </w:t>
      </w:r>
      <w:r>
        <w:rPr/>
        <w:t>of</w:t>
      </w:r>
      <w:r>
        <w:rPr>
          <w:spacing w:val="-3"/>
        </w:rPr>
        <w:t> </w:t>
      </w:r>
      <w:r>
        <w:rPr/>
        <w:t>the</w:t>
      </w:r>
      <w:r>
        <w:rPr>
          <w:spacing w:val="-1"/>
        </w:rPr>
        <w:t> </w:t>
      </w:r>
      <w:r>
        <w:rPr>
          <w:spacing w:val="-2"/>
        </w:rPr>
        <w:t>Respondents</w:t>
      </w:r>
    </w:p>
    <w:p>
      <w:pPr>
        <w:pStyle w:val="BodyText"/>
        <w:spacing w:before="197"/>
        <w:rPr>
          <w:b/>
        </w:rPr>
      </w:pPr>
    </w:p>
    <w:p>
      <w:pPr>
        <w:pStyle w:val="BodyText"/>
        <w:ind w:left="861"/>
      </w:pPr>
      <w:r>
        <w:rPr/>
        <w:t>Kindly</w:t>
      </w:r>
      <w:r>
        <w:rPr>
          <w:spacing w:val="-9"/>
        </w:rPr>
        <w:t> </w:t>
      </w:r>
      <w:r>
        <w:rPr/>
        <w:t>tick</w:t>
      </w:r>
      <w:r>
        <w:rPr>
          <w:spacing w:val="1"/>
        </w:rPr>
        <w:t> </w:t>
      </w:r>
      <w:r>
        <w:rPr/>
        <w:t>(√)</w:t>
      </w:r>
      <w:r>
        <w:rPr>
          <w:spacing w:val="1"/>
        </w:rPr>
        <w:t> </w:t>
      </w:r>
      <w:r>
        <w:rPr/>
        <w:t>as</w:t>
      </w:r>
      <w:r>
        <w:rPr>
          <w:spacing w:val="-2"/>
        </w:rPr>
        <w:t> appropriate.</w:t>
      </w:r>
    </w:p>
    <w:p>
      <w:pPr>
        <w:pStyle w:val="BodyText"/>
        <w:spacing w:before="197"/>
      </w:pPr>
    </w:p>
    <w:p>
      <w:pPr>
        <w:pStyle w:val="ListParagraph"/>
        <w:numPr>
          <w:ilvl w:val="0"/>
          <w:numId w:val="29"/>
        </w:numPr>
        <w:tabs>
          <w:tab w:pos="1283" w:val="left" w:leader="none"/>
          <w:tab w:pos="3043" w:val="left" w:leader="none"/>
          <w:tab w:pos="4461" w:val="left" w:leader="none"/>
          <w:tab w:pos="5496" w:val="left" w:leader="none"/>
        </w:tabs>
        <w:spacing w:line="240" w:lineRule="auto" w:before="0" w:after="0"/>
        <w:ind w:left="1283" w:right="0" w:hanging="360"/>
        <w:jc w:val="left"/>
        <w:rPr>
          <w:sz w:val="24"/>
        </w:rPr>
      </w:pPr>
      <w:r>
        <w:rPr>
          <w:b/>
          <w:sz w:val="24"/>
        </w:rPr>
        <w:t>Gender:</w:t>
      </w:r>
      <w:r>
        <w:rPr>
          <w:b/>
          <w:spacing w:val="-1"/>
          <w:sz w:val="24"/>
        </w:rPr>
        <w:t> </w:t>
      </w:r>
      <w:r>
        <w:rPr>
          <w:sz w:val="24"/>
        </w:rPr>
        <w:t>male</w:t>
      </w:r>
      <w:r>
        <w:rPr>
          <w:spacing w:val="-7"/>
          <w:sz w:val="24"/>
        </w:rPr>
        <w:t> </w:t>
      </w:r>
      <w:r>
        <w:rPr>
          <w:spacing w:val="-10"/>
          <w:sz w:val="24"/>
        </w:rPr>
        <w:t>(</w:t>
      </w:r>
      <w:r>
        <w:rPr>
          <w:sz w:val="24"/>
        </w:rPr>
        <w:tab/>
      </w:r>
      <w:r>
        <w:rPr>
          <w:spacing w:val="-10"/>
          <w:sz w:val="24"/>
        </w:rPr>
        <w:t>)</w:t>
      </w:r>
      <w:r>
        <w:rPr>
          <w:sz w:val="24"/>
        </w:rPr>
        <w:tab/>
        <w:t>female</w:t>
      </w:r>
      <w:r>
        <w:rPr>
          <w:spacing w:val="-7"/>
          <w:sz w:val="24"/>
        </w:rPr>
        <w:t> </w:t>
      </w:r>
      <w:r>
        <w:rPr>
          <w:spacing w:val="-10"/>
          <w:sz w:val="24"/>
        </w:rPr>
        <w:t>(</w:t>
      </w:r>
      <w:r>
        <w:rPr>
          <w:sz w:val="24"/>
        </w:rPr>
        <w:tab/>
      </w:r>
      <w:r>
        <w:rPr>
          <w:spacing w:val="-10"/>
          <w:sz w:val="24"/>
        </w:rPr>
        <w:t>)</w:t>
      </w:r>
    </w:p>
    <w:p>
      <w:pPr>
        <w:pStyle w:val="BodyText"/>
      </w:pPr>
    </w:p>
    <w:p>
      <w:pPr>
        <w:pStyle w:val="ListParagraph"/>
        <w:numPr>
          <w:ilvl w:val="0"/>
          <w:numId w:val="29"/>
        </w:numPr>
        <w:tabs>
          <w:tab w:pos="1283" w:val="left" w:leader="none"/>
          <w:tab w:pos="2766" w:val="left" w:leader="none"/>
          <w:tab w:pos="4461" w:val="left" w:leader="none"/>
          <w:tab w:pos="5402" w:val="left" w:leader="none"/>
        </w:tabs>
        <w:spacing w:line="240" w:lineRule="auto" w:before="0" w:after="0"/>
        <w:ind w:left="1283" w:right="0" w:hanging="360"/>
        <w:jc w:val="left"/>
        <w:rPr>
          <w:b/>
          <w:sz w:val="24"/>
        </w:rPr>
      </w:pPr>
      <w:r>
        <w:rPr>
          <w:b/>
          <w:sz w:val="24"/>
        </w:rPr>
        <w:t>Age:</w:t>
      </w:r>
      <w:r>
        <w:rPr>
          <w:b/>
          <w:spacing w:val="1"/>
          <w:sz w:val="24"/>
        </w:rPr>
        <w:t> </w:t>
      </w:r>
      <w:r>
        <w:rPr>
          <w:sz w:val="24"/>
        </w:rPr>
        <w:t>14-17</w:t>
      </w:r>
      <w:r>
        <w:rPr>
          <w:spacing w:val="-3"/>
          <w:sz w:val="24"/>
        </w:rPr>
        <w:t> </w:t>
      </w:r>
      <w:r>
        <w:rPr>
          <w:spacing w:val="-10"/>
          <w:sz w:val="24"/>
        </w:rPr>
        <w:t>(</w:t>
      </w:r>
      <w:r>
        <w:rPr>
          <w:sz w:val="24"/>
        </w:rPr>
        <w:tab/>
      </w:r>
      <w:r>
        <w:rPr>
          <w:spacing w:val="-10"/>
          <w:sz w:val="24"/>
        </w:rPr>
        <w:t>)</w:t>
      </w:r>
      <w:r>
        <w:rPr>
          <w:sz w:val="24"/>
        </w:rPr>
        <w:tab/>
        <w:t>18-21</w:t>
      </w:r>
      <w:r>
        <w:rPr>
          <w:spacing w:val="3"/>
          <w:sz w:val="24"/>
        </w:rPr>
        <w:t> </w:t>
      </w:r>
      <w:r>
        <w:rPr>
          <w:spacing w:val="-10"/>
          <w:sz w:val="24"/>
        </w:rPr>
        <w:t>(</w:t>
      </w:r>
      <w:r>
        <w:rPr>
          <w:sz w:val="24"/>
        </w:rPr>
        <w:tab/>
      </w:r>
      <w:r>
        <w:rPr>
          <w:spacing w:val="-10"/>
          <w:sz w:val="24"/>
        </w:rPr>
        <w:t>)</w:t>
      </w:r>
    </w:p>
    <w:p>
      <w:pPr>
        <w:pStyle w:val="BodyText"/>
        <w:spacing w:before="207"/>
      </w:pPr>
    </w:p>
    <w:p>
      <w:pPr>
        <w:pStyle w:val="Heading1"/>
        <w:tabs>
          <w:tab w:pos="2548" w:val="left" w:leader="none"/>
        </w:tabs>
        <w:spacing w:before="0"/>
        <w:ind w:left="923"/>
        <w:jc w:val="left"/>
      </w:pPr>
      <w:r>
        <w:rPr/>
        <w:t>SECTION</w:t>
      </w:r>
      <w:r>
        <w:rPr>
          <w:spacing w:val="-8"/>
        </w:rPr>
        <w:t> </w:t>
      </w:r>
      <w:r>
        <w:rPr>
          <w:spacing w:val="-5"/>
        </w:rPr>
        <w:t>B:</w:t>
      </w:r>
      <w:r>
        <w:rPr/>
        <w:tab/>
        <w:t>CONFLICT</w:t>
      </w:r>
      <w:r>
        <w:rPr>
          <w:spacing w:val="-9"/>
        </w:rPr>
        <w:t> </w:t>
      </w:r>
      <w:r>
        <w:rPr/>
        <w:t>RESOLUTION</w:t>
      </w:r>
      <w:r>
        <w:rPr>
          <w:spacing w:val="-4"/>
        </w:rPr>
        <w:t> </w:t>
      </w:r>
      <w:r>
        <w:rPr/>
        <w:t>STYLES</w:t>
      </w:r>
      <w:r>
        <w:rPr>
          <w:spacing w:val="-4"/>
        </w:rPr>
        <w:t> </w:t>
      </w:r>
      <w:r>
        <w:rPr>
          <w:spacing w:val="-2"/>
        </w:rPr>
        <w:t>QUESTIONNAIRE</w:t>
      </w:r>
    </w:p>
    <w:p>
      <w:pPr>
        <w:pStyle w:val="BodyText"/>
        <w:spacing w:before="197"/>
        <w:rPr>
          <w:b/>
        </w:rPr>
      </w:pPr>
    </w:p>
    <w:p>
      <w:pPr>
        <w:pStyle w:val="BodyText"/>
        <w:spacing w:line="480" w:lineRule="auto"/>
        <w:ind w:left="923" w:right="1181"/>
      </w:pPr>
      <w:r>
        <w:rPr>
          <w:b/>
        </w:rPr>
        <w:t>Instruction: </w:t>
      </w:r>
      <w:r>
        <w:rPr/>
        <w:t>kindly</w:t>
      </w:r>
      <w:r>
        <w:rPr>
          <w:spacing w:val="-7"/>
        </w:rPr>
        <w:t> </w:t>
      </w:r>
      <w:r>
        <w:rPr/>
        <w:t>react to</w:t>
      </w:r>
      <w:r>
        <w:rPr>
          <w:spacing w:val="-2"/>
        </w:rPr>
        <w:t> </w:t>
      </w:r>
      <w:r>
        <w:rPr/>
        <w:t>the items by</w:t>
      </w:r>
      <w:r>
        <w:rPr>
          <w:spacing w:val="-7"/>
        </w:rPr>
        <w:t> </w:t>
      </w:r>
      <w:r>
        <w:rPr/>
        <w:t>putting a tick</w:t>
      </w:r>
      <w:r>
        <w:rPr>
          <w:spacing w:val="-2"/>
        </w:rPr>
        <w:t> </w:t>
      </w:r>
      <w:r>
        <w:rPr/>
        <w:t>(√) in</w:t>
      </w:r>
      <w:r>
        <w:rPr>
          <w:spacing w:val="-2"/>
        </w:rPr>
        <w:t> </w:t>
      </w:r>
      <w:r>
        <w:rPr/>
        <w:t>the</w:t>
      </w:r>
      <w:r>
        <w:rPr>
          <w:spacing w:val="-3"/>
        </w:rPr>
        <w:t> </w:t>
      </w:r>
      <w:r>
        <w:rPr/>
        <w:t>column</w:t>
      </w:r>
      <w:r>
        <w:rPr>
          <w:spacing w:val="-2"/>
        </w:rPr>
        <w:t> </w:t>
      </w:r>
      <w:r>
        <w:rPr/>
        <w:t>to indicate your response to each statement using the rating scale below:</w:t>
      </w:r>
    </w:p>
    <w:p>
      <w:pPr>
        <w:pStyle w:val="BodyText"/>
        <w:tabs>
          <w:tab w:pos="3141" w:val="right" w:leader="none"/>
        </w:tabs>
        <w:spacing w:before="198"/>
        <w:ind w:left="923"/>
      </w:pPr>
      <w:r>
        <w:rPr>
          <w:spacing w:val="-2"/>
        </w:rPr>
        <w:t>VeryUnlikely</w:t>
      </w:r>
      <w:r>
        <w:rPr/>
        <w:tab/>
      </w:r>
      <w:r>
        <w:rPr>
          <w:spacing w:val="-10"/>
        </w:rPr>
        <w:t>1</w:t>
      </w:r>
    </w:p>
    <w:p>
      <w:pPr>
        <w:pStyle w:val="BodyText"/>
        <w:tabs>
          <w:tab w:pos="3141" w:val="right" w:leader="none"/>
        </w:tabs>
        <w:spacing w:before="477"/>
        <w:ind w:left="923"/>
      </w:pPr>
      <w:r>
        <w:rPr>
          <w:spacing w:val="-2"/>
        </w:rPr>
        <w:t>Unlikely</w:t>
      </w:r>
      <w:r>
        <w:rPr/>
        <w:tab/>
      </w:r>
      <w:r>
        <w:rPr>
          <w:spacing w:val="-10"/>
        </w:rPr>
        <w:t>2</w:t>
      </w:r>
    </w:p>
    <w:p>
      <w:pPr>
        <w:pStyle w:val="BodyText"/>
        <w:tabs>
          <w:tab w:pos="3141" w:val="right" w:leader="none"/>
        </w:tabs>
        <w:spacing w:before="478"/>
        <w:ind w:left="923"/>
      </w:pPr>
      <w:r>
        <w:rPr>
          <w:spacing w:val="-2"/>
        </w:rPr>
        <w:t>Likely</w:t>
      </w:r>
      <w:r>
        <w:rPr/>
        <w:tab/>
      </w:r>
      <w:r>
        <w:rPr>
          <w:spacing w:val="-10"/>
        </w:rPr>
        <w:t>3</w:t>
      </w:r>
    </w:p>
    <w:p>
      <w:pPr>
        <w:pStyle w:val="BodyText"/>
        <w:tabs>
          <w:tab w:pos="3141" w:val="right" w:leader="none"/>
        </w:tabs>
        <w:spacing w:before="473"/>
        <w:ind w:left="923"/>
      </w:pPr>
      <w:r>
        <w:rPr/>
        <w:t>Very</w:t>
      </w:r>
      <w:r>
        <w:rPr>
          <w:spacing w:val="-1"/>
        </w:rPr>
        <w:t> </w:t>
      </w:r>
      <w:r>
        <w:rPr>
          <w:spacing w:val="-2"/>
        </w:rPr>
        <w:t>likely</w:t>
      </w:r>
      <w:r>
        <w:rPr/>
        <w:tab/>
      </w:r>
      <w:r>
        <w:rPr>
          <w:spacing w:val="-10"/>
        </w:rPr>
        <w:t>4</w:t>
      </w:r>
    </w:p>
    <w:p>
      <w:pPr>
        <w:spacing w:after="0"/>
        <w:sectPr>
          <w:pgSz w:w="12240" w:h="15840"/>
          <w:pgMar w:header="0" w:footer="1012" w:top="1360" w:bottom="1200" w:left="1300" w:right="260"/>
        </w:sectPr>
      </w:pPr>
    </w:p>
    <w:tbl>
      <w:tblPr>
        <w:tblW w:w="0" w:type="auto"/>
        <w:jc w:val="left"/>
        <w:tblInd w:w="75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38"/>
        <w:gridCol w:w="4821"/>
        <w:gridCol w:w="1277"/>
        <w:gridCol w:w="1272"/>
        <w:gridCol w:w="945"/>
        <w:gridCol w:w="965"/>
      </w:tblGrid>
      <w:tr>
        <w:trPr>
          <w:trHeight w:val="830" w:hRule="atLeast"/>
        </w:trPr>
        <w:tc>
          <w:tcPr>
            <w:tcW w:w="5359" w:type="dxa"/>
            <w:gridSpan w:val="2"/>
            <w:tcBorders>
              <w:top w:val="nil"/>
              <w:left w:val="nil"/>
            </w:tcBorders>
          </w:tcPr>
          <w:p>
            <w:pPr>
              <w:pStyle w:val="TableParagraph"/>
              <w:spacing w:line="240" w:lineRule="auto"/>
              <w:rPr>
                <w:sz w:val="24"/>
              </w:rPr>
            </w:pPr>
          </w:p>
        </w:tc>
        <w:tc>
          <w:tcPr>
            <w:tcW w:w="1277" w:type="dxa"/>
          </w:tcPr>
          <w:p>
            <w:pPr>
              <w:pStyle w:val="TableParagraph"/>
              <w:spacing w:line="273" w:lineRule="exact"/>
              <w:ind w:right="1"/>
              <w:jc w:val="center"/>
              <w:rPr>
                <w:b/>
                <w:sz w:val="24"/>
              </w:rPr>
            </w:pPr>
            <w:r>
              <w:rPr>
                <w:b/>
                <w:spacing w:val="-4"/>
                <w:sz w:val="24"/>
              </w:rPr>
              <w:t>Very</w:t>
            </w:r>
          </w:p>
          <w:p>
            <w:pPr>
              <w:pStyle w:val="TableParagraph"/>
              <w:spacing w:line="274" w:lineRule="exact"/>
              <w:ind w:left="201" w:right="200"/>
              <w:jc w:val="center"/>
              <w:rPr>
                <w:b/>
                <w:sz w:val="24"/>
              </w:rPr>
            </w:pPr>
            <w:r>
              <w:rPr>
                <w:b/>
                <w:spacing w:val="-2"/>
                <w:sz w:val="24"/>
              </w:rPr>
              <w:t>Unlikely </w:t>
            </w:r>
            <w:r>
              <w:rPr>
                <w:b/>
                <w:spacing w:val="-4"/>
                <w:sz w:val="24"/>
              </w:rPr>
              <w:t>(1)</w:t>
            </w:r>
          </w:p>
        </w:tc>
        <w:tc>
          <w:tcPr>
            <w:tcW w:w="1272" w:type="dxa"/>
          </w:tcPr>
          <w:p>
            <w:pPr>
              <w:pStyle w:val="TableParagraph"/>
              <w:spacing w:line="242" w:lineRule="auto"/>
              <w:ind w:left="494" w:right="195" w:hanging="293"/>
              <w:rPr>
                <w:b/>
                <w:sz w:val="24"/>
              </w:rPr>
            </w:pPr>
            <w:r>
              <w:rPr>
                <w:b/>
                <w:spacing w:val="-2"/>
                <w:sz w:val="24"/>
              </w:rPr>
              <w:t>Unlikely </w:t>
            </w:r>
            <w:r>
              <w:rPr>
                <w:b/>
                <w:spacing w:val="-4"/>
                <w:sz w:val="24"/>
              </w:rPr>
              <w:t>(2)</w:t>
            </w:r>
          </w:p>
        </w:tc>
        <w:tc>
          <w:tcPr>
            <w:tcW w:w="945" w:type="dxa"/>
          </w:tcPr>
          <w:p>
            <w:pPr>
              <w:pStyle w:val="TableParagraph"/>
              <w:spacing w:line="242" w:lineRule="auto"/>
              <w:ind w:left="336" w:right="136" w:hanging="188"/>
              <w:rPr>
                <w:b/>
                <w:sz w:val="24"/>
              </w:rPr>
            </w:pPr>
            <w:r>
              <w:rPr>
                <w:b/>
                <w:spacing w:val="-4"/>
                <w:sz w:val="24"/>
              </w:rPr>
              <w:t>Likely (3)</w:t>
            </w:r>
          </w:p>
        </w:tc>
        <w:tc>
          <w:tcPr>
            <w:tcW w:w="965" w:type="dxa"/>
          </w:tcPr>
          <w:p>
            <w:pPr>
              <w:pStyle w:val="TableParagraph"/>
              <w:spacing w:line="273" w:lineRule="exact"/>
              <w:ind w:left="159" w:firstLine="76"/>
              <w:rPr>
                <w:b/>
                <w:sz w:val="24"/>
              </w:rPr>
            </w:pPr>
            <w:r>
              <w:rPr>
                <w:b/>
                <w:spacing w:val="-4"/>
                <w:sz w:val="24"/>
              </w:rPr>
              <w:t>Very</w:t>
            </w:r>
          </w:p>
          <w:p>
            <w:pPr>
              <w:pStyle w:val="TableParagraph"/>
              <w:spacing w:line="274" w:lineRule="exact"/>
              <w:ind w:left="347" w:hanging="188"/>
              <w:rPr>
                <w:b/>
                <w:sz w:val="24"/>
              </w:rPr>
            </w:pPr>
            <w:r>
              <w:rPr>
                <w:b/>
                <w:spacing w:val="-4"/>
                <w:sz w:val="24"/>
              </w:rPr>
              <w:t>Likely (4)</w:t>
            </w:r>
          </w:p>
        </w:tc>
      </w:tr>
      <w:tr>
        <w:trPr>
          <w:trHeight w:val="273" w:hRule="atLeast"/>
        </w:trPr>
        <w:tc>
          <w:tcPr>
            <w:tcW w:w="538" w:type="dxa"/>
          </w:tcPr>
          <w:p>
            <w:pPr>
              <w:pStyle w:val="TableParagraph"/>
              <w:spacing w:line="254" w:lineRule="exact"/>
              <w:ind w:right="125"/>
              <w:jc w:val="center"/>
              <w:rPr>
                <w:sz w:val="24"/>
              </w:rPr>
            </w:pPr>
            <w:r>
              <w:rPr>
                <w:spacing w:val="-5"/>
                <w:sz w:val="24"/>
              </w:rPr>
              <w:t>1.</w:t>
            </w:r>
          </w:p>
        </w:tc>
        <w:tc>
          <w:tcPr>
            <w:tcW w:w="4821" w:type="dxa"/>
          </w:tcPr>
          <w:p>
            <w:pPr>
              <w:pStyle w:val="TableParagraph"/>
              <w:spacing w:line="254" w:lineRule="exact"/>
              <w:ind w:left="105"/>
              <w:rPr>
                <w:sz w:val="24"/>
              </w:rPr>
            </w:pPr>
            <w:r>
              <w:rPr>
                <w:sz w:val="24"/>
              </w:rPr>
              <w:t>I am</w:t>
            </w:r>
            <w:r>
              <w:rPr>
                <w:spacing w:val="-9"/>
                <w:sz w:val="24"/>
              </w:rPr>
              <w:t> </w:t>
            </w:r>
            <w:r>
              <w:rPr>
                <w:sz w:val="24"/>
              </w:rPr>
              <w:t>usually</w:t>
            </w:r>
            <w:r>
              <w:rPr>
                <w:spacing w:val="-1"/>
                <w:sz w:val="24"/>
              </w:rPr>
              <w:t> </w:t>
            </w:r>
            <w:r>
              <w:rPr>
                <w:sz w:val="24"/>
              </w:rPr>
              <w:t>firm</w:t>
            </w:r>
            <w:r>
              <w:rPr>
                <w:spacing w:val="-5"/>
                <w:sz w:val="24"/>
              </w:rPr>
              <w:t> </w:t>
            </w:r>
            <w:r>
              <w:rPr>
                <w:sz w:val="24"/>
              </w:rPr>
              <w:t>in</w:t>
            </w:r>
            <w:r>
              <w:rPr>
                <w:spacing w:val="-1"/>
                <w:sz w:val="24"/>
              </w:rPr>
              <w:t> </w:t>
            </w:r>
            <w:r>
              <w:rPr>
                <w:sz w:val="24"/>
              </w:rPr>
              <w:t>pursuing</w:t>
            </w:r>
            <w:r>
              <w:rPr>
                <w:spacing w:val="4"/>
                <w:sz w:val="24"/>
              </w:rPr>
              <w:t> </w:t>
            </w:r>
            <w:r>
              <w:rPr>
                <w:sz w:val="24"/>
              </w:rPr>
              <w:t>my</w:t>
            </w:r>
            <w:r>
              <w:rPr>
                <w:spacing w:val="-10"/>
                <w:sz w:val="24"/>
              </w:rPr>
              <w:t> </w:t>
            </w:r>
            <w:r>
              <w:rPr>
                <w:spacing w:val="-2"/>
                <w:sz w:val="24"/>
              </w:rPr>
              <w:t>goals.</w:t>
            </w:r>
          </w:p>
        </w:tc>
        <w:tc>
          <w:tcPr>
            <w:tcW w:w="1277" w:type="dxa"/>
          </w:tcPr>
          <w:p>
            <w:pPr>
              <w:pStyle w:val="TableParagraph"/>
              <w:spacing w:line="240" w:lineRule="auto"/>
              <w:rPr>
                <w:sz w:val="20"/>
              </w:rPr>
            </w:pPr>
          </w:p>
        </w:tc>
        <w:tc>
          <w:tcPr>
            <w:tcW w:w="1272" w:type="dxa"/>
          </w:tcPr>
          <w:p>
            <w:pPr>
              <w:pStyle w:val="TableParagraph"/>
              <w:spacing w:line="240" w:lineRule="auto"/>
              <w:rPr>
                <w:sz w:val="20"/>
              </w:rPr>
            </w:pPr>
          </w:p>
        </w:tc>
        <w:tc>
          <w:tcPr>
            <w:tcW w:w="945" w:type="dxa"/>
          </w:tcPr>
          <w:p>
            <w:pPr>
              <w:pStyle w:val="TableParagraph"/>
              <w:spacing w:line="240" w:lineRule="auto"/>
              <w:rPr>
                <w:sz w:val="20"/>
              </w:rPr>
            </w:pPr>
          </w:p>
        </w:tc>
        <w:tc>
          <w:tcPr>
            <w:tcW w:w="965" w:type="dxa"/>
          </w:tcPr>
          <w:p>
            <w:pPr>
              <w:pStyle w:val="TableParagraph"/>
              <w:spacing w:line="240" w:lineRule="auto"/>
              <w:rPr>
                <w:sz w:val="20"/>
              </w:rPr>
            </w:pPr>
          </w:p>
        </w:tc>
      </w:tr>
      <w:tr>
        <w:trPr>
          <w:trHeight w:val="551" w:hRule="atLeast"/>
        </w:trPr>
        <w:tc>
          <w:tcPr>
            <w:tcW w:w="538" w:type="dxa"/>
          </w:tcPr>
          <w:p>
            <w:pPr>
              <w:pStyle w:val="TableParagraph"/>
              <w:ind w:right="125"/>
              <w:jc w:val="center"/>
              <w:rPr>
                <w:sz w:val="24"/>
              </w:rPr>
            </w:pPr>
            <w:r>
              <w:rPr>
                <w:spacing w:val="-5"/>
                <w:sz w:val="24"/>
              </w:rPr>
              <w:t>2.</w:t>
            </w:r>
          </w:p>
        </w:tc>
        <w:tc>
          <w:tcPr>
            <w:tcW w:w="4821" w:type="dxa"/>
          </w:tcPr>
          <w:p>
            <w:pPr>
              <w:pStyle w:val="TableParagraph"/>
              <w:tabs>
                <w:tab w:pos="1898" w:val="left" w:leader="none"/>
                <w:tab w:pos="3327" w:val="left" w:leader="none"/>
                <w:tab w:pos="3610" w:val="left" w:leader="none"/>
                <w:tab w:pos="4477" w:val="left" w:leader="none"/>
              </w:tabs>
              <w:ind w:left="105"/>
              <w:rPr>
                <w:sz w:val="24"/>
              </w:rPr>
            </w:pPr>
            <w:r>
              <w:rPr>
                <w:sz w:val="24"/>
              </w:rPr>
              <w:t>In</w:t>
            </w:r>
            <w:r>
              <w:rPr>
                <w:spacing w:val="38"/>
                <w:sz w:val="24"/>
              </w:rPr>
              <w:t>  </w:t>
            </w:r>
            <w:r>
              <w:rPr>
                <w:spacing w:val="-2"/>
                <w:sz w:val="24"/>
              </w:rPr>
              <w:t>approaching</w:t>
            </w:r>
            <w:r>
              <w:rPr>
                <w:sz w:val="24"/>
              </w:rPr>
              <w:tab/>
            </w:r>
            <w:r>
              <w:rPr>
                <w:spacing w:val="-2"/>
                <w:sz w:val="24"/>
              </w:rPr>
              <w:t>negotiations,</w:t>
            </w:r>
            <w:r>
              <w:rPr>
                <w:sz w:val="24"/>
              </w:rPr>
              <w:tab/>
            </w:r>
            <w:r>
              <w:rPr>
                <w:spacing w:val="-10"/>
                <w:sz w:val="24"/>
              </w:rPr>
              <w:t>I</w:t>
            </w:r>
            <w:r>
              <w:rPr>
                <w:sz w:val="24"/>
              </w:rPr>
              <w:tab/>
              <w:t>try</w:t>
            </w:r>
            <w:r>
              <w:rPr>
                <w:spacing w:val="41"/>
                <w:sz w:val="24"/>
              </w:rPr>
              <w:t>  </w:t>
            </w:r>
            <w:r>
              <w:rPr>
                <w:spacing w:val="-5"/>
                <w:sz w:val="24"/>
              </w:rPr>
              <w:t>to</w:t>
            </w:r>
            <w:r>
              <w:rPr>
                <w:sz w:val="24"/>
              </w:rPr>
              <w:tab/>
            </w:r>
            <w:r>
              <w:rPr>
                <w:spacing w:val="-5"/>
                <w:sz w:val="24"/>
              </w:rPr>
              <w:t>be</w:t>
            </w:r>
          </w:p>
          <w:p>
            <w:pPr>
              <w:pStyle w:val="TableParagraph"/>
              <w:spacing w:line="261" w:lineRule="exact" w:before="2"/>
              <w:ind w:left="105"/>
              <w:rPr>
                <w:sz w:val="24"/>
              </w:rPr>
            </w:pPr>
            <w:r>
              <w:rPr>
                <w:sz w:val="24"/>
              </w:rPr>
              <w:t>considerate</w:t>
            </w:r>
            <w:r>
              <w:rPr>
                <w:spacing w:val="-6"/>
                <w:sz w:val="24"/>
              </w:rPr>
              <w:t> </w:t>
            </w:r>
            <w:r>
              <w:rPr>
                <w:sz w:val="24"/>
              </w:rPr>
              <w:t>of</w:t>
            </w:r>
            <w:r>
              <w:rPr>
                <w:spacing w:val="-8"/>
                <w:sz w:val="24"/>
              </w:rPr>
              <w:t> </w:t>
            </w:r>
            <w:r>
              <w:rPr>
                <w:sz w:val="24"/>
              </w:rPr>
              <w:t>the</w:t>
            </w:r>
            <w:r>
              <w:rPr>
                <w:spacing w:val="-1"/>
                <w:sz w:val="24"/>
              </w:rPr>
              <w:t> </w:t>
            </w:r>
            <w:r>
              <w:rPr>
                <w:sz w:val="24"/>
              </w:rPr>
              <w:t>other</w:t>
            </w:r>
            <w:r>
              <w:rPr>
                <w:spacing w:val="1"/>
                <w:sz w:val="24"/>
              </w:rPr>
              <w:t> </w:t>
            </w:r>
            <w:r>
              <w:rPr>
                <w:sz w:val="24"/>
              </w:rPr>
              <w:t>person‘s</w:t>
            </w:r>
            <w:r>
              <w:rPr>
                <w:spacing w:val="-3"/>
                <w:sz w:val="24"/>
              </w:rPr>
              <w:t> </w:t>
            </w:r>
            <w:r>
              <w:rPr>
                <w:spacing w:val="-2"/>
                <w:sz w:val="24"/>
              </w:rPr>
              <w:t>wishes.</w:t>
            </w:r>
          </w:p>
        </w:tc>
        <w:tc>
          <w:tcPr>
            <w:tcW w:w="1277" w:type="dxa"/>
          </w:tcPr>
          <w:p>
            <w:pPr>
              <w:pStyle w:val="TableParagraph"/>
              <w:spacing w:line="240" w:lineRule="auto"/>
              <w:rPr>
                <w:sz w:val="24"/>
              </w:rPr>
            </w:pPr>
          </w:p>
        </w:tc>
        <w:tc>
          <w:tcPr>
            <w:tcW w:w="1272" w:type="dxa"/>
          </w:tcPr>
          <w:p>
            <w:pPr>
              <w:pStyle w:val="TableParagraph"/>
              <w:spacing w:line="240" w:lineRule="auto"/>
              <w:rPr>
                <w:sz w:val="24"/>
              </w:rPr>
            </w:pPr>
          </w:p>
        </w:tc>
        <w:tc>
          <w:tcPr>
            <w:tcW w:w="945" w:type="dxa"/>
          </w:tcPr>
          <w:p>
            <w:pPr>
              <w:pStyle w:val="TableParagraph"/>
              <w:spacing w:line="240" w:lineRule="auto"/>
              <w:rPr>
                <w:sz w:val="24"/>
              </w:rPr>
            </w:pPr>
          </w:p>
        </w:tc>
        <w:tc>
          <w:tcPr>
            <w:tcW w:w="965" w:type="dxa"/>
          </w:tcPr>
          <w:p>
            <w:pPr>
              <w:pStyle w:val="TableParagraph"/>
              <w:spacing w:line="240" w:lineRule="auto"/>
              <w:rPr>
                <w:sz w:val="24"/>
              </w:rPr>
            </w:pPr>
          </w:p>
        </w:tc>
      </w:tr>
      <w:tr>
        <w:trPr>
          <w:trHeight w:val="278" w:hRule="atLeast"/>
        </w:trPr>
        <w:tc>
          <w:tcPr>
            <w:tcW w:w="538" w:type="dxa"/>
          </w:tcPr>
          <w:p>
            <w:pPr>
              <w:pStyle w:val="TableParagraph"/>
              <w:spacing w:line="258" w:lineRule="exact"/>
              <w:ind w:right="125"/>
              <w:jc w:val="center"/>
              <w:rPr>
                <w:sz w:val="24"/>
              </w:rPr>
            </w:pPr>
            <w:r>
              <w:rPr>
                <w:spacing w:val="-5"/>
                <w:sz w:val="24"/>
              </w:rPr>
              <w:t>3.</w:t>
            </w:r>
          </w:p>
        </w:tc>
        <w:tc>
          <w:tcPr>
            <w:tcW w:w="4821" w:type="dxa"/>
          </w:tcPr>
          <w:p>
            <w:pPr>
              <w:pStyle w:val="TableParagraph"/>
              <w:spacing w:line="258" w:lineRule="exact"/>
              <w:ind w:left="105"/>
              <w:rPr>
                <w:sz w:val="24"/>
              </w:rPr>
            </w:pPr>
            <w:r>
              <w:rPr>
                <w:sz w:val="24"/>
              </w:rPr>
              <w:t>I</w:t>
            </w:r>
            <w:r>
              <w:rPr>
                <w:spacing w:val="-1"/>
                <w:sz w:val="24"/>
              </w:rPr>
              <w:t> </w:t>
            </w:r>
            <w:r>
              <w:rPr>
                <w:sz w:val="24"/>
              </w:rPr>
              <w:t>give</w:t>
            </w:r>
            <w:r>
              <w:rPr>
                <w:spacing w:val="-3"/>
                <w:sz w:val="24"/>
              </w:rPr>
              <w:t> </w:t>
            </w:r>
            <w:r>
              <w:rPr>
                <w:sz w:val="24"/>
              </w:rPr>
              <w:t>up</w:t>
            </w:r>
            <w:r>
              <w:rPr>
                <w:spacing w:val="-2"/>
                <w:sz w:val="24"/>
              </w:rPr>
              <w:t> </w:t>
            </w:r>
            <w:r>
              <w:rPr>
                <w:sz w:val="24"/>
              </w:rPr>
              <w:t>some</w:t>
            </w:r>
            <w:r>
              <w:rPr>
                <w:spacing w:val="-3"/>
                <w:sz w:val="24"/>
              </w:rPr>
              <w:t> </w:t>
            </w:r>
            <w:r>
              <w:rPr>
                <w:sz w:val="24"/>
              </w:rPr>
              <w:t>points</w:t>
            </w:r>
            <w:r>
              <w:rPr>
                <w:spacing w:val="1"/>
                <w:sz w:val="24"/>
              </w:rPr>
              <w:t> </w:t>
            </w:r>
            <w:r>
              <w:rPr>
                <w:sz w:val="24"/>
              </w:rPr>
              <w:t>in</w:t>
            </w:r>
            <w:r>
              <w:rPr>
                <w:spacing w:val="-7"/>
                <w:sz w:val="24"/>
              </w:rPr>
              <w:t> </w:t>
            </w:r>
            <w:r>
              <w:rPr>
                <w:sz w:val="24"/>
              </w:rPr>
              <w:t>exchange</w:t>
            </w:r>
            <w:r>
              <w:rPr>
                <w:spacing w:val="2"/>
                <w:sz w:val="24"/>
              </w:rPr>
              <w:t> </w:t>
            </w:r>
            <w:r>
              <w:rPr>
                <w:sz w:val="24"/>
              </w:rPr>
              <w:t>for</w:t>
            </w:r>
            <w:r>
              <w:rPr>
                <w:spacing w:val="-4"/>
                <w:sz w:val="24"/>
              </w:rPr>
              <w:t> </w:t>
            </w:r>
            <w:r>
              <w:rPr>
                <w:spacing w:val="-2"/>
                <w:sz w:val="24"/>
              </w:rPr>
              <w:t>others.</w:t>
            </w:r>
          </w:p>
        </w:tc>
        <w:tc>
          <w:tcPr>
            <w:tcW w:w="1277" w:type="dxa"/>
          </w:tcPr>
          <w:p>
            <w:pPr>
              <w:pStyle w:val="TableParagraph"/>
              <w:spacing w:line="240" w:lineRule="auto"/>
              <w:rPr>
                <w:sz w:val="20"/>
              </w:rPr>
            </w:pPr>
          </w:p>
        </w:tc>
        <w:tc>
          <w:tcPr>
            <w:tcW w:w="1272" w:type="dxa"/>
          </w:tcPr>
          <w:p>
            <w:pPr>
              <w:pStyle w:val="TableParagraph"/>
              <w:spacing w:line="240" w:lineRule="auto"/>
              <w:rPr>
                <w:sz w:val="20"/>
              </w:rPr>
            </w:pPr>
          </w:p>
        </w:tc>
        <w:tc>
          <w:tcPr>
            <w:tcW w:w="945" w:type="dxa"/>
          </w:tcPr>
          <w:p>
            <w:pPr>
              <w:pStyle w:val="TableParagraph"/>
              <w:spacing w:line="240" w:lineRule="auto"/>
              <w:rPr>
                <w:sz w:val="20"/>
              </w:rPr>
            </w:pPr>
          </w:p>
        </w:tc>
        <w:tc>
          <w:tcPr>
            <w:tcW w:w="965" w:type="dxa"/>
          </w:tcPr>
          <w:p>
            <w:pPr>
              <w:pStyle w:val="TableParagraph"/>
              <w:spacing w:line="240" w:lineRule="auto"/>
              <w:rPr>
                <w:sz w:val="20"/>
              </w:rPr>
            </w:pPr>
          </w:p>
        </w:tc>
      </w:tr>
      <w:tr>
        <w:trPr>
          <w:trHeight w:val="551" w:hRule="atLeast"/>
        </w:trPr>
        <w:tc>
          <w:tcPr>
            <w:tcW w:w="538" w:type="dxa"/>
          </w:tcPr>
          <w:p>
            <w:pPr>
              <w:pStyle w:val="TableParagraph"/>
              <w:ind w:right="125"/>
              <w:jc w:val="center"/>
              <w:rPr>
                <w:sz w:val="24"/>
              </w:rPr>
            </w:pPr>
            <w:r>
              <w:rPr>
                <w:spacing w:val="-5"/>
                <w:sz w:val="24"/>
              </w:rPr>
              <w:t>4.</w:t>
            </w:r>
          </w:p>
        </w:tc>
        <w:tc>
          <w:tcPr>
            <w:tcW w:w="4821" w:type="dxa"/>
          </w:tcPr>
          <w:p>
            <w:pPr>
              <w:pStyle w:val="TableParagraph"/>
              <w:spacing w:line="267" w:lineRule="exact"/>
              <w:ind w:left="105"/>
              <w:rPr>
                <w:sz w:val="24"/>
              </w:rPr>
            </w:pPr>
            <w:r>
              <w:rPr>
                <w:sz w:val="24"/>
              </w:rPr>
              <w:t>I</w:t>
            </w:r>
            <w:r>
              <w:rPr>
                <w:spacing w:val="66"/>
                <w:sz w:val="24"/>
              </w:rPr>
              <w:t> </w:t>
            </w:r>
            <w:r>
              <w:rPr>
                <w:sz w:val="24"/>
              </w:rPr>
              <w:t>feel</w:t>
            </w:r>
            <w:r>
              <w:rPr>
                <w:spacing w:val="62"/>
                <w:sz w:val="24"/>
              </w:rPr>
              <w:t> </w:t>
            </w:r>
            <w:r>
              <w:rPr>
                <w:sz w:val="24"/>
              </w:rPr>
              <w:t>that</w:t>
            </w:r>
            <w:r>
              <w:rPr>
                <w:spacing w:val="71"/>
                <w:sz w:val="24"/>
              </w:rPr>
              <w:t> </w:t>
            </w:r>
            <w:r>
              <w:rPr>
                <w:sz w:val="24"/>
              </w:rPr>
              <w:t>differences</w:t>
            </w:r>
            <w:r>
              <w:rPr>
                <w:spacing w:val="64"/>
                <w:sz w:val="24"/>
              </w:rPr>
              <w:t> </w:t>
            </w:r>
            <w:r>
              <w:rPr>
                <w:sz w:val="24"/>
              </w:rPr>
              <w:t>are</w:t>
            </w:r>
            <w:r>
              <w:rPr>
                <w:spacing w:val="70"/>
                <w:sz w:val="24"/>
              </w:rPr>
              <w:t> </w:t>
            </w:r>
            <w:r>
              <w:rPr>
                <w:sz w:val="24"/>
              </w:rPr>
              <w:t>not</w:t>
            </w:r>
            <w:r>
              <w:rPr>
                <w:spacing w:val="77"/>
                <w:sz w:val="24"/>
              </w:rPr>
              <w:t> </w:t>
            </w:r>
            <w:r>
              <w:rPr>
                <w:sz w:val="24"/>
              </w:rPr>
              <w:t>always</w:t>
            </w:r>
            <w:r>
              <w:rPr>
                <w:spacing w:val="64"/>
                <w:sz w:val="24"/>
              </w:rPr>
              <w:t> </w:t>
            </w:r>
            <w:r>
              <w:rPr>
                <w:spacing w:val="-2"/>
                <w:sz w:val="24"/>
              </w:rPr>
              <w:t>worth</w:t>
            </w:r>
          </w:p>
          <w:p>
            <w:pPr>
              <w:pStyle w:val="TableParagraph"/>
              <w:spacing w:line="265" w:lineRule="exact"/>
              <w:ind w:left="105"/>
              <w:rPr>
                <w:sz w:val="24"/>
              </w:rPr>
            </w:pPr>
            <w:r>
              <w:rPr>
                <w:sz w:val="24"/>
              </w:rPr>
              <w:t>worrying</w:t>
            </w:r>
            <w:r>
              <w:rPr>
                <w:spacing w:val="-9"/>
                <w:sz w:val="24"/>
              </w:rPr>
              <w:t> </w:t>
            </w:r>
            <w:r>
              <w:rPr>
                <w:spacing w:val="-2"/>
                <w:sz w:val="24"/>
              </w:rPr>
              <w:t>about.</w:t>
            </w:r>
          </w:p>
        </w:tc>
        <w:tc>
          <w:tcPr>
            <w:tcW w:w="1277" w:type="dxa"/>
          </w:tcPr>
          <w:p>
            <w:pPr>
              <w:pStyle w:val="TableParagraph"/>
              <w:spacing w:line="240" w:lineRule="auto"/>
              <w:rPr>
                <w:sz w:val="24"/>
              </w:rPr>
            </w:pPr>
          </w:p>
        </w:tc>
        <w:tc>
          <w:tcPr>
            <w:tcW w:w="1272" w:type="dxa"/>
          </w:tcPr>
          <w:p>
            <w:pPr>
              <w:pStyle w:val="TableParagraph"/>
              <w:spacing w:line="240" w:lineRule="auto"/>
              <w:rPr>
                <w:sz w:val="24"/>
              </w:rPr>
            </w:pPr>
          </w:p>
        </w:tc>
        <w:tc>
          <w:tcPr>
            <w:tcW w:w="945" w:type="dxa"/>
          </w:tcPr>
          <w:p>
            <w:pPr>
              <w:pStyle w:val="TableParagraph"/>
              <w:spacing w:line="240" w:lineRule="auto"/>
              <w:rPr>
                <w:sz w:val="24"/>
              </w:rPr>
            </w:pPr>
          </w:p>
        </w:tc>
        <w:tc>
          <w:tcPr>
            <w:tcW w:w="965" w:type="dxa"/>
          </w:tcPr>
          <w:p>
            <w:pPr>
              <w:pStyle w:val="TableParagraph"/>
              <w:spacing w:line="240" w:lineRule="auto"/>
              <w:rPr>
                <w:sz w:val="24"/>
              </w:rPr>
            </w:pPr>
          </w:p>
        </w:tc>
      </w:tr>
      <w:tr>
        <w:trPr>
          <w:trHeight w:val="552" w:hRule="atLeast"/>
        </w:trPr>
        <w:tc>
          <w:tcPr>
            <w:tcW w:w="538" w:type="dxa"/>
          </w:tcPr>
          <w:p>
            <w:pPr>
              <w:pStyle w:val="TableParagraph"/>
              <w:ind w:right="125"/>
              <w:jc w:val="center"/>
              <w:rPr>
                <w:sz w:val="24"/>
              </w:rPr>
            </w:pPr>
            <w:r>
              <w:rPr>
                <w:spacing w:val="-5"/>
                <w:sz w:val="24"/>
              </w:rPr>
              <w:t>5.</w:t>
            </w:r>
          </w:p>
        </w:tc>
        <w:tc>
          <w:tcPr>
            <w:tcW w:w="4821" w:type="dxa"/>
          </w:tcPr>
          <w:p>
            <w:pPr>
              <w:pStyle w:val="TableParagraph"/>
              <w:spacing w:line="267" w:lineRule="exact"/>
              <w:ind w:left="105"/>
              <w:rPr>
                <w:sz w:val="24"/>
              </w:rPr>
            </w:pPr>
            <w:r>
              <w:rPr>
                <w:sz w:val="24"/>
              </w:rPr>
              <w:t>I</w:t>
            </w:r>
            <w:r>
              <w:rPr>
                <w:spacing w:val="-4"/>
                <w:sz w:val="24"/>
              </w:rPr>
              <w:t> </w:t>
            </w:r>
            <w:r>
              <w:rPr>
                <w:sz w:val="24"/>
              </w:rPr>
              <w:t>try</w:t>
            </w:r>
            <w:r>
              <w:rPr>
                <w:spacing w:val="-10"/>
                <w:sz w:val="24"/>
              </w:rPr>
              <w:t> </w:t>
            </w:r>
            <w:r>
              <w:rPr>
                <w:sz w:val="24"/>
              </w:rPr>
              <w:t>to</w:t>
            </w:r>
            <w:r>
              <w:rPr>
                <w:spacing w:val="5"/>
                <w:sz w:val="24"/>
              </w:rPr>
              <w:t> </w:t>
            </w:r>
            <w:r>
              <w:rPr>
                <w:sz w:val="24"/>
              </w:rPr>
              <w:t>find</w:t>
            </w:r>
            <w:r>
              <w:rPr>
                <w:spacing w:val="-1"/>
                <w:sz w:val="24"/>
              </w:rPr>
              <w:t> </w:t>
            </w:r>
            <w:r>
              <w:rPr>
                <w:sz w:val="24"/>
              </w:rPr>
              <w:t>a</w:t>
            </w:r>
            <w:r>
              <w:rPr>
                <w:spacing w:val="-1"/>
                <w:sz w:val="24"/>
              </w:rPr>
              <w:t> </w:t>
            </w:r>
            <w:r>
              <w:rPr>
                <w:sz w:val="24"/>
              </w:rPr>
              <w:t>position</w:t>
            </w:r>
            <w:r>
              <w:rPr>
                <w:spacing w:val="-5"/>
                <w:sz w:val="24"/>
              </w:rPr>
              <w:t> </w:t>
            </w:r>
            <w:r>
              <w:rPr>
                <w:sz w:val="24"/>
              </w:rPr>
              <w:t>that</w:t>
            </w:r>
            <w:r>
              <w:rPr>
                <w:spacing w:val="4"/>
                <w:sz w:val="24"/>
              </w:rPr>
              <w:t> </w:t>
            </w:r>
            <w:r>
              <w:rPr>
                <w:sz w:val="24"/>
              </w:rPr>
              <w:t>is</w:t>
            </w:r>
            <w:r>
              <w:rPr>
                <w:spacing w:val="2"/>
                <w:sz w:val="24"/>
              </w:rPr>
              <w:t> </w:t>
            </w:r>
            <w:r>
              <w:rPr>
                <w:spacing w:val="-2"/>
                <w:sz w:val="24"/>
              </w:rPr>
              <w:t>intermediate</w:t>
            </w:r>
          </w:p>
          <w:p>
            <w:pPr>
              <w:pStyle w:val="TableParagraph"/>
              <w:spacing w:line="265" w:lineRule="exact"/>
              <w:ind w:left="105"/>
              <w:rPr>
                <w:sz w:val="24"/>
              </w:rPr>
            </w:pPr>
            <w:r>
              <w:rPr>
                <w:sz w:val="24"/>
              </w:rPr>
              <w:t>between</w:t>
            </w:r>
            <w:r>
              <w:rPr>
                <w:spacing w:val="-9"/>
                <w:sz w:val="24"/>
              </w:rPr>
              <w:t> </w:t>
            </w:r>
            <w:r>
              <w:rPr>
                <w:sz w:val="24"/>
              </w:rPr>
              <w:t>his/her</w:t>
            </w:r>
            <w:r>
              <w:rPr>
                <w:spacing w:val="-1"/>
                <w:sz w:val="24"/>
              </w:rPr>
              <w:t> </w:t>
            </w:r>
            <w:r>
              <w:rPr>
                <w:sz w:val="24"/>
              </w:rPr>
              <w:t>and</w:t>
            </w:r>
            <w:r>
              <w:rPr>
                <w:spacing w:val="3"/>
                <w:sz w:val="24"/>
              </w:rPr>
              <w:t> </w:t>
            </w:r>
            <w:r>
              <w:rPr>
                <w:spacing w:val="-4"/>
                <w:sz w:val="24"/>
              </w:rPr>
              <w:t>mine.</w:t>
            </w:r>
          </w:p>
        </w:tc>
        <w:tc>
          <w:tcPr>
            <w:tcW w:w="1277" w:type="dxa"/>
          </w:tcPr>
          <w:p>
            <w:pPr>
              <w:pStyle w:val="TableParagraph"/>
              <w:spacing w:line="240" w:lineRule="auto"/>
              <w:rPr>
                <w:sz w:val="24"/>
              </w:rPr>
            </w:pPr>
          </w:p>
        </w:tc>
        <w:tc>
          <w:tcPr>
            <w:tcW w:w="1272" w:type="dxa"/>
          </w:tcPr>
          <w:p>
            <w:pPr>
              <w:pStyle w:val="TableParagraph"/>
              <w:spacing w:line="240" w:lineRule="auto"/>
              <w:rPr>
                <w:sz w:val="24"/>
              </w:rPr>
            </w:pPr>
          </w:p>
        </w:tc>
        <w:tc>
          <w:tcPr>
            <w:tcW w:w="945" w:type="dxa"/>
          </w:tcPr>
          <w:p>
            <w:pPr>
              <w:pStyle w:val="TableParagraph"/>
              <w:spacing w:line="240" w:lineRule="auto"/>
              <w:rPr>
                <w:sz w:val="24"/>
              </w:rPr>
            </w:pPr>
          </w:p>
        </w:tc>
        <w:tc>
          <w:tcPr>
            <w:tcW w:w="965" w:type="dxa"/>
          </w:tcPr>
          <w:p>
            <w:pPr>
              <w:pStyle w:val="TableParagraph"/>
              <w:spacing w:line="240" w:lineRule="auto"/>
              <w:rPr>
                <w:sz w:val="24"/>
              </w:rPr>
            </w:pPr>
          </w:p>
        </w:tc>
      </w:tr>
      <w:tr>
        <w:trPr>
          <w:trHeight w:val="277" w:hRule="atLeast"/>
        </w:trPr>
        <w:tc>
          <w:tcPr>
            <w:tcW w:w="538" w:type="dxa"/>
          </w:tcPr>
          <w:p>
            <w:pPr>
              <w:pStyle w:val="TableParagraph"/>
              <w:spacing w:line="258" w:lineRule="exact"/>
              <w:ind w:right="125"/>
              <w:jc w:val="center"/>
              <w:rPr>
                <w:sz w:val="24"/>
              </w:rPr>
            </w:pPr>
            <w:r>
              <w:rPr>
                <w:spacing w:val="-5"/>
                <w:sz w:val="24"/>
              </w:rPr>
              <w:t>6.</w:t>
            </w:r>
          </w:p>
        </w:tc>
        <w:tc>
          <w:tcPr>
            <w:tcW w:w="4821" w:type="dxa"/>
          </w:tcPr>
          <w:p>
            <w:pPr>
              <w:pStyle w:val="TableParagraph"/>
              <w:spacing w:line="258" w:lineRule="exact"/>
              <w:ind w:left="105"/>
              <w:rPr>
                <w:sz w:val="24"/>
              </w:rPr>
            </w:pPr>
            <w:r>
              <w:rPr>
                <w:sz w:val="24"/>
              </w:rPr>
              <w:t>I</w:t>
            </w:r>
            <w:r>
              <w:rPr>
                <w:spacing w:val="-2"/>
                <w:sz w:val="24"/>
              </w:rPr>
              <w:t> </w:t>
            </w:r>
            <w:r>
              <w:rPr>
                <w:sz w:val="24"/>
              </w:rPr>
              <w:t>try</w:t>
            </w:r>
            <w:r>
              <w:rPr>
                <w:spacing w:val="-9"/>
                <w:sz w:val="24"/>
              </w:rPr>
              <w:t> </w:t>
            </w:r>
            <w:r>
              <w:rPr>
                <w:sz w:val="24"/>
              </w:rPr>
              <w:t>to</w:t>
            </w:r>
            <w:r>
              <w:rPr>
                <w:spacing w:val="6"/>
                <w:sz w:val="24"/>
              </w:rPr>
              <w:t> </w:t>
            </w:r>
            <w:r>
              <w:rPr>
                <w:sz w:val="24"/>
              </w:rPr>
              <w:t>win</w:t>
            </w:r>
            <w:r>
              <w:rPr>
                <w:spacing w:val="1"/>
                <w:sz w:val="24"/>
              </w:rPr>
              <w:t> </w:t>
            </w:r>
            <w:r>
              <w:rPr>
                <w:sz w:val="24"/>
              </w:rPr>
              <w:t>my</w:t>
            </w:r>
            <w:r>
              <w:rPr>
                <w:spacing w:val="-8"/>
                <w:sz w:val="24"/>
              </w:rPr>
              <w:t> </w:t>
            </w:r>
            <w:r>
              <w:rPr>
                <w:spacing w:val="-2"/>
                <w:sz w:val="24"/>
              </w:rPr>
              <w:t>position.</w:t>
            </w:r>
          </w:p>
        </w:tc>
        <w:tc>
          <w:tcPr>
            <w:tcW w:w="1277" w:type="dxa"/>
          </w:tcPr>
          <w:p>
            <w:pPr>
              <w:pStyle w:val="TableParagraph"/>
              <w:spacing w:line="240" w:lineRule="auto"/>
              <w:rPr>
                <w:sz w:val="20"/>
              </w:rPr>
            </w:pPr>
          </w:p>
        </w:tc>
        <w:tc>
          <w:tcPr>
            <w:tcW w:w="1272" w:type="dxa"/>
          </w:tcPr>
          <w:p>
            <w:pPr>
              <w:pStyle w:val="TableParagraph"/>
              <w:spacing w:line="240" w:lineRule="auto"/>
              <w:rPr>
                <w:sz w:val="20"/>
              </w:rPr>
            </w:pPr>
          </w:p>
        </w:tc>
        <w:tc>
          <w:tcPr>
            <w:tcW w:w="945" w:type="dxa"/>
          </w:tcPr>
          <w:p>
            <w:pPr>
              <w:pStyle w:val="TableParagraph"/>
              <w:spacing w:line="240" w:lineRule="auto"/>
              <w:rPr>
                <w:sz w:val="20"/>
              </w:rPr>
            </w:pPr>
          </w:p>
        </w:tc>
        <w:tc>
          <w:tcPr>
            <w:tcW w:w="965" w:type="dxa"/>
          </w:tcPr>
          <w:p>
            <w:pPr>
              <w:pStyle w:val="TableParagraph"/>
              <w:spacing w:line="240" w:lineRule="auto"/>
              <w:rPr>
                <w:sz w:val="20"/>
              </w:rPr>
            </w:pPr>
          </w:p>
        </w:tc>
      </w:tr>
      <w:tr>
        <w:trPr>
          <w:trHeight w:val="551" w:hRule="atLeast"/>
        </w:trPr>
        <w:tc>
          <w:tcPr>
            <w:tcW w:w="538" w:type="dxa"/>
          </w:tcPr>
          <w:p>
            <w:pPr>
              <w:pStyle w:val="TableParagraph"/>
              <w:ind w:right="125"/>
              <w:jc w:val="center"/>
              <w:rPr>
                <w:sz w:val="24"/>
              </w:rPr>
            </w:pPr>
            <w:r>
              <w:rPr>
                <w:spacing w:val="-5"/>
                <w:sz w:val="24"/>
              </w:rPr>
              <w:t>7.</w:t>
            </w:r>
          </w:p>
        </w:tc>
        <w:tc>
          <w:tcPr>
            <w:tcW w:w="4821" w:type="dxa"/>
          </w:tcPr>
          <w:p>
            <w:pPr>
              <w:pStyle w:val="TableParagraph"/>
              <w:spacing w:line="267" w:lineRule="exact"/>
              <w:ind w:left="105"/>
              <w:rPr>
                <w:sz w:val="24"/>
              </w:rPr>
            </w:pPr>
            <w:r>
              <w:rPr>
                <w:sz w:val="24"/>
              </w:rPr>
              <w:t>I</w:t>
            </w:r>
            <w:r>
              <w:rPr>
                <w:spacing w:val="69"/>
                <w:sz w:val="24"/>
              </w:rPr>
              <w:t> </w:t>
            </w:r>
            <w:r>
              <w:rPr>
                <w:sz w:val="24"/>
              </w:rPr>
              <w:t>try</w:t>
            </w:r>
            <w:r>
              <w:rPr>
                <w:spacing w:val="63"/>
                <w:sz w:val="24"/>
              </w:rPr>
              <w:t> </w:t>
            </w:r>
            <w:r>
              <w:rPr>
                <w:sz w:val="24"/>
              </w:rPr>
              <w:t>to</w:t>
            </w:r>
            <w:r>
              <w:rPr>
                <w:spacing w:val="72"/>
                <w:sz w:val="24"/>
              </w:rPr>
              <w:t> </w:t>
            </w:r>
            <w:r>
              <w:rPr>
                <w:sz w:val="24"/>
              </w:rPr>
              <w:t>show</w:t>
            </w:r>
            <w:r>
              <w:rPr>
                <w:spacing w:val="63"/>
                <w:sz w:val="24"/>
              </w:rPr>
              <w:t> </w:t>
            </w:r>
            <w:r>
              <w:rPr>
                <w:sz w:val="24"/>
              </w:rPr>
              <w:t>the</w:t>
            </w:r>
            <w:r>
              <w:rPr>
                <w:spacing w:val="73"/>
                <w:sz w:val="24"/>
              </w:rPr>
              <w:t> </w:t>
            </w:r>
            <w:r>
              <w:rPr>
                <w:sz w:val="24"/>
              </w:rPr>
              <w:t>logic</w:t>
            </w:r>
            <w:r>
              <w:rPr>
                <w:spacing w:val="67"/>
                <w:sz w:val="24"/>
              </w:rPr>
              <w:t> </w:t>
            </w:r>
            <w:r>
              <w:rPr>
                <w:sz w:val="24"/>
              </w:rPr>
              <w:t>and</w:t>
            </w:r>
            <w:r>
              <w:rPr>
                <w:spacing w:val="77"/>
                <w:sz w:val="24"/>
              </w:rPr>
              <w:t> </w:t>
            </w:r>
            <w:r>
              <w:rPr>
                <w:sz w:val="24"/>
              </w:rPr>
              <w:t>benefits</w:t>
            </w:r>
            <w:r>
              <w:rPr>
                <w:spacing w:val="66"/>
                <w:sz w:val="24"/>
              </w:rPr>
              <w:t> </w:t>
            </w:r>
            <w:r>
              <w:rPr>
                <w:sz w:val="24"/>
              </w:rPr>
              <w:t>of</w:t>
            </w:r>
            <w:r>
              <w:rPr>
                <w:spacing w:val="66"/>
                <w:sz w:val="24"/>
              </w:rPr>
              <w:t> </w:t>
            </w:r>
            <w:r>
              <w:rPr>
                <w:spacing w:val="-5"/>
                <w:sz w:val="24"/>
              </w:rPr>
              <w:t>my</w:t>
            </w:r>
          </w:p>
          <w:p>
            <w:pPr>
              <w:pStyle w:val="TableParagraph"/>
              <w:spacing w:line="265" w:lineRule="exact"/>
              <w:ind w:left="105"/>
              <w:rPr>
                <w:sz w:val="24"/>
              </w:rPr>
            </w:pPr>
            <w:r>
              <w:rPr>
                <w:spacing w:val="-2"/>
                <w:sz w:val="24"/>
              </w:rPr>
              <w:t>positions.</w:t>
            </w:r>
          </w:p>
        </w:tc>
        <w:tc>
          <w:tcPr>
            <w:tcW w:w="1277" w:type="dxa"/>
          </w:tcPr>
          <w:p>
            <w:pPr>
              <w:pStyle w:val="TableParagraph"/>
              <w:spacing w:line="240" w:lineRule="auto"/>
              <w:rPr>
                <w:sz w:val="24"/>
              </w:rPr>
            </w:pPr>
          </w:p>
        </w:tc>
        <w:tc>
          <w:tcPr>
            <w:tcW w:w="1272" w:type="dxa"/>
          </w:tcPr>
          <w:p>
            <w:pPr>
              <w:pStyle w:val="TableParagraph"/>
              <w:spacing w:line="240" w:lineRule="auto"/>
              <w:rPr>
                <w:sz w:val="24"/>
              </w:rPr>
            </w:pPr>
          </w:p>
        </w:tc>
        <w:tc>
          <w:tcPr>
            <w:tcW w:w="945" w:type="dxa"/>
          </w:tcPr>
          <w:p>
            <w:pPr>
              <w:pStyle w:val="TableParagraph"/>
              <w:spacing w:line="240" w:lineRule="auto"/>
              <w:rPr>
                <w:sz w:val="24"/>
              </w:rPr>
            </w:pPr>
          </w:p>
        </w:tc>
        <w:tc>
          <w:tcPr>
            <w:tcW w:w="965" w:type="dxa"/>
          </w:tcPr>
          <w:p>
            <w:pPr>
              <w:pStyle w:val="TableParagraph"/>
              <w:spacing w:line="240" w:lineRule="auto"/>
              <w:rPr>
                <w:sz w:val="24"/>
              </w:rPr>
            </w:pPr>
          </w:p>
        </w:tc>
      </w:tr>
      <w:tr>
        <w:trPr>
          <w:trHeight w:val="552" w:hRule="atLeast"/>
        </w:trPr>
        <w:tc>
          <w:tcPr>
            <w:tcW w:w="538" w:type="dxa"/>
          </w:tcPr>
          <w:p>
            <w:pPr>
              <w:pStyle w:val="TableParagraph"/>
              <w:ind w:right="125"/>
              <w:jc w:val="center"/>
              <w:rPr>
                <w:sz w:val="24"/>
              </w:rPr>
            </w:pPr>
            <w:r>
              <w:rPr>
                <w:spacing w:val="-5"/>
                <w:sz w:val="24"/>
              </w:rPr>
              <w:t>8.</w:t>
            </w:r>
          </w:p>
        </w:tc>
        <w:tc>
          <w:tcPr>
            <w:tcW w:w="4821" w:type="dxa"/>
          </w:tcPr>
          <w:p>
            <w:pPr>
              <w:pStyle w:val="TableParagraph"/>
              <w:spacing w:line="267" w:lineRule="exact"/>
              <w:ind w:left="105"/>
              <w:rPr>
                <w:sz w:val="24"/>
              </w:rPr>
            </w:pPr>
            <w:r>
              <w:rPr>
                <w:sz w:val="24"/>
              </w:rPr>
              <w:t>I</w:t>
            </w:r>
            <w:r>
              <w:rPr>
                <w:spacing w:val="17"/>
                <w:sz w:val="24"/>
              </w:rPr>
              <w:t> </w:t>
            </w:r>
            <w:r>
              <w:rPr>
                <w:sz w:val="24"/>
              </w:rPr>
              <w:t>always</w:t>
            </w:r>
            <w:r>
              <w:rPr>
                <w:spacing w:val="22"/>
                <w:sz w:val="24"/>
              </w:rPr>
              <w:t> </w:t>
            </w:r>
            <w:r>
              <w:rPr>
                <w:sz w:val="24"/>
              </w:rPr>
              <w:t>lean</w:t>
            </w:r>
            <w:r>
              <w:rPr>
                <w:spacing w:val="14"/>
                <w:sz w:val="24"/>
              </w:rPr>
              <w:t> </w:t>
            </w:r>
            <w:r>
              <w:rPr>
                <w:sz w:val="24"/>
              </w:rPr>
              <w:t>toward</w:t>
            </w:r>
            <w:r>
              <w:rPr>
                <w:spacing w:val="19"/>
                <w:sz w:val="24"/>
              </w:rPr>
              <w:t> </w:t>
            </w:r>
            <w:r>
              <w:rPr>
                <w:sz w:val="24"/>
              </w:rPr>
              <w:t>a</w:t>
            </w:r>
            <w:r>
              <w:rPr>
                <w:spacing w:val="18"/>
                <w:sz w:val="24"/>
              </w:rPr>
              <w:t> </w:t>
            </w:r>
            <w:r>
              <w:rPr>
                <w:sz w:val="24"/>
              </w:rPr>
              <w:t>direct</w:t>
            </w:r>
            <w:r>
              <w:rPr>
                <w:spacing w:val="24"/>
                <w:sz w:val="24"/>
              </w:rPr>
              <w:t> </w:t>
            </w:r>
            <w:r>
              <w:rPr>
                <w:sz w:val="24"/>
              </w:rPr>
              <w:t>discussion</w:t>
            </w:r>
            <w:r>
              <w:rPr>
                <w:spacing w:val="14"/>
                <w:sz w:val="24"/>
              </w:rPr>
              <w:t> </w:t>
            </w:r>
            <w:r>
              <w:rPr>
                <w:sz w:val="24"/>
              </w:rPr>
              <w:t>of</w:t>
            </w:r>
            <w:r>
              <w:rPr>
                <w:spacing w:val="18"/>
                <w:sz w:val="24"/>
              </w:rPr>
              <w:t> </w:t>
            </w:r>
            <w:r>
              <w:rPr>
                <w:spacing w:val="-5"/>
                <w:sz w:val="24"/>
              </w:rPr>
              <w:t>the</w:t>
            </w:r>
          </w:p>
          <w:p>
            <w:pPr>
              <w:pStyle w:val="TableParagraph"/>
              <w:spacing w:line="265" w:lineRule="exact"/>
              <w:ind w:left="105"/>
              <w:rPr>
                <w:sz w:val="24"/>
              </w:rPr>
            </w:pPr>
            <w:r>
              <w:rPr>
                <w:spacing w:val="-2"/>
                <w:sz w:val="24"/>
              </w:rPr>
              <w:t>problem.</w:t>
            </w:r>
          </w:p>
        </w:tc>
        <w:tc>
          <w:tcPr>
            <w:tcW w:w="1277" w:type="dxa"/>
          </w:tcPr>
          <w:p>
            <w:pPr>
              <w:pStyle w:val="TableParagraph"/>
              <w:spacing w:line="240" w:lineRule="auto"/>
              <w:rPr>
                <w:sz w:val="24"/>
              </w:rPr>
            </w:pPr>
          </w:p>
        </w:tc>
        <w:tc>
          <w:tcPr>
            <w:tcW w:w="1272" w:type="dxa"/>
          </w:tcPr>
          <w:p>
            <w:pPr>
              <w:pStyle w:val="TableParagraph"/>
              <w:spacing w:line="240" w:lineRule="auto"/>
              <w:rPr>
                <w:sz w:val="24"/>
              </w:rPr>
            </w:pPr>
          </w:p>
        </w:tc>
        <w:tc>
          <w:tcPr>
            <w:tcW w:w="945" w:type="dxa"/>
          </w:tcPr>
          <w:p>
            <w:pPr>
              <w:pStyle w:val="TableParagraph"/>
              <w:spacing w:line="240" w:lineRule="auto"/>
              <w:rPr>
                <w:sz w:val="24"/>
              </w:rPr>
            </w:pPr>
          </w:p>
        </w:tc>
        <w:tc>
          <w:tcPr>
            <w:tcW w:w="965" w:type="dxa"/>
          </w:tcPr>
          <w:p>
            <w:pPr>
              <w:pStyle w:val="TableParagraph"/>
              <w:spacing w:line="240" w:lineRule="auto"/>
              <w:rPr>
                <w:sz w:val="24"/>
              </w:rPr>
            </w:pPr>
          </w:p>
        </w:tc>
      </w:tr>
      <w:tr>
        <w:trPr>
          <w:trHeight w:val="551" w:hRule="atLeast"/>
        </w:trPr>
        <w:tc>
          <w:tcPr>
            <w:tcW w:w="538" w:type="dxa"/>
          </w:tcPr>
          <w:p>
            <w:pPr>
              <w:pStyle w:val="TableParagraph"/>
              <w:ind w:right="125"/>
              <w:jc w:val="center"/>
              <w:rPr>
                <w:sz w:val="24"/>
              </w:rPr>
            </w:pPr>
            <w:r>
              <w:rPr>
                <w:spacing w:val="-5"/>
                <w:sz w:val="24"/>
              </w:rPr>
              <w:t>9.</w:t>
            </w:r>
          </w:p>
        </w:tc>
        <w:tc>
          <w:tcPr>
            <w:tcW w:w="4821" w:type="dxa"/>
          </w:tcPr>
          <w:p>
            <w:pPr>
              <w:pStyle w:val="TableParagraph"/>
              <w:spacing w:line="267" w:lineRule="exact"/>
              <w:ind w:left="105"/>
              <w:rPr>
                <w:sz w:val="24"/>
              </w:rPr>
            </w:pPr>
            <w:r>
              <w:rPr>
                <w:sz w:val="24"/>
              </w:rPr>
              <w:t>I</w:t>
            </w:r>
            <w:r>
              <w:rPr>
                <w:spacing w:val="42"/>
                <w:sz w:val="24"/>
              </w:rPr>
              <w:t> </w:t>
            </w:r>
            <w:r>
              <w:rPr>
                <w:sz w:val="24"/>
              </w:rPr>
              <w:t>try</w:t>
            </w:r>
            <w:r>
              <w:rPr>
                <w:spacing w:val="39"/>
                <w:sz w:val="24"/>
              </w:rPr>
              <w:t> </w:t>
            </w:r>
            <w:r>
              <w:rPr>
                <w:sz w:val="24"/>
              </w:rPr>
              <w:t>to</w:t>
            </w:r>
            <w:r>
              <w:rPr>
                <w:spacing w:val="53"/>
                <w:sz w:val="24"/>
              </w:rPr>
              <w:t> </w:t>
            </w:r>
            <w:r>
              <w:rPr>
                <w:sz w:val="24"/>
              </w:rPr>
              <w:t>find</w:t>
            </w:r>
            <w:r>
              <w:rPr>
                <w:spacing w:val="53"/>
                <w:sz w:val="24"/>
              </w:rPr>
              <w:t> </w:t>
            </w:r>
            <w:r>
              <w:rPr>
                <w:sz w:val="24"/>
              </w:rPr>
              <w:t>a</w:t>
            </w:r>
            <w:r>
              <w:rPr>
                <w:spacing w:val="52"/>
                <w:sz w:val="24"/>
              </w:rPr>
              <w:t> </w:t>
            </w:r>
            <w:r>
              <w:rPr>
                <w:sz w:val="24"/>
              </w:rPr>
              <w:t>fair</w:t>
            </w:r>
            <w:r>
              <w:rPr>
                <w:spacing w:val="50"/>
                <w:sz w:val="24"/>
              </w:rPr>
              <w:t> </w:t>
            </w:r>
            <w:r>
              <w:rPr>
                <w:sz w:val="24"/>
              </w:rPr>
              <w:t>combination</w:t>
            </w:r>
            <w:r>
              <w:rPr>
                <w:spacing w:val="44"/>
                <w:sz w:val="24"/>
              </w:rPr>
              <w:t> </w:t>
            </w:r>
            <w:r>
              <w:rPr>
                <w:sz w:val="24"/>
              </w:rPr>
              <w:t>of</w:t>
            </w:r>
            <w:r>
              <w:rPr>
                <w:spacing w:val="41"/>
                <w:sz w:val="24"/>
              </w:rPr>
              <w:t> </w:t>
            </w:r>
            <w:r>
              <w:rPr>
                <w:sz w:val="24"/>
              </w:rPr>
              <w:t>gains</w:t>
            </w:r>
            <w:r>
              <w:rPr>
                <w:spacing w:val="51"/>
                <w:sz w:val="24"/>
              </w:rPr>
              <w:t> </w:t>
            </w:r>
            <w:r>
              <w:rPr>
                <w:spacing w:val="-5"/>
                <w:sz w:val="24"/>
              </w:rPr>
              <w:t>and</w:t>
            </w:r>
          </w:p>
          <w:p>
            <w:pPr>
              <w:pStyle w:val="TableParagraph"/>
              <w:spacing w:line="265" w:lineRule="exact"/>
              <w:ind w:left="105"/>
              <w:rPr>
                <w:sz w:val="24"/>
              </w:rPr>
            </w:pPr>
            <w:r>
              <w:rPr>
                <w:sz w:val="24"/>
              </w:rPr>
              <w:t>losses</w:t>
            </w:r>
            <w:r>
              <w:rPr>
                <w:spacing w:val="2"/>
                <w:sz w:val="24"/>
              </w:rPr>
              <w:t> </w:t>
            </w:r>
            <w:r>
              <w:rPr>
                <w:sz w:val="24"/>
              </w:rPr>
              <w:t>for</w:t>
            </w:r>
            <w:r>
              <w:rPr>
                <w:spacing w:val="2"/>
                <w:sz w:val="24"/>
              </w:rPr>
              <w:t> </w:t>
            </w:r>
            <w:r>
              <w:rPr>
                <w:sz w:val="24"/>
              </w:rPr>
              <w:t>both</w:t>
            </w:r>
            <w:r>
              <w:rPr>
                <w:spacing w:val="-9"/>
                <w:sz w:val="24"/>
              </w:rPr>
              <w:t> </w:t>
            </w:r>
            <w:r>
              <w:rPr>
                <w:sz w:val="24"/>
              </w:rPr>
              <w:t>of</w:t>
            </w:r>
            <w:r>
              <w:rPr>
                <w:spacing w:val="-6"/>
                <w:sz w:val="24"/>
              </w:rPr>
              <w:t> </w:t>
            </w:r>
            <w:r>
              <w:rPr>
                <w:spacing w:val="-5"/>
                <w:sz w:val="24"/>
              </w:rPr>
              <w:t>us.</w:t>
            </w:r>
          </w:p>
        </w:tc>
        <w:tc>
          <w:tcPr>
            <w:tcW w:w="1277" w:type="dxa"/>
          </w:tcPr>
          <w:p>
            <w:pPr>
              <w:pStyle w:val="TableParagraph"/>
              <w:spacing w:line="240" w:lineRule="auto"/>
              <w:rPr>
                <w:sz w:val="24"/>
              </w:rPr>
            </w:pPr>
          </w:p>
        </w:tc>
        <w:tc>
          <w:tcPr>
            <w:tcW w:w="1272" w:type="dxa"/>
          </w:tcPr>
          <w:p>
            <w:pPr>
              <w:pStyle w:val="TableParagraph"/>
              <w:spacing w:line="240" w:lineRule="auto"/>
              <w:rPr>
                <w:sz w:val="24"/>
              </w:rPr>
            </w:pPr>
          </w:p>
        </w:tc>
        <w:tc>
          <w:tcPr>
            <w:tcW w:w="945" w:type="dxa"/>
          </w:tcPr>
          <w:p>
            <w:pPr>
              <w:pStyle w:val="TableParagraph"/>
              <w:spacing w:line="240" w:lineRule="auto"/>
              <w:rPr>
                <w:sz w:val="24"/>
              </w:rPr>
            </w:pPr>
          </w:p>
        </w:tc>
        <w:tc>
          <w:tcPr>
            <w:tcW w:w="965" w:type="dxa"/>
          </w:tcPr>
          <w:p>
            <w:pPr>
              <w:pStyle w:val="TableParagraph"/>
              <w:spacing w:line="240" w:lineRule="auto"/>
              <w:rPr>
                <w:sz w:val="24"/>
              </w:rPr>
            </w:pPr>
          </w:p>
        </w:tc>
      </w:tr>
      <w:tr>
        <w:trPr>
          <w:trHeight w:val="551" w:hRule="atLeast"/>
        </w:trPr>
        <w:tc>
          <w:tcPr>
            <w:tcW w:w="538" w:type="dxa"/>
          </w:tcPr>
          <w:p>
            <w:pPr>
              <w:pStyle w:val="TableParagraph"/>
              <w:ind w:right="5"/>
              <w:jc w:val="center"/>
              <w:rPr>
                <w:sz w:val="24"/>
              </w:rPr>
            </w:pPr>
            <w:r>
              <w:rPr>
                <w:spacing w:val="-5"/>
                <w:sz w:val="24"/>
              </w:rPr>
              <w:t>10.</w:t>
            </w:r>
          </w:p>
        </w:tc>
        <w:tc>
          <w:tcPr>
            <w:tcW w:w="4821" w:type="dxa"/>
          </w:tcPr>
          <w:p>
            <w:pPr>
              <w:pStyle w:val="TableParagraph"/>
              <w:spacing w:line="267" w:lineRule="exact"/>
              <w:ind w:left="105"/>
              <w:rPr>
                <w:sz w:val="24"/>
              </w:rPr>
            </w:pPr>
            <w:r>
              <w:rPr>
                <w:sz w:val="24"/>
              </w:rPr>
              <w:t>I</w:t>
            </w:r>
            <w:r>
              <w:rPr>
                <w:spacing w:val="51"/>
                <w:w w:val="150"/>
                <w:sz w:val="24"/>
              </w:rPr>
              <w:t> </w:t>
            </w:r>
            <w:r>
              <w:rPr>
                <w:sz w:val="24"/>
              </w:rPr>
              <w:t>attempt</w:t>
            </w:r>
            <w:r>
              <w:rPr>
                <w:spacing w:val="55"/>
                <w:w w:val="150"/>
                <w:sz w:val="24"/>
              </w:rPr>
              <w:t> </w:t>
            </w:r>
            <w:r>
              <w:rPr>
                <w:sz w:val="24"/>
              </w:rPr>
              <w:t>to</w:t>
            </w:r>
            <w:r>
              <w:rPr>
                <w:spacing w:val="55"/>
                <w:w w:val="150"/>
                <w:sz w:val="24"/>
              </w:rPr>
              <w:t> </w:t>
            </w:r>
            <w:r>
              <w:rPr>
                <w:sz w:val="24"/>
              </w:rPr>
              <w:t>immediately</w:t>
            </w:r>
            <w:r>
              <w:rPr>
                <w:spacing w:val="71"/>
                <w:sz w:val="24"/>
              </w:rPr>
              <w:t> </w:t>
            </w:r>
            <w:r>
              <w:rPr>
                <w:sz w:val="24"/>
              </w:rPr>
              <w:t>work</w:t>
            </w:r>
            <w:r>
              <w:rPr>
                <w:spacing w:val="50"/>
                <w:w w:val="150"/>
                <w:sz w:val="24"/>
              </w:rPr>
              <w:t> </w:t>
            </w:r>
            <w:r>
              <w:rPr>
                <w:sz w:val="24"/>
              </w:rPr>
              <w:t>through</w:t>
            </w:r>
            <w:r>
              <w:rPr>
                <w:spacing w:val="76"/>
                <w:sz w:val="24"/>
              </w:rPr>
              <w:t> </w:t>
            </w:r>
            <w:r>
              <w:rPr>
                <w:spacing w:val="-5"/>
                <w:sz w:val="24"/>
              </w:rPr>
              <w:t>our</w:t>
            </w:r>
          </w:p>
          <w:p>
            <w:pPr>
              <w:pStyle w:val="TableParagraph"/>
              <w:spacing w:line="265" w:lineRule="exact"/>
              <w:ind w:left="105"/>
              <w:rPr>
                <w:sz w:val="24"/>
              </w:rPr>
            </w:pPr>
            <w:r>
              <w:rPr>
                <w:spacing w:val="-2"/>
                <w:sz w:val="24"/>
              </w:rPr>
              <w:t>differences.</w:t>
            </w:r>
          </w:p>
        </w:tc>
        <w:tc>
          <w:tcPr>
            <w:tcW w:w="1277" w:type="dxa"/>
          </w:tcPr>
          <w:p>
            <w:pPr>
              <w:pStyle w:val="TableParagraph"/>
              <w:spacing w:line="240" w:lineRule="auto"/>
              <w:rPr>
                <w:sz w:val="24"/>
              </w:rPr>
            </w:pPr>
          </w:p>
        </w:tc>
        <w:tc>
          <w:tcPr>
            <w:tcW w:w="1272" w:type="dxa"/>
          </w:tcPr>
          <w:p>
            <w:pPr>
              <w:pStyle w:val="TableParagraph"/>
              <w:spacing w:line="240" w:lineRule="auto"/>
              <w:rPr>
                <w:sz w:val="24"/>
              </w:rPr>
            </w:pPr>
          </w:p>
        </w:tc>
        <w:tc>
          <w:tcPr>
            <w:tcW w:w="945" w:type="dxa"/>
          </w:tcPr>
          <w:p>
            <w:pPr>
              <w:pStyle w:val="TableParagraph"/>
              <w:spacing w:line="240" w:lineRule="auto"/>
              <w:rPr>
                <w:sz w:val="24"/>
              </w:rPr>
            </w:pPr>
          </w:p>
        </w:tc>
        <w:tc>
          <w:tcPr>
            <w:tcW w:w="965" w:type="dxa"/>
          </w:tcPr>
          <w:p>
            <w:pPr>
              <w:pStyle w:val="TableParagraph"/>
              <w:spacing w:line="240" w:lineRule="auto"/>
              <w:rPr>
                <w:sz w:val="24"/>
              </w:rPr>
            </w:pPr>
          </w:p>
        </w:tc>
      </w:tr>
      <w:tr>
        <w:trPr>
          <w:trHeight w:val="551" w:hRule="atLeast"/>
        </w:trPr>
        <w:tc>
          <w:tcPr>
            <w:tcW w:w="538" w:type="dxa"/>
          </w:tcPr>
          <w:p>
            <w:pPr>
              <w:pStyle w:val="TableParagraph"/>
              <w:ind w:right="5"/>
              <w:jc w:val="center"/>
              <w:rPr>
                <w:sz w:val="24"/>
              </w:rPr>
            </w:pPr>
            <w:r>
              <w:rPr>
                <w:spacing w:val="-5"/>
                <w:sz w:val="24"/>
              </w:rPr>
              <w:t>11.</w:t>
            </w:r>
          </w:p>
        </w:tc>
        <w:tc>
          <w:tcPr>
            <w:tcW w:w="4821" w:type="dxa"/>
          </w:tcPr>
          <w:p>
            <w:pPr>
              <w:pStyle w:val="TableParagraph"/>
              <w:spacing w:line="267" w:lineRule="exact"/>
              <w:ind w:left="105"/>
              <w:rPr>
                <w:sz w:val="24"/>
              </w:rPr>
            </w:pPr>
            <w:r>
              <w:rPr>
                <w:sz w:val="24"/>
              </w:rPr>
              <w:t>I</w:t>
            </w:r>
            <w:r>
              <w:rPr>
                <w:spacing w:val="25"/>
                <w:sz w:val="24"/>
              </w:rPr>
              <w:t>  </w:t>
            </w:r>
            <w:r>
              <w:rPr>
                <w:sz w:val="24"/>
              </w:rPr>
              <w:t>try</w:t>
            </w:r>
            <w:r>
              <w:rPr>
                <w:spacing w:val="76"/>
                <w:w w:val="150"/>
                <w:sz w:val="24"/>
              </w:rPr>
              <w:t> </w:t>
            </w:r>
            <w:r>
              <w:rPr>
                <w:sz w:val="24"/>
              </w:rPr>
              <w:t>to</w:t>
            </w:r>
            <w:r>
              <w:rPr>
                <w:spacing w:val="27"/>
                <w:sz w:val="24"/>
              </w:rPr>
              <w:t>  </w:t>
            </w:r>
            <w:r>
              <w:rPr>
                <w:sz w:val="24"/>
              </w:rPr>
              <w:t>avoid</w:t>
            </w:r>
            <w:r>
              <w:rPr>
                <w:spacing w:val="25"/>
                <w:sz w:val="24"/>
              </w:rPr>
              <w:t>  </w:t>
            </w:r>
            <w:r>
              <w:rPr>
                <w:sz w:val="24"/>
              </w:rPr>
              <w:t>creating</w:t>
            </w:r>
            <w:r>
              <w:rPr>
                <w:spacing w:val="25"/>
                <w:sz w:val="24"/>
              </w:rPr>
              <w:t>  </w:t>
            </w:r>
            <w:r>
              <w:rPr>
                <w:sz w:val="24"/>
              </w:rPr>
              <w:t>unpleasantness</w:t>
            </w:r>
            <w:r>
              <w:rPr>
                <w:spacing w:val="28"/>
                <w:sz w:val="24"/>
              </w:rPr>
              <w:t>  </w:t>
            </w:r>
            <w:r>
              <w:rPr>
                <w:spacing w:val="-5"/>
                <w:sz w:val="24"/>
              </w:rPr>
              <w:t>for</w:t>
            </w:r>
          </w:p>
          <w:p>
            <w:pPr>
              <w:pStyle w:val="TableParagraph"/>
              <w:spacing w:line="265" w:lineRule="exact"/>
              <w:ind w:left="105"/>
              <w:rPr>
                <w:sz w:val="24"/>
              </w:rPr>
            </w:pPr>
            <w:r>
              <w:rPr>
                <w:spacing w:val="-2"/>
                <w:sz w:val="24"/>
              </w:rPr>
              <w:t>myself.</w:t>
            </w:r>
          </w:p>
        </w:tc>
        <w:tc>
          <w:tcPr>
            <w:tcW w:w="1277" w:type="dxa"/>
          </w:tcPr>
          <w:p>
            <w:pPr>
              <w:pStyle w:val="TableParagraph"/>
              <w:spacing w:line="240" w:lineRule="auto"/>
              <w:rPr>
                <w:sz w:val="24"/>
              </w:rPr>
            </w:pPr>
          </w:p>
        </w:tc>
        <w:tc>
          <w:tcPr>
            <w:tcW w:w="1272" w:type="dxa"/>
          </w:tcPr>
          <w:p>
            <w:pPr>
              <w:pStyle w:val="TableParagraph"/>
              <w:spacing w:line="240" w:lineRule="auto"/>
              <w:rPr>
                <w:sz w:val="24"/>
              </w:rPr>
            </w:pPr>
          </w:p>
        </w:tc>
        <w:tc>
          <w:tcPr>
            <w:tcW w:w="945" w:type="dxa"/>
          </w:tcPr>
          <w:p>
            <w:pPr>
              <w:pStyle w:val="TableParagraph"/>
              <w:spacing w:line="240" w:lineRule="auto"/>
              <w:rPr>
                <w:sz w:val="24"/>
              </w:rPr>
            </w:pPr>
          </w:p>
        </w:tc>
        <w:tc>
          <w:tcPr>
            <w:tcW w:w="965" w:type="dxa"/>
          </w:tcPr>
          <w:p>
            <w:pPr>
              <w:pStyle w:val="TableParagraph"/>
              <w:spacing w:line="240" w:lineRule="auto"/>
              <w:rPr>
                <w:sz w:val="24"/>
              </w:rPr>
            </w:pPr>
          </w:p>
        </w:tc>
      </w:tr>
      <w:tr>
        <w:trPr>
          <w:trHeight w:val="551" w:hRule="atLeast"/>
        </w:trPr>
        <w:tc>
          <w:tcPr>
            <w:tcW w:w="538" w:type="dxa"/>
          </w:tcPr>
          <w:p>
            <w:pPr>
              <w:pStyle w:val="TableParagraph"/>
              <w:ind w:right="5"/>
              <w:jc w:val="center"/>
              <w:rPr>
                <w:sz w:val="24"/>
              </w:rPr>
            </w:pPr>
            <w:r>
              <w:rPr>
                <w:spacing w:val="-5"/>
                <w:sz w:val="24"/>
              </w:rPr>
              <w:t>12.</w:t>
            </w:r>
          </w:p>
        </w:tc>
        <w:tc>
          <w:tcPr>
            <w:tcW w:w="4821" w:type="dxa"/>
          </w:tcPr>
          <w:p>
            <w:pPr>
              <w:pStyle w:val="TableParagraph"/>
              <w:spacing w:line="267" w:lineRule="exact"/>
              <w:ind w:left="105"/>
              <w:rPr>
                <w:sz w:val="24"/>
              </w:rPr>
            </w:pPr>
            <w:r>
              <w:rPr>
                <w:sz w:val="24"/>
              </w:rPr>
              <w:t>I</w:t>
            </w:r>
            <w:r>
              <w:rPr>
                <w:spacing w:val="43"/>
                <w:sz w:val="24"/>
              </w:rPr>
              <w:t> </w:t>
            </w:r>
            <w:r>
              <w:rPr>
                <w:sz w:val="24"/>
              </w:rPr>
              <w:t>might</w:t>
            </w:r>
            <w:r>
              <w:rPr>
                <w:spacing w:val="42"/>
                <w:sz w:val="24"/>
              </w:rPr>
              <w:t> </w:t>
            </w:r>
            <w:r>
              <w:rPr>
                <w:sz w:val="24"/>
              </w:rPr>
              <w:t>try</w:t>
            </w:r>
            <w:r>
              <w:rPr>
                <w:spacing w:val="33"/>
                <w:sz w:val="24"/>
              </w:rPr>
              <w:t> </w:t>
            </w:r>
            <w:r>
              <w:rPr>
                <w:sz w:val="24"/>
              </w:rPr>
              <w:t>to</w:t>
            </w:r>
            <w:r>
              <w:rPr>
                <w:spacing w:val="42"/>
                <w:sz w:val="24"/>
              </w:rPr>
              <w:t> </w:t>
            </w:r>
            <w:r>
              <w:rPr>
                <w:sz w:val="24"/>
              </w:rPr>
              <w:t>soothe</w:t>
            </w:r>
            <w:r>
              <w:rPr>
                <w:spacing w:val="37"/>
                <w:sz w:val="24"/>
              </w:rPr>
              <w:t> </w:t>
            </w:r>
            <w:r>
              <w:rPr>
                <w:sz w:val="24"/>
              </w:rPr>
              <w:t>the</w:t>
            </w:r>
            <w:r>
              <w:rPr>
                <w:spacing w:val="42"/>
                <w:sz w:val="24"/>
              </w:rPr>
              <w:t> </w:t>
            </w:r>
            <w:r>
              <w:rPr>
                <w:sz w:val="24"/>
              </w:rPr>
              <w:t>other‘s</w:t>
            </w:r>
            <w:r>
              <w:rPr>
                <w:spacing w:val="40"/>
                <w:sz w:val="24"/>
              </w:rPr>
              <w:t> </w:t>
            </w:r>
            <w:r>
              <w:rPr>
                <w:sz w:val="24"/>
              </w:rPr>
              <w:t>feelings</w:t>
            </w:r>
            <w:r>
              <w:rPr>
                <w:spacing w:val="40"/>
                <w:sz w:val="24"/>
              </w:rPr>
              <w:t> </w:t>
            </w:r>
            <w:r>
              <w:rPr>
                <w:spacing w:val="-5"/>
                <w:sz w:val="24"/>
              </w:rPr>
              <w:t>and</w:t>
            </w:r>
          </w:p>
          <w:p>
            <w:pPr>
              <w:pStyle w:val="TableParagraph"/>
              <w:spacing w:line="265" w:lineRule="exact"/>
              <w:ind w:left="105"/>
              <w:rPr>
                <w:sz w:val="24"/>
              </w:rPr>
            </w:pPr>
            <w:r>
              <w:rPr>
                <w:sz w:val="24"/>
              </w:rPr>
              <w:t>preserve</w:t>
            </w:r>
            <w:r>
              <w:rPr>
                <w:spacing w:val="-1"/>
                <w:sz w:val="24"/>
              </w:rPr>
              <w:t> </w:t>
            </w:r>
            <w:r>
              <w:rPr>
                <w:sz w:val="24"/>
              </w:rPr>
              <w:t>our</w:t>
            </w:r>
            <w:r>
              <w:rPr>
                <w:spacing w:val="1"/>
                <w:sz w:val="24"/>
              </w:rPr>
              <w:t> </w:t>
            </w:r>
            <w:r>
              <w:rPr>
                <w:spacing w:val="-2"/>
                <w:sz w:val="24"/>
              </w:rPr>
              <w:t>relationship.</w:t>
            </w:r>
          </w:p>
        </w:tc>
        <w:tc>
          <w:tcPr>
            <w:tcW w:w="1277" w:type="dxa"/>
          </w:tcPr>
          <w:p>
            <w:pPr>
              <w:pStyle w:val="TableParagraph"/>
              <w:spacing w:line="240" w:lineRule="auto"/>
              <w:rPr>
                <w:sz w:val="24"/>
              </w:rPr>
            </w:pPr>
          </w:p>
        </w:tc>
        <w:tc>
          <w:tcPr>
            <w:tcW w:w="1272" w:type="dxa"/>
          </w:tcPr>
          <w:p>
            <w:pPr>
              <w:pStyle w:val="TableParagraph"/>
              <w:spacing w:line="240" w:lineRule="auto"/>
              <w:rPr>
                <w:sz w:val="24"/>
              </w:rPr>
            </w:pPr>
          </w:p>
        </w:tc>
        <w:tc>
          <w:tcPr>
            <w:tcW w:w="945" w:type="dxa"/>
          </w:tcPr>
          <w:p>
            <w:pPr>
              <w:pStyle w:val="TableParagraph"/>
              <w:spacing w:line="240" w:lineRule="auto"/>
              <w:rPr>
                <w:sz w:val="24"/>
              </w:rPr>
            </w:pPr>
          </w:p>
        </w:tc>
        <w:tc>
          <w:tcPr>
            <w:tcW w:w="965" w:type="dxa"/>
          </w:tcPr>
          <w:p>
            <w:pPr>
              <w:pStyle w:val="TableParagraph"/>
              <w:spacing w:line="240" w:lineRule="auto"/>
              <w:rPr>
                <w:sz w:val="24"/>
              </w:rPr>
            </w:pPr>
          </w:p>
        </w:tc>
      </w:tr>
      <w:tr>
        <w:trPr>
          <w:trHeight w:val="551" w:hRule="atLeast"/>
        </w:trPr>
        <w:tc>
          <w:tcPr>
            <w:tcW w:w="538" w:type="dxa"/>
          </w:tcPr>
          <w:p>
            <w:pPr>
              <w:pStyle w:val="TableParagraph"/>
              <w:ind w:right="5"/>
              <w:jc w:val="center"/>
              <w:rPr>
                <w:sz w:val="24"/>
              </w:rPr>
            </w:pPr>
            <w:r>
              <w:rPr>
                <w:spacing w:val="-5"/>
                <w:sz w:val="24"/>
              </w:rPr>
              <w:t>13.</w:t>
            </w:r>
          </w:p>
        </w:tc>
        <w:tc>
          <w:tcPr>
            <w:tcW w:w="4821" w:type="dxa"/>
          </w:tcPr>
          <w:p>
            <w:pPr>
              <w:pStyle w:val="TableParagraph"/>
              <w:ind w:left="105"/>
              <w:rPr>
                <w:sz w:val="24"/>
              </w:rPr>
            </w:pPr>
            <w:r>
              <w:rPr>
                <w:sz w:val="24"/>
              </w:rPr>
              <w:t>I</w:t>
            </w:r>
            <w:r>
              <w:rPr>
                <w:spacing w:val="32"/>
                <w:sz w:val="24"/>
              </w:rPr>
              <w:t>  </w:t>
            </w:r>
            <w:r>
              <w:rPr>
                <w:sz w:val="24"/>
              </w:rPr>
              <w:t>attempt</w:t>
            </w:r>
            <w:r>
              <w:rPr>
                <w:spacing w:val="32"/>
                <w:sz w:val="24"/>
              </w:rPr>
              <w:t>  </w:t>
            </w:r>
            <w:r>
              <w:rPr>
                <w:sz w:val="24"/>
              </w:rPr>
              <w:t>to</w:t>
            </w:r>
            <w:r>
              <w:rPr>
                <w:spacing w:val="35"/>
                <w:sz w:val="24"/>
              </w:rPr>
              <w:t>  </w:t>
            </w:r>
            <w:r>
              <w:rPr>
                <w:sz w:val="24"/>
              </w:rPr>
              <w:t>get</w:t>
            </w:r>
            <w:r>
              <w:rPr>
                <w:spacing w:val="35"/>
                <w:sz w:val="24"/>
              </w:rPr>
              <w:t>  </w:t>
            </w:r>
            <w:r>
              <w:rPr>
                <w:sz w:val="24"/>
              </w:rPr>
              <w:t>all</w:t>
            </w:r>
            <w:r>
              <w:rPr>
                <w:spacing w:val="29"/>
                <w:sz w:val="24"/>
              </w:rPr>
              <w:t>  </w:t>
            </w:r>
            <w:r>
              <w:rPr>
                <w:sz w:val="24"/>
              </w:rPr>
              <w:t>concerns</w:t>
            </w:r>
            <w:r>
              <w:rPr>
                <w:spacing w:val="31"/>
                <w:sz w:val="24"/>
              </w:rPr>
              <w:t>  </w:t>
            </w:r>
            <w:r>
              <w:rPr>
                <w:sz w:val="24"/>
              </w:rPr>
              <w:t>and</w:t>
            </w:r>
            <w:r>
              <w:rPr>
                <w:spacing w:val="34"/>
                <w:sz w:val="24"/>
              </w:rPr>
              <w:t>  </w:t>
            </w:r>
            <w:r>
              <w:rPr>
                <w:spacing w:val="-2"/>
                <w:sz w:val="24"/>
              </w:rPr>
              <w:t>issues</w:t>
            </w:r>
          </w:p>
          <w:p>
            <w:pPr>
              <w:pStyle w:val="TableParagraph"/>
              <w:spacing w:line="261" w:lineRule="exact" w:before="2"/>
              <w:ind w:left="105"/>
              <w:rPr>
                <w:sz w:val="24"/>
              </w:rPr>
            </w:pPr>
            <w:r>
              <w:rPr>
                <w:sz w:val="24"/>
              </w:rPr>
              <w:t>immediately</w:t>
            </w:r>
            <w:r>
              <w:rPr>
                <w:spacing w:val="-12"/>
                <w:sz w:val="24"/>
              </w:rPr>
              <w:t> </w:t>
            </w:r>
            <w:r>
              <w:rPr>
                <w:sz w:val="24"/>
              </w:rPr>
              <w:t>out</w:t>
            </w:r>
            <w:r>
              <w:rPr>
                <w:spacing w:val="5"/>
                <w:sz w:val="24"/>
              </w:rPr>
              <w:t> </w:t>
            </w:r>
            <w:r>
              <w:rPr>
                <w:sz w:val="24"/>
              </w:rPr>
              <w:t>in</w:t>
            </w:r>
            <w:r>
              <w:rPr>
                <w:spacing w:val="-4"/>
                <w:sz w:val="24"/>
              </w:rPr>
              <w:t> </w:t>
            </w:r>
            <w:r>
              <w:rPr>
                <w:sz w:val="24"/>
              </w:rPr>
              <w:t>the </w:t>
            </w:r>
            <w:r>
              <w:rPr>
                <w:spacing w:val="-4"/>
                <w:sz w:val="24"/>
              </w:rPr>
              <w:t>open.</w:t>
            </w:r>
          </w:p>
        </w:tc>
        <w:tc>
          <w:tcPr>
            <w:tcW w:w="1277" w:type="dxa"/>
          </w:tcPr>
          <w:p>
            <w:pPr>
              <w:pStyle w:val="TableParagraph"/>
              <w:spacing w:line="240" w:lineRule="auto"/>
              <w:rPr>
                <w:sz w:val="24"/>
              </w:rPr>
            </w:pPr>
          </w:p>
        </w:tc>
        <w:tc>
          <w:tcPr>
            <w:tcW w:w="1272" w:type="dxa"/>
          </w:tcPr>
          <w:p>
            <w:pPr>
              <w:pStyle w:val="TableParagraph"/>
              <w:spacing w:line="240" w:lineRule="auto"/>
              <w:rPr>
                <w:sz w:val="24"/>
              </w:rPr>
            </w:pPr>
          </w:p>
        </w:tc>
        <w:tc>
          <w:tcPr>
            <w:tcW w:w="945" w:type="dxa"/>
          </w:tcPr>
          <w:p>
            <w:pPr>
              <w:pStyle w:val="TableParagraph"/>
              <w:spacing w:line="240" w:lineRule="auto"/>
              <w:rPr>
                <w:sz w:val="24"/>
              </w:rPr>
            </w:pPr>
          </w:p>
        </w:tc>
        <w:tc>
          <w:tcPr>
            <w:tcW w:w="965" w:type="dxa"/>
          </w:tcPr>
          <w:p>
            <w:pPr>
              <w:pStyle w:val="TableParagraph"/>
              <w:spacing w:line="240" w:lineRule="auto"/>
              <w:rPr>
                <w:sz w:val="24"/>
              </w:rPr>
            </w:pPr>
          </w:p>
        </w:tc>
      </w:tr>
      <w:tr>
        <w:trPr>
          <w:trHeight w:val="552" w:hRule="atLeast"/>
        </w:trPr>
        <w:tc>
          <w:tcPr>
            <w:tcW w:w="538" w:type="dxa"/>
          </w:tcPr>
          <w:p>
            <w:pPr>
              <w:pStyle w:val="TableParagraph"/>
              <w:ind w:right="5"/>
              <w:jc w:val="center"/>
              <w:rPr>
                <w:sz w:val="24"/>
              </w:rPr>
            </w:pPr>
            <w:r>
              <w:rPr>
                <w:spacing w:val="-5"/>
                <w:sz w:val="24"/>
              </w:rPr>
              <w:t>14.</w:t>
            </w:r>
          </w:p>
        </w:tc>
        <w:tc>
          <w:tcPr>
            <w:tcW w:w="4821" w:type="dxa"/>
          </w:tcPr>
          <w:p>
            <w:pPr>
              <w:pStyle w:val="TableParagraph"/>
              <w:ind w:left="105"/>
              <w:rPr>
                <w:sz w:val="24"/>
              </w:rPr>
            </w:pPr>
            <w:r>
              <w:rPr>
                <w:sz w:val="24"/>
              </w:rPr>
              <w:t>I</w:t>
            </w:r>
            <w:r>
              <w:rPr>
                <w:spacing w:val="28"/>
                <w:sz w:val="24"/>
              </w:rPr>
              <w:t> </w:t>
            </w:r>
            <w:r>
              <w:rPr>
                <w:sz w:val="24"/>
              </w:rPr>
              <w:t>sometimes</w:t>
            </w:r>
            <w:r>
              <w:rPr>
                <w:spacing w:val="24"/>
                <w:sz w:val="24"/>
              </w:rPr>
              <w:t> </w:t>
            </w:r>
            <w:r>
              <w:rPr>
                <w:sz w:val="24"/>
              </w:rPr>
              <w:t>avoid</w:t>
            </w:r>
            <w:r>
              <w:rPr>
                <w:spacing w:val="26"/>
                <w:sz w:val="24"/>
              </w:rPr>
              <w:t> </w:t>
            </w:r>
            <w:r>
              <w:rPr>
                <w:sz w:val="24"/>
              </w:rPr>
              <w:t>taking</w:t>
            </w:r>
            <w:r>
              <w:rPr>
                <w:spacing w:val="26"/>
                <w:sz w:val="24"/>
              </w:rPr>
              <w:t> </w:t>
            </w:r>
            <w:r>
              <w:rPr>
                <w:sz w:val="24"/>
              </w:rPr>
              <w:t>positions</w:t>
            </w:r>
            <w:r>
              <w:rPr>
                <w:spacing w:val="25"/>
                <w:sz w:val="24"/>
              </w:rPr>
              <w:t> </w:t>
            </w:r>
            <w:r>
              <w:rPr>
                <w:sz w:val="24"/>
              </w:rPr>
              <w:t>that</w:t>
            </w:r>
            <w:r>
              <w:rPr>
                <w:spacing w:val="32"/>
                <w:sz w:val="24"/>
              </w:rPr>
              <w:t> </w:t>
            </w:r>
            <w:r>
              <w:rPr>
                <w:spacing w:val="-4"/>
                <w:sz w:val="24"/>
              </w:rPr>
              <w:t>would</w:t>
            </w:r>
          </w:p>
          <w:p>
            <w:pPr>
              <w:pStyle w:val="TableParagraph"/>
              <w:spacing w:line="261" w:lineRule="exact" w:before="3"/>
              <w:ind w:left="105"/>
              <w:rPr>
                <w:sz w:val="24"/>
              </w:rPr>
            </w:pPr>
            <w:r>
              <w:rPr>
                <w:sz w:val="24"/>
              </w:rPr>
              <w:t>create</w:t>
            </w:r>
            <w:r>
              <w:rPr>
                <w:spacing w:val="4"/>
                <w:sz w:val="24"/>
              </w:rPr>
              <w:t> </w:t>
            </w:r>
            <w:r>
              <w:rPr>
                <w:spacing w:val="-2"/>
                <w:sz w:val="24"/>
              </w:rPr>
              <w:t>controversy.</w:t>
            </w:r>
          </w:p>
        </w:tc>
        <w:tc>
          <w:tcPr>
            <w:tcW w:w="1277" w:type="dxa"/>
          </w:tcPr>
          <w:p>
            <w:pPr>
              <w:pStyle w:val="TableParagraph"/>
              <w:spacing w:line="240" w:lineRule="auto"/>
              <w:rPr>
                <w:sz w:val="24"/>
              </w:rPr>
            </w:pPr>
          </w:p>
        </w:tc>
        <w:tc>
          <w:tcPr>
            <w:tcW w:w="1272" w:type="dxa"/>
          </w:tcPr>
          <w:p>
            <w:pPr>
              <w:pStyle w:val="TableParagraph"/>
              <w:spacing w:line="240" w:lineRule="auto"/>
              <w:rPr>
                <w:sz w:val="24"/>
              </w:rPr>
            </w:pPr>
          </w:p>
        </w:tc>
        <w:tc>
          <w:tcPr>
            <w:tcW w:w="945" w:type="dxa"/>
          </w:tcPr>
          <w:p>
            <w:pPr>
              <w:pStyle w:val="TableParagraph"/>
              <w:spacing w:line="240" w:lineRule="auto"/>
              <w:rPr>
                <w:sz w:val="24"/>
              </w:rPr>
            </w:pPr>
          </w:p>
        </w:tc>
        <w:tc>
          <w:tcPr>
            <w:tcW w:w="965" w:type="dxa"/>
          </w:tcPr>
          <w:p>
            <w:pPr>
              <w:pStyle w:val="TableParagraph"/>
              <w:spacing w:line="240" w:lineRule="auto"/>
              <w:rPr>
                <w:sz w:val="24"/>
              </w:rPr>
            </w:pPr>
          </w:p>
        </w:tc>
      </w:tr>
      <w:tr>
        <w:trPr>
          <w:trHeight w:val="277" w:hRule="atLeast"/>
        </w:trPr>
        <w:tc>
          <w:tcPr>
            <w:tcW w:w="538" w:type="dxa"/>
          </w:tcPr>
          <w:p>
            <w:pPr>
              <w:pStyle w:val="TableParagraph"/>
              <w:spacing w:line="258" w:lineRule="exact"/>
              <w:ind w:right="5"/>
              <w:jc w:val="center"/>
              <w:rPr>
                <w:sz w:val="24"/>
              </w:rPr>
            </w:pPr>
            <w:r>
              <w:rPr>
                <w:spacing w:val="-5"/>
                <w:sz w:val="24"/>
              </w:rPr>
              <w:t>15.</w:t>
            </w:r>
          </w:p>
        </w:tc>
        <w:tc>
          <w:tcPr>
            <w:tcW w:w="4821" w:type="dxa"/>
          </w:tcPr>
          <w:p>
            <w:pPr>
              <w:pStyle w:val="TableParagraph"/>
              <w:spacing w:line="258" w:lineRule="exact"/>
              <w:ind w:left="105"/>
              <w:rPr>
                <w:sz w:val="24"/>
              </w:rPr>
            </w:pPr>
            <w:r>
              <w:rPr>
                <w:sz w:val="24"/>
              </w:rPr>
              <w:t>I</w:t>
            </w:r>
            <w:r>
              <w:rPr>
                <w:spacing w:val="-3"/>
                <w:sz w:val="24"/>
              </w:rPr>
              <w:t> </w:t>
            </w:r>
            <w:r>
              <w:rPr>
                <w:sz w:val="24"/>
              </w:rPr>
              <w:t>try</w:t>
            </w:r>
            <w:r>
              <w:rPr>
                <w:spacing w:val="-9"/>
                <w:sz w:val="24"/>
              </w:rPr>
              <w:t> </w:t>
            </w:r>
            <w:r>
              <w:rPr>
                <w:sz w:val="24"/>
              </w:rPr>
              <w:t>not</w:t>
            </w:r>
            <w:r>
              <w:rPr>
                <w:spacing w:val="1"/>
                <w:sz w:val="24"/>
              </w:rPr>
              <w:t> </w:t>
            </w:r>
            <w:r>
              <w:rPr>
                <w:sz w:val="24"/>
              </w:rPr>
              <w:t>to hurt</w:t>
            </w:r>
            <w:r>
              <w:rPr>
                <w:spacing w:val="1"/>
                <w:sz w:val="24"/>
              </w:rPr>
              <w:t> </w:t>
            </w:r>
            <w:r>
              <w:rPr>
                <w:sz w:val="24"/>
              </w:rPr>
              <w:t>other‘s</w:t>
            </w:r>
            <w:r>
              <w:rPr>
                <w:spacing w:val="3"/>
                <w:sz w:val="24"/>
              </w:rPr>
              <w:t> </w:t>
            </w:r>
            <w:r>
              <w:rPr>
                <w:spacing w:val="-2"/>
                <w:sz w:val="24"/>
              </w:rPr>
              <w:t>feelings.</w:t>
            </w:r>
          </w:p>
        </w:tc>
        <w:tc>
          <w:tcPr>
            <w:tcW w:w="1277" w:type="dxa"/>
          </w:tcPr>
          <w:p>
            <w:pPr>
              <w:pStyle w:val="TableParagraph"/>
              <w:spacing w:line="240" w:lineRule="auto"/>
              <w:rPr>
                <w:sz w:val="20"/>
              </w:rPr>
            </w:pPr>
          </w:p>
        </w:tc>
        <w:tc>
          <w:tcPr>
            <w:tcW w:w="1272" w:type="dxa"/>
          </w:tcPr>
          <w:p>
            <w:pPr>
              <w:pStyle w:val="TableParagraph"/>
              <w:spacing w:line="240" w:lineRule="auto"/>
              <w:rPr>
                <w:sz w:val="20"/>
              </w:rPr>
            </w:pPr>
          </w:p>
        </w:tc>
        <w:tc>
          <w:tcPr>
            <w:tcW w:w="945" w:type="dxa"/>
          </w:tcPr>
          <w:p>
            <w:pPr>
              <w:pStyle w:val="TableParagraph"/>
              <w:spacing w:line="240" w:lineRule="auto"/>
              <w:rPr>
                <w:sz w:val="20"/>
              </w:rPr>
            </w:pPr>
          </w:p>
        </w:tc>
        <w:tc>
          <w:tcPr>
            <w:tcW w:w="965" w:type="dxa"/>
          </w:tcPr>
          <w:p>
            <w:pPr>
              <w:pStyle w:val="TableParagraph"/>
              <w:spacing w:line="240" w:lineRule="auto"/>
              <w:rPr>
                <w:sz w:val="20"/>
              </w:rPr>
            </w:pPr>
          </w:p>
        </w:tc>
      </w:tr>
    </w:tbl>
    <w:p>
      <w:pPr>
        <w:spacing w:before="25"/>
        <w:ind w:left="861" w:right="0" w:firstLine="0"/>
        <w:jc w:val="left"/>
        <w:rPr>
          <w:b/>
          <w:sz w:val="24"/>
        </w:rPr>
      </w:pPr>
      <w:r>
        <w:rPr>
          <w:b/>
          <w:sz w:val="24"/>
        </w:rPr>
        <w:t>Source:</w:t>
      </w:r>
      <w:r>
        <w:rPr>
          <w:b/>
          <w:spacing w:val="-4"/>
          <w:sz w:val="24"/>
        </w:rPr>
        <w:t> </w:t>
      </w:r>
      <w:r>
        <w:rPr>
          <w:b/>
          <w:sz w:val="24"/>
        </w:rPr>
        <w:t>Kauffman</w:t>
      </w:r>
      <w:r>
        <w:rPr>
          <w:b/>
          <w:spacing w:val="-5"/>
          <w:sz w:val="24"/>
        </w:rPr>
        <w:t> </w:t>
      </w:r>
      <w:r>
        <w:rPr>
          <w:b/>
          <w:spacing w:val="-2"/>
          <w:sz w:val="24"/>
        </w:rPr>
        <w:t>(2014)</w:t>
      </w:r>
    </w:p>
    <w:p>
      <w:pPr>
        <w:spacing w:after="0"/>
        <w:jc w:val="left"/>
        <w:rPr>
          <w:sz w:val="24"/>
        </w:rPr>
        <w:sectPr>
          <w:pgSz w:w="12240" w:h="15840"/>
          <w:pgMar w:header="0" w:footer="1012" w:top="1420" w:bottom="1200" w:left="1300" w:right="260"/>
        </w:sectPr>
      </w:pPr>
    </w:p>
    <w:p>
      <w:pPr>
        <w:pStyle w:val="Heading1"/>
        <w:ind w:right="322"/>
      </w:pPr>
      <w:r>
        <w:rPr>
          <w:color w:val="1D1B11"/>
        </w:rPr>
        <w:t>APPENDIX</w:t>
      </w:r>
      <w:r>
        <w:rPr>
          <w:color w:val="1D1B11"/>
          <w:spacing w:val="-7"/>
        </w:rPr>
        <w:t> </w:t>
      </w:r>
      <w:r>
        <w:rPr>
          <w:color w:val="1D1B11"/>
          <w:spacing w:val="-10"/>
        </w:rPr>
        <w:t>V</w:t>
      </w:r>
    </w:p>
    <w:p>
      <w:pPr>
        <w:pStyle w:val="Heading2"/>
        <w:spacing w:before="41"/>
        <w:ind w:left="2282" w:firstLine="0"/>
      </w:pPr>
      <w:r>
        <w:rPr>
          <w:color w:val="1D1B11"/>
        </w:rPr>
        <w:t>Treatment</w:t>
      </w:r>
      <w:r>
        <w:rPr>
          <w:color w:val="1D1B11"/>
          <w:spacing w:val="-3"/>
        </w:rPr>
        <w:t> </w:t>
      </w:r>
      <w:r>
        <w:rPr>
          <w:color w:val="1D1B11"/>
        </w:rPr>
        <w:t>Package</w:t>
      </w:r>
      <w:r>
        <w:rPr>
          <w:color w:val="1D1B11"/>
          <w:spacing w:val="-5"/>
        </w:rPr>
        <w:t> </w:t>
      </w:r>
      <w:r>
        <w:rPr>
          <w:color w:val="1D1B11"/>
        </w:rPr>
        <w:t>(Conflict</w:t>
      </w:r>
      <w:r>
        <w:rPr>
          <w:color w:val="1D1B11"/>
          <w:spacing w:val="-3"/>
        </w:rPr>
        <w:t> </w:t>
      </w:r>
      <w:r>
        <w:rPr>
          <w:color w:val="1D1B11"/>
        </w:rPr>
        <w:t>Resolution</w:t>
      </w:r>
      <w:r>
        <w:rPr>
          <w:color w:val="1D1B11"/>
          <w:spacing w:val="-2"/>
        </w:rPr>
        <w:t> </w:t>
      </w:r>
      <w:r>
        <w:rPr>
          <w:color w:val="1D1B11"/>
        </w:rPr>
        <w:t>Skills </w:t>
      </w:r>
      <w:r>
        <w:rPr>
          <w:color w:val="1D1B11"/>
          <w:spacing w:val="-2"/>
        </w:rPr>
        <w:t>Training)</w:t>
      </w:r>
    </w:p>
    <w:p>
      <w:pPr>
        <w:pStyle w:val="BodyText"/>
        <w:spacing w:line="480" w:lineRule="auto" w:before="271"/>
        <w:ind w:left="861" w:right="1176" w:firstLine="720"/>
        <w:jc w:val="both"/>
      </w:pPr>
      <w:r>
        <w:rPr>
          <w:color w:val="1D1B11"/>
        </w:rPr>
        <w:t>This programme lasts for six weeks with twelve (12) different sessions. The purpose</w:t>
      </w:r>
      <w:r>
        <w:rPr>
          <w:color w:val="1D1B11"/>
          <w:spacing w:val="-5"/>
        </w:rPr>
        <w:t> </w:t>
      </w:r>
      <w:r>
        <w:rPr>
          <w:color w:val="1D1B11"/>
        </w:rPr>
        <w:t>of</w:t>
      </w:r>
      <w:r>
        <w:rPr>
          <w:color w:val="1D1B11"/>
          <w:spacing w:val="-7"/>
        </w:rPr>
        <w:t> </w:t>
      </w:r>
      <w:r>
        <w:rPr>
          <w:color w:val="1D1B11"/>
        </w:rPr>
        <w:t>the programme was</w:t>
      </w:r>
      <w:r>
        <w:rPr>
          <w:color w:val="1D1B11"/>
          <w:spacing w:val="-1"/>
        </w:rPr>
        <w:t> </w:t>
      </w:r>
      <w:r>
        <w:rPr>
          <w:color w:val="1D1B11"/>
        </w:rPr>
        <w:t>to train</w:t>
      </w:r>
      <w:r>
        <w:rPr>
          <w:color w:val="1D1B11"/>
          <w:spacing w:val="-4"/>
        </w:rPr>
        <w:t> </w:t>
      </w:r>
      <w:r>
        <w:rPr>
          <w:color w:val="1D1B11"/>
        </w:rPr>
        <w:t>students</w:t>
      </w:r>
      <w:r>
        <w:rPr>
          <w:color w:val="1D1B11"/>
          <w:spacing w:val="-1"/>
        </w:rPr>
        <w:t> </w:t>
      </w:r>
      <w:r>
        <w:rPr>
          <w:color w:val="1D1B11"/>
        </w:rPr>
        <w:t>suffering from</w:t>
      </w:r>
      <w:r>
        <w:rPr>
          <w:color w:val="1D1B11"/>
          <w:spacing w:val="-4"/>
        </w:rPr>
        <w:t> </w:t>
      </w:r>
      <w:r>
        <w:rPr>
          <w:color w:val="1D1B11"/>
        </w:rPr>
        <w:t>interpersonal</w:t>
      </w:r>
      <w:r>
        <w:rPr>
          <w:color w:val="1D1B11"/>
          <w:spacing w:val="-4"/>
        </w:rPr>
        <w:t> </w:t>
      </w:r>
      <w:r>
        <w:rPr>
          <w:color w:val="1D1B11"/>
        </w:rPr>
        <w:t>conflict with some skills of avoiding, negotiation and give and take so as to minimize their levels of interpersonal conflict. The following is the breakdown of how the treatment was carried </w:t>
      </w:r>
      <w:r>
        <w:rPr>
          <w:color w:val="1D1B11"/>
          <w:spacing w:val="-4"/>
        </w:rPr>
        <w:t>out:</w:t>
      </w:r>
    </w:p>
    <w:p>
      <w:pPr>
        <w:pStyle w:val="Heading2"/>
        <w:spacing w:before="6"/>
        <w:ind w:left="861" w:firstLine="0"/>
      </w:pPr>
      <w:r>
        <w:rPr>
          <w:color w:val="1D1B11"/>
        </w:rPr>
        <w:t>Week</w:t>
      </w:r>
      <w:r>
        <w:rPr>
          <w:color w:val="1D1B11"/>
          <w:spacing w:val="-6"/>
        </w:rPr>
        <w:t> </w:t>
      </w:r>
      <w:r>
        <w:rPr>
          <w:color w:val="1D1B11"/>
          <w:spacing w:val="-4"/>
        </w:rPr>
        <w:t>One:</w:t>
      </w:r>
    </w:p>
    <w:p>
      <w:pPr>
        <w:spacing w:before="41"/>
        <w:ind w:left="861" w:right="0" w:firstLine="0"/>
        <w:jc w:val="both"/>
        <w:rPr>
          <w:b/>
          <w:sz w:val="24"/>
        </w:rPr>
      </w:pPr>
      <w:r>
        <w:rPr>
          <w:b/>
          <w:color w:val="1D1B11"/>
          <w:sz w:val="24"/>
        </w:rPr>
        <w:t>Session</w:t>
      </w:r>
      <w:r>
        <w:rPr>
          <w:b/>
          <w:color w:val="1D1B11"/>
          <w:spacing w:val="-2"/>
          <w:sz w:val="24"/>
        </w:rPr>
        <w:t> </w:t>
      </w:r>
      <w:r>
        <w:rPr>
          <w:b/>
          <w:color w:val="1D1B11"/>
          <w:sz w:val="24"/>
        </w:rPr>
        <w:t>1:</w:t>
      </w:r>
      <w:r>
        <w:rPr>
          <w:b/>
          <w:color w:val="1D1B11"/>
          <w:spacing w:val="-1"/>
          <w:sz w:val="24"/>
        </w:rPr>
        <w:t> </w:t>
      </w:r>
      <w:r>
        <w:rPr>
          <w:b/>
          <w:color w:val="1D1B11"/>
          <w:sz w:val="24"/>
        </w:rPr>
        <w:t>Establishing</w:t>
      </w:r>
      <w:r>
        <w:rPr>
          <w:b/>
          <w:color w:val="1D1B11"/>
          <w:spacing w:val="-2"/>
          <w:sz w:val="24"/>
        </w:rPr>
        <w:t> </w:t>
      </w:r>
      <w:r>
        <w:rPr>
          <w:b/>
          <w:color w:val="1D1B11"/>
          <w:sz w:val="24"/>
        </w:rPr>
        <w:t>the</w:t>
      </w:r>
      <w:r>
        <w:rPr>
          <w:b/>
          <w:color w:val="1D1B11"/>
          <w:spacing w:val="-2"/>
          <w:sz w:val="24"/>
        </w:rPr>
        <w:t> Relationship</w:t>
      </w:r>
    </w:p>
    <w:p>
      <w:pPr>
        <w:pStyle w:val="ListParagraph"/>
        <w:numPr>
          <w:ilvl w:val="0"/>
          <w:numId w:val="30"/>
        </w:numPr>
        <w:tabs>
          <w:tab w:pos="1941" w:val="left" w:leader="none"/>
        </w:tabs>
        <w:spacing w:line="357" w:lineRule="auto" w:before="269" w:after="0"/>
        <w:ind w:left="1941" w:right="1187" w:hanging="361"/>
        <w:jc w:val="both"/>
        <w:rPr>
          <w:rFonts w:ascii="Symbol" w:hAnsi="Symbol"/>
          <w:sz w:val="24"/>
        </w:rPr>
      </w:pPr>
      <w:r>
        <w:rPr>
          <w:sz w:val="24"/>
        </w:rPr>
        <w:t>The researcher introduced himself to the subjects (treatment group members) and solicits for their support, cooperation and active participation in all the </w:t>
      </w:r>
      <w:r>
        <w:rPr>
          <w:spacing w:val="-2"/>
          <w:sz w:val="24"/>
        </w:rPr>
        <w:t>sessions.</w:t>
      </w:r>
    </w:p>
    <w:p>
      <w:pPr>
        <w:pStyle w:val="ListParagraph"/>
        <w:numPr>
          <w:ilvl w:val="0"/>
          <w:numId w:val="30"/>
        </w:numPr>
        <w:tabs>
          <w:tab w:pos="1941" w:val="left" w:leader="none"/>
        </w:tabs>
        <w:spacing w:line="291" w:lineRule="exact" w:before="0" w:after="0"/>
        <w:ind w:left="1941" w:right="0" w:hanging="360"/>
        <w:jc w:val="both"/>
        <w:rPr>
          <w:rFonts w:ascii="Symbol" w:hAnsi="Symbol"/>
          <w:sz w:val="24"/>
        </w:rPr>
      </w:pPr>
      <w:r>
        <w:rPr>
          <w:sz w:val="24"/>
        </w:rPr>
        <w:t>Respondents</w:t>
      </w:r>
      <w:r>
        <w:rPr>
          <w:spacing w:val="-5"/>
          <w:sz w:val="24"/>
        </w:rPr>
        <w:t> </w:t>
      </w:r>
      <w:r>
        <w:rPr>
          <w:sz w:val="24"/>
        </w:rPr>
        <w:t>were</w:t>
      </w:r>
      <w:r>
        <w:rPr>
          <w:spacing w:val="-2"/>
          <w:sz w:val="24"/>
        </w:rPr>
        <w:t> </w:t>
      </w:r>
      <w:r>
        <w:rPr>
          <w:sz w:val="24"/>
        </w:rPr>
        <w:t>encouraged</w:t>
      </w:r>
      <w:r>
        <w:rPr>
          <w:spacing w:val="-6"/>
          <w:sz w:val="24"/>
        </w:rPr>
        <w:t> </w:t>
      </w:r>
      <w:r>
        <w:rPr>
          <w:sz w:val="24"/>
        </w:rPr>
        <w:t>to</w:t>
      </w:r>
      <w:r>
        <w:rPr>
          <w:spacing w:val="3"/>
          <w:sz w:val="24"/>
        </w:rPr>
        <w:t> </w:t>
      </w:r>
      <w:r>
        <w:rPr>
          <w:sz w:val="24"/>
        </w:rPr>
        <w:t>make</w:t>
      </w:r>
      <w:r>
        <w:rPr>
          <w:spacing w:val="3"/>
          <w:sz w:val="24"/>
        </w:rPr>
        <w:t> </w:t>
      </w:r>
      <w:r>
        <w:rPr>
          <w:sz w:val="24"/>
        </w:rPr>
        <w:t>individual</w:t>
      </w:r>
      <w:r>
        <w:rPr>
          <w:spacing w:val="-1"/>
          <w:sz w:val="24"/>
        </w:rPr>
        <w:t> </w:t>
      </w:r>
      <w:r>
        <w:rPr>
          <w:sz w:val="24"/>
        </w:rPr>
        <w:t>introduction</w:t>
      </w:r>
      <w:r>
        <w:rPr>
          <w:spacing w:val="-6"/>
          <w:sz w:val="24"/>
        </w:rPr>
        <w:t> </w:t>
      </w:r>
      <w:r>
        <w:rPr>
          <w:sz w:val="24"/>
        </w:rPr>
        <w:t>of</w:t>
      </w:r>
      <w:r>
        <w:rPr>
          <w:spacing w:val="-8"/>
          <w:sz w:val="24"/>
        </w:rPr>
        <w:t> </w:t>
      </w:r>
      <w:r>
        <w:rPr>
          <w:spacing w:val="-2"/>
          <w:sz w:val="24"/>
        </w:rPr>
        <w:t>themselves.</w:t>
      </w:r>
    </w:p>
    <w:p>
      <w:pPr>
        <w:pStyle w:val="ListParagraph"/>
        <w:numPr>
          <w:ilvl w:val="0"/>
          <w:numId w:val="30"/>
        </w:numPr>
        <w:tabs>
          <w:tab w:pos="1941" w:val="left" w:leader="none"/>
        </w:tabs>
        <w:spacing w:line="350" w:lineRule="auto" w:before="138" w:after="0"/>
        <w:ind w:left="1941" w:right="1180" w:hanging="361"/>
        <w:jc w:val="both"/>
        <w:rPr>
          <w:rFonts w:ascii="Symbol" w:hAnsi="Symbol"/>
          <w:sz w:val="24"/>
        </w:rPr>
      </w:pPr>
      <w:r>
        <w:rPr>
          <w:sz w:val="24"/>
        </w:rPr>
        <w:t>Respondents were assured total confidentiality of whatever discussed during the sessions.</w:t>
      </w:r>
    </w:p>
    <w:p>
      <w:pPr>
        <w:pStyle w:val="Heading2"/>
        <w:spacing w:before="222"/>
        <w:ind w:left="861" w:firstLine="0"/>
        <w:jc w:val="left"/>
      </w:pPr>
      <w:r>
        <w:rPr>
          <w:color w:val="1D1B11"/>
        </w:rPr>
        <w:t>Session</w:t>
      </w:r>
      <w:r>
        <w:rPr>
          <w:color w:val="1D1B11"/>
          <w:spacing w:val="-1"/>
        </w:rPr>
        <w:t> </w:t>
      </w:r>
      <w:r>
        <w:rPr>
          <w:color w:val="1D1B11"/>
        </w:rPr>
        <w:t>2: Nature</w:t>
      </w:r>
      <w:r>
        <w:rPr>
          <w:color w:val="1D1B11"/>
          <w:spacing w:val="-2"/>
        </w:rPr>
        <w:t> </w:t>
      </w:r>
      <w:r>
        <w:rPr>
          <w:color w:val="1D1B11"/>
        </w:rPr>
        <w:t>and</w:t>
      </w:r>
      <w:r>
        <w:rPr>
          <w:color w:val="1D1B11"/>
          <w:spacing w:val="-1"/>
        </w:rPr>
        <w:t> </w:t>
      </w:r>
      <w:r>
        <w:rPr>
          <w:color w:val="1D1B11"/>
        </w:rPr>
        <w:t>Purpose</w:t>
      </w:r>
      <w:r>
        <w:rPr>
          <w:color w:val="1D1B11"/>
          <w:spacing w:val="-2"/>
        </w:rPr>
        <w:t> </w:t>
      </w:r>
      <w:r>
        <w:rPr>
          <w:color w:val="1D1B11"/>
        </w:rPr>
        <w:t>of</w:t>
      </w:r>
      <w:r>
        <w:rPr>
          <w:color w:val="1D1B11"/>
          <w:spacing w:val="-4"/>
        </w:rPr>
        <w:t> </w:t>
      </w:r>
      <w:r>
        <w:rPr>
          <w:color w:val="1D1B11"/>
        </w:rPr>
        <w:t>the</w:t>
      </w:r>
      <w:r>
        <w:rPr>
          <w:color w:val="1D1B11"/>
          <w:spacing w:val="-2"/>
        </w:rPr>
        <w:t> Programme</w:t>
      </w:r>
    </w:p>
    <w:p>
      <w:pPr>
        <w:pStyle w:val="ListParagraph"/>
        <w:numPr>
          <w:ilvl w:val="0"/>
          <w:numId w:val="30"/>
        </w:numPr>
        <w:tabs>
          <w:tab w:pos="1941" w:val="left" w:leader="none"/>
        </w:tabs>
        <w:spacing w:line="357" w:lineRule="auto" w:before="269" w:after="0"/>
        <w:ind w:left="1941" w:right="1181" w:hanging="361"/>
        <w:jc w:val="both"/>
        <w:rPr>
          <w:rFonts w:ascii="Symbol" w:hAnsi="Symbol"/>
          <w:sz w:val="24"/>
        </w:rPr>
      </w:pPr>
      <w:r>
        <w:rPr>
          <w:sz w:val="24"/>
        </w:rPr>
        <w:t>For mutual understanding, cooperation and active participation during the programme, a suitable time, day and venue was agreed upon between the researcher and respondents for meetings and discussions on the target behaviour problem (Interpersonal Conflict).</w:t>
      </w:r>
    </w:p>
    <w:p>
      <w:pPr>
        <w:pStyle w:val="ListParagraph"/>
        <w:numPr>
          <w:ilvl w:val="0"/>
          <w:numId w:val="30"/>
        </w:numPr>
        <w:tabs>
          <w:tab w:pos="1941" w:val="left" w:leader="none"/>
        </w:tabs>
        <w:spacing w:line="240" w:lineRule="auto" w:before="4" w:after="0"/>
        <w:ind w:left="1941" w:right="0" w:hanging="360"/>
        <w:jc w:val="both"/>
        <w:rPr>
          <w:rFonts w:ascii="Symbol" w:hAnsi="Symbol"/>
          <w:sz w:val="24"/>
        </w:rPr>
      </w:pPr>
      <w:r>
        <w:rPr>
          <w:sz w:val="24"/>
        </w:rPr>
        <w:t>The</w:t>
      </w:r>
      <w:r>
        <w:rPr>
          <w:spacing w:val="-4"/>
          <w:sz w:val="24"/>
        </w:rPr>
        <w:t> </w:t>
      </w:r>
      <w:r>
        <w:rPr>
          <w:sz w:val="24"/>
        </w:rPr>
        <w:t>researcher</w:t>
      </w:r>
      <w:r>
        <w:rPr>
          <w:spacing w:val="2"/>
          <w:sz w:val="24"/>
        </w:rPr>
        <w:t> </w:t>
      </w:r>
      <w:r>
        <w:rPr>
          <w:sz w:val="24"/>
        </w:rPr>
        <w:t>categorized</w:t>
      </w:r>
      <w:r>
        <w:rPr>
          <w:spacing w:val="-3"/>
          <w:sz w:val="24"/>
        </w:rPr>
        <w:t> </w:t>
      </w:r>
      <w:r>
        <w:rPr>
          <w:sz w:val="24"/>
        </w:rPr>
        <w:t>the</w:t>
      </w:r>
      <w:r>
        <w:rPr>
          <w:spacing w:val="-3"/>
          <w:sz w:val="24"/>
        </w:rPr>
        <w:t> </w:t>
      </w:r>
      <w:r>
        <w:rPr>
          <w:sz w:val="24"/>
        </w:rPr>
        <w:t>subjects into</w:t>
      </w:r>
      <w:r>
        <w:rPr>
          <w:spacing w:val="-2"/>
          <w:sz w:val="24"/>
        </w:rPr>
        <w:t> groups.</w:t>
      </w:r>
    </w:p>
    <w:p>
      <w:pPr>
        <w:pStyle w:val="ListParagraph"/>
        <w:numPr>
          <w:ilvl w:val="0"/>
          <w:numId w:val="30"/>
        </w:numPr>
        <w:tabs>
          <w:tab w:pos="1941" w:val="left" w:leader="none"/>
        </w:tabs>
        <w:spacing w:line="350" w:lineRule="auto" w:before="133" w:after="0"/>
        <w:ind w:left="1941" w:right="1184" w:hanging="361"/>
        <w:jc w:val="both"/>
        <w:rPr>
          <w:rFonts w:ascii="Symbol" w:hAnsi="Symbol"/>
          <w:sz w:val="24"/>
        </w:rPr>
      </w:pPr>
      <w:r>
        <w:rPr>
          <w:sz w:val="24"/>
        </w:rPr>
        <w:t>Some of the group members were used as a model to other members on how</w:t>
      </w:r>
      <w:r>
        <w:rPr>
          <w:spacing w:val="40"/>
          <w:sz w:val="24"/>
        </w:rPr>
        <w:t> </w:t>
      </w:r>
      <w:r>
        <w:rPr>
          <w:sz w:val="24"/>
        </w:rPr>
        <w:t>to resolve a conflict in a positive way.</w:t>
      </w:r>
    </w:p>
    <w:p>
      <w:pPr>
        <w:pStyle w:val="Heading2"/>
        <w:spacing w:before="222"/>
        <w:ind w:left="861" w:firstLine="0"/>
        <w:jc w:val="left"/>
      </w:pPr>
      <w:r>
        <w:rPr>
          <w:color w:val="1D1B11"/>
        </w:rPr>
        <w:t>Week</w:t>
      </w:r>
      <w:r>
        <w:rPr>
          <w:color w:val="1D1B11"/>
          <w:spacing w:val="-4"/>
        </w:rPr>
        <w:t> Two:</w:t>
      </w:r>
    </w:p>
    <w:p>
      <w:pPr>
        <w:spacing w:before="3"/>
        <w:ind w:left="861" w:right="0" w:firstLine="0"/>
        <w:jc w:val="left"/>
        <w:rPr>
          <w:b/>
          <w:sz w:val="24"/>
        </w:rPr>
      </w:pPr>
      <w:r>
        <w:rPr>
          <w:b/>
          <w:color w:val="1D1B11"/>
          <w:sz w:val="24"/>
        </w:rPr>
        <w:t>Session</w:t>
      </w:r>
      <w:r>
        <w:rPr>
          <w:b/>
          <w:color w:val="1D1B11"/>
          <w:spacing w:val="-2"/>
          <w:sz w:val="24"/>
        </w:rPr>
        <w:t> </w:t>
      </w:r>
      <w:r>
        <w:rPr>
          <w:b/>
          <w:color w:val="1D1B11"/>
          <w:sz w:val="24"/>
        </w:rPr>
        <w:t>3: Understanding the</w:t>
      </w:r>
      <w:r>
        <w:rPr>
          <w:b/>
          <w:color w:val="1D1B11"/>
          <w:spacing w:val="-6"/>
          <w:sz w:val="24"/>
        </w:rPr>
        <w:t> </w:t>
      </w:r>
      <w:r>
        <w:rPr>
          <w:b/>
          <w:color w:val="1D1B11"/>
          <w:sz w:val="24"/>
        </w:rPr>
        <w:t>Concept of</w:t>
      </w:r>
      <w:r>
        <w:rPr>
          <w:b/>
          <w:color w:val="1D1B11"/>
          <w:spacing w:val="2"/>
          <w:sz w:val="24"/>
        </w:rPr>
        <w:t> </w:t>
      </w:r>
      <w:r>
        <w:rPr>
          <w:b/>
          <w:color w:val="1D1B11"/>
          <w:spacing w:val="-2"/>
          <w:sz w:val="24"/>
        </w:rPr>
        <w:t>Conflict</w:t>
      </w:r>
    </w:p>
    <w:p>
      <w:pPr>
        <w:pStyle w:val="ListParagraph"/>
        <w:numPr>
          <w:ilvl w:val="0"/>
          <w:numId w:val="30"/>
        </w:numPr>
        <w:tabs>
          <w:tab w:pos="1941" w:val="left" w:leader="none"/>
        </w:tabs>
        <w:spacing w:line="350" w:lineRule="auto" w:before="268" w:after="0"/>
        <w:ind w:left="1941" w:right="1886" w:hanging="361"/>
        <w:jc w:val="left"/>
        <w:rPr>
          <w:rFonts w:ascii="Symbol" w:hAnsi="Symbol"/>
          <w:sz w:val="24"/>
        </w:rPr>
      </w:pPr>
      <w:r>
        <w:rPr>
          <w:sz w:val="24"/>
        </w:rPr>
        <w:t>The</w:t>
      </w:r>
      <w:r>
        <w:rPr>
          <w:spacing w:val="-4"/>
          <w:sz w:val="24"/>
        </w:rPr>
        <w:t> </w:t>
      </w:r>
      <w:r>
        <w:rPr>
          <w:sz w:val="24"/>
        </w:rPr>
        <w:t>researcher started</w:t>
      </w:r>
      <w:r>
        <w:rPr>
          <w:spacing w:val="-8"/>
          <w:sz w:val="24"/>
        </w:rPr>
        <w:t> </w:t>
      </w:r>
      <w:r>
        <w:rPr>
          <w:sz w:val="24"/>
        </w:rPr>
        <w:t>this</w:t>
      </w:r>
      <w:r>
        <w:rPr>
          <w:spacing w:val="-5"/>
          <w:sz w:val="24"/>
        </w:rPr>
        <w:t> </w:t>
      </w:r>
      <w:r>
        <w:rPr>
          <w:sz w:val="24"/>
        </w:rPr>
        <w:t>session</w:t>
      </w:r>
      <w:r>
        <w:rPr>
          <w:spacing w:val="-8"/>
          <w:sz w:val="24"/>
        </w:rPr>
        <w:t> </w:t>
      </w:r>
      <w:r>
        <w:rPr>
          <w:sz w:val="24"/>
        </w:rPr>
        <w:t>by</w:t>
      </w:r>
      <w:r>
        <w:rPr>
          <w:spacing w:val="-8"/>
          <w:sz w:val="24"/>
        </w:rPr>
        <w:t> </w:t>
      </w:r>
      <w:r>
        <w:rPr>
          <w:sz w:val="24"/>
        </w:rPr>
        <w:t>explaining</w:t>
      </w:r>
      <w:r>
        <w:rPr>
          <w:spacing w:val="-4"/>
          <w:sz w:val="24"/>
        </w:rPr>
        <w:t> </w:t>
      </w:r>
      <w:r>
        <w:rPr>
          <w:sz w:val="24"/>
        </w:rPr>
        <w:t>the</w:t>
      </w:r>
      <w:r>
        <w:rPr>
          <w:spacing w:val="-4"/>
          <w:sz w:val="24"/>
        </w:rPr>
        <w:t> </w:t>
      </w:r>
      <w:r>
        <w:rPr>
          <w:sz w:val="24"/>
        </w:rPr>
        <w:t>concept</w:t>
      </w:r>
      <w:r>
        <w:rPr>
          <w:spacing w:val="-4"/>
          <w:sz w:val="24"/>
        </w:rPr>
        <w:t> </w:t>
      </w:r>
      <w:r>
        <w:rPr>
          <w:sz w:val="24"/>
        </w:rPr>
        <w:t>of</w:t>
      </w:r>
      <w:r>
        <w:rPr>
          <w:spacing w:val="-11"/>
          <w:sz w:val="24"/>
        </w:rPr>
        <w:t> </w:t>
      </w:r>
      <w:r>
        <w:rPr>
          <w:sz w:val="24"/>
        </w:rPr>
        <w:t>conflict behaviour in full to the respondents.</w:t>
      </w:r>
    </w:p>
    <w:p>
      <w:pPr>
        <w:spacing w:after="0" w:line="350" w:lineRule="auto"/>
        <w:jc w:val="left"/>
        <w:rPr>
          <w:rFonts w:ascii="Symbol" w:hAnsi="Symbol"/>
          <w:sz w:val="24"/>
        </w:rPr>
        <w:sectPr>
          <w:pgSz w:w="12240" w:h="15840"/>
          <w:pgMar w:header="0" w:footer="1012" w:top="1360" w:bottom="1200" w:left="1300" w:right="260"/>
        </w:sectPr>
      </w:pPr>
    </w:p>
    <w:p>
      <w:pPr>
        <w:pStyle w:val="ListParagraph"/>
        <w:numPr>
          <w:ilvl w:val="0"/>
          <w:numId w:val="30"/>
        </w:numPr>
        <w:tabs>
          <w:tab w:pos="1941" w:val="left" w:leader="none"/>
        </w:tabs>
        <w:spacing w:line="350" w:lineRule="auto" w:before="89" w:after="0"/>
        <w:ind w:left="1941" w:right="2127" w:hanging="361"/>
        <w:jc w:val="left"/>
        <w:rPr>
          <w:rFonts w:ascii="Symbol" w:hAnsi="Symbol"/>
          <w:sz w:val="24"/>
        </w:rPr>
      </w:pPr>
      <w:r>
        <w:rPr>
          <w:sz w:val="24"/>
        </w:rPr>
        <w:t>Types</w:t>
      </w:r>
      <w:r>
        <w:rPr>
          <w:spacing w:val="-8"/>
          <w:sz w:val="24"/>
        </w:rPr>
        <w:t> </w:t>
      </w:r>
      <w:r>
        <w:rPr>
          <w:sz w:val="24"/>
        </w:rPr>
        <w:t>of</w:t>
      </w:r>
      <w:r>
        <w:rPr>
          <w:spacing w:val="-13"/>
          <w:sz w:val="24"/>
        </w:rPr>
        <w:t> </w:t>
      </w:r>
      <w:r>
        <w:rPr>
          <w:sz w:val="24"/>
        </w:rPr>
        <w:t>conflict</w:t>
      </w:r>
      <w:r>
        <w:rPr>
          <w:spacing w:val="-2"/>
          <w:sz w:val="24"/>
        </w:rPr>
        <w:t> </w:t>
      </w:r>
      <w:r>
        <w:rPr>
          <w:sz w:val="24"/>
        </w:rPr>
        <w:t>such</w:t>
      </w:r>
      <w:r>
        <w:rPr>
          <w:spacing w:val="-10"/>
          <w:sz w:val="24"/>
        </w:rPr>
        <w:t> </w:t>
      </w:r>
      <w:r>
        <w:rPr>
          <w:sz w:val="24"/>
        </w:rPr>
        <w:t>as</w:t>
      </w:r>
      <w:r>
        <w:rPr>
          <w:spacing w:val="-4"/>
          <w:sz w:val="24"/>
        </w:rPr>
        <w:t> </w:t>
      </w:r>
      <w:r>
        <w:rPr>
          <w:sz w:val="24"/>
        </w:rPr>
        <w:t>intrapersonal, interpersonal, intragroup</w:t>
      </w:r>
      <w:r>
        <w:rPr>
          <w:spacing w:val="-6"/>
          <w:sz w:val="24"/>
        </w:rPr>
        <w:t> </w:t>
      </w:r>
      <w:r>
        <w:rPr>
          <w:sz w:val="24"/>
        </w:rPr>
        <w:t>and intergroup were discussed extensively.</w:t>
      </w:r>
    </w:p>
    <w:p>
      <w:pPr>
        <w:pStyle w:val="Heading2"/>
        <w:spacing w:before="223"/>
        <w:ind w:left="861" w:firstLine="0"/>
        <w:jc w:val="left"/>
      </w:pPr>
      <w:r>
        <w:rPr>
          <w:color w:val="1D1B11"/>
        </w:rPr>
        <w:t>Session</w:t>
      </w:r>
      <w:r>
        <w:rPr>
          <w:color w:val="1D1B11"/>
          <w:spacing w:val="-1"/>
        </w:rPr>
        <w:t> </w:t>
      </w:r>
      <w:r>
        <w:rPr>
          <w:color w:val="1D1B11"/>
        </w:rPr>
        <w:t>4: </w:t>
      </w:r>
      <w:r>
        <w:rPr/>
        <w:t>Understanding</w:t>
      </w:r>
      <w:r>
        <w:rPr>
          <w:spacing w:val="-1"/>
        </w:rPr>
        <w:t> </w:t>
      </w:r>
      <w:r>
        <w:rPr/>
        <w:t>the</w:t>
      </w:r>
      <w:r>
        <w:rPr>
          <w:spacing w:val="-7"/>
        </w:rPr>
        <w:t> </w:t>
      </w:r>
      <w:r>
        <w:rPr/>
        <w:t>causes</w:t>
      </w:r>
      <w:r>
        <w:rPr>
          <w:spacing w:val="-4"/>
        </w:rPr>
        <w:t> </w:t>
      </w:r>
      <w:r>
        <w:rPr>
          <w:spacing w:val="-2"/>
        </w:rPr>
        <w:t>conflict</w:t>
      </w:r>
    </w:p>
    <w:p>
      <w:pPr>
        <w:pStyle w:val="BodyText"/>
        <w:spacing w:before="193"/>
        <w:rPr>
          <w:b/>
        </w:rPr>
      </w:pPr>
    </w:p>
    <w:p>
      <w:pPr>
        <w:pStyle w:val="ListParagraph"/>
        <w:numPr>
          <w:ilvl w:val="1"/>
          <w:numId w:val="30"/>
        </w:numPr>
        <w:tabs>
          <w:tab w:pos="2301" w:val="left" w:leader="none"/>
        </w:tabs>
        <w:spacing w:line="465" w:lineRule="auto" w:before="1" w:after="0"/>
        <w:ind w:left="2301" w:right="1185" w:hanging="360"/>
        <w:jc w:val="both"/>
        <w:rPr>
          <w:sz w:val="24"/>
        </w:rPr>
      </w:pPr>
      <w:r>
        <w:rPr>
          <w:sz w:val="24"/>
        </w:rPr>
        <w:t>To be able to create a dialogue aimed at resolving the conflict, we need to understand the root of the disagreement.</w:t>
      </w:r>
    </w:p>
    <w:p>
      <w:pPr>
        <w:pStyle w:val="ListParagraph"/>
        <w:numPr>
          <w:ilvl w:val="1"/>
          <w:numId w:val="30"/>
        </w:numPr>
        <w:tabs>
          <w:tab w:pos="2301" w:val="left" w:leader="none"/>
        </w:tabs>
        <w:spacing w:line="465" w:lineRule="auto" w:before="17" w:after="0"/>
        <w:ind w:left="2301" w:right="1191" w:hanging="360"/>
        <w:jc w:val="both"/>
        <w:rPr>
          <w:sz w:val="24"/>
        </w:rPr>
      </w:pPr>
      <w:r>
        <w:rPr>
          <w:sz w:val="24"/>
        </w:rPr>
        <w:t>Among the common causes of disagreement are differences over goals, interests or values.</w:t>
      </w:r>
    </w:p>
    <w:p>
      <w:pPr>
        <w:pStyle w:val="ListParagraph"/>
        <w:numPr>
          <w:ilvl w:val="1"/>
          <w:numId w:val="30"/>
        </w:numPr>
        <w:tabs>
          <w:tab w:pos="2301" w:val="left" w:leader="none"/>
        </w:tabs>
        <w:spacing w:line="470" w:lineRule="auto" w:before="18" w:after="0"/>
        <w:ind w:left="2301" w:right="1176" w:hanging="360"/>
        <w:jc w:val="both"/>
        <w:rPr>
          <w:sz w:val="24"/>
        </w:rPr>
      </w:pPr>
      <w:r>
        <w:rPr>
          <w:sz w:val="24"/>
        </w:rPr>
        <w:t>There</w:t>
      </w:r>
      <w:r>
        <w:rPr>
          <w:spacing w:val="-2"/>
          <w:sz w:val="24"/>
        </w:rPr>
        <w:t> </w:t>
      </w:r>
      <w:r>
        <w:rPr>
          <w:sz w:val="24"/>
        </w:rPr>
        <w:t>could be</w:t>
      </w:r>
      <w:r>
        <w:rPr>
          <w:spacing w:val="-2"/>
          <w:sz w:val="24"/>
        </w:rPr>
        <w:t> </w:t>
      </w:r>
      <w:r>
        <w:rPr>
          <w:sz w:val="24"/>
        </w:rPr>
        <w:t>different perceptions</w:t>
      </w:r>
      <w:r>
        <w:rPr>
          <w:spacing w:val="-4"/>
          <w:sz w:val="24"/>
        </w:rPr>
        <w:t> </w:t>
      </w:r>
      <w:r>
        <w:rPr>
          <w:sz w:val="24"/>
        </w:rPr>
        <w:t>of</w:t>
      </w:r>
      <w:r>
        <w:rPr>
          <w:spacing w:val="-8"/>
          <w:sz w:val="24"/>
        </w:rPr>
        <w:t> </w:t>
      </w:r>
      <w:r>
        <w:rPr>
          <w:sz w:val="24"/>
        </w:rPr>
        <w:t>the</w:t>
      </w:r>
      <w:r>
        <w:rPr>
          <w:spacing w:val="-2"/>
          <w:sz w:val="24"/>
        </w:rPr>
        <w:t> </w:t>
      </w:r>
      <w:r>
        <w:rPr>
          <w:sz w:val="24"/>
        </w:rPr>
        <w:t>problem, such</w:t>
      </w:r>
      <w:r>
        <w:rPr>
          <w:spacing w:val="-5"/>
          <w:sz w:val="24"/>
        </w:rPr>
        <w:t> </w:t>
      </w:r>
      <w:r>
        <w:rPr>
          <w:sz w:val="24"/>
        </w:rPr>
        <w:t>as</w:t>
      </w:r>
      <w:r>
        <w:rPr>
          <w:spacing w:val="-4"/>
          <w:sz w:val="24"/>
        </w:rPr>
        <w:t> </w:t>
      </w:r>
      <w:r>
        <w:rPr>
          <w:sz w:val="24"/>
        </w:rPr>
        <w:t>‗It‘s</w:t>
      </w:r>
      <w:r>
        <w:rPr>
          <w:spacing w:val="-4"/>
          <w:sz w:val="24"/>
        </w:rPr>
        <w:t> </w:t>
      </w:r>
      <w:r>
        <w:rPr>
          <w:sz w:val="24"/>
        </w:rPr>
        <w:t>a</w:t>
      </w:r>
      <w:r>
        <w:rPr>
          <w:spacing w:val="-2"/>
          <w:sz w:val="24"/>
        </w:rPr>
        <w:t> </w:t>
      </w:r>
      <w:r>
        <w:rPr>
          <w:sz w:val="24"/>
        </w:rPr>
        <w:t>quality control problem‘ or ‗It‘s a production problem‘, and there may also be different communication styles.</w:t>
      </w:r>
    </w:p>
    <w:p>
      <w:pPr>
        <w:pStyle w:val="ListParagraph"/>
        <w:numPr>
          <w:ilvl w:val="1"/>
          <w:numId w:val="30"/>
        </w:numPr>
        <w:tabs>
          <w:tab w:pos="2301" w:val="left" w:leader="none"/>
        </w:tabs>
        <w:spacing w:line="465" w:lineRule="auto" w:before="13" w:after="0"/>
        <w:ind w:left="2301" w:right="1186" w:hanging="360"/>
        <w:jc w:val="both"/>
        <w:rPr>
          <w:sz w:val="24"/>
        </w:rPr>
      </w:pPr>
      <w:r>
        <w:rPr>
          <w:sz w:val="24"/>
        </w:rPr>
        <w:t>Power,</w:t>
      </w:r>
      <w:r>
        <w:rPr>
          <w:spacing w:val="-2"/>
          <w:sz w:val="24"/>
        </w:rPr>
        <w:t> </w:t>
      </w:r>
      <w:r>
        <w:rPr>
          <w:sz w:val="24"/>
        </w:rPr>
        <w:t>status,</w:t>
      </w:r>
      <w:r>
        <w:rPr>
          <w:spacing w:val="-2"/>
          <w:sz w:val="24"/>
        </w:rPr>
        <w:t> </w:t>
      </w:r>
      <w:r>
        <w:rPr>
          <w:sz w:val="24"/>
        </w:rPr>
        <w:t>rivalry, insecurity,</w:t>
      </w:r>
      <w:r>
        <w:rPr>
          <w:spacing w:val="-2"/>
          <w:sz w:val="24"/>
        </w:rPr>
        <w:t> </w:t>
      </w:r>
      <w:r>
        <w:rPr>
          <w:sz w:val="24"/>
        </w:rPr>
        <w:t>resistance</w:t>
      </w:r>
      <w:r>
        <w:rPr>
          <w:spacing w:val="-2"/>
          <w:sz w:val="24"/>
        </w:rPr>
        <w:t> </w:t>
      </w:r>
      <w:r>
        <w:rPr>
          <w:sz w:val="24"/>
        </w:rPr>
        <w:t>to</w:t>
      </w:r>
      <w:r>
        <w:rPr>
          <w:spacing w:val="-1"/>
          <w:sz w:val="24"/>
        </w:rPr>
        <w:t> </w:t>
      </w:r>
      <w:r>
        <w:rPr>
          <w:sz w:val="24"/>
        </w:rPr>
        <w:t>change</w:t>
      </w:r>
      <w:r>
        <w:rPr>
          <w:spacing w:val="-1"/>
          <w:sz w:val="24"/>
        </w:rPr>
        <w:t> </w:t>
      </w:r>
      <w:r>
        <w:rPr>
          <w:sz w:val="24"/>
        </w:rPr>
        <w:t>and</w:t>
      </w:r>
      <w:r>
        <w:rPr>
          <w:spacing w:val="-4"/>
          <w:sz w:val="24"/>
        </w:rPr>
        <w:t> </w:t>
      </w:r>
      <w:r>
        <w:rPr>
          <w:sz w:val="24"/>
        </w:rPr>
        <w:t>confusion</w:t>
      </w:r>
      <w:r>
        <w:rPr>
          <w:spacing w:val="-4"/>
          <w:sz w:val="24"/>
        </w:rPr>
        <w:t> </w:t>
      </w:r>
      <w:r>
        <w:rPr>
          <w:sz w:val="24"/>
        </w:rPr>
        <w:t>about roles can also create conflicts.</w:t>
      </w:r>
    </w:p>
    <w:p>
      <w:pPr>
        <w:pStyle w:val="ListParagraph"/>
        <w:numPr>
          <w:ilvl w:val="1"/>
          <w:numId w:val="30"/>
        </w:numPr>
        <w:tabs>
          <w:tab w:pos="2301" w:val="left" w:leader="none"/>
        </w:tabs>
        <w:spacing w:line="472" w:lineRule="auto" w:before="18" w:after="0"/>
        <w:ind w:left="2301" w:right="1184" w:hanging="360"/>
        <w:jc w:val="both"/>
        <w:rPr>
          <w:sz w:val="24"/>
        </w:rPr>
      </w:pPr>
      <w:r>
        <w:rPr>
          <w:sz w:val="24"/>
        </w:rPr>
        <w:t>Many conflicts appear to be about interests, when they are really about needs. The most conflict-provoking losses have to do with needs, and those needs may connect to the deeper wounds people have suffered in their life.</w:t>
      </w:r>
    </w:p>
    <w:p>
      <w:pPr>
        <w:pStyle w:val="Heading2"/>
        <w:spacing w:before="217"/>
        <w:ind w:left="861" w:firstLine="0"/>
        <w:jc w:val="left"/>
      </w:pPr>
      <w:r>
        <w:rPr>
          <w:color w:val="1D1B11"/>
        </w:rPr>
        <w:t>Week</w:t>
      </w:r>
      <w:r>
        <w:rPr>
          <w:color w:val="1D1B11"/>
          <w:spacing w:val="-4"/>
        </w:rPr>
        <w:t> </w:t>
      </w:r>
      <w:r>
        <w:rPr>
          <w:color w:val="1D1B11"/>
          <w:spacing w:val="-2"/>
        </w:rPr>
        <w:t>Three:</w:t>
      </w:r>
    </w:p>
    <w:p>
      <w:pPr>
        <w:spacing w:before="41"/>
        <w:ind w:left="861" w:right="0" w:firstLine="0"/>
        <w:jc w:val="left"/>
        <w:rPr>
          <w:b/>
          <w:sz w:val="24"/>
        </w:rPr>
      </w:pPr>
      <w:r>
        <w:rPr>
          <w:b/>
          <w:color w:val="1D1B11"/>
          <w:sz w:val="24"/>
        </w:rPr>
        <w:t>Session</w:t>
      </w:r>
      <w:r>
        <w:rPr>
          <w:b/>
          <w:color w:val="1D1B11"/>
          <w:spacing w:val="-4"/>
          <w:sz w:val="24"/>
        </w:rPr>
        <w:t> </w:t>
      </w:r>
      <w:r>
        <w:rPr>
          <w:b/>
          <w:color w:val="1D1B11"/>
          <w:sz w:val="24"/>
        </w:rPr>
        <w:t>5:</w:t>
      </w:r>
      <w:r>
        <w:rPr>
          <w:b/>
          <w:color w:val="1D1B11"/>
          <w:spacing w:val="-1"/>
          <w:sz w:val="24"/>
        </w:rPr>
        <w:t> </w:t>
      </w:r>
      <w:r>
        <w:rPr>
          <w:b/>
          <w:color w:val="1D1B11"/>
          <w:sz w:val="24"/>
        </w:rPr>
        <w:t>Understanding</w:t>
      </w:r>
      <w:r>
        <w:rPr>
          <w:b/>
          <w:color w:val="1D1B11"/>
          <w:spacing w:val="-5"/>
          <w:sz w:val="24"/>
        </w:rPr>
        <w:t> </w:t>
      </w:r>
      <w:r>
        <w:rPr>
          <w:b/>
          <w:color w:val="1D1B11"/>
          <w:sz w:val="24"/>
        </w:rPr>
        <w:t>Key</w:t>
      </w:r>
      <w:r>
        <w:rPr>
          <w:b/>
          <w:color w:val="1D1B11"/>
          <w:spacing w:val="-3"/>
          <w:sz w:val="24"/>
        </w:rPr>
        <w:t> </w:t>
      </w:r>
      <w:r>
        <w:rPr>
          <w:b/>
          <w:color w:val="1D1B11"/>
          <w:sz w:val="24"/>
        </w:rPr>
        <w:t>Conflict</w:t>
      </w:r>
      <w:r>
        <w:rPr>
          <w:b/>
          <w:color w:val="1D1B11"/>
          <w:spacing w:val="-2"/>
          <w:sz w:val="24"/>
        </w:rPr>
        <w:t> </w:t>
      </w:r>
      <w:r>
        <w:rPr>
          <w:b/>
          <w:color w:val="1D1B11"/>
          <w:sz w:val="24"/>
        </w:rPr>
        <w:t>Resolution</w:t>
      </w:r>
      <w:r>
        <w:rPr>
          <w:b/>
          <w:color w:val="1D1B11"/>
          <w:spacing w:val="-1"/>
          <w:sz w:val="24"/>
        </w:rPr>
        <w:t> </w:t>
      </w:r>
      <w:r>
        <w:rPr>
          <w:b/>
          <w:color w:val="1D1B11"/>
          <w:spacing w:val="-2"/>
          <w:sz w:val="24"/>
        </w:rPr>
        <w:t>Skills</w:t>
      </w:r>
    </w:p>
    <w:p>
      <w:pPr>
        <w:pStyle w:val="ListParagraph"/>
        <w:numPr>
          <w:ilvl w:val="0"/>
          <w:numId w:val="30"/>
        </w:numPr>
        <w:tabs>
          <w:tab w:pos="1941" w:val="left" w:leader="none"/>
        </w:tabs>
        <w:spacing w:line="465" w:lineRule="auto" w:before="273" w:after="0"/>
        <w:ind w:left="1941" w:right="1574" w:hanging="361"/>
        <w:jc w:val="both"/>
        <w:rPr>
          <w:rFonts w:ascii="Symbol" w:hAnsi="Symbol"/>
          <w:color w:val="1D1B11"/>
          <w:sz w:val="24"/>
        </w:rPr>
      </w:pPr>
      <w:r>
        <w:rPr>
          <w:color w:val="1D1B11"/>
          <w:sz w:val="24"/>
        </w:rPr>
        <w:t>Subjects</w:t>
      </w:r>
      <w:r>
        <w:rPr>
          <w:color w:val="1D1B11"/>
          <w:spacing w:val="-6"/>
          <w:sz w:val="24"/>
        </w:rPr>
        <w:t> </w:t>
      </w:r>
      <w:r>
        <w:rPr>
          <w:color w:val="1D1B11"/>
          <w:sz w:val="24"/>
        </w:rPr>
        <w:t>were</w:t>
      </w:r>
      <w:r>
        <w:rPr>
          <w:color w:val="1D1B11"/>
          <w:spacing w:val="-4"/>
          <w:sz w:val="24"/>
        </w:rPr>
        <w:t> </w:t>
      </w:r>
      <w:r>
        <w:rPr>
          <w:color w:val="1D1B11"/>
          <w:sz w:val="24"/>
        </w:rPr>
        <w:t>informed</w:t>
      </w:r>
      <w:r>
        <w:rPr>
          <w:color w:val="1D1B11"/>
          <w:spacing w:val="-4"/>
          <w:sz w:val="24"/>
        </w:rPr>
        <w:t> </w:t>
      </w:r>
      <w:r>
        <w:rPr>
          <w:color w:val="1D1B11"/>
          <w:sz w:val="24"/>
        </w:rPr>
        <w:t>that</w:t>
      </w:r>
      <w:r>
        <w:rPr>
          <w:color w:val="1D1B11"/>
          <w:spacing w:val="-4"/>
          <w:sz w:val="24"/>
        </w:rPr>
        <w:t> </w:t>
      </w:r>
      <w:r>
        <w:rPr>
          <w:color w:val="1D1B11"/>
          <w:sz w:val="24"/>
        </w:rPr>
        <w:t>the</w:t>
      </w:r>
      <w:r>
        <w:rPr>
          <w:color w:val="1D1B11"/>
          <w:spacing w:val="-5"/>
          <w:sz w:val="24"/>
        </w:rPr>
        <w:t> </w:t>
      </w:r>
      <w:r>
        <w:rPr>
          <w:color w:val="1D1B11"/>
          <w:sz w:val="24"/>
        </w:rPr>
        <w:t>ability</w:t>
      </w:r>
      <w:r>
        <w:rPr>
          <w:color w:val="1D1B11"/>
          <w:spacing w:val="-9"/>
          <w:sz w:val="24"/>
        </w:rPr>
        <w:t> </w:t>
      </w:r>
      <w:r>
        <w:rPr>
          <w:color w:val="1D1B11"/>
          <w:sz w:val="24"/>
        </w:rPr>
        <w:t>to successfully</w:t>
      </w:r>
      <w:r>
        <w:rPr>
          <w:color w:val="1D1B11"/>
          <w:spacing w:val="-9"/>
          <w:sz w:val="24"/>
        </w:rPr>
        <w:t> </w:t>
      </w:r>
      <w:r>
        <w:rPr>
          <w:color w:val="1D1B11"/>
          <w:sz w:val="24"/>
        </w:rPr>
        <w:t>manage</w:t>
      </w:r>
      <w:r>
        <w:rPr>
          <w:color w:val="1D1B11"/>
          <w:spacing w:val="-5"/>
          <w:sz w:val="24"/>
        </w:rPr>
        <w:t> </w:t>
      </w:r>
      <w:r>
        <w:rPr>
          <w:color w:val="1D1B11"/>
          <w:sz w:val="24"/>
        </w:rPr>
        <w:t>and</w:t>
      </w:r>
      <w:r>
        <w:rPr>
          <w:color w:val="1D1B11"/>
          <w:spacing w:val="-4"/>
          <w:sz w:val="24"/>
        </w:rPr>
        <w:t> </w:t>
      </w:r>
      <w:r>
        <w:rPr>
          <w:color w:val="1D1B11"/>
          <w:sz w:val="24"/>
        </w:rPr>
        <w:t>resolve conflict depends on some skills.</w:t>
      </w:r>
    </w:p>
    <w:p>
      <w:pPr>
        <w:pStyle w:val="ListParagraph"/>
        <w:numPr>
          <w:ilvl w:val="0"/>
          <w:numId w:val="30"/>
        </w:numPr>
        <w:tabs>
          <w:tab w:pos="1941" w:val="left" w:leader="none"/>
        </w:tabs>
        <w:spacing w:line="470" w:lineRule="auto" w:before="18" w:after="0"/>
        <w:ind w:left="1941" w:right="1181" w:hanging="361"/>
        <w:jc w:val="both"/>
        <w:rPr>
          <w:rFonts w:ascii="Symbol" w:hAnsi="Symbol"/>
          <w:color w:val="1D1B11"/>
          <w:sz w:val="24"/>
        </w:rPr>
      </w:pPr>
      <w:r>
        <w:rPr>
          <w:color w:val="1D1B11"/>
          <w:sz w:val="24"/>
        </w:rPr>
        <w:t>These skills include: quickly relieve stress, recognizing and managing emotions, improving nonverbal communication skills and </w:t>
      </w:r>
      <w:r>
        <w:rPr>
          <w:sz w:val="24"/>
        </w:rPr>
        <w:t>use humour and play to deal with challenges</w:t>
      </w:r>
    </w:p>
    <w:p>
      <w:pPr>
        <w:spacing w:after="0" w:line="470" w:lineRule="auto"/>
        <w:jc w:val="both"/>
        <w:rPr>
          <w:rFonts w:ascii="Symbol" w:hAnsi="Symbol"/>
          <w:sz w:val="24"/>
        </w:rPr>
        <w:sectPr>
          <w:pgSz w:w="12240" w:h="15840"/>
          <w:pgMar w:header="0" w:footer="1012" w:top="1340" w:bottom="1200" w:left="1300" w:right="260"/>
        </w:sectPr>
      </w:pPr>
    </w:p>
    <w:p>
      <w:pPr>
        <w:pStyle w:val="Heading2"/>
        <w:spacing w:before="77"/>
        <w:ind w:left="861" w:firstLine="0"/>
        <w:jc w:val="left"/>
      </w:pPr>
      <w:r>
        <w:rPr>
          <w:color w:val="1D1B11"/>
        </w:rPr>
        <w:t>Session</w:t>
      </w:r>
      <w:r>
        <w:rPr>
          <w:color w:val="1D1B11"/>
          <w:spacing w:val="-3"/>
        </w:rPr>
        <w:t> </w:t>
      </w:r>
      <w:r>
        <w:rPr>
          <w:color w:val="1D1B11"/>
        </w:rPr>
        <w:t>6:</w:t>
      </w:r>
      <w:r>
        <w:rPr/>
        <w:t>Quickly</w:t>
      </w:r>
      <w:r>
        <w:rPr>
          <w:spacing w:val="-4"/>
        </w:rPr>
        <w:t> </w:t>
      </w:r>
      <w:r>
        <w:rPr/>
        <w:t>Relieve</w:t>
      </w:r>
      <w:r>
        <w:rPr>
          <w:spacing w:val="-5"/>
        </w:rPr>
        <w:t> </w:t>
      </w:r>
      <w:r>
        <w:rPr>
          <w:spacing w:val="-2"/>
        </w:rPr>
        <w:t>Stress</w:t>
      </w:r>
    </w:p>
    <w:p>
      <w:pPr>
        <w:pStyle w:val="ListParagraph"/>
        <w:numPr>
          <w:ilvl w:val="0"/>
          <w:numId w:val="30"/>
        </w:numPr>
        <w:tabs>
          <w:tab w:pos="1941" w:val="left" w:leader="none"/>
        </w:tabs>
        <w:spacing w:line="465" w:lineRule="auto" w:before="196" w:after="0"/>
        <w:ind w:left="1941" w:right="1191" w:hanging="361"/>
        <w:jc w:val="left"/>
        <w:rPr>
          <w:rFonts w:ascii="Symbol" w:hAnsi="Symbol"/>
          <w:sz w:val="24"/>
        </w:rPr>
      </w:pPr>
      <w:r>
        <w:rPr>
          <w:sz w:val="24"/>
        </w:rPr>
        <w:t>The capacity</w:t>
      </w:r>
      <w:r>
        <w:rPr>
          <w:spacing w:val="-7"/>
          <w:sz w:val="24"/>
        </w:rPr>
        <w:t> </w:t>
      </w:r>
      <w:r>
        <w:rPr>
          <w:sz w:val="24"/>
        </w:rPr>
        <w:t>to remain</w:t>
      </w:r>
      <w:r>
        <w:rPr>
          <w:spacing w:val="-2"/>
          <w:sz w:val="24"/>
        </w:rPr>
        <w:t> </w:t>
      </w:r>
      <w:r>
        <w:rPr>
          <w:sz w:val="24"/>
        </w:rPr>
        <w:t>relaxed and focused in</w:t>
      </w:r>
      <w:r>
        <w:rPr>
          <w:spacing w:val="-2"/>
          <w:sz w:val="24"/>
        </w:rPr>
        <w:t> </w:t>
      </w:r>
      <w:r>
        <w:rPr>
          <w:sz w:val="24"/>
        </w:rPr>
        <w:t>tense situations is a vital</w:t>
      </w:r>
      <w:r>
        <w:rPr>
          <w:spacing w:val="-7"/>
          <w:sz w:val="24"/>
        </w:rPr>
        <w:t> </w:t>
      </w:r>
      <w:r>
        <w:rPr>
          <w:sz w:val="24"/>
        </w:rPr>
        <w:t>aspect of conflict resolution.</w:t>
      </w:r>
    </w:p>
    <w:p>
      <w:pPr>
        <w:pStyle w:val="ListParagraph"/>
        <w:numPr>
          <w:ilvl w:val="0"/>
          <w:numId w:val="30"/>
        </w:numPr>
        <w:tabs>
          <w:tab w:pos="1941" w:val="left" w:leader="none"/>
        </w:tabs>
        <w:spacing w:line="460" w:lineRule="auto" w:before="18" w:after="0"/>
        <w:ind w:left="1941" w:right="1183" w:hanging="361"/>
        <w:jc w:val="left"/>
        <w:rPr>
          <w:rFonts w:ascii="Symbol" w:hAnsi="Symbol"/>
          <w:sz w:val="24"/>
        </w:rPr>
      </w:pPr>
      <w:r>
        <w:rPr>
          <w:sz w:val="24"/>
        </w:rPr>
        <w:t>Subjects</w:t>
      </w:r>
      <w:r>
        <w:rPr>
          <w:spacing w:val="31"/>
          <w:sz w:val="24"/>
        </w:rPr>
        <w:t> </w:t>
      </w:r>
      <w:r>
        <w:rPr>
          <w:sz w:val="24"/>
        </w:rPr>
        <w:t>were</w:t>
      </w:r>
      <w:r>
        <w:rPr>
          <w:spacing w:val="33"/>
          <w:sz w:val="24"/>
        </w:rPr>
        <w:t> </w:t>
      </w:r>
      <w:r>
        <w:rPr>
          <w:sz w:val="24"/>
        </w:rPr>
        <w:t>taught</w:t>
      </w:r>
      <w:r>
        <w:rPr>
          <w:spacing w:val="37"/>
          <w:sz w:val="24"/>
        </w:rPr>
        <w:t> </w:t>
      </w:r>
      <w:r>
        <w:rPr>
          <w:sz w:val="24"/>
        </w:rPr>
        <w:t>how</w:t>
      </w:r>
      <w:r>
        <w:rPr>
          <w:spacing w:val="33"/>
          <w:sz w:val="24"/>
        </w:rPr>
        <w:t> </w:t>
      </w:r>
      <w:r>
        <w:rPr>
          <w:sz w:val="24"/>
        </w:rPr>
        <w:t>to</w:t>
      </w:r>
      <w:r>
        <w:rPr>
          <w:spacing w:val="37"/>
          <w:sz w:val="24"/>
        </w:rPr>
        <w:t> </w:t>
      </w:r>
      <w:r>
        <w:rPr>
          <w:sz w:val="24"/>
        </w:rPr>
        <w:t>stay</w:t>
      </w:r>
      <w:r>
        <w:rPr>
          <w:spacing w:val="28"/>
          <w:sz w:val="24"/>
        </w:rPr>
        <w:t> </w:t>
      </w:r>
      <w:r>
        <w:rPr>
          <w:sz w:val="24"/>
        </w:rPr>
        <w:t>centered</w:t>
      </w:r>
      <w:r>
        <w:rPr>
          <w:spacing w:val="33"/>
          <w:sz w:val="24"/>
        </w:rPr>
        <w:t> </w:t>
      </w:r>
      <w:r>
        <w:rPr>
          <w:sz w:val="24"/>
        </w:rPr>
        <w:t>and</w:t>
      </w:r>
      <w:r>
        <w:rPr>
          <w:spacing w:val="37"/>
          <w:sz w:val="24"/>
        </w:rPr>
        <w:t> </w:t>
      </w:r>
      <w:r>
        <w:rPr>
          <w:sz w:val="24"/>
        </w:rPr>
        <w:t>in</w:t>
      </w:r>
      <w:r>
        <w:rPr>
          <w:spacing w:val="29"/>
          <w:sz w:val="24"/>
        </w:rPr>
        <w:t> </w:t>
      </w:r>
      <w:r>
        <w:rPr>
          <w:sz w:val="24"/>
        </w:rPr>
        <w:t>control</w:t>
      </w:r>
      <w:r>
        <w:rPr>
          <w:spacing w:val="24"/>
          <w:sz w:val="24"/>
        </w:rPr>
        <w:t> </w:t>
      </w:r>
      <w:r>
        <w:rPr>
          <w:sz w:val="24"/>
        </w:rPr>
        <w:t>of</w:t>
      </w:r>
      <w:r>
        <w:rPr>
          <w:spacing w:val="25"/>
          <w:sz w:val="24"/>
        </w:rPr>
        <w:t> </w:t>
      </w:r>
      <w:r>
        <w:rPr>
          <w:sz w:val="24"/>
        </w:rPr>
        <w:t>themselves,</w:t>
      </w:r>
      <w:r>
        <w:rPr>
          <w:spacing w:val="39"/>
          <w:sz w:val="24"/>
        </w:rPr>
        <w:t> </w:t>
      </w:r>
      <w:r>
        <w:rPr>
          <w:sz w:val="24"/>
        </w:rPr>
        <w:t>in challenging situations.</w:t>
      </w:r>
    </w:p>
    <w:p>
      <w:pPr>
        <w:pStyle w:val="ListParagraph"/>
        <w:numPr>
          <w:ilvl w:val="0"/>
          <w:numId w:val="30"/>
        </w:numPr>
        <w:tabs>
          <w:tab w:pos="1941" w:val="left" w:leader="none"/>
        </w:tabs>
        <w:spacing w:line="465" w:lineRule="auto" w:before="25" w:after="0"/>
        <w:ind w:left="1941" w:right="1186" w:hanging="361"/>
        <w:jc w:val="left"/>
        <w:rPr>
          <w:rFonts w:ascii="Symbol" w:hAnsi="Symbol"/>
          <w:sz w:val="24"/>
        </w:rPr>
      </w:pPr>
      <w:r>
        <w:rPr>
          <w:sz w:val="24"/>
        </w:rPr>
        <w:t>One</w:t>
      </w:r>
      <w:r>
        <w:rPr>
          <w:spacing w:val="40"/>
          <w:sz w:val="24"/>
        </w:rPr>
        <w:t> </w:t>
      </w:r>
      <w:r>
        <w:rPr>
          <w:sz w:val="24"/>
        </w:rPr>
        <w:t>of</w:t>
      </w:r>
      <w:r>
        <w:rPr>
          <w:spacing w:val="40"/>
          <w:sz w:val="24"/>
        </w:rPr>
        <w:t> </w:t>
      </w:r>
      <w:r>
        <w:rPr>
          <w:sz w:val="24"/>
        </w:rPr>
        <w:t>the</w:t>
      </w:r>
      <w:r>
        <w:rPr>
          <w:spacing w:val="40"/>
          <w:sz w:val="24"/>
        </w:rPr>
        <w:t> </w:t>
      </w:r>
      <w:r>
        <w:rPr>
          <w:sz w:val="24"/>
        </w:rPr>
        <w:t>best</w:t>
      </w:r>
      <w:r>
        <w:rPr>
          <w:spacing w:val="40"/>
          <w:sz w:val="24"/>
        </w:rPr>
        <w:t> </w:t>
      </w:r>
      <w:r>
        <w:rPr>
          <w:sz w:val="24"/>
        </w:rPr>
        <w:t>ways</w:t>
      </w:r>
      <w:r>
        <w:rPr>
          <w:spacing w:val="40"/>
          <w:sz w:val="24"/>
        </w:rPr>
        <w:t> </w:t>
      </w:r>
      <w:r>
        <w:rPr>
          <w:sz w:val="24"/>
        </w:rPr>
        <w:t>to</w:t>
      </w:r>
      <w:r>
        <w:rPr>
          <w:spacing w:val="40"/>
          <w:sz w:val="24"/>
        </w:rPr>
        <w:t> </w:t>
      </w:r>
      <w:r>
        <w:rPr>
          <w:sz w:val="24"/>
        </w:rPr>
        <w:t>rapidly</w:t>
      </w:r>
      <w:r>
        <w:rPr>
          <w:spacing w:val="40"/>
          <w:sz w:val="24"/>
        </w:rPr>
        <w:t> </w:t>
      </w:r>
      <w:r>
        <w:rPr>
          <w:sz w:val="24"/>
        </w:rPr>
        <w:t>and</w:t>
      </w:r>
      <w:r>
        <w:rPr>
          <w:spacing w:val="40"/>
          <w:sz w:val="24"/>
        </w:rPr>
        <w:t> </w:t>
      </w:r>
      <w:r>
        <w:rPr>
          <w:sz w:val="24"/>
        </w:rPr>
        <w:t>reliably</w:t>
      </w:r>
      <w:r>
        <w:rPr>
          <w:spacing w:val="40"/>
          <w:sz w:val="24"/>
        </w:rPr>
        <w:t> </w:t>
      </w:r>
      <w:r>
        <w:rPr>
          <w:sz w:val="24"/>
        </w:rPr>
        <w:t>relieve</w:t>
      </w:r>
      <w:r>
        <w:rPr>
          <w:spacing w:val="40"/>
          <w:sz w:val="24"/>
        </w:rPr>
        <w:t> </w:t>
      </w:r>
      <w:r>
        <w:rPr>
          <w:sz w:val="24"/>
        </w:rPr>
        <w:t>stress</w:t>
      </w:r>
      <w:r>
        <w:rPr>
          <w:spacing w:val="40"/>
          <w:sz w:val="24"/>
        </w:rPr>
        <w:t> </w:t>
      </w:r>
      <w:r>
        <w:rPr>
          <w:sz w:val="24"/>
        </w:rPr>
        <w:t>is</w:t>
      </w:r>
      <w:r>
        <w:rPr>
          <w:spacing w:val="40"/>
          <w:sz w:val="24"/>
        </w:rPr>
        <w:t> </w:t>
      </w:r>
      <w:r>
        <w:rPr>
          <w:sz w:val="24"/>
        </w:rPr>
        <w:t>through</w:t>
      </w:r>
      <w:r>
        <w:rPr>
          <w:spacing w:val="40"/>
          <w:sz w:val="24"/>
        </w:rPr>
        <w:t> </w:t>
      </w:r>
      <w:r>
        <w:rPr>
          <w:sz w:val="24"/>
        </w:rPr>
        <w:t>the senses: sight, sound, touch, taste and smell.</w:t>
      </w:r>
    </w:p>
    <w:p>
      <w:pPr>
        <w:pStyle w:val="ListParagraph"/>
        <w:numPr>
          <w:ilvl w:val="0"/>
          <w:numId w:val="30"/>
        </w:numPr>
        <w:tabs>
          <w:tab w:pos="1941" w:val="left" w:leader="none"/>
        </w:tabs>
        <w:spacing w:line="460" w:lineRule="auto" w:before="17" w:after="0"/>
        <w:ind w:left="1941" w:right="1187" w:hanging="361"/>
        <w:jc w:val="left"/>
        <w:rPr>
          <w:rFonts w:ascii="Symbol" w:hAnsi="Symbol"/>
          <w:sz w:val="24"/>
        </w:rPr>
      </w:pPr>
      <w:r>
        <w:rPr>
          <w:sz w:val="24"/>
        </w:rPr>
        <w:t>Group members were taught how to differently respond to their sensory input so as to help them find things that are soothing to them.</w:t>
      </w:r>
    </w:p>
    <w:p>
      <w:pPr>
        <w:pStyle w:val="Heading2"/>
        <w:numPr>
          <w:ilvl w:val="0"/>
          <w:numId w:val="30"/>
        </w:numPr>
        <w:tabs>
          <w:tab w:pos="1941" w:val="left" w:leader="none"/>
        </w:tabs>
        <w:spacing w:line="240" w:lineRule="auto" w:before="29" w:after="0"/>
        <w:ind w:left="1941" w:right="0" w:hanging="360"/>
        <w:jc w:val="left"/>
        <w:rPr>
          <w:rFonts w:ascii="Symbol" w:hAnsi="Symbol"/>
          <w:b w:val="0"/>
        </w:rPr>
      </w:pPr>
      <w:r>
        <w:rPr>
          <w:color w:val="1D1B11"/>
        </w:rPr>
        <w:t>Week</w:t>
      </w:r>
      <w:r>
        <w:rPr>
          <w:color w:val="1D1B11"/>
          <w:spacing w:val="-6"/>
        </w:rPr>
        <w:t> </w:t>
      </w:r>
      <w:r>
        <w:rPr>
          <w:color w:val="1D1B11"/>
          <w:spacing w:val="-2"/>
        </w:rPr>
        <w:t>Four:</w:t>
      </w:r>
    </w:p>
    <w:p>
      <w:pPr>
        <w:pStyle w:val="BodyText"/>
        <w:spacing w:before="201"/>
        <w:rPr>
          <w:b/>
        </w:rPr>
      </w:pPr>
    </w:p>
    <w:p>
      <w:pPr>
        <w:spacing w:before="0"/>
        <w:ind w:left="861" w:right="0" w:firstLine="0"/>
        <w:jc w:val="left"/>
        <w:rPr>
          <w:b/>
          <w:sz w:val="24"/>
        </w:rPr>
      </w:pPr>
      <w:r>
        <w:rPr>
          <w:b/>
          <w:color w:val="1D1B11"/>
          <w:sz w:val="24"/>
        </w:rPr>
        <w:t>Session</w:t>
      </w:r>
      <w:r>
        <w:rPr>
          <w:b/>
          <w:color w:val="1D1B11"/>
          <w:spacing w:val="-1"/>
          <w:sz w:val="24"/>
        </w:rPr>
        <w:t> </w:t>
      </w:r>
      <w:r>
        <w:rPr>
          <w:b/>
          <w:color w:val="1D1B11"/>
          <w:sz w:val="24"/>
        </w:rPr>
        <w:t>7:</w:t>
      </w:r>
      <w:r>
        <w:rPr>
          <w:b/>
          <w:sz w:val="24"/>
        </w:rPr>
        <w:t>Recognizing</w:t>
      </w:r>
      <w:r>
        <w:rPr>
          <w:b/>
          <w:spacing w:val="-2"/>
          <w:sz w:val="24"/>
        </w:rPr>
        <w:t> </w:t>
      </w:r>
      <w:r>
        <w:rPr>
          <w:b/>
          <w:sz w:val="24"/>
        </w:rPr>
        <w:t>and</w:t>
      </w:r>
      <w:r>
        <w:rPr>
          <w:b/>
          <w:spacing w:val="-2"/>
          <w:sz w:val="24"/>
        </w:rPr>
        <w:t> </w:t>
      </w:r>
      <w:r>
        <w:rPr>
          <w:b/>
          <w:sz w:val="24"/>
        </w:rPr>
        <w:t>Managing</w:t>
      </w:r>
      <w:r>
        <w:rPr>
          <w:b/>
          <w:spacing w:val="-1"/>
          <w:sz w:val="24"/>
        </w:rPr>
        <w:t> </w:t>
      </w:r>
      <w:r>
        <w:rPr>
          <w:b/>
          <w:spacing w:val="-2"/>
          <w:sz w:val="24"/>
        </w:rPr>
        <w:t>Emotions</w:t>
      </w:r>
    </w:p>
    <w:p>
      <w:pPr>
        <w:pStyle w:val="ListParagraph"/>
        <w:numPr>
          <w:ilvl w:val="0"/>
          <w:numId w:val="30"/>
        </w:numPr>
        <w:tabs>
          <w:tab w:pos="1941" w:val="left" w:leader="none"/>
        </w:tabs>
        <w:spacing w:line="240" w:lineRule="auto" w:before="197" w:after="0"/>
        <w:ind w:left="1941" w:right="0" w:hanging="360"/>
        <w:jc w:val="left"/>
        <w:rPr>
          <w:rFonts w:ascii="Symbol" w:hAnsi="Symbol"/>
          <w:sz w:val="24"/>
        </w:rPr>
      </w:pPr>
      <w:r>
        <w:rPr>
          <w:sz w:val="24"/>
        </w:rPr>
        <w:t>Emotional</w:t>
      </w:r>
      <w:r>
        <w:rPr>
          <w:spacing w:val="-9"/>
          <w:sz w:val="24"/>
        </w:rPr>
        <w:t> </w:t>
      </w:r>
      <w:r>
        <w:rPr>
          <w:sz w:val="24"/>
        </w:rPr>
        <w:t>awareness</w:t>
      </w:r>
      <w:r>
        <w:rPr>
          <w:spacing w:val="1"/>
          <w:sz w:val="24"/>
        </w:rPr>
        <w:t> </w:t>
      </w:r>
      <w:r>
        <w:rPr>
          <w:sz w:val="24"/>
        </w:rPr>
        <w:t>is</w:t>
      </w:r>
      <w:r>
        <w:rPr>
          <w:spacing w:val="-3"/>
          <w:sz w:val="24"/>
        </w:rPr>
        <w:t> </w:t>
      </w:r>
      <w:r>
        <w:rPr>
          <w:sz w:val="24"/>
        </w:rPr>
        <w:t>the</w:t>
      </w:r>
      <w:r>
        <w:rPr>
          <w:spacing w:val="-3"/>
          <w:sz w:val="24"/>
        </w:rPr>
        <w:t> </w:t>
      </w:r>
      <w:r>
        <w:rPr>
          <w:sz w:val="24"/>
        </w:rPr>
        <w:t>key</w:t>
      </w:r>
      <w:r>
        <w:rPr>
          <w:spacing w:val="-10"/>
          <w:sz w:val="24"/>
        </w:rPr>
        <w:t> </w:t>
      </w:r>
      <w:r>
        <w:rPr>
          <w:sz w:val="24"/>
        </w:rPr>
        <w:t>to</w:t>
      </w:r>
      <w:r>
        <w:rPr>
          <w:spacing w:val="-2"/>
          <w:sz w:val="24"/>
        </w:rPr>
        <w:t> </w:t>
      </w:r>
      <w:r>
        <w:rPr>
          <w:sz w:val="24"/>
        </w:rPr>
        <w:t>understanding</w:t>
      </w:r>
      <w:r>
        <w:rPr>
          <w:spacing w:val="-1"/>
          <w:sz w:val="24"/>
        </w:rPr>
        <w:t> </w:t>
      </w:r>
      <w:r>
        <w:rPr>
          <w:sz w:val="24"/>
        </w:rPr>
        <w:t>oneself</w:t>
      </w:r>
      <w:r>
        <w:rPr>
          <w:spacing w:val="-4"/>
          <w:sz w:val="24"/>
        </w:rPr>
        <w:t> </w:t>
      </w:r>
      <w:r>
        <w:rPr>
          <w:sz w:val="24"/>
        </w:rPr>
        <w:t>and</w:t>
      </w:r>
      <w:r>
        <w:rPr>
          <w:spacing w:val="-1"/>
          <w:sz w:val="24"/>
        </w:rPr>
        <w:t> </w:t>
      </w:r>
      <w:r>
        <w:rPr>
          <w:spacing w:val="-2"/>
          <w:sz w:val="24"/>
        </w:rPr>
        <w:t>others.</w:t>
      </w:r>
    </w:p>
    <w:p>
      <w:pPr>
        <w:pStyle w:val="ListParagraph"/>
        <w:numPr>
          <w:ilvl w:val="0"/>
          <w:numId w:val="30"/>
        </w:numPr>
        <w:tabs>
          <w:tab w:pos="1941" w:val="left" w:leader="none"/>
        </w:tabs>
        <w:spacing w:line="465" w:lineRule="auto" w:before="272" w:after="0"/>
        <w:ind w:left="1941" w:right="1190" w:hanging="361"/>
        <w:jc w:val="left"/>
        <w:rPr>
          <w:rFonts w:ascii="Symbol" w:hAnsi="Symbol"/>
          <w:sz w:val="24"/>
        </w:rPr>
      </w:pPr>
      <w:r>
        <w:rPr>
          <w:sz w:val="24"/>
        </w:rPr>
        <w:t>Many people ignore or try to sedate strong emotions like anger, sadness and</w:t>
      </w:r>
      <w:r>
        <w:rPr>
          <w:spacing w:val="40"/>
          <w:sz w:val="24"/>
        </w:rPr>
        <w:t> </w:t>
      </w:r>
      <w:r>
        <w:rPr>
          <w:spacing w:val="-2"/>
          <w:sz w:val="24"/>
        </w:rPr>
        <w:t>fear.</w:t>
      </w:r>
    </w:p>
    <w:p>
      <w:pPr>
        <w:pStyle w:val="ListParagraph"/>
        <w:numPr>
          <w:ilvl w:val="0"/>
          <w:numId w:val="30"/>
        </w:numPr>
        <w:tabs>
          <w:tab w:pos="1941" w:val="left" w:leader="none"/>
        </w:tabs>
        <w:spacing w:line="465" w:lineRule="auto" w:before="18" w:after="0"/>
        <w:ind w:left="1941" w:right="1188" w:hanging="361"/>
        <w:jc w:val="left"/>
        <w:rPr>
          <w:rFonts w:ascii="Symbol" w:hAnsi="Symbol"/>
          <w:sz w:val="24"/>
        </w:rPr>
      </w:pPr>
      <w:r>
        <w:rPr>
          <w:sz w:val="24"/>
        </w:rPr>
        <w:t>The</w:t>
      </w:r>
      <w:r>
        <w:rPr>
          <w:spacing w:val="40"/>
          <w:sz w:val="24"/>
        </w:rPr>
        <w:t> </w:t>
      </w:r>
      <w:r>
        <w:rPr>
          <w:sz w:val="24"/>
        </w:rPr>
        <w:t>ability</w:t>
      </w:r>
      <w:r>
        <w:rPr>
          <w:spacing w:val="40"/>
          <w:sz w:val="24"/>
        </w:rPr>
        <w:t> </w:t>
      </w:r>
      <w:r>
        <w:rPr>
          <w:sz w:val="24"/>
        </w:rPr>
        <w:t>to</w:t>
      </w:r>
      <w:r>
        <w:rPr>
          <w:spacing w:val="70"/>
          <w:sz w:val="24"/>
        </w:rPr>
        <w:t> </w:t>
      </w:r>
      <w:r>
        <w:rPr>
          <w:sz w:val="24"/>
        </w:rPr>
        <w:t>handle</w:t>
      </w:r>
      <w:r>
        <w:rPr>
          <w:spacing w:val="40"/>
          <w:sz w:val="24"/>
        </w:rPr>
        <w:t> </w:t>
      </w:r>
      <w:r>
        <w:rPr>
          <w:sz w:val="24"/>
        </w:rPr>
        <w:t>conflict</w:t>
      </w:r>
      <w:r>
        <w:rPr>
          <w:spacing w:val="70"/>
          <w:sz w:val="24"/>
        </w:rPr>
        <w:t> </w:t>
      </w:r>
      <w:r>
        <w:rPr>
          <w:sz w:val="24"/>
        </w:rPr>
        <w:t>depends</w:t>
      </w:r>
      <w:r>
        <w:rPr>
          <w:spacing w:val="40"/>
          <w:sz w:val="24"/>
        </w:rPr>
        <w:t> </w:t>
      </w:r>
      <w:r>
        <w:rPr>
          <w:sz w:val="24"/>
        </w:rPr>
        <w:t>on</w:t>
      </w:r>
      <w:r>
        <w:rPr>
          <w:spacing w:val="40"/>
          <w:sz w:val="24"/>
        </w:rPr>
        <w:t> </w:t>
      </w:r>
      <w:r>
        <w:rPr>
          <w:sz w:val="24"/>
        </w:rPr>
        <w:t>being</w:t>
      </w:r>
      <w:r>
        <w:rPr>
          <w:spacing w:val="40"/>
          <w:sz w:val="24"/>
        </w:rPr>
        <w:t> </w:t>
      </w:r>
      <w:r>
        <w:rPr>
          <w:sz w:val="24"/>
        </w:rPr>
        <w:t>connected</w:t>
      </w:r>
      <w:r>
        <w:rPr>
          <w:spacing w:val="40"/>
          <w:sz w:val="24"/>
        </w:rPr>
        <w:t> </w:t>
      </w:r>
      <w:r>
        <w:rPr>
          <w:sz w:val="24"/>
        </w:rPr>
        <w:t>to</w:t>
      </w:r>
      <w:r>
        <w:rPr>
          <w:spacing w:val="40"/>
          <w:sz w:val="24"/>
        </w:rPr>
        <w:t> </w:t>
      </w:r>
      <w:r>
        <w:rPr>
          <w:sz w:val="24"/>
        </w:rPr>
        <w:t>the</w:t>
      </w:r>
      <w:r>
        <w:rPr>
          <w:spacing w:val="40"/>
          <w:sz w:val="24"/>
        </w:rPr>
        <w:t> </w:t>
      </w:r>
      <w:r>
        <w:rPr>
          <w:sz w:val="24"/>
        </w:rPr>
        <w:t>above</w:t>
      </w:r>
      <w:r>
        <w:rPr>
          <w:spacing w:val="40"/>
          <w:sz w:val="24"/>
        </w:rPr>
        <w:t> </w:t>
      </w:r>
      <w:r>
        <w:rPr>
          <w:spacing w:val="-2"/>
          <w:sz w:val="24"/>
        </w:rPr>
        <w:t>feeling.</w:t>
      </w:r>
    </w:p>
    <w:p>
      <w:pPr>
        <w:pStyle w:val="ListParagraph"/>
        <w:numPr>
          <w:ilvl w:val="0"/>
          <w:numId w:val="30"/>
        </w:numPr>
        <w:tabs>
          <w:tab w:pos="1941" w:val="left" w:leader="none"/>
        </w:tabs>
        <w:spacing w:line="460" w:lineRule="auto" w:before="18" w:after="0"/>
        <w:ind w:left="1941" w:right="1191" w:hanging="361"/>
        <w:jc w:val="left"/>
        <w:rPr>
          <w:rFonts w:ascii="Symbol" w:hAnsi="Symbol"/>
          <w:sz w:val="24"/>
        </w:rPr>
      </w:pPr>
      <w:r>
        <w:rPr>
          <w:sz w:val="24"/>
        </w:rPr>
        <w:t>If</w:t>
      </w:r>
      <w:r>
        <w:rPr>
          <w:spacing w:val="-4"/>
          <w:sz w:val="24"/>
        </w:rPr>
        <w:t> </w:t>
      </w:r>
      <w:r>
        <w:rPr>
          <w:sz w:val="24"/>
        </w:rPr>
        <w:t>one</w:t>
      </w:r>
      <w:r>
        <w:rPr>
          <w:spacing w:val="-2"/>
          <w:sz w:val="24"/>
        </w:rPr>
        <w:t> </w:t>
      </w:r>
      <w:r>
        <w:rPr>
          <w:sz w:val="24"/>
        </w:rPr>
        <w:t>wants</w:t>
      </w:r>
      <w:r>
        <w:rPr>
          <w:spacing w:val="-3"/>
          <w:sz w:val="24"/>
        </w:rPr>
        <w:t> </w:t>
      </w:r>
      <w:r>
        <w:rPr>
          <w:sz w:val="24"/>
        </w:rPr>
        <w:t>to find a solution</w:t>
      </w:r>
      <w:r>
        <w:rPr>
          <w:spacing w:val="-6"/>
          <w:sz w:val="24"/>
        </w:rPr>
        <w:t> </w:t>
      </w:r>
      <w:r>
        <w:rPr>
          <w:sz w:val="24"/>
        </w:rPr>
        <w:t>to</w:t>
      </w:r>
      <w:r>
        <w:rPr>
          <w:spacing w:val="-1"/>
          <w:sz w:val="24"/>
        </w:rPr>
        <w:t> </w:t>
      </w:r>
      <w:r>
        <w:rPr>
          <w:sz w:val="24"/>
        </w:rPr>
        <w:t>the</w:t>
      </w:r>
      <w:r>
        <w:rPr>
          <w:spacing w:val="-2"/>
          <w:sz w:val="24"/>
        </w:rPr>
        <w:t> </w:t>
      </w:r>
      <w:r>
        <w:rPr>
          <w:sz w:val="24"/>
        </w:rPr>
        <w:t>above problem, he/she must learn</w:t>
      </w:r>
      <w:r>
        <w:rPr>
          <w:spacing w:val="-1"/>
          <w:sz w:val="24"/>
        </w:rPr>
        <w:t> </w:t>
      </w:r>
      <w:r>
        <w:rPr>
          <w:sz w:val="24"/>
        </w:rPr>
        <w:t>how</w:t>
      </w:r>
      <w:r>
        <w:rPr>
          <w:spacing w:val="-2"/>
          <w:sz w:val="24"/>
        </w:rPr>
        <w:t> </w:t>
      </w:r>
      <w:r>
        <w:rPr>
          <w:sz w:val="24"/>
        </w:rPr>
        <w:t>to communicate effectively and to ignore disagreements with other people.</w:t>
      </w:r>
    </w:p>
    <w:p>
      <w:pPr>
        <w:pStyle w:val="Heading2"/>
        <w:spacing w:before="224"/>
        <w:ind w:left="861" w:firstLine="0"/>
        <w:jc w:val="left"/>
      </w:pPr>
      <w:r>
        <w:rPr>
          <w:color w:val="1D1B11"/>
        </w:rPr>
        <w:t>Session</w:t>
      </w:r>
      <w:r>
        <w:rPr>
          <w:color w:val="1D1B11"/>
          <w:spacing w:val="-3"/>
        </w:rPr>
        <w:t> </w:t>
      </w:r>
      <w:r>
        <w:rPr>
          <w:color w:val="1D1B11"/>
        </w:rPr>
        <w:t>8:</w:t>
      </w:r>
      <w:r>
        <w:rPr/>
        <w:t>Improving</w:t>
      </w:r>
      <w:r>
        <w:rPr>
          <w:spacing w:val="-3"/>
        </w:rPr>
        <w:t> </w:t>
      </w:r>
      <w:r>
        <w:rPr/>
        <w:t>Nonverbal</w:t>
      </w:r>
      <w:r>
        <w:rPr>
          <w:spacing w:val="-7"/>
        </w:rPr>
        <w:t> </w:t>
      </w:r>
      <w:r>
        <w:rPr/>
        <w:t>Communication</w:t>
      </w:r>
      <w:r>
        <w:rPr>
          <w:spacing w:val="-2"/>
        </w:rPr>
        <w:t> Skills</w:t>
      </w:r>
    </w:p>
    <w:p>
      <w:pPr>
        <w:pStyle w:val="ListParagraph"/>
        <w:numPr>
          <w:ilvl w:val="0"/>
          <w:numId w:val="30"/>
        </w:numPr>
        <w:tabs>
          <w:tab w:pos="1941" w:val="left" w:leader="none"/>
        </w:tabs>
        <w:spacing w:line="460" w:lineRule="auto" w:before="244" w:after="0"/>
        <w:ind w:left="1941" w:right="1181" w:hanging="361"/>
        <w:jc w:val="left"/>
        <w:rPr>
          <w:rFonts w:ascii="Symbol" w:hAnsi="Symbol"/>
          <w:sz w:val="24"/>
        </w:rPr>
      </w:pPr>
      <w:r>
        <w:rPr>
          <w:sz w:val="24"/>
        </w:rPr>
        <w:t>The most important information exchanged during conflicts and arguments is often communicated nonverbally‘</w:t>
      </w:r>
    </w:p>
    <w:p>
      <w:pPr>
        <w:pStyle w:val="ListParagraph"/>
        <w:numPr>
          <w:ilvl w:val="0"/>
          <w:numId w:val="30"/>
        </w:numPr>
        <w:tabs>
          <w:tab w:pos="1941" w:val="left" w:leader="none"/>
        </w:tabs>
        <w:spacing w:line="465" w:lineRule="auto" w:before="25" w:after="0"/>
        <w:ind w:left="1941" w:right="1181" w:hanging="361"/>
        <w:jc w:val="left"/>
        <w:rPr>
          <w:rFonts w:ascii="Symbol" w:hAnsi="Symbol"/>
          <w:sz w:val="24"/>
        </w:rPr>
      </w:pPr>
      <w:r>
        <w:rPr>
          <w:sz w:val="24"/>
        </w:rPr>
        <w:t>Nonverbal</w:t>
      </w:r>
      <w:r>
        <w:rPr>
          <w:spacing w:val="40"/>
          <w:sz w:val="24"/>
        </w:rPr>
        <w:t> </w:t>
      </w:r>
      <w:r>
        <w:rPr>
          <w:sz w:val="24"/>
        </w:rPr>
        <w:t>communication</w:t>
      </w:r>
      <w:r>
        <w:rPr>
          <w:spacing w:val="40"/>
          <w:sz w:val="24"/>
        </w:rPr>
        <w:t> </w:t>
      </w:r>
      <w:r>
        <w:rPr>
          <w:sz w:val="24"/>
        </w:rPr>
        <w:t>includes</w:t>
      </w:r>
      <w:r>
        <w:rPr>
          <w:spacing w:val="40"/>
          <w:sz w:val="24"/>
        </w:rPr>
        <w:t> </w:t>
      </w:r>
      <w:r>
        <w:rPr>
          <w:sz w:val="24"/>
        </w:rPr>
        <w:t>eye</w:t>
      </w:r>
      <w:r>
        <w:rPr>
          <w:spacing w:val="40"/>
          <w:sz w:val="24"/>
        </w:rPr>
        <w:t> </w:t>
      </w:r>
      <w:r>
        <w:rPr>
          <w:sz w:val="24"/>
        </w:rPr>
        <w:t>contact,</w:t>
      </w:r>
      <w:r>
        <w:rPr>
          <w:spacing w:val="40"/>
          <w:sz w:val="24"/>
        </w:rPr>
        <w:t> </w:t>
      </w:r>
      <w:r>
        <w:rPr>
          <w:sz w:val="24"/>
        </w:rPr>
        <w:t>facial</w:t>
      </w:r>
      <w:r>
        <w:rPr>
          <w:spacing w:val="40"/>
          <w:sz w:val="24"/>
        </w:rPr>
        <w:t> </w:t>
      </w:r>
      <w:r>
        <w:rPr>
          <w:sz w:val="24"/>
        </w:rPr>
        <w:t>expression,</w:t>
      </w:r>
      <w:r>
        <w:rPr>
          <w:spacing w:val="40"/>
          <w:sz w:val="24"/>
        </w:rPr>
        <w:t> </w:t>
      </w:r>
      <w:r>
        <w:rPr>
          <w:sz w:val="24"/>
        </w:rPr>
        <w:t>tone</w:t>
      </w:r>
      <w:r>
        <w:rPr>
          <w:spacing w:val="40"/>
          <w:sz w:val="24"/>
        </w:rPr>
        <w:t> </w:t>
      </w:r>
      <w:r>
        <w:rPr>
          <w:sz w:val="24"/>
        </w:rPr>
        <w:t>of voice, posture, touch and gestures.</w:t>
      </w:r>
    </w:p>
    <w:p>
      <w:pPr>
        <w:spacing w:after="0" w:line="465" w:lineRule="auto"/>
        <w:jc w:val="left"/>
        <w:rPr>
          <w:rFonts w:ascii="Symbol" w:hAnsi="Symbol"/>
          <w:sz w:val="24"/>
        </w:rPr>
        <w:sectPr>
          <w:pgSz w:w="12240" w:h="15840"/>
          <w:pgMar w:header="0" w:footer="1012" w:top="1360" w:bottom="1200" w:left="1300" w:right="260"/>
        </w:sectPr>
      </w:pPr>
    </w:p>
    <w:p>
      <w:pPr>
        <w:pStyle w:val="ListParagraph"/>
        <w:numPr>
          <w:ilvl w:val="0"/>
          <w:numId w:val="30"/>
        </w:numPr>
        <w:tabs>
          <w:tab w:pos="1941" w:val="left" w:leader="none"/>
        </w:tabs>
        <w:spacing w:line="472" w:lineRule="auto" w:before="74" w:after="0"/>
        <w:ind w:left="1941" w:right="1187" w:hanging="361"/>
        <w:jc w:val="both"/>
        <w:rPr>
          <w:rFonts w:ascii="Symbol" w:hAnsi="Symbol"/>
          <w:sz w:val="24"/>
        </w:rPr>
      </w:pPr>
      <w:r>
        <w:rPr>
          <w:sz w:val="24"/>
        </w:rPr>
        <w:t>When you are in the middle of a conflict, paying close attention to the other persons‘ nonverbal signals may help you figure out what the other person is really saying.</w:t>
      </w:r>
    </w:p>
    <w:p>
      <w:pPr>
        <w:pStyle w:val="ListParagraph"/>
        <w:numPr>
          <w:ilvl w:val="0"/>
          <w:numId w:val="30"/>
        </w:numPr>
        <w:tabs>
          <w:tab w:pos="1941" w:val="left" w:leader="none"/>
        </w:tabs>
        <w:spacing w:line="240" w:lineRule="auto" w:before="9" w:after="0"/>
        <w:ind w:left="1941" w:right="0" w:hanging="360"/>
        <w:jc w:val="both"/>
        <w:rPr>
          <w:rFonts w:ascii="Symbol" w:hAnsi="Symbol"/>
          <w:sz w:val="24"/>
        </w:rPr>
      </w:pPr>
      <w:r>
        <w:rPr>
          <w:sz w:val="24"/>
        </w:rPr>
        <w:t>Respond</w:t>
      </w:r>
      <w:r>
        <w:rPr>
          <w:spacing w:val="2"/>
          <w:sz w:val="24"/>
        </w:rPr>
        <w:t> </w:t>
      </w:r>
      <w:r>
        <w:rPr>
          <w:sz w:val="24"/>
        </w:rPr>
        <w:t>in</w:t>
      </w:r>
      <w:r>
        <w:rPr>
          <w:spacing w:val="-5"/>
          <w:sz w:val="24"/>
        </w:rPr>
        <w:t> </w:t>
      </w:r>
      <w:r>
        <w:rPr>
          <w:sz w:val="24"/>
        </w:rPr>
        <w:t>a way</w:t>
      </w:r>
      <w:r>
        <w:rPr>
          <w:spacing w:val="-10"/>
          <w:sz w:val="24"/>
        </w:rPr>
        <w:t> </w:t>
      </w:r>
      <w:r>
        <w:rPr>
          <w:sz w:val="24"/>
        </w:rPr>
        <w:t>that</w:t>
      </w:r>
      <w:r>
        <w:rPr>
          <w:spacing w:val="5"/>
          <w:sz w:val="24"/>
        </w:rPr>
        <w:t> </w:t>
      </w:r>
      <w:r>
        <w:rPr>
          <w:sz w:val="24"/>
        </w:rPr>
        <w:t>builds</w:t>
      </w:r>
      <w:r>
        <w:rPr>
          <w:spacing w:val="-1"/>
          <w:sz w:val="24"/>
        </w:rPr>
        <w:t> </w:t>
      </w:r>
      <w:r>
        <w:rPr>
          <w:sz w:val="24"/>
        </w:rPr>
        <w:t>trust</w:t>
      </w:r>
      <w:r>
        <w:rPr>
          <w:spacing w:val="5"/>
          <w:sz w:val="24"/>
        </w:rPr>
        <w:t> </w:t>
      </w:r>
      <w:r>
        <w:rPr>
          <w:sz w:val="24"/>
        </w:rPr>
        <w:t>and get</w:t>
      </w:r>
      <w:r>
        <w:rPr>
          <w:spacing w:val="-3"/>
          <w:sz w:val="24"/>
        </w:rPr>
        <w:t> </w:t>
      </w:r>
      <w:r>
        <w:rPr>
          <w:sz w:val="24"/>
        </w:rPr>
        <w:t>to the</w:t>
      </w:r>
      <w:r>
        <w:rPr>
          <w:spacing w:val="-1"/>
          <w:sz w:val="24"/>
        </w:rPr>
        <w:t> </w:t>
      </w:r>
      <w:r>
        <w:rPr>
          <w:sz w:val="24"/>
        </w:rPr>
        <w:t>root</w:t>
      </w:r>
      <w:r>
        <w:rPr>
          <w:spacing w:val="-3"/>
          <w:sz w:val="24"/>
        </w:rPr>
        <w:t> </w:t>
      </w:r>
      <w:r>
        <w:rPr>
          <w:sz w:val="24"/>
        </w:rPr>
        <w:t>of</w:t>
      </w:r>
      <w:r>
        <w:rPr>
          <w:spacing w:val="-8"/>
          <w:sz w:val="24"/>
        </w:rPr>
        <w:t> </w:t>
      </w:r>
      <w:r>
        <w:rPr>
          <w:sz w:val="24"/>
        </w:rPr>
        <w:t>the </w:t>
      </w:r>
      <w:r>
        <w:rPr>
          <w:spacing w:val="-2"/>
          <w:sz w:val="24"/>
        </w:rPr>
        <w:t>problem.</w:t>
      </w:r>
    </w:p>
    <w:p>
      <w:pPr>
        <w:pStyle w:val="ListParagraph"/>
        <w:numPr>
          <w:ilvl w:val="0"/>
          <w:numId w:val="30"/>
        </w:numPr>
        <w:tabs>
          <w:tab w:pos="1941" w:val="left" w:leader="none"/>
        </w:tabs>
        <w:spacing w:line="472" w:lineRule="auto" w:before="273" w:after="0"/>
        <w:ind w:left="1941" w:right="1181" w:hanging="361"/>
        <w:jc w:val="both"/>
        <w:rPr>
          <w:rFonts w:ascii="Symbol" w:hAnsi="Symbol"/>
          <w:sz w:val="24"/>
        </w:rPr>
      </w:pPr>
      <w:r>
        <w:rPr>
          <w:sz w:val="24"/>
        </w:rPr>
        <w:t>Simple nonverbal signals such as a calm</w:t>
      </w:r>
      <w:r>
        <w:rPr>
          <w:spacing w:val="-4"/>
          <w:sz w:val="24"/>
        </w:rPr>
        <w:t> </w:t>
      </w:r>
      <w:r>
        <w:rPr>
          <w:sz w:val="24"/>
        </w:rPr>
        <w:t>tone of</w:t>
      </w:r>
      <w:r>
        <w:rPr>
          <w:spacing w:val="-3"/>
          <w:sz w:val="24"/>
        </w:rPr>
        <w:t> </w:t>
      </w:r>
      <w:r>
        <w:rPr>
          <w:sz w:val="24"/>
        </w:rPr>
        <w:t>voice, a reassuring touch or a concerned facial expression can go a long way toward defusing a heated </w:t>
      </w:r>
      <w:r>
        <w:rPr>
          <w:spacing w:val="-2"/>
          <w:sz w:val="24"/>
        </w:rPr>
        <w:t>exchange.</w:t>
      </w:r>
    </w:p>
    <w:p>
      <w:pPr>
        <w:pStyle w:val="Heading2"/>
        <w:spacing w:before="208"/>
        <w:ind w:left="861" w:firstLine="0"/>
        <w:jc w:val="left"/>
      </w:pPr>
      <w:r>
        <w:rPr>
          <w:color w:val="1D1B11"/>
        </w:rPr>
        <w:t>Week</w:t>
      </w:r>
      <w:r>
        <w:rPr>
          <w:color w:val="1D1B11"/>
          <w:spacing w:val="-4"/>
        </w:rPr>
        <w:t> </w:t>
      </w:r>
      <w:r>
        <w:rPr>
          <w:color w:val="1D1B11"/>
          <w:spacing w:val="-2"/>
        </w:rPr>
        <w:t>Five:</w:t>
      </w:r>
    </w:p>
    <w:p>
      <w:pPr>
        <w:spacing w:before="200"/>
        <w:ind w:left="861" w:right="0" w:firstLine="0"/>
        <w:jc w:val="left"/>
        <w:rPr>
          <w:b/>
          <w:sz w:val="24"/>
        </w:rPr>
      </w:pPr>
      <w:r>
        <w:rPr>
          <w:b/>
          <w:color w:val="1D1B11"/>
          <w:sz w:val="24"/>
        </w:rPr>
        <w:t>Session</w:t>
      </w:r>
      <w:r>
        <w:rPr>
          <w:b/>
          <w:color w:val="1D1B11"/>
          <w:spacing w:val="-2"/>
          <w:sz w:val="24"/>
        </w:rPr>
        <w:t> </w:t>
      </w:r>
      <w:r>
        <w:rPr>
          <w:b/>
          <w:color w:val="1D1B11"/>
          <w:sz w:val="24"/>
        </w:rPr>
        <w:t>9:</w:t>
      </w:r>
      <w:r>
        <w:rPr>
          <w:b/>
          <w:sz w:val="24"/>
        </w:rPr>
        <w:t>Use</w:t>
      </w:r>
      <w:r>
        <w:rPr>
          <w:b/>
          <w:spacing w:val="-2"/>
          <w:sz w:val="24"/>
        </w:rPr>
        <w:t> </w:t>
      </w:r>
      <w:r>
        <w:rPr>
          <w:b/>
          <w:sz w:val="24"/>
        </w:rPr>
        <w:t>Humour</w:t>
      </w:r>
      <w:r>
        <w:rPr>
          <w:b/>
          <w:spacing w:val="-6"/>
          <w:sz w:val="24"/>
        </w:rPr>
        <w:t> </w:t>
      </w:r>
      <w:r>
        <w:rPr>
          <w:b/>
          <w:sz w:val="24"/>
        </w:rPr>
        <w:t>and Play</w:t>
      </w:r>
      <w:r>
        <w:rPr>
          <w:b/>
          <w:spacing w:val="-1"/>
          <w:sz w:val="24"/>
        </w:rPr>
        <w:t> </w:t>
      </w:r>
      <w:r>
        <w:rPr>
          <w:b/>
          <w:sz w:val="24"/>
        </w:rPr>
        <w:t>to</w:t>
      </w:r>
      <w:r>
        <w:rPr>
          <w:b/>
          <w:spacing w:val="-1"/>
          <w:sz w:val="24"/>
        </w:rPr>
        <w:t> </w:t>
      </w:r>
      <w:r>
        <w:rPr>
          <w:b/>
          <w:sz w:val="24"/>
        </w:rPr>
        <w:t>Deal</w:t>
      </w:r>
      <w:r>
        <w:rPr>
          <w:b/>
          <w:spacing w:val="-5"/>
          <w:sz w:val="24"/>
        </w:rPr>
        <w:t> </w:t>
      </w:r>
      <w:r>
        <w:rPr>
          <w:b/>
          <w:sz w:val="24"/>
        </w:rPr>
        <w:t>with </w:t>
      </w:r>
      <w:r>
        <w:rPr>
          <w:b/>
          <w:spacing w:val="-2"/>
          <w:sz w:val="24"/>
        </w:rPr>
        <w:t>Challenges</w:t>
      </w:r>
    </w:p>
    <w:p>
      <w:pPr>
        <w:pStyle w:val="ListParagraph"/>
        <w:numPr>
          <w:ilvl w:val="0"/>
          <w:numId w:val="30"/>
        </w:numPr>
        <w:tabs>
          <w:tab w:pos="1941" w:val="left" w:leader="none"/>
        </w:tabs>
        <w:spacing w:line="465" w:lineRule="auto" w:before="240" w:after="0"/>
        <w:ind w:left="1941" w:right="1183" w:hanging="361"/>
        <w:jc w:val="left"/>
        <w:rPr>
          <w:rFonts w:ascii="Symbol" w:hAnsi="Symbol"/>
          <w:sz w:val="24"/>
        </w:rPr>
      </w:pPr>
      <w:r>
        <w:rPr>
          <w:sz w:val="24"/>
        </w:rPr>
        <w:t>One can</w:t>
      </w:r>
      <w:r>
        <w:rPr>
          <w:spacing w:val="-1"/>
          <w:sz w:val="24"/>
        </w:rPr>
        <w:t> </w:t>
      </w:r>
      <w:r>
        <w:rPr>
          <w:sz w:val="24"/>
        </w:rPr>
        <w:t>avoid many</w:t>
      </w:r>
      <w:r>
        <w:rPr>
          <w:spacing w:val="-1"/>
          <w:sz w:val="24"/>
        </w:rPr>
        <w:t> </w:t>
      </w:r>
      <w:r>
        <w:rPr>
          <w:sz w:val="24"/>
        </w:rPr>
        <w:t>confrontations and resolve arguments and disagreements by communicating in a playful or humorous way.</w:t>
      </w:r>
    </w:p>
    <w:p>
      <w:pPr>
        <w:pStyle w:val="ListParagraph"/>
        <w:numPr>
          <w:ilvl w:val="0"/>
          <w:numId w:val="30"/>
        </w:numPr>
        <w:tabs>
          <w:tab w:pos="1941" w:val="left" w:leader="none"/>
        </w:tabs>
        <w:spacing w:line="460" w:lineRule="auto" w:before="17" w:after="0"/>
        <w:ind w:left="1941" w:right="1187" w:hanging="361"/>
        <w:jc w:val="left"/>
        <w:rPr>
          <w:rFonts w:ascii="Symbol" w:hAnsi="Symbol"/>
          <w:sz w:val="24"/>
        </w:rPr>
      </w:pPr>
      <w:r>
        <w:rPr>
          <w:sz w:val="24"/>
        </w:rPr>
        <w:t>Humour can help one say things that might otherwise be difficult to express</w:t>
      </w:r>
      <w:r>
        <w:rPr>
          <w:spacing w:val="40"/>
          <w:sz w:val="24"/>
        </w:rPr>
        <w:t> </w:t>
      </w:r>
      <w:r>
        <w:rPr>
          <w:sz w:val="24"/>
        </w:rPr>
        <w:t>without creating a flap.</w:t>
      </w:r>
    </w:p>
    <w:p>
      <w:pPr>
        <w:pStyle w:val="ListParagraph"/>
        <w:numPr>
          <w:ilvl w:val="0"/>
          <w:numId w:val="30"/>
        </w:numPr>
        <w:tabs>
          <w:tab w:pos="1941" w:val="left" w:leader="none"/>
        </w:tabs>
        <w:spacing w:line="465" w:lineRule="auto" w:before="24" w:after="0"/>
        <w:ind w:left="1941" w:right="1189" w:hanging="361"/>
        <w:jc w:val="left"/>
        <w:rPr>
          <w:rFonts w:ascii="Symbol" w:hAnsi="Symbol"/>
          <w:sz w:val="24"/>
        </w:rPr>
      </w:pPr>
      <w:r>
        <w:rPr>
          <w:sz w:val="24"/>
        </w:rPr>
        <w:t>When</w:t>
      </w:r>
      <w:r>
        <w:rPr>
          <w:spacing w:val="79"/>
          <w:sz w:val="24"/>
        </w:rPr>
        <w:t> </w:t>
      </w:r>
      <w:r>
        <w:rPr>
          <w:sz w:val="24"/>
        </w:rPr>
        <w:t>humour</w:t>
      </w:r>
      <w:r>
        <w:rPr>
          <w:spacing w:val="77"/>
          <w:sz w:val="24"/>
        </w:rPr>
        <w:t> </w:t>
      </w:r>
      <w:r>
        <w:rPr>
          <w:sz w:val="24"/>
        </w:rPr>
        <w:t>and</w:t>
      </w:r>
      <w:r>
        <w:rPr>
          <w:spacing w:val="79"/>
          <w:sz w:val="24"/>
        </w:rPr>
        <w:t> </w:t>
      </w:r>
      <w:r>
        <w:rPr>
          <w:sz w:val="24"/>
        </w:rPr>
        <w:t>play</w:t>
      </w:r>
      <w:r>
        <w:rPr>
          <w:spacing w:val="71"/>
          <w:sz w:val="24"/>
        </w:rPr>
        <w:t> </w:t>
      </w:r>
      <w:r>
        <w:rPr>
          <w:sz w:val="24"/>
        </w:rPr>
        <w:t>are</w:t>
      </w:r>
      <w:r>
        <w:rPr>
          <w:spacing w:val="75"/>
          <w:sz w:val="24"/>
        </w:rPr>
        <w:t> </w:t>
      </w:r>
      <w:r>
        <w:rPr>
          <w:sz w:val="24"/>
        </w:rPr>
        <w:t>used</w:t>
      </w:r>
      <w:r>
        <w:rPr>
          <w:spacing w:val="75"/>
          <w:sz w:val="24"/>
        </w:rPr>
        <w:t> </w:t>
      </w:r>
      <w:r>
        <w:rPr>
          <w:sz w:val="24"/>
        </w:rPr>
        <w:t>to</w:t>
      </w:r>
      <w:r>
        <w:rPr>
          <w:spacing w:val="79"/>
          <w:sz w:val="24"/>
        </w:rPr>
        <w:t> </w:t>
      </w:r>
      <w:r>
        <w:rPr>
          <w:sz w:val="24"/>
        </w:rPr>
        <w:t>reduce</w:t>
      </w:r>
      <w:r>
        <w:rPr>
          <w:spacing w:val="70"/>
          <w:sz w:val="24"/>
        </w:rPr>
        <w:t> </w:t>
      </w:r>
      <w:r>
        <w:rPr>
          <w:sz w:val="24"/>
        </w:rPr>
        <w:t>tension</w:t>
      </w:r>
      <w:r>
        <w:rPr>
          <w:spacing w:val="71"/>
          <w:sz w:val="24"/>
        </w:rPr>
        <w:t> </w:t>
      </w:r>
      <w:r>
        <w:rPr>
          <w:sz w:val="24"/>
        </w:rPr>
        <w:t>and</w:t>
      </w:r>
      <w:r>
        <w:rPr>
          <w:spacing w:val="75"/>
          <w:sz w:val="24"/>
        </w:rPr>
        <w:t> </w:t>
      </w:r>
      <w:r>
        <w:rPr>
          <w:sz w:val="24"/>
        </w:rPr>
        <w:t>anger,</w:t>
      </w:r>
      <w:r>
        <w:rPr>
          <w:spacing w:val="78"/>
          <w:sz w:val="24"/>
        </w:rPr>
        <w:t> </w:t>
      </w:r>
      <w:r>
        <w:rPr>
          <w:sz w:val="24"/>
        </w:rPr>
        <w:t>reframe problems and put the situation into perspective.</w:t>
      </w:r>
    </w:p>
    <w:p>
      <w:pPr>
        <w:pStyle w:val="ListParagraph"/>
        <w:numPr>
          <w:ilvl w:val="0"/>
          <w:numId w:val="30"/>
        </w:numPr>
        <w:tabs>
          <w:tab w:pos="1941" w:val="left" w:leader="none"/>
        </w:tabs>
        <w:spacing w:line="465" w:lineRule="auto" w:before="18" w:after="0"/>
        <w:ind w:left="1941" w:right="1181" w:hanging="361"/>
        <w:jc w:val="left"/>
        <w:rPr>
          <w:rFonts w:ascii="Symbol" w:hAnsi="Symbol"/>
          <w:sz w:val="24"/>
        </w:rPr>
      </w:pPr>
      <w:r>
        <w:rPr>
          <w:sz w:val="24"/>
        </w:rPr>
        <w:t>Conflict</w:t>
      </w:r>
      <w:r>
        <w:rPr>
          <w:spacing w:val="80"/>
          <w:sz w:val="24"/>
        </w:rPr>
        <w:t> </w:t>
      </w:r>
      <w:r>
        <w:rPr>
          <w:sz w:val="24"/>
        </w:rPr>
        <w:t>can</w:t>
      </w:r>
      <w:r>
        <w:rPr>
          <w:spacing w:val="40"/>
          <w:sz w:val="24"/>
        </w:rPr>
        <w:t> </w:t>
      </w:r>
      <w:r>
        <w:rPr>
          <w:sz w:val="24"/>
        </w:rPr>
        <w:t>actually</w:t>
      </w:r>
      <w:r>
        <w:rPr>
          <w:spacing w:val="75"/>
          <w:sz w:val="24"/>
        </w:rPr>
        <w:t> </w:t>
      </w:r>
      <w:r>
        <w:rPr>
          <w:sz w:val="24"/>
        </w:rPr>
        <w:t>become</w:t>
      </w:r>
      <w:r>
        <w:rPr>
          <w:spacing w:val="74"/>
          <w:sz w:val="24"/>
        </w:rPr>
        <w:t> </w:t>
      </w:r>
      <w:r>
        <w:rPr>
          <w:sz w:val="24"/>
        </w:rPr>
        <w:t>an</w:t>
      </w:r>
      <w:r>
        <w:rPr>
          <w:spacing w:val="40"/>
          <w:sz w:val="24"/>
        </w:rPr>
        <w:t> </w:t>
      </w:r>
      <w:r>
        <w:rPr>
          <w:sz w:val="24"/>
        </w:rPr>
        <w:t>opportunity</w:t>
      </w:r>
      <w:r>
        <w:rPr>
          <w:spacing w:val="40"/>
          <w:sz w:val="24"/>
        </w:rPr>
        <w:t> </w:t>
      </w:r>
      <w:r>
        <w:rPr>
          <w:sz w:val="24"/>
        </w:rPr>
        <w:t>for</w:t>
      </w:r>
      <w:r>
        <w:rPr>
          <w:spacing w:val="40"/>
          <w:sz w:val="24"/>
        </w:rPr>
        <w:t> </w:t>
      </w:r>
      <w:r>
        <w:rPr>
          <w:sz w:val="24"/>
        </w:rPr>
        <w:t>greater</w:t>
      </w:r>
      <w:r>
        <w:rPr>
          <w:spacing w:val="76"/>
          <w:sz w:val="24"/>
        </w:rPr>
        <w:t> </w:t>
      </w:r>
      <w:r>
        <w:rPr>
          <w:sz w:val="24"/>
        </w:rPr>
        <w:t>connection</w:t>
      </w:r>
      <w:r>
        <w:rPr>
          <w:spacing w:val="40"/>
          <w:sz w:val="24"/>
        </w:rPr>
        <w:t> </w:t>
      </w:r>
      <w:r>
        <w:rPr>
          <w:sz w:val="24"/>
        </w:rPr>
        <w:t>and </w:t>
      </w:r>
      <w:r>
        <w:rPr>
          <w:spacing w:val="-2"/>
          <w:sz w:val="24"/>
        </w:rPr>
        <w:t>intimacy.</w:t>
      </w:r>
    </w:p>
    <w:p>
      <w:pPr>
        <w:pStyle w:val="Heading2"/>
        <w:spacing w:before="218"/>
        <w:ind w:left="861" w:firstLine="0"/>
        <w:jc w:val="left"/>
      </w:pPr>
      <w:r>
        <w:rPr>
          <w:color w:val="1D1B11"/>
        </w:rPr>
        <w:t>Session 10:</w:t>
      </w:r>
      <w:r>
        <w:rPr/>
        <w:t>Create</w:t>
      </w:r>
      <w:r>
        <w:rPr>
          <w:spacing w:val="-1"/>
        </w:rPr>
        <w:t> </w:t>
      </w:r>
      <w:r>
        <w:rPr/>
        <w:t>and</w:t>
      </w:r>
      <w:r>
        <w:rPr>
          <w:spacing w:val="1"/>
        </w:rPr>
        <w:t> </w:t>
      </w:r>
      <w:r>
        <w:rPr/>
        <w:t>Maintain</w:t>
      </w:r>
      <w:r>
        <w:rPr>
          <w:spacing w:val="-2"/>
        </w:rPr>
        <w:t> </w:t>
      </w:r>
      <w:r>
        <w:rPr/>
        <w:t>a</w:t>
      </w:r>
      <w:r>
        <w:rPr>
          <w:spacing w:val="-5"/>
        </w:rPr>
        <w:t> </w:t>
      </w:r>
      <w:r>
        <w:rPr>
          <w:spacing w:val="-4"/>
        </w:rPr>
        <w:t>Bond</w:t>
      </w:r>
    </w:p>
    <w:p>
      <w:pPr>
        <w:pStyle w:val="BodyText"/>
        <w:spacing w:before="199"/>
        <w:rPr>
          <w:b/>
        </w:rPr>
      </w:pPr>
    </w:p>
    <w:p>
      <w:pPr>
        <w:pStyle w:val="ListParagraph"/>
        <w:numPr>
          <w:ilvl w:val="1"/>
          <w:numId w:val="30"/>
        </w:numPr>
        <w:tabs>
          <w:tab w:pos="2301" w:val="left" w:leader="none"/>
        </w:tabs>
        <w:spacing w:line="460" w:lineRule="auto" w:before="0" w:after="0"/>
        <w:ind w:left="2301" w:right="1180" w:hanging="360"/>
        <w:jc w:val="left"/>
        <w:rPr>
          <w:sz w:val="24"/>
        </w:rPr>
      </w:pPr>
      <w:r>
        <w:rPr>
          <w:sz w:val="24"/>
        </w:rPr>
        <w:t>The</w:t>
      </w:r>
      <w:r>
        <w:rPr>
          <w:spacing w:val="31"/>
          <w:sz w:val="24"/>
        </w:rPr>
        <w:t> </w:t>
      </w:r>
      <w:r>
        <w:rPr>
          <w:sz w:val="24"/>
        </w:rPr>
        <w:t>key</w:t>
      </w:r>
      <w:r>
        <w:rPr>
          <w:spacing w:val="27"/>
          <w:sz w:val="24"/>
        </w:rPr>
        <w:t> </w:t>
      </w:r>
      <w:r>
        <w:rPr>
          <w:sz w:val="24"/>
        </w:rPr>
        <w:t>to</w:t>
      </w:r>
      <w:r>
        <w:rPr>
          <w:spacing w:val="37"/>
          <w:sz w:val="24"/>
        </w:rPr>
        <w:t> </w:t>
      </w:r>
      <w:r>
        <w:rPr>
          <w:sz w:val="24"/>
        </w:rPr>
        <w:t>defusing</w:t>
      </w:r>
      <w:r>
        <w:rPr>
          <w:spacing w:val="37"/>
          <w:sz w:val="24"/>
        </w:rPr>
        <w:t> </w:t>
      </w:r>
      <w:r>
        <w:rPr>
          <w:sz w:val="24"/>
        </w:rPr>
        <w:t>conflict</w:t>
      </w:r>
      <w:r>
        <w:rPr>
          <w:spacing w:val="40"/>
          <w:sz w:val="24"/>
        </w:rPr>
        <w:t> </w:t>
      </w:r>
      <w:r>
        <w:rPr>
          <w:sz w:val="24"/>
        </w:rPr>
        <w:t>is</w:t>
      </w:r>
      <w:r>
        <w:rPr>
          <w:spacing w:val="30"/>
          <w:sz w:val="24"/>
        </w:rPr>
        <w:t> </w:t>
      </w:r>
      <w:r>
        <w:rPr>
          <w:sz w:val="24"/>
        </w:rPr>
        <w:t>to</w:t>
      </w:r>
      <w:r>
        <w:rPr>
          <w:spacing w:val="37"/>
          <w:sz w:val="24"/>
        </w:rPr>
        <w:t> </w:t>
      </w:r>
      <w:r>
        <w:rPr>
          <w:sz w:val="24"/>
        </w:rPr>
        <w:t>form</w:t>
      </w:r>
      <w:r>
        <w:rPr>
          <w:spacing w:val="28"/>
          <w:sz w:val="24"/>
        </w:rPr>
        <w:t> </w:t>
      </w:r>
      <w:r>
        <w:rPr>
          <w:sz w:val="24"/>
        </w:rPr>
        <w:t>a</w:t>
      </w:r>
      <w:r>
        <w:rPr>
          <w:spacing w:val="40"/>
          <w:sz w:val="24"/>
        </w:rPr>
        <w:t> </w:t>
      </w:r>
      <w:r>
        <w:rPr>
          <w:sz w:val="24"/>
        </w:rPr>
        <w:t>bond,</w:t>
      </w:r>
      <w:r>
        <w:rPr>
          <w:spacing w:val="39"/>
          <w:sz w:val="24"/>
        </w:rPr>
        <w:t> </w:t>
      </w:r>
      <w:r>
        <w:rPr>
          <w:sz w:val="24"/>
        </w:rPr>
        <w:t>or</w:t>
      </w:r>
      <w:r>
        <w:rPr>
          <w:spacing w:val="29"/>
          <w:sz w:val="24"/>
        </w:rPr>
        <w:t> </w:t>
      </w:r>
      <w:r>
        <w:rPr>
          <w:sz w:val="24"/>
        </w:rPr>
        <w:t>to</w:t>
      </w:r>
      <w:r>
        <w:rPr>
          <w:spacing w:val="37"/>
          <w:sz w:val="24"/>
        </w:rPr>
        <w:t> </w:t>
      </w:r>
      <w:r>
        <w:rPr>
          <w:sz w:val="24"/>
        </w:rPr>
        <w:t>re-bond,</w:t>
      </w:r>
      <w:r>
        <w:rPr>
          <w:spacing w:val="34"/>
          <w:sz w:val="24"/>
        </w:rPr>
        <w:t> </w:t>
      </w:r>
      <w:r>
        <w:rPr>
          <w:sz w:val="24"/>
        </w:rPr>
        <w:t>with</w:t>
      </w:r>
      <w:r>
        <w:rPr>
          <w:spacing w:val="27"/>
          <w:sz w:val="24"/>
        </w:rPr>
        <w:t> </w:t>
      </w:r>
      <w:r>
        <w:rPr>
          <w:sz w:val="24"/>
        </w:rPr>
        <w:t>the other party.</w:t>
      </w:r>
    </w:p>
    <w:p>
      <w:pPr>
        <w:pStyle w:val="ListParagraph"/>
        <w:numPr>
          <w:ilvl w:val="1"/>
          <w:numId w:val="30"/>
        </w:numPr>
        <w:tabs>
          <w:tab w:pos="2301" w:val="left" w:leader="none"/>
        </w:tabs>
        <w:spacing w:line="465" w:lineRule="auto" w:before="24" w:after="0"/>
        <w:ind w:left="2301" w:right="1187" w:hanging="360"/>
        <w:jc w:val="left"/>
        <w:rPr>
          <w:sz w:val="24"/>
        </w:rPr>
      </w:pPr>
      <w:r>
        <w:rPr>
          <w:sz w:val="24"/>
        </w:rPr>
        <w:t>Treat</w:t>
      </w:r>
      <w:r>
        <w:rPr>
          <w:spacing w:val="27"/>
          <w:sz w:val="24"/>
        </w:rPr>
        <w:t> </w:t>
      </w:r>
      <w:r>
        <w:rPr>
          <w:sz w:val="24"/>
        </w:rPr>
        <w:t>the person as a</w:t>
      </w:r>
      <w:r>
        <w:rPr>
          <w:spacing w:val="30"/>
          <w:sz w:val="24"/>
        </w:rPr>
        <w:t> </w:t>
      </w:r>
      <w:r>
        <w:rPr>
          <w:sz w:val="24"/>
        </w:rPr>
        <w:t>friend,</w:t>
      </w:r>
      <w:r>
        <w:rPr>
          <w:spacing w:val="29"/>
          <w:sz w:val="24"/>
        </w:rPr>
        <w:t> </w:t>
      </w:r>
      <w:r>
        <w:rPr>
          <w:sz w:val="24"/>
        </w:rPr>
        <w:t>not</w:t>
      </w:r>
      <w:r>
        <w:rPr>
          <w:spacing w:val="27"/>
          <w:sz w:val="24"/>
        </w:rPr>
        <w:t> </w:t>
      </w:r>
      <w:r>
        <w:rPr>
          <w:sz w:val="24"/>
        </w:rPr>
        <w:t>an enemy,</w:t>
      </w:r>
      <w:r>
        <w:rPr>
          <w:spacing w:val="24"/>
          <w:sz w:val="24"/>
        </w:rPr>
        <w:t> </w:t>
      </w:r>
      <w:r>
        <w:rPr>
          <w:sz w:val="24"/>
        </w:rPr>
        <w:t>and</w:t>
      </w:r>
      <w:r>
        <w:rPr>
          <w:spacing w:val="31"/>
          <w:sz w:val="24"/>
        </w:rPr>
        <w:t> </w:t>
      </w:r>
      <w:r>
        <w:rPr>
          <w:sz w:val="24"/>
        </w:rPr>
        <w:t>base the</w:t>
      </w:r>
      <w:r>
        <w:rPr>
          <w:spacing w:val="25"/>
          <w:sz w:val="24"/>
        </w:rPr>
        <w:t> </w:t>
      </w:r>
      <w:r>
        <w:rPr>
          <w:sz w:val="24"/>
        </w:rPr>
        <w:t>relationship</w:t>
      </w:r>
      <w:r>
        <w:rPr>
          <w:spacing w:val="22"/>
          <w:sz w:val="24"/>
        </w:rPr>
        <w:t> </w:t>
      </w:r>
      <w:r>
        <w:rPr>
          <w:sz w:val="24"/>
        </w:rPr>
        <w:t>on mutual respect, positive regard and co-operation.</w:t>
      </w:r>
    </w:p>
    <w:p>
      <w:pPr>
        <w:spacing w:after="0" w:line="465" w:lineRule="auto"/>
        <w:jc w:val="left"/>
        <w:rPr>
          <w:sz w:val="24"/>
        </w:rPr>
        <w:sectPr>
          <w:pgSz w:w="12240" w:h="15840"/>
          <w:pgMar w:header="0" w:footer="1012" w:top="1360" w:bottom="1200" w:left="1300" w:right="260"/>
        </w:sectPr>
      </w:pPr>
    </w:p>
    <w:p>
      <w:pPr>
        <w:pStyle w:val="ListParagraph"/>
        <w:numPr>
          <w:ilvl w:val="1"/>
          <w:numId w:val="30"/>
        </w:numPr>
        <w:tabs>
          <w:tab w:pos="2301" w:val="left" w:leader="none"/>
        </w:tabs>
        <w:spacing w:line="472" w:lineRule="auto" w:before="74" w:after="0"/>
        <w:ind w:left="2301" w:right="1185" w:hanging="360"/>
        <w:jc w:val="both"/>
        <w:rPr>
          <w:sz w:val="24"/>
        </w:rPr>
      </w:pPr>
      <w:r>
        <w:rPr>
          <w:sz w:val="24"/>
        </w:rPr>
        <w:t>One must learn</w:t>
      </w:r>
      <w:r>
        <w:rPr>
          <w:spacing w:val="-8"/>
          <w:sz w:val="24"/>
        </w:rPr>
        <w:t> </w:t>
      </w:r>
      <w:r>
        <w:rPr>
          <w:sz w:val="24"/>
        </w:rPr>
        <w:t>to separate</w:t>
      </w:r>
      <w:r>
        <w:rPr>
          <w:spacing w:val="-9"/>
          <w:sz w:val="24"/>
        </w:rPr>
        <w:t> </w:t>
      </w:r>
      <w:r>
        <w:rPr>
          <w:sz w:val="24"/>
        </w:rPr>
        <w:t>the</w:t>
      </w:r>
      <w:r>
        <w:rPr>
          <w:spacing w:val="-4"/>
          <w:sz w:val="24"/>
        </w:rPr>
        <w:t> </w:t>
      </w:r>
      <w:r>
        <w:rPr>
          <w:sz w:val="24"/>
        </w:rPr>
        <w:t>person</w:t>
      </w:r>
      <w:r>
        <w:rPr>
          <w:spacing w:val="-4"/>
          <w:sz w:val="24"/>
        </w:rPr>
        <w:t> </w:t>
      </w:r>
      <w:r>
        <w:rPr>
          <w:sz w:val="24"/>
        </w:rPr>
        <w:t>from</w:t>
      </w:r>
      <w:r>
        <w:rPr>
          <w:spacing w:val="-12"/>
          <w:sz w:val="24"/>
        </w:rPr>
        <w:t> </w:t>
      </w:r>
      <w:r>
        <w:rPr>
          <w:sz w:val="24"/>
        </w:rPr>
        <w:t>the</w:t>
      </w:r>
      <w:r>
        <w:rPr>
          <w:spacing w:val="-4"/>
          <w:sz w:val="24"/>
        </w:rPr>
        <w:t> </w:t>
      </w:r>
      <w:r>
        <w:rPr>
          <w:sz w:val="24"/>
        </w:rPr>
        <w:t>problem,</w:t>
      </w:r>
      <w:r>
        <w:rPr>
          <w:spacing w:val="-2"/>
          <w:sz w:val="24"/>
        </w:rPr>
        <w:t> </w:t>
      </w:r>
      <w:r>
        <w:rPr>
          <w:sz w:val="24"/>
        </w:rPr>
        <w:t>genuinely</w:t>
      </w:r>
      <w:r>
        <w:rPr>
          <w:spacing w:val="-8"/>
          <w:sz w:val="24"/>
        </w:rPr>
        <w:t> </w:t>
      </w:r>
      <w:r>
        <w:rPr>
          <w:sz w:val="24"/>
        </w:rPr>
        <w:t>want to help the other party and avoid negative responses to attacks or intense </w:t>
      </w:r>
      <w:r>
        <w:rPr>
          <w:spacing w:val="-2"/>
          <w:sz w:val="24"/>
        </w:rPr>
        <w:t>emotions.</w:t>
      </w:r>
    </w:p>
    <w:p>
      <w:pPr>
        <w:pStyle w:val="Heading2"/>
        <w:spacing w:line="275" w:lineRule="exact" w:before="209"/>
        <w:ind w:left="861" w:firstLine="0"/>
        <w:jc w:val="left"/>
      </w:pPr>
      <w:r>
        <w:rPr>
          <w:color w:val="1D1B11"/>
        </w:rPr>
        <w:t>Week</w:t>
      </w:r>
      <w:r>
        <w:rPr>
          <w:color w:val="1D1B11"/>
          <w:spacing w:val="-6"/>
        </w:rPr>
        <w:t> </w:t>
      </w:r>
      <w:r>
        <w:rPr>
          <w:color w:val="1D1B11"/>
          <w:spacing w:val="-4"/>
        </w:rPr>
        <w:t>Six:</w:t>
      </w:r>
    </w:p>
    <w:p>
      <w:pPr>
        <w:spacing w:line="275" w:lineRule="exact" w:before="0"/>
        <w:ind w:left="861" w:right="0" w:firstLine="0"/>
        <w:jc w:val="left"/>
        <w:rPr>
          <w:b/>
          <w:sz w:val="24"/>
        </w:rPr>
      </w:pPr>
      <w:r>
        <w:rPr>
          <w:b/>
          <w:color w:val="1D1B11"/>
          <w:sz w:val="24"/>
        </w:rPr>
        <w:t>Session</w:t>
      </w:r>
      <w:r>
        <w:rPr>
          <w:b/>
          <w:color w:val="1D1B11"/>
          <w:spacing w:val="-2"/>
          <w:sz w:val="24"/>
        </w:rPr>
        <w:t> </w:t>
      </w:r>
      <w:r>
        <w:rPr>
          <w:b/>
          <w:color w:val="1D1B11"/>
          <w:sz w:val="24"/>
        </w:rPr>
        <w:t>11:</w:t>
      </w:r>
      <w:r>
        <w:rPr>
          <w:b/>
          <w:sz w:val="24"/>
        </w:rPr>
        <w:t>Establish</w:t>
      </w:r>
      <w:r>
        <w:rPr>
          <w:b/>
          <w:spacing w:val="-2"/>
          <w:sz w:val="24"/>
        </w:rPr>
        <w:t> </w:t>
      </w:r>
      <w:r>
        <w:rPr>
          <w:b/>
          <w:sz w:val="24"/>
        </w:rPr>
        <w:t>a</w:t>
      </w:r>
      <w:r>
        <w:rPr>
          <w:b/>
          <w:spacing w:val="-1"/>
          <w:sz w:val="24"/>
        </w:rPr>
        <w:t> </w:t>
      </w:r>
      <w:r>
        <w:rPr>
          <w:b/>
          <w:sz w:val="24"/>
        </w:rPr>
        <w:t>Dialogue</w:t>
      </w:r>
      <w:r>
        <w:rPr>
          <w:b/>
          <w:spacing w:val="-2"/>
          <w:sz w:val="24"/>
        </w:rPr>
        <w:t> </w:t>
      </w:r>
      <w:r>
        <w:rPr>
          <w:b/>
          <w:sz w:val="24"/>
        </w:rPr>
        <w:t>and</w:t>
      </w:r>
      <w:r>
        <w:rPr>
          <w:b/>
          <w:spacing w:val="-1"/>
          <w:sz w:val="24"/>
        </w:rPr>
        <w:t> </w:t>
      </w:r>
      <w:r>
        <w:rPr>
          <w:b/>
          <w:spacing w:val="-2"/>
          <w:sz w:val="24"/>
        </w:rPr>
        <w:t>Negotiate</w:t>
      </w:r>
    </w:p>
    <w:p>
      <w:pPr>
        <w:pStyle w:val="ListParagraph"/>
        <w:numPr>
          <w:ilvl w:val="1"/>
          <w:numId w:val="30"/>
        </w:numPr>
        <w:tabs>
          <w:tab w:pos="2301" w:val="left" w:leader="none"/>
        </w:tabs>
        <w:spacing w:line="460" w:lineRule="auto" w:before="245" w:after="0"/>
        <w:ind w:left="2301" w:right="1187" w:hanging="360"/>
        <w:jc w:val="left"/>
        <w:rPr>
          <w:sz w:val="24"/>
        </w:rPr>
      </w:pPr>
      <w:r>
        <w:rPr>
          <w:sz w:val="24"/>
        </w:rPr>
        <w:t>At all times it‘s important to keep the conversation relevant, stay focused on a positive outcome and remain aware of the common goal.</w:t>
      </w:r>
    </w:p>
    <w:p>
      <w:pPr>
        <w:pStyle w:val="ListParagraph"/>
        <w:numPr>
          <w:ilvl w:val="1"/>
          <w:numId w:val="30"/>
        </w:numPr>
        <w:tabs>
          <w:tab w:pos="2363" w:val="left" w:leader="none"/>
        </w:tabs>
        <w:spacing w:line="240" w:lineRule="auto" w:before="24" w:after="0"/>
        <w:ind w:left="2363" w:right="0" w:hanging="422"/>
        <w:jc w:val="left"/>
        <w:rPr>
          <w:sz w:val="24"/>
        </w:rPr>
      </w:pPr>
      <w:r>
        <w:rPr>
          <w:sz w:val="24"/>
        </w:rPr>
        <w:t>It</w:t>
      </w:r>
      <w:r>
        <w:rPr>
          <w:spacing w:val="1"/>
          <w:sz w:val="24"/>
        </w:rPr>
        <w:t> </w:t>
      </w:r>
      <w:r>
        <w:rPr>
          <w:sz w:val="24"/>
        </w:rPr>
        <w:t>is</w:t>
      </w:r>
      <w:r>
        <w:rPr>
          <w:spacing w:val="-2"/>
          <w:sz w:val="24"/>
        </w:rPr>
        <w:t> </w:t>
      </w:r>
      <w:r>
        <w:rPr>
          <w:sz w:val="24"/>
        </w:rPr>
        <w:t>imperative</w:t>
      </w:r>
      <w:r>
        <w:rPr>
          <w:spacing w:val="-5"/>
          <w:sz w:val="24"/>
        </w:rPr>
        <w:t> </w:t>
      </w:r>
      <w:r>
        <w:rPr>
          <w:sz w:val="24"/>
        </w:rPr>
        <w:t>to</w:t>
      </w:r>
      <w:r>
        <w:rPr>
          <w:spacing w:val="-3"/>
          <w:sz w:val="24"/>
        </w:rPr>
        <w:t> </w:t>
      </w:r>
      <w:r>
        <w:rPr>
          <w:sz w:val="24"/>
        </w:rPr>
        <w:t>avoid being</w:t>
      </w:r>
      <w:r>
        <w:rPr>
          <w:spacing w:val="-3"/>
          <w:sz w:val="24"/>
        </w:rPr>
        <w:t> </w:t>
      </w:r>
      <w:r>
        <w:rPr>
          <w:sz w:val="24"/>
        </w:rPr>
        <w:t>hostile</w:t>
      </w:r>
      <w:r>
        <w:rPr>
          <w:spacing w:val="-5"/>
          <w:sz w:val="24"/>
        </w:rPr>
        <w:t> </w:t>
      </w:r>
      <w:r>
        <w:rPr>
          <w:sz w:val="24"/>
        </w:rPr>
        <w:t>or</w:t>
      </w:r>
      <w:r>
        <w:rPr>
          <w:spacing w:val="-2"/>
          <w:sz w:val="24"/>
        </w:rPr>
        <w:t> aggressive.</w:t>
      </w:r>
    </w:p>
    <w:p>
      <w:pPr>
        <w:pStyle w:val="BodyText"/>
        <w:spacing w:before="1"/>
      </w:pPr>
    </w:p>
    <w:p>
      <w:pPr>
        <w:pStyle w:val="ListParagraph"/>
        <w:numPr>
          <w:ilvl w:val="1"/>
          <w:numId w:val="30"/>
        </w:numPr>
        <w:tabs>
          <w:tab w:pos="2301" w:val="left" w:leader="none"/>
        </w:tabs>
        <w:spacing w:line="460" w:lineRule="auto" w:before="0" w:after="0"/>
        <w:ind w:left="2301" w:right="1188" w:hanging="360"/>
        <w:jc w:val="left"/>
        <w:rPr>
          <w:sz w:val="24"/>
        </w:rPr>
      </w:pPr>
      <w:r>
        <w:rPr>
          <w:sz w:val="24"/>
        </w:rPr>
        <w:t>Talking,</w:t>
      </w:r>
      <w:r>
        <w:rPr>
          <w:spacing w:val="-4"/>
          <w:sz w:val="24"/>
        </w:rPr>
        <w:t> </w:t>
      </w:r>
      <w:r>
        <w:rPr>
          <w:sz w:val="24"/>
        </w:rPr>
        <w:t>dialogue</w:t>
      </w:r>
      <w:r>
        <w:rPr>
          <w:spacing w:val="-6"/>
          <w:sz w:val="24"/>
        </w:rPr>
        <w:t> </w:t>
      </w:r>
      <w:r>
        <w:rPr>
          <w:sz w:val="24"/>
        </w:rPr>
        <w:t>and</w:t>
      </w:r>
      <w:r>
        <w:rPr>
          <w:spacing w:val="-2"/>
          <w:sz w:val="24"/>
        </w:rPr>
        <w:t> </w:t>
      </w:r>
      <w:r>
        <w:rPr>
          <w:sz w:val="24"/>
        </w:rPr>
        <w:t>negotiation</w:t>
      </w:r>
      <w:r>
        <w:rPr>
          <w:spacing w:val="-10"/>
          <w:sz w:val="24"/>
        </w:rPr>
        <w:t> </w:t>
      </w:r>
      <w:r>
        <w:rPr>
          <w:sz w:val="24"/>
        </w:rPr>
        <w:t>create</w:t>
      </w:r>
      <w:r>
        <w:rPr>
          <w:spacing w:val="-6"/>
          <w:sz w:val="24"/>
        </w:rPr>
        <w:t> </w:t>
      </w:r>
      <w:r>
        <w:rPr>
          <w:sz w:val="24"/>
        </w:rPr>
        <w:t>genuine, engaging</w:t>
      </w:r>
      <w:r>
        <w:rPr>
          <w:spacing w:val="-5"/>
          <w:sz w:val="24"/>
        </w:rPr>
        <w:t> </w:t>
      </w:r>
      <w:r>
        <w:rPr>
          <w:sz w:val="24"/>
        </w:rPr>
        <w:t>and</w:t>
      </w:r>
      <w:r>
        <w:rPr>
          <w:spacing w:val="-5"/>
          <w:sz w:val="24"/>
        </w:rPr>
        <w:t> </w:t>
      </w:r>
      <w:r>
        <w:rPr>
          <w:sz w:val="24"/>
        </w:rPr>
        <w:t>productive two- way transactions.</w:t>
      </w:r>
    </w:p>
    <w:p>
      <w:pPr>
        <w:pStyle w:val="ListParagraph"/>
        <w:numPr>
          <w:ilvl w:val="1"/>
          <w:numId w:val="30"/>
        </w:numPr>
        <w:tabs>
          <w:tab w:pos="2301" w:val="left" w:leader="none"/>
        </w:tabs>
        <w:spacing w:line="240" w:lineRule="auto" w:before="24" w:after="0"/>
        <w:ind w:left="2301" w:right="0" w:hanging="360"/>
        <w:jc w:val="left"/>
        <w:rPr>
          <w:sz w:val="24"/>
        </w:rPr>
      </w:pPr>
      <w:r>
        <w:rPr>
          <w:sz w:val="24"/>
        </w:rPr>
        <w:t>We</w:t>
      </w:r>
      <w:r>
        <w:rPr>
          <w:spacing w:val="-1"/>
          <w:sz w:val="24"/>
        </w:rPr>
        <w:t> </w:t>
      </w:r>
      <w:r>
        <w:rPr>
          <w:sz w:val="24"/>
        </w:rPr>
        <w:t>need</w:t>
      </w:r>
      <w:r>
        <w:rPr>
          <w:spacing w:val="-2"/>
          <w:sz w:val="24"/>
        </w:rPr>
        <w:t> </w:t>
      </w:r>
      <w:r>
        <w:rPr>
          <w:sz w:val="24"/>
        </w:rPr>
        <w:t>to</w:t>
      </w:r>
      <w:r>
        <w:rPr>
          <w:spacing w:val="-2"/>
          <w:sz w:val="24"/>
        </w:rPr>
        <w:t> </w:t>
      </w:r>
      <w:r>
        <w:rPr>
          <w:sz w:val="24"/>
        </w:rPr>
        <w:t>use</w:t>
      </w:r>
      <w:r>
        <w:rPr>
          <w:spacing w:val="-3"/>
          <w:sz w:val="24"/>
        </w:rPr>
        <w:t> </w:t>
      </w:r>
      <w:r>
        <w:rPr>
          <w:sz w:val="24"/>
        </w:rPr>
        <w:t>energy</w:t>
      </w:r>
      <w:r>
        <w:rPr>
          <w:spacing w:val="-7"/>
          <w:sz w:val="24"/>
        </w:rPr>
        <w:t> </w:t>
      </w:r>
      <w:r>
        <w:rPr>
          <w:sz w:val="24"/>
        </w:rPr>
        <w:t>from</w:t>
      </w:r>
      <w:r>
        <w:rPr>
          <w:spacing w:val="-10"/>
          <w:sz w:val="24"/>
        </w:rPr>
        <w:t> </w:t>
      </w:r>
      <w:r>
        <w:rPr>
          <w:sz w:val="24"/>
        </w:rPr>
        <w:t>the</w:t>
      </w:r>
      <w:r>
        <w:rPr>
          <w:spacing w:val="-3"/>
          <w:sz w:val="24"/>
        </w:rPr>
        <w:t> </w:t>
      </w:r>
      <w:r>
        <w:rPr>
          <w:sz w:val="24"/>
        </w:rPr>
        <w:t>body, emotions,</w:t>
      </w:r>
      <w:r>
        <w:rPr>
          <w:spacing w:val="4"/>
          <w:sz w:val="24"/>
        </w:rPr>
        <w:t> </w:t>
      </w:r>
      <w:r>
        <w:rPr>
          <w:sz w:val="24"/>
        </w:rPr>
        <w:t>intellect</w:t>
      </w:r>
      <w:r>
        <w:rPr>
          <w:spacing w:val="3"/>
          <w:sz w:val="24"/>
        </w:rPr>
        <w:t> </w:t>
      </w:r>
      <w:r>
        <w:rPr>
          <w:sz w:val="24"/>
        </w:rPr>
        <w:t>and</w:t>
      </w:r>
      <w:r>
        <w:rPr>
          <w:spacing w:val="-2"/>
          <w:sz w:val="24"/>
        </w:rPr>
        <w:t> </w:t>
      </w:r>
      <w:r>
        <w:rPr>
          <w:sz w:val="24"/>
        </w:rPr>
        <w:t>the</w:t>
      </w:r>
      <w:r>
        <w:rPr>
          <w:spacing w:val="-3"/>
          <w:sz w:val="24"/>
        </w:rPr>
        <w:t> </w:t>
      </w:r>
      <w:r>
        <w:rPr>
          <w:spacing w:val="-2"/>
          <w:sz w:val="24"/>
        </w:rPr>
        <w:t>spirit.</w:t>
      </w:r>
    </w:p>
    <w:p>
      <w:pPr>
        <w:pStyle w:val="BodyText"/>
        <w:spacing w:before="201"/>
      </w:pPr>
    </w:p>
    <w:p>
      <w:pPr>
        <w:pStyle w:val="Heading2"/>
        <w:spacing w:before="1"/>
        <w:ind w:left="861" w:firstLine="0"/>
        <w:jc w:val="left"/>
      </w:pPr>
      <w:r>
        <w:rPr>
          <w:color w:val="1D1B11"/>
        </w:rPr>
        <w:t>Session</w:t>
      </w:r>
      <w:r>
        <w:rPr>
          <w:color w:val="1D1B11"/>
          <w:spacing w:val="-1"/>
        </w:rPr>
        <w:t> </w:t>
      </w:r>
      <w:r>
        <w:rPr>
          <w:color w:val="1D1B11"/>
        </w:rPr>
        <w:t>12:</w:t>
      </w:r>
      <w:r>
        <w:rPr/>
        <w:t>Build</w:t>
      </w:r>
      <w:r>
        <w:rPr>
          <w:spacing w:val="-1"/>
        </w:rPr>
        <w:t> </w:t>
      </w:r>
      <w:r>
        <w:rPr/>
        <w:t>a</w:t>
      </w:r>
      <w:r>
        <w:rPr>
          <w:spacing w:val="-4"/>
        </w:rPr>
        <w:t> </w:t>
      </w:r>
      <w:r>
        <w:rPr/>
        <w:t>Positive</w:t>
      </w:r>
      <w:r>
        <w:rPr>
          <w:spacing w:val="-2"/>
        </w:rPr>
        <w:t> Relationship</w:t>
      </w:r>
    </w:p>
    <w:p>
      <w:pPr>
        <w:pStyle w:val="BodyText"/>
        <w:spacing w:before="198"/>
        <w:rPr>
          <w:b/>
        </w:rPr>
      </w:pPr>
    </w:p>
    <w:p>
      <w:pPr>
        <w:pStyle w:val="ListParagraph"/>
        <w:numPr>
          <w:ilvl w:val="0"/>
          <w:numId w:val="30"/>
        </w:numPr>
        <w:tabs>
          <w:tab w:pos="1941" w:val="left" w:leader="none"/>
        </w:tabs>
        <w:spacing w:line="465" w:lineRule="auto" w:before="1" w:after="0"/>
        <w:ind w:left="1941" w:right="1188" w:hanging="361"/>
        <w:jc w:val="both"/>
        <w:rPr>
          <w:rFonts w:ascii="Symbol" w:hAnsi="Symbol"/>
          <w:sz w:val="24"/>
        </w:rPr>
      </w:pPr>
      <w:r>
        <w:rPr>
          <w:sz w:val="24"/>
        </w:rPr>
        <w:t>Once a bond has been</w:t>
      </w:r>
      <w:r>
        <w:rPr>
          <w:spacing w:val="-1"/>
          <w:sz w:val="24"/>
        </w:rPr>
        <w:t> </w:t>
      </w:r>
      <w:r>
        <w:rPr>
          <w:sz w:val="24"/>
        </w:rPr>
        <w:t>established, we must nurture the relationship as well as pursue our goals.</w:t>
      </w:r>
    </w:p>
    <w:p>
      <w:pPr>
        <w:pStyle w:val="ListParagraph"/>
        <w:numPr>
          <w:ilvl w:val="0"/>
          <w:numId w:val="30"/>
        </w:numPr>
        <w:tabs>
          <w:tab w:pos="1941" w:val="left" w:leader="none"/>
        </w:tabs>
        <w:spacing w:line="460" w:lineRule="auto" w:before="17" w:after="0"/>
        <w:ind w:left="1941" w:right="1184" w:hanging="361"/>
        <w:jc w:val="both"/>
        <w:rPr>
          <w:rFonts w:ascii="Symbol" w:hAnsi="Symbol"/>
          <w:sz w:val="24"/>
        </w:rPr>
      </w:pPr>
      <w:r>
        <w:rPr>
          <w:sz w:val="24"/>
        </w:rPr>
        <w:t>We need</w:t>
      </w:r>
      <w:r>
        <w:rPr>
          <w:spacing w:val="-3"/>
          <w:sz w:val="24"/>
        </w:rPr>
        <w:t> </w:t>
      </w:r>
      <w:r>
        <w:rPr>
          <w:sz w:val="24"/>
        </w:rPr>
        <w:t>to balance</w:t>
      </w:r>
      <w:r>
        <w:rPr>
          <w:spacing w:val="-4"/>
          <w:sz w:val="24"/>
        </w:rPr>
        <w:t> </w:t>
      </w:r>
      <w:r>
        <w:rPr>
          <w:sz w:val="24"/>
        </w:rPr>
        <w:t>reason</w:t>
      </w:r>
      <w:r>
        <w:rPr>
          <w:spacing w:val="-8"/>
          <w:sz w:val="24"/>
        </w:rPr>
        <w:t> </w:t>
      </w:r>
      <w:r>
        <w:rPr>
          <w:sz w:val="24"/>
        </w:rPr>
        <w:t>and</w:t>
      </w:r>
      <w:r>
        <w:rPr>
          <w:spacing w:val="-3"/>
          <w:sz w:val="24"/>
        </w:rPr>
        <w:t> </w:t>
      </w:r>
      <w:r>
        <w:rPr>
          <w:sz w:val="24"/>
        </w:rPr>
        <w:t>emotion,</w:t>
      </w:r>
      <w:r>
        <w:rPr>
          <w:spacing w:val="-2"/>
          <w:sz w:val="24"/>
        </w:rPr>
        <w:t> </w:t>
      </w:r>
      <w:r>
        <w:rPr>
          <w:sz w:val="24"/>
        </w:rPr>
        <w:t>because</w:t>
      </w:r>
      <w:r>
        <w:rPr>
          <w:spacing w:val="-4"/>
          <w:sz w:val="24"/>
        </w:rPr>
        <w:t> </w:t>
      </w:r>
      <w:r>
        <w:rPr>
          <w:sz w:val="24"/>
        </w:rPr>
        <w:t>emotions</w:t>
      </w:r>
      <w:r>
        <w:rPr>
          <w:spacing w:val="-5"/>
          <w:sz w:val="24"/>
        </w:rPr>
        <w:t> </w:t>
      </w:r>
      <w:r>
        <w:rPr>
          <w:sz w:val="24"/>
        </w:rPr>
        <w:t>such</w:t>
      </w:r>
      <w:r>
        <w:rPr>
          <w:spacing w:val="-8"/>
          <w:sz w:val="24"/>
        </w:rPr>
        <w:t> </w:t>
      </w:r>
      <w:r>
        <w:rPr>
          <w:sz w:val="24"/>
        </w:rPr>
        <w:t>as</w:t>
      </w:r>
      <w:r>
        <w:rPr>
          <w:spacing w:val="-2"/>
          <w:sz w:val="24"/>
        </w:rPr>
        <w:t> </w:t>
      </w:r>
      <w:r>
        <w:rPr>
          <w:sz w:val="24"/>
        </w:rPr>
        <w:t>fear,</w:t>
      </w:r>
      <w:r>
        <w:rPr>
          <w:spacing w:val="-2"/>
          <w:sz w:val="24"/>
        </w:rPr>
        <w:t> </w:t>
      </w:r>
      <w:r>
        <w:rPr>
          <w:sz w:val="24"/>
        </w:rPr>
        <w:t>anger, frustration and even love may disrupt otherwise thoughtful actions.</w:t>
      </w:r>
    </w:p>
    <w:p>
      <w:pPr>
        <w:pStyle w:val="ListParagraph"/>
        <w:numPr>
          <w:ilvl w:val="0"/>
          <w:numId w:val="30"/>
        </w:numPr>
        <w:tabs>
          <w:tab w:pos="1941" w:val="left" w:leader="none"/>
        </w:tabs>
        <w:spacing w:line="465" w:lineRule="auto" w:before="25" w:after="0"/>
        <w:ind w:left="1941" w:right="1188" w:hanging="361"/>
        <w:jc w:val="both"/>
        <w:rPr>
          <w:rFonts w:ascii="Symbol" w:hAnsi="Symbol"/>
          <w:sz w:val="24"/>
        </w:rPr>
      </w:pPr>
      <w:r>
        <w:rPr>
          <w:sz w:val="24"/>
        </w:rPr>
        <w:t>We need to understand each other‘s point of view, regardless of whether we agree with it or not.</w:t>
      </w:r>
    </w:p>
    <w:p>
      <w:pPr>
        <w:pStyle w:val="ListParagraph"/>
        <w:numPr>
          <w:ilvl w:val="0"/>
          <w:numId w:val="30"/>
        </w:numPr>
        <w:tabs>
          <w:tab w:pos="1941" w:val="left" w:leader="none"/>
        </w:tabs>
        <w:spacing w:line="470" w:lineRule="auto" w:before="17" w:after="0"/>
        <w:ind w:left="1941" w:right="1175" w:hanging="361"/>
        <w:jc w:val="both"/>
        <w:rPr>
          <w:rFonts w:ascii="Symbol" w:hAnsi="Symbol"/>
          <w:sz w:val="24"/>
        </w:rPr>
      </w:pPr>
      <w:r>
        <w:rPr>
          <w:sz w:val="24"/>
        </w:rPr>
        <w:t>The more effectively we communicate our differences and our areas of agreement, the better we will understand each other‘s concerns and improve our chances of reaching a mutually acceptable agreement.</w:t>
      </w:r>
    </w:p>
    <w:p>
      <w:pPr>
        <w:spacing w:after="0" w:line="470" w:lineRule="auto"/>
        <w:jc w:val="both"/>
        <w:rPr>
          <w:rFonts w:ascii="Symbol" w:hAnsi="Symbol"/>
          <w:sz w:val="24"/>
        </w:rPr>
        <w:sectPr>
          <w:pgSz w:w="12240" w:h="15840"/>
          <w:pgMar w:header="0" w:footer="1012" w:top="1360" w:bottom="1200" w:left="1300" w:right="260"/>
        </w:sectPr>
      </w:pPr>
    </w:p>
    <w:p>
      <w:pPr>
        <w:pStyle w:val="Heading2"/>
        <w:spacing w:before="77"/>
        <w:ind w:left="861" w:firstLine="0"/>
        <w:jc w:val="left"/>
      </w:pPr>
      <w:r>
        <w:rPr>
          <w:color w:val="1D1B11"/>
        </w:rPr>
        <w:t>Session 13:</w:t>
      </w:r>
      <w:r>
        <w:rPr>
          <w:color w:val="1D1B11"/>
          <w:spacing w:val="2"/>
        </w:rPr>
        <w:t> </w:t>
      </w:r>
      <w:r>
        <w:rPr>
          <w:color w:val="1D1B11"/>
        </w:rPr>
        <w:t>Formal</w:t>
      </w:r>
      <w:r>
        <w:rPr>
          <w:color w:val="1D1B11"/>
          <w:spacing w:val="-6"/>
        </w:rPr>
        <w:t> </w:t>
      </w:r>
      <w:r>
        <w:rPr>
          <w:color w:val="1D1B11"/>
        </w:rPr>
        <w:t>Closure</w:t>
      </w:r>
      <w:r>
        <w:rPr>
          <w:color w:val="1D1B11"/>
          <w:spacing w:val="-1"/>
        </w:rPr>
        <w:t> </w:t>
      </w:r>
      <w:r>
        <w:rPr>
          <w:color w:val="1D1B11"/>
        </w:rPr>
        <w:t>of</w:t>
      </w:r>
      <w:r>
        <w:rPr>
          <w:color w:val="1D1B11"/>
          <w:spacing w:val="-3"/>
        </w:rPr>
        <w:t> </w:t>
      </w:r>
      <w:r>
        <w:rPr>
          <w:color w:val="1D1B11"/>
        </w:rPr>
        <w:t>the</w:t>
      </w:r>
      <w:r>
        <w:rPr>
          <w:color w:val="1D1B11"/>
          <w:spacing w:val="-1"/>
        </w:rPr>
        <w:t> </w:t>
      </w:r>
      <w:r>
        <w:rPr>
          <w:color w:val="1D1B11"/>
          <w:spacing w:val="-2"/>
        </w:rPr>
        <w:t>Programme</w:t>
      </w:r>
    </w:p>
    <w:p>
      <w:pPr>
        <w:pStyle w:val="ListParagraph"/>
        <w:numPr>
          <w:ilvl w:val="0"/>
          <w:numId w:val="30"/>
        </w:numPr>
        <w:tabs>
          <w:tab w:pos="1941" w:val="left" w:leader="none"/>
          <w:tab w:pos="2511" w:val="left" w:leader="none"/>
          <w:tab w:pos="3703" w:val="left" w:leader="none"/>
          <w:tab w:pos="5014" w:val="left" w:leader="none"/>
          <w:tab w:pos="5508" w:val="left" w:leader="none"/>
          <w:tab w:pos="7305" w:val="left" w:leader="none"/>
          <w:tab w:pos="7943" w:val="left" w:leader="none"/>
          <w:tab w:pos="9146" w:val="left" w:leader="none"/>
        </w:tabs>
        <w:spacing w:line="465" w:lineRule="auto" w:before="273" w:after="0"/>
        <w:ind w:left="1941" w:right="1186" w:hanging="361"/>
        <w:jc w:val="left"/>
        <w:rPr>
          <w:rFonts w:ascii="Symbol" w:hAnsi="Symbol"/>
          <w:color w:val="1D1B11"/>
          <w:sz w:val="24"/>
        </w:rPr>
      </w:pPr>
      <w:r>
        <w:rPr>
          <w:color w:val="1D1B11"/>
          <w:spacing w:val="-4"/>
          <w:sz w:val="24"/>
        </w:rPr>
        <w:t>The</w:t>
      </w:r>
      <w:r>
        <w:rPr>
          <w:color w:val="1D1B11"/>
          <w:sz w:val="24"/>
        </w:rPr>
        <w:tab/>
      </w:r>
      <w:r>
        <w:rPr>
          <w:color w:val="1D1B11"/>
          <w:spacing w:val="-2"/>
          <w:sz w:val="24"/>
        </w:rPr>
        <w:t>researcher</w:t>
      </w:r>
      <w:r>
        <w:rPr>
          <w:color w:val="1D1B11"/>
          <w:sz w:val="24"/>
        </w:rPr>
        <w:tab/>
      </w:r>
      <w:r>
        <w:rPr>
          <w:color w:val="1D1B11"/>
          <w:spacing w:val="-2"/>
          <w:sz w:val="24"/>
        </w:rPr>
        <w:t>appreciated</w:t>
      </w:r>
      <w:r>
        <w:rPr>
          <w:color w:val="1D1B11"/>
          <w:sz w:val="24"/>
        </w:rPr>
        <w:tab/>
      </w:r>
      <w:r>
        <w:rPr>
          <w:color w:val="1D1B11"/>
          <w:spacing w:val="-4"/>
          <w:sz w:val="24"/>
        </w:rPr>
        <w:t>the</w:t>
      </w:r>
      <w:r>
        <w:rPr>
          <w:color w:val="1D1B11"/>
          <w:sz w:val="24"/>
        </w:rPr>
        <w:tab/>
        <w:t>participants</w:t>
      </w:r>
      <w:r>
        <w:rPr>
          <w:color w:val="1D1B11"/>
          <w:spacing w:val="80"/>
          <w:sz w:val="24"/>
        </w:rPr>
        <w:t> </w:t>
      </w:r>
      <w:r>
        <w:rPr>
          <w:color w:val="1D1B11"/>
          <w:sz w:val="24"/>
        </w:rPr>
        <w:t>for</w:t>
        <w:tab/>
      </w:r>
      <w:r>
        <w:rPr>
          <w:color w:val="1D1B11"/>
          <w:spacing w:val="-2"/>
          <w:sz w:val="24"/>
        </w:rPr>
        <w:t>their</w:t>
      </w:r>
      <w:r>
        <w:rPr>
          <w:color w:val="1D1B11"/>
          <w:sz w:val="24"/>
        </w:rPr>
        <w:tab/>
      </w:r>
      <w:r>
        <w:rPr>
          <w:color w:val="1D1B11"/>
          <w:spacing w:val="-2"/>
          <w:sz w:val="24"/>
        </w:rPr>
        <w:t>dedication</w:t>
      </w:r>
      <w:r>
        <w:rPr>
          <w:color w:val="1D1B11"/>
          <w:sz w:val="24"/>
        </w:rPr>
        <w:tab/>
      </w:r>
      <w:r>
        <w:rPr>
          <w:color w:val="1D1B11"/>
          <w:spacing w:val="-4"/>
          <w:sz w:val="24"/>
        </w:rPr>
        <w:t>and </w:t>
      </w:r>
      <w:r>
        <w:rPr>
          <w:color w:val="1D1B11"/>
          <w:sz w:val="24"/>
        </w:rPr>
        <w:t>cooperation from the beginning to the end of the programme.</w:t>
      </w:r>
    </w:p>
    <w:p>
      <w:pPr>
        <w:pStyle w:val="ListParagraph"/>
        <w:numPr>
          <w:ilvl w:val="0"/>
          <w:numId w:val="30"/>
        </w:numPr>
        <w:tabs>
          <w:tab w:pos="1941" w:val="left" w:leader="none"/>
        </w:tabs>
        <w:spacing w:line="240" w:lineRule="auto" w:before="18" w:after="0"/>
        <w:ind w:left="1941" w:right="0" w:hanging="360"/>
        <w:jc w:val="left"/>
        <w:rPr>
          <w:rFonts w:ascii="Symbol" w:hAnsi="Symbol"/>
          <w:color w:val="1D1B11"/>
          <w:sz w:val="24"/>
        </w:rPr>
      </w:pPr>
      <w:r>
        <w:rPr>
          <w:color w:val="1D1B11"/>
          <w:sz w:val="24"/>
        </w:rPr>
        <w:t>Participants</w:t>
      </w:r>
      <w:r>
        <w:rPr>
          <w:color w:val="1D1B11"/>
          <w:spacing w:val="-7"/>
          <w:sz w:val="24"/>
        </w:rPr>
        <w:t> </w:t>
      </w:r>
      <w:r>
        <w:rPr>
          <w:color w:val="1D1B11"/>
          <w:sz w:val="24"/>
        </w:rPr>
        <w:t>were</w:t>
      </w:r>
      <w:r>
        <w:rPr>
          <w:color w:val="1D1B11"/>
          <w:spacing w:val="-2"/>
          <w:sz w:val="24"/>
        </w:rPr>
        <w:t> </w:t>
      </w:r>
      <w:r>
        <w:rPr>
          <w:color w:val="1D1B11"/>
          <w:sz w:val="24"/>
        </w:rPr>
        <w:t>reminded</w:t>
      </w:r>
      <w:r>
        <w:rPr>
          <w:color w:val="1D1B11"/>
          <w:spacing w:val="-3"/>
          <w:sz w:val="24"/>
        </w:rPr>
        <w:t> </w:t>
      </w:r>
      <w:r>
        <w:rPr>
          <w:color w:val="1D1B11"/>
          <w:sz w:val="24"/>
        </w:rPr>
        <w:t>and</w:t>
      </w:r>
      <w:r>
        <w:rPr>
          <w:color w:val="1D1B11"/>
          <w:spacing w:val="-3"/>
          <w:sz w:val="24"/>
        </w:rPr>
        <w:t> </w:t>
      </w:r>
      <w:r>
        <w:rPr>
          <w:color w:val="1D1B11"/>
          <w:sz w:val="24"/>
        </w:rPr>
        <w:t>encouraged</w:t>
      </w:r>
      <w:r>
        <w:rPr>
          <w:color w:val="1D1B11"/>
          <w:spacing w:val="-3"/>
          <w:sz w:val="24"/>
        </w:rPr>
        <w:t> </w:t>
      </w:r>
      <w:r>
        <w:rPr>
          <w:color w:val="1D1B11"/>
          <w:sz w:val="24"/>
        </w:rPr>
        <w:t>to</w:t>
      </w:r>
      <w:r>
        <w:rPr>
          <w:color w:val="1D1B11"/>
          <w:spacing w:val="-3"/>
          <w:sz w:val="24"/>
        </w:rPr>
        <w:t> </w:t>
      </w:r>
      <w:r>
        <w:rPr>
          <w:color w:val="1D1B11"/>
          <w:sz w:val="24"/>
        </w:rPr>
        <w:t>practice</w:t>
      </w:r>
      <w:r>
        <w:rPr>
          <w:color w:val="1D1B11"/>
          <w:spacing w:val="-4"/>
          <w:sz w:val="24"/>
        </w:rPr>
        <w:t> </w:t>
      </w:r>
      <w:r>
        <w:rPr>
          <w:color w:val="1D1B11"/>
          <w:sz w:val="24"/>
        </w:rPr>
        <w:t>the learnt</w:t>
      </w:r>
      <w:r>
        <w:rPr>
          <w:color w:val="1D1B11"/>
          <w:spacing w:val="2"/>
          <w:sz w:val="24"/>
        </w:rPr>
        <w:t> </w:t>
      </w:r>
      <w:r>
        <w:rPr>
          <w:color w:val="1D1B11"/>
          <w:spacing w:val="-2"/>
          <w:sz w:val="24"/>
        </w:rPr>
        <w:t>skills.</w:t>
      </w:r>
    </w:p>
    <w:p>
      <w:pPr>
        <w:pStyle w:val="ListParagraph"/>
        <w:numPr>
          <w:ilvl w:val="0"/>
          <w:numId w:val="30"/>
        </w:numPr>
        <w:tabs>
          <w:tab w:pos="1941" w:val="left" w:leader="none"/>
        </w:tabs>
        <w:spacing w:line="240" w:lineRule="auto" w:before="272" w:after="0"/>
        <w:ind w:left="1941" w:right="0" w:hanging="360"/>
        <w:jc w:val="left"/>
        <w:rPr>
          <w:rFonts w:ascii="Symbol" w:hAnsi="Symbol"/>
          <w:color w:val="1D1B11"/>
          <w:sz w:val="24"/>
        </w:rPr>
      </w:pPr>
      <w:r>
        <w:rPr>
          <w:color w:val="1D1B11"/>
          <w:sz w:val="24"/>
        </w:rPr>
        <w:t>The</w:t>
      </w:r>
      <w:r>
        <w:rPr>
          <w:color w:val="1D1B11"/>
          <w:spacing w:val="-2"/>
          <w:sz w:val="24"/>
        </w:rPr>
        <w:t> </w:t>
      </w:r>
      <w:r>
        <w:rPr>
          <w:color w:val="1D1B11"/>
          <w:sz w:val="24"/>
        </w:rPr>
        <w:t>instrument</w:t>
      </w:r>
      <w:r>
        <w:rPr>
          <w:color w:val="1D1B11"/>
          <w:spacing w:val="2"/>
          <w:sz w:val="24"/>
        </w:rPr>
        <w:t> </w:t>
      </w:r>
      <w:r>
        <w:rPr>
          <w:color w:val="1D1B11"/>
          <w:sz w:val="24"/>
        </w:rPr>
        <w:t>was</w:t>
      </w:r>
      <w:r>
        <w:rPr>
          <w:color w:val="1D1B11"/>
          <w:spacing w:val="-3"/>
          <w:sz w:val="24"/>
        </w:rPr>
        <w:t> </w:t>
      </w:r>
      <w:r>
        <w:rPr>
          <w:color w:val="1D1B11"/>
          <w:sz w:val="24"/>
        </w:rPr>
        <w:t>re-administered</w:t>
      </w:r>
      <w:r>
        <w:rPr>
          <w:color w:val="1D1B11"/>
          <w:spacing w:val="-3"/>
          <w:sz w:val="24"/>
        </w:rPr>
        <w:t> </w:t>
      </w:r>
      <w:r>
        <w:rPr>
          <w:color w:val="1D1B11"/>
          <w:sz w:val="24"/>
        </w:rPr>
        <w:t>to</w:t>
      </w:r>
      <w:r>
        <w:rPr>
          <w:color w:val="1D1B11"/>
          <w:spacing w:val="-7"/>
          <w:sz w:val="24"/>
        </w:rPr>
        <w:t> </w:t>
      </w:r>
      <w:r>
        <w:rPr>
          <w:color w:val="1D1B11"/>
          <w:sz w:val="24"/>
        </w:rPr>
        <w:t>the</w:t>
      </w:r>
      <w:r>
        <w:rPr>
          <w:color w:val="1D1B11"/>
          <w:spacing w:val="-4"/>
          <w:sz w:val="24"/>
        </w:rPr>
        <w:t> </w:t>
      </w:r>
      <w:r>
        <w:rPr>
          <w:color w:val="1D1B11"/>
          <w:sz w:val="24"/>
        </w:rPr>
        <w:t>respondents</w:t>
      </w:r>
      <w:r>
        <w:rPr>
          <w:color w:val="1D1B11"/>
          <w:spacing w:val="-1"/>
          <w:sz w:val="24"/>
        </w:rPr>
        <w:t> </w:t>
      </w:r>
      <w:r>
        <w:rPr>
          <w:color w:val="1D1B11"/>
          <w:sz w:val="24"/>
        </w:rPr>
        <w:t>for</w:t>
      </w:r>
      <w:r>
        <w:rPr>
          <w:color w:val="1D1B11"/>
          <w:spacing w:val="-2"/>
          <w:sz w:val="24"/>
        </w:rPr>
        <w:t> </w:t>
      </w:r>
      <w:r>
        <w:rPr>
          <w:color w:val="1D1B11"/>
          <w:sz w:val="24"/>
        </w:rPr>
        <w:t>post-</w:t>
      </w:r>
      <w:r>
        <w:rPr>
          <w:color w:val="1D1B11"/>
          <w:spacing w:val="-2"/>
          <w:sz w:val="24"/>
        </w:rPr>
        <w:t>test.</w:t>
      </w:r>
    </w:p>
    <w:p>
      <w:pPr>
        <w:pStyle w:val="BodyText"/>
        <w:spacing w:before="2"/>
      </w:pPr>
    </w:p>
    <w:p>
      <w:pPr>
        <w:pStyle w:val="ListParagraph"/>
        <w:numPr>
          <w:ilvl w:val="0"/>
          <w:numId w:val="30"/>
        </w:numPr>
        <w:tabs>
          <w:tab w:pos="1941" w:val="left" w:leader="none"/>
        </w:tabs>
        <w:spacing w:line="240" w:lineRule="auto" w:before="0" w:after="0"/>
        <w:ind w:left="1941" w:right="0" w:hanging="360"/>
        <w:jc w:val="left"/>
        <w:rPr>
          <w:rFonts w:ascii="Symbol" w:hAnsi="Symbol"/>
          <w:color w:val="1D1B11"/>
          <w:sz w:val="24"/>
        </w:rPr>
      </w:pPr>
      <w:r>
        <w:rPr>
          <w:color w:val="1D1B11"/>
          <w:sz w:val="24"/>
        </w:rPr>
        <w:t>Finally,</w:t>
      </w:r>
      <w:r>
        <w:rPr>
          <w:color w:val="1D1B11"/>
          <w:spacing w:val="-3"/>
          <w:sz w:val="24"/>
        </w:rPr>
        <w:t> </w:t>
      </w:r>
      <w:r>
        <w:rPr>
          <w:color w:val="1D1B11"/>
          <w:sz w:val="24"/>
        </w:rPr>
        <w:t>the</w:t>
      </w:r>
      <w:r>
        <w:rPr>
          <w:color w:val="1D1B11"/>
          <w:spacing w:val="-2"/>
          <w:sz w:val="24"/>
        </w:rPr>
        <w:t> </w:t>
      </w:r>
      <w:r>
        <w:rPr>
          <w:color w:val="1D1B11"/>
          <w:sz w:val="24"/>
        </w:rPr>
        <w:t>programme</w:t>
      </w:r>
      <w:r>
        <w:rPr>
          <w:color w:val="1D1B11"/>
          <w:spacing w:val="-3"/>
          <w:sz w:val="24"/>
        </w:rPr>
        <w:t> </w:t>
      </w:r>
      <w:r>
        <w:rPr>
          <w:color w:val="1D1B11"/>
          <w:sz w:val="24"/>
        </w:rPr>
        <w:t>was</w:t>
      </w:r>
      <w:r>
        <w:rPr>
          <w:color w:val="1D1B11"/>
          <w:spacing w:val="1"/>
          <w:sz w:val="24"/>
        </w:rPr>
        <w:t> </w:t>
      </w:r>
      <w:r>
        <w:rPr>
          <w:color w:val="1D1B11"/>
          <w:sz w:val="24"/>
        </w:rPr>
        <w:t>formally</w:t>
      </w:r>
      <w:r>
        <w:rPr>
          <w:color w:val="1D1B11"/>
          <w:spacing w:val="-12"/>
          <w:sz w:val="24"/>
        </w:rPr>
        <w:t> </w:t>
      </w:r>
      <w:r>
        <w:rPr>
          <w:color w:val="1D1B11"/>
          <w:sz w:val="24"/>
        </w:rPr>
        <w:t>wrapped</w:t>
      </w:r>
      <w:r>
        <w:rPr>
          <w:color w:val="1D1B11"/>
          <w:spacing w:val="-1"/>
          <w:sz w:val="24"/>
        </w:rPr>
        <w:t> </w:t>
      </w:r>
      <w:r>
        <w:rPr>
          <w:color w:val="1D1B11"/>
          <w:spacing w:val="-5"/>
          <w:sz w:val="24"/>
        </w:rPr>
        <w:t>up.</w:t>
      </w:r>
    </w:p>
    <w:p>
      <w:pPr>
        <w:spacing w:after="0" w:line="240" w:lineRule="auto"/>
        <w:jc w:val="left"/>
        <w:rPr>
          <w:rFonts w:ascii="Symbol" w:hAnsi="Symbol"/>
          <w:sz w:val="24"/>
        </w:rPr>
        <w:sectPr>
          <w:pgSz w:w="12240" w:h="15840"/>
          <w:pgMar w:header="0" w:footer="1012" w:top="1360" w:bottom="1200" w:left="1300" w:right="260"/>
        </w:sectPr>
      </w:pPr>
    </w:p>
    <w:p>
      <w:pPr>
        <w:spacing w:before="73"/>
        <w:ind w:left="0" w:right="315" w:firstLine="0"/>
        <w:jc w:val="center"/>
        <w:rPr>
          <w:b/>
          <w:sz w:val="28"/>
        </w:rPr>
      </w:pPr>
      <w:r>
        <w:rPr>
          <w:b/>
          <w:sz w:val="28"/>
        </w:rPr>
        <w:t>APPENDIX</w:t>
      </w:r>
      <w:r>
        <w:rPr>
          <w:b/>
          <w:spacing w:val="-4"/>
          <w:sz w:val="28"/>
        </w:rPr>
        <w:t> </w:t>
      </w:r>
      <w:r>
        <w:rPr>
          <w:b/>
          <w:spacing w:val="-5"/>
          <w:sz w:val="28"/>
        </w:rPr>
        <w:t>VI</w:t>
      </w:r>
    </w:p>
    <w:p>
      <w:pPr>
        <w:spacing w:before="201"/>
        <w:ind w:left="414" w:right="740" w:firstLine="0"/>
        <w:jc w:val="center"/>
        <w:rPr>
          <w:b/>
          <w:sz w:val="28"/>
        </w:rPr>
      </w:pPr>
      <w:r>
        <w:rPr>
          <w:b/>
          <w:sz w:val="28"/>
        </w:rPr>
        <w:t>SUMMARY</w:t>
      </w:r>
      <w:r>
        <w:rPr>
          <w:b/>
          <w:spacing w:val="-6"/>
          <w:sz w:val="28"/>
        </w:rPr>
        <w:t> </w:t>
      </w:r>
      <w:r>
        <w:rPr>
          <w:b/>
          <w:sz w:val="28"/>
        </w:rPr>
        <w:t>OF</w:t>
      </w:r>
      <w:r>
        <w:rPr>
          <w:b/>
          <w:spacing w:val="-9"/>
          <w:sz w:val="28"/>
        </w:rPr>
        <w:t> </w:t>
      </w:r>
      <w:r>
        <w:rPr>
          <w:b/>
          <w:sz w:val="28"/>
        </w:rPr>
        <w:t>RESULTS</w:t>
      </w:r>
      <w:r>
        <w:rPr>
          <w:b/>
          <w:spacing w:val="-8"/>
          <w:sz w:val="28"/>
        </w:rPr>
        <w:t> </w:t>
      </w:r>
      <w:r>
        <w:rPr>
          <w:b/>
          <w:sz w:val="28"/>
        </w:rPr>
        <w:t>(RAW</w:t>
      </w:r>
      <w:r>
        <w:rPr>
          <w:b/>
          <w:spacing w:val="-7"/>
          <w:sz w:val="28"/>
        </w:rPr>
        <w:t> </w:t>
      </w:r>
      <w:r>
        <w:rPr>
          <w:b/>
          <w:spacing w:val="-2"/>
          <w:sz w:val="28"/>
        </w:rPr>
        <w:t>DATA)</w:t>
      </w:r>
    </w:p>
    <w:p>
      <w:pPr>
        <w:pStyle w:val="BodyText"/>
        <w:rPr>
          <w:b/>
          <w:sz w:val="28"/>
        </w:rPr>
      </w:pPr>
    </w:p>
    <w:p>
      <w:pPr>
        <w:pStyle w:val="BodyText"/>
        <w:spacing w:before="206"/>
        <w:rPr>
          <w:b/>
          <w:sz w:val="28"/>
        </w:rPr>
      </w:pPr>
    </w:p>
    <w:p>
      <w:pPr>
        <w:spacing w:line="322" w:lineRule="exact" w:before="0"/>
        <w:ind w:left="414" w:right="7929" w:firstLine="0"/>
        <w:jc w:val="center"/>
        <w:rPr>
          <w:b/>
          <w:sz w:val="28"/>
        </w:rPr>
      </w:pPr>
      <w:r>
        <w:rPr>
          <w:b/>
          <w:spacing w:val="-2"/>
          <w:sz w:val="28"/>
        </w:rPr>
        <w:t>Frequencies</w:t>
      </w:r>
    </w:p>
    <w:p>
      <w:pPr>
        <w:spacing w:before="0"/>
        <w:ind w:left="0" w:right="896" w:firstLine="0"/>
        <w:jc w:val="center"/>
        <w:rPr>
          <w:b/>
          <w:sz w:val="28"/>
        </w:rPr>
      </w:pPr>
      <w:r>
        <w:rPr>
          <w:b/>
          <w:spacing w:val="-2"/>
          <w:sz w:val="28"/>
        </w:rPr>
        <w:t>Notes</w:t>
      </w:r>
    </w:p>
    <w:tbl>
      <w:tblPr>
        <w:tblW w:w="0" w:type="auto"/>
        <w:jc w:val="left"/>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198"/>
        <w:gridCol w:w="3085"/>
        <w:gridCol w:w="2776"/>
      </w:tblGrid>
      <w:tr>
        <w:trPr>
          <w:trHeight w:val="639" w:hRule="atLeast"/>
        </w:trPr>
        <w:tc>
          <w:tcPr>
            <w:tcW w:w="2198" w:type="dxa"/>
            <w:tcBorders>
              <w:top w:val="single" w:sz="18" w:space="0" w:color="000000"/>
              <w:left w:val="single" w:sz="18" w:space="0" w:color="000000"/>
            </w:tcBorders>
          </w:tcPr>
          <w:p>
            <w:pPr>
              <w:pStyle w:val="TableParagraph"/>
              <w:spacing w:line="240" w:lineRule="auto" w:before="153"/>
              <w:ind w:left="78"/>
              <w:rPr>
                <w:sz w:val="28"/>
              </w:rPr>
            </w:pPr>
            <w:r>
              <w:rPr>
                <w:sz w:val="28"/>
              </w:rPr>
              <w:t>Output</w:t>
            </w:r>
            <w:r>
              <w:rPr>
                <w:spacing w:val="-10"/>
                <w:sz w:val="28"/>
              </w:rPr>
              <w:t> </w:t>
            </w:r>
            <w:r>
              <w:rPr>
                <w:spacing w:val="-2"/>
                <w:sz w:val="28"/>
              </w:rPr>
              <w:t>Created</w:t>
            </w:r>
          </w:p>
        </w:tc>
        <w:tc>
          <w:tcPr>
            <w:tcW w:w="3085" w:type="dxa"/>
            <w:tcBorders>
              <w:top w:val="single" w:sz="18" w:space="0" w:color="000000"/>
              <w:right w:val="single" w:sz="18" w:space="0" w:color="000000"/>
            </w:tcBorders>
          </w:tcPr>
          <w:p>
            <w:pPr>
              <w:pStyle w:val="TableParagraph"/>
              <w:spacing w:line="240" w:lineRule="auto"/>
              <w:rPr>
                <w:sz w:val="26"/>
              </w:rPr>
            </w:pPr>
          </w:p>
        </w:tc>
        <w:tc>
          <w:tcPr>
            <w:tcW w:w="2776" w:type="dxa"/>
            <w:tcBorders>
              <w:top w:val="single" w:sz="18" w:space="0" w:color="000000"/>
              <w:left w:val="single" w:sz="18" w:space="0" w:color="000000"/>
              <w:right w:val="single" w:sz="18" w:space="0" w:color="000000"/>
            </w:tcBorders>
          </w:tcPr>
          <w:p>
            <w:pPr>
              <w:pStyle w:val="TableParagraph"/>
              <w:spacing w:line="312" w:lineRule="exact"/>
              <w:ind w:right="35"/>
              <w:jc w:val="right"/>
              <w:rPr>
                <w:sz w:val="28"/>
              </w:rPr>
            </w:pPr>
            <w:r>
              <w:rPr>
                <w:spacing w:val="-2"/>
                <w:sz w:val="28"/>
              </w:rPr>
              <w:t>14-MAR-</w:t>
            </w:r>
            <w:r>
              <w:rPr>
                <w:spacing w:val="-4"/>
                <w:sz w:val="28"/>
              </w:rPr>
              <w:t>2017</w:t>
            </w:r>
          </w:p>
          <w:p>
            <w:pPr>
              <w:pStyle w:val="TableParagraph"/>
              <w:spacing w:line="308" w:lineRule="exact"/>
              <w:ind w:right="40"/>
              <w:jc w:val="right"/>
              <w:rPr>
                <w:sz w:val="28"/>
              </w:rPr>
            </w:pPr>
            <w:r>
              <w:rPr>
                <w:spacing w:val="-2"/>
                <w:sz w:val="28"/>
              </w:rPr>
              <w:t>05:02:44</w:t>
            </w:r>
          </w:p>
        </w:tc>
      </w:tr>
      <w:tr>
        <w:trPr>
          <w:trHeight w:val="321" w:hRule="atLeast"/>
        </w:trPr>
        <w:tc>
          <w:tcPr>
            <w:tcW w:w="2198" w:type="dxa"/>
            <w:tcBorders>
              <w:left w:val="single" w:sz="18" w:space="0" w:color="000000"/>
            </w:tcBorders>
          </w:tcPr>
          <w:p>
            <w:pPr>
              <w:pStyle w:val="TableParagraph"/>
              <w:spacing w:line="302" w:lineRule="exact"/>
              <w:ind w:left="78"/>
              <w:rPr>
                <w:sz w:val="28"/>
              </w:rPr>
            </w:pPr>
            <w:r>
              <w:rPr>
                <w:spacing w:val="-2"/>
                <w:sz w:val="28"/>
              </w:rPr>
              <w:t>Comments</w:t>
            </w:r>
          </w:p>
        </w:tc>
        <w:tc>
          <w:tcPr>
            <w:tcW w:w="3085" w:type="dxa"/>
            <w:tcBorders>
              <w:right w:val="single" w:sz="18" w:space="0" w:color="000000"/>
            </w:tcBorders>
          </w:tcPr>
          <w:p>
            <w:pPr>
              <w:pStyle w:val="TableParagraph"/>
              <w:spacing w:line="240" w:lineRule="auto"/>
              <w:rPr>
                <w:sz w:val="24"/>
              </w:rPr>
            </w:pPr>
          </w:p>
        </w:tc>
        <w:tc>
          <w:tcPr>
            <w:tcW w:w="2776" w:type="dxa"/>
            <w:tcBorders>
              <w:left w:val="single" w:sz="18" w:space="0" w:color="000000"/>
              <w:right w:val="single" w:sz="18" w:space="0" w:color="000000"/>
            </w:tcBorders>
          </w:tcPr>
          <w:p>
            <w:pPr>
              <w:pStyle w:val="TableParagraph"/>
              <w:spacing w:line="240" w:lineRule="auto"/>
              <w:rPr>
                <w:sz w:val="24"/>
              </w:rPr>
            </w:pPr>
          </w:p>
        </w:tc>
      </w:tr>
      <w:tr>
        <w:trPr>
          <w:trHeight w:val="321" w:hRule="atLeast"/>
        </w:trPr>
        <w:tc>
          <w:tcPr>
            <w:tcW w:w="2198" w:type="dxa"/>
            <w:tcBorders>
              <w:left w:val="single" w:sz="18" w:space="0" w:color="000000"/>
            </w:tcBorders>
          </w:tcPr>
          <w:p>
            <w:pPr>
              <w:pStyle w:val="TableParagraph"/>
              <w:spacing w:line="240" w:lineRule="auto"/>
              <w:rPr>
                <w:sz w:val="24"/>
              </w:rPr>
            </w:pPr>
          </w:p>
        </w:tc>
        <w:tc>
          <w:tcPr>
            <w:tcW w:w="3085" w:type="dxa"/>
            <w:tcBorders>
              <w:right w:val="single" w:sz="18" w:space="0" w:color="000000"/>
            </w:tcBorders>
          </w:tcPr>
          <w:p>
            <w:pPr>
              <w:pStyle w:val="TableParagraph"/>
              <w:spacing w:line="240" w:lineRule="auto"/>
              <w:rPr>
                <w:sz w:val="24"/>
              </w:rPr>
            </w:pPr>
          </w:p>
        </w:tc>
        <w:tc>
          <w:tcPr>
            <w:tcW w:w="2776" w:type="dxa"/>
            <w:tcBorders>
              <w:left w:val="single" w:sz="18" w:space="0" w:color="000000"/>
              <w:right w:val="single" w:sz="18" w:space="0" w:color="000000"/>
            </w:tcBorders>
          </w:tcPr>
          <w:p>
            <w:pPr>
              <w:pStyle w:val="TableParagraph"/>
              <w:spacing w:line="302" w:lineRule="exact"/>
              <w:ind w:left="77"/>
              <w:rPr>
                <w:sz w:val="28"/>
              </w:rPr>
            </w:pPr>
            <w:r>
              <w:rPr>
                <w:spacing w:val="-2"/>
                <w:sz w:val="28"/>
              </w:rPr>
              <w:t>C:\Users\Ojo\Docume</w:t>
            </w:r>
          </w:p>
        </w:tc>
      </w:tr>
      <w:tr>
        <w:trPr>
          <w:trHeight w:val="324" w:hRule="atLeast"/>
        </w:trPr>
        <w:tc>
          <w:tcPr>
            <w:tcW w:w="2198" w:type="dxa"/>
            <w:tcBorders>
              <w:left w:val="single" w:sz="18" w:space="0" w:color="000000"/>
            </w:tcBorders>
          </w:tcPr>
          <w:p>
            <w:pPr>
              <w:pStyle w:val="TableParagraph"/>
              <w:spacing w:line="240" w:lineRule="auto"/>
              <w:rPr>
                <w:sz w:val="24"/>
              </w:rPr>
            </w:pPr>
          </w:p>
        </w:tc>
        <w:tc>
          <w:tcPr>
            <w:tcW w:w="3085" w:type="dxa"/>
            <w:tcBorders>
              <w:right w:val="single" w:sz="18" w:space="0" w:color="000000"/>
            </w:tcBorders>
          </w:tcPr>
          <w:p>
            <w:pPr>
              <w:pStyle w:val="TableParagraph"/>
              <w:spacing w:line="304" w:lineRule="exact"/>
              <w:ind w:left="423"/>
              <w:rPr>
                <w:sz w:val="28"/>
              </w:rPr>
            </w:pPr>
            <w:r>
              <w:rPr>
                <w:spacing w:val="-4"/>
                <w:sz w:val="28"/>
              </w:rPr>
              <w:t>Data</w:t>
            </w:r>
          </w:p>
        </w:tc>
        <w:tc>
          <w:tcPr>
            <w:tcW w:w="2776" w:type="dxa"/>
            <w:tcBorders>
              <w:left w:val="single" w:sz="18" w:space="0" w:color="000000"/>
              <w:right w:val="single" w:sz="18" w:space="0" w:color="000000"/>
            </w:tcBorders>
          </w:tcPr>
          <w:p>
            <w:pPr>
              <w:pStyle w:val="TableParagraph"/>
              <w:spacing w:line="304" w:lineRule="exact"/>
              <w:ind w:left="77"/>
              <w:rPr>
                <w:sz w:val="28"/>
              </w:rPr>
            </w:pPr>
            <w:r>
              <w:rPr>
                <w:sz w:val="28"/>
              </w:rPr>
              <w:t>nts\mohammed</w:t>
            </w:r>
            <w:r>
              <w:rPr>
                <w:spacing w:val="-11"/>
                <w:sz w:val="28"/>
              </w:rPr>
              <w:t> </w:t>
            </w:r>
            <w:r>
              <w:rPr>
                <w:spacing w:val="-4"/>
                <w:sz w:val="28"/>
              </w:rPr>
              <w:t>from</w:t>
            </w:r>
          </w:p>
        </w:tc>
      </w:tr>
      <w:tr>
        <w:trPr>
          <w:trHeight w:val="324" w:hRule="atLeast"/>
        </w:trPr>
        <w:tc>
          <w:tcPr>
            <w:tcW w:w="2198" w:type="dxa"/>
            <w:tcBorders>
              <w:left w:val="single" w:sz="18" w:space="0" w:color="000000"/>
            </w:tcBorders>
          </w:tcPr>
          <w:p>
            <w:pPr>
              <w:pStyle w:val="TableParagraph"/>
              <w:spacing w:line="240" w:lineRule="auto"/>
              <w:rPr>
                <w:sz w:val="24"/>
              </w:rPr>
            </w:pPr>
          </w:p>
        </w:tc>
        <w:tc>
          <w:tcPr>
            <w:tcW w:w="3085" w:type="dxa"/>
            <w:tcBorders>
              <w:right w:val="single" w:sz="18" w:space="0" w:color="000000"/>
            </w:tcBorders>
          </w:tcPr>
          <w:p>
            <w:pPr>
              <w:pStyle w:val="TableParagraph"/>
              <w:spacing w:line="240" w:lineRule="auto"/>
              <w:rPr>
                <w:sz w:val="24"/>
              </w:rPr>
            </w:pPr>
          </w:p>
        </w:tc>
        <w:tc>
          <w:tcPr>
            <w:tcW w:w="2776" w:type="dxa"/>
            <w:tcBorders>
              <w:left w:val="single" w:sz="18" w:space="0" w:color="000000"/>
              <w:right w:val="single" w:sz="18" w:space="0" w:color="000000"/>
            </w:tcBorders>
          </w:tcPr>
          <w:p>
            <w:pPr>
              <w:pStyle w:val="TableParagraph"/>
              <w:spacing w:line="304" w:lineRule="exact"/>
              <w:ind w:left="77"/>
              <w:rPr>
                <w:sz w:val="28"/>
              </w:rPr>
            </w:pPr>
            <w:r>
              <w:rPr>
                <w:sz w:val="28"/>
              </w:rPr>
              <w:t>kano</w:t>
            </w:r>
            <w:r>
              <w:rPr>
                <w:spacing w:val="-10"/>
                <w:sz w:val="28"/>
              </w:rPr>
              <w:t> </w:t>
            </w:r>
            <w:r>
              <w:rPr>
                <w:spacing w:val="-2"/>
                <w:sz w:val="28"/>
              </w:rPr>
              <w:t>data.sav</w:t>
            </w:r>
          </w:p>
        </w:tc>
      </w:tr>
      <w:tr>
        <w:trPr>
          <w:trHeight w:val="321" w:hRule="atLeast"/>
        </w:trPr>
        <w:tc>
          <w:tcPr>
            <w:tcW w:w="2198" w:type="dxa"/>
            <w:tcBorders>
              <w:left w:val="single" w:sz="18" w:space="0" w:color="000000"/>
            </w:tcBorders>
          </w:tcPr>
          <w:p>
            <w:pPr>
              <w:pStyle w:val="TableParagraph"/>
              <w:spacing w:line="240" w:lineRule="auto"/>
              <w:rPr>
                <w:sz w:val="24"/>
              </w:rPr>
            </w:pPr>
          </w:p>
        </w:tc>
        <w:tc>
          <w:tcPr>
            <w:tcW w:w="3085" w:type="dxa"/>
            <w:tcBorders>
              <w:right w:val="single" w:sz="18" w:space="0" w:color="000000"/>
            </w:tcBorders>
          </w:tcPr>
          <w:p>
            <w:pPr>
              <w:pStyle w:val="TableParagraph"/>
              <w:spacing w:line="302" w:lineRule="exact"/>
              <w:ind w:left="423"/>
              <w:rPr>
                <w:sz w:val="28"/>
              </w:rPr>
            </w:pPr>
            <w:r>
              <w:rPr>
                <w:sz w:val="28"/>
              </w:rPr>
              <w:t>Active</w:t>
            </w:r>
            <w:r>
              <w:rPr>
                <w:spacing w:val="-14"/>
                <w:sz w:val="28"/>
              </w:rPr>
              <w:t> </w:t>
            </w:r>
            <w:r>
              <w:rPr>
                <w:spacing w:val="-2"/>
                <w:sz w:val="28"/>
              </w:rPr>
              <w:t>Dataset</w:t>
            </w:r>
          </w:p>
        </w:tc>
        <w:tc>
          <w:tcPr>
            <w:tcW w:w="2776" w:type="dxa"/>
            <w:tcBorders>
              <w:left w:val="single" w:sz="18" w:space="0" w:color="000000"/>
              <w:right w:val="single" w:sz="18" w:space="0" w:color="000000"/>
            </w:tcBorders>
          </w:tcPr>
          <w:p>
            <w:pPr>
              <w:pStyle w:val="TableParagraph"/>
              <w:spacing w:line="302" w:lineRule="exact"/>
              <w:ind w:left="77"/>
              <w:rPr>
                <w:sz w:val="28"/>
              </w:rPr>
            </w:pPr>
            <w:r>
              <w:rPr>
                <w:spacing w:val="-2"/>
                <w:sz w:val="28"/>
              </w:rPr>
              <w:t>DataSet2</w:t>
            </w:r>
          </w:p>
        </w:tc>
      </w:tr>
      <w:tr>
        <w:trPr>
          <w:trHeight w:val="321" w:hRule="atLeast"/>
        </w:trPr>
        <w:tc>
          <w:tcPr>
            <w:tcW w:w="2198" w:type="dxa"/>
            <w:tcBorders>
              <w:left w:val="single" w:sz="18" w:space="0" w:color="000000"/>
            </w:tcBorders>
          </w:tcPr>
          <w:p>
            <w:pPr>
              <w:pStyle w:val="TableParagraph"/>
              <w:spacing w:line="302" w:lineRule="exact"/>
              <w:ind w:left="78"/>
              <w:rPr>
                <w:sz w:val="28"/>
              </w:rPr>
            </w:pPr>
            <w:r>
              <w:rPr>
                <w:spacing w:val="-2"/>
                <w:sz w:val="28"/>
              </w:rPr>
              <w:t>Input</w:t>
            </w:r>
          </w:p>
        </w:tc>
        <w:tc>
          <w:tcPr>
            <w:tcW w:w="3085" w:type="dxa"/>
            <w:tcBorders>
              <w:right w:val="single" w:sz="18" w:space="0" w:color="000000"/>
            </w:tcBorders>
          </w:tcPr>
          <w:p>
            <w:pPr>
              <w:pStyle w:val="TableParagraph"/>
              <w:spacing w:line="302" w:lineRule="exact"/>
              <w:ind w:left="423"/>
              <w:rPr>
                <w:sz w:val="28"/>
              </w:rPr>
            </w:pPr>
            <w:r>
              <w:rPr>
                <w:spacing w:val="-2"/>
                <w:sz w:val="28"/>
              </w:rPr>
              <w:t>Filter</w:t>
            </w:r>
          </w:p>
        </w:tc>
        <w:tc>
          <w:tcPr>
            <w:tcW w:w="2776" w:type="dxa"/>
            <w:tcBorders>
              <w:left w:val="single" w:sz="18" w:space="0" w:color="000000"/>
              <w:right w:val="single" w:sz="18" w:space="0" w:color="000000"/>
            </w:tcBorders>
          </w:tcPr>
          <w:p>
            <w:pPr>
              <w:pStyle w:val="TableParagraph"/>
              <w:spacing w:line="302" w:lineRule="exact"/>
              <w:ind w:left="77"/>
              <w:rPr>
                <w:sz w:val="28"/>
              </w:rPr>
            </w:pPr>
            <w:r>
              <w:rPr>
                <w:spacing w:val="-2"/>
                <w:sz w:val="28"/>
              </w:rPr>
              <w:t>&lt;none&gt;</w:t>
            </w:r>
          </w:p>
        </w:tc>
      </w:tr>
      <w:tr>
        <w:trPr>
          <w:trHeight w:val="321" w:hRule="atLeast"/>
        </w:trPr>
        <w:tc>
          <w:tcPr>
            <w:tcW w:w="2198" w:type="dxa"/>
            <w:tcBorders>
              <w:left w:val="single" w:sz="18" w:space="0" w:color="000000"/>
            </w:tcBorders>
          </w:tcPr>
          <w:p>
            <w:pPr>
              <w:pStyle w:val="TableParagraph"/>
              <w:spacing w:line="240" w:lineRule="auto"/>
              <w:rPr>
                <w:sz w:val="24"/>
              </w:rPr>
            </w:pPr>
          </w:p>
        </w:tc>
        <w:tc>
          <w:tcPr>
            <w:tcW w:w="3085" w:type="dxa"/>
            <w:tcBorders>
              <w:right w:val="single" w:sz="18" w:space="0" w:color="000000"/>
            </w:tcBorders>
          </w:tcPr>
          <w:p>
            <w:pPr>
              <w:pStyle w:val="TableParagraph"/>
              <w:spacing w:line="302" w:lineRule="exact"/>
              <w:ind w:left="423"/>
              <w:rPr>
                <w:sz w:val="28"/>
              </w:rPr>
            </w:pPr>
            <w:r>
              <w:rPr>
                <w:spacing w:val="-2"/>
                <w:sz w:val="28"/>
              </w:rPr>
              <w:t>Weight</w:t>
            </w:r>
          </w:p>
        </w:tc>
        <w:tc>
          <w:tcPr>
            <w:tcW w:w="2776" w:type="dxa"/>
            <w:tcBorders>
              <w:left w:val="single" w:sz="18" w:space="0" w:color="000000"/>
              <w:right w:val="single" w:sz="18" w:space="0" w:color="000000"/>
            </w:tcBorders>
          </w:tcPr>
          <w:p>
            <w:pPr>
              <w:pStyle w:val="TableParagraph"/>
              <w:spacing w:line="302" w:lineRule="exact"/>
              <w:ind w:left="77"/>
              <w:rPr>
                <w:sz w:val="28"/>
              </w:rPr>
            </w:pPr>
            <w:r>
              <w:rPr>
                <w:spacing w:val="-2"/>
                <w:sz w:val="28"/>
              </w:rPr>
              <w:t>&lt;none&gt;</w:t>
            </w:r>
          </w:p>
        </w:tc>
      </w:tr>
      <w:tr>
        <w:trPr>
          <w:trHeight w:val="321" w:hRule="atLeast"/>
        </w:trPr>
        <w:tc>
          <w:tcPr>
            <w:tcW w:w="2198" w:type="dxa"/>
            <w:tcBorders>
              <w:left w:val="single" w:sz="18" w:space="0" w:color="000000"/>
            </w:tcBorders>
          </w:tcPr>
          <w:p>
            <w:pPr>
              <w:pStyle w:val="TableParagraph"/>
              <w:spacing w:line="240" w:lineRule="auto"/>
              <w:rPr>
                <w:sz w:val="24"/>
              </w:rPr>
            </w:pPr>
          </w:p>
        </w:tc>
        <w:tc>
          <w:tcPr>
            <w:tcW w:w="3085" w:type="dxa"/>
            <w:tcBorders>
              <w:right w:val="single" w:sz="18" w:space="0" w:color="000000"/>
            </w:tcBorders>
          </w:tcPr>
          <w:p>
            <w:pPr>
              <w:pStyle w:val="TableParagraph"/>
              <w:spacing w:line="302" w:lineRule="exact"/>
              <w:ind w:left="423"/>
              <w:rPr>
                <w:sz w:val="28"/>
              </w:rPr>
            </w:pPr>
            <w:r>
              <w:rPr>
                <w:sz w:val="28"/>
              </w:rPr>
              <w:t>Split</w:t>
            </w:r>
            <w:r>
              <w:rPr>
                <w:spacing w:val="-5"/>
                <w:sz w:val="28"/>
              </w:rPr>
              <w:t> </w:t>
            </w:r>
            <w:r>
              <w:rPr>
                <w:spacing w:val="-4"/>
                <w:sz w:val="28"/>
              </w:rPr>
              <w:t>File</w:t>
            </w:r>
          </w:p>
        </w:tc>
        <w:tc>
          <w:tcPr>
            <w:tcW w:w="2776" w:type="dxa"/>
            <w:tcBorders>
              <w:left w:val="single" w:sz="18" w:space="0" w:color="000000"/>
              <w:right w:val="single" w:sz="18" w:space="0" w:color="000000"/>
            </w:tcBorders>
          </w:tcPr>
          <w:p>
            <w:pPr>
              <w:pStyle w:val="TableParagraph"/>
              <w:spacing w:line="302" w:lineRule="exact"/>
              <w:ind w:left="77"/>
              <w:rPr>
                <w:sz w:val="28"/>
              </w:rPr>
            </w:pPr>
            <w:r>
              <w:rPr>
                <w:spacing w:val="-2"/>
                <w:sz w:val="28"/>
              </w:rPr>
              <w:t>&lt;none&gt;</w:t>
            </w:r>
          </w:p>
        </w:tc>
      </w:tr>
      <w:tr>
        <w:trPr>
          <w:trHeight w:val="643" w:hRule="atLeast"/>
        </w:trPr>
        <w:tc>
          <w:tcPr>
            <w:tcW w:w="2198" w:type="dxa"/>
            <w:tcBorders>
              <w:left w:val="single" w:sz="18" w:space="0" w:color="000000"/>
            </w:tcBorders>
          </w:tcPr>
          <w:p>
            <w:pPr>
              <w:pStyle w:val="TableParagraph"/>
              <w:spacing w:line="240" w:lineRule="auto"/>
              <w:rPr>
                <w:sz w:val="26"/>
              </w:rPr>
            </w:pPr>
          </w:p>
        </w:tc>
        <w:tc>
          <w:tcPr>
            <w:tcW w:w="3085" w:type="dxa"/>
            <w:tcBorders>
              <w:right w:val="single" w:sz="18" w:space="0" w:color="000000"/>
            </w:tcBorders>
          </w:tcPr>
          <w:p>
            <w:pPr>
              <w:pStyle w:val="TableParagraph"/>
              <w:spacing w:line="315" w:lineRule="exact"/>
              <w:ind w:left="423"/>
              <w:rPr>
                <w:sz w:val="28"/>
              </w:rPr>
            </w:pPr>
            <w:r>
              <w:rPr>
                <w:sz w:val="28"/>
              </w:rPr>
              <w:t>N</w:t>
            </w:r>
            <w:r>
              <w:rPr>
                <w:spacing w:val="-2"/>
                <w:sz w:val="28"/>
              </w:rPr>
              <w:t> </w:t>
            </w:r>
            <w:r>
              <w:rPr>
                <w:sz w:val="28"/>
              </w:rPr>
              <w:t>of</w:t>
            </w:r>
            <w:r>
              <w:rPr>
                <w:spacing w:val="-7"/>
                <w:sz w:val="28"/>
              </w:rPr>
              <w:t> </w:t>
            </w:r>
            <w:r>
              <w:rPr>
                <w:sz w:val="28"/>
              </w:rPr>
              <w:t>Rows</w:t>
            </w:r>
            <w:r>
              <w:rPr>
                <w:spacing w:val="5"/>
                <w:sz w:val="28"/>
              </w:rPr>
              <w:t> </w:t>
            </w:r>
            <w:r>
              <w:rPr>
                <w:sz w:val="28"/>
              </w:rPr>
              <w:t>in</w:t>
            </w:r>
            <w:r>
              <w:rPr>
                <w:spacing w:val="-6"/>
                <w:sz w:val="28"/>
              </w:rPr>
              <w:t> </w:t>
            </w:r>
            <w:r>
              <w:rPr>
                <w:spacing w:val="-2"/>
                <w:sz w:val="28"/>
              </w:rPr>
              <w:t>Working</w:t>
            </w:r>
          </w:p>
          <w:p>
            <w:pPr>
              <w:pStyle w:val="TableParagraph"/>
              <w:spacing w:line="308" w:lineRule="exact"/>
              <w:ind w:left="423"/>
              <w:rPr>
                <w:sz w:val="28"/>
              </w:rPr>
            </w:pPr>
            <w:r>
              <w:rPr>
                <w:sz w:val="28"/>
              </w:rPr>
              <w:t>Data</w:t>
            </w:r>
            <w:r>
              <w:rPr>
                <w:spacing w:val="-3"/>
                <w:sz w:val="28"/>
              </w:rPr>
              <w:t> </w:t>
            </w:r>
            <w:r>
              <w:rPr>
                <w:spacing w:val="-4"/>
                <w:sz w:val="28"/>
              </w:rPr>
              <w:t>File</w:t>
            </w:r>
          </w:p>
        </w:tc>
        <w:tc>
          <w:tcPr>
            <w:tcW w:w="2776" w:type="dxa"/>
            <w:tcBorders>
              <w:left w:val="single" w:sz="18" w:space="0" w:color="000000"/>
              <w:right w:val="single" w:sz="18" w:space="0" w:color="000000"/>
            </w:tcBorders>
          </w:tcPr>
          <w:p>
            <w:pPr>
              <w:pStyle w:val="TableParagraph"/>
              <w:spacing w:line="240" w:lineRule="auto" w:before="151"/>
              <w:ind w:right="34"/>
              <w:jc w:val="right"/>
              <w:rPr>
                <w:sz w:val="28"/>
              </w:rPr>
            </w:pPr>
            <w:r>
              <w:rPr>
                <w:spacing w:val="-5"/>
                <w:sz w:val="28"/>
              </w:rPr>
              <w:t>30</w:t>
            </w:r>
          </w:p>
        </w:tc>
      </w:tr>
      <w:tr>
        <w:trPr>
          <w:trHeight w:val="321" w:hRule="atLeast"/>
        </w:trPr>
        <w:tc>
          <w:tcPr>
            <w:tcW w:w="2198" w:type="dxa"/>
            <w:tcBorders>
              <w:left w:val="single" w:sz="18" w:space="0" w:color="000000"/>
            </w:tcBorders>
          </w:tcPr>
          <w:p>
            <w:pPr>
              <w:pStyle w:val="TableParagraph"/>
              <w:spacing w:line="240" w:lineRule="auto"/>
              <w:rPr>
                <w:sz w:val="24"/>
              </w:rPr>
            </w:pPr>
          </w:p>
        </w:tc>
        <w:tc>
          <w:tcPr>
            <w:tcW w:w="3085" w:type="dxa"/>
            <w:tcBorders>
              <w:right w:val="single" w:sz="18" w:space="0" w:color="000000"/>
            </w:tcBorders>
          </w:tcPr>
          <w:p>
            <w:pPr>
              <w:pStyle w:val="TableParagraph"/>
              <w:spacing w:line="240" w:lineRule="auto"/>
              <w:rPr>
                <w:sz w:val="24"/>
              </w:rPr>
            </w:pPr>
          </w:p>
        </w:tc>
        <w:tc>
          <w:tcPr>
            <w:tcW w:w="2776" w:type="dxa"/>
            <w:tcBorders>
              <w:left w:val="single" w:sz="18" w:space="0" w:color="000000"/>
              <w:right w:val="single" w:sz="18" w:space="0" w:color="000000"/>
            </w:tcBorders>
          </w:tcPr>
          <w:p>
            <w:pPr>
              <w:pStyle w:val="TableParagraph"/>
              <w:spacing w:line="302" w:lineRule="exact"/>
              <w:ind w:left="77"/>
              <w:rPr>
                <w:sz w:val="28"/>
              </w:rPr>
            </w:pPr>
            <w:r>
              <w:rPr>
                <w:sz w:val="28"/>
              </w:rPr>
              <w:t>User-defined</w:t>
            </w:r>
            <w:r>
              <w:rPr>
                <w:spacing w:val="-14"/>
                <w:sz w:val="28"/>
              </w:rPr>
              <w:t> </w:t>
            </w:r>
            <w:r>
              <w:rPr>
                <w:spacing w:val="-2"/>
                <w:sz w:val="28"/>
              </w:rPr>
              <w:t>missing</w:t>
            </w:r>
          </w:p>
        </w:tc>
      </w:tr>
      <w:tr>
        <w:trPr>
          <w:trHeight w:val="321" w:hRule="atLeast"/>
        </w:trPr>
        <w:tc>
          <w:tcPr>
            <w:tcW w:w="2198" w:type="dxa"/>
            <w:tcBorders>
              <w:left w:val="single" w:sz="18" w:space="0" w:color="000000"/>
            </w:tcBorders>
          </w:tcPr>
          <w:p>
            <w:pPr>
              <w:pStyle w:val="TableParagraph"/>
              <w:spacing w:line="240" w:lineRule="auto"/>
              <w:rPr>
                <w:sz w:val="24"/>
              </w:rPr>
            </w:pPr>
          </w:p>
        </w:tc>
        <w:tc>
          <w:tcPr>
            <w:tcW w:w="3085" w:type="dxa"/>
            <w:tcBorders>
              <w:right w:val="single" w:sz="18" w:space="0" w:color="000000"/>
            </w:tcBorders>
          </w:tcPr>
          <w:p>
            <w:pPr>
              <w:pStyle w:val="TableParagraph"/>
              <w:spacing w:line="302" w:lineRule="exact"/>
              <w:ind w:left="423"/>
              <w:rPr>
                <w:sz w:val="28"/>
              </w:rPr>
            </w:pPr>
            <w:r>
              <w:rPr>
                <w:sz w:val="28"/>
              </w:rPr>
              <w:t>Definition</w:t>
            </w:r>
            <w:r>
              <w:rPr>
                <w:spacing w:val="-7"/>
                <w:sz w:val="28"/>
              </w:rPr>
              <w:t> </w:t>
            </w:r>
            <w:r>
              <w:rPr>
                <w:sz w:val="28"/>
              </w:rPr>
              <w:t>of</w:t>
            </w:r>
            <w:r>
              <w:rPr>
                <w:spacing w:val="-8"/>
                <w:sz w:val="28"/>
              </w:rPr>
              <w:t> </w:t>
            </w:r>
            <w:r>
              <w:rPr>
                <w:spacing w:val="-2"/>
                <w:sz w:val="28"/>
              </w:rPr>
              <w:t>Missing</w:t>
            </w:r>
          </w:p>
        </w:tc>
        <w:tc>
          <w:tcPr>
            <w:tcW w:w="2776" w:type="dxa"/>
            <w:tcBorders>
              <w:left w:val="single" w:sz="18" w:space="0" w:color="000000"/>
              <w:right w:val="single" w:sz="18" w:space="0" w:color="000000"/>
            </w:tcBorders>
          </w:tcPr>
          <w:p>
            <w:pPr>
              <w:pStyle w:val="TableParagraph"/>
              <w:spacing w:line="302" w:lineRule="exact"/>
              <w:ind w:left="77"/>
              <w:rPr>
                <w:sz w:val="28"/>
              </w:rPr>
            </w:pPr>
            <w:r>
              <w:rPr>
                <w:sz w:val="28"/>
              </w:rPr>
              <w:t>values</w:t>
            </w:r>
            <w:r>
              <w:rPr>
                <w:spacing w:val="-7"/>
                <w:sz w:val="28"/>
              </w:rPr>
              <w:t> </w:t>
            </w:r>
            <w:r>
              <w:rPr>
                <w:sz w:val="28"/>
              </w:rPr>
              <w:t>are</w:t>
            </w:r>
            <w:r>
              <w:rPr>
                <w:spacing w:val="-8"/>
                <w:sz w:val="28"/>
              </w:rPr>
              <w:t> </w:t>
            </w:r>
            <w:r>
              <w:rPr>
                <w:sz w:val="28"/>
              </w:rPr>
              <w:t>treated</w:t>
            </w:r>
            <w:r>
              <w:rPr>
                <w:spacing w:val="-8"/>
                <w:sz w:val="28"/>
              </w:rPr>
              <w:t> </w:t>
            </w:r>
            <w:r>
              <w:rPr>
                <w:spacing w:val="-5"/>
                <w:sz w:val="28"/>
              </w:rPr>
              <w:t>as</w:t>
            </w:r>
          </w:p>
        </w:tc>
      </w:tr>
      <w:tr>
        <w:trPr>
          <w:trHeight w:val="321" w:hRule="atLeast"/>
        </w:trPr>
        <w:tc>
          <w:tcPr>
            <w:tcW w:w="2198" w:type="dxa"/>
            <w:tcBorders>
              <w:left w:val="single" w:sz="18" w:space="0" w:color="000000"/>
            </w:tcBorders>
          </w:tcPr>
          <w:p>
            <w:pPr>
              <w:pStyle w:val="TableParagraph"/>
              <w:spacing w:line="302" w:lineRule="exact"/>
              <w:ind w:left="78"/>
              <w:rPr>
                <w:sz w:val="28"/>
              </w:rPr>
            </w:pPr>
            <w:r>
              <w:rPr>
                <w:sz w:val="28"/>
              </w:rPr>
              <w:t>Missing</w:t>
            </w:r>
            <w:r>
              <w:rPr>
                <w:spacing w:val="-12"/>
                <w:sz w:val="28"/>
              </w:rPr>
              <w:t> </w:t>
            </w:r>
            <w:r>
              <w:rPr>
                <w:spacing w:val="-4"/>
                <w:sz w:val="28"/>
              </w:rPr>
              <w:t>Value</w:t>
            </w:r>
          </w:p>
        </w:tc>
        <w:tc>
          <w:tcPr>
            <w:tcW w:w="3085" w:type="dxa"/>
            <w:tcBorders>
              <w:right w:val="single" w:sz="18" w:space="0" w:color="000000"/>
            </w:tcBorders>
          </w:tcPr>
          <w:p>
            <w:pPr>
              <w:pStyle w:val="TableParagraph"/>
              <w:spacing w:line="240" w:lineRule="auto"/>
              <w:rPr>
                <w:sz w:val="24"/>
              </w:rPr>
            </w:pPr>
          </w:p>
        </w:tc>
        <w:tc>
          <w:tcPr>
            <w:tcW w:w="2776" w:type="dxa"/>
            <w:tcBorders>
              <w:left w:val="single" w:sz="18" w:space="0" w:color="000000"/>
              <w:right w:val="single" w:sz="18" w:space="0" w:color="000000"/>
            </w:tcBorders>
          </w:tcPr>
          <w:p>
            <w:pPr>
              <w:pStyle w:val="TableParagraph"/>
              <w:spacing w:line="302" w:lineRule="exact"/>
              <w:ind w:left="77"/>
              <w:rPr>
                <w:sz w:val="28"/>
              </w:rPr>
            </w:pPr>
            <w:r>
              <w:rPr>
                <w:spacing w:val="-2"/>
                <w:sz w:val="28"/>
              </w:rPr>
              <w:t>missing.</w:t>
            </w:r>
          </w:p>
        </w:tc>
      </w:tr>
      <w:tr>
        <w:trPr>
          <w:trHeight w:val="321" w:hRule="atLeast"/>
        </w:trPr>
        <w:tc>
          <w:tcPr>
            <w:tcW w:w="2198" w:type="dxa"/>
            <w:tcBorders>
              <w:left w:val="single" w:sz="18" w:space="0" w:color="000000"/>
            </w:tcBorders>
          </w:tcPr>
          <w:p>
            <w:pPr>
              <w:pStyle w:val="TableParagraph"/>
              <w:spacing w:line="302" w:lineRule="exact"/>
              <w:ind w:left="78"/>
              <w:rPr>
                <w:sz w:val="28"/>
              </w:rPr>
            </w:pPr>
            <w:r>
              <w:rPr>
                <w:spacing w:val="-2"/>
                <w:sz w:val="28"/>
              </w:rPr>
              <w:t>Handling</w:t>
            </w:r>
          </w:p>
        </w:tc>
        <w:tc>
          <w:tcPr>
            <w:tcW w:w="3085" w:type="dxa"/>
            <w:tcBorders>
              <w:right w:val="single" w:sz="18" w:space="0" w:color="000000"/>
            </w:tcBorders>
          </w:tcPr>
          <w:p>
            <w:pPr>
              <w:pStyle w:val="TableParagraph"/>
              <w:spacing w:line="240" w:lineRule="auto"/>
              <w:rPr>
                <w:sz w:val="24"/>
              </w:rPr>
            </w:pPr>
          </w:p>
        </w:tc>
        <w:tc>
          <w:tcPr>
            <w:tcW w:w="2776" w:type="dxa"/>
            <w:tcBorders>
              <w:left w:val="single" w:sz="18" w:space="0" w:color="000000"/>
              <w:right w:val="single" w:sz="18" w:space="0" w:color="000000"/>
            </w:tcBorders>
          </w:tcPr>
          <w:p>
            <w:pPr>
              <w:pStyle w:val="TableParagraph"/>
              <w:spacing w:line="302" w:lineRule="exact"/>
              <w:ind w:left="77"/>
              <w:rPr>
                <w:sz w:val="28"/>
              </w:rPr>
            </w:pPr>
            <w:r>
              <w:rPr>
                <w:sz w:val="28"/>
              </w:rPr>
              <w:t>Statistics</w:t>
            </w:r>
            <w:r>
              <w:rPr>
                <w:spacing w:val="-7"/>
                <w:sz w:val="28"/>
              </w:rPr>
              <w:t> </w:t>
            </w:r>
            <w:r>
              <w:rPr>
                <w:sz w:val="28"/>
              </w:rPr>
              <w:t>are</w:t>
            </w:r>
            <w:r>
              <w:rPr>
                <w:spacing w:val="-7"/>
                <w:sz w:val="28"/>
              </w:rPr>
              <w:t> </w:t>
            </w:r>
            <w:r>
              <w:rPr>
                <w:sz w:val="28"/>
              </w:rPr>
              <w:t>based</w:t>
            </w:r>
            <w:r>
              <w:rPr>
                <w:spacing w:val="-7"/>
                <w:sz w:val="28"/>
              </w:rPr>
              <w:t> </w:t>
            </w:r>
            <w:r>
              <w:rPr>
                <w:spacing w:val="-5"/>
                <w:sz w:val="28"/>
              </w:rPr>
              <w:t>on</w:t>
            </w:r>
          </w:p>
        </w:tc>
      </w:tr>
      <w:tr>
        <w:trPr>
          <w:trHeight w:val="321" w:hRule="atLeast"/>
        </w:trPr>
        <w:tc>
          <w:tcPr>
            <w:tcW w:w="2198" w:type="dxa"/>
            <w:tcBorders>
              <w:left w:val="single" w:sz="18" w:space="0" w:color="000000"/>
            </w:tcBorders>
          </w:tcPr>
          <w:p>
            <w:pPr>
              <w:pStyle w:val="TableParagraph"/>
              <w:spacing w:line="240" w:lineRule="auto"/>
              <w:rPr>
                <w:sz w:val="24"/>
              </w:rPr>
            </w:pPr>
          </w:p>
        </w:tc>
        <w:tc>
          <w:tcPr>
            <w:tcW w:w="3085" w:type="dxa"/>
            <w:tcBorders>
              <w:right w:val="single" w:sz="18" w:space="0" w:color="000000"/>
            </w:tcBorders>
          </w:tcPr>
          <w:p>
            <w:pPr>
              <w:pStyle w:val="TableParagraph"/>
              <w:spacing w:line="302" w:lineRule="exact"/>
              <w:ind w:left="423"/>
              <w:rPr>
                <w:sz w:val="28"/>
              </w:rPr>
            </w:pPr>
            <w:r>
              <w:rPr>
                <w:sz w:val="28"/>
              </w:rPr>
              <w:t>Cases</w:t>
            </w:r>
            <w:r>
              <w:rPr>
                <w:spacing w:val="-2"/>
                <w:sz w:val="28"/>
              </w:rPr>
              <w:t> </w:t>
            </w:r>
            <w:r>
              <w:rPr>
                <w:spacing w:val="-4"/>
                <w:sz w:val="28"/>
              </w:rPr>
              <w:t>Used</w:t>
            </w:r>
          </w:p>
        </w:tc>
        <w:tc>
          <w:tcPr>
            <w:tcW w:w="2776" w:type="dxa"/>
            <w:tcBorders>
              <w:left w:val="single" w:sz="18" w:space="0" w:color="000000"/>
              <w:right w:val="single" w:sz="18" w:space="0" w:color="000000"/>
            </w:tcBorders>
          </w:tcPr>
          <w:p>
            <w:pPr>
              <w:pStyle w:val="TableParagraph"/>
              <w:spacing w:line="302" w:lineRule="exact"/>
              <w:ind w:left="77"/>
              <w:rPr>
                <w:sz w:val="28"/>
              </w:rPr>
            </w:pPr>
            <w:r>
              <w:rPr>
                <w:sz w:val="28"/>
              </w:rPr>
              <w:t>all</w:t>
            </w:r>
            <w:r>
              <w:rPr>
                <w:spacing w:val="-10"/>
                <w:sz w:val="28"/>
              </w:rPr>
              <w:t> </w:t>
            </w:r>
            <w:r>
              <w:rPr>
                <w:sz w:val="28"/>
              </w:rPr>
              <w:t>cases</w:t>
            </w:r>
            <w:r>
              <w:rPr>
                <w:spacing w:val="-2"/>
                <w:sz w:val="28"/>
              </w:rPr>
              <w:t> </w:t>
            </w:r>
            <w:r>
              <w:rPr>
                <w:sz w:val="28"/>
              </w:rPr>
              <w:t>with</w:t>
            </w:r>
            <w:r>
              <w:rPr>
                <w:spacing w:val="-4"/>
                <w:sz w:val="28"/>
              </w:rPr>
              <w:t> valid</w:t>
            </w:r>
          </w:p>
        </w:tc>
      </w:tr>
      <w:tr>
        <w:trPr>
          <w:trHeight w:val="323" w:hRule="atLeast"/>
        </w:trPr>
        <w:tc>
          <w:tcPr>
            <w:tcW w:w="2198" w:type="dxa"/>
            <w:tcBorders>
              <w:left w:val="single" w:sz="18" w:space="0" w:color="000000"/>
            </w:tcBorders>
          </w:tcPr>
          <w:p>
            <w:pPr>
              <w:pStyle w:val="TableParagraph"/>
              <w:spacing w:line="240" w:lineRule="auto"/>
              <w:rPr>
                <w:sz w:val="24"/>
              </w:rPr>
            </w:pPr>
          </w:p>
        </w:tc>
        <w:tc>
          <w:tcPr>
            <w:tcW w:w="3085" w:type="dxa"/>
            <w:tcBorders>
              <w:right w:val="single" w:sz="18" w:space="0" w:color="000000"/>
            </w:tcBorders>
          </w:tcPr>
          <w:p>
            <w:pPr>
              <w:pStyle w:val="TableParagraph"/>
              <w:spacing w:line="240" w:lineRule="auto"/>
              <w:rPr>
                <w:sz w:val="24"/>
              </w:rPr>
            </w:pPr>
          </w:p>
        </w:tc>
        <w:tc>
          <w:tcPr>
            <w:tcW w:w="2776" w:type="dxa"/>
            <w:tcBorders>
              <w:left w:val="single" w:sz="18" w:space="0" w:color="000000"/>
              <w:right w:val="single" w:sz="18" w:space="0" w:color="000000"/>
            </w:tcBorders>
          </w:tcPr>
          <w:p>
            <w:pPr>
              <w:pStyle w:val="TableParagraph"/>
              <w:spacing w:line="304" w:lineRule="exact"/>
              <w:ind w:left="77"/>
              <w:rPr>
                <w:sz w:val="28"/>
              </w:rPr>
            </w:pPr>
            <w:r>
              <w:rPr>
                <w:spacing w:val="-2"/>
                <w:sz w:val="28"/>
              </w:rPr>
              <w:t>data.</w:t>
            </w:r>
          </w:p>
        </w:tc>
      </w:tr>
      <w:tr>
        <w:trPr>
          <w:trHeight w:val="324" w:hRule="atLeast"/>
        </w:trPr>
        <w:tc>
          <w:tcPr>
            <w:tcW w:w="2198" w:type="dxa"/>
            <w:tcBorders>
              <w:left w:val="single" w:sz="18" w:space="0" w:color="000000"/>
            </w:tcBorders>
          </w:tcPr>
          <w:p>
            <w:pPr>
              <w:pStyle w:val="TableParagraph"/>
              <w:spacing w:line="240" w:lineRule="auto"/>
              <w:rPr>
                <w:sz w:val="24"/>
              </w:rPr>
            </w:pPr>
          </w:p>
        </w:tc>
        <w:tc>
          <w:tcPr>
            <w:tcW w:w="3085" w:type="dxa"/>
            <w:tcBorders>
              <w:right w:val="single" w:sz="18" w:space="0" w:color="000000"/>
            </w:tcBorders>
          </w:tcPr>
          <w:p>
            <w:pPr>
              <w:pStyle w:val="TableParagraph"/>
              <w:spacing w:line="240" w:lineRule="auto"/>
              <w:rPr>
                <w:sz w:val="24"/>
              </w:rPr>
            </w:pPr>
          </w:p>
        </w:tc>
        <w:tc>
          <w:tcPr>
            <w:tcW w:w="2776" w:type="dxa"/>
            <w:tcBorders>
              <w:left w:val="single" w:sz="18" w:space="0" w:color="000000"/>
              <w:right w:val="single" w:sz="18" w:space="0" w:color="000000"/>
            </w:tcBorders>
          </w:tcPr>
          <w:p>
            <w:pPr>
              <w:pStyle w:val="TableParagraph"/>
              <w:spacing w:line="304" w:lineRule="exact"/>
              <w:ind w:left="77"/>
              <w:rPr>
                <w:sz w:val="28"/>
              </w:rPr>
            </w:pPr>
            <w:r>
              <w:rPr>
                <w:spacing w:val="-2"/>
                <w:sz w:val="28"/>
              </w:rPr>
              <w:t>FREQUENCIES</w:t>
            </w:r>
          </w:p>
        </w:tc>
      </w:tr>
      <w:tr>
        <w:trPr>
          <w:trHeight w:val="321" w:hRule="atLeast"/>
        </w:trPr>
        <w:tc>
          <w:tcPr>
            <w:tcW w:w="2198" w:type="dxa"/>
            <w:tcBorders>
              <w:left w:val="single" w:sz="18" w:space="0" w:color="000000"/>
            </w:tcBorders>
          </w:tcPr>
          <w:p>
            <w:pPr>
              <w:pStyle w:val="TableParagraph"/>
              <w:spacing w:line="240" w:lineRule="auto"/>
              <w:rPr>
                <w:sz w:val="24"/>
              </w:rPr>
            </w:pPr>
          </w:p>
        </w:tc>
        <w:tc>
          <w:tcPr>
            <w:tcW w:w="3085" w:type="dxa"/>
            <w:tcBorders>
              <w:right w:val="single" w:sz="18" w:space="0" w:color="000000"/>
            </w:tcBorders>
          </w:tcPr>
          <w:p>
            <w:pPr>
              <w:pStyle w:val="TableParagraph"/>
              <w:spacing w:line="240" w:lineRule="auto"/>
              <w:rPr>
                <w:sz w:val="24"/>
              </w:rPr>
            </w:pPr>
          </w:p>
        </w:tc>
        <w:tc>
          <w:tcPr>
            <w:tcW w:w="2776" w:type="dxa"/>
            <w:tcBorders>
              <w:left w:val="single" w:sz="18" w:space="0" w:color="000000"/>
              <w:right w:val="single" w:sz="18" w:space="0" w:color="000000"/>
            </w:tcBorders>
          </w:tcPr>
          <w:p>
            <w:pPr>
              <w:pStyle w:val="TableParagraph"/>
              <w:spacing w:line="302" w:lineRule="exact"/>
              <w:ind w:left="77"/>
              <w:rPr>
                <w:sz w:val="28"/>
              </w:rPr>
            </w:pPr>
            <w:r>
              <w:rPr>
                <w:spacing w:val="-2"/>
                <w:sz w:val="28"/>
              </w:rPr>
              <w:t>VARIABLES=pretest</w:t>
            </w:r>
          </w:p>
        </w:tc>
      </w:tr>
      <w:tr>
        <w:trPr>
          <w:trHeight w:val="321" w:hRule="atLeast"/>
        </w:trPr>
        <w:tc>
          <w:tcPr>
            <w:tcW w:w="2198" w:type="dxa"/>
            <w:tcBorders>
              <w:left w:val="single" w:sz="18" w:space="0" w:color="000000"/>
            </w:tcBorders>
          </w:tcPr>
          <w:p>
            <w:pPr>
              <w:pStyle w:val="TableParagraph"/>
              <w:spacing w:line="240" w:lineRule="auto"/>
              <w:rPr>
                <w:sz w:val="24"/>
              </w:rPr>
            </w:pPr>
          </w:p>
        </w:tc>
        <w:tc>
          <w:tcPr>
            <w:tcW w:w="3085" w:type="dxa"/>
            <w:tcBorders>
              <w:right w:val="single" w:sz="18" w:space="0" w:color="000000"/>
            </w:tcBorders>
          </w:tcPr>
          <w:p>
            <w:pPr>
              <w:pStyle w:val="TableParagraph"/>
              <w:spacing w:line="240" w:lineRule="auto"/>
              <w:rPr>
                <w:sz w:val="24"/>
              </w:rPr>
            </w:pPr>
          </w:p>
        </w:tc>
        <w:tc>
          <w:tcPr>
            <w:tcW w:w="2776" w:type="dxa"/>
            <w:tcBorders>
              <w:left w:val="single" w:sz="18" w:space="0" w:color="000000"/>
              <w:right w:val="single" w:sz="18" w:space="0" w:color="000000"/>
            </w:tcBorders>
          </w:tcPr>
          <w:p>
            <w:pPr>
              <w:pStyle w:val="TableParagraph"/>
              <w:spacing w:line="302" w:lineRule="exact"/>
              <w:ind w:left="77"/>
              <w:rPr>
                <w:sz w:val="28"/>
              </w:rPr>
            </w:pPr>
            <w:r>
              <w:rPr>
                <w:sz w:val="28"/>
              </w:rPr>
              <w:t>posttes</w:t>
            </w:r>
            <w:r>
              <w:rPr>
                <w:spacing w:val="-7"/>
                <w:sz w:val="28"/>
              </w:rPr>
              <w:t> </w:t>
            </w:r>
            <w:r>
              <w:rPr>
                <w:sz w:val="28"/>
              </w:rPr>
              <w:t>Groups</w:t>
            </w:r>
            <w:r>
              <w:rPr>
                <w:spacing w:val="-6"/>
                <w:sz w:val="28"/>
              </w:rPr>
              <w:t> </w:t>
            </w:r>
            <w:r>
              <w:rPr>
                <w:spacing w:val="-5"/>
                <w:sz w:val="28"/>
              </w:rPr>
              <w:t>Age</w:t>
            </w:r>
          </w:p>
        </w:tc>
      </w:tr>
      <w:tr>
        <w:trPr>
          <w:trHeight w:val="482" w:hRule="atLeast"/>
        </w:trPr>
        <w:tc>
          <w:tcPr>
            <w:tcW w:w="2198" w:type="dxa"/>
            <w:tcBorders>
              <w:left w:val="single" w:sz="18" w:space="0" w:color="000000"/>
            </w:tcBorders>
          </w:tcPr>
          <w:p>
            <w:pPr>
              <w:pStyle w:val="TableParagraph"/>
              <w:spacing w:line="315" w:lineRule="exact"/>
              <w:ind w:left="78"/>
              <w:rPr>
                <w:sz w:val="28"/>
              </w:rPr>
            </w:pPr>
            <w:r>
              <w:rPr>
                <w:spacing w:val="-2"/>
                <w:sz w:val="28"/>
              </w:rPr>
              <w:t>Syntax</w:t>
            </w:r>
          </w:p>
        </w:tc>
        <w:tc>
          <w:tcPr>
            <w:tcW w:w="3085" w:type="dxa"/>
            <w:tcBorders>
              <w:right w:val="single" w:sz="18" w:space="0" w:color="000000"/>
            </w:tcBorders>
          </w:tcPr>
          <w:p>
            <w:pPr>
              <w:pStyle w:val="TableParagraph"/>
              <w:spacing w:line="240" w:lineRule="auto"/>
              <w:rPr>
                <w:sz w:val="26"/>
              </w:rPr>
            </w:pPr>
          </w:p>
        </w:tc>
        <w:tc>
          <w:tcPr>
            <w:tcW w:w="2776" w:type="dxa"/>
            <w:tcBorders>
              <w:left w:val="single" w:sz="18" w:space="0" w:color="000000"/>
              <w:right w:val="single" w:sz="18" w:space="0" w:color="000000"/>
            </w:tcBorders>
          </w:tcPr>
          <w:p>
            <w:pPr>
              <w:pStyle w:val="TableParagraph"/>
              <w:spacing w:line="315" w:lineRule="exact"/>
              <w:ind w:left="77"/>
              <w:rPr>
                <w:sz w:val="28"/>
              </w:rPr>
            </w:pPr>
            <w:r>
              <w:rPr>
                <w:spacing w:val="-2"/>
                <w:sz w:val="28"/>
              </w:rPr>
              <w:t>Gender</w:t>
            </w:r>
          </w:p>
        </w:tc>
      </w:tr>
      <w:tr>
        <w:trPr>
          <w:trHeight w:val="482" w:hRule="atLeast"/>
        </w:trPr>
        <w:tc>
          <w:tcPr>
            <w:tcW w:w="2198" w:type="dxa"/>
            <w:tcBorders>
              <w:left w:val="single" w:sz="18" w:space="0" w:color="000000"/>
            </w:tcBorders>
          </w:tcPr>
          <w:p>
            <w:pPr>
              <w:pStyle w:val="TableParagraph"/>
              <w:spacing w:line="240" w:lineRule="auto"/>
              <w:rPr>
                <w:sz w:val="26"/>
              </w:rPr>
            </w:pPr>
          </w:p>
        </w:tc>
        <w:tc>
          <w:tcPr>
            <w:tcW w:w="3085" w:type="dxa"/>
            <w:tcBorders>
              <w:right w:val="single" w:sz="18" w:space="0" w:color="000000"/>
            </w:tcBorders>
          </w:tcPr>
          <w:p>
            <w:pPr>
              <w:pStyle w:val="TableParagraph"/>
              <w:spacing w:line="240" w:lineRule="auto"/>
              <w:rPr>
                <w:sz w:val="26"/>
              </w:rPr>
            </w:pPr>
          </w:p>
        </w:tc>
        <w:tc>
          <w:tcPr>
            <w:tcW w:w="2776" w:type="dxa"/>
            <w:tcBorders>
              <w:left w:val="single" w:sz="18" w:space="0" w:color="000000"/>
              <w:right w:val="single" w:sz="18" w:space="0" w:color="000000"/>
            </w:tcBorders>
          </w:tcPr>
          <w:p>
            <w:pPr>
              <w:pStyle w:val="TableParagraph"/>
              <w:spacing w:line="308" w:lineRule="exact" w:before="154"/>
              <w:ind w:left="77"/>
              <w:rPr>
                <w:sz w:val="28"/>
              </w:rPr>
            </w:pPr>
            <w:r>
              <w:rPr>
                <w:spacing w:val="-2"/>
                <w:sz w:val="28"/>
              </w:rPr>
              <w:t>/ORDER=ANALYSIS</w:t>
            </w:r>
          </w:p>
        </w:tc>
      </w:tr>
      <w:tr>
        <w:trPr>
          <w:trHeight w:val="306" w:hRule="atLeast"/>
        </w:trPr>
        <w:tc>
          <w:tcPr>
            <w:tcW w:w="2198" w:type="dxa"/>
            <w:tcBorders>
              <w:left w:val="single" w:sz="18" w:space="0" w:color="000000"/>
            </w:tcBorders>
          </w:tcPr>
          <w:p>
            <w:pPr>
              <w:pStyle w:val="TableParagraph"/>
              <w:spacing w:line="240" w:lineRule="auto"/>
              <w:rPr>
                <w:sz w:val="22"/>
              </w:rPr>
            </w:pPr>
          </w:p>
        </w:tc>
        <w:tc>
          <w:tcPr>
            <w:tcW w:w="3085" w:type="dxa"/>
            <w:tcBorders>
              <w:right w:val="single" w:sz="18" w:space="0" w:color="000000"/>
            </w:tcBorders>
          </w:tcPr>
          <w:p>
            <w:pPr>
              <w:pStyle w:val="TableParagraph"/>
              <w:spacing w:line="240" w:lineRule="auto"/>
              <w:rPr>
                <w:sz w:val="22"/>
              </w:rPr>
            </w:pPr>
          </w:p>
        </w:tc>
        <w:tc>
          <w:tcPr>
            <w:tcW w:w="2776" w:type="dxa"/>
            <w:tcBorders>
              <w:left w:val="single" w:sz="18" w:space="0" w:color="000000"/>
              <w:right w:val="single" w:sz="18" w:space="0" w:color="000000"/>
            </w:tcBorders>
          </w:tcPr>
          <w:p>
            <w:pPr>
              <w:pStyle w:val="TableParagraph"/>
              <w:spacing w:line="286" w:lineRule="exact"/>
              <w:ind w:left="77"/>
              <w:rPr>
                <w:sz w:val="28"/>
              </w:rPr>
            </w:pPr>
            <w:r>
              <w:rPr>
                <w:spacing w:val="-10"/>
                <w:sz w:val="28"/>
              </w:rPr>
              <w:t>.</w:t>
            </w:r>
          </w:p>
        </w:tc>
      </w:tr>
      <w:tr>
        <w:trPr>
          <w:trHeight w:val="355" w:hRule="atLeast"/>
        </w:trPr>
        <w:tc>
          <w:tcPr>
            <w:tcW w:w="2198" w:type="dxa"/>
            <w:tcBorders>
              <w:left w:val="single" w:sz="18" w:space="0" w:color="000000"/>
            </w:tcBorders>
          </w:tcPr>
          <w:p>
            <w:pPr>
              <w:pStyle w:val="TableParagraph"/>
              <w:spacing w:line="145" w:lineRule="exact" w:before="191"/>
              <w:ind w:left="78"/>
              <w:rPr>
                <w:sz w:val="28"/>
              </w:rPr>
            </w:pPr>
            <w:r>
              <w:rPr>
                <w:spacing w:val="-2"/>
                <w:sz w:val="28"/>
              </w:rPr>
              <w:t>Resources</w:t>
            </w:r>
          </w:p>
        </w:tc>
        <w:tc>
          <w:tcPr>
            <w:tcW w:w="3085" w:type="dxa"/>
            <w:tcBorders>
              <w:right w:val="single" w:sz="18" w:space="0" w:color="000000"/>
            </w:tcBorders>
          </w:tcPr>
          <w:p>
            <w:pPr>
              <w:pStyle w:val="TableParagraph"/>
              <w:spacing w:line="240" w:lineRule="auto" w:before="8"/>
              <w:ind w:left="423"/>
              <w:rPr>
                <w:sz w:val="28"/>
              </w:rPr>
            </w:pPr>
            <w:r>
              <w:rPr>
                <w:sz w:val="28"/>
              </w:rPr>
              <w:t>Processor</w:t>
            </w:r>
            <w:r>
              <w:rPr>
                <w:spacing w:val="-13"/>
                <w:sz w:val="28"/>
              </w:rPr>
              <w:t> </w:t>
            </w:r>
            <w:r>
              <w:rPr>
                <w:spacing w:val="-4"/>
                <w:sz w:val="28"/>
              </w:rPr>
              <w:t>Time</w:t>
            </w:r>
          </w:p>
        </w:tc>
        <w:tc>
          <w:tcPr>
            <w:tcW w:w="2776" w:type="dxa"/>
            <w:tcBorders>
              <w:left w:val="single" w:sz="18" w:space="0" w:color="000000"/>
              <w:right w:val="single" w:sz="18" w:space="0" w:color="000000"/>
            </w:tcBorders>
          </w:tcPr>
          <w:p>
            <w:pPr>
              <w:pStyle w:val="TableParagraph"/>
              <w:spacing w:line="240" w:lineRule="auto" w:before="8"/>
              <w:ind w:right="40"/>
              <w:jc w:val="right"/>
              <w:rPr>
                <w:sz w:val="28"/>
              </w:rPr>
            </w:pPr>
            <w:r>
              <w:rPr>
                <w:spacing w:val="-2"/>
                <w:sz w:val="28"/>
              </w:rPr>
              <w:t>00:00:00.02</w:t>
            </w:r>
          </w:p>
        </w:tc>
      </w:tr>
      <w:tr>
        <w:trPr>
          <w:trHeight w:val="342" w:hRule="atLeast"/>
        </w:trPr>
        <w:tc>
          <w:tcPr>
            <w:tcW w:w="2198" w:type="dxa"/>
            <w:tcBorders>
              <w:left w:val="single" w:sz="18" w:space="0" w:color="000000"/>
              <w:bottom w:val="single" w:sz="18" w:space="0" w:color="000000"/>
            </w:tcBorders>
          </w:tcPr>
          <w:p>
            <w:pPr>
              <w:pStyle w:val="TableParagraph"/>
              <w:spacing w:line="240" w:lineRule="auto"/>
              <w:rPr>
                <w:sz w:val="26"/>
              </w:rPr>
            </w:pPr>
          </w:p>
        </w:tc>
        <w:tc>
          <w:tcPr>
            <w:tcW w:w="3085" w:type="dxa"/>
            <w:tcBorders>
              <w:bottom w:val="single" w:sz="18" w:space="0" w:color="000000"/>
              <w:right w:val="single" w:sz="18" w:space="0" w:color="000000"/>
            </w:tcBorders>
          </w:tcPr>
          <w:p>
            <w:pPr>
              <w:pStyle w:val="TableParagraph"/>
              <w:spacing w:line="310" w:lineRule="exact" w:before="12"/>
              <w:ind w:left="423"/>
              <w:rPr>
                <w:sz w:val="28"/>
              </w:rPr>
            </w:pPr>
            <w:r>
              <w:rPr>
                <w:sz w:val="28"/>
              </w:rPr>
              <w:t>Elapsed</w:t>
            </w:r>
            <w:r>
              <w:rPr>
                <w:spacing w:val="-11"/>
                <w:sz w:val="28"/>
              </w:rPr>
              <w:t> </w:t>
            </w:r>
            <w:r>
              <w:rPr>
                <w:spacing w:val="-4"/>
                <w:sz w:val="28"/>
              </w:rPr>
              <w:t>Time</w:t>
            </w:r>
          </w:p>
        </w:tc>
        <w:tc>
          <w:tcPr>
            <w:tcW w:w="2776" w:type="dxa"/>
            <w:tcBorders>
              <w:left w:val="single" w:sz="18" w:space="0" w:color="000000"/>
              <w:bottom w:val="single" w:sz="18" w:space="0" w:color="000000"/>
              <w:right w:val="single" w:sz="18" w:space="0" w:color="000000"/>
            </w:tcBorders>
          </w:tcPr>
          <w:p>
            <w:pPr>
              <w:pStyle w:val="TableParagraph"/>
              <w:spacing w:line="310" w:lineRule="exact" w:before="12"/>
              <w:ind w:right="40"/>
              <w:jc w:val="right"/>
              <w:rPr>
                <w:sz w:val="28"/>
              </w:rPr>
            </w:pPr>
            <w:r>
              <w:rPr>
                <w:spacing w:val="-2"/>
                <w:sz w:val="28"/>
              </w:rPr>
              <w:t>00:00:00.01</w:t>
            </w:r>
          </w:p>
        </w:tc>
      </w:tr>
    </w:tbl>
    <w:p>
      <w:pPr>
        <w:spacing w:after="0" w:line="310" w:lineRule="exact"/>
        <w:jc w:val="right"/>
        <w:rPr>
          <w:sz w:val="28"/>
        </w:rPr>
        <w:sectPr>
          <w:pgSz w:w="12240" w:h="15840"/>
          <w:pgMar w:header="0" w:footer="1012" w:top="1360" w:bottom="1200" w:left="1300" w:right="260"/>
        </w:sectPr>
      </w:pPr>
    </w:p>
    <w:p>
      <w:pPr>
        <w:pStyle w:val="BodyText"/>
        <w:spacing w:before="261"/>
        <w:rPr>
          <w:b/>
          <w:sz w:val="28"/>
        </w:rPr>
      </w:pPr>
    </w:p>
    <w:p>
      <w:pPr>
        <w:spacing w:before="0" w:after="2"/>
        <w:ind w:left="0" w:right="1512" w:firstLine="0"/>
        <w:jc w:val="center"/>
        <w:rPr>
          <w:b/>
          <w:sz w:val="28"/>
        </w:rPr>
      </w:pPr>
      <w:r>
        <w:rPr>
          <w:b/>
          <w:spacing w:val="-2"/>
          <w:sz w:val="28"/>
        </w:rPr>
        <w:t>Statistics</w:t>
      </w: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581"/>
        <w:gridCol w:w="1268"/>
        <w:gridCol w:w="1124"/>
        <w:gridCol w:w="1119"/>
        <w:gridCol w:w="1119"/>
        <w:gridCol w:w="1119"/>
        <w:gridCol w:w="1118"/>
      </w:tblGrid>
      <w:tr>
        <w:trPr>
          <w:trHeight w:val="319" w:hRule="atLeast"/>
        </w:trPr>
        <w:tc>
          <w:tcPr>
            <w:tcW w:w="1849" w:type="dxa"/>
            <w:gridSpan w:val="2"/>
          </w:tcPr>
          <w:p>
            <w:pPr>
              <w:pStyle w:val="TableParagraph"/>
              <w:spacing w:line="240" w:lineRule="auto"/>
              <w:rPr>
                <w:sz w:val="24"/>
              </w:rPr>
            </w:pPr>
          </w:p>
        </w:tc>
        <w:tc>
          <w:tcPr>
            <w:tcW w:w="1124" w:type="dxa"/>
            <w:tcBorders>
              <w:right w:val="single" w:sz="8" w:space="0" w:color="000000"/>
            </w:tcBorders>
          </w:tcPr>
          <w:p>
            <w:pPr>
              <w:pStyle w:val="TableParagraph"/>
              <w:spacing w:line="300" w:lineRule="exact"/>
              <w:ind w:left="192"/>
              <w:rPr>
                <w:sz w:val="28"/>
              </w:rPr>
            </w:pPr>
            <w:r>
              <w:rPr>
                <w:spacing w:val="-2"/>
                <w:sz w:val="28"/>
              </w:rPr>
              <w:t>pretest</w:t>
            </w:r>
          </w:p>
        </w:tc>
        <w:tc>
          <w:tcPr>
            <w:tcW w:w="1119" w:type="dxa"/>
            <w:tcBorders>
              <w:left w:val="single" w:sz="8" w:space="0" w:color="000000"/>
              <w:right w:val="single" w:sz="8" w:space="0" w:color="000000"/>
            </w:tcBorders>
          </w:tcPr>
          <w:p>
            <w:pPr>
              <w:pStyle w:val="TableParagraph"/>
              <w:spacing w:line="300" w:lineRule="exact"/>
              <w:ind w:left="171"/>
              <w:rPr>
                <w:sz w:val="28"/>
              </w:rPr>
            </w:pPr>
            <w:r>
              <w:rPr>
                <w:spacing w:val="-2"/>
                <w:sz w:val="28"/>
              </w:rPr>
              <w:t>Posttes</w:t>
            </w:r>
          </w:p>
        </w:tc>
        <w:tc>
          <w:tcPr>
            <w:tcW w:w="1119" w:type="dxa"/>
            <w:tcBorders>
              <w:left w:val="single" w:sz="8" w:space="0" w:color="000000"/>
              <w:right w:val="single" w:sz="8" w:space="0" w:color="000000"/>
            </w:tcBorders>
          </w:tcPr>
          <w:p>
            <w:pPr>
              <w:pStyle w:val="TableParagraph"/>
              <w:spacing w:line="300" w:lineRule="exact"/>
              <w:ind w:left="152"/>
              <w:rPr>
                <w:sz w:val="28"/>
              </w:rPr>
            </w:pPr>
            <w:r>
              <w:rPr>
                <w:spacing w:val="-2"/>
                <w:sz w:val="28"/>
              </w:rPr>
              <w:t>Groups</w:t>
            </w:r>
          </w:p>
        </w:tc>
        <w:tc>
          <w:tcPr>
            <w:tcW w:w="1119" w:type="dxa"/>
            <w:tcBorders>
              <w:left w:val="single" w:sz="8" w:space="0" w:color="000000"/>
              <w:right w:val="single" w:sz="8" w:space="0" w:color="000000"/>
            </w:tcBorders>
          </w:tcPr>
          <w:p>
            <w:pPr>
              <w:pStyle w:val="TableParagraph"/>
              <w:spacing w:line="300" w:lineRule="exact"/>
              <w:ind w:left="334"/>
              <w:rPr>
                <w:sz w:val="28"/>
              </w:rPr>
            </w:pPr>
            <w:r>
              <w:rPr>
                <w:spacing w:val="-5"/>
                <w:sz w:val="28"/>
              </w:rPr>
              <w:t>Age</w:t>
            </w:r>
          </w:p>
        </w:tc>
        <w:tc>
          <w:tcPr>
            <w:tcW w:w="1118" w:type="dxa"/>
            <w:tcBorders>
              <w:left w:val="single" w:sz="8" w:space="0" w:color="000000"/>
            </w:tcBorders>
          </w:tcPr>
          <w:p>
            <w:pPr>
              <w:pStyle w:val="TableParagraph"/>
              <w:spacing w:line="300" w:lineRule="exact"/>
              <w:ind w:left="147"/>
              <w:rPr>
                <w:sz w:val="28"/>
              </w:rPr>
            </w:pPr>
            <w:r>
              <w:rPr>
                <w:spacing w:val="-2"/>
                <w:sz w:val="28"/>
              </w:rPr>
              <w:t>Gender</w:t>
            </w:r>
          </w:p>
        </w:tc>
      </w:tr>
      <w:tr>
        <w:trPr>
          <w:trHeight w:val="327" w:hRule="atLeast"/>
        </w:trPr>
        <w:tc>
          <w:tcPr>
            <w:tcW w:w="581" w:type="dxa"/>
            <w:tcBorders>
              <w:bottom w:val="nil"/>
              <w:right w:val="nil"/>
            </w:tcBorders>
          </w:tcPr>
          <w:p>
            <w:pPr>
              <w:pStyle w:val="TableParagraph"/>
              <w:spacing w:line="240" w:lineRule="auto"/>
              <w:rPr>
                <w:sz w:val="24"/>
              </w:rPr>
            </w:pPr>
          </w:p>
        </w:tc>
        <w:tc>
          <w:tcPr>
            <w:tcW w:w="1268" w:type="dxa"/>
            <w:tcBorders>
              <w:left w:val="nil"/>
              <w:bottom w:val="nil"/>
            </w:tcBorders>
          </w:tcPr>
          <w:p>
            <w:pPr>
              <w:pStyle w:val="TableParagraph"/>
              <w:spacing w:line="308" w:lineRule="exact"/>
              <w:ind w:left="316"/>
              <w:rPr>
                <w:sz w:val="28"/>
              </w:rPr>
            </w:pPr>
            <w:r>
              <w:rPr>
                <w:spacing w:val="-2"/>
                <w:sz w:val="28"/>
              </w:rPr>
              <w:t>Valid</w:t>
            </w:r>
          </w:p>
        </w:tc>
        <w:tc>
          <w:tcPr>
            <w:tcW w:w="1124" w:type="dxa"/>
            <w:tcBorders>
              <w:bottom w:val="nil"/>
              <w:right w:val="single" w:sz="8" w:space="0" w:color="000000"/>
            </w:tcBorders>
          </w:tcPr>
          <w:p>
            <w:pPr>
              <w:pStyle w:val="TableParagraph"/>
              <w:spacing w:line="308" w:lineRule="exact"/>
              <w:ind w:right="41"/>
              <w:jc w:val="right"/>
              <w:rPr>
                <w:sz w:val="28"/>
              </w:rPr>
            </w:pPr>
            <w:r>
              <w:rPr>
                <w:spacing w:val="-5"/>
                <w:sz w:val="28"/>
              </w:rPr>
              <w:t>30</w:t>
            </w:r>
          </w:p>
        </w:tc>
        <w:tc>
          <w:tcPr>
            <w:tcW w:w="1119" w:type="dxa"/>
            <w:tcBorders>
              <w:left w:val="single" w:sz="8" w:space="0" w:color="000000"/>
              <w:bottom w:val="nil"/>
              <w:right w:val="single" w:sz="8" w:space="0" w:color="000000"/>
            </w:tcBorders>
          </w:tcPr>
          <w:p>
            <w:pPr>
              <w:pStyle w:val="TableParagraph"/>
              <w:spacing w:line="308" w:lineRule="exact"/>
              <w:ind w:right="41"/>
              <w:jc w:val="right"/>
              <w:rPr>
                <w:sz w:val="28"/>
              </w:rPr>
            </w:pPr>
            <w:r>
              <w:rPr>
                <w:spacing w:val="-5"/>
                <w:sz w:val="28"/>
              </w:rPr>
              <w:t>30</w:t>
            </w:r>
          </w:p>
        </w:tc>
        <w:tc>
          <w:tcPr>
            <w:tcW w:w="1119" w:type="dxa"/>
            <w:tcBorders>
              <w:left w:val="single" w:sz="8" w:space="0" w:color="000000"/>
              <w:bottom w:val="nil"/>
              <w:right w:val="single" w:sz="8" w:space="0" w:color="000000"/>
            </w:tcBorders>
          </w:tcPr>
          <w:p>
            <w:pPr>
              <w:pStyle w:val="TableParagraph"/>
              <w:spacing w:line="308" w:lineRule="exact"/>
              <w:ind w:right="42"/>
              <w:jc w:val="right"/>
              <w:rPr>
                <w:sz w:val="28"/>
              </w:rPr>
            </w:pPr>
            <w:r>
              <w:rPr>
                <w:spacing w:val="-5"/>
                <w:sz w:val="28"/>
              </w:rPr>
              <w:t>30</w:t>
            </w:r>
          </w:p>
        </w:tc>
        <w:tc>
          <w:tcPr>
            <w:tcW w:w="1119" w:type="dxa"/>
            <w:tcBorders>
              <w:left w:val="single" w:sz="8" w:space="0" w:color="000000"/>
              <w:bottom w:val="nil"/>
              <w:right w:val="single" w:sz="8" w:space="0" w:color="000000"/>
            </w:tcBorders>
          </w:tcPr>
          <w:p>
            <w:pPr>
              <w:pStyle w:val="TableParagraph"/>
              <w:spacing w:line="308" w:lineRule="exact"/>
              <w:ind w:right="42"/>
              <w:jc w:val="right"/>
              <w:rPr>
                <w:sz w:val="28"/>
              </w:rPr>
            </w:pPr>
            <w:r>
              <w:rPr>
                <w:spacing w:val="-5"/>
                <w:sz w:val="28"/>
              </w:rPr>
              <w:t>30</w:t>
            </w:r>
          </w:p>
        </w:tc>
        <w:tc>
          <w:tcPr>
            <w:tcW w:w="1118" w:type="dxa"/>
            <w:tcBorders>
              <w:left w:val="single" w:sz="8" w:space="0" w:color="000000"/>
              <w:bottom w:val="nil"/>
            </w:tcBorders>
          </w:tcPr>
          <w:p>
            <w:pPr>
              <w:pStyle w:val="TableParagraph"/>
              <w:spacing w:line="308" w:lineRule="exact"/>
              <w:ind w:right="38"/>
              <w:jc w:val="right"/>
              <w:rPr>
                <w:sz w:val="28"/>
              </w:rPr>
            </w:pPr>
            <w:r>
              <w:rPr>
                <w:spacing w:val="-5"/>
                <w:sz w:val="28"/>
              </w:rPr>
              <w:t>30</w:t>
            </w:r>
          </w:p>
        </w:tc>
      </w:tr>
      <w:tr>
        <w:trPr>
          <w:trHeight w:val="673" w:hRule="atLeast"/>
        </w:trPr>
        <w:tc>
          <w:tcPr>
            <w:tcW w:w="581" w:type="dxa"/>
            <w:tcBorders>
              <w:top w:val="nil"/>
              <w:right w:val="nil"/>
            </w:tcBorders>
          </w:tcPr>
          <w:p>
            <w:pPr>
              <w:pStyle w:val="TableParagraph"/>
              <w:spacing w:line="240" w:lineRule="auto" w:before="3"/>
              <w:ind w:left="78"/>
              <w:rPr>
                <w:sz w:val="28"/>
              </w:rPr>
            </w:pPr>
            <w:r>
              <w:rPr>
                <w:spacing w:val="-10"/>
                <w:sz w:val="28"/>
              </w:rPr>
              <w:t>N</w:t>
            </w:r>
          </w:p>
        </w:tc>
        <w:tc>
          <w:tcPr>
            <w:tcW w:w="1268" w:type="dxa"/>
            <w:tcBorders>
              <w:top w:val="nil"/>
              <w:left w:val="nil"/>
            </w:tcBorders>
          </w:tcPr>
          <w:p>
            <w:pPr>
              <w:pStyle w:val="TableParagraph"/>
              <w:spacing w:line="320" w:lineRule="atLeast" w:before="10"/>
              <w:ind w:left="316" w:right="163"/>
              <w:rPr>
                <w:sz w:val="28"/>
              </w:rPr>
            </w:pPr>
            <w:r>
              <w:rPr>
                <w:spacing w:val="-2"/>
                <w:sz w:val="28"/>
              </w:rPr>
              <w:t>Missin </w:t>
            </w:r>
            <w:r>
              <w:rPr>
                <w:spacing w:val="-10"/>
                <w:sz w:val="28"/>
              </w:rPr>
              <w:t>g</w:t>
            </w:r>
          </w:p>
        </w:tc>
        <w:tc>
          <w:tcPr>
            <w:tcW w:w="1124" w:type="dxa"/>
            <w:tcBorders>
              <w:top w:val="nil"/>
              <w:right w:val="single" w:sz="8" w:space="0" w:color="000000"/>
            </w:tcBorders>
          </w:tcPr>
          <w:p>
            <w:pPr>
              <w:pStyle w:val="TableParagraph"/>
              <w:spacing w:line="240" w:lineRule="auto" w:before="185"/>
              <w:ind w:right="41"/>
              <w:jc w:val="right"/>
              <w:rPr>
                <w:sz w:val="28"/>
              </w:rPr>
            </w:pPr>
            <w:r>
              <w:rPr>
                <w:spacing w:val="-10"/>
                <w:sz w:val="28"/>
              </w:rPr>
              <w:t>0</w:t>
            </w:r>
          </w:p>
        </w:tc>
        <w:tc>
          <w:tcPr>
            <w:tcW w:w="1119" w:type="dxa"/>
            <w:tcBorders>
              <w:top w:val="nil"/>
              <w:left w:val="single" w:sz="8" w:space="0" w:color="000000"/>
              <w:right w:val="single" w:sz="8" w:space="0" w:color="000000"/>
            </w:tcBorders>
          </w:tcPr>
          <w:p>
            <w:pPr>
              <w:pStyle w:val="TableParagraph"/>
              <w:spacing w:line="240" w:lineRule="auto" w:before="185"/>
              <w:ind w:right="41"/>
              <w:jc w:val="right"/>
              <w:rPr>
                <w:sz w:val="28"/>
              </w:rPr>
            </w:pPr>
            <w:r>
              <w:rPr>
                <w:spacing w:val="-10"/>
                <w:sz w:val="28"/>
              </w:rPr>
              <w:t>0</w:t>
            </w:r>
          </w:p>
        </w:tc>
        <w:tc>
          <w:tcPr>
            <w:tcW w:w="1119" w:type="dxa"/>
            <w:tcBorders>
              <w:top w:val="nil"/>
              <w:left w:val="single" w:sz="8" w:space="0" w:color="000000"/>
              <w:right w:val="single" w:sz="8" w:space="0" w:color="000000"/>
            </w:tcBorders>
          </w:tcPr>
          <w:p>
            <w:pPr>
              <w:pStyle w:val="TableParagraph"/>
              <w:spacing w:line="240" w:lineRule="auto" w:before="185"/>
              <w:ind w:right="43"/>
              <w:jc w:val="right"/>
              <w:rPr>
                <w:sz w:val="28"/>
              </w:rPr>
            </w:pPr>
            <w:r>
              <w:rPr>
                <w:spacing w:val="-10"/>
                <w:sz w:val="28"/>
              </w:rPr>
              <w:t>0</w:t>
            </w:r>
          </w:p>
        </w:tc>
        <w:tc>
          <w:tcPr>
            <w:tcW w:w="1119" w:type="dxa"/>
            <w:tcBorders>
              <w:top w:val="nil"/>
              <w:left w:val="single" w:sz="8" w:space="0" w:color="000000"/>
              <w:right w:val="single" w:sz="8" w:space="0" w:color="000000"/>
            </w:tcBorders>
          </w:tcPr>
          <w:p>
            <w:pPr>
              <w:pStyle w:val="TableParagraph"/>
              <w:spacing w:line="240" w:lineRule="auto" w:before="185"/>
              <w:ind w:right="42"/>
              <w:jc w:val="right"/>
              <w:rPr>
                <w:sz w:val="28"/>
              </w:rPr>
            </w:pPr>
            <w:r>
              <w:rPr>
                <w:spacing w:val="-10"/>
                <w:sz w:val="28"/>
              </w:rPr>
              <w:t>0</w:t>
            </w:r>
          </w:p>
        </w:tc>
        <w:tc>
          <w:tcPr>
            <w:tcW w:w="1118" w:type="dxa"/>
            <w:tcBorders>
              <w:top w:val="nil"/>
              <w:left w:val="single" w:sz="8" w:space="0" w:color="000000"/>
            </w:tcBorders>
          </w:tcPr>
          <w:p>
            <w:pPr>
              <w:pStyle w:val="TableParagraph"/>
              <w:spacing w:line="240" w:lineRule="auto" w:before="185"/>
              <w:ind w:right="38"/>
              <w:jc w:val="right"/>
              <w:rPr>
                <w:sz w:val="28"/>
              </w:rPr>
            </w:pPr>
            <w:r>
              <w:rPr>
                <w:spacing w:val="-10"/>
                <w:sz w:val="28"/>
              </w:rPr>
              <w:t>0</w:t>
            </w:r>
          </w:p>
        </w:tc>
      </w:tr>
    </w:tbl>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269"/>
        <w:rPr>
          <w:b/>
          <w:sz w:val="28"/>
        </w:rPr>
      </w:pPr>
    </w:p>
    <w:p>
      <w:pPr>
        <w:spacing w:before="1"/>
        <w:ind w:left="861" w:right="0" w:firstLine="0"/>
        <w:jc w:val="left"/>
        <w:rPr>
          <w:b/>
          <w:sz w:val="28"/>
        </w:rPr>
      </w:pPr>
      <w:r>
        <w:rPr>
          <w:b/>
          <w:sz w:val="28"/>
        </w:rPr>
        <w:t>Frequency</w:t>
      </w:r>
      <w:r>
        <w:rPr>
          <w:b/>
          <w:spacing w:val="-14"/>
          <w:sz w:val="28"/>
        </w:rPr>
        <w:t> </w:t>
      </w:r>
      <w:r>
        <w:rPr>
          <w:b/>
          <w:spacing w:val="-4"/>
          <w:sz w:val="28"/>
        </w:rPr>
        <w:t>Table</w:t>
      </w:r>
    </w:p>
    <w:p>
      <w:pPr>
        <w:spacing w:before="187"/>
        <w:ind w:left="0" w:right="1079" w:firstLine="0"/>
        <w:jc w:val="center"/>
        <w:rPr>
          <w:b/>
          <w:sz w:val="28"/>
        </w:rPr>
      </w:pPr>
      <w:r>
        <w:rPr>
          <w:b/>
          <w:spacing w:val="-2"/>
          <w:sz w:val="28"/>
        </w:rPr>
        <w:t>Groups</w:t>
      </w: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89"/>
        <w:gridCol w:w="1553"/>
        <w:gridCol w:w="1272"/>
        <w:gridCol w:w="1118"/>
        <w:gridCol w:w="1526"/>
        <w:gridCol w:w="1627"/>
      </w:tblGrid>
      <w:tr>
        <w:trPr>
          <w:trHeight w:val="636" w:hRule="atLeast"/>
        </w:trPr>
        <w:tc>
          <w:tcPr>
            <w:tcW w:w="2342" w:type="dxa"/>
            <w:gridSpan w:val="2"/>
          </w:tcPr>
          <w:p>
            <w:pPr>
              <w:pStyle w:val="TableParagraph"/>
              <w:spacing w:line="240" w:lineRule="auto"/>
              <w:rPr>
                <w:sz w:val="26"/>
              </w:rPr>
            </w:pPr>
          </w:p>
        </w:tc>
        <w:tc>
          <w:tcPr>
            <w:tcW w:w="1272" w:type="dxa"/>
            <w:tcBorders>
              <w:right w:val="single" w:sz="8" w:space="0" w:color="000000"/>
            </w:tcBorders>
          </w:tcPr>
          <w:p>
            <w:pPr>
              <w:pStyle w:val="TableParagraph"/>
              <w:spacing w:line="311" w:lineRule="exact"/>
              <w:ind w:left="38" w:right="7"/>
              <w:jc w:val="center"/>
              <w:rPr>
                <w:sz w:val="28"/>
              </w:rPr>
            </w:pPr>
            <w:r>
              <w:rPr>
                <w:spacing w:val="-2"/>
                <w:sz w:val="28"/>
              </w:rPr>
              <w:t>Frequenc</w:t>
            </w:r>
          </w:p>
          <w:p>
            <w:pPr>
              <w:pStyle w:val="TableParagraph"/>
              <w:spacing w:line="305" w:lineRule="exact"/>
              <w:ind w:left="38"/>
              <w:jc w:val="center"/>
              <w:rPr>
                <w:sz w:val="28"/>
              </w:rPr>
            </w:pPr>
            <w:r>
              <w:rPr>
                <w:spacing w:val="-10"/>
                <w:sz w:val="28"/>
              </w:rPr>
              <w:t>y</w:t>
            </w:r>
          </w:p>
        </w:tc>
        <w:tc>
          <w:tcPr>
            <w:tcW w:w="1118" w:type="dxa"/>
            <w:tcBorders>
              <w:left w:val="single" w:sz="8" w:space="0" w:color="000000"/>
              <w:right w:val="single" w:sz="8" w:space="0" w:color="000000"/>
            </w:tcBorders>
          </w:tcPr>
          <w:p>
            <w:pPr>
              <w:pStyle w:val="TableParagraph"/>
              <w:spacing w:line="312" w:lineRule="exact"/>
              <w:ind w:left="150"/>
              <w:rPr>
                <w:sz w:val="28"/>
              </w:rPr>
            </w:pPr>
            <w:r>
              <w:rPr>
                <w:spacing w:val="-2"/>
                <w:sz w:val="28"/>
              </w:rPr>
              <w:t>Percent</w:t>
            </w:r>
          </w:p>
        </w:tc>
        <w:tc>
          <w:tcPr>
            <w:tcW w:w="1526" w:type="dxa"/>
            <w:tcBorders>
              <w:left w:val="single" w:sz="8" w:space="0" w:color="000000"/>
              <w:right w:val="single" w:sz="8" w:space="0" w:color="000000"/>
            </w:tcBorders>
          </w:tcPr>
          <w:p>
            <w:pPr>
              <w:pStyle w:val="TableParagraph"/>
              <w:spacing w:line="311" w:lineRule="exact"/>
              <w:ind w:left="462"/>
              <w:rPr>
                <w:sz w:val="28"/>
              </w:rPr>
            </w:pPr>
            <w:r>
              <w:rPr>
                <w:spacing w:val="-2"/>
                <w:sz w:val="28"/>
              </w:rPr>
              <w:t>Valid</w:t>
            </w:r>
          </w:p>
          <w:p>
            <w:pPr>
              <w:pStyle w:val="TableParagraph"/>
              <w:spacing w:line="305" w:lineRule="exact"/>
              <w:ind w:left="352"/>
              <w:rPr>
                <w:sz w:val="28"/>
              </w:rPr>
            </w:pPr>
            <w:r>
              <w:rPr>
                <w:spacing w:val="-2"/>
                <w:sz w:val="28"/>
              </w:rPr>
              <w:t>Percent</w:t>
            </w:r>
          </w:p>
        </w:tc>
        <w:tc>
          <w:tcPr>
            <w:tcW w:w="1627" w:type="dxa"/>
            <w:tcBorders>
              <w:left w:val="single" w:sz="8" w:space="0" w:color="000000"/>
            </w:tcBorders>
          </w:tcPr>
          <w:p>
            <w:pPr>
              <w:pStyle w:val="TableParagraph"/>
              <w:spacing w:line="311" w:lineRule="exact"/>
              <w:ind w:left="46"/>
              <w:jc w:val="center"/>
              <w:rPr>
                <w:sz w:val="28"/>
              </w:rPr>
            </w:pPr>
            <w:r>
              <w:rPr>
                <w:spacing w:val="-2"/>
                <w:sz w:val="28"/>
              </w:rPr>
              <w:t>Cumulative</w:t>
            </w:r>
          </w:p>
          <w:p>
            <w:pPr>
              <w:pStyle w:val="TableParagraph"/>
              <w:spacing w:line="305" w:lineRule="exact"/>
              <w:ind w:left="46" w:right="3"/>
              <w:jc w:val="center"/>
              <w:rPr>
                <w:sz w:val="28"/>
              </w:rPr>
            </w:pPr>
            <w:r>
              <w:rPr>
                <w:spacing w:val="-2"/>
                <w:sz w:val="28"/>
              </w:rPr>
              <w:t>Percent</w:t>
            </w:r>
          </w:p>
        </w:tc>
      </w:tr>
      <w:tr>
        <w:trPr>
          <w:trHeight w:val="663" w:hRule="atLeast"/>
        </w:trPr>
        <w:tc>
          <w:tcPr>
            <w:tcW w:w="789" w:type="dxa"/>
            <w:vMerge w:val="restart"/>
            <w:tcBorders>
              <w:bottom w:val="nil"/>
              <w:right w:val="nil"/>
            </w:tcBorders>
          </w:tcPr>
          <w:p>
            <w:pPr>
              <w:pStyle w:val="TableParagraph"/>
              <w:spacing w:line="240" w:lineRule="auto" w:before="196"/>
              <w:rPr>
                <w:b/>
                <w:sz w:val="28"/>
              </w:rPr>
            </w:pPr>
          </w:p>
          <w:p>
            <w:pPr>
              <w:pStyle w:val="TableParagraph"/>
              <w:spacing w:line="240" w:lineRule="auto"/>
              <w:ind w:left="78"/>
              <w:rPr>
                <w:sz w:val="28"/>
              </w:rPr>
            </w:pPr>
            <w:r>
              <w:rPr>
                <w:spacing w:val="-2"/>
                <w:sz w:val="28"/>
              </w:rPr>
              <w:t>Valid</w:t>
            </w:r>
          </w:p>
        </w:tc>
        <w:tc>
          <w:tcPr>
            <w:tcW w:w="1553" w:type="dxa"/>
            <w:tcBorders>
              <w:left w:val="nil"/>
              <w:bottom w:val="nil"/>
            </w:tcBorders>
          </w:tcPr>
          <w:p>
            <w:pPr>
              <w:pStyle w:val="TableParagraph"/>
              <w:spacing w:line="240" w:lineRule="auto"/>
              <w:ind w:left="108" w:right="116"/>
              <w:rPr>
                <w:sz w:val="28"/>
              </w:rPr>
            </w:pPr>
            <w:r>
              <w:rPr>
                <w:spacing w:val="-2"/>
                <w:sz w:val="28"/>
              </w:rPr>
              <w:t>Experiment </w:t>
            </w:r>
            <w:r>
              <w:rPr>
                <w:spacing w:val="-6"/>
                <w:sz w:val="28"/>
              </w:rPr>
              <w:t>al</w:t>
            </w:r>
          </w:p>
        </w:tc>
        <w:tc>
          <w:tcPr>
            <w:tcW w:w="1272" w:type="dxa"/>
            <w:tcBorders>
              <w:bottom w:val="nil"/>
              <w:right w:val="single" w:sz="8" w:space="0" w:color="000000"/>
            </w:tcBorders>
          </w:tcPr>
          <w:p>
            <w:pPr>
              <w:pStyle w:val="TableParagraph"/>
              <w:spacing w:line="240" w:lineRule="auto" w:before="153"/>
              <w:ind w:right="39"/>
              <w:jc w:val="right"/>
              <w:rPr>
                <w:sz w:val="28"/>
              </w:rPr>
            </w:pPr>
            <w:r>
              <w:rPr>
                <w:spacing w:val="-5"/>
                <w:sz w:val="28"/>
              </w:rPr>
              <w:t>15</w:t>
            </w:r>
          </w:p>
        </w:tc>
        <w:tc>
          <w:tcPr>
            <w:tcW w:w="1118" w:type="dxa"/>
            <w:tcBorders>
              <w:left w:val="single" w:sz="8" w:space="0" w:color="000000"/>
              <w:bottom w:val="nil"/>
              <w:right w:val="single" w:sz="8" w:space="0" w:color="000000"/>
            </w:tcBorders>
          </w:tcPr>
          <w:p>
            <w:pPr>
              <w:pStyle w:val="TableParagraph"/>
              <w:spacing w:line="240" w:lineRule="auto" w:before="153"/>
              <w:ind w:right="38"/>
              <w:jc w:val="right"/>
              <w:rPr>
                <w:sz w:val="28"/>
              </w:rPr>
            </w:pPr>
            <w:r>
              <w:rPr>
                <w:spacing w:val="-4"/>
                <w:sz w:val="28"/>
              </w:rPr>
              <w:t>50.0</w:t>
            </w:r>
          </w:p>
        </w:tc>
        <w:tc>
          <w:tcPr>
            <w:tcW w:w="1526" w:type="dxa"/>
            <w:tcBorders>
              <w:left w:val="single" w:sz="8" w:space="0" w:color="000000"/>
              <w:bottom w:val="nil"/>
              <w:right w:val="single" w:sz="8" w:space="0" w:color="000000"/>
            </w:tcBorders>
          </w:tcPr>
          <w:p>
            <w:pPr>
              <w:pStyle w:val="TableParagraph"/>
              <w:spacing w:line="240" w:lineRule="auto" w:before="153"/>
              <w:ind w:right="37"/>
              <w:jc w:val="right"/>
              <w:rPr>
                <w:sz w:val="28"/>
              </w:rPr>
            </w:pPr>
            <w:r>
              <w:rPr>
                <w:spacing w:val="-4"/>
                <w:sz w:val="28"/>
              </w:rPr>
              <w:t>50.0</w:t>
            </w:r>
          </w:p>
        </w:tc>
        <w:tc>
          <w:tcPr>
            <w:tcW w:w="1627" w:type="dxa"/>
            <w:tcBorders>
              <w:left w:val="single" w:sz="8" w:space="0" w:color="000000"/>
              <w:bottom w:val="nil"/>
            </w:tcBorders>
          </w:tcPr>
          <w:p>
            <w:pPr>
              <w:pStyle w:val="TableParagraph"/>
              <w:spacing w:line="240" w:lineRule="auto" w:before="153"/>
              <w:ind w:right="34"/>
              <w:jc w:val="right"/>
              <w:rPr>
                <w:sz w:val="28"/>
              </w:rPr>
            </w:pPr>
            <w:r>
              <w:rPr>
                <w:spacing w:val="-4"/>
                <w:sz w:val="28"/>
              </w:rPr>
              <w:t>50.0</w:t>
            </w:r>
          </w:p>
        </w:tc>
      </w:tr>
      <w:tr>
        <w:trPr>
          <w:trHeight w:val="362" w:hRule="atLeast"/>
        </w:trPr>
        <w:tc>
          <w:tcPr>
            <w:tcW w:w="789" w:type="dxa"/>
            <w:vMerge/>
            <w:tcBorders>
              <w:top w:val="nil"/>
              <w:bottom w:val="nil"/>
              <w:right w:val="nil"/>
            </w:tcBorders>
          </w:tcPr>
          <w:p>
            <w:pPr>
              <w:rPr>
                <w:sz w:val="2"/>
                <w:szCs w:val="2"/>
              </w:rPr>
            </w:pPr>
          </w:p>
        </w:tc>
        <w:tc>
          <w:tcPr>
            <w:tcW w:w="1553" w:type="dxa"/>
            <w:tcBorders>
              <w:top w:val="nil"/>
              <w:left w:val="nil"/>
              <w:bottom w:val="nil"/>
            </w:tcBorders>
          </w:tcPr>
          <w:p>
            <w:pPr>
              <w:pStyle w:val="TableParagraph"/>
              <w:spacing w:line="240" w:lineRule="auto" w:before="12"/>
              <w:ind w:left="108"/>
              <w:rPr>
                <w:sz w:val="28"/>
              </w:rPr>
            </w:pPr>
            <w:r>
              <w:rPr>
                <w:spacing w:val="-2"/>
                <w:sz w:val="28"/>
              </w:rPr>
              <w:t>Control</w:t>
            </w:r>
          </w:p>
        </w:tc>
        <w:tc>
          <w:tcPr>
            <w:tcW w:w="1272" w:type="dxa"/>
            <w:tcBorders>
              <w:top w:val="nil"/>
              <w:bottom w:val="nil"/>
              <w:right w:val="single" w:sz="8" w:space="0" w:color="000000"/>
            </w:tcBorders>
          </w:tcPr>
          <w:p>
            <w:pPr>
              <w:pStyle w:val="TableParagraph"/>
              <w:spacing w:line="240" w:lineRule="auto" w:before="12"/>
              <w:ind w:right="39"/>
              <w:jc w:val="right"/>
              <w:rPr>
                <w:sz w:val="28"/>
              </w:rPr>
            </w:pPr>
            <w:r>
              <w:rPr>
                <w:spacing w:val="-5"/>
                <w:sz w:val="28"/>
              </w:rPr>
              <w:t>15</w:t>
            </w:r>
          </w:p>
        </w:tc>
        <w:tc>
          <w:tcPr>
            <w:tcW w:w="1118" w:type="dxa"/>
            <w:tcBorders>
              <w:top w:val="nil"/>
              <w:left w:val="single" w:sz="8" w:space="0" w:color="000000"/>
              <w:bottom w:val="nil"/>
              <w:right w:val="single" w:sz="8" w:space="0" w:color="000000"/>
            </w:tcBorders>
          </w:tcPr>
          <w:p>
            <w:pPr>
              <w:pStyle w:val="TableParagraph"/>
              <w:spacing w:line="240" w:lineRule="auto" w:before="12"/>
              <w:ind w:right="38"/>
              <w:jc w:val="right"/>
              <w:rPr>
                <w:sz w:val="28"/>
              </w:rPr>
            </w:pPr>
            <w:r>
              <w:rPr>
                <w:spacing w:val="-4"/>
                <w:sz w:val="28"/>
              </w:rPr>
              <w:t>50.0</w:t>
            </w:r>
          </w:p>
        </w:tc>
        <w:tc>
          <w:tcPr>
            <w:tcW w:w="1526" w:type="dxa"/>
            <w:tcBorders>
              <w:top w:val="nil"/>
              <w:left w:val="single" w:sz="8" w:space="0" w:color="000000"/>
              <w:bottom w:val="nil"/>
              <w:right w:val="single" w:sz="8" w:space="0" w:color="000000"/>
            </w:tcBorders>
          </w:tcPr>
          <w:p>
            <w:pPr>
              <w:pStyle w:val="TableParagraph"/>
              <w:spacing w:line="240" w:lineRule="auto" w:before="12"/>
              <w:ind w:right="37"/>
              <w:jc w:val="right"/>
              <w:rPr>
                <w:sz w:val="28"/>
              </w:rPr>
            </w:pPr>
            <w:r>
              <w:rPr>
                <w:spacing w:val="-4"/>
                <w:sz w:val="28"/>
              </w:rPr>
              <w:t>50.0</w:t>
            </w:r>
          </w:p>
        </w:tc>
        <w:tc>
          <w:tcPr>
            <w:tcW w:w="1627" w:type="dxa"/>
            <w:tcBorders>
              <w:top w:val="nil"/>
              <w:left w:val="single" w:sz="8" w:space="0" w:color="000000"/>
              <w:bottom w:val="nil"/>
            </w:tcBorders>
          </w:tcPr>
          <w:p>
            <w:pPr>
              <w:pStyle w:val="TableParagraph"/>
              <w:spacing w:line="240" w:lineRule="auto" w:before="12"/>
              <w:ind w:right="34"/>
              <w:jc w:val="right"/>
              <w:rPr>
                <w:sz w:val="28"/>
              </w:rPr>
            </w:pPr>
            <w:r>
              <w:rPr>
                <w:spacing w:val="-2"/>
                <w:sz w:val="28"/>
              </w:rPr>
              <w:t>100.0</w:t>
            </w:r>
          </w:p>
        </w:tc>
      </w:tr>
      <w:tr>
        <w:trPr>
          <w:trHeight w:val="340" w:hRule="atLeast"/>
        </w:trPr>
        <w:tc>
          <w:tcPr>
            <w:tcW w:w="789" w:type="dxa"/>
            <w:tcBorders>
              <w:top w:val="nil"/>
              <w:right w:val="nil"/>
            </w:tcBorders>
          </w:tcPr>
          <w:p>
            <w:pPr>
              <w:pStyle w:val="TableParagraph"/>
              <w:spacing w:line="240" w:lineRule="auto"/>
              <w:rPr>
                <w:sz w:val="26"/>
              </w:rPr>
            </w:pPr>
          </w:p>
        </w:tc>
        <w:tc>
          <w:tcPr>
            <w:tcW w:w="1553" w:type="dxa"/>
            <w:tcBorders>
              <w:top w:val="nil"/>
              <w:left w:val="nil"/>
            </w:tcBorders>
          </w:tcPr>
          <w:p>
            <w:pPr>
              <w:pStyle w:val="TableParagraph"/>
              <w:spacing w:line="305" w:lineRule="exact" w:before="15"/>
              <w:ind w:left="108"/>
              <w:rPr>
                <w:sz w:val="28"/>
              </w:rPr>
            </w:pPr>
            <w:r>
              <w:rPr>
                <w:spacing w:val="-2"/>
                <w:sz w:val="28"/>
              </w:rPr>
              <w:t>Total</w:t>
            </w:r>
          </w:p>
        </w:tc>
        <w:tc>
          <w:tcPr>
            <w:tcW w:w="1272" w:type="dxa"/>
            <w:tcBorders>
              <w:top w:val="nil"/>
              <w:right w:val="single" w:sz="8" w:space="0" w:color="000000"/>
            </w:tcBorders>
          </w:tcPr>
          <w:p>
            <w:pPr>
              <w:pStyle w:val="TableParagraph"/>
              <w:spacing w:line="305" w:lineRule="exact" w:before="15"/>
              <w:ind w:right="39"/>
              <w:jc w:val="right"/>
              <w:rPr>
                <w:sz w:val="28"/>
              </w:rPr>
            </w:pPr>
            <w:r>
              <w:rPr>
                <w:spacing w:val="-5"/>
                <w:sz w:val="28"/>
              </w:rPr>
              <w:t>30</w:t>
            </w:r>
          </w:p>
        </w:tc>
        <w:tc>
          <w:tcPr>
            <w:tcW w:w="1118" w:type="dxa"/>
            <w:tcBorders>
              <w:top w:val="nil"/>
              <w:left w:val="single" w:sz="8" w:space="0" w:color="000000"/>
              <w:right w:val="single" w:sz="8" w:space="0" w:color="000000"/>
            </w:tcBorders>
          </w:tcPr>
          <w:p>
            <w:pPr>
              <w:pStyle w:val="TableParagraph"/>
              <w:spacing w:line="305" w:lineRule="exact" w:before="15"/>
              <w:ind w:right="38"/>
              <w:jc w:val="right"/>
              <w:rPr>
                <w:sz w:val="28"/>
              </w:rPr>
            </w:pPr>
            <w:r>
              <w:rPr>
                <w:spacing w:val="-2"/>
                <w:sz w:val="28"/>
              </w:rPr>
              <w:t>100.0</w:t>
            </w:r>
          </w:p>
        </w:tc>
        <w:tc>
          <w:tcPr>
            <w:tcW w:w="1526" w:type="dxa"/>
            <w:tcBorders>
              <w:top w:val="nil"/>
              <w:left w:val="single" w:sz="8" w:space="0" w:color="000000"/>
              <w:right w:val="single" w:sz="8" w:space="0" w:color="000000"/>
            </w:tcBorders>
          </w:tcPr>
          <w:p>
            <w:pPr>
              <w:pStyle w:val="TableParagraph"/>
              <w:spacing w:line="305" w:lineRule="exact" w:before="15"/>
              <w:ind w:right="37"/>
              <w:jc w:val="right"/>
              <w:rPr>
                <w:sz w:val="28"/>
              </w:rPr>
            </w:pPr>
            <w:r>
              <w:rPr>
                <w:spacing w:val="-2"/>
                <w:sz w:val="28"/>
              </w:rPr>
              <w:t>100.0</w:t>
            </w:r>
          </w:p>
        </w:tc>
        <w:tc>
          <w:tcPr>
            <w:tcW w:w="1627" w:type="dxa"/>
            <w:tcBorders>
              <w:top w:val="nil"/>
              <w:left w:val="single" w:sz="8" w:space="0" w:color="000000"/>
            </w:tcBorders>
          </w:tcPr>
          <w:p>
            <w:pPr>
              <w:pStyle w:val="TableParagraph"/>
              <w:spacing w:line="240" w:lineRule="auto"/>
              <w:rPr>
                <w:sz w:val="26"/>
              </w:rPr>
            </w:pPr>
          </w:p>
        </w:tc>
      </w:tr>
    </w:tbl>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144"/>
        <w:rPr>
          <w:b/>
          <w:sz w:val="20"/>
        </w:rPr>
      </w:pP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87"/>
        <w:gridCol w:w="874"/>
        <w:gridCol w:w="1272"/>
        <w:gridCol w:w="1118"/>
        <w:gridCol w:w="1526"/>
        <w:gridCol w:w="1627"/>
      </w:tblGrid>
      <w:tr>
        <w:trPr>
          <w:trHeight w:val="307" w:hRule="atLeast"/>
        </w:trPr>
        <w:tc>
          <w:tcPr>
            <w:tcW w:w="7204" w:type="dxa"/>
            <w:gridSpan w:val="6"/>
            <w:tcBorders>
              <w:top w:val="nil"/>
              <w:left w:val="nil"/>
              <w:right w:val="nil"/>
            </w:tcBorders>
          </w:tcPr>
          <w:p>
            <w:pPr>
              <w:pStyle w:val="TableParagraph"/>
              <w:spacing w:line="287" w:lineRule="exact"/>
              <w:ind w:left="39"/>
              <w:jc w:val="center"/>
              <w:rPr>
                <w:b/>
                <w:sz w:val="28"/>
              </w:rPr>
            </w:pPr>
            <w:r>
              <w:rPr>
                <w:b/>
                <w:spacing w:val="-5"/>
                <w:sz w:val="28"/>
              </w:rPr>
              <w:t>Age</w:t>
            </w:r>
          </w:p>
        </w:tc>
      </w:tr>
      <w:tr>
        <w:trPr>
          <w:trHeight w:val="636" w:hRule="atLeast"/>
        </w:trPr>
        <w:tc>
          <w:tcPr>
            <w:tcW w:w="1661" w:type="dxa"/>
            <w:gridSpan w:val="2"/>
          </w:tcPr>
          <w:p>
            <w:pPr>
              <w:pStyle w:val="TableParagraph"/>
              <w:spacing w:line="240" w:lineRule="auto"/>
              <w:rPr>
                <w:sz w:val="26"/>
              </w:rPr>
            </w:pPr>
          </w:p>
        </w:tc>
        <w:tc>
          <w:tcPr>
            <w:tcW w:w="1272" w:type="dxa"/>
            <w:tcBorders>
              <w:right w:val="single" w:sz="8" w:space="0" w:color="000000"/>
            </w:tcBorders>
          </w:tcPr>
          <w:p>
            <w:pPr>
              <w:pStyle w:val="TableParagraph"/>
              <w:spacing w:line="312" w:lineRule="exact"/>
              <w:ind w:left="38" w:right="9"/>
              <w:jc w:val="center"/>
              <w:rPr>
                <w:sz w:val="28"/>
              </w:rPr>
            </w:pPr>
            <w:r>
              <w:rPr>
                <w:spacing w:val="-2"/>
                <w:sz w:val="28"/>
              </w:rPr>
              <w:t>Frequenc</w:t>
            </w:r>
          </w:p>
          <w:p>
            <w:pPr>
              <w:pStyle w:val="TableParagraph"/>
              <w:spacing w:line="305" w:lineRule="exact"/>
              <w:ind w:left="38" w:right="3"/>
              <w:jc w:val="center"/>
              <w:rPr>
                <w:sz w:val="28"/>
              </w:rPr>
            </w:pPr>
            <w:r>
              <w:rPr>
                <w:spacing w:val="-10"/>
                <w:sz w:val="28"/>
              </w:rPr>
              <w:t>y</w:t>
            </w:r>
          </w:p>
        </w:tc>
        <w:tc>
          <w:tcPr>
            <w:tcW w:w="1118" w:type="dxa"/>
            <w:tcBorders>
              <w:left w:val="single" w:sz="8" w:space="0" w:color="000000"/>
              <w:right w:val="single" w:sz="8" w:space="0" w:color="000000"/>
            </w:tcBorders>
          </w:tcPr>
          <w:p>
            <w:pPr>
              <w:pStyle w:val="TableParagraph"/>
              <w:spacing w:line="312" w:lineRule="exact"/>
              <w:ind w:left="149"/>
              <w:rPr>
                <w:sz w:val="28"/>
              </w:rPr>
            </w:pPr>
            <w:r>
              <w:rPr>
                <w:spacing w:val="-2"/>
                <w:sz w:val="28"/>
              </w:rPr>
              <w:t>Percent</w:t>
            </w:r>
          </w:p>
        </w:tc>
        <w:tc>
          <w:tcPr>
            <w:tcW w:w="1526" w:type="dxa"/>
            <w:tcBorders>
              <w:left w:val="single" w:sz="8" w:space="0" w:color="000000"/>
              <w:right w:val="single" w:sz="8" w:space="0" w:color="000000"/>
            </w:tcBorders>
          </w:tcPr>
          <w:p>
            <w:pPr>
              <w:pStyle w:val="TableParagraph"/>
              <w:spacing w:line="312" w:lineRule="exact"/>
              <w:ind w:left="462"/>
              <w:rPr>
                <w:sz w:val="28"/>
              </w:rPr>
            </w:pPr>
            <w:r>
              <w:rPr>
                <w:spacing w:val="-2"/>
                <w:sz w:val="28"/>
              </w:rPr>
              <w:t>Valid</w:t>
            </w:r>
          </w:p>
          <w:p>
            <w:pPr>
              <w:pStyle w:val="TableParagraph"/>
              <w:spacing w:line="305" w:lineRule="exact"/>
              <w:ind w:left="351"/>
              <w:rPr>
                <w:sz w:val="28"/>
              </w:rPr>
            </w:pPr>
            <w:r>
              <w:rPr>
                <w:spacing w:val="-2"/>
                <w:sz w:val="28"/>
              </w:rPr>
              <w:t>Percent</w:t>
            </w:r>
          </w:p>
        </w:tc>
        <w:tc>
          <w:tcPr>
            <w:tcW w:w="1627" w:type="dxa"/>
            <w:tcBorders>
              <w:left w:val="single" w:sz="8" w:space="0" w:color="000000"/>
            </w:tcBorders>
          </w:tcPr>
          <w:p>
            <w:pPr>
              <w:pStyle w:val="TableParagraph"/>
              <w:spacing w:line="312" w:lineRule="exact"/>
              <w:ind w:left="46" w:right="3"/>
              <w:jc w:val="center"/>
              <w:rPr>
                <w:sz w:val="28"/>
              </w:rPr>
            </w:pPr>
            <w:r>
              <w:rPr>
                <w:spacing w:val="-2"/>
                <w:sz w:val="28"/>
              </w:rPr>
              <w:t>Cumulative</w:t>
            </w:r>
          </w:p>
          <w:p>
            <w:pPr>
              <w:pStyle w:val="TableParagraph"/>
              <w:spacing w:line="305" w:lineRule="exact"/>
              <w:ind w:left="46" w:right="5"/>
              <w:jc w:val="center"/>
              <w:rPr>
                <w:sz w:val="28"/>
              </w:rPr>
            </w:pPr>
            <w:r>
              <w:rPr>
                <w:spacing w:val="-2"/>
                <w:sz w:val="28"/>
              </w:rPr>
              <w:t>Percent</w:t>
            </w:r>
          </w:p>
        </w:tc>
      </w:tr>
      <w:tr>
        <w:trPr>
          <w:trHeight w:val="341" w:hRule="atLeast"/>
        </w:trPr>
        <w:tc>
          <w:tcPr>
            <w:tcW w:w="787" w:type="dxa"/>
            <w:tcBorders>
              <w:bottom w:val="nil"/>
              <w:right w:val="nil"/>
            </w:tcBorders>
          </w:tcPr>
          <w:p>
            <w:pPr>
              <w:pStyle w:val="TableParagraph"/>
              <w:spacing w:line="240" w:lineRule="auto"/>
              <w:rPr>
                <w:sz w:val="26"/>
              </w:rPr>
            </w:pPr>
          </w:p>
        </w:tc>
        <w:tc>
          <w:tcPr>
            <w:tcW w:w="874" w:type="dxa"/>
            <w:tcBorders>
              <w:left w:val="nil"/>
              <w:bottom w:val="nil"/>
            </w:tcBorders>
          </w:tcPr>
          <w:p>
            <w:pPr>
              <w:pStyle w:val="TableParagraph"/>
              <w:spacing w:line="316" w:lineRule="exact"/>
              <w:ind w:left="55" w:right="47"/>
              <w:jc w:val="center"/>
              <w:rPr>
                <w:sz w:val="28"/>
              </w:rPr>
            </w:pPr>
            <w:r>
              <w:rPr>
                <w:spacing w:val="-2"/>
                <w:sz w:val="28"/>
              </w:rPr>
              <w:t>14-</w:t>
            </w:r>
            <w:r>
              <w:rPr>
                <w:spacing w:val="-5"/>
                <w:sz w:val="28"/>
              </w:rPr>
              <w:t>17</w:t>
            </w:r>
          </w:p>
        </w:tc>
        <w:tc>
          <w:tcPr>
            <w:tcW w:w="1272" w:type="dxa"/>
            <w:tcBorders>
              <w:bottom w:val="nil"/>
              <w:right w:val="single" w:sz="8" w:space="0" w:color="000000"/>
            </w:tcBorders>
          </w:tcPr>
          <w:p>
            <w:pPr>
              <w:pStyle w:val="TableParagraph"/>
              <w:spacing w:line="316" w:lineRule="exact"/>
              <w:ind w:right="41"/>
              <w:jc w:val="right"/>
              <w:rPr>
                <w:sz w:val="28"/>
              </w:rPr>
            </w:pPr>
            <w:r>
              <w:rPr>
                <w:spacing w:val="-5"/>
                <w:sz w:val="28"/>
              </w:rPr>
              <w:t>14</w:t>
            </w:r>
          </w:p>
        </w:tc>
        <w:tc>
          <w:tcPr>
            <w:tcW w:w="1118" w:type="dxa"/>
            <w:tcBorders>
              <w:left w:val="single" w:sz="8" w:space="0" w:color="000000"/>
              <w:bottom w:val="nil"/>
              <w:right w:val="single" w:sz="8" w:space="0" w:color="000000"/>
            </w:tcBorders>
          </w:tcPr>
          <w:p>
            <w:pPr>
              <w:pStyle w:val="TableParagraph"/>
              <w:spacing w:line="316" w:lineRule="exact"/>
              <w:ind w:right="34"/>
              <w:jc w:val="right"/>
              <w:rPr>
                <w:sz w:val="28"/>
              </w:rPr>
            </w:pPr>
            <w:r>
              <w:rPr>
                <w:spacing w:val="-4"/>
                <w:sz w:val="28"/>
              </w:rPr>
              <w:t>46.7</w:t>
            </w:r>
          </w:p>
        </w:tc>
        <w:tc>
          <w:tcPr>
            <w:tcW w:w="1526" w:type="dxa"/>
            <w:tcBorders>
              <w:left w:val="single" w:sz="8" w:space="0" w:color="000000"/>
              <w:bottom w:val="nil"/>
              <w:right w:val="single" w:sz="8" w:space="0" w:color="000000"/>
            </w:tcBorders>
          </w:tcPr>
          <w:p>
            <w:pPr>
              <w:pStyle w:val="TableParagraph"/>
              <w:spacing w:line="316" w:lineRule="exact"/>
              <w:ind w:right="38"/>
              <w:jc w:val="right"/>
              <w:rPr>
                <w:sz w:val="28"/>
              </w:rPr>
            </w:pPr>
            <w:r>
              <w:rPr>
                <w:spacing w:val="-4"/>
                <w:sz w:val="28"/>
              </w:rPr>
              <w:t>46.7</w:t>
            </w:r>
          </w:p>
        </w:tc>
        <w:tc>
          <w:tcPr>
            <w:tcW w:w="1627" w:type="dxa"/>
            <w:tcBorders>
              <w:left w:val="single" w:sz="8" w:space="0" w:color="000000"/>
              <w:bottom w:val="nil"/>
            </w:tcBorders>
          </w:tcPr>
          <w:p>
            <w:pPr>
              <w:pStyle w:val="TableParagraph"/>
              <w:spacing w:line="316" w:lineRule="exact"/>
              <w:ind w:right="34"/>
              <w:jc w:val="right"/>
              <w:rPr>
                <w:sz w:val="28"/>
              </w:rPr>
            </w:pPr>
            <w:r>
              <w:rPr>
                <w:spacing w:val="-4"/>
                <w:sz w:val="28"/>
              </w:rPr>
              <w:t>46.7</w:t>
            </w:r>
          </w:p>
        </w:tc>
      </w:tr>
      <w:tr>
        <w:trPr>
          <w:trHeight w:val="362" w:hRule="atLeast"/>
        </w:trPr>
        <w:tc>
          <w:tcPr>
            <w:tcW w:w="787" w:type="dxa"/>
            <w:tcBorders>
              <w:top w:val="nil"/>
              <w:bottom w:val="nil"/>
              <w:right w:val="nil"/>
            </w:tcBorders>
          </w:tcPr>
          <w:p>
            <w:pPr>
              <w:pStyle w:val="TableParagraph"/>
              <w:spacing w:line="240" w:lineRule="auto" w:before="12"/>
              <w:ind w:left="78"/>
              <w:rPr>
                <w:sz w:val="28"/>
              </w:rPr>
            </w:pPr>
            <w:r>
              <w:rPr>
                <w:spacing w:val="-2"/>
                <w:sz w:val="28"/>
              </w:rPr>
              <w:t>Valid</w:t>
            </w:r>
          </w:p>
        </w:tc>
        <w:tc>
          <w:tcPr>
            <w:tcW w:w="874" w:type="dxa"/>
            <w:tcBorders>
              <w:top w:val="nil"/>
              <w:left w:val="nil"/>
              <w:bottom w:val="nil"/>
            </w:tcBorders>
          </w:tcPr>
          <w:p>
            <w:pPr>
              <w:pStyle w:val="TableParagraph"/>
              <w:spacing w:line="240" w:lineRule="auto" w:before="12"/>
              <w:ind w:left="55" w:right="47"/>
              <w:jc w:val="center"/>
              <w:rPr>
                <w:sz w:val="28"/>
              </w:rPr>
            </w:pPr>
            <w:r>
              <w:rPr>
                <w:spacing w:val="-2"/>
                <w:sz w:val="28"/>
              </w:rPr>
              <w:t>18-</w:t>
            </w:r>
            <w:r>
              <w:rPr>
                <w:spacing w:val="-5"/>
                <w:sz w:val="28"/>
              </w:rPr>
              <w:t>21</w:t>
            </w:r>
          </w:p>
        </w:tc>
        <w:tc>
          <w:tcPr>
            <w:tcW w:w="1272" w:type="dxa"/>
            <w:tcBorders>
              <w:top w:val="nil"/>
              <w:bottom w:val="nil"/>
              <w:right w:val="single" w:sz="8" w:space="0" w:color="000000"/>
            </w:tcBorders>
          </w:tcPr>
          <w:p>
            <w:pPr>
              <w:pStyle w:val="TableParagraph"/>
              <w:spacing w:line="240" w:lineRule="auto" w:before="12"/>
              <w:ind w:right="41"/>
              <w:jc w:val="right"/>
              <w:rPr>
                <w:sz w:val="28"/>
              </w:rPr>
            </w:pPr>
            <w:r>
              <w:rPr>
                <w:spacing w:val="-5"/>
                <w:sz w:val="28"/>
              </w:rPr>
              <w:t>16</w:t>
            </w:r>
          </w:p>
        </w:tc>
        <w:tc>
          <w:tcPr>
            <w:tcW w:w="1118" w:type="dxa"/>
            <w:tcBorders>
              <w:top w:val="nil"/>
              <w:left w:val="single" w:sz="8" w:space="0" w:color="000000"/>
              <w:bottom w:val="nil"/>
              <w:right w:val="single" w:sz="8" w:space="0" w:color="000000"/>
            </w:tcBorders>
          </w:tcPr>
          <w:p>
            <w:pPr>
              <w:pStyle w:val="TableParagraph"/>
              <w:spacing w:line="240" w:lineRule="auto" w:before="12"/>
              <w:ind w:right="34"/>
              <w:jc w:val="right"/>
              <w:rPr>
                <w:sz w:val="28"/>
              </w:rPr>
            </w:pPr>
            <w:r>
              <w:rPr>
                <w:spacing w:val="-4"/>
                <w:sz w:val="28"/>
              </w:rPr>
              <w:t>53.3</w:t>
            </w:r>
          </w:p>
        </w:tc>
        <w:tc>
          <w:tcPr>
            <w:tcW w:w="1526" w:type="dxa"/>
            <w:tcBorders>
              <w:top w:val="nil"/>
              <w:left w:val="single" w:sz="8" w:space="0" w:color="000000"/>
              <w:bottom w:val="nil"/>
              <w:right w:val="single" w:sz="8" w:space="0" w:color="000000"/>
            </w:tcBorders>
          </w:tcPr>
          <w:p>
            <w:pPr>
              <w:pStyle w:val="TableParagraph"/>
              <w:spacing w:line="240" w:lineRule="auto" w:before="12"/>
              <w:ind w:right="38"/>
              <w:jc w:val="right"/>
              <w:rPr>
                <w:sz w:val="28"/>
              </w:rPr>
            </w:pPr>
            <w:r>
              <w:rPr>
                <w:spacing w:val="-4"/>
                <w:sz w:val="28"/>
              </w:rPr>
              <w:t>53.3</w:t>
            </w:r>
          </w:p>
        </w:tc>
        <w:tc>
          <w:tcPr>
            <w:tcW w:w="1627" w:type="dxa"/>
            <w:tcBorders>
              <w:top w:val="nil"/>
              <w:left w:val="single" w:sz="8" w:space="0" w:color="000000"/>
              <w:bottom w:val="nil"/>
            </w:tcBorders>
          </w:tcPr>
          <w:p>
            <w:pPr>
              <w:pStyle w:val="TableParagraph"/>
              <w:spacing w:line="240" w:lineRule="auto" w:before="12"/>
              <w:ind w:right="34"/>
              <w:jc w:val="right"/>
              <w:rPr>
                <w:sz w:val="28"/>
              </w:rPr>
            </w:pPr>
            <w:r>
              <w:rPr>
                <w:spacing w:val="-2"/>
                <w:sz w:val="28"/>
              </w:rPr>
              <w:t>100.0</w:t>
            </w:r>
          </w:p>
        </w:tc>
      </w:tr>
      <w:tr>
        <w:trPr>
          <w:trHeight w:val="340" w:hRule="atLeast"/>
        </w:trPr>
        <w:tc>
          <w:tcPr>
            <w:tcW w:w="787" w:type="dxa"/>
            <w:tcBorders>
              <w:top w:val="nil"/>
              <w:right w:val="nil"/>
            </w:tcBorders>
          </w:tcPr>
          <w:p>
            <w:pPr>
              <w:pStyle w:val="TableParagraph"/>
              <w:spacing w:line="240" w:lineRule="auto"/>
              <w:rPr>
                <w:sz w:val="26"/>
              </w:rPr>
            </w:pPr>
          </w:p>
        </w:tc>
        <w:tc>
          <w:tcPr>
            <w:tcW w:w="874" w:type="dxa"/>
            <w:tcBorders>
              <w:top w:val="nil"/>
              <w:left w:val="nil"/>
            </w:tcBorders>
          </w:tcPr>
          <w:p>
            <w:pPr>
              <w:pStyle w:val="TableParagraph"/>
              <w:spacing w:line="305" w:lineRule="exact" w:before="15"/>
              <w:ind w:left="8" w:right="55"/>
              <w:jc w:val="center"/>
              <w:rPr>
                <w:sz w:val="28"/>
              </w:rPr>
            </w:pPr>
            <w:r>
              <w:rPr>
                <w:spacing w:val="-2"/>
                <w:sz w:val="28"/>
              </w:rPr>
              <w:t>Total</w:t>
            </w:r>
          </w:p>
        </w:tc>
        <w:tc>
          <w:tcPr>
            <w:tcW w:w="1272" w:type="dxa"/>
            <w:tcBorders>
              <w:top w:val="nil"/>
              <w:right w:val="single" w:sz="8" w:space="0" w:color="000000"/>
            </w:tcBorders>
          </w:tcPr>
          <w:p>
            <w:pPr>
              <w:pStyle w:val="TableParagraph"/>
              <w:spacing w:line="305" w:lineRule="exact" w:before="15"/>
              <w:ind w:right="41"/>
              <w:jc w:val="right"/>
              <w:rPr>
                <w:sz w:val="28"/>
              </w:rPr>
            </w:pPr>
            <w:r>
              <w:rPr>
                <w:spacing w:val="-5"/>
                <w:sz w:val="28"/>
              </w:rPr>
              <w:t>30</w:t>
            </w:r>
          </w:p>
        </w:tc>
        <w:tc>
          <w:tcPr>
            <w:tcW w:w="1118" w:type="dxa"/>
            <w:tcBorders>
              <w:top w:val="nil"/>
              <w:left w:val="single" w:sz="8" w:space="0" w:color="000000"/>
              <w:right w:val="single" w:sz="8" w:space="0" w:color="000000"/>
            </w:tcBorders>
          </w:tcPr>
          <w:p>
            <w:pPr>
              <w:pStyle w:val="TableParagraph"/>
              <w:spacing w:line="305" w:lineRule="exact" w:before="15"/>
              <w:ind w:right="34"/>
              <w:jc w:val="right"/>
              <w:rPr>
                <w:sz w:val="28"/>
              </w:rPr>
            </w:pPr>
            <w:r>
              <w:rPr>
                <w:spacing w:val="-2"/>
                <w:sz w:val="28"/>
              </w:rPr>
              <w:t>100.0</w:t>
            </w:r>
          </w:p>
        </w:tc>
        <w:tc>
          <w:tcPr>
            <w:tcW w:w="1526" w:type="dxa"/>
            <w:tcBorders>
              <w:top w:val="nil"/>
              <w:left w:val="single" w:sz="8" w:space="0" w:color="000000"/>
              <w:right w:val="single" w:sz="8" w:space="0" w:color="000000"/>
            </w:tcBorders>
          </w:tcPr>
          <w:p>
            <w:pPr>
              <w:pStyle w:val="TableParagraph"/>
              <w:spacing w:line="305" w:lineRule="exact" w:before="15"/>
              <w:ind w:right="38"/>
              <w:jc w:val="right"/>
              <w:rPr>
                <w:sz w:val="28"/>
              </w:rPr>
            </w:pPr>
            <w:r>
              <w:rPr>
                <w:spacing w:val="-2"/>
                <w:sz w:val="28"/>
              </w:rPr>
              <w:t>100.0</w:t>
            </w:r>
          </w:p>
        </w:tc>
        <w:tc>
          <w:tcPr>
            <w:tcW w:w="1627" w:type="dxa"/>
            <w:tcBorders>
              <w:top w:val="nil"/>
              <w:left w:val="single" w:sz="8" w:space="0" w:color="000000"/>
            </w:tcBorders>
          </w:tcPr>
          <w:p>
            <w:pPr>
              <w:pStyle w:val="TableParagraph"/>
              <w:spacing w:line="240" w:lineRule="auto"/>
              <w:rPr>
                <w:sz w:val="26"/>
              </w:rPr>
            </w:pPr>
          </w:p>
        </w:tc>
      </w:tr>
    </w:tbl>
    <w:p>
      <w:pPr>
        <w:spacing w:after="0" w:line="240" w:lineRule="auto"/>
        <w:rPr>
          <w:sz w:val="26"/>
        </w:rPr>
        <w:sectPr>
          <w:pgSz w:w="12240" w:h="15840"/>
          <w:pgMar w:header="0" w:footer="1012" w:top="1820" w:bottom="1815" w:left="1300" w:right="260"/>
        </w:sectPr>
      </w:pP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89"/>
        <w:gridCol w:w="1044"/>
        <w:gridCol w:w="1272"/>
        <w:gridCol w:w="1118"/>
        <w:gridCol w:w="1526"/>
        <w:gridCol w:w="1627"/>
      </w:tblGrid>
      <w:tr>
        <w:trPr>
          <w:trHeight w:val="307" w:hRule="atLeast"/>
        </w:trPr>
        <w:tc>
          <w:tcPr>
            <w:tcW w:w="7376" w:type="dxa"/>
            <w:gridSpan w:val="6"/>
            <w:tcBorders>
              <w:top w:val="nil"/>
              <w:left w:val="nil"/>
              <w:right w:val="nil"/>
            </w:tcBorders>
          </w:tcPr>
          <w:p>
            <w:pPr>
              <w:pStyle w:val="TableParagraph"/>
              <w:spacing w:line="287" w:lineRule="exact"/>
              <w:ind w:left="30"/>
              <w:jc w:val="center"/>
              <w:rPr>
                <w:b/>
                <w:sz w:val="28"/>
              </w:rPr>
            </w:pPr>
            <w:r>
              <w:rPr>
                <w:b/>
                <w:spacing w:val="-2"/>
                <w:sz w:val="28"/>
              </w:rPr>
              <w:t>Gender</w:t>
            </w:r>
          </w:p>
        </w:tc>
      </w:tr>
      <w:tr>
        <w:trPr>
          <w:trHeight w:val="641" w:hRule="atLeast"/>
        </w:trPr>
        <w:tc>
          <w:tcPr>
            <w:tcW w:w="1833" w:type="dxa"/>
            <w:gridSpan w:val="2"/>
          </w:tcPr>
          <w:p>
            <w:pPr>
              <w:pStyle w:val="TableParagraph"/>
              <w:spacing w:line="240" w:lineRule="auto"/>
              <w:rPr>
                <w:sz w:val="26"/>
              </w:rPr>
            </w:pPr>
          </w:p>
        </w:tc>
        <w:tc>
          <w:tcPr>
            <w:tcW w:w="1272" w:type="dxa"/>
            <w:tcBorders>
              <w:right w:val="single" w:sz="8" w:space="0" w:color="000000"/>
            </w:tcBorders>
          </w:tcPr>
          <w:p>
            <w:pPr>
              <w:pStyle w:val="TableParagraph"/>
              <w:spacing w:line="316" w:lineRule="exact"/>
              <w:ind w:left="38" w:right="8"/>
              <w:jc w:val="center"/>
              <w:rPr>
                <w:sz w:val="28"/>
              </w:rPr>
            </w:pPr>
            <w:r>
              <w:rPr>
                <w:spacing w:val="-2"/>
                <w:sz w:val="28"/>
              </w:rPr>
              <w:t>Frequenc</w:t>
            </w:r>
          </w:p>
          <w:p>
            <w:pPr>
              <w:pStyle w:val="TableParagraph"/>
              <w:spacing w:line="305" w:lineRule="exact"/>
              <w:ind w:left="38"/>
              <w:jc w:val="center"/>
              <w:rPr>
                <w:sz w:val="28"/>
              </w:rPr>
            </w:pPr>
            <w:r>
              <w:rPr>
                <w:spacing w:val="-10"/>
                <w:sz w:val="28"/>
              </w:rPr>
              <w:t>y</w:t>
            </w:r>
          </w:p>
        </w:tc>
        <w:tc>
          <w:tcPr>
            <w:tcW w:w="1118" w:type="dxa"/>
            <w:tcBorders>
              <w:left w:val="single" w:sz="8" w:space="0" w:color="000000"/>
              <w:right w:val="single" w:sz="8" w:space="0" w:color="000000"/>
            </w:tcBorders>
          </w:tcPr>
          <w:p>
            <w:pPr>
              <w:pStyle w:val="TableParagraph"/>
              <w:spacing w:line="316" w:lineRule="exact"/>
              <w:ind w:right="110"/>
              <w:jc w:val="right"/>
              <w:rPr>
                <w:sz w:val="28"/>
              </w:rPr>
            </w:pPr>
            <w:r>
              <w:rPr>
                <w:spacing w:val="-2"/>
                <w:sz w:val="28"/>
              </w:rPr>
              <w:t>Percent</w:t>
            </w:r>
          </w:p>
        </w:tc>
        <w:tc>
          <w:tcPr>
            <w:tcW w:w="1526" w:type="dxa"/>
            <w:tcBorders>
              <w:left w:val="single" w:sz="8" w:space="0" w:color="000000"/>
              <w:right w:val="single" w:sz="8" w:space="0" w:color="000000"/>
            </w:tcBorders>
          </w:tcPr>
          <w:p>
            <w:pPr>
              <w:pStyle w:val="TableParagraph"/>
              <w:spacing w:line="316" w:lineRule="exact"/>
              <w:ind w:left="462"/>
              <w:rPr>
                <w:sz w:val="28"/>
              </w:rPr>
            </w:pPr>
            <w:r>
              <w:rPr>
                <w:spacing w:val="-2"/>
                <w:sz w:val="28"/>
              </w:rPr>
              <w:t>Valid</w:t>
            </w:r>
          </w:p>
          <w:p>
            <w:pPr>
              <w:pStyle w:val="TableParagraph"/>
              <w:spacing w:line="305" w:lineRule="exact"/>
              <w:ind w:left="352"/>
              <w:rPr>
                <w:sz w:val="28"/>
              </w:rPr>
            </w:pPr>
            <w:r>
              <w:rPr>
                <w:spacing w:val="-2"/>
                <w:sz w:val="28"/>
              </w:rPr>
              <w:t>Percent</w:t>
            </w:r>
          </w:p>
        </w:tc>
        <w:tc>
          <w:tcPr>
            <w:tcW w:w="1627" w:type="dxa"/>
            <w:tcBorders>
              <w:left w:val="single" w:sz="8" w:space="0" w:color="000000"/>
            </w:tcBorders>
          </w:tcPr>
          <w:p>
            <w:pPr>
              <w:pStyle w:val="TableParagraph"/>
              <w:spacing w:line="316" w:lineRule="exact"/>
              <w:ind w:left="46" w:right="1"/>
              <w:jc w:val="center"/>
              <w:rPr>
                <w:sz w:val="28"/>
              </w:rPr>
            </w:pPr>
            <w:r>
              <w:rPr>
                <w:spacing w:val="-2"/>
                <w:sz w:val="28"/>
              </w:rPr>
              <w:t>Cumulative</w:t>
            </w:r>
          </w:p>
          <w:p>
            <w:pPr>
              <w:pStyle w:val="TableParagraph"/>
              <w:spacing w:line="305" w:lineRule="exact"/>
              <w:ind w:left="46" w:right="4"/>
              <w:jc w:val="center"/>
              <w:rPr>
                <w:sz w:val="28"/>
              </w:rPr>
            </w:pPr>
            <w:r>
              <w:rPr>
                <w:spacing w:val="-2"/>
                <w:sz w:val="28"/>
              </w:rPr>
              <w:t>Percent</w:t>
            </w:r>
          </w:p>
        </w:tc>
      </w:tr>
      <w:tr>
        <w:trPr>
          <w:trHeight w:val="339" w:hRule="atLeast"/>
        </w:trPr>
        <w:tc>
          <w:tcPr>
            <w:tcW w:w="789" w:type="dxa"/>
            <w:tcBorders>
              <w:bottom w:val="nil"/>
              <w:right w:val="nil"/>
            </w:tcBorders>
          </w:tcPr>
          <w:p>
            <w:pPr>
              <w:pStyle w:val="TableParagraph"/>
              <w:spacing w:line="240" w:lineRule="auto"/>
              <w:rPr>
                <w:sz w:val="26"/>
              </w:rPr>
            </w:pPr>
          </w:p>
        </w:tc>
        <w:tc>
          <w:tcPr>
            <w:tcW w:w="1044" w:type="dxa"/>
            <w:tcBorders>
              <w:left w:val="nil"/>
              <w:bottom w:val="nil"/>
            </w:tcBorders>
          </w:tcPr>
          <w:p>
            <w:pPr>
              <w:pStyle w:val="TableParagraph"/>
              <w:spacing w:line="312" w:lineRule="exact"/>
              <w:ind w:left="108"/>
              <w:rPr>
                <w:sz w:val="28"/>
              </w:rPr>
            </w:pPr>
            <w:r>
              <w:rPr>
                <w:spacing w:val="-4"/>
                <w:sz w:val="28"/>
              </w:rPr>
              <w:t>Male</w:t>
            </w:r>
          </w:p>
        </w:tc>
        <w:tc>
          <w:tcPr>
            <w:tcW w:w="1272" w:type="dxa"/>
            <w:tcBorders>
              <w:bottom w:val="nil"/>
              <w:right w:val="single" w:sz="8" w:space="0" w:color="000000"/>
            </w:tcBorders>
          </w:tcPr>
          <w:p>
            <w:pPr>
              <w:pStyle w:val="TableParagraph"/>
              <w:spacing w:line="312" w:lineRule="exact"/>
              <w:ind w:right="39"/>
              <w:jc w:val="right"/>
              <w:rPr>
                <w:sz w:val="28"/>
              </w:rPr>
            </w:pPr>
            <w:r>
              <w:rPr>
                <w:spacing w:val="-5"/>
                <w:sz w:val="28"/>
              </w:rPr>
              <w:t>16</w:t>
            </w:r>
          </w:p>
        </w:tc>
        <w:tc>
          <w:tcPr>
            <w:tcW w:w="1118" w:type="dxa"/>
            <w:tcBorders>
              <w:left w:val="single" w:sz="8" w:space="0" w:color="000000"/>
              <w:bottom w:val="nil"/>
              <w:right w:val="single" w:sz="8" w:space="0" w:color="000000"/>
            </w:tcBorders>
          </w:tcPr>
          <w:p>
            <w:pPr>
              <w:pStyle w:val="TableParagraph"/>
              <w:spacing w:line="312" w:lineRule="exact"/>
              <w:ind w:right="38"/>
              <w:jc w:val="right"/>
              <w:rPr>
                <w:sz w:val="28"/>
              </w:rPr>
            </w:pPr>
            <w:r>
              <w:rPr>
                <w:spacing w:val="-4"/>
                <w:sz w:val="28"/>
              </w:rPr>
              <w:t>53.3</w:t>
            </w:r>
          </w:p>
        </w:tc>
        <w:tc>
          <w:tcPr>
            <w:tcW w:w="1526" w:type="dxa"/>
            <w:tcBorders>
              <w:left w:val="single" w:sz="8" w:space="0" w:color="000000"/>
              <w:bottom w:val="nil"/>
              <w:right w:val="single" w:sz="8" w:space="0" w:color="000000"/>
            </w:tcBorders>
          </w:tcPr>
          <w:p>
            <w:pPr>
              <w:pStyle w:val="TableParagraph"/>
              <w:spacing w:line="312" w:lineRule="exact"/>
              <w:ind w:right="37"/>
              <w:jc w:val="right"/>
              <w:rPr>
                <w:sz w:val="28"/>
              </w:rPr>
            </w:pPr>
            <w:r>
              <w:rPr>
                <w:spacing w:val="-4"/>
                <w:sz w:val="28"/>
              </w:rPr>
              <w:t>53.3</w:t>
            </w:r>
          </w:p>
        </w:tc>
        <w:tc>
          <w:tcPr>
            <w:tcW w:w="1627" w:type="dxa"/>
            <w:tcBorders>
              <w:left w:val="single" w:sz="8" w:space="0" w:color="000000"/>
              <w:bottom w:val="nil"/>
            </w:tcBorders>
          </w:tcPr>
          <w:p>
            <w:pPr>
              <w:pStyle w:val="TableParagraph"/>
              <w:spacing w:line="312" w:lineRule="exact"/>
              <w:ind w:right="34"/>
              <w:jc w:val="right"/>
              <w:rPr>
                <w:sz w:val="28"/>
              </w:rPr>
            </w:pPr>
            <w:r>
              <w:rPr>
                <w:spacing w:val="-4"/>
                <w:sz w:val="28"/>
              </w:rPr>
              <w:t>53.3</w:t>
            </w:r>
          </w:p>
        </w:tc>
      </w:tr>
      <w:tr>
        <w:trPr>
          <w:trHeight w:val="362" w:hRule="atLeast"/>
        </w:trPr>
        <w:tc>
          <w:tcPr>
            <w:tcW w:w="789" w:type="dxa"/>
            <w:tcBorders>
              <w:top w:val="nil"/>
              <w:bottom w:val="nil"/>
              <w:right w:val="nil"/>
            </w:tcBorders>
          </w:tcPr>
          <w:p>
            <w:pPr>
              <w:pStyle w:val="TableParagraph"/>
              <w:spacing w:line="240" w:lineRule="auto" w:before="15"/>
              <w:ind w:left="78"/>
              <w:rPr>
                <w:sz w:val="28"/>
              </w:rPr>
            </w:pPr>
            <w:r>
              <w:rPr>
                <w:spacing w:val="-2"/>
                <w:sz w:val="28"/>
              </w:rPr>
              <w:t>Valid</w:t>
            </w:r>
          </w:p>
        </w:tc>
        <w:tc>
          <w:tcPr>
            <w:tcW w:w="1044" w:type="dxa"/>
            <w:tcBorders>
              <w:top w:val="nil"/>
              <w:left w:val="nil"/>
              <w:bottom w:val="nil"/>
            </w:tcBorders>
          </w:tcPr>
          <w:p>
            <w:pPr>
              <w:pStyle w:val="TableParagraph"/>
              <w:spacing w:line="240" w:lineRule="auto" w:before="15"/>
              <w:ind w:left="108"/>
              <w:rPr>
                <w:sz w:val="28"/>
              </w:rPr>
            </w:pPr>
            <w:r>
              <w:rPr>
                <w:spacing w:val="-2"/>
                <w:sz w:val="28"/>
              </w:rPr>
              <w:t>Female</w:t>
            </w:r>
          </w:p>
        </w:tc>
        <w:tc>
          <w:tcPr>
            <w:tcW w:w="1272" w:type="dxa"/>
            <w:tcBorders>
              <w:top w:val="nil"/>
              <w:bottom w:val="nil"/>
              <w:right w:val="single" w:sz="8" w:space="0" w:color="000000"/>
            </w:tcBorders>
          </w:tcPr>
          <w:p>
            <w:pPr>
              <w:pStyle w:val="TableParagraph"/>
              <w:spacing w:line="240" w:lineRule="auto" w:before="15"/>
              <w:ind w:right="39"/>
              <w:jc w:val="right"/>
              <w:rPr>
                <w:sz w:val="28"/>
              </w:rPr>
            </w:pPr>
            <w:r>
              <w:rPr>
                <w:spacing w:val="-5"/>
                <w:sz w:val="28"/>
              </w:rPr>
              <w:t>14</w:t>
            </w:r>
          </w:p>
        </w:tc>
        <w:tc>
          <w:tcPr>
            <w:tcW w:w="1118" w:type="dxa"/>
            <w:tcBorders>
              <w:top w:val="nil"/>
              <w:left w:val="single" w:sz="8" w:space="0" w:color="000000"/>
              <w:bottom w:val="nil"/>
              <w:right w:val="single" w:sz="8" w:space="0" w:color="000000"/>
            </w:tcBorders>
          </w:tcPr>
          <w:p>
            <w:pPr>
              <w:pStyle w:val="TableParagraph"/>
              <w:spacing w:line="240" w:lineRule="auto" w:before="15"/>
              <w:ind w:right="38"/>
              <w:jc w:val="right"/>
              <w:rPr>
                <w:sz w:val="28"/>
              </w:rPr>
            </w:pPr>
            <w:r>
              <w:rPr>
                <w:spacing w:val="-4"/>
                <w:sz w:val="28"/>
              </w:rPr>
              <w:t>46.7</w:t>
            </w:r>
          </w:p>
        </w:tc>
        <w:tc>
          <w:tcPr>
            <w:tcW w:w="1526" w:type="dxa"/>
            <w:tcBorders>
              <w:top w:val="nil"/>
              <w:left w:val="single" w:sz="8" w:space="0" w:color="000000"/>
              <w:bottom w:val="nil"/>
              <w:right w:val="single" w:sz="8" w:space="0" w:color="000000"/>
            </w:tcBorders>
          </w:tcPr>
          <w:p>
            <w:pPr>
              <w:pStyle w:val="TableParagraph"/>
              <w:spacing w:line="240" w:lineRule="auto" w:before="15"/>
              <w:ind w:right="37"/>
              <w:jc w:val="right"/>
              <w:rPr>
                <w:sz w:val="28"/>
              </w:rPr>
            </w:pPr>
            <w:r>
              <w:rPr>
                <w:spacing w:val="-4"/>
                <w:sz w:val="28"/>
              </w:rPr>
              <w:t>46.7</w:t>
            </w:r>
          </w:p>
        </w:tc>
        <w:tc>
          <w:tcPr>
            <w:tcW w:w="1627" w:type="dxa"/>
            <w:tcBorders>
              <w:top w:val="nil"/>
              <w:left w:val="single" w:sz="8" w:space="0" w:color="000000"/>
              <w:bottom w:val="nil"/>
            </w:tcBorders>
          </w:tcPr>
          <w:p>
            <w:pPr>
              <w:pStyle w:val="TableParagraph"/>
              <w:spacing w:line="240" w:lineRule="auto" w:before="15"/>
              <w:ind w:right="34"/>
              <w:jc w:val="right"/>
              <w:rPr>
                <w:sz w:val="28"/>
              </w:rPr>
            </w:pPr>
            <w:r>
              <w:rPr>
                <w:spacing w:val="-2"/>
                <w:sz w:val="28"/>
              </w:rPr>
              <w:t>100.0</w:t>
            </w:r>
          </w:p>
        </w:tc>
      </w:tr>
      <w:tr>
        <w:trPr>
          <w:trHeight w:val="337" w:hRule="atLeast"/>
        </w:trPr>
        <w:tc>
          <w:tcPr>
            <w:tcW w:w="789" w:type="dxa"/>
            <w:tcBorders>
              <w:top w:val="nil"/>
              <w:right w:val="nil"/>
            </w:tcBorders>
          </w:tcPr>
          <w:p>
            <w:pPr>
              <w:pStyle w:val="TableParagraph"/>
              <w:spacing w:line="240" w:lineRule="auto"/>
              <w:rPr>
                <w:sz w:val="24"/>
              </w:rPr>
            </w:pPr>
          </w:p>
        </w:tc>
        <w:tc>
          <w:tcPr>
            <w:tcW w:w="1044" w:type="dxa"/>
            <w:tcBorders>
              <w:top w:val="nil"/>
              <w:left w:val="nil"/>
            </w:tcBorders>
          </w:tcPr>
          <w:p>
            <w:pPr>
              <w:pStyle w:val="TableParagraph"/>
              <w:spacing w:line="305" w:lineRule="exact" w:before="12"/>
              <w:ind w:left="108"/>
              <w:rPr>
                <w:sz w:val="28"/>
              </w:rPr>
            </w:pPr>
            <w:r>
              <w:rPr>
                <w:spacing w:val="-2"/>
                <w:sz w:val="28"/>
              </w:rPr>
              <w:t>Total</w:t>
            </w:r>
          </w:p>
        </w:tc>
        <w:tc>
          <w:tcPr>
            <w:tcW w:w="1272" w:type="dxa"/>
            <w:tcBorders>
              <w:top w:val="nil"/>
              <w:right w:val="single" w:sz="8" w:space="0" w:color="000000"/>
            </w:tcBorders>
          </w:tcPr>
          <w:p>
            <w:pPr>
              <w:pStyle w:val="TableParagraph"/>
              <w:spacing w:line="305" w:lineRule="exact" w:before="12"/>
              <w:ind w:right="39"/>
              <w:jc w:val="right"/>
              <w:rPr>
                <w:sz w:val="28"/>
              </w:rPr>
            </w:pPr>
            <w:r>
              <w:rPr>
                <w:spacing w:val="-5"/>
                <w:sz w:val="28"/>
              </w:rPr>
              <w:t>30</w:t>
            </w:r>
          </w:p>
        </w:tc>
        <w:tc>
          <w:tcPr>
            <w:tcW w:w="1118" w:type="dxa"/>
            <w:tcBorders>
              <w:top w:val="nil"/>
              <w:left w:val="single" w:sz="8" w:space="0" w:color="000000"/>
              <w:right w:val="single" w:sz="8" w:space="0" w:color="000000"/>
            </w:tcBorders>
          </w:tcPr>
          <w:p>
            <w:pPr>
              <w:pStyle w:val="TableParagraph"/>
              <w:spacing w:line="305" w:lineRule="exact" w:before="12"/>
              <w:ind w:right="38"/>
              <w:jc w:val="right"/>
              <w:rPr>
                <w:sz w:val="28"/>
              </w:rPr>
            </w:pPr>
            <w:r>
              <w:rPr>
                <w:spacing w:val="-2"/>
                <w:sz w:val="28"/>
              </w:rPr>
              <w:t>100.0</w:t>
            </w:r>
          </w:p>
        </w:tc>
        <w:tc>
          <w:tcPr>
            <w:tcW w:w="1526" w:type="dxa"/>
            <w:tcBorders>
              <w:top w:val="nil"/>
              <w:left w:val="single" w:sz="8" w:space="0" w:color="000000"/>
              <w:right w:val="single" w:sz="8" w:space="0" w:color="000000"/>
            </w:tcBorders>
          </w:tcPr>
          <w:p>
            <w:pPr>
              <w:pStyle w:val="TableParagraph"/>
              <w:spacing w:line="305" w:lineRule="exact" w:before="12"/>
              <w:ind w:right="37"/>
              <w:jc w:val="right"/>
              <w:rPr>
                <w:sz w:val="28"/>
              </w:rPr>
            </w:pPr>
            <w:r>
              <w:rPr>
                <w:spacing w:val="-2"/>
                <w:sz w:val="28"/>
              </w:rPr>
              <w:t>100.0</w:t>
            </w:r>
          </w:p>
        </w:tc>
        <w:tc>
          <w:tcPr>
            <w:tcW w:w="1627" w:type="dxa"/>
            <w:tcBorders>
              <w:top w:val="nil"/>
              <w:left w:val="single" w:sz="8" w:space="0" w:color="000000"/>
            </w:tcBorders>
          </w:tcPr>
          <w:p>
            <w:pPr>
              <w:pStyle w:val="TableParagraph"/>
              <w:spacing w:line="240" w:lineRule="auto"/>
              <w:rPr>
                <w:sz w:val="24"/>
              </w:rPr>
            </w:pPr>
          </w:p>
        </w:tc>
      </w:tr>
    </w:tbl>
    <w:p>
      <w:pPr>
        <w:pStyle w:val="BodyText"/>
        <w:rPr>
          <w:b/>
          <w:sz w:val="28"/>
        </w:rPr>
      </w:pPr>
    </w:p>
    <w:p>
      <w:pPr>
        <w:pStyle w:val="BodyText"/>
        <w:rPr>
          <w:b/>
          <w:sz w:val="28"/>
        </w:rPr>
      </w:pPr>
    </w:p>
    <w:p>
      <w:pPr>
        <w:pStyle w:val="BodyText"/>
        <w:spacing w:before="185"/>
        <w:rPr>
          <w:b/>
          <w:sz w:val="28"/>
        </w:rPr>
      </w:pPr>
    </w:p>
    <w:p>
      <w:pPr>
        <w:spacing w:before="0"/>
        <w:ind w:left="0" w:right="130" w:firstLine="0"/>
        <w:jc w:val="center"/>
        <w:rPr>
          <w:b/>
          <w:sz w:val="28"/>
        </w:rPr>
      </w:pPr>
      <w:r>
        <w:rPr>
          <w:b/>
          <w:sz w:val="28"/>
        </w:rPr>
        <w:t>Group</w:t>
      </w:r>
      <w:r>
        <w:rPr>
          <w:b/>
          <w:spacing w:val="-8"/>
          <w:sz w:val="28"/>
        </w:rPr>
        <w:t> </w:t>
      </w:r>
      <w:r>
        <w:rPr>
          <w:b/>
          <w:spacing w:val="-2"/>
          <w:sz w:val="28"/>
        </w:rPr>
        <w:t>Statistics</w:t>
      </w:r>
    </w:p>
    <w:tbl>
      <w:tblPr>
        <w:tblW w:w="0" w:type="auto"/>
        <w:jc w:val="left"/>
        <w:tblInd w:w="8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48"/>
        <w:gridCol w:w="1531"/>
        <w:gridCol w:w="1118"/>
        <w:gridCol w:w="1118"/>
        <w:gridCol w:w="1579"/>
        <w:gridCol w:w="1632"/>
      </w:tblGrid>
      <w:tr>
        <w:trPr>
          <w:trHeight w:val="642" w:hRule="atLeast"/>
        </w:trPr>
        <w:tc>
          <w:tcPr>
            <w:tcW w:w="1848" w:type="dxa"/>
            <w:tcBorders>
              <w:bottom w:val="single" w:sz="18" w:space="0" w:color="000000"/>
            </w:tcBorders>
          </w:tcPr>
          <w:p>
            <w:pPr>
              <w:pStyle w:val="TableParagraph"/>
              <w:spacing w:line="240" w:lineRule="auto"/>
              <w:rPr>
                <w:sz w:val="26"/>
              </w:rPr>
            </w:pPr>
          </w:p>
        </w:tc>
        <w:tc>
          <w:tcPr>
            <w:tcW w:w="1531" w:type="dxa"/>
            <w:tcBorders>
              <w:top w:val="single" w:sz="18" w:space="0" w:color="000000"/>
              <w:bottom w:val="single" w:sz="18" w:space="0" w:color="000000"/>
              <w:right w:val="single" w:sz="18" w:space="0" w:color="000000"/>
            </w:tcBorders>
          </w:tcPr>
          <w:p>
            <w:pPr>
              <w:pStyle w:val="TableParagraph"/>
              <w:spacing w:line="316" w:lineRule="exact"/>
              <w:ind w:left="71"/>
              <w:rPr>
                <w:sz w:val="28"/>
              </w:rPr>
            </w:pPr>
            <w:r>
              <w:rPr>
                <w:spacing w:val="-2"/>
                <w:sz w:val="28"/>
              </w:rPr>
              <w:t>Groups</w:t>
            </w:r>
          </w:p>
        </w:tc>
        <w:tc>
          <w:tcPr>
            <w:tcW w:w="1118" w:type="dxa"/>
            <w:tcBorders>
              <w:top w:val="single" w:sz="18" w:space="0" w:color="000000"/>
              <w:left w:val="single" w:sz="18" w:space="0" w:color="000000"/>
              <w:bottom w:val="single" w:sz="18" w:space="0" w:color="000000"/>
            </w:tcBorders>
          </w:tcPr>
          <w:p>
            <w:pPr>
              <w:pStyle w:val="TableParagraph"/>
              <w:spacing w:line="316" w:lineRule="exact"/>
              <w:ind w:left="43"/>
              <w:jc w:val="center"/>
              <w:rPr>
                <w:sz w:val="28"/>
              </w:rPr>
            </w:pPr>
            <w:r>
              <w:rPr>
                <w:spacing w:val="-10"/>
                <w:sz w:val="28"/>
              </w:rPr>
              <w:t>N</w:t>
            </w:r>
          </w:p>
        </w:tc>
        <w:tc>
          <w:tcPr>
            <w:tcW w:w="1118" w:type="dxa"/>
            <w:tcBorders>
              <w:top w:val="single" w:sz="18" w:space="0" w:color="000000"/>
              <w:bottom w:val="single" w:sz="18" w:space="0" w:color="000000"/>
            </w:tcBorders>
          </w:tcPr>
          <w:p>
            <w:pPr>
              <w:pStyle w:val="TableParagraph"/>
              <w:spacing w:line="316" w:lineRule="exact"/>
              <w:ind w:left="41"/>
              <w:jc w:val="center"/>
              <w:rPr>
                <w:sz w:val="28"/>
              </w:rPr>
            </w:pPr>
            <w:r>
              <w:rPr>
                <w:spacing w:val="-4"/>
                <w:sz w:val="28"/>
              </w:rPr>
              <w:t>Mean</w:t>
            </w:r>
          </w:p>
        </w:tc>
        <w:tc>
          <w:tcPr>
            <w:tcW w:w="1579" w:type="dxa"/>
            <w:tcBorders>
              <w:top w:val="single" w:sz="18" w:space="0" w:color="000000"/>
              <w:bottom w:val="single" w:sz="18" w:space="0" w:color="000000"/>
            </w:tcBorders>
          </w:tcPr>
          <w:p>
            <w:pPr>
              <w:pStyle w:val="TableParagraph"/>
              <w:spacing w:line="316" w:lineRule="exact"/>
              <w:ind w:left="37"/>
              <w:jc w:val="center"/>
              <w:rPr>
                <w:sz w:val="28"/>
              </w:rPr>
            </w:pPr>
            <w:r>
              <w:rPr>
                <w:spacing w:val="-4"/>
                <w:sz w:val="28"/>
              </w:rPr>
              <w:t>Std.</w:t>
            </w:r>
          </w:p>
          <w:p>
            <w:pPr>
              <w:pStyle w:val="TableParagraph"/>
              <w:spacing w:line="305" w:lineRule="exact"/>
              <w:ind w:left="37"/>
              <w:jc w:val="center"/>
              <w:rPr>
                <w:sz w:val="28"/>
              </w:rPr>
            </w:pPr>
            <w:r>
              <w:rPr>
                <w:spacing w:val="-2"/>
                <w:sz w:val="28"/>
              </w:rPr>
              <w:t>Deviation</w:t>
            </w:r>
          </w:p>
        </w:tc>
        <w:tc>
          <w:tcPr>
            <w:tcW w:w="1632" w:type="dxa"/>
            <w:tcBorders>
              <w:top w:val="single" w:sz="18" w:space="0" w:color="000000"/>
              <w:bottom w:val="single" w:sz="18" w:space="0" w:color="000000"/>
              <w:right w:val="single" w:sz="18" w:space="0" w:color="000000"/>
            </w:tcBorders>
          </w:tcPr>
          <w:p>
            <w:pPr>
              <w:pStyle w:val="TableParagraph"/>
              <w:spacing w:line="316" w:lineRule="exact"/>
              <w:ind w:left="44"/>
              <w:jc w:val="center"/>
              <w:rPr>
                <w:sz w:val="28"/>
              </w:rPr>
            </w:pPr>
            <w:r>
              <w:rPr>
                <w:sz w:val="28"/>
              </w:rPr>
              <w:t>Std.</w:t>
            </w:r>
            <w:r>
              <w:rPr>
                <w:spacing w:val="-4"/>
                <w:sz w:val="28"/>
              </w:rPr>
              <w:t> </w:t>
            </w:r>
            <w:r>
              <w:rPr>
                <w:spacing w:val="-2"/>
                <w:sz w:val="28"/>
              </w:rPr>
              <w:t>Error</w:t>
            </w:r>
          </w:p>
          <w:p>
            <w:pPr>
              <w:pStyle w:val="TableParagraph"/>
              <w:spacing w:line="305" w:lineRule="exact"/>
              <w:ind w:left="44" w:right="1"/>
              <w:jc w:val="center"/>
              <w:rPr>
                <w:sz w:val="28"/>
              </w:rPr>
            </w:pPr>
            <w:r>
              <w:rPr>
                <w:spacing w:val="-4"/>
                <w:sz w:val="28"/>
              </w:rPr>
              <w:t>Mean</w:t>
            </w:r>
          </w:p>
        </w:tc>
      </w:tr>
      <w:tr>
        <w:trPr>
          <w:trHeight w:val="638" w:hRule="atLeast"/>
        </w:trPr>
        <w:tc>
          <w:tcPr>
            <w:tcW w:w="1848" w:type="dxa"/>
            <w:vMerge w:val="restart"/>
            <w:tcBorders>
              <w:top w:val="single" w:sz="18" w:space="0" w:color="000000"/>
              <w:left w:val="single" w:sz="18" w:space="0" w:color="000000"/>
              <w:bottom w:val="single" w:sz="18" w:space="0" w:color="000000"/>
              <w:right w:val="nil"/>
            </w:tcBorders>
          </w:tcPr>
          <w:p>
            <w:pPr>
              <w:pStyle w:val="TableParagraph"/>
              <w:spacing w:line="240" w:lineRule="auto" w:before="172"/>
              <w:ind w:left="78" w:right="58"/>
              <w:rPr>
                <w:sz w:val="28"/>
              </w:rPr>
            </w:pPr>
            <w:r>
              <w:rPr>
                <w:spacing w:val="-2"/>
                <w:sz w:val="28"/>
              </w:rPr>
              <w:t>MEAN_SCOR </w:t>
            </w:r>
            <w:r>
              <w:rPr>
                <w:spacing w:val="-6"/>
                <w:sz w:val="28"/>
              </w:rPr>
              <w:t>ES</w:t>
            </w:r>
          </w:p>
        </w:tc>
        <w:tc>
          <w:tcPr>
            <w:tcW w:w="1531" w:type="dxa"/>
            <w:tcBorders>
              <w:top w:val="single" w:sz="18" w:space="0" w:color="000000"/>
              <w:left w:val="nil"/>
              <w:bottom w:val="nil"/>
              <w:right w:val="single" w:sz="18" w:space="0" w:color="000000"/>
            </w:tcBorders>
          </w:tcPr>
          <w:p>
            <w:pPr>
              <w:pStyle w:val="TableParagraph"/>
              <w:spacing w:line="311" w:lineRule="exact"/>
              <w:ind w:left="81"/>
              <w:rPr>
                <w:sz w:val="28"/>
              </w:rPr>
            </w:pPr>
            <w:r>
              <w:rPr>
                <w:spacing w:val="-2"/>
                <w:sz w:val="28"/>
              </w:rPr>
              <w:t>Experiment</w:t>
            </w:r>
          </w:p>
          <w:p>
            <w:pPr>
              <w:pStyle w:val="TableParagraph"/>
              <w:spacing w:line="307" w:lineRule="exact"/>
              <w:ind w:left="81"/>
              <w:rPr>
                <w:sz w:val="28"/>
              </w:rPr>
            </w:pPr>
            <w:r>
              <w:rPr>
                <w:spacing w:val="-5"/>
                <w:sz w:val="28"/>
              </w:rPr>
              <w:t>al</w:t>
            </w:r>
          </w:p>
        </w:tc>
        <w:tc>
          <w:tcPr>
            <w:tcW w:w="1118" w:type="dxa"/>
            <w:tcBorders>
              <w:top w:val="single" w:sz="18" w:space="0" w:color="000000"/>
              <w:left w:val="single" w:sz="18" w:space="0" w:color="000000"/>
              <w:bottom w:val="nil"/>
            </w:tcBorders>
          </w:tcPr>
          <w:p>
            <w:pPr>
              <w:pStyle w:val="TableParagraph"/>
              <w:spacing w:line="240" w:lineRule="auto" w:before="153"/>
              <w:ind w:right="35"/>
              <w:jc w:val="right"/>
              <w:rPr>
                <w:sz w:val="28"/>
              </w:rPr>
            </w:pPr>
            <w:r>
              <w:rPr>
                <w:spacing w:val="-5"/>
                <w:sz w:val="28"/>
              </w:rPr>
              <w:t>15</w:t>
            </w:r>
          </w:p>
        </w:tc>
        <w:tc>
          <w:tcPr>
            <w:tcW w:w="1118" w:type="dxa"/>
            <w:tcBorders>
              <w:top w:val="single" w:sz="18" w:space="0" w:color="000000"/>
              <w:bottom w:val="nil"/>
            </w:tcBorders>
          </w:tcPr>
          <w:p>
            <w:pPr>
              <w:pStyle w:val="TableParagraph"/>
              <w:spacing w:line="240" w:lineRule="auto" w:before="153"/>
              <w:ind w:left="109"/>
              <w:jc w:val="center"/>
              <w:rPr>
                <w:sz w:val="28"/>
              </w:rPr>
            </w:pPr>
            <w:r>
              <w:rPr>
                <w:spacing w:val="-2"/>
                <w:sz w:val="28"/>
              </w:rPr>
              <w:t>31.5667</w:t>
            </w:r>
          </w:p>
        </w:tc>
        <w:tc>
          <w:tcPr>
            <w:tcW w:w="1579" w:type="dxa"/>
            <w:tcBorders>
              <w:top w:val="single" w:sz="18" w:space="0" w:color="000000"/>
              <w:bottom w:val="nil"/>
            </w:tcBorders>
          </w:tcPr>
          <w:p>
            <w:pPr>
              <w:pStyle w:val="TableParagraph"/>
              <w:spacing w:line="240" w:lineRule="auto" w:before="153"/>
              <w:ind w:right="42"/>
              <w:jc w:val="right"/>
              <w:rPr>
                <w:sz w:val="28"/>
              </w:rPr>
            </w:pPr>
            <w:r>
              <w:rPr>
                <w:spacing w:val="-2"/>
                <w:sz w:val="28"/>
              </w:rPr>
              <w:t>2.44852</w:t>
            </w:r>
          </w:p>
        </w:tc>
        <w:tc>
          <w:tcPr>
            <w:tcW w:w="1632" w:type="dxa"/>
            <w:tcBorders>
              <w:top w:val="single" w:sz="18" w:space="0" w:color="000000"/>
              <w:bottom w:val="nil"/>
              <w:right w:val="single" w:sz="18" w:space="0" w:color="000000"/>
            </w:tcBorders>
          </w:tcPr>
          <w:p>
            <w:pPr>
              <w:pStyle w:val="TableParagraph"/>
              <w:spacing w:line="240" w:lineRule="auto" w:before="153"/>
              <w:ind w:right="34"/>
              <w:jc w:val="right"/>
              <w:rPr>
                <w:sz w:val="28"/>
              </w:rPr>
            </w:pPr>
            <w:r>
              <w:rPr>
                <w:spacing w:val="-2"/>
                <w:sz w:val="28"/>
              </w:rPr>
              <w:t>.63220</w:t>
            </w:r>
          </w:p>
        </w:tc>
      </w:tr>
      <w:tr>
        <w:trPr>
          <w:trHeight w:val="317" w:hRule="atLeast"/>
        </w:trPr>
        <w:tc>
          <w:tcPr>
            <w:tcW w:w="1848" w:type="dxa"/>
            <w:vMerge/>
            <w:tcBorders>
              <w:top w:val="nil"/>
              <w:left w:val="single" w:sz="18" w:space="0" w:color="000000"/>
              <w:bottom w:val="single" w:sz="18" w:space="0" w:color="000000"/>
              <w:right w:val="nil"/>
            </w:tcBorders>
          </w:tcPr>
          <w:p>
            <w:pPr>
              <w:rPr>
                <w:sz w:val="2"/>
                <w:szCs w:val="2"/>
              </w:rPr>
            </w:pPr>
          </w:p>
        </w:tc>
        <w:tc>
          <w:tcPr>
            <w:tcW w:w="1531" w:type="dxa"/>
            <w:tcBorders>
              <w:top w:val="nil"/>
              <w:left w:val="nil"/>
              <w:bottom w:val="single" w:sz="18" w:space="0" w:color="000000"/>
              <w:right w:val="single" w:sz="18" w:space="0" w:color="000000"/>
            </w:tcBorders>
          </w:tcPr>
          <w:p>
            <w:pPr>
              <w:pStyle w:val="TableParagraph"/>
              <w:spacing w:line="298" w:lineRule="exact"/>
              <w:ind w:left="81"/>
              <w:rPr>
                <w:sz w:val="28"/>
              </w:rPr>
            </w:pPr>
            <w:r>
              <w:rPr>
                <w:spacing w:val="-2"/>
                <w:sz w:val="28"/>
              </w:rPr>
              <w:t>Control</w:t>
            </w:r>
          </w:p>
        </w:tc>
        <w:tc>
          <w:tcPr>
            <w:tcW w:w="1118" w:type="dxa"/>
            <w:tcBorders>
              <w:top w:val="nil"/>
              <w:left w:val="single" w:sz="18" w:space="0" w:color="000000"/>
              <w:bottom w:val="single" w:sz="18" w:space="0" w:color="000000"/>
            </w:tcBorders>
          </w:tcPr>
          <w:p>
            <w:pPr>
              <w:pStyle w:val="TableParagraph"/>
              <w:spacing w:line="298" w:lineRule="exact"/>
              <w:ind w:right="35"/>
              <w:jc w:val="right"/>
              <w:rPr>
                <w:sz w:val="28"/>
              </w:rPr>
            </w:pPr>
            <w:r>
              <w:rPr>
                <w:spacing w:val="-5"/>
                <w:sz w:val="28"/>
              </w:rPr>
              <w:t>15</w:t>
            </w:r>
          </w:p>
        </w:tc>
        <w:tc>
          <w:tcPr>
            <w:tcW w:w="1118" w:type="dxa"/>
            <w:tcBorders>
              <w:top w:val="nil"/>
              <w:bottom w:val="single" w:sz="18" w:space="0" w:color="000000"/>
            </w:tcBorders>
          </w:tcPr>
          <w:p>
            <w:pPr>
              <w:pStyle w:val="TableParagraph"/>
              <w:spacing w:line="298" w:lineRule="exact"/>
              <w:ind w:left="109"/>
              <w:jc w:val="center"/>
              <w:rPr>
                <w:sz w:val="28"/>
              </w:rPr>
            </w:pPr>
            <w:r>
              <w:rPr>
                <w:spacing w:val="-2"/>
                <w:sz w:val="28"/>
              </w:rPr>
              <w:t>36.7667</w:t>
            </w:r>
          </w:p>
        </w:tc>
        <w:tc>
          <w:tcPr>
            <w:tcW w:w="1579" w:type="dxa"/>
            <w:tcBorders>
              <w:top w:val="nil"/>
              <w:bottom w:val="single" w:sz="18" w:space="0" w:color="000000"/>
            </w:tcBorders>
          </w:tcPr>
          <w:p>
            <w:pPr>
              <w:pStyle w:val="TableParagraph"/>
              <w:spacing w:line="298" w:lineRule="exact"/>
              <w:ind w:right="42"/>
              <w:jc w:val="right"/>
              <w:rPr>
                <w:sz w:val="28"/>
              </w:rPr>
            </w:pPr>
            <w:r>
              <w:rPr>
                <w:spacing w:val="-2"/>
                <w:sz w:val="28"/>
              </w:rPr>
              <w:t>2.76371</w:t>
            </w:r>
          </w:p>
        </w:tc>
        <w:tc>
          <w:tcPr>
            <w:tcW w:w="1632" w:type="dxa"/>
            <w:tcBorders>
              <w:top w:val="nil"/>
              <w:bottom w:val="single" w:sz="18" w:space="0" w:color="000000"/>
              <w:right w:val="single" w:sz="18" w:space="0" w:color="000000"/>
            </w:tcBorders>
          </w:tcPr>
          <w:p>
            <w:pPr>
              <w:pStyle w:val="TableParagraph"/>
              <w:spacing w:line="298" w:lineRule="exact"/>
              <w:ind w:right="34"/>
              <w:jc w:val="right"/>
              <w:rPr>
                <w:sz w:val="28"/>
              </w:rPr>
            </w:pPr>
            <w:r>
              <w:rPr>
                <w:spacing w:val="-2"/>
                <w:sz w:val="28"/>
              </w:rPr>
              <w:t>.71359</w:t>
            </w:r>
          </w:p>
        </w:tc>
      </w:tr>
    </w:tbl>
    <w:p>
      <w:pPr>
        <w:pStyle w:val="BodyText"/>
        <w:rPr>
          <w:b/>
          <w:sz w:val="28"/>
        </w:rPr>
      </w:pPr>
    </w:p>
    <w:p>
      <w:pPr>
        <w:pStyle w:val="BodyText"/>
        <w:spacing w:before="40"/>
        <w:rPr>
          <w:b/>
          <w:sz w:val="28"/>
        </w:rPr>
      </w:pPr>
    </w:p>
    <w:p>
      <w:pPr>
        <w:spacing w:before="0" w:after="2"/>
        <w:ind w:left="0" w:right="160" w:firstLine="0"/>
        <w:jc w:val="center"/>
        <w:rPr>
          <w:b/>
          <w:sz w:val="28"/>
        </w:rPr>
      </w:pPr>
      <w:r>
        <w:rPr>
          <w:b/>
          <w:sz w:val="28"/>
        </w:rPr>
        <w:t>Independent</w:t>
      </w:r>
      <w:r>
        <w:rPr>
          <w:b/>
          <w:spacing w:val="-14"/>
          <w:sz w:val="28"/>
        </w:rPr>
        <w:t> </w:t>
      </w:r>
      <w:r>
        <w:rPr>
          <w:b/>
          <w:sz w:val="28"/>
        </w:rPr>
        <w:t>Samples</w:t>
      </w:r>
      <w:r>
        <w:rPr>
          <w:b/>
          <w:spacing w:val="-10"/>
          <w:sz w:val="28"/>
        </w:rPr>
        <w:t> </w:t>
      </w:r>
      <w:r>
        <w:rPr>
          <w:b/>
          <w:spacing w:val="-4"/>
          <w:sz w:val="28"/>
        </w:rPr>
        <w:t>Test</w:t>
      </w: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87"/>
        <w:gridCol w:w="1359"/>
        <w:gridCol w:w="893"/>
        <w:gridCol w:w="898"/>
        <w:gridCol w:w="812"/>
        <w:gridCol w:w="812"/>
        <w:gridCol w:w="813"/>
        <w:gridCol w:w="808"/>
        <w:gridCol w:w="549"/>
        <w:gridCol w:w="534"/>
        <w:gridCol w:w="909"/>
      </w:tblGrid>
      <w:tr>
        <w:trPr>
          <w:trHeight w:val="953" w:hRule="atLeast"/>
        </w:trPr>
        <w:tc>
          <w:tcPr>
            <w:tcW w:w="3246" w:type="dxa"/>
            <w:gridSpan w:val="2"/>
            <w:vMerge w:val="restart"/>
          </w:tcPr>
          <w:p>
            <w:pPr>
              <w:pStyle w:val="TableParagraph"/>
              <w:spacing w:line="240" w:lineRule="auto"/>
              <w:rPr>
                <w:sz w:val="26"/>
              </w:rPr>
            </w:pPr>
          </w:p>
        </w:tc>
        <w:tc>
          <w:tcPr>
            <w:tcW w:w="1791" w:type="dxa"/>
            <w:gridSpan w:val="2"/>
            <w:tcBorders>
              <w:bottom w:val="single" w:sz="8" w:space="0" w:color="000000"/>
              <w:right w:val="single" w:sz="8" w:space="0" w:color="000000"/>
            </w:tcBorders>
          </w:tcPr>
          <w:p>
            <w:pPr>
              <w:pStyle w:val="TableParagraph"/>
              <w:spacing w:line="240" w:lineRule="auto"/>
              <w:ind w:left="69" w:right="40" w:hanging="2"/>
              <w:jc w:val="center"/>
              <w:rPr>
                <w:sz w:val="28"/>
              </w:rPr>
            </w:pPr>
            <w:r>
              <w:rPr>
                <w:sz w:val="28"/>
              </w:rPr>
              <w:t>Levene's Test for</w:t>
            </w:r>
            <w:r>
              <w:rPr>
                <w:spacing w:val="-18"/>
                <w:sz w:val="28"/>
              </w:rPr>
              <w:t> </w:t>
            </w:r>
            <w:r>
              <w:rPr>
                <w:sz w:val="28"/>
              </w:rPr>
              <w:t>Equality</w:t>
            </w:r>
            <w:r>
              <w:rPr>
                <w:spacing w:val="-17"/>
                <w:sz w:val="28"/>
              </w:rPr>
              <w:t> </w:t>
            </w:r>
            <w:r>
              <w:rPr>
                <w:sz w:val="28"/>
              </w:rPr>
              <w:t>of</w:t>
            </w:r>
          </w:p>
          <w:p>
            <w:pPr>
              <w:pStyle w:val="TableParagraph"/>
              <w:spacing w:line="296" w:lineRule="exact"/>
              <w:ind w:left="22"/>
              <w:jc w:val="center"/>
              <w:rPr>
                <w:sz w:val="28"/>
              </w:rPr>
            </w:pPr>
            <w:r>
              <w:rPr>
                <w:spacing w:val="-2"/>
                <w:sz w:val="28"/>
              </w:rPr>
              <w:t>Variances</w:t>
            </w:r>
          </w:p>
        </w:tc>
        <w:tc>
          <w:tcPr>
            <w:tcW w:w="5237" w:type="dxa"/>
            <w:gridSpan w:val="7"/>
            <w:tcBorders>
              <w:left w:val="single" w:sz="8" w:space="0" w:color="000000"/>
              <w:bottom w:val="single" w:sz="8" w:space="0" w:color="000000"/>
              <w:right w:val="single" w:sz="8" w:space="0" w:color="000000"/>
            </w:tcBorders>
          </w:tcPr>
          <w:p>
            <w:pPr>
              <w:pStyle w:val="TableParagraph"/>
              <w:spacing w:line="312" w:lineRule="exact"/>
              <w:ind w:left="1070"/>
              <w:rPr>
                <w:sz w:val="28"/>
              </w:rPr>
            </w:pPr>
            <w:r>
              <w:rPr>
                <w:sz w:val="28"/>
              </w:rPr>
              <w:t>t-test</w:t>
            </w:r>
            <w:r>
              <w:rPr>
                <w:spacing w:val="-1"/>
                <w:sz w:val="28"/>
              </w:rPr>
              <w:t> </w:t>
            </w:r>
            <w:r>
              <w:rPr>
                <w:sz w:val="28"/>
              </w:rPr>
              <w:t>for</w:t>
            </w:r>
            <w:r>
              <w:rPr>
                <w:spacing w:val="-5"/>
                <w:sz w:val="28"/>
              </w:rPr>
              <w:t> </w:t>
            </w:r>
            <w:r>
              <w:rPr>
                <w:sz w:val="28"/>
              </w:rPr>
              <w:t>Equality</w:t>
            </w:r>
            <w:r>
              <w:rPr>
                <w:spacing w:val="-9"/>
                <w:sz w:val="28"/>
              </w:rPr>
              <w:t> </w:t>
            </w:r>
            <w:r>
              <w:rPr>
                <w:sz w:val="28"/>
              </w:rPr>
              <w:t>of</w:t>
            </w:r>
            <w:r>
              <w:rPr>
                <w:spacing w:val="-10"/>
                <w:sz w:val="28"/>
              </w:rPr>
              <w:t> </w:t>
            </w:r>
            <w:r>
              <w:rPr>
                <w:spacing w:val="-2"/>
                <w:sz w:val="28"/>
              </w:rPr>
              <w:t>Means</w:t>
            </w:r>
          </w:p>
        </w:tc>
      </w:tr>
      <w:tr>
        <w:trPr>
          <w:trHeight w:val="1601" w:hRule="atLeast"/>
        </w:trPr>
        <w:tc>
          <w:tcPr>
            <w:tcW w:w="3246" w:type="dxa"/>
            <w:gridSpan w:val="2"/>
            <w:vMerge/>
            <w:tcBorders>
              <w:top w:val="nil"/>
            </w:tcBorders>
          </w:tcPr>
          <w:p>
            <w:pPr>
              <w:rPr>
                <w:sz w:val="2"/>
                <w:szCs w:val="2"/>
              </w:rPr>
            </w:pPr>
          </w:p>
        </w:tc>
        <w:tc>
          <w:tcPr>
            <w:tcW w:w="893" w:type="dxa"/>
            <w:vMerge w:val="restart"/>
            <w:tcBorders>
              <w:top w:val="single" w:sz="8" w:space="0" w:color="000000"/>
              <w:right w:val="single" w:sz="8" w:space="0" w:color="000000"/>
            </w:tcBorders>
          </w:tcPr>
          <w:p>
            <w:pPr>
              <w:pStyle w:val="TableParagraph"/>
              <w:spacing w:line="321" w:lineRule="exact"/>
              <w:ind w:left="27"/>
              <w:jc w:val="center"/>
              <w:rPr>
                <w:sz w:val="28"/>
              </w:rPr>
            </w:pPr>
            <w:r>
              <w:rPr>
                <w:spacing w:val="-10"/>
                <w:sz w:val="28"/>
              </w:rPr>
              <w:t>F</w:t>
            </w:r>
          </w:p>
        </w:tc>
        <w:tc>
          <w:tcPr>
            <w:tcW w:w="898" w:type="dxa"/>
            <w:vMerge w:val="restart"/>
            <w:tcBorders>
              <w:top w:val="single" w:sz="8" w:space="0" w:color="000000"/>
              <w:left w:val="single" w:sz="8" w:space="0" w:color="000000"/>
              <w:right w:val="single" w:sz="8" w:space="0" w:color="000000"/>
            </w:tcBorders>
          </w:tcPr>
          <w:p>
            <w:pPr>
              <w:pStyle w:val="TableParagraph"/>
              <w:spacing w:line="321" w:lineRule="exact"/>
              <w:ind w:left="239"/>
              <w:rPr>
                <w:sz w:val="28"/>
              </w:rPr>
            </w:pPr>
            <w:r>
              <w:rPr>
                <w:spacing w:val="-4"/>
                <w:sz w:val="28"/>
              </w:rPr>
              <w:t>Sig.</w:t>
            </w:r>
          </w:p>
        </w:tc>
        <w:tc>
          <w:tcPr>
            <w:tcW w:w="812" w:type="dxa"/>
            <w:vMerge w:val="restart"/>
            <w:tcBorders>
              <w:top w:val="single" w:sz="8" w:space="0" w:color="000000"/>
              <w:left w:val="single" w:sz="8" w:space="0" w:color="000000"/>
              <w:right w:val="single" w:sz="8" w:space="0" w:color="000000"/>
            </w:tcBorders>
          </w:tcPr>
          <w:p>
            <w:pPr>
              <w:pStyle w:val="TableParagraph"/>
              <w:spacing w:line="321" w:lineRule="exact"/>
              <w:ind w:left="33"/>
              <w:jc w:val="center"/>
              <w:rPr>
                <w:sz w:val="28"/>
              </w:rPr>
            </w:pPr>
            <w:r>
              <w:rPr>
                <w:spacing w:val="-10"/>
                <w:sz w:val="28"/>
              </w:rPr>
              <w:t>t</w:t>
            </w:r>
          </w:p>
        </w:tc>
        <w:tc>
          <w:tcPr>
            <w:tcW w:w="812" w:type="dxa"/>
            <w:vMerge w:val="restart"/>
            <w:tcBorders>
              <w:top w:val="single" w:sz="8" w:space="0" w:color="000000"/>
              <w:left w:val="single" w:sz="8" w:space="0" w:color="000000"/>
              <w:right w:val="single" w:sz="8" w:space="0" w:color="000000"/>
            </w:tcBorders>
          </w:tcPr>
          <w:p>
            <w:pPr>
              <w:pStyle w:val="TableParagraph"/>
              <w:spacing w:line="321" w:lineRule="exact"/>
              <w:ind w:left="296"/>
              <w:rPr>
                <w:sz w:val="28"/>
              </w:rPr>
            </w:pPr>
            <w:r>
              <w:rPr>
                <w:spacing w:val="-5"/>
                <w:sz w:val="28"/>
              </w:rPr>
              <w:t>df</w:t>
            </w:r>
          </w:p>
        </w:tc>
        <w:tc>
          <w:tcPr>
            <w:tcW w:w="813" w:type="dxa"/>
            <w:vMerge w:val="restart"/>
            <w:tcBorders>
              <w:top w:val="single" w:sz="8" w:space="0" w:color="000000"/>
              <w:left w:val="single" w:sz="8" w:space="0" w:color="000000"/>
              <w:right w:val="single" w:sz="8" w:space="0" w:color="000000"/>
            </w:tcBorders>
          </w:tcPr>
          <w:p>
            <w:pPr>
              <w:pStyle w:val="TableParagraph"/>
              <w:spacing w:line="240" w:lineRule="auto"/>
              <w:ind w:left="190" w:right="161"/>
              <w:jc w:val="center"/>
              <w:rPr>
                <w:sz w:val="28"/>
              </w:rPr>
            </w:pPr>
            <w:r>
              <w:rPr>
                <w:spacing w:val="-4"/>
                <w:sz w:val="28"/>
              </w:rPr>
              <w:t>Sig. (2-</w:t>
            </w:r>
          </w:p>
          <w:p>
            <w:pPr>
              <w:pStyle w:val="TableParagraph"/>
              <w:spacing w:line="321" w:lineRule="exact"/>
              <w:ind w:left="24"/>
              <w:jc w:val="center"/>
              <w:rPr>
                <w:sz w:val="28"/>
              </w:rPr>
            </w:pPr>
            <w:r>
              <w:rPr>
                <w:spacing w:val="-2"/>
                <w:sz w:val="28"/>
              </w:rPr>
              <w:t>tailed</w:t>
            </w:r>
          </w:p>
          <w:p>
            <w:pPr>
              <w:pStyle w:val="TableParagraph"/>
              <w:spacing w:line="240" w:lineRule="auto"/>
              <w:ind w:left="37"/>
              <w:jc w:val="center"/>
              <w:rPr>
                <w:sz w:val="28"/>
              </w:rPr>
            </w:pPr>
            <w:r>
              <w:rPr>
                <w:spacing w:val="-10"/>
                <w:sz w:val="28"/>
              </w:rPr>
              <w:t>)</w:t>
            </w:r>
          </w:p>
        </w:tc>
        <w:tc>
          <w:tcPr>
            <w:tcW w:w="808" w:type="dxa"/>
            <w:vMerge w:val="restart"/>
            <w:tcBorders>
              <w:top w:val="single" w:sz="8" w:space="0" w:color="000000"/>
              <w:left w:val="single" w:sz="8" w:space="0" w:color="000000"/>
              <w:right w:val="single" w:sz="8" w:space="0" w:color="000000"/>
            </w:tcBorders>
          </w:tcPr>
          <w:p>
            <w:pPr>
              <w:pStyle w:val="TableParagraph"/>
              <w:spacing w:line="240" w:lineRule="auto"/>
              <w:ind w:left="107" w:right="55" w:hanging="15"/>
              <w:jc w:val="both"/>
              <w:rPr>
                <w:sz w:val="28"/>
              </w:rPr>
            </w:pPr>
            <w:r>
              <w:rPr>
                <w:spacing w:val="-4"/>
                <w:sz w:val="28"/>
              </w:rPr>
              <w:t>Mean </w:t>
            </w:r>
            <w:r>
              <w:rPr>
                <w:spacing w:val="-2"/>
                <w:sz w:val="28"/>
              </w:rPr>
              <w:t>Diffe </w:t>
            </w:r>
            <w:r>
              <w:rPr>
                <w:spacing w:val="-4"/>
                <w:sz w:val="28"/>
              </w:rPr>
              <w:t>rence</w:t>
            </w:r>
          </w:p>
        </w:tc>
        <w:tc>
          <w:tcPr>
            <w:tcW w:w="549" w:type="dxa"/>
            <w:vMerge w:val="restart"/>
            <w:tcBorders>
              <w:top w:val="single" w:sz="8" w:space="0" w:color="000000"/>
              <w:left w:val="single" w:sz="8" w:space="0" w:color="000000"/>
              <w:right w:val="single" w:sz="8" w:space="0" w:color="000000"/>
            </w:tcBorders>
          </w:tcPr>
          <w:p>
            <w:pPr>
              <w:pStyle w:val="TableParagraph"/>
              <w:spacing w:line="321" w:lineRule="exact"/>
              <w:ind w:left="22" w:right="7"/>
              <w:jc w:val="center"/>
              <w:rPr>
                <w:sz w:val="28"/>
              </w:rPr>
            </w:pPr>
            <w:r>
              <w:rPr>
                <w:spacing w:val="-5"/>
                <w:sz w:val="28"/>
              </w:rPr>
              <w:t>Std</w:t>
            </w:r>
          </w:p>
          <w:p>
            <w:pPr>
              <w:pStyle w:val="TableParagraph"/>
              <w:spacing w:line="322" w:lineRule="exact"/>
              <w:ind w:left="22"/>
              <w:jc w:val="center"/>
              <w:rPr>
                <w:sz w:val="28"/>
              </w:rPr>
            </w:pPr>
            <w:r>
              <w:rPr>
                <w:spacing w:val="-10"/>
                <w:sz w:val="28"/>
              </w:rPr>
              <w:t>.</w:t>
            </w:r>
          </w:p>
          <w:p>
            <w:pPr>
              <w:pStyle w:val="TableParagraph"/>
              <w:spacing w:line="240" w:lineRule="auto"/>
              <w:ind w:left="82" w:right="62" w:firstLine="14"/>
              <w:jc w:val="both"/>
              <w:rPr>
                <w:sz w:val="28"/>
              </w:rPr>
            </w:pPr>
            <w:r>
              <w:rPr>
                <w:spacing w:val="-4"/>
                <w:sz w:val="28"/>
              </w:rPr>
              <w:t>Err </w:t>
            </w:r>
            <w:r>
              <w:rPr>
                <w:spacing w:val="-6"/>
                <w:sz w:val="28"/>
              </w:rPr>
              <w:t>or </w:t>
            </w:r>
            <w:r>
              <w:rPr>
                <w:spacing w:val="-4"/>
                <w:sz w:val="28"/>
              </w:rPr>
              <w:t>Dif fer </w:t>
            </w:r>
            <w:r>
              <w:rPr>
                <w:spacing w:val="-6"/>
                <w:sz w:val="28"/>
              </w:rPr>
              <w:t>enc </w:t>
            </w:r>
            <w:r>
              <w:rPr>
                <w:spacing w:val="-10"/>
                <w:sz w:val="28"/>
              </w:rPr>
              <w:t>e</w:t>
            </w:r>
          </w:p>
        </w:tc>
        <w:tc>
          <w:tcPr>
            <w:tcW w:w="1443" w:type="dxa"/>
            <w:gridSpan w:val="2"/>
            <w:tcBorders>
              <w:top w:val="single" w:sz="8" w:space="0" w:color="000000"/>
              <w:left w:val="single" w:sz="8" w:space="0" w:color="000000"/>
              <w:bottom w:val="single" w:sz="8" w:space="0" w:color="000000"/>
              <w:right w:val="single" w:sz="8" w:space="0" w:color="000000"/>
            </w:tcBorders>
          </w:tcPr>
          <w:p>
            <w:pPr>
              <w:pStyle w:val="TableParagraph"/>
              <w:spacing w:line="321" w:lineRule="exact"/>
              <w:ind w:left="16"/>
              <w:jc w:val="center"/>
              <w:rPr>
                <w:sz w:val="28"/>
              </w:rPr>
            </w:pPr>
            <w:r>
              <w:rPr>
                <w:spacing w:val="-5"/>
                <w:sz w:val="28"/>
              </w:rPr>
              <w:t>95%</w:t>
            </w:r>
          </w:p>
          <w:p>
            <w:pPr>
              <w:pStyle w:val="TableParagraph"/>
              <w:spacing w:line="322" w:lineRule="exact"/>
              <w:ind w:left="16" w:right="3"/>
              <w:jc w:val="center"/>
              <w:rPr>
                <w:sz w:val="28"/>
              </w:rPr>
            </w:pPr>
            <w:r>
              <w:rPr>
                <w:spacing w:val="-2"/>
                <w:sz w:val="28"/>
              </w:rPr>
              <w:t>Confidence </w:t>
            </w:r>
            <w:r>
              <w:rPr>
                <w:sz w:val="28"/>
              </w:rPr>
              <w:t>Interval of </w:t>
            </w:r>
            <w:r>
              <w:rPr>
                <w:spacing w:val="-4"/>
                <w:sz w:val="28"/>
              </w:rPr>
              <w:t>the </w:t>
            </w:r>
            <w:r>
              <w:rPr>
                <w:spacing w:val="-2"/>
                <w:sz w:val="28"/>
              </w:rPr>
              <w:t>Difference</w:t>
            </w:r>
          </w:p>
        </w:tc>
      </w:tr>
      <w:tr>
        <w:trPr>
          <w:trHeight w:val="965" w:hRule="atLeast"/>
        </w:trPr>
        <w:tc>
          <w:tcPr>
            <w:tcW w:w="3246" w:type="dxa"/>
            <w:gridSpan w:val="2"/>
            <w:vMerge/>
            <w:tcBorders>
              <w:top w:val="nil"/>
            </w:tcBorders>
          </w:tcPr>
          <w:p>
            <w:pPr>
              <w:rPr>
                <w:sz w:val="2"/>
                <w:szCs w:val="2"/>
              </w:rPr>
            </w:pPr>
          </w:p>
        </w:tc>
        <w:tc>
          <w:tcPr>
            <w:tcW w:w="893" w:type="dxa"/>
            <w:vMerge/>
            <w:tcBorders>
              <w:top w:val="nil"/>
              <w:right w:val="single" w:sz="8" w:space="0" w:color="000000"/>
            </w:tcBorders>
          </w:tcPr>
          <w:p>
            <w:pPr>
              <w:rPr>
                <w:sz w:val="2"/>
                <w:szCs w:val="2"/>
              </w:rPr>
            </w:pPr>
          </w:p>
        </w:tc>
        <w:tc>
          <w:tcPr>
            <w:tcW w:w="898" w:type="dxa"/>
            <w:vMerge/>
            <w:tcBorders>
              <w:top w:val="nil"/>
              <w:left w:val="single" w:sz="8" w:space="0" w:color="000000"/>
              <w:right w:val="single" w:sz="8" w:space="0" w:color="000000"/>
            </w:tcBorders>
          </w:tcPr>
          <w:p>
            <w:pPr>
              <w:rPr>
                <w:sz w:val="2"/>
                <w:szCs w:val="2"/>
              </w:rPr>
            </w:pPr>
          </w:p>
        </w:tc>
        <w:tc>
          <w:tcPr>
            <w:tcW w:w="812" w:type="dxa"/>
            <w:vMerge/>
            <w:tcBorders>
              <w:top w:val="nil"/>
              <w:left w:val="single" w:sz="8" w:space="0" w:color="000000"/>
              <w:right w:val="single" w:sz="8" w:space="0" w:color="000000"/>
            </w:tcBorders>
          </w:tcPr>
          <w:p>
            <w:pPr>
              <w:rPr>
                <w:sz w:val="2"/>
                <w:szCs w:val="2"/>
              </w:rPr>
            </w:pPr>
          </w:p>
        </w:tc>
        <w:tc>
          <w:tcPr>
            <w:tcW w:w="812" w:type="dxa"/>
            <w:vMerge/>
            <w:tcBorders>
              <w:top w:val="nil"/>
              <w:left w:val="single" w:sz="8" w:space="0" w:color="000000"/>
              <w:right w:val="single" w:sz="8" w:space="0" w:color="000000"/>
            </w:tcBorders>
          </w:tcPr>
          <w:p>
            <w:pPr>
              <w:rPr>
                <w:sz w:val="2"/>
                <w:szCs w:val="2"/>
              </w:rPr>
            </w:pPr>
          </w:p>
        </w:tc>
        <w:tc>
          <w:tcPr>
            <w:tcW w:w="813" w:type="dxa"/>
            <w:vMerge/>
            <w:tcBorders>
              <w:top w:val="nil"/>
              <w:left w:val="single" w:sz="8" w:space="0" w:color="000000"/>
              <w:right w:val="single" w:sz="8" w:space="0" w:color="000000"/>
            </w:tcBorders>
          </w:tcPr>
          <w:p>
            <w:pPr>
              <w:rPr>
                <w:sz w:val="2"/>
                <w:szCs w:val="2"/>
              </w:rPr>
            </w:pPr>
          </w:p>
        </w:tc>
        <w:tc>
          <w:tcPr>
            <w:tcW w:w="808" w:type="dxa"/>
            <w:vMerge/>
            <w:tcBorders>
              <w:top w:val="nil"/>
              <w:left w:val="single" w:sz="8" w:space="0" w:color="000000"/>
              <w:right w:val="single" w:sz="8" w:space="0" w:color="000000"/>
            </w:tcBorders>
          </w:tcPr>
          <w:p>
            <w:pPr>
              <w:rPr>
                <w:sz w:val="2"/>
                <w:szCs w:val="2"/>
              </w:rPr>
            </w:pPr>
          </w:p>
        </w:tc>
        <w:tc>
          <w:tcPr>
            <w:tcW w:w="549" w:type="dxa"/>
            <w:vMerge/>
            <w:tcBorders>
              <w:top w:val="nil"/>
              <w:left w:val="single" w:sz="8" w:space="0" w:color="000000"/>
              <w:right w:val="single" w:sz="8" w:space="0" w:color="000000"/>
            </w:tcBorders>
          </w:tcPr>
          <w:p>
            <w:pPr>
              <w:rPr>
                <w:sz w:val="2"/>
                <w:szCs w:val="2"/>
              </w:rPr>
            </w:pPr>
          </w:p>
        </w:tc>
        <w:tc>
          <w:tcPr>
            <w:tcW w:w="534" w:type="dxa"/>
            <w:tcBorders>
              <w:top w:val="single" w:sz="8" w:space="0" w:color="000000"/>
              <w:left w:val="single" w:sz="8" w:space="0" w:color="000000"/>
              <w:right w:val="single" w:sz="8" w:space="0" w:color="000000"/>
            </w:tcBorders>
          </w:tcPr>
          <w:p>
            <w:pPr>
              <w:pStyle w:val="TableParagraph"/>
              <w:spacing w:line="322" w:lineRule="exact"/>
              <w:ind w:left="104" w:right="81" w:firstLine="9"/>
              <w:jc w:val="both"/>
              <w:rPr>
                <w:sz w:val="28"/>
              </w:rPr>
            </w:pPr>
            <w:r>
              <w:rPr>
                <w:spacing w:val="-6"/>
                <w:sz w:val="28"/>
              </w:rPr>
              <w:t>Lo we </w:t>
            </w:r>
            <w:r>
              <w:rPr>
                <w:spacing w:val="-10"/>
                <w:sz w:val="28"/>
              </w:rPr>
              <w:t>r</w:t>
            </w:r>
          </w:p>
        </w:tc>
        <w:tc>
          <w:tcPr>
            <w:tcW w:w="909" w:type="dxa"/>
            <w:tcBorders>
              <w:top w:val="single" w:sz="8" w:space="0" w:color="000000"/>
              <w:left w:val="single" w:sz="8" w:space="0" w:color="000000"/>
            </w:tcBorders>
          </w:tcPr>
          <w:p>
            <w:pPr>
              <w:pStyle w:val="TableParagraph"/>
              <w:spacing w:line="319" w:lineRule="exact"/>
              <w:ind w:left="98"/>
              <w:rPr>
                <w:sz w:val="28"/>
              </w:rPr>
            </w:pPr>
            <w:r>
              <w:rPr>
                <w:spacing w:val="-2"/>
                <w:sz w:val="28"/>
              </w:rPr>
              <w:t>Upper</w:t>
            </w:r>
          </w:p>
        </w:tc>
      </w:tr>
      <w:tr>
        <w:trPr>
          <w:trHeight w:val="1285" w:hRule="atLeast"/>
        </w:trPr>
        <w:tc>
          <w:tcPr>
            <w:tcW w:w="1887" w:type="dxa"/>
            <w:tcBorders>
              <w:right w:val="nil"/>
            </w:tcBorders>
          </w:tcPr>
          <w:p>
            <w:pPr>
              <w:pStyle w:val="TableParagraph"/>
              <w:spacing w:line="240" w:lineRule="auto" w:before="311"/>
              <w:ind w:left="78" w:right="88"/>
              <w:rPr>
                <w:sz w:val="28"/>
              </w:rPr>
            </w:pPr>
            <w:r>
              <w:rPr>
                <w:spacing w:val="-2"/>
                <w:sz w:val="28"/>
              </w:rPr>
              <w:t>MEAN_SCOR </w:t>
            </w:r>
            <w:r>
              <w:rPr>
                <w:spacing w:val="-6"/>
                <w:sz w:val="28"/>
              </w:rPr>
              <w:t>ES</w:t>
            </w:r>
          </w:p>
        </w:tc>
        <w:tc>
          <w:tcPr>
            <w:tcW w:w="1359" w:type="dxa"/>
            <w:tcBorders>
              <w:left w:val="nil"/>
              <w:bottom w:val="nil"/>
            </w:tcBorders>
          </w:tcPr>
          <w:p>
            <w:pPr>
              <w:pStyle w:val="TableParagraph"/>
              <w:spacing w:line="240" w:lineRule="auto" w:before="152"/>
              <w:ind w:left="81" w:right="196"/>
              <w:rPr>
                <w:sz w:val="28"/>
              </w:rPr>
            </w:pPr>
            <w:r>
              <w:rPr>
                <w:spacing w:val="-2"/>
                <w:sz w:val="28"/>
              </w:rPr>
              <w:t>Equal variances assumed</w:t>
            </w:r>
          </w:p>
        </w:tc>
        <w:tc>
          <w:tcPr>
            <w:tcW w:w="893" w:type="dxa"/>
            <w:tcBorders>
              <w:bottom w:val="nil"/>
              <w:right w:val="single" w:sz="8" w:space="0" w:color="000000"/>
            </w:tcBorders>
          </w:tcPr>
          <w:p>
            <w:pPr>
              <w:pStyle w:val="TableParagraph"/>
              <w:spacing w:line="240" w:lineRule="auto" w:before="152"/>
              <w:rPr>
                <w:b/>
                <w:sz w:val="28"/>
              </w:rPr>
            </w:pPr>
          </w:p>
          <w:p>
            <w:pPr>
              <w:pStyle w:val="TableParagraph"/>
              <w:spacing w:line="240" w:lineRule="auto"/>
              <w:ind w:left="328"/>
              <w:rPr>
                <w:sz w:val="28"/>
              </w:rPr>
            </w:pPr>
            <w:r>
              <w:rPr>
                <w:spacing w:val="-4"/>
                <w:sz w:val="28"/>
              </w:rPr>
              <w:t>.160</w:t>
            </w:r>
          </w:p>
        </w:tc>
        <w:tc>
          <w:tcPr>
            <w:tcW w:w="898" w:type="dxa"/>
            <w:tcBorders>
              <w:left w:val="single" w:sz="8" w:space="0" w:color="000000"/>
              <w:bottom w:val="nil"/>
              <w:right w:val="single" w:sz="8" w:space="0" w:color="000000"/>
            </w:tcBorders>
          </w:tcPr>
          <w:p>
            <w:pPr>
              <w:pStyle w:val="TableParagraph"/>
              <w:spacing w:line="240" w:lineRule="auto" w:before="152"/>
              <w:rPr>
                <w:b/>
                <w:sz w:val="28"/>
              </w:rPr>
            </w:pPr>
          </w:p>
          <w:p>
            <w:pPr>
              <w:pStyle w:val="TableParagraph"/>
              <w:spacing w:line="240" w:lineRule="auto"/>
              <w:ind w:left="350"/>
              <w:rPr>
                <w:sz w:val="28"/>
              </w:rPr>
            </w:pPr>
            <w:r>
              <w:rPr>
                <w:spacing w:val="-4"/>
                <w:sz w:val="28"/>
              </w:rPr>
              <w:t>.692</w:t>
            </w:r>
          </w:p>
        </w:tc>
        <w:tc>
          <w:tcPr>
            <w:tcW w:w="812" w:type="dxa"/>
            <w:tcBorders>
              <w:left w:val="single" w:sz="8" w:space="0" w:color="000000"/>
              <w:bottom w:val="nil"/>
              <w:right w:val="single" w:sz="8" w:space="0" w:color="000000"/>
            </w:tcBorders>
          </w:tcPr>
          <w:p>
            <w:pPr>
              <w:pStyle w:val="TableParagraph"/>
              <w:spacing w:line="240" w:lineRule="auto" w:before="311"/>
              <w:ind w:left="119" w:right="32" w:firstLine="537"/>
              <w:rPr>
                <w:sz w:val="28"/>
              </w:rPr>
            </w:pPr>
            <w:r>
              <w:rPr>
                <w:spacing w:val="-10"/>
                <w:sz w:val="28"/>
              </w:rPr>
              <w:t>- </w:t>
            </w:r>
            <w:r>
              <w:rPr>
                <w:spacing w:val="-4"/>
                <w:sz w:val="28"/>
              </w:rPr>
              <w:t>5.454</w:t>
            </w:r>
          </w:p>
        </w:tc>
        <w:tc>
          <w:tcPr>
            <w:tcW w:w="812" w:type="dxa"/>
            <w:tcBorders>
              <w:left w:val="single" w:sz="8" w:space="0" w:color="000000"/>
              <w:bottom w:val="nil"/>
              <w:right w:val="single" w:sz="8" w:space="0" w:color="000000"/>
            </w:tcBorders>
          </w:tcPr>
          <w:p>
            <w:pPr>
              <w:pStyle w:val="TableParagraph"/>
              <w:spacing w:line="240" w:lineRule="auto" w:before="152"/>
              <w:rPr>
                <w:b/>
                <w:sz w:val="28"/>
              </w:rPr>
            </w:pPr>
          </w:p>
          <w:p>
            <w:pPr>
              <w:pStyle w:val="TableParagraph"/>
              <w:spacing w:line="240" w:lineRule="auto"/>
              <w:ind w:left="469"/>
              <w:rPr>
                <w:sz w:val="28"/>
              </w:rPr>
            </w:pPr>
            <w:r>
              <w:rPr>
                <w:spacing w:val="-5"/>
                <w:sz w:val="28"/>
              </w:rPr>
              <w:t>28</w:t>
            </w:r>
          </w:p>
        </w:tc>
        <w:tc>
          <w:tcPr>
            <w:tcW w:w="813" w:type="dxa"/>
            <w:tcBorders>
              <w:left w:val="single" w:sz="8" w:space="0" w:color="000000"/>
              <w:bottom w:val="nil"/>
              <w:right w:val="single" w:sz="8" w:space="0" w:color="000000"/>
            </w:tcBorders>
          </w:tcPr>
          <w:p>
            <w:pPr>
              <w:pStyle w:val="TableParagraph"/>
              <w:spacing w:line="240" w:lineRule="auto" w:before="152"/>
              <w:rPr>
                <w:b/>
                <w:sz w:val="28"/>
              </w:rPr>
            </w:pPr>
          </w:p>
          <w:p>
            <w:pPr>
              <w:pStyle w:val="TableParagraph"/>
              <w:spacing w:line="240" w:lineRule="auto"/>
              <w:ind w:left="257"/>
              <w:rPr>
                <w:sz w:val="28"/>
              </w:rPr>
            </w:pPr>
            <w:r>
              <w:rPr>
                <w:spacing w:val="-4"/>
                <w:sz w:val="28"/>
              </w:rPr>
              <w:t>.000</w:t>
            </w:r>
          </w:p>
        </w:tc>
        <w:tc>
          <w:tcPr>
            <w:tcW w:w="808" w:type="dxa"/>
            <w:tcBorders>
              <w:left w:val="single" w:sz="8" w:space="0" w:color="000000"/>
              <w:bottom w:val="nil"/>
              <w:right w:val="single" w:sz="8" w:space="0" w:color="000000"/>
            </w:tcBorders>
          </w:tcPr>
          <w:p>
            <w:pPr>
              <w:pStyle w:val="TableParagraph"/>
              <w:spacing w:line="240" w:lineRule="auto" w:before="152"/>
              <w:ind w:left="117" w:right="38" w:firstLine="537"/>
              <w:jc w:val="right"/>
              <w:rPr>
                <w:sz w:val="28"/>
              </w:rPr>
            </w:pPr>
            <w:r>
              <w:rPr>
                <w:spacing w:val="-10"/>
                <w:sz w:val="28"/>
              </w:rPr>
              <w:t>- </w:t>
            </w:r>
            <w:r>
              <w:rPr>
                <w:spacing w:val="-4"/>
                <w:sz w:val="28"/>
              </w:rPr>
              <w:t>5.200</w:t>
            </w:r>
          </w:p>
          <w:p>
            <w:pPr>
              <w:pStyle w:val="TableParagraph"/>
              <w:spacing w:line="322" w:lineRule="exact"/>
              <w:ind w:right="39"/>
              <w:jc w:val="right"/>
              <w:rPr>
                <w:sz w:val="28"/>
              </w:rPr>
            </w:pPr>
            <w:r>
              <w:rPr>
                <w:spacing w:val="-5"/>
                <w:sz w:val="28"/>
              </w:rPr>
              <w:t>00</w:t>
            </w:r>
          </w:p>
        </w:tc>
        <w:tc>
          <w:tcPr>
            <w:tcW w:w="549" w:type="dxa"/>
            <w:tcBorders>
              <w:left w:val="single" w:sz="8" w:space="0" w:color="000000"/>
              <w:bottom w:val="nil"/>
              <w:right w:val="single" w:sz="8" w:space="0" w:color="000000"/>
            </w:tcBorders>
          </w:tcPr>
          <w:p>
            <w:pPr>
              <w:pStyle w:val="TableParagraph"/>
              <w:spacing w:line="240" w:lineRule="auto" w:before="152"/>
              <w:ind w:right="51"/>
              <w:jc w:val="right"/>
              <w:rPr>
                <w:sz w:val="28"/>
              </w:rPr>
            </w:pPr>
            <w:r>
              <w:rPr>
                <w:spacing w:val="-5"/>
                <w:sz w:val="28"/>
              </w:rPr>
              <w:t>.95</w:t>
            </w:r>
          </w:p>
          <w:p>
            <w:pPr>
              <w:pStyle w:val="TableParagraph"/>
              <w:spacing w:line="322" w:lineRule="exact"/>
              <w:ind w:right="50"/>
              <w:jc w:val="right"/>
              <w:rPr>
                <w:sz w:val="28"/>
              </w:rPr>
            </w:pPr>
            <w:r>
              <w:rPr>
                <w:spacing w:val="-5"/>
                <w:sz w:val="28"/>
              </w:rPr>
              <w:t>33</w:t>
            </w:r>
          </w:p>
          <w:p>
            <w:pPr>
              <w:pStyle w:val="TableParagraph"/>
              <w:spacing w:line="240" w:lineRule="auto"/>
              <w:ind w:right="50"/>
              <w:jc w:val="right"/>
              <w:rPr>
                <w:sz w:val="28"/>
              </w:rPr>
            </w:pPr>
            <w:r>
              <w:rPr>
                <w:spacing w:val="-10"/>
                <w:sz w:val="28"/>
              </w:rPr>
              <w:t>6</w:t>
            </w:r>
          </w:p>
        </w:tc>
        <w:tc>
          <w:tcPr>
            <w:tcW w:w="534" w:type="dxa"/>
            <w:tcBorders>
              <w:left w:val="single" w:sz="8" w:space="0" w:color="000000"/>
              <w:bottom w:val="nil"/>
              <w:right w:val="single" w:sz="8" w:space="0" w:color="000000"/>
            </w:tcBorders>
          </w:tcPr>
          <w:p>
            <w:pPr>
              <w:pStyle w:val="TableParagraph"/>
              <w:spacing w:line="311" w:lineRule="exact"/>
              <w:ind w:right="40"/>
              <w:jc w:val="right"/>
              <w:rPr>
                <w:sz w:val="28"/>
              </w:rPr>
            </w:pPr>
            <w:r>
              <w:rPr>
                <w:spacing w:val="-10"/>
                <w:sz w:val="28"/>
              </w:rPr>
              <w:t>-</w:t>
            </w:r>
          </w:p>
          <w:p>
            <w:pPr>
              <w:pStyle w:val="TableParagraph"/>
              <w:spacing w:line="240" w:lineRule="auto"/>
              <w:ind w:right="42"/>
              <w:jc w:val="right"/>
              <w:rPr>
                <w:sz w:val="28"/>
              </w:rPr>
            </w:pPr>
            <w:r>
              <w:rPr>
                <w:spacing w:val="-5"/>
                <w:sz w:val="28"/>
              </w:rPr>
              <w:t>7.1</w:t>
            </w:r>
          </w:p>
          <w:p>
            <w:pPr>
              <w:pStyle w:val="TableParagraph"/>
              <w:spacing w:line="322" w:lineRule="exact"/>
              <w:ind w:right="42"/>
              <w:jc w:val="right"/>
              <w:rPr>
                <w:sz w:val="28"/>
              </w:rPr>
            </w:pPr>
            <w:r>
              <w:rPr>
                <w:spacing w:val="-5"/>
                <w:sz w:val="28"/>
              </w:rPr>
              <w:t>52</w:t>
            </w:r>
          </w:p>
          <w:p>
            <w:pPr>
              <w:pStyle w:val="TableParagraph"/>
              <w:spacing w:line="310" w:lineRule="exact"/>
              <w:ind w:right="42"/>
              <w:jc w:val="right"/>
              <w:rPr>
                <w:sz w:val="28"/>
              </w:rPr>
            </w:pPr>
            <w:r>
              <w:rPr>
                <w:spacing w:val="-5"/>
                <w:sz w:val="28"/>
              </w:rPr>
              <w:t>86</w:t>
            </w:r>
          </w:p>
        </w:tc>
        <w:tc>
          <w:tcPr>
            <w:tcW w:w="909" w:type="dxa"/>
            <w:tcBorders>
              <w:left w:val="single" w:sz="8" w:space="0" w:color="000000"/>
              <w:bottom w:val="nil"/>
            </w:tcBorders>
          </w:tcPr>
          <w:p>
            <w:pPr>
              <w:pStyle w:val="TableParagraph"/>
              <w:spacing w:line="240" w:lineRule="auto" w:before="152"/>
              <w:ind w:left="194" w:right="48" w:firstLine="538"/>
              <w:jc w:val="right"/>
              <w:rPr>
                <w:sz w:val="28"/>
              </w:rPr>
            </w:pPr>
            <w:r>
              <w:rPr>
                <w:spacing w:val="-10"/>
                <w:sz w:val="28"/>
              </w:rPr>
              <w:t>- </w:t>
            </w:r>
            <w:r>
              <w:rPr>
                <w:spacing w:val="-4"/>
                <w:sz w:val="28"/>
              </w:rPr>
              <w:t>3.247</w:t>
            </w:r>
          </w:p>
          <w:p>
            <w:pPr>
              <w:pStyle w:val="TableParagraph"/>
              <w:spacing w:line="322" w:lineRule="exact"/>
              <w:ind w:right="50"/>
              <w:jc w:val="right"/>
              <w:rPr>
                <w:sz w:val="28"/>
              </w:rPr>
            </w:pPr>
            <w:r>
              <w:rPr>
                <w:spacing w:val="-5"/>
                <w:sz w:val="28"/>
              </w:rPr>
              <w:t>14</w:t>
            </w:r>
          </w:p>
        </w:tc>
      </w:tr>
    </w:tbl>
    <w:p>
      <w:pPr>
        <w:spacing w:after="0" w:line="322" w:lineRule="exact"/>
        <w:jc w:val="right"/>
        <w:rPr>
          <w:sz w:val="28"/>
        </w:rPr>
        <w:sectPr>
          <w:type w:val="continuous"/>
          <w:pgSz w:w="12240" w:h="15840"/>
          <w:pgMar w:header="0" w:footer="1012" w:top="1820" w:bottom="1960" w:left="1300" w:right="260"/>
        </w:sectPr>
      </w:pPr>
    </w:p>
    <w:tbl>
      <w:tblPr>
        <w:tblW w:w="0" w:type="auto"/>
        <w:jc w:val="left"/>
        <w:tblInd w:w="15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237"/>
        <w:gridCol w:w="903"/>
        <w:gridCol w:w="899"/>
        <w:gridCol w:w="813"/>
        <w:gridCol w:w="813"/>
        <w:gridCol w:w="814"/>
        <w:gridCol w:w="809"/>
        <w:gridCol w:w="545"/>
        <w:gridCol w:w="540"/>
        <w:gridCol w:w="910"/>
      </w:tblGrid>
      <w:tr>
        <w:trPr>
          <w:trHeight w:val="1285" w:hRule="atLeast"/>
        </w:trPr>
        <w:tc>
          <w:tcPr>
            <w:tcW w:w="3237" w:type="dxa"/>
          </w:tcPr>
          <w:p>
            <w:pPr>
              <w:pStyle w:val="TableParagraph"/>
              <w:spacing w:line="240" w:lineRule="auto"/>
              <w:ind w:left="1946" w:right="186"/>
              <w:rPr>
                <w:sz w:val="28"/>
              </w:rPr>
            </w:pPr>
            <w:r>
              <w:rPr>
                <w:spacing w:val="-2"/>
                <w:sz w:val="28"/>
              </w:rPr>
              <w:t>Equal variances </w:t>
            </w:r>
            <w:r>
              <w:rPr>
                <w:spacing w:val="-4"/>
                <w:sz w:val="28"/>
              </w:rPr>
              <w:t>not</w:t>
            </w:r>
          </w:p>
          <w:p>
            <w:pPr>
              <w:pStyle w:val="TableParagraph"/>
              <w:spacing w:line="305" w:lineRule="exact"/>
              <w:ind w:left="1946"/>
              <w:rPr>
                <w:sz w:val="28"/>
              </w:rPr>
            </w:pPr>
            <w:r>
              <w:rPr>
                <w:spacing w:val="-2"/>
                <w:sz w:val="28"/>
              </w:rPr>
              <w:t>assumed</w:t>
            </w:r>
          </w:p>
        </w:tc>
        <w:tc>
          <w:tcPr>
            <w:tcW w:w="903" w:type="dxa"/>
            <w:tcBorders>
              <w:top w:val="single" w:sz="18" w:space="0" w:color="FFFFFF"/>
              <w:right w:val="single" w:sz="8" w:space="0" w:color="000000"/>
            </w:tcBorders>
          </w:tcPr>
          <w:p>
            <w:pPr>
              <w:pStyle w:val="TableParagraph"/>
              <w:spacing w:line="240" w:lineRule="auto"/>
              <w:rPr>
                <w:sz w:val="26"/>
              </w:rPr>
            </w:pPr>
          </w:p>
        </w:tc>
        <w:tc>
          <w:tcPr>
            <w:tcW w:w="899" w:type="dxa"/>
            <w:tcBorders>
              <w:top w:val="single" w:sz="18" w:space="0" w:color="FFFFFF"/>
              <w:left w:val="single" w:sz="8" w:space="0" w:color="000000"/>
              <w:right w:val="single" w:sz="8" w:space="0" w:color="000000"/>
            </w:tcBorders>
          </w:tcPr>
          <w:p>
            <w:pPr>
              <w:pStyle w:val="TableParagraph"/>
              <w:spacing w:line="240" w:lineRule="auto"/>
              <w:rPr>
                <w:sz w:val="26"/>
              </w:rPr>
            </w:pPr>
          </w:p>
        </w:tc>
        <w:tc>
          <w:tcPr>
            <w:tcW w:w="813" w:type="dxa"/>
            <w:tcBorders>
              <w:top w:val="single" w:sz="18" w:space="0" w:color="FFFFFF"/>
              <w:left w:val="single" w:sz="8" w:space="0" w:color="000000"/>
              <w:right w:val="single" w:sz="8" w:space="0" w:color="000000"/>
            </w:tcBorders>
          </w:tcPr>
          <w:p>
            <w:pPr>
              <w:pStyle w:val="TableParagraph"/>
              <w:spacing w:line="240" w:lineRule="auto" w:before="311"/>
              <w:ind w:left="117" w:right="35" w:firstLine="537"/>
              <w:rPr>
                <w:sz w:val="28"/>
              </w:rPr>
            </w:pPr>
            <w:r>
              <w:rPr>
                <w:spacing w:val="-10"/>
                <w:sz w:val="28"/>
              </w:rPr>
              <w:t>- </w:t>
            </w:r>
            <w:r>
              <w:rPr>
                <w:spacing w:val="-4"/>
                <w:sz w:val="28"/>
              </w:rPr>
              <w:t>5.454</w:t>
            </w:r>
          </w:p>
        </w:tc>
        <w:tc>
          <w:tcPr>
            <w:tcW w:w="813" w:type="dxa"/>
            <w:tcBorders>
              <w:top w:val="single" w:sz="18" w:space="0" w:color="FFFFFF"/>
              <w:left w:val="single" w:sz="8" w:space="0" w:color="000000"/>
              <w:right w:val="single" w:sz="8" w:space="0" w:color="000000"/>
            </w:tcBorders>
          </w:tcPr>
          <w:p>
            <w:pPr>
              <w:pStyle w:val="TableParagraph"/>
              <w:spacing w:line="322" w:lineRule="exact" w:before="311"/>
              <w:ind w:right="46"/>
              <w:jc w:val="right"/>
              <w:rPr>
                <w:sz w:val="28"/>
              </w:rPr>
            </w:pPr>
            <w:r>
              <w:rPr>
                <w:spacing w:val="-2"/>
                <w:sz w:val="28"/>
              </w:rPr>
              <w:t>27.59</w:t>
            </w:r>
          </w:p>
          <w:p>
            <w:pPr>
              <w:pStyle w:val="TableParagraph"/>
              <w:spacing w:line="240" w:lineRule="auto"/>
              <w:ind w:right="45"/>
              <w:jc w:val="right"/>
              <w:rPr>
                <w:sz w:val="28"/>
              </w:rPr>
            </w:pPr>
            <w:r>
              <w:rPr>
                <w:spacing w:val="-10"/>
                <w:sz w:val="28"/>
              </w:rPr>
              <w:t>9</w:t>
            </w:r>
          </w:p>
        </w:tc>
        <w:tc>
          <w:tcPr>
            <w:tcW w:w="814" w:type="dxa"/>
            <w:tcBorders>
              <w:top w:val="single" w:sz="18" w:space="0" w:color="FFFFFF"/>
              <w:left w:val="single" w:sz="8" w:space="0" w:color="000000"/>
              <w:right w:val="single" w:sz="8" w:space="0" w:color="000000"/>
            </w:tcBorders>
          </w:tcPr>
          <w:p>
            <w:pPr>
              <w:pStyle w:val="TableParagraph"/>
              <w:spacing w:line="240" w:lineRule="auto" w:before="152"/>
              <w:rPr>
                <w:b/>
                <w:sz w:val="28"/>
              </w:rPr>
            </w:pPr>
          </w:p>
          <w:p>
            <w:pPr>
              <w:pStyle w:val="TableParagraph"/>
              <w:spacing w:line="240" w:lineRule="auto"/>
              <w:ind w:left="253"/>
              <w:rPr>
                <w:sz w:val="28"/>
              </w:rPr>
            </w:pPr>
            <w:r>
              <w:rPr>
                <w:spacing w:val="-4"/>
                <w:sz w:val="28"/>
              </w:rPr>
              <w:t>.000</w:t>
            </w:r>
          </w:p>
        </w:tc>
        <w:tc>
          <w:tcPr>
            <w:tcW w:w="809" w:type="dxa"/>
            <w:tcBorders>
              <w:top w:val="single" w:sz="18" w:space="0" w:color="FFFFFF"/>
              <w:left w:val="single" w:sz="8" w:space="0" w:color="000000"/>
              <w:right w:val="single" w:sz="8" w:space="0" w:color="000000"/>
            </w:tcBorders>
          </w:tcPr>
          <w:p>
            <w:pPr>
              <w:pStyle w:val="TableParagraph"/>
              <w:spacing w:line="240" w:lineRule="auto" w:before="153"/>
              <w:ind w:left="112" w:right="44" w:firstLine="537"/>
              <w:jc w:val="right"/>
              <w:rPr>
                <w:sz w:val="28"/>
              </w:rPr>
            </w:pPr>
            <w:r>
              <w:rPr>
                <w:spacing w:val="-10"/>
                <w:sz w:val="28"/>
              </w:rPr>
              <w:t>- </w:t>
            </w:r>
            <w:r>
              <w:rPr>
                <w:spacing w:val="-4"/>
                <w:sz w:val="28"/>
              </w:rPr>
              <w:t>5.200</w:t>
            </w:r>
          </w:p>
          <w:p>
            <w:pPr>
              <w:pStyle w:val="TableParagraph"/>
              <w:spacing w:line="240" w:lineRule="auto"/>
              <w:ind w:right="45"/>
              <w:jc w:val="right"/>
              <w:rPr>
                <w:sz w:val="28"/>
              </w:rPr>
            </w:pPr>
            <w:r>
              <w:rPr>
                <w:spacing w:val="-5"/>
                <w:sz w:val="28"/>
              </w:rPr>
              <w:t>00</w:t>
            </w:r>
          </w:p>
        </w:tc>
        <w:tc>
          <w:tcPr>
            <w:tcW w:w="545" w:type="dxa"/>
            <w:tcBorders>
              <w:top w:val="single" w:sz="18" w:space="0" w:color="FFFFFF"/>
              <w:left w:val="single" w:sz="8" w:space="0" w:color="000000"/>
              <w:right w:val="single" w:sz="8" w:space="0" w:color="000000"/>
            </w:tcBorders>
          </w:tcPr>
          <w:p>
            <w:pPr>
              <w:pStyle w:val="TableParagraph"/>
              <w:spacing w:line="322" w:lineRule="exact" w:before="153"/>
              <w:ind w:right="53"/>
              <w:jc w:val="right"/>
              <w:rPr>
                <w:sz w:val="28"/>
              </w:rPr>
            </w:pPr>
            <w:r>
              <w:rPr>
                <w:spacing w:val="-5"/>
                <w:sz w:val="28"/>
              </w:rPr>
              <w:t>.95</w:t>
            </w:r>
          </w:p>
          <w:p>
            <w:pPr>
              <w:pStyle w:val="TableParagraph"/>
              <w:spacing w:line="240" w:lineRule="auto"/>
              <w:ind w:right="52"/>
              <w:jc w:val="right"/>
              <w:rPr>
                <w:sz w:val="28"/>
              </w:rPr>
            </w:pPr>
            <w:r>
              <w:rPr>
                <w:spacing w:val="-5"/>
                <w:sz w:val="28"/>
              </w:rPr>
              <w:t>33</w:t>
            </w:r>
          </w:p>
          <w:p>
            <w:pPr>
              <w:pStyle w:val="TableParagraph"/>
              <w:spacing w:line="240" w:lineRule="auto"/>
              <w:ind w:right="52"/>
              <w:jc w:val="right"/>
              <w:rPr>
                <w:sz w:val="28"/>
              </w:rPr>
            </w:pPr>
            <w:r>
              <w:rPr>
                <w:spacing w:val="-10"/>
                <w:sz w:val="28"/>
              </w:rPr>
              <w:t>6</w:t>
            </w:r>
          </w:p>
        </w:tc>
        <w:tc>
          <w:tcPr>
            <w:tcW w:w="540" w:type="dxa"/>
            <w:tcBorders>
              <w:top w:val="single" w:sz="18" w:space="0" w:color="FFFFFF"/>
              <w:left w:val="single" w:sz="8" w:space="0" w:color="000000"/>
              <w:right w:val="single" w:sz="8" w:space="0" w:color="000000"/>
            </w:tcBorders>
          </w:tcPr>
          <w:p>
            <w:pPr>
              <w:pStyle w:val="TableParagraph"/>
              <w:spacing w:line="311" w:lineRule="exact"/>
              <w:ind w:right="48"/>
              <w:jc w:val="right"/>
              <w:rPr>
                <w:sz w:val="28"/>
              </w:rPr>
            </w:pPr>
            <w:r>
              <w:rPr>
                <w:spacing w:val="-10"/>
                <w:sz w:val="28"/>
              </w:rPr>
              <w:t>-</w:t>
            </w:r>
          </w:p>
          <w:p>
            <w:pPr>
              <w:pStyle w:val="TableParagraph"/>
              <w:spacing w:line="322" w:lineRule="exact"/>
              <w:ind w:right="50"/>
              <w:jc w:val="right"/>
              <w:rPr>
                <w:sz w:val="28"/>
              </w:rPr>
            </w:pPr>
            <w:r>
              <w:rPr>
                <w:spacing w:val="-5"/>
                <w:sz w:val="28"/>
              </w:rPr>
              <w:t>7.1</w:t>
            </w:r>
          </w:p>
          <w:p>
            <w:pPr>
              <w:pStyle w:val="TableParagraph"/>
              <w:spacing w:line="240" w:lineRule="auto"/>
              <w:ind w:right="50"/>
              <w:jc w:val="right"/>
              <w:rPr>
                <w:sz w:val="28"/>
              </w:rPr>
            </w:pPr>
            <w:r>
              <w:rPr>
                <w:spacing w:val="-5"/>
                <w:sz w:val="28"/>
              </w:rPr>
              <w:t>54</w:t>
            </w:r>
          </w:p>
          <w:p>
            <w:pPr>
              <w:pStyle w:val="TableParagraph"/>
              <w:spacing w:line="305" w:lineRule="exact" w:before="5"/>
              <w:ind w:right="50"/>
              <w:jc w:val="right"/>
              <w:rPr>
                <w:sz w:val="28"/>
              </w:rPr>
            </w:pPr>
            <w:r>
              <w:rPr>
                <w:spacing w:val="-5"/>
                <w:sz w:val="28"/>
              </w:rPr>
              <w:t>14</w:t>
            </w:r>
          </w:p>
        </w:tc>
        <w:tc>
          <w:tcPr>
            <w:tcW w:w="910" w:type="dxa"/>
            <w:tcBorders>
              <w:top w:val="single" w:sz="18" w:space="0" w:color="FFFFFF"/>
              <w:left w:val="single" w:sz="8" w:space="0" w:color="000000"/>
            </w:tcBorders>
          </w:tcPr>
          <w:p>
            <w:pPr>
              <w:pStyle w:val="TableParagraph"/>
              <w:spacing w:line="240" w:lineRule="auto" w:before="153"/>
              <w:ind w:left="186" w:right="57" w:firstLine="538"/>
              <w:jc w:val="right"/>
              <w:rPr>
                <w:sz w:val="28"/>
              </w:rPr>
            </w:pPr>
            <w:r>
              <w:rPr>
                <w:spacing w:val="-10"/>
                <w:sz w:val="28"/>
              </w:rPr>
              <w:t>- </w:t>
            </w:r>
            <w:r>
              <w:rPr>
                <w:spacing w:val="-4"/>
                <w:sz w:val="28"/>
              </w:rPr>
              <w:t>3.245</w:t>
            </w:r>
          </w:p>
          <w:p>
            <w:pPr>
              <w:pStyle w:val="TableParagraph"/>
              <w:spacing w:line="240" w:lineRule="auto"/>
              <w:ind w:right="59"/>
              <w:jc w:val="right"/>
              <w:rPr>
                <w:sz w:val="28"/>
              </w:rPr>
            </w:pPr>
            <w:r>
              <w:rPr>
                <w:spacing w:val="-5"/>
                <w:sz w:val="28"/>
              </w:rPr>
              <w:t>86</w:t>
            </w:r>
          </w:p>
        </w:tc>
      </w:tr>
    </w:tbl>
    <w:p>
      <w:pPr>
        <w:pStyle w:val="BodyText"/>
        <w:rPr>
          <w:b/>
          <w:sz w:val="28"/>
        </w:rPr>
      </w:pPr>
    </w:p>
    <w:p>
      <w:pPr>
        <w:pStyle w:val="BodyText"/>
        <w:rPr>
          <w:b/>
          <w:sz w:val="28"/>
        </w:rPr>
      </w:pPr>
    </w:p>
    <w:p>
      <w:pPr>
        <w:pStyle w:val="BodyText"/>
        <w:spacing w:before="164"/>
        <w:rPr>
          <w:b/>
          <w:sz w:val="28"/>
        </w:rPr>
      </w:pPr>
    </w:p>
    <w:p>
      <w:pPr>
        <w:spacing w:line="322" w:lineRule="exact" w:before="0"/>
        <w:ind w:left="861" w:right="0" w:firstLine="0"/>
        <w:jc w:val="left"/>
        <w:rPr>
          <w:sz w:val="28"/>
        </w:rPr>
      </w:pPr>
      <w:r>
        <w:rPr>
          <w:sz w:val="28"/>
        </w:rPr>
        <w:t>T-TEST</w:t>
      </w:r>
      <w:r>
        <w:rPr>
          <w:spacing w:val="-15"/>
          <w:sz w:val="28"/>
        </w:rPr>
        <w:t> </w:t>
      </w:r>
      <w:r>
        <w:rPr>
          <w:sz w:val="28"/>
        </w:rPr>
        <w:t>GROUPS=Age(1</w:t>
      </w:r>
      <w:r>
        <w:rPr>
          <w:spacing w:val="-12"/>
          <w:sz w:val="28"/>
        </w:rPr>
        <w:t> </w:t>
      </w:r>
      <w:r>
        <w:rPr>
          <w:spacing w:val="-5"/>
          <w:sz w:val="28"/>
        </w:rPr>
        <w:t>2)</w:t>
      </w:r>
    </w:p>
    <w:p>
      <w:pPr>
        <w:spacing w:line="322" w:lineRule="exact" w:before="0"/>
        <w:ind w:left="1005" w:right="0" w:firstLine="0"/>
        <w:jc w:val="left"/>
        <w:rPr>
          <w:sz w:val="28"/>
        </w:rPr>
      </w:pPr>
      <w:r>
        <w:rPr>
          <w:spacing w:val="-2"/>
          <w:sz w:val="28"/>
        </w:rPr>
        <w:t>/MISSING=ANALYSIS</w:t>
      </w:r>
    </w:p>
    <w:p>
      <w:pPr>
        <w:spacing w:line="322" w:lineRule="exact" w:before="0"/>
        <w:ind w:left="1005" w:right="0" w:firstLine="0"/>
        <w:jc w:val="left"/>
        <w:rPr>
          <w:sz w:val="28"/>
        </w:rPr>
      </w:pPr>
      <w:r>
        <w:rPr>
          <w:spacing w:val="-2"/>
          <w:sz w:val="28"/>
        </w:rPr>
        <w:t>/VARIABLES=MEAN_SCORES</w:t>
      </w:r>
    </w:p>
    <w:p>
      <w:pPr>
        <w:spacing w:before="0"/>
        <w:ind w:left="1005" w:right="0" w:firstLine="0"/>
        <w:jc w:val="left"/>
        <w:rPr>
          <w:sz w:val="28"/>
        </w:rPr>
      </w:pPr>
      <w:r>
        <w:rPr>
          <w:spacing w:val="-2"/>
          <w:sz w:val="28"/>
        </w:rPr>
        <w:t>/CRITERIA=CI(.95).</w:t>
      </w:r>
    </w:p>
    <w:p>
      <w:pPr>
        <w:pStyle w:val="BodyText"/>
        <w:spacing w:before="81"/>
        <w:rPr>
          <w:sz w:val="28"/>
        </w:rPr>
      </w:pPr>
    </w:p>
    <w:p>
      <w:pPr>
        <w:spacing w:before="1"/>
        <w:ind w:left="4049" w:right="0" w:firstLine="0"/>
        <w:jc w:val="left"/>
        <w:rPr>
          <w:b/>
          <w:sz w:val="28"/>
        </w:rPr>
      </w:pPr>
      <w:r>
        <w:rPr>
          <w:b/>
          <w:sz w:val="28"/>
        </w:rPr>
        <w:t>Group</w:t>
      </w:r>
      <w:r>
        <w:rPr>
          <w:b/>
          <w:spacing w:val="-8"/>
          <w:sz w:val="28"/>
        </w:rPr>
        <w:t> </w:t>
      </w:r>
      <w:r>
        <w:rPr>
          <w:b/>
          <w:spacing w:val="-2"/>
          <w:sz w:val="28"/>
        </w:rPr>
        <w:t>Statistics</w:t>
      </w:r>
    </w:p>
    <w:tbl>
      <w:tblPr>
        <w:tblW w:w="0" w:type="auto"/>
        <w:jc w:val="left"/>
        <w:tblInd w:w="8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887"/>
        <w:gridCol w:w="865"/>
        <w:gridCol w:w="1143"/>
        <w:gridCol w:w="1143"/>
        <w:gridCol w:w="1609"/>
        <w:gridCol w:w="1662"/>
      </w:tblGrid>
      <w:tr>
        <w:trPr>
          <w:trHeight w:val="650" w:hRule="atLeast"/>
        </w:trPr>
        <w:tc>
          <w:tcPr>
            <w:tcW w:w="1887" w:type="dxa"/>
            <w:tcBorders>
              <w:bottom w:val="single" w:sz="18" w:space="0" w:color="000000"/>
            </w:tcBorders>
          </w:tcPr>
          <w:p>
            <w:pPr>
              <w:pStyle w:val="TableParagraph"/>
              <w:spacing w:line="240" w:lineRule="auto"/>
              <w:rPr>
                <w:sz w:val="26"/>
              </w:rPr>
            </w:pPr>
          </w:p>
        </w:tc>
        <w:tc>
          <w:tcPr>
            <w:tcW w:w="865" w:type="dxa"/>
            <w:tcBorders>
              <w:top w:val="single" w:sz="18" w:space="0" w:color="000000"/>
              <w:bottom w:val="single" w:sz="18" w:space="0" w:color="000000"/>
              <w:right w:val="single" w:sz="18" w:space="0" w:color="000000"/>
            </w:tcBorders>
          </w:tcPr>
          <w:p>
            <w:pPr>
              <w:pStyle w:val="TableParagraph"/>
              <w:spacing w:line="318" w:lineRule="exact"/>
              <w:ind w:left="71"/>
              <w:rPr>
                <w:sz w:val="28"/>
              </w:rPr>
            </w:pPr>
            <w:r>
              <w:rPr>
                <w:spacing w:val="-5"/>
                <w:sz w:val="28"/>
              </w:rPr>
              <w:t>Age</w:t>
            </w:r>
          </w:p>
        </w:tc>
        <w:tc>
          <w:tcPr>
            <w:tcW w:w="1143" w:type="dxa"/>
            <w:tcBorders>
              <w:top w:val="single" w:sz="18" w:space="0" w:color="000000"/>
              <w:left w:val="single" w:sz="18" w:space="0" w:color="000000"/>
              <w:bottom w:val="single" w:sz="18" w:space="0" w:color="000000"/>
            </w:tcBorders>
          </w:tcPr>
          <w:p>
            <w:pPr>
              <w:pStyle w:val="TableParagraph"/>
              <w:spacing w:line="318" w:lineRule="exact"/>
              <w:ind w:left="33"/>
              <w:jc w:val="center"/>
              <w:rPr>
                <w:sz w:val="28"/>
              </w:rPr>
            </w:pPr>
            <w:r>
              <w:rPr>
                <w:spacing w:val="-10"/>
                <w:sz w:val="28"/>
              </w:rPr>
              <w:t>N</w:t>
            </w:r>
          </w:p>
        </w:tc>
        <w:tc>
          <w:tcPr>
            <w:tcW w:w="1143" w:type="dxa"/>
            <w:tcBorders>
              <w:top w:val="single" w:sz="18" w:space="0" w:color="000000"/>
              <w:bottom w:val="single" w:sz="18" w:space="0" w:color="000000"/>
            </w:tcBorders>
          </w:tcPr>
          <w:p>
            <w:pPr>
              <w:pStyle w:val="TableParagraph"/>
              <w:spacing w:line="318" w:lineRule="exact"/>
              <w:ind w:left="30"/>
              <w:jc w:val="center"/>
              <w:rPr>
                <w:sz w:val="28"/>
              </w:rPr>
            </w:pPr>
            <w:r>
              <w:rPr>
                <w:spacing w:val="-4"/>
                <w:sz w:val="28"/>
              </w:rPr>
              <w:t>Mean</w:t>
            </w:r>
          </w:p>
        </w:tc>
        <w:tc>
          <w:tcPr>
            <w:tcW w:w="1609" w:type="dxa"/>
            <w:tcBorders>
              <w:top w:val="single" w:sz="18" w:space="0" w:color="000000"/>
              <w:bottom w:val="single" w:sz="18" w:space="0" w:color="000000"/>
            </w:tcBorders>
          </w:tcPr>
          <w:p>
            <w:pPr>
              <w:pStyle w:val="TableParagraph"/>
              <w:spacing w:line="318" w:lineRule="exact"/>
              <w:ind w:left="41" w:right="3"/>
              <w:jc w:val="center"/>
              <w:rPr>
                <w:sz w:val="28"/>
              </w:rPr>
            </w:pPr>
            <w:r>
              <w:rPr>
                <w:spacing w:val="-4"/>
                <w:sz w:val="28"/>
              </w:rPr>
              <w:t>Std.</w:t>
            </w:r>
          </w:p>
          <w:p>
            <w:pPr>
              <w:pStyle w:val="TableParagraph"/>
              <w:spacing w:line="313" w:lineRule="exact"/>
              <w:ind w:left="41" w:right="3"/>
              <w:jc w:val="center"/>
              <w:rPr>
                <w:sz w:val="28"/>
              </w:rPr>
            </w:pPr>
            <w:r>
              <w:rPr>
                <w:spacing w:val="-2"/>
                <w:sz w:val="28"/>
              </w:rPr>
              <w:t>Deviation</w:t>
            </w:r>
          </w:p>
        </w:tc>
        <w:tc>
          <w:tcPr>
            <w:tcW w:w="1662" w:type="dxa"/>
            <w:tcBorders>
              <w:top w:val="single" w:sz="18" w:space="0" w:color="000000"/>
              <w:bottom w:val="single" w:sz="18" w:space="0" w:color="000000"/>
              <w:right w:val="single" w:sz="18" w:space="0" w:color="000000"/>
            </w:tcBorders>
          </w:tcPr>
          <w:p>
            <w:pPr>
              <w:pStyle w:val="TableParagraph"/>
              <w:spacing w:line="322" w:lineRule="exact"/>
              <w:ind w:left="516" w:right="238" w:hanging="231"/>
              <w:rPr>
                <w:sz w:val="28"/>
              </w:rPr>
            </w:pPr>
            <w:r>
              <w:rPr>
                <w:sz w:val="28"/>
              </w:rPr>
              <w:t>Std.</w:t>
            </w:r>
            <w:r>
              <w:rPr>
                <w:spacing w:val="-18"/>
                <w:sz w:val="28"/>
              </w:rPr>
              <w:t> </w:t>
            </w:r>
            <w:r>
              <w:rPr>
                <w:sz w:val="28"/>
              </w:rPr>
              <w:t>Error </w:t>
            </w:r>
            <w:r>
              <w:rPr>
                <w:spacing w:val="-4"/>
                <w:sz w:val="28"/>
              </w:rPr>
              <w:t>Mean</w:t>
            </w:r>
          </w:p>
        </w:tc>
      </w:tr>
      <w:tr>
        <w:trPr>
          <w:trHeight w:val="317" w:hRule="atLeast"/>
        </w:trPr>
        <w:tc>
          <w:tcPr>
            <w:tcW w:w="1887" w:type="dxa"/>
            <w:vMerge w:val="restart"/>
            <w:tcBorders>
              <w:top w:val="single" w:sz="18" w:space="0" w:color="000000"/>
              <w:left w:val="single" w:sz="18" w:space="0" w:color="000000"/>
              <w:bottom w:val="single" w:sz="18" w:space="0" w:color="000000"/>
              <w:right w:val="nil"/>
            </w:tcBorders>
          </w:tcPr>
          <w:p>
            <w:pPr>
              <w:pStyle w:val="TableParagraph"/>
              <w:spacing w:line="242" w:lineRule="auto" w:before="1"/>
              <w:ind w:left="78" w:right="88"/>
              <w:rPr>
                <w:sz w:val="28"/>
              </w:rPr>
            </w:pPr>
            <w:r>
              <w:rPr>
                <w:spacing w:val="-2"/>
                <w:sz w:val="28"/>
              </w:rPr>
              <w:t>MEAN_SCOR </w:t>
            </w:r>
            <w:r>
              <w:rPr>
                <w:spacing w:val="-6"/>
                <w:sz w:val="28"/>
              </w:rPr>
              <w:t>ES</w:t>
            </w:r>
          </w:p>
        </w:tc>
        <w:tc>
          <w:tcPr>
            <w:tcW w:w="865" w:type="dxa"/>
            <w:tcBorders>
              <w:top w:val="single" w:sz="18" w:space="0" w:color="000000"/>
              <w:left w:val="nil"/>
              <w:bottom w:val="nil"/>
              <w:right w:val="single" w:sz="18" w:space="0" w:color="000000"/>
            </w:tcBorders>
          </w:tcPr>
          <w:p>
            <w:pPr>
              <w:pStyle w:val="TableParagraph"/>
              <w:spacing w:line="297" w:lineRule="exact"/>
              <w:ind w:left="81"/>
              <w:rPr>
                <w:sz w:val="28"/>
              </w:rPr>
            </w:pPr>
            <w:r>
              <w:rPr>
                <w:spacing w:val="-2"/>
                <w:sz w:val="28"/>
              </w:rPr>
              <w:t>14-</w:t>
            </w:r>
            <w:r>
              <w:rPr>
                <w:spacing w:val="-5"/>
                <w:sz w:val="28"/>
              </w:rPr>
              <w:t>17</w:t>
            </w:r>
          </w:p>
        </w:tc>
        <w:tc>
          <w:tcPr>
            <w:tcW w:w="1143" w:type="dxa"/>
            <w:tcBorders>
              <w:top w:val="single" w:sz="18" w:space="0" w:color="000000"/>
              <w:left w:val="single" w:sz="18" w:space="0" w:color="000000"/>
              <w:bottom w:val="nil"/>
            </w:tcBorders>
          </w:tcPr>
          <w:p>
            <w:pPr>
              <w:pStyle w:val="TableParagraph"/>
              <w:spacing w:line="297" w:lineRule="exact"/>
              <w:ind w:right="43"/>
              <w:jc w:val="right"/>
              <w:rPr>
                <w:sz w:val="28"/>
              </w:rPr>
            </w:pPr>
            <w:r>
              <w:rPr>
                <w:spacing w:val="-5"/>
                <w:sz w:val="28"/>
              </w:rPr>
              <w:t>14</w:t>
            </w:r>
          </w:p>
        </w:tc>
        <w:tc>
          <w:tcPr>
            <w:tcW w:w="1143" w:type="dxa"/>
            <w:tcBorders>
              <w:top w:val="single" w:sz="18" w:space="0" w:color="000000"/>
              <w:bottom w:val="nil"/>
            </w:tcBorders>
          </w:tcPr>
          <w:p>
            <w:pPr>
              <w:pStyle w:val="TableParagraph"/>
              <w:spacing w:line="297" w:lineRule="exact"/>
              <w:ind w:left="117"/>
              <w:jc w:val="center"/>
              <w:rPr>
                <w:sz w:val="28"/>
              </w:rPr>
            </w:pPr>
            <w:r>
              <w:rPr>
                <w:spacing w:val="-2"/>
                <w:sz w:val="28"/>
              </w:rPr>
              <w:t>34.6071</w:t>
            </w:r>
          </w:p>
        </w:tc>
        <w:tc>
          <w:tcPr>
            <w:tcW w:w="1609" w:type="dxa"/>
            <w:tcBorders>
              <w:top w:val="single" w:sz="18" w:space="0" w:color="000000"/>
              <w:bottom w:val="nil"/>
            </w:tcBorders>
          </w:tcPr>
          <w:p>
            <w:pPr>
              <w:pStyle w:val="TableParagraph"/>
              <w:spacing w:line="297" w:lineRule="exact"/>
              <w:ind w:right="42"/>
              <w:jc w:val="right"/>
              <w:rPr>
                <w:sz w:val="28"/>
              </w:rPr>
            </w:pPr>
            <w:r>
              <w:rPr>
                <w:spacing w:val="-2"/>
                <w:sz w:val="28"/>
              </w:rPr>
              <w:t>3.57974</w:t>
            </w:r>
          </w:p>
        </w:tc>
        <w:tc>
          <w:tcPr>
            <w:tcW w:w="1662" w:type="dxa"/>
            <w:tcBorders>
              <w:top w:val="single" w:sz="18" w:space="0" w:color="000000"/>
              <w:bottom w:val="nil"/>
              <w:right w:val="single" w:sz="18" w:space="0" w:color="000000"/>
            </w:tcBorders>
          </w:tcPr>
          <w:p>
            <w:pPr>
              <w:pStyle w:val="TableParagraph"/>
              <w:spacing w:line="297" w:lineRule="exact"/>
              <w:ind w:right="35"/>
              <w:jc w:val="right"/>
              <w:rPr>
                <w:sz w:val="28"/>
              </w:rPr>
            </w:pPr>
            <w:r>
              <w:rPr>
                <w:spacing w:val="-2"/>
                <w:sz w:val="28"/>
              </w:rPr>
              <w:t>.95673</w:t>
            </w:r>
          </w:p>
        </w:tc>
      </w:tr>
      <w:tr>
        <w:trPr>
          <w:trHeight w:val="317" w:hRule="atLeast"/>
        </w:trPr>
        <w:tc>
          <w:tcPr>
            <w:tcW w:w="1887" w:type="dxa"/>
            <w:vMerge/>
            <w:tcBorders>
              <w:top w:val="nil"/>
              <w:left w:val="single" w:sz="18" w:space="0" w:color="000000"/>
              <w:bottom w:val="single" w:sz="18" w:space="0" w:color="000000"/>
              <w:right w:val="nil"/>
            </w:tcBorders>
          </w:tcPr>
          <w:p>
            <w:pPr>
              <w:rPr>
                <w:sz w:val="2"/>
                <w:szCs w:val="2"/>
              </w:rPr>
            </w:pPr>
          </w:p>
        </w:tc>
        <w:tc>
          <w:tcPr>
            <w:tcW w:w="865" w:type="dxa"/>
            <w:tcBorders>
              <w:top w:val="nil"/>
              <w:left w:val="nil"/>
              <w:bottom w:val="single" w:sz="18" w:space="0" w:color="000000"/>
              <w:right w:val="single" w:sz="18" w:space="0" w:color="000000"/>
            </w:tcBorders>
          </w:tcPr>
          <w:p>
            <w:pPr>
              <w:pStyle w:val="TableParagraph"/>
              <w:spacing w:line="298" w:lineRule="exact"/>
              <w:ind w:left="81"/>
              <w:rPr>
                <w:sz w:val="28"/>
              </w:rPr>
            </w:pPr>
            <w:r>
              <w:rPr>
                <w:spacing w:val="-2"/>
                <w:sz w:val="28"/>
              </w:rPr>
              <w:t>18-</w:t>
            </w:r>
            <w:r>
              <w:rPr>
                <w:spacing w:val="-5"/>
                <w:sz w:val="28"/>
              </w:rPr>
              <w:t>21</w:t>
            </w:r>
          </w:p>
        </w:tc>
        <w:tc>
          <w:tcPr>
            <w:tcW w:w="1143" w:type="dxa"/>
            <w:tcBorders>
              <w:top w:val="nil"/>
              <w:left w:val="single" w:sz="18" w:space="0" w:color="000000"/>
              <w:bottom w:val="single" w:sz="18" w:space="0" w:color="000000"/>
            </w:tcBorders>
          </w:tcPr>
          <w:p>
            <w:pPr>
              <w:pStyle w:val="TableParagraph"/>
              <w:spacing w:line="298" w:lineRule="exact"/>
              <w:ind w:right="43"/>
              <w:jc w:val="right"/>
              <w:rPr>
                <w:sz w:val="28"/>
              </w:rPr>
            </w:pPr>
            <w:r>
              <w:rPr>
                <w:spacing w:val="-5"/>
                <w:sz w:val="28"/>
              </w:rPr>
              <w:t>16</w:t>
            </w:r>
          </w:p>
        </w:tc>
        <w:tc>
          <w:tcPr>
            <w:tcW w:w="1143" w:type="dxa"/>
            <w:tcBorders>
              <w:top w:val="nil"/>
              <w:bottom w:val="single" w:sz="18" w:space="0" w:color="000000"/>
            </w:tcBorders>
          </w:tcPr>
          <w:p>
            <w:pPr>
              <w:pStyle w:val="TableParagraph"/>
              <w:spacing w:line="298" w:lineRule="exact"/>
              <w:ind w:left="117"/>
              <w:jc w:val="center"/>
              <w:rPr>
                <w:sz w:val="28"/>
              </w:rPr>
            </w:pPr>
            <w:r>
              <w:rPr>
                <w:spacing w:val="-2"/>
                <w:sz w:val="28"/>
              </w:rPr>
              <w:t>33.7813</w:t>
            </w:r>
          </w:p>
        </w:tc>
        <w:tc>
          <w:tcPr>
            <w:tcW w:w="1609" w:type="dxa"/>
            <w:tcBorders>
              <w:top w:val="nil"/>
              <w:bottom w:val="single" w:sz="18" w:space="0" w:color="000000"/>
            </w:tcBorders>
          </w:tcPr>
          <w:p>
            <w:pPr>
              <w:pStyle w:val="TableParagraph"/>
              <w:spacing w:line="298" w:lineRule="exact"/>
              <w:ind w:right="42"/>
              <w:jc w:val="right"/>
              <w:rPr>
                <w:sz w:val="28"/>
              </w:rPr>
            </w:pPr>
            <w:r>
              <w:rPr>
                <w:spacing w:val="-2"/>
                <w:sz w:val="28"/>
              </w:rPr>
              <w:t>3.84694</w:t>
            </w:r>
          </w:p>
        </w:tc>
        <w:tc>
          <w:tcPr>
            <w:tcW w:w="1662" w:type="dxa"/>
            <w:tcBorders>
              <w:top w:val="nil"/>
              <w:bottom w:val="single" w:sz="18" w:space="0" w:color="000000"/>
              <w:right w:val="single" w:sz="18" w:space="0" w:color="000000"/>
            </w:tcBorders>
          </w:tcPr>
          <w:p>
            <w:pPr>
              <w:pStyle w:val="TableParagraph"/>
              <w:spacing w:line="298" w:lineRule="exact"/>
              <w:ind w:right="35"/>
              <w:jc w:val="right"/>
              <w:rPr>
                <w:sz w:val="28"/>
              </w:rPr>
            </w:pPr>
            <w:r>
              <w:rPr>
                <w:spacing w:val="-2"/>
                <w:sz w:val="28"/>
              </w:rPr>
              <w:t>.96174</w:t>
            </w:r>
          </w:p>
        </w:tc>
      </w:tr>
    </w:tbl>
    <w:p>
      <w:pPr>
        <w:pStyle w:val="BodyText"/>
        <w:spacing w:before="62"/>
        <w:rPr>
          <w:b/>
          <w:sz w:val="28"/>
        </w:rPr>
      </w:pPr>
    </w:p>
    <w:p>
      <w:pPr>
        <w:spacing w:before="0"/>
        <w:ind w:left="4054" w:right="0" w:firstLine="0"/>
        <w:jc w:val="left"/>
        <w:rPr>
          <w:b/>
          <w:sz w:val="28"/>
        </w:rPr>
      </w:pPr>
      <w:r>
        <w:rPr>
          <w:b/>
          <w:sz w:val="28"/>
        </w:rPr>
        <w:t>Independent</w:t>
      </w:r>
      <w:r>
        <w:rPr>
          <w:b/>
          <w:spacing w:val="-14"/>
          <w:sz w:val="28"/>
        </w:rPr>
        <w:t> </w:t>
      </w:r>
      <w:r>
        <w:rPr>
          <w:b/>
          <w:sz w:val="28"/>
        </w:rPr>
        <w:t>Samples</w:t>
      </w:r>
      <w:r>
        <w:rPr>
          <w:b/>
          <w:spacing w:val="-10"/>
          <w:sz w:val="28"/>
        </w:rPr>
        <w:t> </w:t>
      </w:r>
      <w:r>
        <w:rPr>
          <w:b/>
          <w:spacing w:val="-4"/>
          <w:sz w:val="28"/>
        </w:rPr>
        <w:t>Test</w:t>
      </w: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87"/>
        <w:gridCol w:w="999"/>
        <w:gridCol w:w="533"/>
        <w:gridCol w:w="812"/>
        <w:gridCol w:w="807"/>
        <w:gridCol w:w="543"/>
        <w:gridCol w:w="629"/>
        <w:gridCol w:w="721"/>
        <w:gridCol w:w="634"/>
        <w:gridCol w:w="1075"/>
        <w:gridCol w:w="908"/>
      </w:tblGrid>
      <w:tr>
        <w:trPr>
          <w:trHeight w:val="1596" w:hRule="atLeast"/>
        </w:trPr>
        <w:tc>
          <w:tcPr>
            <w:tcW w:w="2886" w:type="dxa"/>
            <w:gridSpan w:val="2"/>
            <w:vMerge w:val="restart"/>
          </w:tcPr>
          <w:p>
            <w:pPr>
              <w:pStyle w:val="TableParagraph"/>
              <w:spacing w:line="240" w:lineRule="auto"/>
              <w:rPr>
                <w:sz w:val="26"/>
              </w:rPr>
            </w:pPr>
          </w:p>
        </w:tc>
        <w:tc>
          <w:tcPr>
            <w:tcW w:w="1345" w:type="dxa"/>
            <w:gridSpan w:val="2"/>
            <w:tcBorders>
              <w:bottom w:val="single" w:sz="8" w:space="0" w:color="000000"/>
              <w:right w:val="single" w:sz="8" w:space="0" w:color="000000"/>
            </w:tcBorders>
          </w:tcPr>
          <w:p>
            <w:pPr>
              <w:pStyle w:val="TableParagraph"/>
              <w:spacing w:line="240" w:lineRule="auto"/>
              <w:ind w:left="115" w:right="82"/>
              <w:jc w:val="center"/>
              <w:rPr>
                <w:sz w:val="28"/>
              </w:rPr>
            </w:pPr>
            <w:r>
              <w:rPr>
                <w:spacing w:val="-2"/>
                <w:sz w:val="28"/>
              </w:rPr>
              <w:t>Levene's </w:t>
            </w:r>
            <w:r>
              <w:rPr>
                <w:sz w:val="28"/>
              </w:rPr>
              <w:t>Test for </w:t>
            </w:r>
            <w:r>
              <w:rPr>
                <w:spacing w:val="-2"/>
                <w:sz w:val="28"/>
              </w:rPr>
              <w:t>Equality </w:t>
            </w:r>
            <w:r>
              <w:rPr>
                <w:spacing w:val="-6"/>
                <w:sz w:val="28"/>
              </w:rPr>
              <w:t>of</w:t>
            </w:r>
          </w:p>
          <w:p>
            <w:pPr>
              <w:pStyle w:val="TableParagraph"/>
              <w:spacing w:line="295" w:lineRule="exact"/>
              <w:ind w:left="25"/>
              <w:jc w:val="center"/>
              <w:rPr>
                <w:sz w:val="28"/>
              </w:rPr>
            </w:pPr>
            <w:r>
              <w:rPr>
                <w:spacing w:val="-2"/>
                <w:sz w:val="28"/>
              </w:rPr>
              <w:t>Variances</w:t>
            </w:r>
          </w:p>
        </w:tc>
        <w:tc>
          <w:tcPr>
            <w:tcW w:w="5317" w:type="dxa"/>
            <w:gridSpan w:val="7"/>
            <w:tcBorders>
              <w:left w:val="single" w:sz="8" w:space="0" w:color="000000"/>
              <w:bottom w:val="single" w:sz="8" w:space="0" w:color="000000"/>
              <w:right w:val="single" w:sz="8" w:space="0" w:color="000000"/>
            </w:tcBorders>
          </w:tcPr>
          <w:p>
            <w:pPr>
              <w:pStyle w:val="TableParagraph"/>
              <w:spacing w:line="316" w:lineRule="exact"/>
              <w:ind w:left="1117"/>
              <w:rPr>
                <w:sz w:val="28"/>
              </w:rPr>
            </w:pPr>
            <w:r>
              <w:rPr>
                <w:sz w:val="28"/>
              </w:rPr>
              <w:t>t-test</w:t>
            </w:r>
            <w:r>
              <w:rPr>
                <w:spacing w:val="-1"/>
                <w:sz w:val="28"/>
              </w:rPr>
              <w:t> </w:t>
            </w:r>
            <w:r>
              <w:rPr>
                <w:sz w:val="28"/>
              </w:rPr>
              <w:t>for</w:t>
            </w:r>
            <w:r>
              <w:rPr>
                <w:spacing w:val="-5"/>
                <w:sz w:val="28"/>
              </w:rPr>
              <w:t> </w:t>
            </w:r>
            <w:r>
              <w:rPr>
                <w:sz w:val="28"/>
              </w:rPr>
              <w:t>Equality</w:t>
            </w:r>
            <w:r>
              <w:rPr>
                <w:spacing w:val="-9"/>
                <w:sz w:val="28"/>
              </w:rPr>
              <w:t> </w:t>
            </w:r>
            <w:r>
              <w:rPr>
                <w:sz w:val="28"/>
              </w:rPr>
              <w:t>of</w:t>
            </w:r>
            <w:r>
              <w:rPr>
                <w:spacing w:val="-10"/>
                <w:sz w:val="28"/>
              </w:rPr>
              <w:t> </w:t>
            </w:r>
            <w:r>
              <w:rPr>
                <w:spacing w:val="-2"/>
                <w:sz w:val="28"/>
              </w:rPr>
              <w:t>Means</w:t>
            </w:r>
          </w:p>
        </w:tc>
      </w:tr>
      <w:tr>
        <w:trPr>
          <w:trHeight w:val="1285" w:hRule="atLeast"/>
        </w:trPr>
        <w:tc>
          <w:tcPr>
            <w:tcW w:w="2886" w:type="dxa"/>
            <w:gridSpan w:val="2"/>
            <w:vMerge/>
            <w:tcBorders>
              <w:top w:val="nil"/>
            </w:tcBorders>
          </w:tcPr>
          <w:p>
            <w:pPr>
              <w:rPr>
                <w:sz w:val="2"/>
                <w:szCs w:val="2"/>
              </w:rPr>
            </w:pPr>
          </w:p>
        </w:tc>
        <w:tc>
          <w:tcPr>
            <w:tcW w:w="533" w:type="dxa"/>
            <w:vMerge w:val="restart"/>
            <w:tcBorders>
              <w:top w:val="single" w:sz="8" w:space="0" w:color="000000"/>
              <w:right w:val="single" w:sz="8" w:space="0" w:color="000000"/>
            </w:tcBorders>
          </w:tcPr>
          <w:p>
            <w:pPr>
              <w:pStyle w:val="TableParagraph"/>
              <w:spacing w:line="240" w:lineRule="auto" w:before="4"/>
              <w:ind w:left="188"/>
              <w:rPr>
                <w:sz w:val="28"/>
              </w:rPr>
            </w:pPr>
            <w:r>
              <w:rPr>
                <w:spacing w:val="-10"/>
                <w:sz w:val="28"/>
              </w:rPr>
              <w:t>F</w:t>
            </w:r>
          </w:p>
        </w:tc>
        <w:tc>
          <w:tcPr>
            <w:tcW w:w="812" w:type="dxa"/>
            <w:vMerge w:val="restart"/>
            <w:tcBorders>
              <w:top w:val="single" w:sz="8" w:space="0" w:color="000000"/>
              <w:left w:val="single" w:sz="8" w:space="0" w:color="000000"/>
              <w:right w:val="single" w:sz="8" w:space="0" w:color="000000"/>
            </w:tcBorders>
          </w:tcPr>
          <w:p>
            <w:pPr>
              <w:pStyle w:val="TableParagraph"/>
              <w:spacing w:line="240" w:lineRule="auto" w:before="4"/>
              <w:ind w:left="191"/>
              <w:rPr>
                <w:sz w:val="28"/>
              </w:rPr>
            </w:pPr>
            <w:r>
              <w:rPr>
                <w:spacing w:val="-4"/>
                <w:sz w:val="28"/>
              </w:rPr>
              <w:t>Sig.</w:t>
            </w:r>
          </w:p>
        </w:tc>
        <w:tc>
          <w:tcPr>
            <w:tcW w:w="807" w:type="dxa"/>
            <w:vMerge w:val="restart"/>
            <w:tcBorders>
              <w:top w:val="single" w:sz="8" w:space="0" w:color="000000"/>
              <w:left w:val="single" w:sz="8" w:space="0" w:color="000000"/>
              <w:right w:val="single" w:sz="8" w:space="0" w:color="000000"/>
            </w:tcBorders>
          </w:tcPr>
          <w:p>
            <w:pPr>
              <w:pStyle w:val="TableParagraph"/>
              <w:spacing w:line="240" w:lineRule="auto" w:before="4"/>
              <w:ind w:left="33"/>
              <w:jc w:val="center"/>
              <w:rPr>
                <w:sz w:val="28"/>
              </w:rPr>
            </w:pPr>
            <w:r>
              <w:rPr>
                <w:spacing w:val="-10"/>
                <w:sz w:val="28"/>
              </w:rPr>
              <w:t>T</w:t>
            </w:r>
          </w:p>
        </w:tc>
        <w:tc>
          <w:tcPr>
            <w:tcW w:w="543" w:type="dxa"/>
            <w:vMerge w:val="restart"/>
            <w:tcBorders>
              <w:top w:val="single" w:sz="8" w:space="0" w:color="000000"/>
              <w:left w:val="single" w:sz="8" w:space="0" w:color="000000"/>
              <w:right w:val="single" w:sz="8" w:space="0" w:color="000000"/>
            </w:tcBorders>
          </w:tcPr>
          <w:p>
            <w:pPr>
              <w:pStyle w:val="TableParagraph"/>
              <w:spacing w:line="240" w:lineRule="auto" w:before="4"/>
              <w:ind w:left="161"/>
              <w:rPr>
                <w:sz w:val="28"/>
              </w:rPr>
            </w:pPr>
            <w:r>
              <w:rPr>
                <w:spacing w:val="-5"/>
                <w:sz w:val="28"/>
              </w:rPr>
              <w:t>df</w:t>
            </w:r>
          </w:p>
        </w:tc>
        <w:tc>
          <w:tcPr>
            <w:tcW w:w="629" w:type="dxa"/>
            <w:vMerge w:val="restart"/>
            <w:tcBorders>
              <w:top w:val="single" w:sz="8" w:space="0" w:color="000000"/>
              <w:left w:val="single" w:sz="8" w:space="0" w:color="000000"/>
              <w:right w:val="single" w:sz="8" w:space="0" w:color="000000"/>
            </w:tcBorders>
          </w:tcPr>
          <w:p>
            <w:pPr>
              <w:pStyle w:val="TableParagraph"/>
              <w:spacing w:line="240" w:lineRule="auto" w:before="4"/>
              <w:ind w:left="161" w:right="64" w:hanging="58"/>
              <w:rPr>
                <w:sz w:val="28"/>
              </w:rPr>
            </w:pPr>
            <w:r>
              <w:rPr>
                <w:spacing w:val="-4"/>
                <w:sz w:val="28"/>
              </w:rPr>
              <w:t>Sig. (2-</w:t>
            </w:r>
          </w:p>
          <w:p>
            <w:pPr>
              <w:pStyle w:val="TableParagraph"/>
              <w:spacing w:line="240" w:lineRule="auto"/>
              <w:ind w:left="204" w:right="43" w:hanging="120"/>
              <w:rPr>
                <w:sz w:val="28"/>
              </w:rPr>
            </w:pPr>
            <w:r>
              <w:rPr>
                <w:spacing w:val="-4"/>
                <w:sz w:val="28"/>
              </w:rPr>
              <w:t>taile </w:t>
            </w:r>
            <w:r>
              <w:rPr>
                <w:spacing w:val="-6"/>
                <w:sz w:val="28"/>
              </w:rPr>
              <w:t>d)</w:t>
            </w:r>
          </w:p>
        </w:tc>
        <w:tc>
          <w:tcPr>
            <w:tcW w:w="721" w:type="dxa"/>
            <w:vMerge w:val="restart"/>
            <w:tcBorders>
              <w:top w:val="single" w:sz="8" w:space="0" w:color="000000"/>
              <w:left w:val="single" w:sz="8" w:space="0" w:color="000000"/>
              <w:right w:val="single" w:sz="8" w:space="0" w:color="000000"/>
            </w:tcBorders>
          </w:tcPr>
          <w:p>
            <w:pPr>
              <w:pStyle w:val="TableParagraph"/>
              <w:spacing w:line="240" w:lineRule="auto" w:before="4"/>
              <w:ind w:left="97" w:right="62"/>
              <w:jc w:val="center"/>
              <w:rPr>
                <w:sz w:val="28"/>
              </w:rPr>
            </w:pPr>
            <w:r>
              <w:rPr>
                <w:spacing w:val="-4"/>
                <w:sz w:val="28"/>
              </w:rPr>
              <w:t>Mea </w:t>
            </w:r>
            <w:r>
              <w:rPr>
                <w:spacing w:val="-10"/>
                <w:sz w:val="28"/>
              </w:rPr>
              <w:t>n </w:t>
            </w:r>
            <w:r>
              <w:rPr>
                <w:spacing w:val="-4"/>
                <w:sz w:val="28"/>
              </w:rPr>
              <w:t>Diff eren </w:t>
            </w:r>
            <w:r>
              <w:rPr>
                <w:spacing w:val="-6"/>
                <w:sz w:val="28"/>
              </w:rPr>
              <w:t>ce</w:t>
            </w:r>
          </w:p>
        </w:tc>
        <w:tc>
          <w:tcPr>
            <w:tcW w:w="634" w:type="dxa"/>
            <w:vMerge w:val="restart"/>
            <w:tcBorders>
              <w:top w:val="single" w:sz="8" w:space="0" w:color="000000"/>
              <w:left w:val="single" w:sz="8" w:space="0" w:color="000000"/>
              <w:right w:val="single" w:sz="8" w:space="0" w:color="000000"/>
            </w:tcBorders>
          </w:tcPr>
          <w:p>
            <w:pPr>
              <w:pStyle w:val="TableParagraph"/>
              <w:spacing w:line="240" w:lineRule="auto" w:before="4"/>
              <w:ind w:left="83" w:right="48" w:hanging="2"/>
              <w:jc w:val="center"/>
              <w:rPr>
                <w:sz w:val="28"/>
              </w:rPr>
            </w:pPr>
            <w:r>
              <w:rPr>
                <w:spacing w:val="-4"/>
                <w:sz w:val="28"/>
              </w:rPr>
              <w:t>Std. Err </w:t>
            </w:r>
            <w:r>
              <w:rPr>
                <w:spacing w:val="-6"/>
                <w:sz w:val="28"/>
              </w:rPr>
              <w:t>or </w:t>
            </w:r>
            <w:r>
              <w:rPr>
                <w:spacing w:val="-4"/>
                <w:sz w:val="28"/>
              </w:rPr>
              <w:t>Diff eren</w:t>
            </w:r>
          </w:p>
          <w:p>
            <w:pPr>
              <w:pStyle w:val="TableParagraph"/>
              <w:spacing w:line="304" w:lineRule="exact"/>
              <w:ind w:left="33"/>
              <w:jc w:val="center"/>
              <w:rPr>
                <w:sz w:val="28"/>
              </w:rPr>
            </w:pPr>
            <w:r>
              <w:rPr>
                <w:spacing w:val="-5"/>
                <w:sz w:val="28"/>
              </w:rPr>
              <w:t>ce</w:t>
            </w:r>
          </w:p>
        </w:tc>
        <w:tc>
          <w:tcPr>
            <w:tcW w:w="1983" w:type="dxa"/>
            <w:gridSpan w:val="2"/>
            <w:tcBorders>
              <w:top w:val="single" w:sz="8" w:space="0" w:color="000000"/>
              <w:left w:val="single" w:sz="8" w:space="0" w:color="000000"/>
              <w:bottom w:val="single" w:sz="8" w:space="0" w:color="000000"/>
              <w:right w:val="single" w:sz="8" w:space="0" w:color="000000"/>
            </w:tcBorders>
          </w:tcPr>
          <w:p>
            <w:pPr>
              <w:pStyle w:val="TableParagraph"/>
              <w:spacing w:line="322" w:lineRule="exact" w:before="4"/>
              <w:ind w:left="20"/>
              <w:jc w:val="center"/>
              <w:rPr>
                <w:sz w:val="28"/>
              </w:rPr>
            </w:pPr>
            <w:r>
              <w:rPr>
                <w:spacing w:val="-5"/>
                <w:sz w:val="28"/>
              </w:rPr>
              <w:t>95%</w:t>
            </w:r>
          </w:p>
          <w:p>
            <w:pPr>
              <w:pStyle w:val="TableParagraph"/>
              <w:spacing w:line="240" w:lineRule="auto"/>
              <w:ind w:left="203" w:right="180" w:hanging="5"/>
              <w:jc w:val="center"/>
              <w:rPr>
                <w:sz w:val="28"/>
              </w:rPr>
            </w:pPr>
            <w:r>
              <w:rPr>
                <w:spacing w:val="-2"/>
                <w:sz w:val="28"/>
              </w:rPr>
              <w:t>Confidence </w:t>
            </w:r>
            <w:r>
              <w:rPr>
                <w:sz w:val="28"/>
              </w:rPr>
              <w:t>Interval</w:t>
            </w:r>
            <w:r>
              <w:rPr>
                <w:spacing w:val="-18"/>
                <w:sz w:val="28"/>
              </w:rPr>
              <w:t> </w:t>
            </w:r>
            <w:r>
              <w:rPr>
                <w:sz w:val="28"/>
              </w:rPr>
              <w:t>of</w:t>
            </w:r>
            <w:r>
              <w:rPr>
                <w:spacing w:val="-17"/>
                <w:sz w:val="28"/>
              </w:rPr>
              <w:t> </w:t>
            </w:r>
            <w:r>
              <w:rPr>
                <w:sz w:val="28"/>
              </w:rPr>
              <w:t>the</w:t>
            </w:r>
          </w:p>
          <w:p>
            <w:pPr>
              <w:pStyle w:val="TableParagraph"/>
              <w:spacing w:line="296" w:lineRule="exact"/>
              <w:ind w:left="20" w:right="3"/>
              <w:jc w:val="center"/>
              <w:rPr>
                <w:sz w:val="28"/>
              </w:rPr>
            </w:pPr>
            <w:r>
              <w:rPr>
                <w:spacing w:val="-2"/>
                <w:sz w:val="28"/>
              </w:rPr>
              <w:t>Difference</w:t>
            </w:r>
          </w:p>
        </w:tc>
      </w:tr>
      <w:tr>
        <w:trPr>
          <w:trHeight w:val="607" w:hRule="atLeast"/>
        </w:trPr>
        <w:tc>
          <w:tcPr>
            <w:tcW w:w="2886" w:type="dxa"/>
            <w:gridSpan w:val="2"/>
            <w:vMerge/>
            <w:tcBorders>
              <w:top w:val="nil"/>
            </w:tcBorders>
          </w:tcPr>
          <w:p>
            <w:pPr>
              <w:rPr>
                <w:sz w:val="2"/>
                <w:szCs w:val="2"/>
              </w:rPr>
            </w:pPr>
          </w:p>
        </w:tc>
        <w:tc>
          <w:tcPr>
            <w:tcW w:w="533" w:type="dxa"/>
            <w:vMerge/>
            <w:tcBorders>
              <w:top w:val="nil"/>
              <w:right w:val="single" w:sz="8" w:space="0" w:color="000000"/>
            </w:tcBorders>
          </w:tcPr>
          <w:p>
            <w:pPr>
              <w:rPr>
                <w:sz w:val="2"/>
                <w:szCs w:val="2"/>
              </w:rPr>
            </w:pPr>
          </w:p>
        </w:tc>
        <w:tc>
          <w:tcPr>
            <w:tcW w:w="812" w:type="dxa"/>
            <w:vMerge/>
            <w:tcBorders>
              <w:top w:val="nil"/>
              <w:left w:val="single" w:sz="8" w:space="0" w:color="000000"/>
              <w:right w:val="single" w:sz="8" w:space="0" w:color="000000"/>
            </w:tcBorders>
          </w:tcPr>
          <w:p>
            <w:pPr>
              <w:rPr>
                <w:sz w:val="2"/>
                <w:szCs w:val="2"/>
              </w:rPr>
            </w:pPr>
          </w:p>
        </w:tc>
        <w:tc>
          <w:tcPr>
            <w:tcW w:w="807" w:type="dxa"/>
            <w:vMerge/>
            <w:tcBorders>
              <w:top w:val="nil"/>
              <w:left w:val="single" w:sz="8" w:space="0" w:color="000000"/>
              <w:right w:val="single" w:sz="8" w:space="0" w:color="000000"/>
            </w:tcBorders>
          </w:tcPr>
          <w:p>
            <w:pPr>
              <w:rPr>
                <w:sz w:val="2"/>
                <w:szCs w:val="2"/>
              </w:rPr>
            </w:pPr>
          </w:p>
        </w:tc>
        <w:tc>
          <w:tcPr>
            <w:tcW w:w="543" w:type="dxa"/>
            <w:vMerge/>
            <w:tcBorders>
              <w:top w:val="nil"/>
              <w:left w:val="single" w:sz="8" w:space="0" w:color="000000"/>
              <w:right w:val="single" w:sz="8" w:space="0" w:color="000000"/>
            </w:tcBorders>
          </w:tcPr>
          <w:p>
            <w:pPr>
              <w:rPr>
                <w:sz w:val="2"/>
                <w:szCs w:val="2"/>
              </w:rPr>
            </w:pPr>
          </w:p>
        </w:tc>
        <w:tc>
          <w:tcPr>
            <w:tcW w:w="629" w:type="dxa"/>
            <w:vMerge/>
            <w:tcBorders>
              <w:top w:val="nil"/>
              <w:left w:val="single" w:sz="8" w:space="0" w:color="000000"/>
              <w:right w:val="single" w:sz="8" w:space="0" w:color="000000"/>
            </w:tcBorders>
          </w:tcPr>
          <w:p>
            <w:pPr>
              <w:rPr>
                <w:sz w:val="2"/>
                <w:szCs w:val="2"/>
              </w:rPr>
            </w:pPr>
          </w:p>
        </w:tc>
        <w:tc>
          <w:tcPr>
            <w:tcW w:w="721" w:type="dxa"/>
            <w:vMerge/>
            <w:tcBorders>
              <w:top w:val="nil"/>
              <w:left w:val="single" w:sz="8" w:space="0" w:color="000000"/>
              <w:right w:val="single" w:sz="8" w:space="0" w:color="000000"/>
            </w:tcBorders>
          </w:tcPr>
          <w:p>
            <w:pPr>
              <w:rPr>
                <w:sz w:val="2"/>
                <w:szCs w:val="2"/>
              </w:rPr>
            </w:pPr>
          </w:p>
        </w:tc>
        <w:tc>
          <w:tcPr>
            <w:tcW w:w="634" w:type="dxa"/>
            <w:vMerge/>
            <w:tcBorders>
              <w:top w:val="nil"/>
              <w:left w:val="single" w:sz="8" w:space="0" w:color="000000"/>
              <w:right w:val="single" w:sz="8" w:space="0" w:color="000000"/>
            </w:tcBorders>
          </w:tcPr>
          <w:p>
            <w:pPr>
              <w:rPr>
                <w:sz w:val="2"/>
                <w:szCs w:val="2"/>
              </w:rPr>
            </w:pPr>
          </w:p>
        </w:tc>
        <w:tc>
          <w:tcPr>
            <w:tcW w:w="1075" w:type="dxa"/>
            <w:tcBorders>
              <w:top w:val="single" w:sz="8" w:space="0" w:color="000000"/>
              <w:left w:val="single" w:sz="8" w:space="0" w:color="000000"/>
              <w:right w:val="single" w:sz="8" w:space="0" w:color="000000"/>
            </w:tcBorders>
          </w:tcPr>
          <w:p>
            <w:pPr>
              <w:pStyle w:val="TableParagraph"/>
              <w:spacing w:line="321" w:lineRule="exact"/>
              <w:ind w:left="175"/>
              <w:rPr>
                <w:sz w:val="28"/>
              </w:rPr>
            </w:pPr>
            <w:r>
              <w:rPr>
                <w:spacing w:val="-2"/>
                <w:sz w:val="28"/>
              </w:rPr>
              <w:t>Lower</w:t>
            </w:r>
          </w:p>
        </w:tc>
        <w:tc>
          <w:tcPr>
            <w:tcW w:w="908" w:type="dxa"/>
            <w:tcBorders>
              <w:top w:val="single" w:sz="8" w:space="0" w:color="000000"/>
              <w:left w:val="single" w:sz="8" w:space="0" w:color="000000"/>
            </w:tcBorders>
          </w:tcPr>
          <w:p>
            <w:pPr>
              <w:pStyle w:val="TableParagraph"/>
              <w:spacing w:line="321" w:lineRule="exact"/>
              <w:ind w:left="103"/>
              <w:rPr>
                <w:sz w:val="28"/>
              </w:rPr>
            </w:pPr>
            <w:r>
              <w:rPr>
                <w:spacing w:val="-2"/>
                <w:sz w:val="28"/>
              </w:rPr>
              <w:t>Upper</w:t>
            </w:r>
          </w:p>
        </w:tc>
      </w:tr>
      <w:tr>
        <w:trPr>
          <w:trHeight w:val="1606" w:hRule="atLeast"/>
        </w:trPr>
        <w:tc>
          <w:tcPr>
            <w:tcW w:w="1887" w:type="dxa"/>
            <w:tcBorders>
              <w:right w:val="nil"/>
            </w:tcBorders>
          </w:tcPr>
          <w:p>
            <w:pPr>
              <w:pStyle w:val="TableParagraph"/>
              <w:spacing w:line="240" w:lineRule="auto" w:before="152"/>
              <w:rPr>
                <w:b/>
                <w:sz w:val="28"/>
              </w:rPr>
            </w:pPr>
          </w:p>
          <w:p>
            <w:pPr>
              <w:pStyle w:val="TableParagraph"/>
              <w:spacing w:line="240" w:lineRule="auto"/>
              <w:ind w:left="78" w:right="88"/>
              <w:rPr>
                <w:sz w:val="28"/>
              </w:rPr>
            </w:pPr>
            <w:r>
              <w:rPr>
                <w:spacing w:val="-2"/>
                <w:sz w:val="28"/>
              </w:rPr>
              <w:t>MEAN_SCOR </w:t>
            </w:r>
            <w:r>
              <w:rPr>
                <w:spacing w:val="-6"/>
                <w:sz w:val="28"/>
              </w:rPr>
              <w:t>ES</w:t>
            </w:r>
          </w:p>
        </w:tc>
        <w:tc>
          <w:tcPr>
            <w:tcW w:w="999" w:type="dxa"/>
            <w:tcBorders>
              <w:left w:val="nil"/>
              <w:bottom w:val="nil"/>
            </w:tcBorders>
          </w:tcPr>
          <w:p>
            <w:pPr>
              <w:pStyle w:val="TableParagraph"/>
              <w:spacing w:line="240" w:lineRule="auto"/>
              <w:ind w:left="81" w:right="65"/>
              <w:rPr>
                <w:sz w:val="28"/>
              </w:rPr>
            </w:pPr>
            <w:r>
              <w:rPr>
                <w:spacing w:val="-2"/>
                <w:sz w:val="28"/>
              </w:rPr>
              <w:t>Equal varianc </w:t>
            </w:r>
            <w:r>
              <w:rPr>
                <w:spacing w:val="-6"/>
                <w:sz w:val="28"/>
              </w:rPr>
              <w:t>es </w:t>
            </w:r>
            <w:r>
              <w:rPr>
                <w:spacing w:val="-4"/>
                <w:sz w:val="28"/>
              </w:rPr>
              <w:t>assume</w:t>
            </w:r>
          </w:p>
          <w:p>
            <w:pPr>
              <w:pStyle w:val="TableParagraph"/>
              <w:spacing w:line="305" w:lineRule="exact"/>
              <w:ind w:left="81"/>
              <w:rPr>
                <w:sz w:val="28"/>
              </w:rPr>
            </w:pPr>
            <w:r>
              <w:rPr>
                <w:spacing w:val="-10"/>
                <w:sz w:val="28"/>
              </w:rPr>
              <w:t>d</w:t>
            </w:r>
          </w:p>
        </w:tc>
        <w:tc>
          <w:tcPr>
            <w:tcW w:w="533" w:type="dxa"/>
            <w:tcBorders>
              <w:bottom w:val="nil"/>
              <w:right w:val="single" w:sz="8" w:space="0" w:color="000000"/>
            </w:tcBorders>
          </w:tcPr>
          <w:p>
            <w:pPr>
              <w:pStyle w:val="TableParagraph"/>
              <w:spacing w:line="240" w:lineRule="auto" w:before="152"/>
              <w:rPr>
                <w:b/>
                <w:sz w:val="28"/>
              </w:rPr>
            </w:pPr>
          </w:p>
          <w:p>
            <w:pPr>
              <w:pStyle w:val="TableParagraph"/>
              <w:spacing w:line="240" w:lineRule="auto"/>
              <w:ind w:right="36"/>
              <w:jc w:val="right"/>
              <w:rPr>
                <w:sz w:val="28"/>
              </w:rPr>
            </w:pPr>
            <w:r>
              <w:rPr>
                <w:spacing w:val="-5"/>
                <w:sz w:val="28"/>
              </w:rPr>
              <w:t>.20</w:t>
            </w:r>
          </w:p>
          <w:p>
            <w:pPr>
              <w:pStyle w:val="TableParagraph"/>
              <w:spacing w:line="240" w:lineRule="auto"/>
              <w:ind w:right="36"/>
              <w:jc w:val="right"/>
              <w:rPr>
                <w:sz w:val="28"/>
              </w:rPr>
            </w:pPr>
            <w:r>
              <w:rPr>
                <w:spacing w:val="-10"/>
                <w:sz w:val="28"/>
              </w:rPr>
              <w:t>7</w:t>
            </w:r>
          </w:p>
        </w:tc>
        <w:tc>
          <w:tcPr>
            <w:tcW w:w="812" w:type="dxa"/>
            <w:tcBorders>
              <w:left w:val="single" w:sz="8" w:space="0" w:color="000000"/>
              <w:bottom w:val="nil"/>
              <w:right w:val="single" w:sz="8" w:space="0" w:color="000000"/>
            </w:tcBorders>
          </w:tcPr>
          <w:p>
            <w:pPr>
              <w:pStyle w:val="TableParagraph"/>
              <w:spacing w:line="240" w:lineRule="auto" w:before="316"/>
              <w:rPr>
                <w:b/>
                <w:sz w:val="28"/>
              </w:rPr>
            </w:pPr>
          </w:p>
          <w:p>
            <w:pPr>
              <w:pStyle w:val="TableParagraph"/>
              <w:spacing w:line="240" w:lineRule="auto"/>
              <w:ind w:left="258"/>
              <w:rPr>
                <w:sz w:val="28"/>
              </w:rPr>
            </w:pPr>
            <w:r>
              <w:rPr>
                <w:spacing w:val="-4"/>
                <w:sz w:val="28"/>
              </w:rPr>
              <w:t>.653</w:t>
            </w:r>
          </w:p>
        </w:tc>
        <w:tc>
          <w:tcPr>
            <w:tcW w:w="807" w:type="dxa"/>
            <w:tcBorders>
              <w:left w:val="single" w:sz="8" w:space="0" w:color="000000"/>
              <w:bottom w:val="nil"/>
              <w:right w:val="single" w:sz="8" w:space="0" w:color="000000"/>
            </w:tcBorders>
          </w:tcPr>
          <w:p>
            <w:pPr>
              <w:pStyle w:val="TableParagraph"/>
              <w:spacing w:line="240" w:lineRule="auto" w:before="316"/>
              <w:rPr>
                <w:b/>
                <w:sz w:val="28"/>
              </w:rPr>
            </w:pPr>
          </w:p>
          <w:p>
            <w:pPr>
              <w:pStyle w:val="TableParagraph"/>
              <w:spacing w:line="240" w:lineRule="auto"/>
              <w:ind w:left="258"/>
              <w:rPr>
                <w:sz w:val="28"/>
              </w:rPr>
            </w:pPr>
            <w:r>
              <w:rPr>
                <w:spacing w:val="-4"/>
                <w:sz w:val="28"/>
              </w:rPr>
              <w:t>.606</w:t>
            </w:r>
          </w:p>
        </w:tc>
        <w:tc>
          <w:tcPr>
            <w:tcW w:w="543" w:type="dxa"/>
            <w:tcBorders>
              <w:left w:val="single" w:sz="8" w:space="0" w:color="000000"/>
              <w:bottom w:val="nil"/>
              <w:right w:val="single" w:sz="8" w:space="0" w:color="000000"/>
            </w:tcBorders>
          </w:tcPr>
          <w:p>
            <w:pPr>
              <w:pStyle w:val="TableParagraph"/>
              <w:spacing w:line="240" w:lineRule="auto" w:before="316"/>
              <w:rPr>
                <w:b/>
                <w:sz w:val="28"/>
              </w:rPr>
            </w:pPr>
          </w:p>
          <w:p>
            <w:pPr>
              <w:pStyle w:val="TableParagraph"/>
              <w:spacing w:line="240" w:lineRule="auto"/>
              <w:ind w:left="200"/>
              <w:rPr>
                <w:sz w:val="28"/>
              </w:rPr>
            </w:pPr>
            <w:r>
              <w:rPr>
                <w:spacing w:val="-5"/>
                <w:sz w:val="28"/>
              </w:rPr>
              <w:t>28</w:t>
            </w:r>
          </w:p>
        </w:tc>
        <w:tc>
          <w:tcPr>
            <w:tcW w:w="629" w:type="dxa"/>
            <w:tcBorders>
              <w:left w:val="single" w:sz="8" w:space="0" w:color="000000"/>
              <w:bottom w:val="nil"/>
              <w:right w:val="single" w:sz="8" w:space="0" w:color="000000"/>
            </w:tcBorders>
          </w:tcPr>
          <w:p>
            <w:pPr>
              <w:pStyle w:val="TableParagraph"/>
              <w:spacing w:line="240" w:lineRule="auto" w:before="316"/>
              <w:rPr>
                <w:b/>
                <w:sz w:val="28"/>
              </w:rPr>
            </w:pPr>
          </w:p>
          <w:p>
            <w:pPr>
              <w:pStyle w:val="TableParagraph"/>
              <w:spacing w:line="240" w:lineRule="auto"/>
              <w:ind w:left="79"/>
              <w:rPr>
                <w:sz w:val="28"/>
              </w:rPr>
            </w:pPr>
            <w:r>
              <w:rPr>
                <w:spacing w:val="-4"/>
                <w:sz w:val="28"/>
              </w:rPr>
              <w:t>.550</w:t>
            </w:r>
          </w:p>
        </w:tc>
        <w:tc>
          <w:tcPr>
            <w:tcW w:w="721" w:type="dxa"/>
            <w:tcBorders>
              <w:left w:val="single" w:sz="8" w:space="0" w:color="000000"/>
              <w:bottom w:val="nil"/>
              <w:right w:val="single" w:sz="8" w:space="0" w:color="000000"/>
            </w:tcBorders>
          </w:tcPr>
          <w:p>
            <w:pPr>
              <w:pStyle w:val="TableParagraph"/>
              <w:spacing w:line="240" w:lineRule="auto" w:before="152"/>
              <w:rPr>
                <w:b/>
                <w:sz w:val="28"/>
              </w:rPr>
            </w:pPr>
          </w:p>
          <w:p>
            <w:pPr>
              <w:pStyle w:val="TableParagraph"/>
              <w:spacing w:line="240" w:lineRule="auto"/>
              <w:ind w:right="43"/>
              <w:jc w:val="right"/>
              <w:rPr>
                <w:sz w:val="28"/>
              </w:rPr>
            </w:pPr>
            <w:r>
              <w:rPr>
                <w:spacing w:val="-4"/>
                <w:sz w:val="28"/>
              </w:rPr>
              <w:t>.825</w:t>
            </w:r>
          </w:p>
          <w:p>
            <w:pPr>
              <w:pStyle w:val="TableParagraph"/>
              <w:spacing w:line="240" w:lineRule="auto"/>
              <w:ind w:right="44"/>
              <w:jc w:val="right"/>
              <w:rPr>
                <w:sz w:val="28"/>
              </w:rPr>
            </w:pPr>
            <w:r>
              <w:rPr>
                <w:spacing w:val="-5"/>
                <w:sz w:val="28"/>
              </w:rPr>
              <w:t>89</w:t>
            </w:r>
          </w:p>
        </w:tc>
        <w:tc>
          <w:tcPr>
            <w:tcW w:w="634" w:type="dxa"/>
            <w:tcBorders>
              <w:left w:val="single" w:sz="8" w:space="0" w:color="000000"/>
              <w:bottom w:val="nil"/>
              <w:right w:val="single" w:sz="8" w:space="0" w:color="000000"/>
            </w:tcBorders>
          </w:tcPr>
          <w:p>
            <w:pPr>
              <w:pStyle w:val="TableParagraph"/>
              <w:spacing w:line="240" w:lineRule="auto" w:before="152"/>
              <w:rPr>
                <w:b/>
                <w:sz w:val="28"/>
              </w:rPr>
            </w:pPr>
          </w:p>
          <w:p>
            <w:pPr>
              <w:pStyle w:val="TableParagraph"/>
              <w:spacing w:line="240" w:lineRule="auto"/>
              <w:ind w:left="78"/>
              <w:rPr>
                <w:sz w:val="28"/>
              </w:rPr>
            </w:pPr>
            <w:r>
              <w:rPr>
                <w:spacing w:val="-4"/>
                <w:sz w:val="28"/>
              </w:rPr>
              <w:t>1.36</w:t>
            </w:r>
          </w:p>
          <w:p>
            <w:pPr>
              <w:pStyle w:val="TableParagraph"/>
              <w:spacing w:line="240" w:lineRule="auto"/>
              <w:ind w:left="151"/>
              <w:rPr>
                <w:sz w:val="28"/>
              </w:rPr>
            </w:pPr>
            <w:r>
              <w:rPr>
                <w:spacing w:val="-5"/>
                <w:sz w:val="28"/>
              </w:rPr>
              <w:t>331</w:t>
            </w:r>
          </w:p>
        </w:tc>
        <w:tc>
          <w:tcPr>
            <w:tcW w:w="1075" w:type="dxa"/>
            <w:tcBorders>
              <w:left w:val="single" w:sz="8" w:space="0" w:color="000000"/>
              <w:bottom w:val="nil"/>
              <w:right w:val="single" w:sz="8" w:space="0" w:color="000000"/>
            </w:tcBorders>
          </w:tcPr>
          <w:p>
            <w:pPr>
              <w:pStyle w:val="TableParagraph"/>
              <w:spacing w:line="240" w:lineRule="auto" w:before="152"/>
              <w:rPr>
                <w:b/>
                <w:sz w:val="28"/>
              </w:rPr>
            </w:pPr>
          </w:p>
          <w:p>
            <w:pPr>
              <w:pStyle w:val="TableParagraph"/>
              <w:spacing w:line="240" w:lineRule="auto"/>
              <w:ind w:left="98" w:right="33" w:firstLine="820"/>
              <w:rPr>
                <w:sz w:val="28"/>
              </w:rPr>
            </w:pPr>
            <w:r>
              <w:rPr>
                <w:spacing w:val="-10"/>
                <w:sz w:val="28"/>
              </w:rPr>
              <w:t>- </w:t>
            </w:r>
            <w:r>
              <w:rPr>
                <w:spacing w:val="-2"/>
                <w:sz w:val="28"/>
              </w:rPr>
              <w:t>1.96672</w:t>
            </w:r>
          </w:p>
        </w:tc>
        <w:tc>
          <w:tcPr>
            <w:tcW w:w="908" w:type="dxa"/>
            <w:tcBorders>
              <w:left w:val="single" w:sz="8" w:space="0" w:color="000000"/>
              <w:bottom w:val="nil"/>
            </w:tcBorders>
          </w:tcPr>
          <w:p>
            <w:pPr>
              <w:pStyle w:val="TableParagraph"/>
              <w:spacing w:line="240" w:lineRule="auto" w:before="152"/>
              <w:rPr>
                <w:b/>
                <w:sz w:val="28"/>
              </w:rPr>
            </w:pPr>
          </w:p>
          <w:p>
            <w:pPr>
              <w:pStyle w:val="TableParagraph"/>
              <w:spacing w:line="240" w:lineRule="auto"/>
              <w:ind w:right="45"/>
              <w:jc w:val="right"/>
              <w:rPr>
                <w:sz w:val="28"/>
              </w:rPr>
            </w:pPr>
            <w:r>
              <w:rPr>
                <w:spacing w:val="-4"/>
                <w:sz w:val="28"/>
              </w:rPr>
              <w:t>3.618</w:t>
            </w:r>
          </w:p>
          <w:p>
            <w:pPr>
              <w:pStyle w:val="TableParagraph"/>
              <w:spacing w:line="240" w:lineRule="auto"/>
              <w:ind w:right="44"/>
              <w:jc w:val="right"/>
              <w:rPr>
                <w:sz w:val="28"/>
              </w:rPr>
            </w:pPr>
            <w:r>
              <w:rPr>
                <w:spacing w:val="-5"/>
                <w:sz w:val="28"/>
              </w:rPr>
              <w:t>50</w:t>
            </w:r>
          </w:p>
        </w:tc>
      </w:tr>
    </w:tbl>
    <w:p>
      <w:pPr>
        <w:spacing w:after="0" w:line="240" w:lineRule="auto"/>
        <w:jc w:val="right"/>
        <w:rPr>
          <w:sz w:val="28"/>
        </w:rPr>
        <w:sectPr>
          <w:type w:val="continuous"/>
          <w:pgSz w:w="12240" w:h="15840"/>
          <w:pgMar w:header="0" w:footer="1012" w:top="1420" w:bottom="1200" w:left="1300" w:right="260"/>
        </w:sectPr>
      </w:pP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876"/>
        <w:gridCol w:w="542"/>
        <w:gridCol w:w="811"/>
        <w:gridCol w:w="806"/>
        <w:gridCol w:w="542"/>
        <w:gridCol w:w="628"/>
        <w:gridCol w:w="720"/>
        <w:gridCol w:w="628"/>
        <w:gridCol w:w="1079"/>
        <w:gridCol w:w="907"/>
      </w:tblGrid>
      <w:tr>
        <w:trPr>
          <w:trHeight w:val="1606" w:hRule="atLeast"/>
        </w:trPr>
        <w:tc>
          <w:tcPr>
            <w:tcW w:w="2876" w:type="dxa"/>
          </w:tcPr>
          <w:p>
            <w:pPr>
              <w:pStyle w:val="TableParagraph"/>
              <w:spacing w:line="240" w:lineRule="auto"/>
              <w:ind w:left="1945" w:right="56"/>
              <w:rPr>
                <w:sz w:val="28"/>
              </w:rPr>
            </w:pPr>
            <w:r>
              <w:rPr>
                <w:spacing w:val="-2"/>
                <w:sz w:val="28"/>
              </w:rPr>
              <w:t>Equal varianc </w:t>
            </w:r>
            <w:r>
              <w:rPr>
                <w:sz w:val="28"/>
              </w:rPr>
              <w:t>es not </w:t>
            </w:r>
            <w:r>
              <w:rPr>
                <w:spacing w:val="-4"/>
                <w:sz w:val="28"/>
              </w:rPr>
              <w:t>assume</w:t>
            </w:r>
          </w:p>
          <w:p>
            <w:pPr>
              <w:pStyle w:val="TableParagraph"/>
              <w:spacing w:line="305" w:lineRule="exact"/>
              <w:ind w:left="1945"/>
              <w:rPr>
                <w:sz w:val="28"/>
              </w:rPr>
            </w:pPr>
            <w:r>
              <w:rPr>
                <w:spacing w:val="-10"/>
                <w:sz w:val="28"/>
              </w:rPr>
              <w:t>d</w:t>
            </w:r>
          </w:p>
        </w:tc>
        <w:tc>
          <w:tcPr>
            <w:tcW w:w="542" w:type="dxa"/>
            <w:tcBorders>
              <w:top w:val="single" w:sz="18" w:space="0" w:color="FFFFFF"/>
              <w:right w:val="single" w:sz="8" w:space="0" w:color="000000"/>
            </w:tcBorders>
          </w:tcPr>
          <w:p>
            <w:pPr>
              <w:pStyle w:val="TableParagraph"/>
              <w:spacing w:line="240" w:lineRule="auto"/>
              <w:rPr>
                <w:sz w:val="26"/>
              </w:rPr>
            </w:pPr>
          </w:p>
        </w:tc>
        <w:tc>
          <w:tcPr>
            <w:tcW w:w="811" w:type="dxa"/>
            <w:tcBorders>
              <w:top w:val="single" w:sz="18" w:space="0" w:color="FFFFFF"/>
              <w:left w:val="single" w:sz="8" w:space="0" w:color="000000"/>
              <w:right w:val="single" w:sz="8" w:space="0" w:color="000000"/>
            </w:tcBorders>
          </w:tcPr>
          <w:p>
            <w:pPr>
              <w:pStyle w:val="TableParagraph"/>
              <w:spacing w:line="240" w:lineRule="auto"/>
              <w:rPr>
                <w:sz w:val="26"/>
              </w:rPr>
            </w:pPr>
          </w:p>
        </w:tc>
        <w:tc>
          <w:tcPr>
            <w:tcW w:w="806" w:type="dxa"/>
            <w:tcBorders>
              <w:top w:val="single" w:sz="18" w:space="0" w:color="FFFFFF"/>
              <w:left w:val="single" w:sz="8" w:space="0" w:color="000000"/>
              <w:right w:val="single" w:sz="8" w:space="0" w:color="000000"/>
            </w:tcBorders>
          </w:tcPr>
          <w:p>
            <w:pPr>
              <w:pStyle w:val="TableParagraph"/>
              <w:spacing w:line="240" w:lineRule="auto" w:before="310"/>
              <w:rPr>
                <w:b/>
                <w:sz w:val="28"/>
              </w:rPr>
            </w:pPr>
          </w:p>
          <w:p>
            <w:pPr>
              <w:pStyle w:val="TableParagraph"/>
              <w:spacing w:line="240" w:lineRule="auto" w:before="1"/>
              <w:ind w:left="260"/>
              <w:rPr>
                <w:sz w:val="28"/>
              </w:rPr>
            </w:pPr>
            <w:r>
              <w:rPr>
                <w:spacing w:val="-4"/>
                <w:sz w:val="28"/>
              </w:rPr>
              <w:t>.609</w:t>
            </w:r>
          </w:p>
        </w:tc>
        <w:tc>
          <w:tcPr>
            <w:tcW w:w="542" w:type="dxa"/>
            <w:tcBorders>
              <w:top w:val="single" w:sz="18" w:space="0" w:color="FFFFFF"/>
              <w:left w:val="single" w:sz="8" w:space="0" w:color="000000"/>
              <w:right w:val="single" w:sz="8" w:space="0" w:color="000000"/>
            </w:tcBorders>
          </w:tcPr>
          <w:p>
            <w:pPr>
              <w:pStyle w:val="TableParagraph"/>
              <w:spacing w:line="322" w:lineRule="exact" w:before="311"/>
              <w:ind w:right="40"/>
              <w:jc w:val="right"/>
              <w:rPr>
                <w:sz w:val="28"/>
              </w:rPr>
            </w:pPr>
            <w:r>
              <w:rPr>
                <w:spacing w:val="-5"/>
                <w:sz w:val="28"/>
              </w:rPr>
              <w:t>27.</w:t>
            </w:r>
          </w:p>
          <w:p>
            <w:pPr>
              <w:pStyle w:val="TableParagraph"/>
              <w:spacing w:line="240" w:lineRule="auto"/>
              <w:ind w:right="38"/>
              <w:jc w:val="right"/>
              <w:rPr>
                <w:sz w:val="28"/>
              </w:rPr>
            </w:pPr>
            <w:r>
              <w:rPr>
                <w:spacing w:val="-5"/>
                <w:sz w:val="28"/>
              </w:rPr>
              <w:t>87</w:t>
            </w:r>
          </w:p>
          <w:p>
            <w:pPr>
              <w:pStyle w:val="TableParagraph"/>
              <w:spacing w:line="240" w:lineRule="auto" w:before="5"/>
              <w:ind w:right="38"/>
              <w:jc w:val="right"/>
              <w:rPr>
                <w:sz w:val="28"/>
              </w:rPr>
            </w:pPr>
            <w:r>
              <w:rPr>
                <w:spacing w:val="-10"/>
                <w:sz w:val="28"/>
              </w:rPr>
              <w:t>7</w:t>
            </w:r>
          </w:p>
        </w:tc>
        <w:tc>
          <w:tcPr>
            <w:tcW w:w="628" w:type="dxa"/>
            <w:tcBorders>
              <w:top w:val="single" w:sz="18" w:space="0" w:color="FFFFFF"/>
              <w:left w:val="single" w:sz="8" w:space="0" w:color="000000"/>
              <w:right w:val="single" w:sz="8" w:space="0" w:color="000000"/>
            </w:tcBorders>
          </w:tcPr>
          <w:p>
            <w:pPr>
              <w:pStyle w:val="TableParagraph"/>
              <w:spacing w:line="240" w:lineRule="auto" w:before="310"/>
              <w:rPr>
                <w:b/>
                <w:sz w:val="28"/>
              </w:rPr>
            </w:pPr>
          </w:p>
          <w:p>
            <w:pPr>
              <w:pStyle w:val="TableParagraph"/>
              <w:spacing w:line="240" w:lineRule="auto" w:before="1"/>
              <w:ind w:left="83"/>
              <w:rPr>
                <w:sz w:val="28"/>
              </w:rPr>
            </w:pPr>
            <w:r>
              <w:rPr>
                <w:spacing w:val="-4"/>
                <w:sz w:val="28"/>
              </w:rPr>
              <w:t>.548</w:t>
            </w:r>
          </w:p>
        </w:tc>
        <w:tc>
          <w:tcPr>
            <w:tcW w:w="720" w:type="dxa"/>
            <w:tcBorders>
              <w:top w:val="single" w:sz="18" w:space="0" w:color="FFFFFF"/>
              <w:left w:val="single" w:sz="8" w:space="0" w:color="000000"/>
              <w:right w:val="single" w:sz="8" w:space="0" w:color="000000"/>
            </w:tcBorders>
          </w:tcPr>
          <w:p>
            <w:pPr>
              <w:pStyle w:val="TableParagraph"/>
              <w:spacing w:line="240" w:lineRule="auto" w:before="152"/>
              <w:rPr>
                <w:b/>
                <w:sz w:val="28"/>
              </w:rPr>
            </w:pPr>
          </w:p>
          <w:p>
            <w:pPr>
              <w:pStyle w:val="TableParagraph"/>
              <w:spacing w:line="240" w:lineRule="auto"/>
              <w:ind w:right="37"/>
              <w:jc w:val="right"/>
              <w:rPr>
                <w:sz w:val="28"/>
              </w:rPr>
            </w:pPr>
            <w:r>
              <w:rPr>
                <w:spacing w:val="-4"/>
                <w:sz w:val="28"/>
              </w:rPr>
              <w:t>.825</w:t>
            </w:r>
          </w:p>
          <w:p>
            <w:pPr>
              <w:pStyle w:val="TableParagraph"/>
              <w:spacing w:line="240" w:lineRule="auto"/>
              <w:ind w:right="38"/>
              <w:jc w:val="right"/>
              <w:rPr>
                <w:sz w:val="28"/>
              </w:rPr>
            </w:pPr>
            <w:r>
              <w:rPr>
                <w:spacing w:val="-5"/>
                <w:sz w:val="28"/>
              </w:rPr>
              <w:t>89</w:t>
            </w:r>
          </w:p>
        </w:tc>
        <w:tc>
          <w:tcPr>
            <w:tcW w:w="628" w:type="dxa"/>
            <w:tcBorders>
              <w:top w:val="single" w:sz="18" w:space="0" w:color="FFFFFF"/>
              <w:left w:val="single" w:sz="8" w:space="0" w:color="000000"/>
              <w:right w:val="single" w:sz="8" w:space="0" w:color="000000"/>
            </w:tcBorders>
          </w:tcPr>
          <w:p>
            <w:pPr>
              <w:pStyle w:val="TableParagraph"/>
              <w:spacing w:line="240" w:lineRule="auto" w:before="152"/>
              <w:rPr>
                <w:b/>
                <w:sz w:val="28"/>
              </w:rPr>
            </w:pPr>
          </w:p>
          <w:p>
            <w:pPr>
              <w:pStyle w:val="TableParagraph"/>
              <w:spacing w:line="240" w:lineRule="auto"/>
              <w:ind w:left="84"/>
              <w:rPr>
                <w:sz w:val="28"/>
              </w:rPr>
            </w:pPr>
            <w:r>
              <w:rPr>
                <w:spacing w:val="-4"/>
                <w:sz w:val="28"/>
              </w:rPr>
              <w:t>1.35</w:t>
            </w:r>
          </w:p>
          <w:p>
            <w:pPr>
              <w:pStyle w:val="TableParagraph"/>
              <w:spacing w:line="240" w:lineRule="auto"/>
              <w:ind w:left="156"/>
              <w:rPr>
                <w:sz w:val="28"/>
              </w:rPr>
            </w:pPr>
            <w:r>
              <w:rPr>
                <w:spacing w:val="-5"/>
                <w:sz w:val="28"/>
              </w:rPr>
              <w:t>656</w:t>
            </w:r>
          </w:p>
        </w:tc>
        <w:tc>
          <w:tcPr>
            <w:tcW w:w="1079" w:type="dxa"/>
            <w:tcBorders>
              <w:top w:val="single" w:sz="18" w:space="0" w:color="FFFFFF"/>
              <w:left w:val="single" w:sz="8" w:space="0" w:color="000000"/>
              <w:right w:val="single" w:sz="8" w:space="0" w:color="000000"/>
            </w:tcBorders>
          </w:tcPr>
          <w:p>
            <w:pPr>
              <w:pStyle w:val="TableParagraph"/>
              <w:spacing w:line="240" w:lineRule="auto" w:before="152"/>
              <w:rPr>
                <w:b/>
                <w:sz w:val="28"/>
              </w:rPr>
            </w:pPr>
          </w:p>
          <w:p>
            <w:pPr>
              <w:pStyle w:val="TableParagraph"/>
              <w:spacing w:line="240" w:lineRule="auto"/>
              <w:ind w:left="110" w:right="33" w:firstLine="820"/>
              <w:rPr>
                <w:sz w:val="28"/>
              </w:rPr>
            </w:pPr>
            <w:r>
              <w:rPr>
                <w:spacing w:val="-10"/>
                <w:sz w:val="28"/>
              </w:rPr>
              <w:t>- </w:t>
            </w:r>
            <w:r>
              <w:rPr>
                <w:spacing w:val="-2"/>
                <w:sz w:val="28"/>
              </w:rPr>
              <w:t>1.95345</w:t>
            </w:r>
          </w:p>
        </w:tc>
        <w:tc>
          <w:tcPr>
            <w:tcW w:w="907" w:type="dxa"/>
            <w:tcBorders>
              <w:top w:val="single" w:sz="18" w:space="0" w:color="FFFFFF"/>
              <w:left w:val="single" w:sz="8" w:space="0" w:color="000000"/>
            </w:tcBorders>
          </w:tcPr>
          <w:p>
            <w:pPr>
              <w:pStyle w:val="TableParagraph"/>
              <w:spacing w:line="240" w:lineRule="auto" w:before="152"/>
              <w:rPr>
                <w:b/>
                <w:sz w:val="28"/>
              </w:rPr>
            </w:pPr>
          </w:p>
          <w:p>
            <w:pPr>
              <w:pStyle w:val="TableParagraph"/>
              <w:spacing w:line="240" w:lineRule="auto"/>
              <w:ind w:right="36"/>
              <w:jc w:val="right"/>
              <w:rPr>
                <w:sz w:val="28"/>
              </w:rPr>
            </w:pPr>
            <w:r>
              <w:rPr>
                <w:spacing w:val="-4"/>
                <w:sz w:val="28"/>
              </w:rPr>
              <w:t>3.605</w:t>
            </w:r>
          </w:p>
          <w:p>
            <w:pPr>
              <w:pStyle w:val="TableParagraph"/>
              <w:spacing w:line="240" w:lineRule="auto"/>
              <w:ind w:right="35"/>
              <w:jc w:val="right"/>
              <w:rPr>
                <w:sz w:val="28"/>
              </w:rPr>
            </w:pPr>
            <w:r>
              <w:rPr>
                <w:spacing w:val="-5"/>
                <w:sz w:val="28"/>
              </w:rPr>
              <w:t>24</w:t>
            </w:r>
          </w:p>
        </w:tc>
      </w:tr>
    </w:tbl>
    <w:p>
      <w:pPr>
        <w:pStyle w:val="BodyText"/>
        <w:rPr>
          <w:b/>
          <w:sz w:val="28"/>
        </w:rPr>
      </w:pPr>
    </w:p>
    <w:p>
      <w:pPr>
        <w:pStyle w:val="BodyText"/>
        <w:spacing w:before="83"/>
        <w:rPr>
          <w:b/>
          <w:sz w:val="28"/>
        </w:rPr>
      </w:pPr>
    </w:p>
    <w:p>
      <w:pPr>
        <w:spacing w:before="0"/>
        <w:ind w:left="861" w:right="0" w:firstLine="0"/>
        <w:jc w:val="left"/>
        <w:rPr>
          <w:sz w:val="28"/>
        </w:rPr>
      </w:pPr>
      <w:r>
        <w:rPr>
          <w:sz w:val="28"/>
        </w:rPr>
        <w:t>T-TEST</w:t>
      </w:r>
      <w:r>
        <w:rPr>
          <w:spacing w:val="-17"/>
          <w:sz w:val="28"/>
        </w:rPr>
        <w:t> </w:t>
      </w:r>
      <w:r>
        <w:rPr>
          <w:sz w:val="28"/>
        </w:rPr>
        <w:t>GROUPS=Gender(1</w:t>
      </w:r>
      <w:r>
        <w:rPr>
          <w:spacing w:val="-14"/>
          <w:sz w:val="28"/>
        </w:rPr>
        <w:t> </w:t>
      </w:r>
      <w:r>
        <w:rPr>
          <w:spacing w:val="-5"/>
          <w:sz w:val="28"/>
        </w:rPr>
        <w:t>2)</w:t>
      </w:r>
    </w:p>
    <w:p>
      <w:pPr>
        <w:spacing w:line="322" w:lineRule="exact" w:before="5"/>
        <w:ind w:left="1005" w:right="0" w:firstLine="0"/>
        <w:jc w:val="left"/>
        <w:rPr>
          <w:sz w:val="28"/>
        </w:rPr>
      </w:pPr>
      <w:r>
        <w:rPr>
          <w:spacing w:val="-2"/>
          <w:sz w:val="28"/>
        </w:rPr>
        <w:t>/MISSING=ANALYSIS</w:t>
      </w:r>
    </w:p>
    <w:p>
      <w:pPr>
        <w:spacing w:line="322" w:lineRule="exact" w:before="0"/>
        <w:ind w:left="1005" w:right="0" w:firstLine="0"/>
        <w:jc w:val="left"/>
        <w:rPr>
          <w:sz w:val="28"/>
        </w:rPr>
      </w:pPr>
      <w:r>
        <w:rPr>
          <w:spacing w:val="-2"/>
          <w:sz w:val="28"/>
        </w:rPr>
        <w:t>/VARIABLES=MEAN_SCORES</w:t>
      </w:r>
    </w:p>
    <w:p>
      <w:pPr>
        <w:spacing w:before="0"/>
        <w:ind w:left="1005" w:right="0" w:firstLine="0"/>
        <w:jc w:val="left"/>
        <w:rPr>
          <w:sz w:val="28"/>
        </w:rPr>
      </w:pPr>
      <w:r>
        <w:rPr>
          <w:spacing w:val="-2"/>
          <w:sz w:val="28"/>
        </w:rPr>
        <w:t>/CRITERIA=CI(.95).</w:t>
      </w:r>
    </w:p>
    <w:p>
      <w:pPr>
        <w:pStyle w:val="BodyText"/>
        <w:rPr>
          <w:sz w:val="28"/>
        </w:rPr>
      </w:pPr>
    </w:p>
    <w:p>
      <w:pPr>
        <w:pStyle w:val="BodyText"/>
        <w:spacing w:before="76"/>
        <w:rPr>
          <w:sz w:val="28"/>
        </w:rPr>
      </w:pPr>
    </w:p>
    <w:p>
      <w:pPr>
        <w:spacing w:before="0"/>
        <w:ind w:left="861" w:right="0" w:firstLine="0"/>
        <w:jc w:val="left"/>
        <w:rPr>
          <w:b/>
          <w:sz w:val="28"/>
        </w:rPr>
      </w:pPr>
      <w:r>
        <w:rPr>
          <w:b/>
          <w:spacing w:val="-2"/>
          <w:sz w:val="28"/>
        </w:rPr>
        <w:t>T-</w:t>
      </w:r>
      <w:r>
        <w:rPr>
          <w:b/>
          <w:spacing w:val="-4"/>
          <w:sz w:val="28"/>
        </w:rPr>
        <w:t>Test</w:t>
      </w:r>
    </w:p>
    <w:p>
      <w:pPr>
        <w:pStyle w:val="BodyText"/>
        <w:spacing w:before="18"/>
        <w:rPr>
          <w:b/>
          <w:sz w:val="20"/>
        </w:rPr>
      </w:pP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87"/>
        <w:gridCol w:w="1038"/>
        <w:gridCol w:w="1143"/>
        <w:gridCol w:w="1143"/>
        <w:gridCol w:w="1609"/>
        <w:gridCol w:w="1662"/>
      </w:tblGrid>
      <w:tr>
        <w:trPr>
          <w:trHeight w:val="297" w:hRule="atLeast"/>
        </w:trPr>
        <w:tc>
          <w:tcPr>
            <w:tcW w:w="8482" w:type="dxa"/>
            <w:gridSpan w:val="6"/>
            <w:tcBorders>
              <w:top w:val="nil"/>
              <w:left w:val="nil"/>
              <w:right w:val="nil"/>
            </w:tcBorders>
          </w:tcPr>
          <w:p>
            <w:pPr>
              <w:pStyle w:val="TableParagraph"/>
              <w:spacing w:line="278" w:lineRule="exact"/>
              <w:ind w:left="36"/>
              <w:jc w:val="center"/>
              <w:rPr>
                <w:b/>
                <w:sz w:val="28"/>
              </w:rPr>
            </w:pPr>
            <w:r>
              <w:rPr>
                <w:b/>
                <w:sz w:val="28"/>
              </w:rPr>
              <w:t>Group</w:t>
            </w:r>
            <w:r>
              <w:rPr>
                <w:b/>
                <w:spacing w:val="-8"/>
                <w:sz w:val="28"/>
              </w:rPr>
              <w:t> </w:t>
            </w:r>
            <w:r>
              <w:rPr>
                <w:b/>
                <w:spacing w:val="-2"/>
                <w:sz w:val="28"/>
              </w:rPr>
              <w:t>Statistics</w:t>
            </w:r>
          </w:p>
        </w:tc>
      </w:tr>
      <w:tr>
        <w:trPr>
          <w:trHeight w:val="650" w:hRule="atLeast"/>
        </w:trPr>
        <w:tc>
          <w:tcPr>
            <w:tcW w:w="1887" w:type="dxa"/>
            <w:tcBorders>
              <w:top w:val="single" w:sz="8" w:space="0" w:color="000000"/>
              <w:left w:val="single" w:sz="8" w:space="0" w:color="000000"/>
              <w:right w:val="single" w:sz="8" w:space="0" w:color="000000"/>
            </w:tcBorders>
          </w:tcPr>
          <w:p>
            <w:pPr>
              <w:pStyle w:val="TableParagraph"/>
              <w:spacing w:line="240" w:lineRule="auto"/>
              <w:rPr>
                <w:sz w:val="26"/>
              </w:rPr>
            </w:pPr>
          </w:p>
        </w:tc>
        <w:tc>
          <w:tcPr>
            <w:tcW w:w="1038" w:type="dxa"/>
            <w:tcBorders>
              <w:left w:val="single" w:sz="8" w:space="0" w:color="000000"/>
            </w:tcBorders>
          </w:tcPr>
          <w:p>
            <w:pPr>
              <w:pStyle w:val="TableParagraph"/>
              <w:spacing w:line="321" w:lineRule="exact"/>
              <w:ind w:left="71"/>
              <w:rPr>
                <w:sz w:val="28"/>
              </w:rPr>
            </w:pPr>
            <w:r>
              <w:rPr>
                <w:spacing w:val="-2"/>
                <w:sz w:val="28"/>
              </w:rPr>
              <w:t>Gender</w:t>
            </w:r>
          </w:p>
        </w:tc>
        <w:tc>
          <w:tcPr>
            <w:tcW w:w="1143" w:type="dxa"/>
            <w:tcBorders>
              <w:right w:val="single" w:sz="8" w:space="0" w:color="000000"/>
            </w:tcBorders>
          </w:tcPr>
          <w:p>
            <w:pPr>
              <w:pStyle w:val="TableParagraph"/>
              <w:spacing w:line="321" w:lineRule="exact"/>
              <w:ind w:left="32"/>
              <w:jc w:val="center"/>
              <w:rPr>
                <w:sz w:val="28"/>
              </w:rPr>
            </w:pPr>
            <w:r>
              <w:rPr>
                <w:spacing w:val="-10"/>
                <w:sz w:val="28"/>
              </w:rPr>
              <w:t>N</w:t>
            </w:r>
          </w:p>
        </w:tc>
        <w:tc>
          <w:tcPr>
            <w:tcW w:w="1143" w:type="dxa"/>
            <w:tcBorders>
              <w:left w:val="single" w:sz="8" w:space="0" w:color="000000"/>
              <w:right w:val="single" w:sz="8" w:space="0" w:color="000000"/>
            </w:tcBorders>
          </w:tcPr>
          <w:p>
            <w:pPr>
              <w:pStyle w:val="TableParagraph"/>
              <w:spacing w:line="321" w:lineRule="exact"/>
              <w:ind w:left="30"/>
              <w:jc w:val="center"/>
              <w:rPr>
                <w:sz w:val="28"/>
              </w:rPr>
            </w:pPr>
            <w:r>
              <w:rPr>
                <w:spacing w:val="-4"/>
                <w:sz w:val="28"/>
              </w:rPr>
              <w:t>Mean</w:t>
            </w:r>
          </w:p>
        </w:tc>
        <w:tc>
          <w:tcPr>
            <w:tcW w:w="1609" w:type="dxa"/>
            <w:tcBorders>
              <w:left w:val="single" w:sz="8" w:space="0" w:color="000000"/>
              <w:right w:val="single" w:sz="8" w:space="0" w:color="000000"/>
            </w:tcBorders>
          </w:tcPr>
          <w:p>
            <w:pPr>
              <w:pStyle w:val="TableParagraph"/>
              <w:spacing w:line="321" w:lineRule="exact"/>
              <w:ind w:left="41" w:right="3"/>
              <w:jc w:val="center"/>
              <w:rPr>
                <w:sz w:val="28"/>
              </w:rPr>
            </w:pPr>
            <w:r>
              <w:rPr>
                <w:spacing w:val="-4"/>
                <w:sz w:val="28"/>
              </w:rPr>
              <w:t>Std.</w:t>
            </w:r>
          </w:p>
          <w:p>
            <w:pPr>
              <w:pStyle w:val="TableParagraph"/>
              <w:spacing w:line="310" w:lineRule="exact"/>
              <w:ind w:left="41" w:right="3"/>
              <w:jc w:val="center"/>
              <w:rPr>
                <w:sz w:val="28"/>
              </w:rPr>
            </w:pPr>
            <w:r>
              <w:rPr>
                <w:spacing w:val="-2"/>
                <w:sz w:val="28"/>
              </w:rPr>
              <w:t>Deviation</w:t>
            </w:r>
          </w:p>
        </w:tc>
        <w:tc>
          <w:tcPr>
            <w:tcW w:w="1662" w:type="dxa"/>
            <w:tcBorders>
              <w:left w:val="single" w:sz="8" w:space="0" w:color="000000"/>
            </w:tcBorders>
          </w:tcPr>
          <w:p>
            <w:pPr>
              <w:pStyle w:val="TableParagraph"/>
              <w:spacing w:line="322" w:lineRule="exact"/>
              <w:ind w:left="511" w:right="243" w:hanging="231"/>
              <w:rPr>
                <w:sz w:val="28"/>
              </w:rPr>
            </w:pPr>
            <w:r>
              <w:rPr>
                <w:sz w:val="28"/>
              </w:rPr>
              <w:t>Std.</w:t>
            </w:r>
            <w:r>
              <w:rPr>
                <w:spacing w:val="-18"/>
                <w:sz w:val="28"/>
              </w:rPr>
              <w:t> </w:t>
            </w:r>
            <w:r>
              <w:rPr>
                <w:sz w:val="28"/>
              </w:rPr>
              <w:t>Error </w:t>
            </w:r>
            <w:r>
              <w:rPr>
                <w:spacing w:val="-4"/>
                <w:sz w:val="28"/>
              </w:rPr>
              <w:t>Mean</w:t>
            </w:r>
          </w:p>
        </w:tc>
      </w:tr>
      <w:tr>
        <w:trPr>
          <w:trHeight w:val="315" w:hRule="atLeast"/>
        </w:trPr>
        <w:tc>
          <w:tcPr>
            <w:tcW w:w="1887" w:type="dxa"/>
            <w:vMerge w:val="restart"/>
            <w:tcBorders>
              <w:right w:val="nil"/>
            </w:tcBorders>
          </w:tcPr>
          <w:p>
            <w:pPr>
              <w:pStyle w:val="TableParagraph"/>
              <w:spacing w:line="240" w:lineRule="auto" w:before="9"/>
              <w:ind w:left="78" w:right="88"/>
              <w:rPr>
                <w:sz w:val="28"/>
              </w:rPr>
            </w:pPr>
            <w:r>
              <w:rPr>
                <w:spacing w:val="-2"/>
                <w:sz w:val="28"/>
              </w:rPr>
              <w:t>MEAN_SCOR </w:t>
            </w:r>
            <w:r>
              <w:rPr>
                <w:spacing w:val="-6"/>
                <w:sz w:val="28"/>
              </w:rPr>
              <w:t>ES</w:t>
            </w:r>
          </w:p>
        </w:tc>
        <w:tc>
          <w:tcPr>
            <w:tcW w:w="1038" w:type="dxa"/>
            <w:tcBorders>
              <w:left w:val="nil"/>
              <w:bottom w:val="nil"/>
            </w:tcBorders>
          </w:tcPr>
          <w:p>
            <w:pPr>
              <w:pStyle w:val="TableParagraph"/>
              <w:spacing w:line="295" w:lineRule="exact"/>
              <w:ind w:left="81"/>
              <w:rPr>
                <w:sz w:val="28"/>
              </w:rPr>
            </w:pPr>
            <w:r>
              <w:rPr>
                <w:spacing w:val="-4"/>
                <w:sz w:val="28"/>
              </w:rPr>
              <w:t>Male</w:t>
            </w:r>
          </w:p>
        </w:tc>
        <w:tc>
          <w:tcPr>
            <w:tcW w:w="1143" w:type="dxa"/>
            <w:tcBorders>
              <w:bottom w:val="nil"/>
              <w:right w:val="single" w:sz="8" w:space="0" w:color="000000"/>
            </w:tcBorders>
          </w:tcPr>
          <w:p>
            <w:pPr>
              <w:pStyle w:val="TableParagraph"/>
              <w:spacing w:line="295" w:lineRule="exact"/>
              <w:ind w:right="41"/>
              <w:jc w:val="right"/>
              <w:rPr>
                <w:sz w:val="28"/>
              </w:rPr>
            </w:pPr>
            <w:r>
              <w:rPr>
                <w:spacing w:val="-5"/>
                <w:sz w:val="28"/>
              </w:rPr>
              <w:t>16</w:t>
            </w:r>
          </w:p>
        </w:tc>
        <w:tc>
          <w:tcPr>
            <w:tcW w:w="1143" w:type="dxa"/>
            <w:tcBorders>
              <w:left w:val="single" w:sz="8" w:space="0" w:color="000000"/>
              <w:bottom w:val="nil"/>
              <w:right w:val="single" w:sz="8" w:space="0" w:color="000000"/>
            </w:tcBorders>
          </w:tcPr>
          <w:p>
            <w:pPr>
              <w:pStyle w:val="TableParagraph"/>
              <w:spacing w:line="295" w:lineRule="exact"/>
              <w:ind w:left="117"/>
              <w:jc w:val="center"/>
              <w:rPr>
                <w:sz w:val="28"/>
              </w:rPr>
            </w:pPr>
            <w:r>
              <w:rPr>
                <w:spacing w:val="-2"/>
                <w:sz w:val="28"/>
              </w:rPr>
              <w:t>33.8750</w:t>
            </w:r>
          </w:p>
        </w:tc>
        <w:tc>
          <w:tcPr>
            <w:tcW w:w="1609" w:type="dxa"/>
            <w:tcBorders>
              <w:left w:val="single" w:sz="8" w:space="0" w:color="000000"/>
              <w:bottom w:val="nil"/>
              <w:right w:val="single" w:sz="8" w:space="0" w:color="000000"/>
            </w:tcBorders>
          </w:tcPr>
          <w:p>
            <w:pPr>
              <w:pStyle w:val="TableParagraph"/>
              <w:spacing w:line="295" w:lineRule="exact"/>
              <w:ind w:right="43"/>
              <w:jc w:val="right"/>
              <w:rPr>
                <w:sz w:val="28"/>
              </w:rPr>
            </w:pPr>
            <w:r>
              <w:rPr>
                <w:spacing w:val="-2"/>
                <w:sz w:val="28"/>
              </w:rPr>
              <w:t>3.88802</w:t>
            </w:r>
          </w:p>
        </w:tc>
        <w:tc>
          <w:tcPr>
            <w:tcW w:w="1662" w:type="dxa"/>
            <w:tcBorders>
              <w:left w:val="single" w:sz="8" w:space="0" w:color="000000"/>
              <w:bottom w:val="nil"/>
            </w:tcBorders>
          </w:tcPr>
          <w:p>
            <w:pPr>
              <w:pStyle w:val="TableParagraph"/>
              <w:spacing w:line="295" w:lineRule="exact"/>
              <w:ind w:right="40"/>
              <w:jc w:val="right"/>
              <w:rPr>
                <w:sz w:val="28"/>
              </w:rPr>
            </w:pPr>
            <w:r>
              <w:rPr>
                <w:spacing w:val="-2"/>
                <w:sz w:val="28"/>
              </w:rPr>
              <w:t>.97200</w:t>
            </w:r>
          </w:p>
        </w:tc>
      </w:tr>
      <w:tr>
        <w:trPr>
          <w:trHeight w:val="320" w:hRule="atLeast"/>
        </w:trPr>
        <w:tc>
          <w:tcPr>
            <w:tcW w:w="1887" w:type="dxa"/>
            <w:vMerge/>
            <w:tcBorders>
              <w:top w:val="nil"/>
              <w:right w:val="nil"/>
            </w:tcBorders>
          </w:tcPr>
          <w:p>
            <w:pPr>
              <w:rPr>
                <w:sz w:val="2"/>
                <w:szCs w:val="2"/>
              </w:rPr>
            </w:pPr>
          </w:p>
        </w:tc>
        <w:tc>
          <w:tcPr>
            <w:tcW w:w="1038" w:type="dxa"/>
            <w:tcBorders>
              <w:top w:val="nil"/>
              <w:left w:val="nil"/>
            </w:tcBorders>
          </w:tcPr>
          <w:p>
            <w:pPr>
              <w:pStyle w:val="TableParagraph"/>
              <w:spacing w:line="300" w:lineRule="exact"/>
              <w:ind w:left="81"/>
              <w:rPr>
                <w:sz w:val="28"/>
              </w:rPr>
            </w:pPr>
            <w:r>
              <w:rPr>
                <w:spacing w:val="-2"/>
                <w:sz w:val="28"/>
              </w:rPr>
              <w:t>Female</w:t>
            </w:r>
          </w:p>
        </w:tc>
        <w:tc>
          <w:tcPr>
            <w:tcW w:w="1143" w:type="dxa"/>
            <w:tcBorders>
              <w:top w:val="nil"/>
              <w:right w:val="single" w:sz="8" w:space="0" w:color="000000"/>
            </w:tcBorders>
          </w:tcPr>
          <w:p>
            <w:pPr>
              <w:pStyle w:val="TableParagraph"/>
              <w:spacing w:line="300" w:lineRule="exact"/>
              <w:ind w:right="41"/>
              <w:jc w:val="right"/>
              <w:rPr>
                <w:sz w:val="28"/>
              </w:rPr>
            </w:pPr>
            <w:r>
              <w:rPr>
                <w:spacing w:val="-5"/>
                <w:sz w:val="28"/>
              </w:rPr>
              <w:t>14</w:t>
            </w:r>
          </w:p>
        </w:tc>
        <w:tc>
          <w:tcPr>
            <w:tcW w:w="1143" w:type="dxa"/>
            <w:tcBorders>
              <w:top w:val="nil"/>
              <w:left w:val="single" w:sz="8" w:space="0" w:color="000000"/>
              <w:right w:val="single" w:sz="8" w:space="0" w:color="000000"/>
            </w:tcBorders>
          </w:tcPr>
          <w:p>
            <w:pPr>
              <w:pStyle w:val="TableParagraph"/>
              <w:spacing w:line="300" w:lineRule="exact"/>
              <w:ind w:left="117"/>
              <w:jc w:val="center"/>
              <w:rPr>
                <w:sz w:val="28"/>
              </w:rPr>
            </w:pPr>
            <w:r>
              <w:rPr>
                <w:spacing w:val="-2"/>
                <w:sz w:val="28"/>
              </w:rPr>
              <w:t>34.5000</w:t>
            </w:r>
          </w:p>
        </w:tc>
        <w:tc>
          <w:tcPr>
            <w:tcW w:w="1609" w:type="dxa"/>
            <w:tcBorders>
              <w:top w:val="nil"/>
              <w:left w:val="single" w:sz="8" w:space="0" w:color="000000"/>
              <w:right w:val="single" w:sz="8" w:space="0" w:color="000000"/>
            </w:tcBorders>
          </w:tcPr>
          <w:p>
            <w:pPr>
              <w:pStyle w:val="TableParagraph"/>
              <w:spacing w:line="300" w:lineRule="exact"/>
              <w:ind w:right="43"/>
              <w:jc w:val="right"/>
              <w:rPr>
                <w:sz w:val="28"/>
              </w:rPr>
            </w:pPr>
            <w:r>
              <w:rPr>
                <w:spacing w:val="-2"/>
                <w:sz w:val="28"/>
              </w:rPr>
              <w:t>3.55181</w:t>
            </w:r>
          </w:p>
        </w:tc>
        <w:tc>
          <w:tcPr>
            <w:tcW w:w="1662" w:type="dxa"/>
            <w:tcBorders>
              <w:top w:val="nil"/>
              <w:left w:val="single" w:sz="8" w:space="0" w:color="000000"/>
            </w:tcBorders>
          </w:tcPr>
          <w:p>
            <w:pPr>
              <w:pStyle w:val="TableParagraph"/>
              <w:spacing w:line="300" w:lineRule="exact"/>
              <w:ind w:right="40"/>
              <w:jc w:val="right"/>
              <w:rPr>
                <w:sz w:val="28"/>
              </w:rPr>
            </w:pPr>
            <w:r>
              <w:rPr>
                <w:spacing w:val="-2"/>
                <w:sz w:val="28"/>
              </w:rPr>
              <w:t>.94926</w:t>
            </w:r>
          </w:p>
        </w:tc>
      </w:tr>
    </w:tbl>
    <w:p>
      <w:pPr>
        <w:pStyle w:val="BodyText"/>
        <w:spacing w:before="91"/>
        <w:rPr>
          <w:b/>
          <w:sz w:val="28"/>
        </w:rPr>
      </w:pPr>
    </w:p>
    <w:p>
      <w:pPr>
        <w:spacing w:before="1"/>
        <w:ind w:left="861" w:right="0" w:firstLine="0"/>
        <w:jc w:val="left"/>
        <w:rPr>
          <w:b/>
          <w:sz w:val="28"/>
        </w:rPr>
      </w:pPr>
      <w:r>
        <w:rPr>
          <w:b/>
          <w:sz w:val="28"/>
        </w:rPr>
        <w:t>Independent</w:t>
      </w:r>
      <w:r>
        <w:rPr>
          <w:b/>
          <w:spacing w:val="-14"/>
          <w:sz w:val="28"/>
        </w:rPr>
        <w:t> </w:t>
      </w:r>
      <w:r>
        <w:rPr>
          <w:b/>
          <w:sz w:val="28"/>
        </w:rPr>
        <w:t>Samples</w:t>
      </w:r>
      <w:r>
        <w:rPr>
          <w:b/>
          <w:spacing w:val="-10"/>
          <w:sz w:val="28"/>
        </w:rPr>
        <w:t> </w:t>
      </w:r>
      <w:r>
        <w:rPr>
          <w:b/>
          <w:spacing w:val="-4"/>
          <w:sz w:val="28"/>
        </w:rPr>
        <w:t>Test</w:t>
      </w: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87"/>
        <w:gridCol w:w="1359"/>
        <w:gridCol w:w="711"/>
        <w:gridCol w:w="720"/>
        <w:gridCol w:w="720"/>
        <w:gridCol w:w="720"/>
        <w:gridCol w:w="634"/>
        <w:gridCol w:w="629"/>
        <w:gridCol w:w="725"/>
        <w:gridCol w:w="624"/>
        <w:gridCol w:w="725"/>
      </w:tblGrid>
      <w:tr>
        <w:trPr>
          <w:trHeight w:val="1275" w:hRule="atLeast"/>
        </w:trPr>
        <w:tc>
          <w:tcPr>
            <w:tcW w:w="3246" w:type="dxa"/>
            <w:gridSpan w:val="2"/>
            <w:vMerge w:val="restart"/>
          </w:tcPr>
          <w:p>
            <w:pPr>
              <w:pStyle w:val="TableParagraph"/>
              <w:spacing w:line="240" w:lineRule="auto"/>
              <w:rPr>
                <w:sz w:val="26"/>
              </w:rPr>
            </w:pPr>
          </w:p>
        </w:tc>
        <w:tc>
          <w:tcPr>
            <w:tcW w:w="1431" w:type="dxa"/>
            <w:gridSpan w:val="2"/>
            <w:tcBorders>
              <w:bottom w:val="single" w:sz="8" w:space="0" w:color="000000"/>
              <w:right w:val="single" w:sz="8" w:space="0" w:color="000000"/>
            </w:tcBorders>
          </w:tcPr>
          <w:p>
            <w:pPr>
              <w:pStyle w:val="TableParagraph"/>
              <w:spacing w:line="242" w:lineRule="auto"/>
              <w:ind w:left="92" w:right="56" w:hanging="3"/>
              <w:jc w:val="center"/>
              <w:rPr>
                <w:sz w:val="28"/>
              </w:rPr>
            </w:pPr>
            <w:r>
              <w:rPr>
                <w:spacing w:val="-2"/>
                <w:sz w:val="28"/>
              </w:rPr>
              <w:t>Levene's </w:t>
            </w:r>
            <w:r>
              <w:rPr>
                <w:sz w:val="28"/>
              </w:rPr>
              <w:t>Test for</w:t>
            </w:r>
          </w:p>
          <w:p>
            <w:pPr>
              <w:pStyle w:val="TableParagraph"/>
              <w:spacing w:line="322" w:lineRule="exact"/>
              <w:ind w:left="36"/>
              <w:jc w:val="center"/>
              <w:rPr>
                <w:sz w:val="28"/>
              </w:rPr>
            </w:pPr>
            <w:r>
              <w:rPr>
                <w:sz w:val="28"/>
              </w:rPr>
              <w:t>Equality</w:t>
            </w:r>
            <w:r>
              <w:rPr>
                <w:spacing w:val="-18"/>
                <w:sz w:val="28"/>
              </w:rPr>
              <w:t> </w:t>
            </w:r>
            <w:r>
              <w:rPr>
                <w:sz w:val="28"/>
              </w:rPr>
              <w:t>of </w:t>
            </w:r>
            <w:r>
              <w:rPr>
                <w:spacing w:val="-2"/>
                <w:sz w:val="28"/>
              </w:rPr>
              <w:t>Variances</w:t>
            </w:r>
          </w:p>
        </w:tc>
        <w:tc>
          <w:tcPr>
            <w:tcW w:w="4777" w:type="dxa"/>
            <w:gridSpan w:val="7"/>
            <w:tcBorders>
              <w:left w:val="single" w:sz="8" w:space="0" w:color="000000"/>
              <w:bottom w:val="single" w:sz="8" w:space="0" w:color="000000"/>
              <w:right w:val="single" w:sz="8" w:space="0" w:color="000000"/>
            </w:tcBorders>
          </w:tcPr>
          <w:p>
            <w:pPr>
              <w:pStyle w:val="TableParagraph"/>
              <w:spacing w:line="312" w:lineRule="exact"/>
              <w:ind w:left="849"/>
              <w:rPr>
                <w:sz w:val="28"/>
              </w:rPr>
            </w:pPr>
            <w:r>
              <w:rPr>
                <w:sz w:val="28"/>
              </w:rPr>
              <w:t>t-test</w:t>
            </w:r>
            <w:r>
              <w:rPr>
                <w:spacing w:val="-1"/>
                <w:sz w:val="28"/>
              </w:rPr>
              <w:t> </w:t>
            </w:r>
            <w:r>
              <w:rPr>
                <w:sz w:val="28"/>
              </w:rPr>
              <w:t>for</w:t>
            </w:r>
            <w:r>
              <w:rPr>
                <w:spacing w:val="-5"/>
                <w:sz w:val="28"/>
              </w:rPr>
              <w:t> </w:t>
            </w:r>
            <w:r>
              <w:rPr>
                <w:sz w:val="28"/>
              </w:rPr>
              <w:t>Equality</w:t>
            </w:r>
            <w:r>
              <w:rPr>
                <w:spacing w:val="-9"/>
                <w:sz w:val="28"/>
              </w:rPr>
              <w:t> </w:t>
            </w:r>
            <w:r>
              <w:rPr>
                <w:sz w:val="28"/>
              </w:rPr>
              <w:t>of</w:t>
            </w:r>
            <w:r>
              <w:rPr>
                <w:spacing w:val="-10"/>
                <w:sz w:val="28"/>
              </w:rPr>
              <w:t> </w:t>
            </w:r>
            <w:r>
              <w:rPr>
                <w:spacing w:val="-2"/>
                <w:sz w:val="28"/>
              </w:rPr>
              <w:t>Means</w:t>
            </w:r>
          </w:p>
        </w:tc>
      </w:tr>
      <w:tr>
        <w:trPr>
          <w:trHeight w:val="1583" w:hRule="atLeast"/>
        </w:trPr>
        <w:tc>
          <w:tcPr>
            <w:tcW w:w="3246" w:type="dxa"/>
            <w:gridSpan w:val="2"/>
            <w:vMerge/>
            <w:tcBorders>
              <w:top w:val="nil"/>
            </w:tcBorders>
          </w:tcPr>
          <w:p>
            <w:pPr>
              <w:rPr>
                <w:sz w:val="2"/>
                <w:szCs w:val="2"/>
              </w:rPr>
            </w:pPr>
          </w:p>
        </w:tc>
        <w:tc>
          <w:tcPr>
            <w:tcW w:w="711" w:type="dxa"/>
            <w:vMerge w:val="restart"/>
            <w:tcBorders>
              <w:top w:val="single" w:sz="8" w:space="0" w:color="000000"/>
              <w:right w:val="single" w:sz="8" w:space="0" w:color="000000"/>
            </w:tcBorders>
          </w:tcPr>
          <w:p>
            <w:pPr>
              <w:pStyle w:val="TableParagraph"/>
              <w:spacing w:line="302" w:lineRule="exact"/>
              <w:ind w:left="35"/>
              <w:jc w:val="center"/>
              <w:rPr>
                <w:sz w:val="28"/>
              </w:rPr>
            </w:pPr>
            <w:r>
              <w:rPr>
                <w:spacing w:val="-10"/>
                <w:sz w:val="28"/>
              </w:rPr>
              <w:t>F</w:t>
            </w:r>
          </w:p>
        </w:tc>
        <w:tc>
          <w:tcPr>
            <w:tcW w:w="720" w:type="dxa"/>
            <w:vMerge w:val="restart"/>
            <w:tcBorders>
              <w:top w:val="single" w:sz="8" w:space="0" w:color="000000"/>
              <w:left w:val="single" w:sz="8" w:space="0" w:color="000000"/>
              <w:right w:val="single" w:sz="8" w:space="0" w:color="000000"/>
            </w:tcBorders>
          </w:tcPr>
          <w:p>
            <w:pPr>
              <w:pStyle w:val="TableParagraph"/>
              <w:spacing w:line="302" w:lineRule="exact"/>
              <w:ind w:left="147"/>
              <w:rPr>
                <w:sz w:val="28"/>
              </w:rPr>
            </w:pPr>
            <w:r>
              <w:rPr>
                <w:spacing w:val="-4"/>
                <w:sz w:val="28"/>
              </w:rPr>
              <w:t>Sig.</w:t>
            </w:r>
          </w:p>
        </w:tc>
        <w:tc>
          <w:tcPr>
            <w:tcW w:w="720" w:type="dxa"/>
            <w:vMerge w:val="restart"/>
            <w:tcBorders>
              <w:top w:val="single" w:sz="8" w:space="0" w:color="000000"/>
              <w:left w:val="single" w:sz="8" w:space="0" w:color="000000"/>
              <w:right w:val="single" w:sz="8" w:space="0" w:color="000000"/>
            </w:tcBorders>
          </w:tcPr>
          <w:p>
            <w:pPr>
              <w:pStyle w:val="TableParagraph"/>
              <w:spacing w:line="302" w:lineRule="exact"/>
              <w:ind w:left="38"/>
              <w:jc w:val="center"/>
              <w:rPr>
                <w:sz w:val="28"/>
              </w:rPr>
            </w:pPr>
            <w:r>
              <w:rPr>
                <w:spacing w:val="-10"/>
                <w:sz w:val="28"/>
              </w:rPr>
              <w:t>t</w:t>
            </w:r>
          </w:p>
        </w:tc>
        <w:tc>
          <w:tcPr>
            <w:tcW w:w="720" w:type="dxa"/>
            <w:vMerge w:val="restart"/>
            <w:tcBorders>
              <w:top w:val="single" w:sz="8" w:space="0" w:color="000000"/>
              <w:left w:val="single" w:sz="8" w:space="0" w:color="000000"/>
              <w:right w:val="single" w:sz="8" w:space="0" w:color="000000"/>
            </w:tcBorders>
          </w:tcPr>
          <w:p>
            <w:pPr>
              <w:pStyle w:val="TableParagraph"/>
              <w:spacing w:line="302" w:lineRule="exact"/>
              <w:ind w:left="249"/>
              <w:rPr>
                <w:sz w:val="28"/>
              </w:rPr>
            </w:pPr>
            <w:r>
              <w:rPr>
                <w:spacing w:val="-5"/>
                <w:sz w:val="28"/>
              </w:rPr>
              <w:t>df</w:t>
            </w:r>
          </w:p>
        </w:tc>
        <w:tc>
          <w:tcPr>
            <w:tcW w:w="634" w:type="dxa"/>
            <w:vMerge w:val="restart"/>
            <w:tcBorders>
              <w:top w:val="single" w:sz="8" w:space="0" w:color="000000"/>
              <w:left w:val="single" w:sz="8" w:space="0" w:color="000000"/>
              <w:right w:val="single" w:sz="8" w:space="0" w:color="000000"/>
            </w:tcBorders>
          </w:tcPr>
          <w:p>
            <w:pPr>
              <w:pStyle w:val="TableParagraph"/>
              <w:spacing w:line="302" w:lineRule="exact"/>
              <w:ind w:left="105"/>
              <w:rPr>
                <w:sz w:val="28"/>
              </w:rPr>
            </w:pPr>
            <w:r>
              <w:rPr>
                <w:spacing w:val="-4"/>
                <w:sz w:val="28"/>
              </w:rPr>
              <w:t>Sig.</w:t>
            </w:r>
          </w:p>
          <w:p>
            <w:pPr>
              <w:pStyle w:val="TableParagraph"/>
              <w:spacing w:line="240" w:lineRule="auto"/>
              <w:ind w:left="163"/>
              <w:rPr>
                <w:sz w:val="28"/>
              </w:rPr>
            </w:pPr>
            <w:r>
              <w:rPr>
                <w:spacing w:val="-5"/>
                <w:sz w:val="28"/>
              </w:rPr>
              <w:t>(2-</w:t>
            </w:r>
          </w:p>
          <w:p>
            <w:pPr>
              <w:pStyle w:val="TableParagraph"/>
              <w:spacing w:line="240" w:lineRule="auto"/>
              <w:ind w:left="206" w:right="47" w:hanging="121"/>
              <w:rPr>
                <w:sz w:val="28"/>
              </w:rPr>
            </w:pPr>
            <w:r>
              <w:rPr>
                <w:spacing w:val="-4"/>
                <w:sz w:val="28"/>
              </w:rPr>
              <w:t>taile </w:t>
            </w:r>
            <w:r>
              <w:rPr>
                <w:spacing w:val="-6"/>
                <w:sz w:val="28"/>
              </w:rPr>
              <w:t>d)</w:t>
            </w:r>
          </w:p>
        </w:tc>
        <w:tc>
          <w:tcPr>
            <w:tcW w:w="629" w:type="dxa"/>
            <w:vMerge w:val="restart"/>
            <w:tcBorders>
              <w:top w:val="single" w:sz="8" w:space="0" w:color="000000"/>
              <w:left w:val="single" w:sz="8" w:space="0" w:color="000000"/>
              <w:right w:val="single" w:sz="8" w:space="0" w:color="000000"/>
            </w:tcBorders>
          </w:tcPr>
          <w:p>
            <w:pPr>
              <w:pStyle w:val="TableParagraph"/>
              <w:spacing w:line="302" w:lineRule="exact"/>
              <w:ind w:left="44"/>
              <w:jc w:val="center"/>
              <w:rPr>
                <w:sz w:val="28"/>
              </w:rPr>
            </w:pPr>
            <w:r>
              <w:rPr>
                <w:spacing w:val="-5"/>
                <w:sz w:val="28"/>
              </w:rPr>
              <w:t>Me</w:t>
            </w:r>
          </w:p>
          <w:p>
            <w:pPr>
              <w:pStyle w:val="TableParagraph"/>
              <w:spacing w:line="240" w:lineRule="auto"/>
              <w:ind w:left="86" w:right="41" w:firstLine="5"/>
              <w:jc w:val="center"/>
              <w:rPr>
                <w:sz w:val="28"/>
              </w:rPr>
            </w:pPr>
            <w:r>
              <w:rPr>
                <w:spacing w:val="-6"/>
                <w:sz w:val="28"/>
              </w:rPr>
              <w:t>an </w:t>
            </w:r>
            <w:r>
              <w:rPr>
                <w:spacing w:val="-4"/>
                <w:sz w:val="28"/>
              </w:rPr>
              <w:t>Diff eren </w:t>
            </w:r>
            <w:r>
              <w:rPr>
                <w:spacing w:val="-6"/>
                <w:sz w:val="28"/>
              </w:rPr>
              <w:t>ce</w:t>
            </w:r>
          </w:p>
        </w:tc>
        <w:tc>
          <w:tcPr>
            <w:tcW w:w="725" w:type="dxa"/>
            <w:vMerge w:val="restart"/>
            <w:tcBorders>
              <w:top w:val="single" w:sz="8" w:space="0" w:color="000000"/>
              <w:left w:val="single" w:sz="8" w:space="0" w:color="000000"/>
              <w:right w:val="single" w:sz="8" w:space="0" w:color="000000"/>
            </w:tcBorders>
          </w:tcPr>
          <w:p>
            <w:pPr>
              <w:pStyle w:val="TableParagraph"/>
              <w:spacing w:line="302" w:lineRule="exact"/>
              <w:ind w:left="31"/>
              <w:jc w:val="center"/>
              <w:rPr>
                <w:sz w:val="28"/>
              </w:rPr>
            </w:pPr>
            <w:r>
              <w:rPr>
                <w:spacing w:val="-4"/>
                <w:sz w:val="28"/>
              </w:rPr>
              <w:t>Std.</w:t>
            </w:r>
          </w:p>
          <w:p>
            <w:pPr>
              <w:pStyle w:val="TableParagraph"/>
              <w:spacing w:line="240" w:lineRule="auto"/>
              <w:ind w:left="119" w:right="89"/>
              <w:jc w:val="center"/>
              <w:rPr>
                <w:sz w:val="28"/>
              </w:rPr>
            </w:pPr>
            <w:r>
              <w:rPr>
                <w:spacing w:val="-4"/>
                <w:sz w:val="28"/>
              </w:rPr>
              <w:t>Erro </w:t>
            </w:r>
            <w:r>
              <w:rPr>
                <w:spacing w:val="-10"/>
                <w:sz w:val="28"/>
              </w:rPr>
              <w:t>r </w:t>
            </w:r>
            <w:r>
              <w:rPr>
                <w:spacing w:val="-4"/>
                <w:sz w:val="28"/>
              </w:rPr>
              <w:t>Diff eren </w:t>
            </w:r>
            <w:r>
              <w:rPr>
                <w:spacing w:val="-6"/>
                <w:sz w:val="28"/>
              </w:rPr>
              <w:t>ce</w:t>
            </w:r>
          </w:p>
        </w:tc>
        <w:tc>
          <w:tcPr>
            <w:tcW w:w="1349" w:type="dxa"/>
            <w:gridSpan w:val="2"/>
            <w:tcBorders>
              <w:top w:val="single" w:sz="8" w:space="0" w:color="000000"/>
              <w:left w:val="single" w:sz="8" w:space="0" w:color="000000"/>
              <w:bottom w:val="single" w:sz="8" w:space="0" w:color="000000"/>
              <w:right w:val="single" w:sz="8" w:space="0" w:color="000000"/>
            </w:tcBorders>
          </w:tcPr>
          <w:p>
            <w:pPr>
              <w:pStyle w:val="TableParagraph"/>
              <w:spacing w:line="302" w:lineRule="exact"/>
              <w:ind w:left="71" w:right="36"/>
              <w:jc w:val="center"/>
              <w:rPr>
                <w:sz w:val="28"/>
              </w:rPr>
            </w:pPr>
            <w:r>
              <w:rPr>
                <w:spacing w:val="-5"/>
                <w:sz w:val="28"/>
              </w:rPr>
              <w:t>95%</w:t>
            </w:r>
          </w:p>
          <w:p>
            <w:pPr>
              <w:pStyle w:val="TableParagraph"/>
              <w:spacing w:line="240" w:lineRule="auto"/>
              <w:ind w:left="60" w:right="36"/>
              <w:jc w:val="center"/>
              <w:rPr>
                <w:sz w:val="28"/>
              </w:rPr>
            </w:pPr>
            <w:r>
              <w:rPr>
                <w:spacing w:val="-2"/>
                <w:sz w:val="28"/>
              </w:rPr>
              <w:t>Confidenc </w:t>
            </w:r>
            <w:r>
              <w:rPr>
                <w:sz w:val="28"/>
              </w:rPr>
              <w:t>e Interval</w:t>
            </w:r>
          </w:p>
          <w:p>
            <w:pPr>
              <w:pStyle w:val="TableParagraph"/>
              <w:spacing w:line="322" w:lineRule="exact"/>
              <w:ind w:left="81" w:right="58" w:firstLine="9"/>
              <w:jc w:val="center"/>
              <w:rPr>
                <w:sz w:val="28"/>
              </w:rPr>
            </w:pPr>
            <w:r>
              <w:rPr>
                <w:sz w:val="28"/>
              </w:rPr>
              <w:t>of the </w:t>
            </w:r>
            <w:r>
              <w:rPr>
                <w:spacing w:val="-2"/>
                <w:sz w:val="28"/>
              </w:rPr>
              <w:t>Difference</w:t>
            </w:r>
          </w:p>
        </w:tc>
      </w:tr>
      <w:tr>
        <w:trPr>
          <w:trHeight w:val="644" w:hRule="atLeast"/>
        </w:trPr>
        <w:tc>
          <w:tcPr>
            <w:tcW w:w="3246" w:type="dxa"/>
            <w:gridSpan w:val="2"/>
            <w:vMerge/>
            <w:tcBorders>
              <w:top w:val="nil"/>
            </w:tcBorders>
          </w:tcPr>
          <w:p>
            <w:pPr>
              <w:rPr>
                <w:sz w:val="2"/>
                <w:szCs w:val="2"/>
              </w:rPr>
            </w:pPr>
          </w:p>
        </w:tc>
        <w:tc>
          <w:tcPr>
            <w:tcW w:w="711" w:type="dxa"/>
            <w:vMerge/>
            <w:tcBorders>
              <w:top w:val="nil"/>
              <w:right w:val="single" w:sz="8" w:space="0" w:color="000000"/>
            </w:tcBorders>
          </w:tcPr>
          <w:p>
            <w:pPr>
              <w:rPr>
                <w:sz w:val="2"/>
                <w:szCs w:val="2"/>
              </w:rPr>
            </w:pPr>
          </w:p>
        </w:tc>
        <w:tc>
          <w:tcPr>
            <w:tcW w:w="720" w:type="dxa"/>
            <w:vMerge/>
            <w:tcBorders>
              <w:top w:val="nil"/>
              <w:left w:val="single" w:sz="8" w:space="0" w:color="000000"/>
              <w:right w:val="single" w:sz="8" w:space="0" w:color="000000"/>
            </w:tcBorders>
          </w:tcPr>
          <w:p>
            <w:pPr>
              <w:rPr>
                <w:sz w:val="2"/>
                <w:szCs w:val="2"/>
              </w:rPr>
            </w:pPr>
          </w:p>
        </w:tc>
        <w:tc>
          <w:tcPr>
            <w:tcW w:w="720" w:type="dxa"/>
            <w:vMerge/>
            <w:tcBorders>
              <w:top w:val="nil"/>
              <w:left w:val="single" w:sz="8" w:space="0" w:color="000000"/>
              <w:right w:val="single" w:sz="8" w:space="0" w:color="000000"/>
            </w:tcBorders>
          </w:tcPr>
          <w:p>
            <w:pPr>
              <w:rPr>
                <w:sz w:val="2"/>
                <w:szCs w:val="2"/>
              </w:rPr>
            </w:pPr>
          </w:p>
        </w:tc>
        <w:tc>
          <w:tcPr>
            <w:tcW w:w="720" w:type="dxa"/>
            <w:vMerge/>
            <w:tcBorders>
              <w:top w:val="nil"/>
              <w:left w:val="single" w:sz="8" w:space="0" w:color="000000"/>
              <w:right w:val="single" w:sz="8" w:space="0" w:color="000000"/>
            </w:tcBorders>
          </w:tcPr>
          <w:p>
            <w:pPr>
              <w:rPr>
                <w:sz w:val="2"/>
                <w:szCs w:val="2"/>
              </w:rPr>
            </w:pPr>
          </w:p>
        </w:tc>
        <w:tc>
          <w:tcPr>
            <w:tcW w:w="634" w:type="dxa"/>
            <w:vMerge/>
            <w:tcBorders>
              <w:top w:val="nil"/>
              <w:left w:val="single" w:sz="8" w:space="0" w:color="000000"/>
              <w:right w:val="single" w:sz="8" w:space="0" w:color="000000"/>
            </w:tcBorders>
          </w:tcPr>
          <w:p>
            <w:pPr>
              <w:rPr>
                <w:sz w:val="2"/>
                <w:szCs w:val="2"/>
              </w:rPr>
            </w:pPr>
          </w:p>
        </w:tc>
        <w:tc>
          <w:tcPr>
            <w:tcW w:w="629" w:type="dxa"/>
            <w:vMerge/>
            <w:tcBorders>
              <w:top w:val="nil"/>
              <w:left w:val="single" w:sz="8" w:space="0" w:color="000000"/>
              <w:right w:val="single" w:sz="8" w:space="0" w:color="000000"/>
            </w:tcBorders>
          </w:tcPr>
          <w:p>
            <w:pPr>
              <w:rPr>
                <w:sz w:val="2"/>
                <w:szCs w:val="2"/>
              </w:rPr>
            </w:pPr>
          </w:p>
        </w:tc>
        <w:tc>
          <w:tcPr>
            <w:tcW w:w="725" w:type="dxa"/>
            <w:vMerge/>
            <w:tcBorders>
              <w:top w:val="nil"/>
              <w:left w:val="single" w:sz="8" w:space="0" w:color="000000"/>
              <w:right w:val="single" w:sz="8" w:space="0" w:color="000000"/>
            </w:tcBorders>
          </w:tcPr>
          <w:p>
            <w:pPr>
              <w:rPr>
                <w:sz w:val="2"/>
                <w:szCs w:val="2"/>
              </w:rPr>
            </w:pPr>
          </w:p>
        </w:tc>
        <w:tc>
          <w:tcPr>
            <w:tcW w:w="624" w:type="dxa"/>
            <w:tcBorders>
              <w:top w:val="single" w:sz="8" w:space="0" w:color="000000"/>
              <w:left w:val="single" w:sz="8" w:space="0" w:color="000000"/>
              <w:right w:val="single" w:sz="8" w:space="0" w:color="000000"/>
            </w:tcBorders>
          </w:tcPr>
          <w:p>
            <w:pPr>
              <w:pStyle w:val="TableParagraph"/>
              <w:spacing w:line="322" w:lineRule="exact"/>
              <w:ind w:left="110" w:right="66" w:firstLine="52"/>
              <w:rPr>
                <w:sz w:val="28"/>
              </w:rPr>
            </w:pPr>
            <w:r>
              <w:rPr>
                <w:spacing w:val="-6"/>
                <w:sz w:val="28"/>
              </w:rPr>
              <w:t>Lo </w:t>
            </w:r>
            <w:r>
              <w:rPr>
                <w:spacing w:val="-4"/>
                <w:sz w:val="28"/>
              </w:rPr>
              <w:t>wer</w:t>
            </w:r>
          </w:p>
        </w:tc>
        <w:tc>
          <w:tcPr>
            <w:tcW w:w="725" w:type="dxa"/>
            <w:tcBorders>
              <w:top w:val="single" w:sz="8" w:space="0" w:color="000000"/>
              <w:left w:val="single" w:sz="8" w:space="0" w:color="000000"/>
            </w:tcBorders>
          </w:tcPr>
          <w:p>
            <w:pPr>
              <w:pStyle w:val="TableParagraph"/>
              <w:spacing w:line="322" w:lineRule="exact"/>
              <w:ind w:left="259" w:right="78" w:hanging="135"/>
              <w:rPr>
                <w:sz w:val="28"/>
              </w:rPr>
            </w:pPr>
            <w:r>
              <w:rPr>
                <w:spacing w:val="-4"/>
                <w:sz w:val="28"/>
              </w:rPr>
              <w:t>Upp </w:t>
            </w:r>
            <w:r>
              <w:rPr>
                <w:spacing w:val="-6"/>
                <w:sz w:val="28"/>
              </w:rPr>
              <w:t>er</w:t>
            </w:r>
          </w:p>
        </w:tc>
      </w:tr>
      <w:tr>
        <w:trPr>
          <w:trHeight w:val="963" w:hRule="atLeast"/>
        </w:trPr>
        <w:tc>
          <w:tcPr>
            <w:tcW w:w="1887" w:type="dxa"/>
            <w:tcBorders>
              <w:right w:val="nil"/>
            </w:tcBorders>
          </w:tcPr>
          <w:p>
            <w:pPr>
              <w:pStyle w:val="TableParagraph"/>
              <w:spacing w:line="240" w:lineRule="auto" w:before="153"/>
              <w:ind w:left="78" w:right="88"/>
              <w:rPr>
                <w:sz w:val="28"/>
              </w:rPr>
            </w:pPr>
            <w:r>
              <w:rPr>
                <w:spacing w:val="-2"/>
                <w:sz w:val="28"/>
              </w:rPr>
              <w:t>MEAN_SCOR </w:t>
            </w:r>
            <w:r>
              <w:rPr>
                <w:spacing w:val="-6"/>
                <w:sz w:val="28"/>
              </w:rPr>
              <w:t>ES</w:t>
            </w:r>
          </w:p>
        </w:tc>
        <w:tc>
          <w:tcPr>
            <w:tcW w:w="1359" w:type="dxa"/>
            <w:tcBorders>
              <w:left w:val="nil"/>
              <w:bottom w:val="nil"/>
            </w:tcBorders>
          </w:tcPr>
          <w:p>
            <w:pPr>
              <w:pStyle w:val="TableParagraph"/>
              <w:spacing w:line="311" w:lineRule="exact"/>
              <w:ind w:left="81"/>
              <w:rPr>
                <w:sz w:val="28"/>
              </w:rPr>
            </w:pPr>
            <w:r>
              <w:rPr>
                <w:spacing w:val="-2"/>
                <w:sz w:val="28"/>
              </w:rPr>
              <w:t>Equal</w:t>
            </w:r>
          </w:p>
          <w:p>
            <w:pPr>
              <w:pStyle w:val="TableParagraph"/>
              <w:spacing w:line="322" w:lineRule="exact"/>
              <w:ind w:left="81" w:right="196"/>
              <w:rPr>
                <w:sz w:val="28"/>
              </w:rPr>
            </w:pPr>
            <w:r>
              <w:rPr>
                <w:spacing w:val="-2"/>
                <w:sz w:val="28"/>
              </w:rPr>
              <w:t>variances assumed</w:t>
            </w:r>
          </w:p>
        </w:tc>
        <w:tc>
          <w:tcPr>
            <w:tcW w:w="711" w:type="dxa"/>
            <w:tcBorders>
              <w:bottom w:val="nil"/>
              <w:right w:val="single" w:sz="8" w:space="0" w:color="000000"/>
            </w:tcBorders>
          </w:tcPr>
          <w:p>
            <w:pPr>
              <w:pStyle w:val="TableParagraph"/>
              <w:spacing w:line="240" w:lineRule="auto" w:before="311"/>
              <w:ind w:left="150"/>
              <w:rPr>
                <w:sz w:val="28"/>
              </w:rPr>
            </w:pPr>
            <w:r>
              <w:rPr>
                <w:spacing w:val="-4"/>
                <w:sz w:val="28"/>
              </w:rPr>
              <w:t>.113</w:t>
            </w:r>
          </w:p>
        </w:tc>
        <w:tc>
          <w:tcPr>
            <w:tcW w:w="720" w:type="dxa"/>
            <w:tcBorders>
              <w:left w:val="single" w:sz="8" w:space="0" w:color="000000"/>
              <w:bottom w:val="nil"/>
              <w:right w:val="single" w:sz="8" w:space="0" w:color="000000"/>
            </w:tcBorders>
          </w:tcPr>
          <w:p>
            <w:pPr>
              <w:pStyle w:val="TableParagraph"/>
              <w:spacing w:line="240" w:lineRule="auto" w:before="311"/>
              <w:ind w:left="167"/>
              <w:rPr>
                <w:sz w:val="28"/>
              </w:rPr>
            </w:pPr>
            <w:r>
              <w:rPr>
                <w:spacing w:val="-4"/>
                <w:sz w:val="28"/>
              </w:rPr>
              <w:t>.739</w:t>
            </w:r>
          </w:p>
        </w:tc>
        <w:tc>
          <w:tcPr>
            <w:tcW w:w="720" w:type="dxa"/>
            <w:tcBorders>
              <w:left w:val="single" w:sz="8" w:space="0" w:color="000000"/>
              <w:bottom w:val="nil"/>
              <w:right w:val="single" w:sz="8" w:space="0" w:color="000000"/>
            </w:tcBorders>
          </w:tcPr>
          <w:p>
            <w:pPr>
              <w:pStyle w:val="TableParagraph"/>
              <w:spacing w:line="322" w:lineRule="exact" w:before="153"/>
              <w:ind w:right="39"/>
              <w:jc w:val="right"/>
              <w:rPr>
                <w:sz w:val="28"/>
              </w:rPr>
            </w:pPr>
            <w:r>
              <w:rPr>
                <w:spacing w:val="-10"/>
                <w:sz w:val="28"/>
              </w:rPr>
              <w:t>-</w:t>
            </w:r>
          </w:p>
          <w:p>
            <w:pPr>
              <w:pStyle w:val="TableParagraph"/>
              <w:spacing w:line="240" w:lineRule="auto"/>
              <w:ind w:right="41"/>
              <w:jc w:val="right"/>
              <w:rPr>
                <w:sz w:val="28"/>
              </w:rPr>
            </w:pPr>
            <w:r>
              <w:rPr>
                <w:spacing w:val="-4"/>
                <w:sz w:val="28"/>
              </w:rPr>
              <w:t>.457</w:t>
            </w:r>
          </w:p>
        </w:tc>
        <w:tc>
          <w:tcPr>
            <w:tcW w:w="720" w:type="dxa"/>
            <w:tcBorders>
              <w:left w:val="single" w:sz="8" w:space="0" w:color="000000"/>
              <w:bottom w:val="nil"/>
              <w:right w:val="single" w:sz="8" w:space="0" w:color="000000"/>
            </w:tcBorders>
          </w:tcPr>
          <w:p>
            <w:pPr>
              <w:pStyle w:val="TableParagraph"/>
              <w:spacing w:line="240" w:lineRule="auto" w:before="311"/>
              <w:ind w:left="378"/>
              <w:rPr>
                <w:sz w:val="28"/>
              </w:rPr>
            </w:pPr>
            <w:r>
              <w:rPr>
                <w:spacing w:val="-5"/>
                <w:sz w:val="28"/>
              </w:rPr>
              <w:t>28</w:t>
            </w:r>
          </w:p>
        </w:tc>
        <w:tc>
          <w:tcPr>
            <w:tcW w:w="634" w:type="dxa"/>
            <w:tcBorders>
              <w:left w:val="single" w:sz="8" w:space="0" w:color="000000"/>
              <w:bottom w:val="nil"/>
              <w:right w:val="single" w:sz="8" w:space="0" w:color="000000"/>
            </w:tcBorders>
          </w:tcPr>
          <w:p>
            <w:pPr>
              <w:pStyle w:val="TableParagraph"/>
              <w:spacing w:line="240" w:lineRule="auto" w:before="311"/>
              <w:ind w:left="81"/>
              <w:rPr>
                <w:sz w:val="28"/>
              </w:rPr>
            </w:pPr>
            <w:r>
              <w:rPr>
                <w:spacing w:val="-4"/>
                <w:sz w:val="28"/>
              </w:rPr>
              <w:t>.651</w:t>
            </w:r>
          </w:p>
        </w:tc>
        <w:tc>
          <w:tcPr>
            <w:tcW w:w="629" w:type="dxa"/>
            <w:tcBorders>
              <w:left w:val="single" w:sz="8" w:space="0" w:color="000000"/>
              <w:bottom w:val="nil"/>
              <w:right w:val="single" w:sz="8" w:space="0" w:color="000000"/>
            </w:tcBorders>
          </w:tcPr>
          <w:p>
            <w:pPr>
              <w:pStyle w:val="TableParagraph"/>
              <w:spacing w:line="311" w:lineRule="exact"/>
              <w:ind w:right="34"/>
              <w:jc w:val="right"/>
              <w:rPr>
                <w:sz w:val="28"/>
              </w:rPr>
            </w:pPr>
            <w:r>
              <w:rPr>
                <w:spacing w:val="-10"/>
                <w:sz w:val="28"/>
              </w:rPr>
              <w:t>-</w:t>
            </w:r>
          </w:p>
          <w:p>
            <w:pPr>
              <w:pStyle w:val="TableParagraph"/>
              <w:spacing w:line="322" w:lineRule="exact"/>
              <w:ind w:right="36"/>
              <w:jc w:val="right"/>
              <w:rPr>
                <w:sz w:val="28"/>
              </w:rPr>
            </w:pPr>
            <w:r>
              <w:rPr>
                <w:spacing w:val="-4"/>
                <w:sz w:val="28"/>
              </w:rPr>
              <w:t>.625</w:t>
            </w:r>
          </w:p>
          <w:p>
            <w:pPr>
              <w:pStyle w:val="TableParagraph"/>
              <w:spacing w:line="310" w:lineRule="exact"/>
              <w:ind w:right="37"/>
              <w:jc w:val="right"/>
              <w:rPr>
                <w:sz w:val="28"/>
              </w:rPr>
            </w:pPr>
            <w:r>
              <w:rPr>
                <w:spacing w:val="-5"/>
                <w:sz w:val="28"/>
              </w:rPr>
              <w:t>00</w:t>
            </w:r>
          </w:p>
        </w:tc>
        <w:tc>
          <w:tcPr>
            <w:tcW w:w="725" w:type="dxa"/>
            <w:tcBorders>
              <w:left w:val="single" w:sz="8" w:space="0" w:color="000000"/>
              <w:bottom w:val="nil"/>
              <w:right w:val="single" w:sz="8" w:space="0" w:color="000000"/>
            </w:tcBorders>
          </w:tcPr>
          <w:p>
            <w:pPr>
              <w:pStyle w:val="TableParagraph"/>
              <w:spacing w:line="322" w:lineRule="exact" w:before="153"/>
              <w:ind w:left="167"/>
              <w:rPr>
                <w:sz w:val="28"/>
              </w:rPr>
            </w:pPr>
            <w:r>
              <w:rPr>
                <w:spacing w:val="-4"/>
                <w:sz w:val="28"/>
              </w:rPr>
              <w:t>1.36</w:t>
            </w:r>
          </w:p>
          <w:p>
            <w:pPr>
              <w:pStyle w:val="TableParagraph"/>
              <w:spacing w:line="240" w:lineRule="auto"/>
              <w:ind w:left="240"/>
              <w:rPr>
                <w:sz w:val="28"/>
              </w:rPr>
            </w:pPr>
            <w:r>
              <w:rPr>
                <w:spacing w:val="-5"/>
                <w:sz w:val="28"/>
              </w:rPr>
              <w:t>712</w:t>
            </w:r>
          </w:p>
        </w:tc>
        <w:tc>
          <w:tcPr>
            <w:tcW w:w="624" w:type="dxa"/>
            <w:tcBorders>
              <w:left w:val="single" w:sz="8" w:space="0" w:color="000000"/>
              <w:bottom w:val="nil"/>
              <w:right w:val="single" w:sz="8" w:space="0" w:color="000000"/>
            </w:tcBorders>
          </w:tcPr>
          <w:p>
            <w:pPr>
              <w:pStyle w:val="TableParagraph"/>
              <w:spacing w:line="240" w:lineRule="auto"/>
              <w:ind w:left="76" w:right="26" w:firstLine="398"/>
              <w:rPr>
                <w:sz w:val="28"/>
              </w:rPr>
            </w:pPr>
            <w:r>
              <w:rPr>
                <w:spacing w:val="-10"/>
                <w:sz w:val="28"/>
              </w:rPr>
              <w:t>- </w:t>
            </w:r>
            <w:r>
              <w:rPr>
                <w:spacing w:val="-4"/>
                <w:sz w:val="28"/>
              </w:rPr>
              <w:t>3.42</w:t>
            </w:r>
          </w:p>
          <w:p>
            <w:pPr>
              <w:pStyle w:val="TableParagraph"/>
              <w:spacing w:line="309" w:lineRule="exact"/>
              <w:ind w:left="148"/>
              <w:rPr>
                <w:sz w:val="28"/>
              </w:rPr>
            </w:pPr>
            <w:r>
              <w:rPr>
                <w:spacing w:val="-5"/>
                <w:sz w:val="28"/>
              </w:rPr>
              <w:t>542</w:t>
            </w:r>
          </w:p>
        </w:tc>
        <w:tc>
          <w:tcPr>
            <w:tcW w:w="725" w:type="dxa"/>
            <w:tcBorders>
              <w:left w:val="single" w:sz="8" w:space="0" w:color="000000"/>
              <w:bottom w:val="nil"/>
            </w:tcBorders>
          </w:tcPr>
          <w:p>
            <w:pPr>
              <w:pStyle w:val="TableParagraph"/>
              <w:spacing w:line="322" w:lineRule="exact" w:before="153"/>
              <w:ind w:left="163"/>
              <w:rPr>
                <w:sz w:val="28"/>
              </w:rPr>
            </w:pPr>
            <w:r>
              <w:rPr>
                <w:spacing w:val="-4"/>
                <w:sz w:val="28"/>
              </w:rPr>
              <w:t>2.17</w:t>
            </w:r>
          </w:p>
          <w:p>
            <w:pPr>
              <w:pStyle w:val="TableParagraph"/>
              <w:spacing w:line="240" w:lineRule="auto"/>
              <w:ind w:left="235"/>
              <w:rPr>
                <w:sz w:val="28"/>
              </w:rPr>
            </w:pPr>
            <w:r>
              <w:rPr>
                <w:spacing w:val="-5"/>
                <w:sz w:val="28"/>
              </w:rPr>
              <w:t>542</w:t>
            </w:r>
          </w:p>
        </w:tc>
      </w:tr>
    </w:tbl>
    <w:p>
      <w:pPr>
        <w:spacing w:after="0" w:line="240" w:lineRule="auto"/>
        <w:rPr>
          <w:sz w:val="28"/>
        </w:rPr>
        <w:sectPr>
          <w:type w:val="continuous"/>
          <w:pgSz w:w="12240" w:h="15840"/>
          <w:pgMar w:header="0" w:footer="1012" w:top="1420" w:bottom="1200" w:left="1300" w:right="260"/>
        </w:sectPr>
      </w:pP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236"/>
        <w:gridCol w:w="720"/>
        <w:gridCol w:w="720"/>
        <w:gridCol w:w="720"/>
        <w:gridCol w:w="720"/>
        <w:gridCol w:w="634"/>
        <w:gridCol w:w="629"/>
        <w:gridCol w:w="721"/>
        <w:gridCol w:w="629"/>
        <w:gridCol w:w="726"/>
      </w:tblGrid>
      <w:tr>
        <w:trPr>
          <w:trHeight w:val="1285" w:hRule="atLeast"/>
        </w:trPr>
        <w:tc>
          <w:tcPr>
            <w:tcW w:w="3236" w:type="dxa"/>
          </w:tcPr>
          <w:p>
            <w:pPr>
              <w:pStyle w:val="TableParagraph"/>
              <w:spacing w:line="240" w:lineRule="auto"/>
              <w:ind w:left="1945" w:right="186"/>
              <w:rPr>
                <w:sz w:val="28"/>
              </w:rPr>
            </w:pPr>
            <w:r>
              <w:rPr>
                <w:spacing w:val="-2"/>
                <w:sz w:val="28"/>
              </w:rPr>
              <w:t>Equal variances </w:t>
            </w:r>
            <w:r>
              <w:rPr>
                <w:spacing w:val="-4"/>
                <w:sz w:val="28"/>
              </w:rPr>
              <w:t>not</w:t>
            </w:r>
          </w:p>
          <w:p>
            <w:pPr>
              <w:pStyle w:val="TableParagraph"/>
              <w:spacing w:line="305" w:lineRule="exact"/>
              <w:ind w:left="1945"/>
              <w:rPr>
                <w:sz w:val="28"/>
              </w:rPr>
            </w:pPr>
            <w:r>
              <w:rPr>
                <w:spacing w:val="-2"/>
                <w:sz w:val="28"/>
              </w:rPr>
              <w:t>assumed</w:t>
            </w:r>
          </w:p>
        </w:tc>
        <w:tc>
          <w:tcPr>
            <w:tcW w:w="720" w:type="dxa"/>
            <w:tcBorders>
              <w:top w:val="single" w:sz="18" w:space="0" w:color="FFFFFF"/>
              <w:right w:val="single" w:sz="8" w:space="0" w:color="000000"/>
            </w:tcBorders>
          </w:tcPr>
          <w:p>
            <w:pPr>
              <w:pStyle w:val="TableParagraph"/>
              <w:spacing w:line="240" w:lineRule="auto"/>
              <w:rPr>
                <w:sz w:val="26"/>
              </w:rPr>
            </w:pPr>
          </w:p>
        </w:tc>
        <w:tc>
          <w:tcPr>
            <w:tcW w:w="720" w:type="dxa"/>
            <w:tcBorders>
              <w:top w:val="single" w:sz="18" w:space="0" w:color="FFFFFF"/>
              <w:left w:val="single" w:sz="8" w:space="0" w:color="000000"/>
              <w:right w:val="single" w:sz="8" w:space="0" w:color="000000"/>
            </w:tcBorders>
          </w:tcPr>
          <w:p>
            <w:pPr>
              <w:pStyle w:val="TableParagraph"/>
              <w:spacing w:line="240" w:lineRule="auto"/>
              <w:rPr>
                <w:sz w:val="26"/>
              </w:rPr>
            </w:pPr>
          </w:p>
        </w:tc>
        <w:tc>
          <w:tcPr>
            <w:tcW w:w="720" w:type="dxa"/>
            <w:tcBorders>
              <w:top w:val="single" w:sz="18" w:space="0" w:color="FFFFFF"/>
              <w:left w:val="single" w:sz="8" w:space="0" w:color="000000"/>
              <w:right w:val="single" w:sz="8" w:space="0" w:color="000000"/>
            </w:tcBorders>
          </w:tcPr>
          <w:p>
            <w:pPr>
              <w:pStyle w:val="TableParagraph"/>
              <w:spacing w:line="322" w:lineRule="exact" w:before="311"/>
              <w:ind w:right="38"/>
              <w:jc w:val="right"/>
              <w:rPr>
                <w:sz w:val="28"/>
              </w:rPr>
            </w:pPr>
            <w:r>
              <w:rPr>
                <w:spacing w:val="-10"/>
                <w:sz w:val="28"/>
              </w:rPr>
              <w:t>-</w:t>
            </w:r>
          </w:p>
          <w:p>
            <w:pPr>
              <w:pStyle w:val="TableParagraph"/>
              <w:spacing w:line="240" w:lineRule="auto"/>
              <w:ind w:right="40"/>
              <w:jc w:val="right"/>
              <w:rPr>
                <w:sz w:val="28"/>
              </w:rPr>
            </w:pPr>
            <w:r>
              <w:rPr>
                <w:spacing w:val="-4"/>
                <w:sz w:val="28"/>
              </w:rPr>
              <w:t>.460</w:t>
            </w:r>
          </w:p>
        </w:tc>
        <w:tc>
          <w:tcPr>
            <w:tcW w:w="720" w:type="dxa"/>
            <w:tcBorders>
              <w:top w:val="single" w:sz="18" w:space="0" w:color="FFFFFF"/>
              <w:left w:val="single" w:sz="8" w:space="0" w:color="000000"/>
              <w:right w:val="single" w:sz="8" w:space="0" w:color="000000"/>
            </w:tcBorders>
          </w:tcPr>
          <w:p>
            <w:pPr>
              <w:pStyle w:val="TableParagraph"/>
              <w:spacing w:line="322" w:lineRule="exact" w:before="311"/>
              <w:ind w:right="39"/>
              <w:jc w:val="right"/>
              <w:rPr>
                <w:sz w:val="28"/>
              </w:rPr>
            </w:pPr>
            <w:r>
              <w:rPr>
                <w:spacing w:val="-4"/>
                <w:sz w:val="28"/>
              </w:rPr>
              <w:t>27.9</w:t>
            </w:r>
          </w:p>
          <w:p>
            <w:pPr>
              <w:pStyle w:val="TableParagraph"/>
              <w:spacing w:line="240" w:lineRule="auto"/>
              <w:ind w:right="39"/>
              <w:jc w:val="right"/>
              <w:rPr>
                <w:sz w:val="28"/>
              </w:rPr>
            </w:pPr>
            <w:r>
              <w:rPr>
                <w:spacing w:val="-5"/>
                <w:sz w:val="28"/>
              </w:rPr>
              <w:t>36</w:t>
            </w:r>
          </w:p>
        </w:tc>
        <w:tc>
          <w:tcPr>
            <w:tcW w:w="634" w:type="dxa"/>
            <w:tcBorders>
              <w:top w:val="single" w:sz="18" w:space="0" w:color="FFFFFF"/>
              <w:left w:val="single" w:sz="8" w:space="0" w:color="000000"/>
              <w:right w:val="single" w:sz="8" w:space="0" w:color="000000"/>
            </w:tcBorders>
          </w:tcPr>
          <w:p>
            <w:pPr>
              <w:pStyle w:val="TableParagraph"/>
              <w:spacing w:line="240" w:lineRule="auto" w:before="152"/>
              <w:rPr>
                <w:b/>
                <w:sz w:val="28"/>
              </w:rPr>
            </w:pPr>
          </w:p>
          <w:p>
            <w:pPr>
              <w:pStyle w:val="TableParagraph"/>
              <w:spacing w:line="240" w:lineRule="auto"/>
              <w:ind w:left="82"/>
              <w:rPr>
                <w:sz w:val="28"/>
              </w:rPr>
            </w:pPr>
            <w:r>
              <w:rPr>
                <w:spacing w:val="-4"/>
                <w:sz w:val="28"/>
              </w:rPr>
              <w:t>.649</w:t>
            </w:r>
          </w:p>
        </w:tc>
        <w:tc>
          <w:tcPr>
            <w:tcW w:w="629" w:type="dxa"/>
            <w:tcBorders>
              <w:top w:val="single" w:sz="18" w:space="0" w:color="FFFFFF"/>
              <w:left w:val="single" w:sz="8" w:space="0" w:color="000000"/>
              <w:right w:val="single" w:sz="8" w:space="0" w:color="000000"/>
            </w:tcBorders>
          </w:tcPr>
          <w:p>
            <w:pPr>
              <w:pStyle w:val="TableParagraph"/>
              <w:spacing w:line="322" w:lineRule="exact" w:before="153"/>
              <w:ind w:right="33"/>
              <w:jc w:val="right"/>
              <w:rPr>
                <w:sz w:val="28"/>
              </w:rPr>
            </w:pPr>
            <w:r>
              <w:rPr>
                <w:spacing w:val="-10"/>
                <w:sz w:val="28"/>
              </w:rPr>
              <w:t>-</w:t>
            </w:r>
          </w:p>
          <w:p>
            <w:pPr>
              <w:pStyle w:val="TableParagraph"/>
              <w:spacing w:line="240" w:lineRule="auto"/>
              <w:ind w:right="35"/>
              <w:jc w:val="right"/>
              <w:rPr>
                <w:sz w:val="28"/>
              </w:rPr>
            </w:pPr>
            <w:r>
              <w:rPr>
                <w:spacing w:val="-4"/>
                <w:sz w:val="28"/>
              </w:rPr>
              <w:t>.625</w:t>
            </w:r>
          </w:p>
          <w:p>
            <w:pPr>
              <w:pStyle w:val="TableParagraph"/>
              <w:spacing w:line="240" w:lineRule="auto"/>
              <w:ind w:right="36"/>
              <w:jc w:val="right"/>
              <w:rPr>
                <w:sz w:val="28"/>
              </w:rPr>
            </w:pPr>
            <w:r>
              <w:rPr>
                <w:spacing w:val="-5"/>
                <w:sz w:val="28"/>
              </w:rPr>
              <w:t>00</w:t>
            </w:r>
          </w:p>
        </w:tc>
        <w:tc>
          <w:tcPr>
            <w:tcW w:w="721" w:type="dxa"/>
            <w:tcBorders>
              <w:top w:val="single" w:sz="18" w:space="0" w:color="FFFFFF"/>
              <w:left w:val="single" w:sz="8" w:space="0" w:color="000000"/>
              <w:right w:val="single" w:sz="8" w:space="0" w:color="000000"/>
            </w:tcBorders>
          </w:tcPr>
          <w:p>
            <w:pPr>
              <w:pStyle w:val="TableParagraph"/>
              <w:spacing w:line="322" w:lineRule="exact" w:before="311"/>
              <w:ind w:left="168"/>
              <w:rPr>
                <w:sz w:val="28"/>
              </w:rPr>
            </w:pPr>
            <w:r>
              <w:rPr>
                <w:spacing w:val="-4"/>
                <w:sz w:val="28"/>
              </w:rPr>
              <w:t>1.35</w:t>
            </w:r>
          </w:p>
          <w:p>
            <w:pPr>
              <w:pStyle w:val="TableParagraph"/>
              <w:spacing w:line="240" w:lineRule="auto"/>
              <w:ind w:left="241"/>
              <w:rPr>
                <w:sz w:val="28"/>
              </w:rPr>
            </w:pPr>
            <w:r>
              <w:rPr>
                <w:spacing w:val="-5"/>
                <w:sz w:val="28"/>
              </w:rPr>
              <w:t>864</w:t>
            </w:r>
          </w:p>
        </w:tc>
        <w:tc>
          <w:tcPr>
            <w:tcW w:w="629" w:type="dxa"/>
            <w:tcBorders>
              <w:top w:val="single" w:sz="18" w:space="0" w:color="FFFFFF"/>
              <w:left w:val="single" w:sz="8" w:space="0" w:color="000000"/>
              <w:right w:val="single" w:sz="8" w:space="0" w:color="000000"/>
            </w:tcBorders>
          </w:tcPr>
          <w:p>
            <w:pPr>
              <w:pStyle w:val="TableParagraph"/>
              <w:spacing w:line="240" w:lineRule="auto" w:before="153"/>
              <w:ind w:left="81" w:right="26" w:firstLine="398"/>
              <w:rPr>
                <w:sz w:val="28"/>
              </w:rPr>
            </w:pPr>
            <w:r>
              <w:rPr>
                <w:spacing w:val="-10"/>
                <w:sz w:val="28"/>
              </w:rPr>
              <w:t>- </w:t>
            </w:r>
            <w:r>
              <w:rPr>
                <w:spacing w:val="-4"/>
                <w:sz w:val="28"/>
              </w:rPr>
              <w:t>3.40</w:t>
            </w:r>
          </w:p>
          <w:p>
            <w:pPr>
              <w:pStyle w:val="TableParagraph"/>
              <w:spacing w:line="240" w:lineRule="auto"/>
              <w:ind w:left="153"/>
              <w:rPr>
                <w:sz w:val="28"/>
              </w:rPr>
            </w:pPr>
            <w:r>
              <w:rPr>
                <w:spacing w:val="-5"/>
                <w:sz w:val="28"/>
              </w:rPr>
              <w:t>833</w:t>
            </w:r>
          </w:p>
        </w:tc>
        <w:tc>
          <w:tcPr>
            <w:tcW w:w="726" w:type="dxa"/>
            <w:tcBorders>
              <w:top w:val="single" w:sz="18" w:space="0" w:color="FFFFFF"/>
              <w:left w:val="single" w:sz="8" w:space="0" w:color="000000"/>
            </w:tcBorders>
          </w:tcPr>
          <w:p>
            <w:pPr>
              <w:pStyle w:val="TableParagraph"/>
              <w:spacing w:line="322" w:lineRule="exact" w:before="311"/>
              <w:ind w:left="163"/>
              <w:rPr>
                <w:sz w:val="28"/>
              </w:rPr>
            </w:pPr>
            <w:r>
              <w:rPr>
                <w:spacing w:val="-4"/>
                <w:sz w:val="28"/>
              </w:rPr>
              <w:t>2.15</w:t>
            </w:r>
          </w:p>
          <w:p>
            <w:pPr>
              <w:pStyle w:val="TableParagraph"/>
              <w:spacing w:line="240" w:lineRule="auto"/>
              <w:ind w:left="235"/>
              <w:rPr>
                <w:sz w:val="28"/>
              </w:rPr>
            </w:pPr>
            <w:r>
              <w:rPr>
                <w:spacing w:val="-5"/>
                <w:sz w:val="28"/>
              </w:rPr>
              <w:t>833</w:t>
            </w:r>
          </w:p>
        </w:tc>
      </w:tr>
    </w:tbl>
    <w:p>
      <w:pPr>
        <w:pStyle w:val="BodyText"/>
        <w:rPr>
          <w:b/>
          <w:sz w:val="28"/>
        </w:rPr>
      </w:pPr>
    </w:p>
    <w:p>
      <w:pPr>
        <w:pStyle w:val="BodyText"/>
        <w:rPr>
          <w:b/>
          <w:sz w:val="28"/>
        </w:rPr>
      </w:pPr>
    </w:p>
    <w:p>
      <w:pPr>
        <w:pStyle w:val="BodyText"/>
        <w:spacing w:before="82"/>
        <w:rPr>
          <w:b/>
          <w:sz w:val="28"/>
        </w:rPr>
      </w:pPr>
    </w:p>
    <w:p>
      <w:pPr>
        <w:spacing w:line="242" w:lineRule="auto" w:before="0"/>
        <w:ind w:left="861" w:right="1181" w:firstLine="0"/>
        <w:jc w:val="left"/>
        <w:rPr>
          <w:sz w:val="28"/>
        </w:rPr>
      </w:pPr>
      <w:r>
        <w:rPr>
          <w:sz w:val="28"/>
        </w:rPr>
        <w:t>SAVE</w:t>
      </w:r>
      <w:r>
        <w:rPr>
          <w:spacing w:val="-17"/>
          <w:sz w:val="28"/>
        </w:rPr>
        <w:t> </w:t>
      </w:r>
      <w:r>
        <w:rPr>
          <w:sz w:val="28"/>
        </w:rPr>
        <w:t>OUTFILE='C:\Users\Ojo\Documents\mohammed</w:t>
      </w:r>
      <w:r>
        <w:rPr>
          <w:spacing w:val="-11"/>
          <w:sz w:val="28"/>
        </w:rPr>
        <w:t> </w:t>
      </w:r>
      <w:r>
        <w:rPr>
          <w:sz w:val="28"/>
        </w:rPr>
        <w:t>from</w:t>
      </w:r>
      <w:r>
        <w:rPr>
          <w:spacing w:val="-18"/>
          <w:sz w:val="28"/>
        </w:rPr>
        <w:t> </w:t>
      </w:r>
      <w:r>
        <w:rPr>
          <w:sz w:val="28"/>
        </w:rPr>
        <w:t>kano </w:t>
      </w:r>
      <w:r>
        <w:rPr>
          <w:spacing w:val="-2"/>
          <w:sz w:val="28"/>
        </w:rPr>
        <w:t>data2.sav'</w:t>
      </w:r>
    </w:p>
    <w:p>
      <w:pPr>
        <w:spacing w:line="320" w:lineRule="exact" w:before="0"/>
        <w:ind w:left="1005" w:right="0" w:firstLine="0"/>
        <w:jc w:val="left"/>
        <w:rPr>
          <w:sz w:val="28"/>
        </w:rPr>
      </w:pPr>
      <w:r>
        <w:rPr>
          <w:spacing w:val="-2"/>
          <w:sz w:val="28"/>
        </w:rPr>
        <w:t>/COMPRESSED.</w:t>
      </w:r>
    </w:p>
    <w:p>
      <w:pPr>
        <w:spacing w:line="322" w:lineRule="exact" w:before="0"/>
        <w:ind w:left="861" w:right="0" w:firstLine="0"/>
        <w:jc w:val="left"/>
        <w:rPr>
          <w:sz w:val="28"/>
        </w:rPr>
      </w:pPr>
      <w:r>
        <w:rPr>
          <w:sz w:val="28"/>
        </w:rPr>
        <w:t>UNIANOVA</w:t>
      </w:r>
      <w:r>
        <w:rPr>
          <w:spacing w:val="-12"/>
          <w:sz w:val="28"/>
        </w:rPr>
        <w:t> </w:t>
      </w:r>
      <w:r>
        <w:rPr>
          <w:sz w:val="28"/>
        </w:rPr>
        <w:t>SCORES</w:t>
      </w:r>
      <w:r>
        <w:rPr>
          <w:spacing w:val="-5"/>
          <w:sz w:val="28"/>
        </w:rPr>
        <w:t> </w:t>
      </w:r>
      <w:r>
        <w:rPr>
          <w:sz w:val="28"/>
        </w:rPr>
        <w:t>BY</w:t>
      </w:r>
      <w:r>
        <w:rPr>
          <w:spacing w:val="-8"/>
          <w:sz w:val="28"/>
        </w:rPr>
        <w:t> </w:t>
      </w:r>
      <w:r>
        <w:rPr>
          <w:sz w:val="28"/>
        </w:rPr>
        <w:t>TESTS</w:t>
      </w:r>
      <w:r>
        <w:rPr>
          <w:spacing w:val="-9"/>
          <w:sz w:val="28"/>
        </w:rPr>
        <w:t> </w:t>
      </w:r>
      <w:r>
        <w:rPr>
          <w:spacing w:val="-2"/>
          <w:sz w:val="28"/>
        </w:rPr>
        <w:t>GROUPINGS</w:t>
      </w:r>
    </w:p>
    <w:p>
      <w:pPr>
        <w:spacing w:line="322" w:lineRule="exact" w:before="0"/>
        <w:ind w:left="1005" w:right="0" w:firstLine="0"/>
        <w:jc w:val="left"/>
        <w:rPr>
          <w:sz w:val="28"/>
        </w:rPr>
      </w:pPr>
      <w:r>
        <w:rPr>
          <w:spacing w:val="-2"/>
          <w:sz w:val="28"/>
        </w:rPr>
        <w:t>/METHOD=SSTYPE(3)</w:t>
      </w:r>
    </w:p>
    <w:p>
      <w:pPr>
        <w:spacing w:before="0"/>
        <w:ind w:left="1005" w:right="0" w:firstLine="0"/>
        <w:jc w:val="left"/>
        <w:rPr>
          <w:sz w:val="28"/>
        </w:rPr>
      </w:pPr>
      <w:r>
        <w:rPr>
          <w:spacing w:val="-2"/>
          <w:sz w:val="28"/>
        </w:rPr>
        <w:t>/INTERCEPT=INCLUDE</w:t>
      </w:r>
    </w:p>
    <w:p>
      <w:pPr>
        <w:spacing w:line="322" w:lineRule="exact" w:before="0"/>
        <w:ind w:left="1005" w:right="0" w:firstLine="0"/>
        <w:jc w:val="left"/>
        <w:rPr>
          <w:sz w:val="28"/>
        </w:rPr>
      </w:pPr>
      <w:r>
        <w:rPr>
          <w:spacing w:val="-2"/>
          <w:sz w:val="28"/>
        </w:rPr>
        <w:t>/POSTHOC=TESTS(SCHEFFE)</w:t>
      </w:r>
    </w:p>
    <w:p>
      <w:pPr>
        <w:spacing w:line="322" w:lineRule="exact" w:before="0"/>
        <w:ind w:left="1005" w:right="0" w:firstLine="0"/>
        <w:jc w:val="left"/>
        <w:rPr>
          <w:sz w:val="28"/>
        </w:rPr>
      </w:pPr>
      <w:r>
        <w:rPr>
          <w:spacing w:val="-2"/>
          <w:sz w:val="28"/>
        </w:rPr>
        <w:t>/EMMEANS=TABLES(OVERALL)</w:t>
      </w:r>
    </w:p>
    <w:p>
      <w:pPr>
        <w:spacing w:line="322" w:lineRule="exact" w:before="0"/>
        <w:ind w:left="1005" w:right="0" w:firstLine="0"/>
        <w:jc w:val="left"/>
        <w:rPr>
          <w:sz w:val="28"/>
        </w:rPr>
      </w:pPr>
      <w:r>
        <w:rPr>
          <w:spacing w:val="-2"/>
          <w:sz w:val="28"/>
        </w:rPr>
        <w:t>/PRINT=DESCRIPTIVE</w:t>
      </w:r>
    </w:p>
    <w:p>
      <w:pPr>
        <w:spacing w:line="322" w:lineRule="exact" w:before="0"/>
        <w:ind w:left="1005" w:right="0" w:firstLine="0"/>
        <w:jc w:val="left"/>
        <w:rPr>
          <w:sz w:val="28"/>
        </w:rPr>
      </w:pPr>
      <w:r>
        <w:rPr>
          <w:spacing w:val="-2"/>
          <w:sz w:val="28"/>
        </w:rPr>
        <w:t>/CRITERIA=ALPHA(.05)</w:t>
      </w:r>
    </w:p>
    <w:p>
      <w:pPr>
        <w:spacing w:before="0"/>
        <w:ind w:left="1005" w:right="0" w:firstLine="0"/>
        <w:jc w:val="left"/>
        <w:rPr>
          <w:sz w:val="28"/>
        </w:rPr>
      </w:pPr>
      <w:r>
        <w:rPr>
          <w:spacing w:val="-2"/>
          <w:sz w:val="28"/>
        </w:rPr>
        <w:t>/DESIGN=TESTS</w:t>
      </w:r>
      <w:r>
        <w:rPr>
          <w:spacing w:val="3"/>
          <w:sz w:val="28"/>
        </w:rPr>
        <w:t> </w:t>
      </w:r>
      <w:r>
        <w:rPr>
          <w:spacing w:val="-2"/>
          <w:sz w:val="28"/>
        </w:rPr>
        <w:t>GROUPINGS</w:t>
      </w:r>
      <w:r>
        <w:rPr>
          <w:spacing w:val="3"/>
          <w:sz w:val="28"/>
        </w:rPr>
        <w:t> </w:t>
      </w:r>
      <w:r>
        <w:rPr>
          <w:spacing w:val="-2"/>
          <w:sz w:val="28"/>
        </w:rPr>
        <w:t>TESTS*GROUPINGS.</w:t>
      </w:r>
    </w:p>
    <w:p>
      <w:pPr>
        <w:pStyle w:val="BodyText"/>
        <w:spacing w:before="249"/>
        <w:rPr>
          <w:sz w:val="28"/>
        </w:rPr>
      </w:pPr>
    </w:p>
    <w:p>
      <w:pPr>
        <w:spacing w:before="0"/>
        <w:ind w:left="861" w:right="0" w:firstLine="0"/>
        <w:jc w:val="left"/>
        <w:rPr>
          <w:b/>
          <w:sz w:val="28"/>
        </w:rPr>
      </w:pPr>
      <w:r>
        <w:rPr>
          <w:b/>
          <w:sz w:val="28"/>
        </w:rPr>
        <w:t>Hypothesis</w:t>
      </w:r>
      <w:r>
        <w:rPr>
          <w:b/>
          <w:spacing w:val="-13"/>
          <w:sz w:val="28"/>
        </w:rPr>
        <w:t> </w:t>
      </w:r>
      <w:r>
        <w:rPr>
          <w:b/>
          <w:spacing w:val="-10"/>
          <w:sz w:val="28"/>
        </w:rPr>
        <w:t>1</w:t>
      </w:r>
    </w:p>
    <w:p>
      <w:pPr>
        <w:spacing w:line="537" w:lineRule="auto" w:before="207"/>
        <w:ind w:left="1811" w:right="5788" w:hanging="951"/>
        <w:jc w:val="left"/>
        <w:rPr>
          <w:b/>
          <w:sz w:val="28"/>
        </w:rPr>
      </w:pPr>
      <w:r>
        <w:rPr/>
        <mc:AlternateContent>
          <mc:Choice Requires="wps">
            <w:drawing>
              <wp:anchor distT="0" distB="0" distL="0" distR="0" allowOverlap="1" layoutInCell="1" locked="0" behindDoc="0" simplePos="0" relativeHeight="15736832">
                <wp:simplePos x="0" y="0"/>
                <wp:positionH relativeFrom="page">
                  <wp:posOffset>1321790</wp:posOffset>
                </wp:positionH>
                <wp:positionV relativeFrom="paragraph">
                  <wp:posOffset>794396</wp:posOffset>
                </wp:positionV>
                <wp:extent cx="3265804" cy="1767839"/>
                <wp:effectExtent l="0" t="0" r="0" b="0"/>
                <wp:wrapNone/>
                <wp:docPr id="20" name="Textbox 20"/>
                <wp:cNvGraphicFramePr>
                  <a:graphicFrameLocks/>
                </wp:cNvGraphicFramePr>
                <a:graphic>
                  <a:graphicData uri="http://schemas.microsoft.com/office/word/2010/wordprocessingShape">
                    <wps:wsp>
                      <wps:cNvPr id="20" name="Textbox 20"/>
                      <wps:cNvSpPr txBox="1"/>
                      <wps:spPr>
                        <a:xfrm>
                          <a:off x="0" y="0"/>
                          <a:ext cx="3265804" cy="1767839"/>
                        </a:xfrm>
                        <a:prstGeom prst="rect">
                          <a:avLst/>
                        </a:prstGeom>
                      </wps:spPr>
                      <wps:txbx>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78"/>
                              <w:gridCol w:w="927"/>
                              <w:gridCol w:w="1435"/>
                              <w:gridCol w:w="1142"/>
                            </w:tblGrid>
                            <w:tr>
                              <w:trPr>
                                <w:trHeight w:val="641" w:hRule="atLeast"/>
                              </w:trPr>
                              <w:tc>
                                <w:tcPr>
                                  <w:tcW w:w="2405" w:type="dxa"/>
                                  <w:gridSpan w:val="2"/>
                                </w:tcPr>
                                <w:p>
                                  <w:pPr>
                                    <w:pStyle w:val="TableParagraph"/>
                                    <w:spacing w:line="240" w:lineRule="auto"/>
                                    <w:rPr>
                                      <w:sz w:val="26"/>
                                    </w:rPr>
                                  </w:pPr>
                                </w:p>
                              </w:tc>
                              <w:tc>
                                <w:tcPr>
                                  <w:tcW w:w="1435" w:type="dxa"/>
                                  <w:tcBorders>
                                    <w:right w:val="single" w:sz="8" w:space="0" w:color="000000"/>
                                  </w:tcBorders>
                                </w:tcPr>
                                <w:p>
                                  <w:pPr>
                                    <w:pStyle w:val="TableParagraph"/>
                                    <w:spacing w:line="316" w:lineRule="exact"/>
                                    <w:ind w:left="391"/>
                                    <w:rPr>
                                      <w:sz w:val="28"/>
                                    </w:rPr>
                                  </w:pPr>
                                  <w:r>
                                    <w:rPr>
                                      <w:spacing w:val="-2"/>
                                      <w:sz w:val="28"/>
                                    </w:rPr>
                                    <w:t>Value</w:t>
                                  </w:r>
                                </w:p>
                                <w:p>
                                  <w:pPr>
                                    <w:pStyle w:val="TableParagraph"/>
                                    <w:spacing w:line="305" w:lineRule="exact"/>
                                    <w:ind w:left="400"/>
                                    <w:rPr>
                                      <w:sz w:val="28"/>
                                    </w:rPr>
                                  </w:pPr>
                                  <w:r>
                                    <w:rPr>
                                      <w:spacing w:val="-2"/>
                                      <w:sz w:val="28"/>
                                    </w:rPr>
                                    <w:t>Label</w:t>
                                  </w:r>
                                </w:p>
                              </w:tc>
                              <w:tc>
                                <w:tcPr>
                                  <w:tcW w:w="1142" w:type="dxa"/>
                                  <w:tcBorders>
                                    <w:left w:val="single" w:sz="8" w:space="0" w:color="000000"/>
                                  </w:tcBorders>
                                </w:tcPr>
                                <w:p>
                                  <w:pPr>
                                    <w:pStyle w:val="TableParagraph"/>
                                    <w:spacing w:line="316" w:lineRule="exact"/>
                                    <w:ind w:left="54"/>
                                    <w:jc w:val="center"/>
                                    <w:rPr>
                                      <w:sz w:val="28"/>
                                    </w:rPr>
                                  </w:pPr>
                                  <w:r>
                                    <w:rPr>
                                      <w:spacing w:val="-10"/>
                                      <w:sz w:val="28"/>
                                    </w:rPr>
                                    <w:t>N</w:t>
                                  </w:r>
                                </w:p>
                              </w:tc>
                            </w:tr>
                            <w:tr>
                              <w:trPr>
                                <w:trHeight w:val="327" w:hRule="atLeast"/>
                              </w:trPr>
                              <w:tc>
                                <w:tcPr>
                                  <w:tcW w:w="1478" w:type="dxa"/>
                                  <w:tcBorders>
                                    <w:bottom w:val="nil"/>
                                    <w:right w:val="nil"/>
                                  </w:tcBorders>
                                </w:tcPr>
                                <w:p>
                                  <w:pPr>
                                    <w:pStyle w:val="TableParagraph"/>
                                    <w:spacing w:line="240" w:lineRule="auto"/>
                                    <w:rPr>
                                      <w:sz w:val="24"/>
                                    </w:rPr>
                                  </w:pPr>
                                </w:p>
                              </w:tc>
                              <w:tc>
                                <w:tcPr>
                                  <w:tcW w:w="927" w:type="dxa"/>
                                  <w:tcBorders>
                                    <w:left w:val="nil"/>
                                    <w:bottom w:val="nil"/>
                                  </w:tcBorders>
                                </w:tcPr>
                                <w:p>
                                  <w:pPr>
                                    <w:pStyle w:val="TableParagraph"/>
                                    <w:spacing w:line="308" w:lineRule="exact"/>
                                    <w:ind w:right="55"/>
                                    <w:jc w:val="center"/>
                                    <w:rPr>
                                      <w:sz w:val="28"/>
                                    </w:rPr>
                                  </w:pPr>
                                  <w:r>
                                    <w:rPr>
                                      <w:spacing w:val="-4"/>
                                      <w:sz w:val="28"/>
                                    </w:rPr>
                                    <w:t>1.00</w:t>
                                  </w:r>
                                </w:p>
                              </w:tc>
                              <w:tc>
                                <w:tcPr>
                                  <w:tcW w:w="1435" w:type="dxa"/>
                                  <w:tcBorders>
                                    <w:bottom w:val="nil"/>
                                    <w:right w:val="single" w:sz="8" w:space="0" w:color="000000"/>
                                  </w:tcBorders>
                                </w:tcPr>
                                <w:p>
                                  <w:pPr>
                                    <w:pStyle w:val="TableParagraph"/>
                                    <w:spacing w:line="308" w:lineRule="exact"/>
                                    <w:ind w:left="79"/>
                                    <w:rPr>
                                      <w:sz w:val="28"/>
                                    </w:rPr>
                                  </w:pPr>
                                  <w:r>
                                    <w:rPr>
                                      <w:spacing w:val="-2"/>
                                      <w:sz w:val="28"/>
                                    </w:rPr>
                                    <w:t>PRETEST</w:t>
                                  </w:r>
                                </w:p>
                              </w:tc>
                              <w:tc>
                                <w:tcPr>
                                  <w:tcW w:w="1142" w:type="dxa"/>
                                  <w:tcBorders>
                                    <w:left w:val="single" w:sz="8" w:space="0" w:color="000000"/>
                                    <w:bottom w:val="nil"/>
                                  </w:tcBorders>
                                </w:tcPr>
                                <w:p>
                                  <w:pPr>
                                    <w:pStyle w:val="TableParagraph"/>
                                    <w:spacing w:line="308" w:lineRule="exact"/>
                                    <w:ind w:right="31"/>
                                    <w:jc w:val="right"/>
                                    <w:rPr>
                                      <w:sz w:val="28"/>
                                    </w:rPr>
                                  </w:pPr>
                                  <w:r>
                                    <w:rPr>
                                      <w:spacing w:val="-5"/>
                                      <w:sz w:val="28"/>
                                    </w:rPr>
                                    <w:t>30</w:t>
                                  </w:r>
                                </w:p>
                              </w:tc>
                            </w:tr>
                            <w:tr>
                              <w:trPr>
                                <w:trHeight w:val="677" w:hRule="atLeast"/>
                              </w:trPr>
                              <w:tc>
                                <w:tcPr>
                                  <w:tcW w:w="1478" w:type="dxa"/>
                                  <w:tcBorders>
                                    <w:top w:val="nil"/>
                                    <w:bottom w:val="nil"/>
                                    <w:right w:val="nil"/>
                                  </w:tcBorders>
                                </w:tcPr>
                                <w:p>
                                  <w:pPr>
                                    <w:pStyle w:val="TableParagraph"/>
                                    <w:spacing w:line="240" w:lineRule="auto" w:before="3"/>
                                    <w:ind w:left="78"/>
                                    <w:rPr>
                                      <w:sz w:val="28"/>
                                    </w:rPr>
                                  </w:pPr>
                                  <w:r>
                                    <w:rPr>
                                      <w:spacing w:val="-2"/>
                                      <w:sz w:val="28"/>
                                    </w:rPr>
                                    <w:t>TESTS</w:t>
                                  </w:r>
                                </w:p>
                              </w:tc>
                              <w:tc>
                                <w:tcPr>
                                  <w:tcW w:w="927" w:type="dxa"/>
                                  <w:tcBorders>
                                    <w:top w:val="nil"/>
                                    <w:left w:val="nil"/>
                                    <w:bottom w:val="nil"/>
                                  </w:tcBorders>
                                </w:tcPr>
                                <w:p>
                                  <w:pPr>
                                    <w:pStyle w:val="TableParagraph"/>
                                    <w:spacing w:line="240" w:lineRule="auto" w:before="186"/>
                                    <w:ind w:right="55"/>
                                    <w:jc w:val="center"/>
                                    <w:rPr>
                                      <w:sz w:val="28"/>
                                    </w:rPr>
                                  </w:pPr>
                                  <w:r>
                                    <w:rPr>
                                      <w:spacing w:val="-4"/>
                                      <w:sz w:val="28"/>
                                    </w:rPr>
                                    <w:t>2.00</w:t>
                                  </w:r>
                                </w:p>
                              </w:tc>
                              <w:tc>
                                <w:tcPr>
                                  <w:tcW w:w="1435" w:type="dxa"/>
                                  <w:tcBorders>
                                    <w:top w:val="nil"/>
                                    <w:bottom w:val="nil"/>
                                    <w:right w:val="single" w:sz="8" w:space="0" w:color="000000"/>
                                  </w:tcBorders>
                                </w:tcPr>
                                <w:p>
                                  <w:pPr>
                                    <w:pStyle w:val="TableParagraph"/>
                                    <w:spacing w:line="320" w:lineRule="atLeast" w:before="13"/>
                                    <w:ind w:left="79" w:right="634"/>
                                    <w:rPr>
                                      <w:sz w:val="28"/>
                                    </w:rPr>
                                  </w:pPr>
                                  <w:r>
                                    <w:rPr>
                                      <w:spacing w:val="-4"/>
                                      <w:sz w:val="28"/>
                                    </w:rPr>
                                    <w:t>POST TEST</w:t>
                                  </w:r>
                                </w:p>
                              </w:tc>
                              <w:tc>
                                <w:tcPr>
                                  <w:tcW w:w="1142" w:type="dxa"/>
                                  <w:tcBorders>
                                    <w:top w:val="nil"/>
                                    <w:left w:val="single" w:sz="8" w:space="0" w:color="000000"/>
                                    <w:bottom w:val="nil"/>
                                  </w:tcBorders>
                                </w:tcPr>
                                <w:p>
                                  <w:pPr>
                                    <w:pStyle w:val="TableParagraph"/>
                                    <w:spacing w:line="240" w:lineRule="auto" w:before="186"/>
                                    <w:ind w:right="31"/>
                                    <w:jc w:val="right"/>
                                    <w:rPr>
                                      <w:sz w:val="28"/>
                                    </w:rPr>
                                  </w:pPr>
                                  <w:r>
                                    <w:rPr>
                                      <w:spacing w:val="-5"/>
                                      <w:sz w:val="28"/>
                                    </w:rPr>
                                    <w:t>30</w:t>
                                  </w:r>
                                </w:p>
                              </w:tc>
                            </w:tr>
                            <w:tr>
                              <w:trPr>
                                <w:trHeight w:val="318" w:hRule="atLeast"/>
                              </w:trPr>
                              <w:tc>
                                <w:tcPr>
                                  <w:tcW w:w="1478" w:type="dxa"/>
                                  <w:vMerge w:val="restart"/>
                                  <w:tcBorders>
                                    <w:top w:val="nil"/>
                                    <w:right w:val="nil"/>
                                  </w:tcBorders>
                                </w:tcPr>
                                <w:p>
                                  <w:pPr>
                                    <w:pStyle w:val="TableParagraph"/>
                                    <w:spacing w:line="242" w:lineRule="auto" w:before="171"/>
                                    <w:ind w:left="78"/>
                                    <w:rPr>
                                      <w:sz w:val="28"/>
                                    </w:rPr>
                                  </w:pPr>
                                  <w:r>
                                    <w:rPr>
                                      <w:spacing w:val="-4"/>
                                      <w:sz w:val="28"/>
                                    </w:rPr>
                                    <w:t>GROUPIN </w:t>
                                  </w:r>
                                  <w:r>
                                    <w:rPr>
                                      <w:spacing w:val="-6"/>
                                      <w:sz w:val="28"/>
                                    </w:rPr>
                                    <w:t>GS</w:t>
                                  </w:r>
                                </w:p>
                              </w:tc>
                              <w:tc>
                                <w:tcPr>
                                  <w:tcW w:w="927" w:type="dxa"/>
                                  <w:tcBorders>
                                    <w:top w:val="nil"/>
                                    <w:left w:val="nil"/>
                                    <w:bottom w:val="nil"/>
                                  </w:tcBorders>
                                </w:tcPr>
                                <w:p>
                                  <w:pPr>
                                    <w:pStyle w:val="TableParagraph"/>
                                    <w:spacing w:line="298" w:lineRule="exact"/>
                                    <w:ind w:right="55"/>
                                    <w:jc w:val="center"/>
                                    <w:rPr>
                                      <w:sz w:val="28"/>
                                    </w:rPr>
                                  </w:pPr>
                                  <w:r>
                                    <w:rPr>
                                      <w:spacing w:val="-4"/>
                                      <w:sz w:val="28"/>
                                    </w:rPr>
                                    <w:t>1.00</w:t>
                                  </w:r>
                                </w:p>
                              </w:tc>
                              <w:tc>
                                <w:tcPr>
                                  <w:tcW w:w="1435" w:type="dxa"/>
                                  <w:tcBorders>
                                    <w:top w:val="nil"/>
                                    <w:bottom w:val="nil"/>
                                    <w:right w:val="single" w:sz="8" w:space="0" w:color="000000"/>
                                  </w:tcBorders>
                                </w:tcPr>
                                <w:p>
                                  <w:pPr>
                                    <w:pStyle w:val="TableParagraph"/>
                                    <w:spacing w:line="298" w:lineRule="exact"/>
                                    <w:ind w:left="79"/>
                                    <w:rPr>
                                      <w:sz w:val="28"/>
                                    </w:rPr>
                                  </w:pPr>
                                  <w:r>
                                    <w:rPr>
                                      <w:spacing w:val="-5"/>
                                      <w:sz w:val="28"/>
                                    </w:rPr>
                                    <w:t>EXP</w:t>
                                  </w:r>
                                </w:p>
                              </w:tc>
                              <w:tc>
                                <w:tcPr>
                                  <w:tcW w:w="1142" w:type="dxa"/>
                                  <w:tcBorders>
                                    <w:top w:val="nil"/>
                                    <w:left w:val="single" w:sz="8" w:space="0" w:color="000000"/>
                                    <w:bottom w:val="nil"/>
                                  </w:tcBorders>
                                </w:tcPr>
                                <w:p>
                                  <w:pPr>
                                    <w:pStyle w:val="TableParagraph"/>
                                    <w:spacing w:line="298" w:lineRule="exact"/>
                                    <w:ind w:right="31"/>
                                    <w:jc w:val="right"/>
                                    <w:rPr>
                                      <w:sz w:val="28"/>
                                    </w:rPr>
                                  </w:pPr>
                                  <w:r>
                                    <w:rPr>
                                      <w:spacing w:val="-5"/>
                                      <w:sz w:val="28"/>
                                    </w:rPr>
                                    <w:t>30</w:t>
                                  </w:r>
                                </w:p>
                              </w:tc>
                            </w:tr>
                            <w:tr>
                              <w:trPr>
                                <w:trHeight w:val="641" w:hRule="atLeast"/>
                              </w:trPr>
                              <w:tc>
                                <w:tcPr>
                                  <w:tcW w:w="1478" w:type="dxa"/>
                                  <w:vMerge/>
                                  <w:tcBorders>
                                    <w:top w:val="nil"/>
                                    <w:right w:val="nil"/>
                                  </w:tcBorders>
                                </w:tcPr>
                                <w:p>
                                  <w:pPr>
                                    <w:rPr>
                                      <w:sz w:val="2"/>
                                      <w:szCs w:val="2"/>
                                    </w:rPr>
                                  </w:pPr>
                                </w:p>
                              </w:tc>
                              <w:tc>
                                <w:tcPr>
                                  <w:tcW w:w="927" w:type="dxa"/>
                                  <w:tcBorders>
                                    <w:top w:val="nil"/>
                                    <w:left w:val="nil"/>
                                  </w:tcBorders>
                                </w:tcPr>
                                <w:p>
                                  <w:pPr>
                                    <w:pStyle w:val="TableParagraph"/>
                                    <w:spacing w:line="240" w:lineRule="auto" w:before="153"/>
                                    <w:ind w:right="55"/>
                                    <w:jc w:val="center"/>
                                    <w:rPr>
                                      <w:sz w:val="28"/>
                                    </w:rPr>
                                  </w:pPr>
                                  <w:r>
                                    <w:rPr>
                                      <w:spacing w:val="-4"/>
                                      <w:sz w:val="28"/>
                                    </w:rPr>
                                    <w:t>2.00</w:t>
                                  </w:r>
                                </w:p>
                              </w:tc>
                              <w:tc>
                                <w:tcPr>
                                  <w:tcW w:w="1435" w:type="dxa"/>
                                  <w:tcBorders>
                                    <w:top w:val="nil"/>
                                    <w:right w:val="single" w:sz="8" w:space="0" w:color="000000"/>
                                  </w:tcBorders>
                                </w:tcPr>
                                <w:p>
                                  <w:pPr>
                                    <w:pStyle w:val="TableParagraph"/>
                                    <w:spacing w:line="312" w:lineRule="exact"/>
                                    <w:ind w:left="79"/>
                                    <w:rPr>
                                      <w:sz w:val="28"/>
                                    </w:rPr>
                                  </w:pPr>
                                  <w:r>
                                    <w:rPr>
                                      <w:spacing w:val="-2"/>
                                      <w:sz w:val="28"/>
                                    </w:rPr>
                                    <w:t>CONTRO</w:t>
                                  </w:r>
                                </w:p>
                                <w:p>
                                  <w:pPr>
                                    <w:pStyle w:val="TableParagraph"/>
                                    <w:spacing w:line="310" w:lineRule="exact"/>
                                    <w:ind w:left="79"/>
                                    <w:rPr>
                                      <w:sz w:val="28"/>
                                    </w:rPr>
                                  </w:pPr>
                                  <w:r>
                                    <w:rPr>
                                      <w:spacing w:val="-10"/>
                                      <w:sz w:val="28"/>
                                    </w:rPr>
                                    <w:t>L</w:t>
                                  </w:r>
                                </w:p>
                              </w:tc>
                              <w:tc>
                                <w:tcPr>
                                  <w:tcW w:w="1142" w:type="dxa"/>
                                  <w:tcBorders>
                                    <w:top w:val="nil"/>
                                    <w:left w:val="single" w:sz="8" w:space="0" w:color="000000"/>
                                  </w:tcBorders>
                                </w:tcPr>
                                <w:p>
                                  <w:pPr>
                                    <w:pStyle w:val="TableParagraph"/>
                                    <w:spacing w:line="240" w:lineRule="auto" w:before="153"/>
                                    <w:ind w:right="31"/>
                                    <w:jc w:val="right"/>
                                    <w:rPr>
                                      <w:sz w:val="28"/>
                                    </w:rPr>
                                  </w:pPr>
                                  <w:r>
                                    <w:rPr>
                                      <w:spacing w:val="-5"/>
                                      <w:sz w:val="28"/>
                                    </w:rPr>
                                    <w:t>30</w:t>
                                  </w:r>
                                </w:p>
                              </w:tc>
                            </w:tr>
                          </w:tbl>
                          <w:p>
                            <w:pPr>
                              <w:pStyle w:val="BodyText"/>
                            </w:pPr>
                          </w:p>
                        </w:txbxContent>
                      </wps:txbx>
                      <wps:bodyPr wrap="square" lIns="0" tIns="0" rIns="0" bIns="0" rtlCol="0">
                        <a:noAutofit/>
                      </wps:bodyPr>
                    </wps:wsp>
                  </a:graphicData>
                </a:graphic>
              </wp:anchor>
            </w:drawing>
          </mc:Choice>
          <mc:Fallback>
            <w:pict>
              <v:shape style="position:absolute;margin-left:104.078003pt;margin-top:62.550915pt;width:257.1500pt;height:139.2pt;mso-position-horizontal-relative:page;mso-position-vertical-relative:paragraph;z-index:15736832" type="#_x0000_t202" id="docshape20" filled="false" stroked="false">
                <v:textbox inset="0,0,0,0">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478"/>
                        <w:gridCol w:w="927"/>
                        <w:gridCol w:w="1435"/>
                        <w:gridCol w:w="1142"/>
                      </w:tblGrid>
                      <w:tr>
                        <w:trPr>
                          <w:trHeight w:val="641" w:hRule="atLeast"/>
                        </w:trPr>
                        <w:tc>
                          <w:tcPr>
                            <w:tcW w:w="2405" w:type="dxa"/>
                            <w:gridSpan w:val="2"/>
                          </w:tcPr>
                          <w:p>
                            <w:pPr>
                              <w:pStyle w:val="TableParagraph"/>
                              <w:spacing w:line="240" w:lineRule="auto"/>
                              <w:rPr>
                                <w:sz w:val="26"/>
                              </w:rPr>
                            </w:pPr>
                          </w:p>
                        </w:tc>
                        <w:tc>
                          <w:tcPr>
                            <w:tcW w:w="1435" w:type="dxa"/>
                            <w:tcBorders>
                              <w:right w:val="single" w:sz="8" w:space="0" w:color="000000"/>
                            </w:tcBorders>
                          </w:tcPr>
                          <w:p>
                            <w:pPr>
                              <w:pStyle w:val="TableParagraph"/>
                              <w:spacing w:line="316" w:lineRule="exact"/>
                              <w:ind w:left="391"/>
                              <w:rPr>
                                <w:sz w:val="28"/>
                              </w:rPr>
                            </w:pPr>
                            <w:r>
                              <w:rPr>
                                <w:spacing w:val="-2"/>
                                <w:sz w:val="28"/>
                              </w:rPr>
                              <w:t>Value</w:t>
                            </w:r>
                          </w:p>
                          <w:p>
                            <w:pPr>
                              <w:pStyle w:val="TableParagraph"/>
                              <w:spacing w:line="305" w:lineRule="exact"/>
                              <w:ind w:left="400"/>
                              <w:rPr>
                                <w:sz w:val="28"/>
                              </w:rPr>
                            </w:pPr>
                            <w:r>
                              <w:rPr>
                                <w:spacing w:val="-2"/>
                                <w:sz w:val="28"/>
                              </w:rPr>
                              <w:t>Label</w:t>
                            </w:r>
                          </w:p>
                        </w:tc>
                        <w:tc>
                          <w:tcPr>
                            <w:tcW w:w="1142" w:type="dxa"/>
                            <w:tcBorders>
                              <w:left w:val="single" w:sz="8" w:space="0" w:color="000000"/>
                            </w:tcBorders>
                          </w:tcPr>
                          <w:p>
                            <w:pPr>
                              <w:pStyle w:val="TableParagraph"/>
                              <w:spacing w:line="316" w:lineRule="exact"/>
                              <w:ind w:left="54"/>
                              <w:jc w:val="center"/>
                              <w:rPr>
                                <w:sz w:val="28"/>
                              </w:rPr>
                            </w:pPr>
                            <w:r>
                              <w:rPr>
                                <w:spacing w:val="-10"/>
                                <w:sz w:val="28"/>
                              </w:rPr>
                              <w:t>N</w:t>
                            </w:r>
                          </w:p>
                        </w:tc>
                      </w:tr>
                      <w:tr>
                        <w:trPr>
                          <w:trHeight w:val="327" w:hRule="atLeast"/>
                        </w:trPr>
                        <w:tc>
                          <w:tcPr>
                            <w:tcW w:w="1478" w:type="dxa"/>
                            <w:tcBorders>
                              <w:bottom w:val="nil"/>
                              <w:right w:val="nil"/>
                            </w:tcBorders>
                          </w:tcPr>
                          <w:p>
                            <w:pPr>
                              <w:pStyle w:val="TableParagraph"/>
                              <w:spacing w:line="240" w:lineRule="auto"/>
                              <w:rPr>
                                <w:sz w:val="24"/>
                              </w:rPr>
                            </w:pPr>
                          </w:p>
                        </w:tc>
                        <w:tc>
                          <w:tcPr>
                            <w:tcW w:w="927" w:type="dxa"/>
                            <w:tcBorders>
                              <w:left w:val="nil"/>
                              <w:bottom w:val="nil"/>
                            </w:tcBorders>
                          </w:tcPr>
                          <w:p>
                            <w:pPr>
                              <w:pStyle w:val="TableParagraph"/>
                              <w:spacing w:line="308" w:lineRule="exact"/>
                              <w:ind w:right="55"/>
                              <w:jc w:val="center"/>
                              <w:rPr>
                                <w:sz w:val="28"/>
                              </w:rPr>
                            </w:pPr>
                            <w:r>
                              <w:rPr>
                                <w:spacing w:val="-4"/>
                                <w:sz w:val="28"/>
                              </w:rPr>
                              <w:t>1.00</w:t>
                            </w:r>
                          </w:p>
                        </w:tc>
                        <w:tc>
                          <w:tcPr>
                            <w:tcW w:w="1435" w:type="dxa"/>
                            <w:tcBorders>
                              <w:bottom w:val="nil"/>
                              <w:right w:val="single" w:sz="8" w:space="0" w:color="000000"/>
                            </w:tcBorders>
                          </w:tcPr>
                          <w:p>
                            <w:pPr>
                              <w:pStyle w:val="TableParagraph"/>
                              <w:spacing w:line="308" w:lineRule="exact"/>
                              <w:ind w:left="79"/>
                              <w:rPr>
                                <w:sz w:val="28"/>
                              </w:rPr>
                            </w:pPr>
                            <w:r>
                              <w:rPr>
                                <w:spacing w:val="-2"/>
                                <w:sz w:val="28"/>
                              </w:rPr>
                              <w:t>PRETEST</w:t>
                            </w:r>
                          </w:p>
                        </w:tc>
                        <w:tc>
                          <w:tcPr>
                            <w:tcW w:w="1142" w:type="dxa"/>
                            <w:tcBorders>
                              <w:left w:val="single" w:sz="8" w:space="0" w:color="000000"/>
                              <w:bottom w:val="nil"/>
                            </w:tcBorders>
                          </w:tcPr>
                          <w:p>
                            <w:pPr>
                              <w:pStyle w:val="TableParagraph"/>
                              <w:spacing w:line="308" w:lineRule="exact"/>
                              <w:ind w:right="31"/>
                              <w:jc w:val="right"/>
                              <w:rPr>
                                <w:sz w:val="28"/>
                              </w:rPr>
                            </w:pPr>
                            <w:r>
                              <w:rPr>
                                <w:spacing w:val="-5"/>
                                <w:sz w:val="28"/>
                              </w:rPr>
                              <w:t>30</w:t>
                            </w:r>
                          </w:p>
                        </w:tc>
                      </w:tr>
                      <w:tr>
                        <w:trPr>
                          <w:trHeight w:val="677" w:hRule="atLeast"/>
                        </w:trPr>
                        <w:tc>
                          <w:tcPr>
                            <w:tcW w:w="1478" w:type="dxa"/>
                            <w:tcBorders>
                              <w:top w:val="nil"/>
                              <w:bottom w:val="nil"/>
                              <w:right w:val="nil"/>
                            </w:tcBorders>
                          </w:tcPr>
                          <w:p>
                            <w:pPr>
                              <w:pStyle w:val="TableParagraph"/>
                              <w:spacing w:line="240" w:lineRule="auto" w:before="3"/>
                              <w:ind w:left="78"/>
                              <w:rPr>
                                <w:sz w:val="28"/>
                              </w:rPr>
                            </w:pPr>
                            <w:r>
                              <w:rPr>
                                <w:spacing w:val="-2"/>
                                <w:sz w:val="28"/>
                              </w:rPr>
                              <w:t>TESTS</w:t>
                            </w:r>
                          </w:p>
                        </w:tc>
                        <w:tc>
                          <w:tcPr>
                            <w:tcW w:w="927" w:type="dxa"/>
                            <w:tcBorders>
                              <w:top w:val="nil"/>
                              <w:left w:val="nil"/>
                              <w:bottom w:val="nil"/>
                            </w:tcBorders>
                          </w:tcPr>
                          <w:p>
                            <w:pPr>
                              <w:pStyle w:val="TableParagraph"/>
                              <w:spacing w:line="240" w:lineRule="auto" w:before="186"/>
                              <w:ind w:right="55"/>
                              <w:jc w:val="center"/>
                              <w:rPr>
                                <w:sz w:val="28"/>
                              </w:rPr>
                            </w:pPr>
                            <w:r>
                              <w:rPr>
                                <w:spacing w:val="-4"/>
                                <w:sz w:val="28"/>
                              </w:rPr>
                              <w:t>2.00</w:t>
                            </w:r>
                          </w:p>
                        </w:tc>
                        <w:tc>
                          <w:tcPr>
                            <w:tcW w:w="1435" w:type="dxa"/>
                            <w:tcBorders>
                              <w:top w:val="nil"/>
                              <w:bottom w:val="nil"/>
                              <w:right w:val="single" w:sz="8" w:space="0" w:color="000000"/>
                            </w:tcBorders>
                          </w:tcPr>
                          <w:p>
                            <w:pPr>
                              <w:pStyle w:val="TableParagraph"/>
                              <w:spacing w:line="320" w:lineRule="atLeast" w:before="13"/>
                              <w:ind w:left="79" w:right="634"/>
                              <w:rPr>
                                <w:sz w:val="28"/>
                              </w:rPr>
                            </w:pPr>
                            <w:r>
                              <w:rPr>
                                <w:spacing w:val="-4"/>
                                <w:sz w:val="28"/>
                              </w:rPr>
                              <w:t>POST TEST</w:t>
                            </w:r>
                          </w:p>
                        </w:tc>
                        <w:tc>
                          <w:tcPr>
                            <w:tcW w:w="1142" w:type="dxa"/>
                            <w:tcBorders>
                              <w:top w:val="nil"/>
                              <w:left w:val="single" w:sz="8" w:space="0" w:color="000000"/>
                              <w:bottom w:val="nil"/>
                            </w:tcBorders>
                          </w:tcPr>
                          <w:p>
                            <w:pPr>
                              <w:pStyle w:val="TableParagraph"/>
                              <w:spacing w:line="240" w:lineRule="auto" w:before="186"/>
                              <w:ind w:right="31"/>
                              <w:jc w:val="right"/>
                              <w:rPr>
                                <w:sz w:val="28"/>
                              </w:rPr>
                            </w:pPr>
                            <w:r>
                              <w:rPr>
                                <w:spacing w:val="-5"/>
                                <w:sz w:val="28"/>
                              </w:rPr>
                              <w:t>30</w:t>
                            </w:r>
                          </w:p>
                        </w:tc>
                      </w:tr>
                      <w:tr>
                        <w:trPr>
                          <w:trHeight w:val="318" w:hRule="atLeast"/>
                        </w:trPr>
                        <w:tc>
                          <w:tcPr>
                            <w:tcW w:w="1478" w:type="dxa"/>
                            <w:vMerge w:val="restart"/>
                            <w:tcBorders>
                              <w:top w:val="nil"/>
                              <w:right w:val="nil"/>
                            </w:tcBorders>
                          </w:tcPr>
                          <w:p>
                            <w:pPr>
                              <w:pStyle w:val="TableParagraph"/>
                              <w:spacing w:line="242" w:lineRule="auto" w:before="171"/>
                              <w:ind w:left="78"/>
                              <w:rPr>
                                <w:sz w:val="28"/>
                              </w:rPr>
                            </w:pPr>
                            <w:r>
                              <w:rPr>
                                <w:spacing w:val="-4"/>
                                <w:sz w:val="28"/>
                              </w:rPr>
                              <w:t>GROUPIN </w:t>
                            </w:r>
                            <w:r>
                              <w:rPr>
                                <w:spacing w:val="-6"/>
                                <w:sz w:val="28"/>
                              </w:rPr>
                              <w:t>GS</w:t>
                            </w:r>
                          </w:p>
                        </w:tc>
                        <w:tc>
                          <w:tcPr>
                            <w:tcW w:w="927" w:type="dxa"/>
                            <w:tcBorders>
                              <w:top w:val="nil"/>
                              <w:left w:val="nil"/>
                              <w:bottom w:val="nil"/>
                            </w:tcBorders>
                          </w:tcPr>
                          <w:p>
                            <w:pPr>
                              <w:pStyle w:val="TableParagraph"/>
                              <w:spacing w:line="298" w:lineRule="exact"/>
                              <w:ind w:right="55"/>
                              <w:jc w:val="center"/>
                              <w:rPr>
                                <w:sz w:val="28"/>
                              </w:rPr>
                            </w:pPr>
                            <w:r>
                              <w:rPr>
                                <w:spacing w:val="-4"/>
                                <w:sz w:val="28"/>
                              </w:rPr>
                              <w:t>1.00</w:t>
                            </w:r>
                          </w:p>
                        </w:tc>
                        <w:tc>
                          <w:tcPr>
                            <w:tcW w:w="1435" w:type="dxa"/>
                            <w:tcBorders>
                              <w:top w:val="nil"/>
                              <w:bottom w:val="nil"/>
                              <w:right w:val="single" w:sz="8" w:space="0" w:color="000000"/>
                            </w:tcBorders>
                          </w:tcPr>
                          <w:p>
                            <w:pPr>
                              <w:pStyle w:val="TableParagraph"/>
                              <w:spacing w:line="298" w:lineRule="exact"/>
                              <w:ind w:left="79"/>
                              <w:rPr>
                                <w:sz w:val="28"/>
                              </w:rPr>
                            </w:pPr>
                            <w:r>
                              <w:rPr>
                                <w:spacing w:val="-5"/>
                                <w:sz w:val="28"/>
                              </w:rPr>
                              <w:t>EXP</w:t>
                            </w:r>
                          </w:p>
                        </w:tc>
                        <w:tc>
                          <w:tcPr>
                            <w:tcW w:w="1142" w:type="dxa"/>
                            <w:tcBorders>
                              <w:top w:val="nil"/>
                              <w:left w:val="single" w:sz="8" w:space="0" w:color="000000"/>
                              <w:bottom w:val="nil"/>
                            </w:tcBorders>
                          </w:tcPr>
                          <w:p>
                            <w:pPr>
                              <w:pStyle w:val="TableParagraph"/>
                              <w:spacing w:line="298" w:lineRule="exact"/>
                              <w:ind w:right="31"/>
                              <w:jc w:val="right"/>
                              <w:rPr>
                                <w:sz w:val="28"/>
                              </w:rPr>
                            </w:pPr>
                            <w:r>
                              <w:rPr>
                                <w:spacing w:val="-5"/>
                                <w:sz w:val="28"/>
                              </w:rPr>
                              <w:t>30</w:t>
                            </w:r>
                          </w:p>
                        </w:tc>
                      </w:tr>
                      <w:tr>
                        <w:trPr>
                          <w:trHeight w:val="641" w:hRule="atLeast"/>
                        </w:trPr>
                        <w:tc>
                          <w:tcPr>
                            <w:tcW w:w="1478" w:type="dxa"/>
                            <w:vMerge/>
                            <w:tcBorders>
                              <w:top w:val="nil"/>
                              <w:right w:val="nil"/>
                            </w:tcBorders>
                          </w:tcPr>
                          <w:p>
                            <w:pPr>
                              <w:rPr>
                                <w:sz w:val="2"/>
                                <w:szCs w:val="2"/>
                              </w:rPr>
                            </w:pPr>
                          </w:p>
                        </w:tc>
                        <w:tc>
                          <w:tcPr>
                            <w:tcW w:w="927" w:type="dxa"/>
                            <w:tcBorders>
                              <w:top w:val="nil"/>
                              <w:left w:val="nil"/>
                            </w:tcBorders>
                          </w:tcPr>
                          <w:p>
                            <w:pPr>
                              <w:pStyle w:val="TableParagraph"/>
                              <w:spacing w:line="240" w:lineRule="auto" w:before="153"/>
                              <w:ind w:right="55"/>
                              <w:jc w:val="center"/>
                              <w:rPr>
                                <w:sz w:val="28"/>
                              </w:rPr>
                            </w:pPr>
                            <w:r>
                              <w:rPr>
                                <w:spacing w:val="-4"/>
                                <w:sz w:val="28"/>
                              </w:rPr>
                              <w:t>2.00</w:t>
                            </w:r>
                          </w:p>
                        </w:tc>
                        <w:tc>
                          <w:tcPr>
                            <w:tcW w:w="1435" w:type="dxa"/>
                            <w:tcBorders>
                              <w:top w:val="nil"/>
                              <w:right w:val="single" w:sz="8" w:space="0" w:color="000000"/>
                            </w:tcBorders>
                          </w:tcPr>
                          <w:p>
                            <w:pPr>
                              <w:pStyle w:val="TableParagraph"/>
                              <w:spacing w:line="312" w:lineRule="exact"/>
                              <w:ind w:left="79"/>
                              <w:rPr>
                                <w:sz w:val="28"/>
                              </w:rPr>
                            </w:pPr>
                            <w:r>
                              <w:rPr>
                                <w:spacing w:val="-2"/>
                                <w:sz w:val="28"/>
                              </w:rPr>
                              <w:t>CONTRO</w:t>
                            </w:r>
                          </w:p>
                          <w:p>
                            <w:pPr>
                              <w:pStyle w:val="TableParagraph"/>
                              <w:spacing w:line="310" w:lineRule="exact"/>
                              <w:ind w:left="79"/>
                              <w:rPr>
                                <w:sz w:val="28"/>
                              </w:rPr>
                            </w:pPr>
                            <w:r>
                              <w:rPr>
                                <w:spacing w:val="-10"/>
                                <w:sz w:val="28"/>
                              </w:rPr>
                              <w:t>L</w:t>
                            </w:r>
                          </w:p>
                        </w:tc>
                        <w:tc>
                          <w:tcPr>
                            <w:tcW w:w="1142" w:type="dxa"/>
                            <w:tcBorders>
                              <w:top w:val="nil"/>
                              <w:left w:val="single" w:sz="8" w:space="0" w:color="000000"/>
                            </w:tcBorders>
                          </w:tcPr>
                          <w:p>
                            <w:pPr>
                              <w:pStyle w:val="TableParagraph"/>
                              <w:spacing w:line="240" w:lineRule="auto" w:before="153"/>
                              <w:ind w:right="31"/>
                              <w:jc w:val="right"/>
                              <w:rPr>
                                <w:sz w:val="28"/>
                              </w:rPr>
                            </w:pPr>
                            <w:r>
                              <w:rPr>
                                <w:spacing w:val="-5"/>
                                <w:sz w:val="28"/>
                              </w:rPr>
                              <w:t>30</w:t>
                            </w:r>
                          </w:p>
                        </w:tc>
                      </w:tr>
                    </w:tbl>
                    <w:p>
                      <w:pPr>
                        <w:pStyle w:val="BodyText"/>
                      </w:pPr>
                    </w:p>
                  </w:txbxContent>
                </v:textbox>
                <w10:wrap type="none"/>
              </v:shape>
            </w:pict>
          </mc:Fallback>
        </mc:AlternateContent>
      </w:r>
      <w:r>
        <w:rPr>
          <w:b/>
          <w:sz w:val="28"/>
        </w:rPr>
        <w:t>Univariate Analysis of Variance Between-Subjects</w:t>
      </w:r>
      <w:r>
        <w:rPr>
          <w:b/>
          <w:spacing w:val="-18"/>
          <w:sz w:val="28"/>
        </w:rPr>
        <w:t> </w:t>
      </w:r>
      <w:r>
        <w:rPr>
          <w:b/>
          <w:sz w:val="28"/>
        </w:rPr>
        <w:t>Factors</w:t>
      </w: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rPr>
          <w:b/>
          <w:sz w:val="28"/>
        </w:rPr>
      </w:pPr>
    </w:p>
    <w:p>
      <w:pPr>
        <w:pStyle w:val="BodyText"/>
        <w:spacing w:before="202"/>
        <w:rPr>
          <w:b/>
          <w:sz w:val="28"/>
        </w:rPr>
      </w:pPr>
    </w:p>
    <w:p>
      <w:pPr>
        <w:spacing w:line="319" w:lineRule="exact" w:before="0"/>
        <w:ind w:left="3064" w:right="0" w:firstLine="0"/>
        <w:jc w:val="left"/>
        <w:rPr>
          <w:b/>
          <w:sz w:val="28"/>
        </w:rPr>
      </w:pPr>
      <w:r>
        <w:rPr>
          <w:b/>
          <w:sz w:val="28"/>
        </w:rPr>
        <w:t>Descriptive</w:t>
      </w:r>
      <w:r>
        <w:rPr>
          <w:b/>
          <w:spacing w:val="-14"/>
          <w:sz w:val="28"/>
        </w:rPr>
        <w:t> </w:t>
      </w:r>
      <w:r>
        <w:rPr>
          <w:b/>
          <w:spacing w:val="-2"/>
          <w:sz w:val="28"/>
        </w:rPr>
        <w:t>Statistics</w:t>
      </w:r>
    </w:p>
    <w:p>
      <w:pPr>
        <w:spacing w:line="319" w:lineRule="exact" w:before="0" w:after="7"/>
        <w:ind w:left="923" w:right="0" w:firstLine="0"/>
        <w:jc w:val="left"/>
        <w:rPr>
          <w:sz w:val="28"/>
        </w:rPr>
      </w:pPr>
      <w:r>
        <w:rPr>
          <w:sz w:val="28"/>
        </w:rPr>
        <w:t>Dependent</w:t>
      </w:r>
      <w:r>
        <w:rPr>
          <w:spacing w:val="-10"/>
          <w:sz w:val="28"/>
        </w:rPr>
        <w:t> </w:t>
      </w:r>
      <w:r>
        <w:rPr>
          <w:sz w:val="28"/>
        </w:rPr>
        <w:t>Variable:</w:t>
      </w:r>
      <w:r>
        <w:rPr>
          <w:spacing w:val="-14"/>
          <w:sz w:val="28"/>
        </w:rPr>
        <w:t> </w:t>
      </w:r>
      <w:r>
        <w:rPr>
          <w:spacing w:val="-2"/>
          <w:sz w:val="28"/>
        </w:rPr>
        <w:t>SCORES</w:t>
      </w: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78"/>
        <w:gridCol w:w="1632"/>
        <w:gridCol w:w="1143"/>
        <w:gridCol w:w="1609"/>
        <w:gridCol w:w="1144"/>
      </w:tblGrid>
      <w:tr>
        <w:trPr>
          <w:trHeight w:val="641" w:hRule="atLeast"/>
        </w:trPr>
        <w:tc>
          <w:tcPr>
            <w:tcW w:w="1378" w:type="dxa"/>
            <w:tcBorders>
              <w:right w:val="nil"/>
            </w:tcBorders>
          </w:tcPr>
          <w:p>
            <w:pPr>
              <w:pStyle w:val="TableParagraph"/>
              <w:spacing w:line="312" w:lineRule="exact"/>
              <w:ind w:left="78"/>
              <w:rPr>
                <w:sz w:val="28"/>
              </w:rPr>
            </w:pPr>
            <w:r>
              <w:rPr>
                <w:spacing w:val="-2"/>
                <w:sz w:val="28"/>
              </w:rPr>
              <w:t>TESTS</w:t>
            </w:r>
          </w:p>
        </w:tc>
        <w:tc>
          <w:tcPr>
            <w:tcW w:w="1632" w:type="dxa"/>
            <w:tcBorders>
              <w:left w:val="nil"/>
            </w:tcBorders>
          </w:tcPr>
          <w:p>
            <w:pPr>
              <w:pStyle w:val="TableParagraph"/>
              <w:spacing w:line="312" w:lineRule="exact"/>
              <w:ind w:left="139"/>
              <w:rPr>
                <w:sz w:val="28"/>
              </w:rPr>
            </w:pPr>
            <w:r>
              <w:rPr>
                <w:spacing w:val="-2"/>
                <w:sz w:val="28"/>
              </w:rPr>
              <w:t>GROUPIN</w:t>
            </w:r>
          </w:p>
          <w:p>
            <w:pPr>
              <w:pStyle w:val="TableParagraph"/>
              <w:spacing w:line="305" w:lineRule="exact" w:before="4"/>
              <w:ind w:left="139"/>
              <w:rPr>
                <w:sz w:val="28"/>
              </w:rPr>
            </w:pPr>
            <w:r>
              <w:rPr>
                <w:spacing w:val="-5"/>
                <w:sz w:val="28"/>
              </w:rPr>
              <w:t>GS</w:t>
            </w:r>
          </w:p>
        </w:tc>
        <w:tc>
          <w:tcPr>
            <w:tcW w:w="1143" w:type="dxa"/>
            <w:tcBorders>
              <w:right w:val="single" w:sz="8" w:space="0" w:color="000000"/>
            </w:tcBorders>
          </w:tcPr>
          <w:p>
            <w:pPr>
              <w:pStyle w:val="TableParagraph"/>
              <w:spacing w:line="312" w:lineRule="exact"/>
              <w:ind w:left="30"/>
              <w:jc w:val="center"/>
              <w:rPr>
                <w:sz w:val="28"/>
              </w:rPr>
            </w:pPr>
            <w:r>
              <w:rPr>
                <w:spacing w:val="-4"/>
                <w:sz w:val="28"/>
              </w:rPr>
              <w:t>Mean</w:t>
            </w:r>
          </w:p>
        </w:tc>
        <w:tc>
          <w:tcPr>
            <w:tcW w:w="1609" w:type="dxa"/>
            <w:tcBorders>
              <w:left w:val="single" w:sz="8" w:space="0" w:color="000000"/>
              <w:right w:val="single" w:sz="8" w:space="0" w:color="000000"/>
            </w:tcBorders>
          </w:tcPr>
          <w:p>
            <w:pPr>
              <w:pStyle w:val="TableParagraph"/>
              <w:spacing w:line="312" w:lineRule="exact"/>
              <w:ind w:left="41"/>
              <w:jc w:val="center"/>
              <w:rPr>
                <w:sz w:val="28"/>
              </w:rPr>
            </w:pPr>
            <w:r>
              <w:rPr>
                <w:spacing w:val="-4"/>
                <w:sz w:val="28"/>
              </w:rPr>
              <w:t>Std.</w:t>
            </w:r>
          </w:p>
          <w:p>
            <w:pPr>
              <w:pStyle w:val="TableParagraph"/>
              <w:spacing w:line="305" w:lineRule="exact" w:before="4"/>
              <w:ind w:left="41"/>
              <w:jc w:val="center"/>
              <w:rPr>
                <w:sz w:val="28"/>
              </w:rPr>
            </w:pPr>
            <w:r>
              <w:rPr>
                <w:spacing w:val="-2"/>
                <w:sz w:val="28"/>
              </w:rPr>
              <w:t>Deviation</w:t>
            </w:r>
          </w:p>
        </w:tc>
        <w:tc>
          <w:tcPr>
            <w:tcW w:w="1144" w:type="dxa"/>
            <w:tcBorders>
              <w:left w:val="single" w:sz="8" w:space="0" w:color="000000"/>
            </w:tcBorders>
          </w:tcPr>
          <w:p>
            <w:pPr>
              <w:pStyle w:val="TableParagraph"/>
              <w:spacing w:line="312" w:lineRule="exact"/>
              <w:ind w:left="48"/>
              <w:jc w:val="center"/>
              <w:rPr>
                <w:sz w:val="28"/>
              </w:rPr>
            </w:pPr>
            <w:r>
              <w:rPr>
                <w:spacing w:val="-10"/>
                <w:sz w:val="28"/>
              </w:rPr>
              <w:t>N</w:t>
            </w:r>
          </w:p>
        </w:tc>
      </w:tr>
      <w:tr>
        <w:trPr>
          <w:trHeight w:val="318" w:hRule="atLeast"/>
        </w:trPr>
        <w:tc>
          <w:tcPr>
            <w:tcW w:w="1378" w:type="dxa"/>
            <w:tcBorders>
              <w:bottom w:val="nil"/>
              <w:right w:val="nil"/>
            </w:tcBorders>
          </w:tcPr>
          <w:p>
            <w:pPr>
              <w:pStyle w:val="TableParagraph"/>
              <w:spacing w:line="299" w:lineRule="exact"/>
              <w:ind w:left="78"/>
              <w:rPr>
                <w:sz w:val="28"/>
              </w:rPr>
            </w:pPr>
            <w:r>
              <w:rPr>
                <w:spacing w:val="-2"/>
                <w:sz w:val="28"/>
              </w:rPr>
              <w:t>PRETEST</w:t>
            </w:r>
          </w:p>
        </w:tc>
        <w:tc>
          <w:tcPr>
            <w:tcW w:w="1632" w:type="dxa"/>
            <w:tcBorders>
              <w:left w:val="nil"/>
              <w:bottom w:val="nil"/>
            </w:tcBorders>
          </w:tcPr>
          <w:p>
            <w:pPr>
              <w:pStyle w:val="TableParagraph"/>
              <w:spacing w:line="299" w:lineRule="exact"/>
              <w:ind w:left="139"/>
              <w:rPr>
                <w:sz w:val="28"/>
              </w:rPr>
            </w:pPr>
            <w:r>
              <w:rPr>
                <w:spacing w:val="-5"/>
                <w:sz w:val="28"/>
              </w:rPr>
              <w:t>EXP</w:t>
            </w:r>
          </w:p>
        </w:tc>
        <w:tc>
          <w:tcPr>
            <w:tcW w:w="1143" w:type="dxa"/>
            <w:tcBorders>
              <w:bottom w:val="nil"/>
              <w:right w:val="single" w:sz="8" w:space="0" w:color="000000"/>
            </w:tcBorders>
          </w:tcPr>
          <w:p>
            <w:pPr>
              <w:pStyle w:val="TableParagraph"/>
              <w:spacing w:line="299" w:lineRule="exact"/>
              <w:ind w:left="107"/>
              <w:jc w:val="center"/>
              <w:rPr>
                <w:sz w:val="28"/>
              </w:rPr>
            </w:pPr>
            <w:r>
              <w:rPr>
                <w:spacing w:val="-2"/>
                <w:sz w:val="28"/>
              </w:rPr>
              <w:t>36.8000</w:t>
            </w:r>
          </w:p>
        </w:tc>
        <w:tc>
          <w:tcPr>
            <w:tcW w:w="1609" w:type="dxa"/>
            <w:tcBorders>
              <w:left w:val="single" w:sz="8" w:space="0" w:color="000000"/>
              <w:bottom w:val="nil"/>
              <w:right w:val="single" w:sz="8" w:space="0" w:color="000000"/>
            </w:tcBorders>
          </w:tcPr>
          <w:p>
            <w:pPr>
              <w:pStyle w:val="TableParagraph"/>
              <w:spacing w:line="299" w:lineRule="exact"/>
              <w:ind w:left="638"/>
              <w:rPr>
                <w:sz w:val="28"/>
              </w:rPr>
            </w:pPr>
            <w:r>
              <w:rPr>
                <w:spacing w:val="-2"/>
                <w:sz w:val="28"/>
              </w:rPr>
              <w:t>2.93258</w:t>
            </w:r>
          </w:p>
        </w:tc>
        <w:tc>
          <w:tcPr>
            <w:tcW w:w="1144" w:type="dxa"/>
            <w:tcBorders>
              <w:left w:val="single" w:sz="8" w:space="0" w:color="000000"/>
              <w:bottom w:val="nil"/>
            </w:tcBorders>
          </w:tcPr>
          <w:p>
            <w:pPr>
              <w:pStyle w:val="TableParagraph"/>
              <w:spacing w:line="299" w:lineRule="exact"/>
              <w:ind w:right="34"/>
              <w:jc w:val="right"/>
              <w:rPr>
                <w:sz w:val="28"/>
              </w:rPr>
            </w:pPr>
            <w:r>
              <w:rPr>
                <w:spacing w:val="-5"/>
                <w:sz w:val="28"/>
              </w:rPr>
              <w:t>15</w:t>
            </w:r>
          </w:p>
        </w:tc>
      </w:tr>
    </w:tbl>
    <w:p>
      <w:pPr>
        <w:spacing w:after="0" w:line="299" w:lineRule="exact"/>
        <w:jc w:val="right"/>
        <w:rPr>
          <w:sz w:val="28"/>
        </w:rPr>
        <w:sectPr>
          <w:type w:val="continuous"/>
          <w:pgSz w:w="12240" w:h="15840"/>
          <w:pgMar w:header="0" w:footer="1012" w:top="1420" w:bottom="1200" w:left="1300" w:right="260"/>
        </w:sectPr>
      </w:pPr>
    </w:p>
    <w:tbl>
      <w:tblPr>
        <w:tblW w:w="0" w:type="auto"/>
        <w:jc w:val="left"/>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32"/>
        <w:gridCol w:w="1879"/>
        <w:gridCol w:w="1143"/>
        <w:gridCol w:w="1609"/>
        <w:gridCol w:w="1144"/>
      </w:tblGrid>
      <w:tr>
        <w:trPr>
          <w:trHeight w:val="339" w:hRule="atLeast"/>
        </w:trPr>
        <w:tc>
          <w:tcPr>
            <w:tcW w:w="1132" w:type="dxa"/>
            <w:tcBorders>
              <w:top w:val="single" w:sz="18" w:space="0" w:color="000000"/>
              <w:left w:val="single" w:sz="18" w:space="0" w:color="000000"/>
            </w:tcBorders>
          </w:tcPr>
          <w:p>
            <w:pPr>
              <w:pStyle w:val="TableParagraph"/>
              <w:spacing w:line="240" w:lineRule="auto"/>
              <w:rPr>
                <w:sz w:val="26"/>
              </w:rPr>
            </w:pPr>
          </w:p>
        </w:tc>
        <w:tc>
          <w:tcPr>
            <w:tcW w:w="1879" w:type="dxa"/>
            <w:tcBorders>
              <w:right w:val="single" w:sz="18" w:space="0" w:color="000000"/>
            </w:tcBorders>
          </w:tcPr>
          <w:p>
            <w:pPr>
              <w:pStyle w:val="TableParagraph"/>
              <w:spacing w:line="312" w:lineRule="exact"/>
              <w:ind w:left="385"/>
              <w:rPr>
                <w:sz w:val="28"/>
              </w:rPr>
            </w:pPr>
            <w:r>
              <w:rPr>
                <w:spacing w:val="-2"/>
                <w:sz w:val="28"/>
              </w:rPr>
              <w:t>CONTROL</w:t>
            </w:r>
          </w:p>
        </w:tc>
        <w:tc>
          <w:tcPr>
            <w:tcW w:w="1143" w:type="dxa"/>
            <w:tcBorders>
              <w:top w:val="single" w:sz="18" w:space="0" w:color="FFFFFF"/>
              <w:left w:val="single" w:sz="18" w:space="0" w:color="000000"/>
              <w:right w:val="single" w:sz="8" w:space="0" w:color="000000"/>
            </w:tcBorders>
          </w:tcPr>
          <w:p>
            <w:pPr>
              <w:pStyle w:val="TableParagraph"/>
              <w:spacing w:line="312" w:lineRule="exact"/>
              <w:ind w:left="107" w:right="2"/>
              <w:jc w:val="center"/>
              <w:rPr>
                <w:sz w:val="28"/>
              </w:rPr>
            </w:pPr>
            <w:r>
              <w:rPr>
                <w:spacing w:val="-2"/>
                <w:sz w:val="28"/>
              </w:rPr>
              <w:t>36.2000</w:t>
            </w:r>
          </w:p>
        </w:tc>
        <w:tc>
          <w:tcPr>
            <w:tcW w:w="1609" w:type="dxa"/>
            <w:tcBorders>
              <w:top w:val="single" w:sz="18" w:space="0" w:color="FFFFFF"/>
              <w:left w:val="single" w:sz="8" w:space="0" w:color="000000"/>
              <w:right w:val="single" w:sz="8" w:space="0" w:color="000000"/>
            </w:tcBorders>
          </w:tcPr>
          <w:p>
            <w:pPr>
              <w:pStyle w:val="TableParagraph"/>
              <w:spacing w:line="312" w:lineRule="exact"/>
              <w:ind w:right="37"/>
              <w:jc w:val="right"/>
              <w:rPr>
                <w:sz w:val="28"/>
              </w:rPr>
            </w:pPr>
            <w:r>
              <w:rPr>
                <w:spacing w:val="-4"/>
                <w:sz w:val="28"/>
              </w:rPr>
              <w:t>3.71</w:t>
            </w:r>
          </w:p>
        </w:tc>
        <w:tc>
          <w:tcPr>
            <w:tcW w:w="1144" w:type="dxa"/>
            <w:tcBorders>
              <w:top w:val="single" w:sz="18" w:space="0" w:color="FFFFFF"/>
              <w:left w:val="single" w:sz="8" w:space="0" w:color="000000"/>
              <w:right w:val="single" w:sz="18" w:space="0" w:color="000000"/>
            </w:tcBorders>
          </w:tcPr>
          <w:p>
            <w:pPr>
              <w:pStyle w:val="TableParagraph"/>
              <w:spacing w:line="312" w:lineRule="exact"/>
              <w:ind w:right="35"/>
              <w:jc w:val="right"/>
              <w:rPr>
                <w:sz w:val="28"/>
              </w:rPr>
            </w:pPr>
            <w:r>
              <w:rPr>
                <w:spacing w:val="-5"/>
                <w:sz w:val="28"/>
              </w:rPr>
              <w:t>15</w:t>
            </w:r>
          </w:p>
        </w:tc>
      </w:tr>
      <w:tr>
        <w:trPr>
          <w:trHeight w:val="343" w:hRule="atLeast"/>
        </w:trPr>
        <w:tc>
          <w:tcPr>
            <w:tcW w:w="1132" w:type="dxa"/>
            <w:tcBorders>
              <w:left w:val="single" w:sz="18" w:space="0" w:color="000000"/>
            </w:tcBorders>
          </w:tcPr>
          <w:p>
            <w:pPr>
              <w:pStyle w:val="TableParagraph"/>
              <w:spacing w:line="240" w:lineRule="auto"/>
              <w:rPr>
                <w:sz w:val="26"/>
              </w:rPr>
            </w:pPr>
          </w:p>
        </w:tc>
        <w:tc>
          <w:tcPr>
            <w:tcW w:w="1879" w:type="dxa"/>
            <w:tcBorders>
              <w:right w:val="single" w:sz="18" w:space="0" w:color="000000"/>
            </w:tcBorders>
          </w:tcPr>
          <w:p>
            <w:pPr>
              <w:pStyle w:val="TableParagraph"/>
              <w:spacing w:line="308" w:lineRule="exact" w:before="15"/>
              <w:ind w:left="385"/>
              <w:rPr>
                <w:sz w:val="28"/>
              </w:rPr>
            </w:pPr>
            <w:r>
              <w:rPr>
                <w:spacing w:val="-2"/>
                <w:sz w:val="28"/>
              </w:rPr>
              <w:t>Total</w:t>
            </w:r>
          </w:p>
        </w:tc>
        <w:tc>
          <w:tcPr>
            <w:tcW w:w="1143" w:type="dxa"/>
            <w:tcBorders>
              <w:left w:val="single" w:sz="18" w:space="0" w:color="000000"/>
              <w:right w:val="single" w:sz="8" w:space="0" w:color="000000"/>
            </w:tcBorders>
          </w:tcPr>
          <w:p>
            <w:pPr>
              <w:pStyle w:val="TableParagraph"/>
              <w:spacing w:line="308" w:lineRule="exact" w:before="15"/>
              <w:ind w:left="107" w:right="2"/>
              <w:jc w:val="center"/>
              <w:rPr>
                <w:sz w:val="28"/>
              </w:rPr>
            </w:pPr>
            <w:r>
              <w:rPr>
                <w:spacing w:val="-2"/>
                <w:sz w:val="28"/>
              </w:rPr>
              <w:t>36.5000</w:t>
            </w:r>
          </w:p>
        </w:tc>
        <w:tc>
          <w:tcPr>
            <w:tcW w:w="1609" w:type="dxa"/>
            <w:tcBorders>
              <w:left w:val="single" w:sz="8" w:space="0" w:color="000000"/>
              <w:right w:val="single" w:sz="8" w:space="0" w:color="000000"/>
            </w:tcBorders>
          </w:tcPr>
          <w:p>
            <w:pPr>
              <w:pStyle w:val="TableParagraph"/>
              <w:spacing w:line="308" w:lineRule="exact" w:before="15"/>
              <w:ind w:right="37"/>
              <w:jc w:val="right"/>
              <w:rPr>
                <w:sz w:val="28"/>
              </w:rPr>
            </w:pPr>
            <w:r>
              <w:rPr>
                <w:spacing w:val="-4"/>
                <w:sz w:val="28"/>
              </w:rPr>
              <w:t>3.30</w:t>
            </w:r>
          </w:p>
        </w:tc>
        <w:tc>
          <w:tcPr>
            <w:tcW w:w="1144" w:type="dxa"/>
            <w:tcBorders>
              <w:left w:val="single" w:sz="8" w:space="0" w:color="000000"/>
              <w:right w:val="single" w:sz="18" w:space="0" w:color="000000"/>
            </w:tcBorders>
          </w:tcPr>
          <w:p>
            <w:pPr>
              <w:pStyle w:val="TableParagraph"/>
              <w:spacing w:line="308" w:lineRule="exact" w:before="15"/>
              <w:ind w:right="35"/>
              <w:jc w:val="right"/>
              <w:rPr>
                <w:sz w:val="28"/>
              </w:rPr>
            </w:pPr>
            <w:r>
              <w:rPr>
                <w:spacing w:val="-5"/>
                <w:sz w:val="28"/>
              </w:rPr>
              <w:t>30</w:t>
            </w:r>
          </w:p>
        </w:tc>
      </w:tr>
      <w:tr>
        <w:trPr>
          <w:trHeight w:val="321" w:hRule="atLeast"/>
        </w:trPr>
        <w:tc>
          <w:tcPr>
            <w:tcW w:w="1132" w:type="dxa"/>
            <w:vMerge w:val="restart"/>
            <w:tcBorders>
              <w:left w:val="single" w:sz="18" w:space="0" w:color="000000"/>
            </w:tcBorders>
          </w:tcPr>
          <w:p>
            <w:pPr>
              <w:pStyle w:val="TableParagraph"/>
              <w:spacing w:line="240" w:lineRule="auto" w:before="152"/>
              <w:ind w:left="78" w:right="342"/>
              <w:rPr>
                <w:sz w:val="28"/>
              </w:rPr>
            </w:pPr>
            <w:r>
              <w:rPr>
                <w:spacing w:val="-4"/>
                <w:sz w:val="28"/>
              </w:rPr>
              <w:t>POST TEST</w:t>
            </w:r>
          </w:p>
        </w:tc>
        <w:tc>
          <w:tcPr>
            <w:tcW w:w="1879" w:type="dxa"/>
            <w:tcBorders>
              <w:right w:val="single" w:sz="18" w:space="0" w:color="000000"/>
            </w:tcBorders>
          </w:tcPr>
          <w:p>
            <w:pPr>
              <w:pStyle w:val="TableParagraph"/>
              <w:spacing w:line="302" w:lineRule="exact"/>
              <w:ind w:left="385"/>
              <w:rPr>
                <w:sz w:val="28"/>
              </w:rPr>
            </w:pPr>
            <w:r>
              <w:rPr>
                <w:spacing w:val="-5"/>
                <w:sz w:val="28"/>
              </w:rPr>
              <w:t>EXP</w:t>
            </w:r>
          </w:p>
        </w:tc>
        <w:tc>
          <w:tcPr>
            <w:tcW w:w="1143" w:type="dxa"/>
            <w:tcBorders>
              <w:left w:val="single" w:sz="18" w:space="0" w:color="000000"/>
              <w:right w:val="single" w:sz="8" w:space="0" w:color="000000"/>
            </w:tcBorders>
          </w:tcPr>
          <w:p>
            <w:pPr>
              <w:pStyle w:val="TableParagraph"/>
              <w:spacing w:line="302" w:lineRule="exact"/>
              <w:ind w:left="107" w:right="2"/>
              <w:jc w:val="center"/>
              <w:rPr>
                <w:sz w:val="28"/>
              </w:rPr>
            </w:pPr>
            <w:r>
              <w:rPr>
                <w:spacing w:val="-2"/>
                <w:sz w:val="28"/>
              </w:rPr>
              <w:t>26.3333</w:t>
            </w:r>
          </w:p>
        </w:tc>
        <w:tc>
          <w:tcPr>
            <w:tcW w:w="1609" w:type="dxa"/>
            <w:tcBorders>
              <w:left w:val="single" w:sz="8" w:space="0" w:color="000000"/>
              <w:right w:val="single" w:sz="8" w:space="0" w:color="000000"/>
            </w:tcBorders>
          </w:tcPr>
          <w:p>
            <w:pPr>
              <w:pStyle w:val="TableParagraph"/>
              <w:spacing w:line="302" w:lineRule="exact"/>
              <w:ind w:right="37"/>
              <w:jc w:val="right"/>
              <w:rPr>
                <w:sz w:val="28"/>
              </w:rPr>
            </w:pPr>
            <w:r>
              <w:rPr>
                <w:spacing w:val="-4"/>
                <w:sz w:val="28"/>
              </w:rPr>
              <w:t>2.69</w:t>
            </w:r>
          </w:p>
        </w:tc>
        <w:tc>
          <w:tcPr>
            <w:tcW w:w="1144" w:type="dxa"/>
            <w:tcBorders>
              <w:left w:val="single" w:sz="8" w:space="0" w:color="000000"/>
              <w:right w:val="single" w:sz="18" w:space="0" w:color="000000"/>
            </w:tcBorders>
          </w:tcPr>
          <w:p>
            <w:pPr>
              <w:pStyle w:val="TableParagraph"/>
              <w:spacing w:line="302" w:lineRule="exact"/>
              <w:ind w:right="35"/>
              <w:jc w:val="right"/>
              <w:rPr>
                <w:sz w:val="28"/>
              </w:rPr>
            </w:pPr>
            <w:r>
              <w:rPr>
                <w:spacing w:val="-5"/>
                <w:sz w:val="28"/>
              </w:rPr>
              <w:t>15</w:t>
            </w:r>
          </w:p>
        </w:tc>
      </w:tr>
      <w:tr>
        <w:trPr>
          <w:trHeight w:val="321" w:hRule="atLeast"/>
        </w:trPr>
        <w:tc>
          <w:tcPr>
            <w:tcW w:w="1132" w:type="dxa"/>
            <w:vMerge/>
            <w:tcBorders>
              <w:top w:val="nil"/>
              <w:left w:val="single" w:sz="18" w:space="0" w:color="000000"/>
            </w:tcBorders>
          </w:tcPr>
          <w:p>
            <w:pPr>
              <w:rPr>
                <w:sz w:val="2"/>
                <w:szCs w:val="2"/>
              </w:rPr>
            </w:pPr>
          </w:p>
        </w:tc>
        <w:tc>
          <w:tcPr>
            <w:tcW w:w="1879" w:type="dxa"/>
            <w:tcBorders>
              <w:right w:val="single" w:sz="18" w:space="0" w:color="000000"/>
            </w:tcBorders>
          </w:tcPr>
          <w:p>
            <w:pPr>
              <w:pStyle w:val="TableParagraph"/>
              <w:spacing w:line="302" w:lineRule="exact"/>
              <w:ind w:left="385"/>
              <w:rPr>
                <w:sz w:val="28"/>
              </w:rPr>
            </w:pPr>
            <w:r>
              <w:rPr>
                <w:spacing w:val="-2"/>
                <w:sz w:val="28"/>
              </w:rPr>
              <w:t>CONTROL</w:t>
            </w:r>
          </w:p>
        </w:tc>
        <w:tc>
          <w:tcPr>
            <w:tcW w:w="1143" w:type="dxa"/>
            <w:tcBorders>
              <w:left w:val="single" w:sz="18" w:space="0" w:color="000000"/>
              <w:right w:val="single" w:sz="8" w:space="0" w:color="000000"/>
            </w:tcBorders>
          </w:tcPr>
          <w:p>
            <w:pPr>
              <w:pStyle w:val="TableParagraph"/>
              <w:spacing w:line="302" w:lineRule="exact"/>
              <w:ind w:left="107" w:right="2"/>
              <w:jc w:val="center"/>
              <w:rPr>
                <w:sz w:val="28"/>
              </w:rPr>
            </w:pPr>
            <w:r>
              <w:rPr>
                <w:spacing w:val="-2"/>
                <w:sz w:val="28"/>
              </w:rPr>
              <w:t>37.3333</w:t>
            </w:r>
          </w:p>
        </w:tc>
        <w:tc>
          <w:tcPr>
            <w:tcW w:w="1609" w:type="dxa"/>
            <w:tcBorders>
              <w:left w:val="single" w:sz="8" w:space="0" w:color="000000"/>
              <w:right w:val="single" w:sz="8" w:space="0" w:color="000000"/>
            </w:tcBorders>
          </w:tcPr>
          <w:p>
            <w:pPr>
              <w:pStyle w:val="TableParagraph"/>
              <w:spacing w:line="302" w:lineRule="exact"/>
              <w:ind w:right="37"/>
              <w:jc w:val="right"/>
              <w:rPr>
                <w:sz w:val="28"/>
              </w:rPr>
            </w:pPr>
            <w:r>
              <w:rPr>
                <w:spacing w:val="-4"/>
                <w:sz w:val="28"/>
              </w:rPr>
              <w:t>3.11</w:t>
            </w:r>
          </w:p>
        </w:tc>
        <w:tc>
          <w:tcPr>
            <w:tcW w:w="1144" w:type="dxa"/>
            <w:tcBorders>
              <w:left w:val="single" w:sz="8" w:space="0" w:color="000000"/>
              <w:right w:val="single" w:sz="18" w:space="0" w:color="000000"/>
            </w:tcBorders>
          </w:tcPr>
          <w:p>
            <w:pPr>
              <w:pStyle w:val="TableParagraph"/>
              <w:spacing w:line="302" w:lineRule="exact"/>
              <w:ind w:right="35"/>
              <w:jc w:val="right"/>
              <w:rPr>
                <w:sz w:val="28"/>
              </w:rPr>
            </w:pPr>
            <w:r>
              <w:rPr>
                <w:spacing w:val="-5"/>
                <w:sz w:val="28"/>
              </w:rPr>
              <w:t>15</w:t>
            </w:r>
          </w:p>
        </w:tc>
      </w:tr>
      <w:tr>
        <w:trPr>
          <w:trHeight w:val="321" w:hRule="atLeast"/>
        </w:trPr>
        <w:tc>
          <w:tcPr>
            <w:tcW w:w="1132" w:type="dxa"/>
            <w:vMerge/>
            <w:tcBorders>
              <w:top w:val="nil"/>
              <w:left w:val="single" w:sz="18" w:space="0" w:color="000000"/>
            </w:tcBorders>
          </w:tcPr>
          <w:p>
            <w:pPr>
              <w:rPr>
                <w:sz w:val="2"/>
                <w:szCs w:val="2"/>
              </w:rPr>
            </w:pPr>
          </w:p>
        </w:tc>
        <w:tc>
          <w:tcPr>
            <w:tcW w:w="1879" w:type="dxa"/>
            <w:tcBorders>
              <w:right w:val="single" w:sz="18" w:space="0" w:color="000000"/>
            </w:tcBorders>
          </w:tcPr>
          <w:p>
            <w:pPr>
              <w:pStyle w:val="TableParagraph"/>
              <w:spacing w:line="302" w:lineRule="exact"/>
              <w:ind w:left="385"/>
              <w:rPr>
                <w:sz w:val="28"/>
              </w:rPr>
            </w:pPr>
            <w:r>
              <w:rPr>
                <w:spacing w:val="-2"/>
                <w:sz w:val="28"/>
              </w:rPr>
              <w:t>Total</w:t>
            </w:r>
          </w:p>
        </w:tc>
        <w:tc>
          <w:tcPr>
            <w:tcW w:w="1143" w:type="dxa"/>
            <w:tcBorders>
              <w:left w:val="single" w:sz="18" w:space="0" w:color="000000"/>
              <w:right w:val="single" w:sz="8" w:space="0" w:color="000000"/>
            </w:tcBorders>
          </w:tcPr>
          <w:p>
            <w:pPr>
              <w:pStyle w:val="TableParagraph"/>
              <w:spacing w:line="302" w:lineRule="exact"/>
              <w:ind w:left="107" w:right="2"/>
              <w:jc w:val="center"/>
              <w:rPr>
                <w:sz w:val="28"/>
              </w:rPr>
            </w:pPr>
            <w:r>
              <w:rPr>
                <w:spacing w:val="-2"/>
                <w:sz w:val="28"/>
              </w:rPr>
              <w:t>31.8333</w:t>
            </w:r>
          </w:p>
        </w:tc>
        <w:tc>
          <w:tcPr>
            <w:tcW w:w="1609" w:type="dxa"/>
            <w:tcBorders>
              <w:left w:val="single" w:sz="8" w:space="0" w:color="000000"/>
              <w:right w:val="single" w:sz="8" w:space="0" w:color="000000"/>
            </w:tcBorders>
          </w:tcPr>
          <w:p>
            <w:pPr>
              <w:pStyle w:val="TableParagraph"/>
              <w:spacing w:line="302" w:lineRule="exact"/>
              <w:ind w:right="37"/>
              <w:jc w:val="right"/>
              <w:rPr>
                <w:sz w:val="28"/>
              </w:rPr>
            </w:pPr>
            <w:r>
              <w:rPr>
                <w:spacing w:val="-4"/>
                <w:sz w:val="28"/>
              </w:rPr>
              <w:t>6.28</w:t>
            </w:r>
          </w:p>
        </w:tc>
        <w:tc>
          <w:tcPr>
            <w:tcW w:w="1144" w:type="dxa"/>
            <w:tcBorders>
              <w:left w:val="single" w:sz="8" w:space="0" w:color="000000"/>
              <w:right w:val="single" w:sz="18" w:space="0" w:color="000000"/>
            </w:tcBorders>
          </w:tcPr>
          <w:p>
            <w:pPr>
              <w:pStyle w:val="TableParagraph"/>
              <w:spacing w:line="302" w:lineRule="exact"/>
              <w:ind w:right="35"/>
              <w:jc w:val="right"/>
              <w:rPr>
                <w:sz w:val="28"/>
              </w:rPr>
            </w:pPr>
            <w:r>
              <w:rPr>
                <w:spacing w:val="-5"/>
                <w:sz w:val="28"/>
              </w:rPr>
              <w:t>30</w:t>
            </w:r>
          </w:p>
        </w:tc>
      </w:tr>
      <w:tr>
        <w:trPr>
          <w:trHeight w:val="340" w:hRule="atLeast"/>
        </w:trPr>
        <w:tc>
          <w:tcPr>
            <w:tcW w:w="1132" w:type="dxa"/>
            <w:tcBorders>
              <w:left w:val="single" w:sz="18" w:space="0" w:color="000000"/>
            </w:tcBorders>
          </w:tcPr>
          <w:p>
            <w:pPr>
              <w:pStyle w:val="TableParagraph"/>
              <w:spacing w:line="240" w:lineRule="auto"/>
              <w:rPr>
                <w:sz w:val="26"/>
              </w:rPr>
            </w:pPr>
          </w:p>
        </w:tc>
        <w:tc>
          <w:tcPr>
            <w:tcW w:w="1879" w:type="dxa"/>
            <w:tcBorders>
              <w:right w:val="single" w:sz="18" w:space="0" w:color="000000"/>
            </w:tcBorders>
          </w:tcPr>
          <w:p>
            <w:pPr>
              <w:pStyle w:val="TableParagraph"/>
              <w:spacing w:line="315" w:lineRule="exact"/>
              <w:ind w:left="385"/>
              <w:rPr>
                <w:sz w:val="28"/>
              </w:rPr>
            </w:pPr>
            <w:r>
              <w:rPr>
                <w:spacing w:val="-5"/>
                <w:sz w:val="28"/>
              </w:rPr>
              <w:t>EXP</w:t>
            </w:r>
          </w:p>
        </w:tc>
        <w:tc>
          <w:tcPr>
            <w:tcW w:w="1143" w:type="dxa"/>
            <w:tcBorders>
              <w:left w:val="single" w:sz="18" w:space="0" w:color="000000"/>
              <w:right w:val="single" w:sz="8" w:space="0" w:color="000000"/>
            </w:tcBorders>
          </w:tcPr>
          <w:p>
            <w:pPr>
              <w:pStyle w:val="TableParagraph"/>
              <w:spacing w:line="315" w:lineRule="exact"/>
              <w:ind w:left="107" w:right="2"/>
              <w:jc w:val="center"/>
              <w:rPr>
                <w:sz w:val="28"/>
              </w:rPr>
            </w:pPr>
            <w:r>
              <w:rPr>
                <w:spacing w:val="-2"/>
                <w:sz w:val="28"/>
              </w:rPr>
              <w:t>31.5667</w:t>
            </w:r>
          </w:p>
        </w:tc>
        <w:tc>
          <w:tcPr>
            <w:tcW w:w="1609" w:type="dxa"/>
            <w:tcBorders>
              <w:left w:val="single" w:sz="8" w:space="0" w:color="000000"/>
              <w:right w:val="single" w:sz="8" w:space="0" w:color="000000"/>
            </w:tcBorders>
          </w:tcPr>
          <w:p>
            <w:pPr>
              <w:pStyle w:val="TableParagraph"/>
              <w:spacing w:line="315" w:lineRule="exact"/>
              <w:ind w:right="37"/>
              <w:jc w:val="right"/>
              <w:rPr>
                <w:sz w:val="28"/>
              </w:rPr>
            </w:pPr>
            <w:r>
              <w:rPr>
                <w:spacing w:val="-4"/>
                <w:sz w:val="28"/>
              </w:rPr>
              <w:t>5.99</w:t>
            </w:r>
          </w:p>
        </w:tc>
        <w:tc>
          <w:tcPr>
            <w:tcW w:w="1144" w:type="dxa"/>
            <w:tcBorders>
              <w:left w:val="single" w:sz="8" w:space="0" w:color="000000"/>
              <w:right w:val="single" w:sz="18" w:space="0" w:color="000000"/>
            </w:tcBorders>
          </w:tcPr>
          <w:p>
            <w:pPr>
              <w:pStyle w:val="TableParagraph"/>
              <w:spacing w:line="315" w:lineRule="exact"/>
              <w:ind w:right="35"/>
              <w:jc w:val="right"/>
              <w:rPr>
                <w:sz w:val="28"/>
              </w:rPr>
            </w:pPr>
            <w:r>
              <w:rPr>
                <w:spacing w:val="-5"/>
                <w:sz w:val="28"/>
              </w:rPr>
              <w:t>30</w:t>
            </w:r>
          </w:p>
        </w:tc>
      </w:tr>
      <w:tr>
        <w:trPr>
          <w:trHeight w:val="362" w:hRule="atLeast"/>
        </w:trPr>
        <w:tc>
          <w:tcPr>
            <w:tcW w:w="1132" w:type="dxa"/>
            <w:tcBorders>
              <w:left w:val="single" w:sz="18" w:space="0" w:color="000000"/>
            </w:tcBorders>
          </w:tcPr>
          <w:p>
            <w:pPr>
              <w:pStyle w:val="TableParagraph"/>
              <w:spacing w:line="240" w:lineRule="auto" w:before="12"/>
              <w:ind w:left="78"/>
              <w:rPr>
                <w:sz w:val="28"/>
              </w:rPr>
            </w:pPr>
            <w:r>
              <w:rPr>
                <w:spacing w:val="-2"/>
                <w:sz w:val="28"/>
              </w:rPr>
              <w:t>Total</w:t>
            </w:r>
          </w:p>
        </w:tc>
        <w:tc>
          <w:tcPr>
            <w:tcW w:w="1879" w:type="dxa"/>
            <w:tcBorders>
              <w:right w:val="single" w:sz="18" w:space="0" w:color="000000"/>
            </w:tcBorders>
          </w:tcPr>
          <w:p>
            <w:pPr>
              <w:pStyle w:val="TableParagraph"/>
              <w:spacing w:line="240" w:lineRule="auto" w:before="12"/>
              <w:ind w:left="385"/>
              <w:rPr>
                <w:sz w:val="28"/>
              </w:rPr>
            </w:pPr>
            <w:r>
              <w:rPr>
                <w:spacing w:val="-2"/>
                <w:sz w:val="28"/>
              </w:rPr>
              <w:t>CONTROL</w:t>
            </w:r>
          </w:p>
        </w:tc>
        <w:tc>
          <w:tcPr>
            <w:tcW w:w="1143" w:type="dxa"/>
            <w:tcBorders>
              <w:left w:val="single" w:sz="18" w:space="0" w:color="000000"/>
              <w:right w:val="single" w:sz="8" w:space="0" w:color="000000"/>
            </w:tcBorders>
          </w:tcPr>
          <w:p>
            <w:pPr>
              <w:pStyle w:val="TableParagraph"/>
              <w:spacing w:line="240" w:lineRule="auto" w:before="12"/>
              <w:ind w:left="107" w:right="2"/>
              <w:jc w:val="center"/>
              <w:rPr>
                <w:sz w:val="28"/>
              </w:rPr>
            </w:pPr>
            <w:r>
              <w:rPr>
                <w:spacing w:val="-2"/>
                <w:sz w:val="28"/>
              </w:rPr>
              <w:t>36.7667</w:t>
            </w:r>
          </w:p>
        </w:tc>
        <w:tc>
          <w:tcPr>
            <w:tcW w:w="1609" w:type="dxa"/>
            <w:tcBorders>
              <w:left w:val="single" w:sz="8" w:space="0" w:color="000000"/>
              <w:right w:val="single" w:sz="8" w:space="0" w:color="000000"/>
            </w:tcBorders>
          </w:tcPr>
          <w:p>
            <w:pPr>
              <w:pStyle w:val="TableParagraph"/>
              <w:spacing w:line="240" w:lineRule="auto" w:before="12"/>
              <w:ind w:right="37"/>
              <w:jc w:val="right"/>
              <w:rPr>
                <w:sz w:val="28"/>
              </w:rPr>
            </w:pPr>
            <w:r>
              <w:rPr>
                <w:spacing w:val="-4"/>
                <w:sz w:val="28"/>
              </w:rPr>
              <w:t>3.41</w:t>
            </w:r>
          </w:p>
        </w:tc>
        <w:tc>
          <w:tcPr>
            <w:tcW w:w="1144" w:type="dxa"/>
            <w:tcBorders>
              <w:left w:val="single" w:sz="8" w:space="0" w:color="000000"/>
              <w:right w:val="single" w:sz="18" w:space="0" w:color="000000"/>
            </w:tcBorders>
          </w:tcPr>
          <w:p>
            <w:pPr>
              <w:pStyle w:val="TableParagraph"/>
              <w:spacing w:line="240" w:lineRule="auto" w:before="12"/>
              <w:ind w:right="35"/>
              <w:jc w:val="right"/>
              <w:rPr>
                <w:sz w:val="28"/>
              </w:rPr>
            </w:pPr>
            <w:r>
              <w:rPr>
                <w:spacing w:val="-5"/>
                <w:sz w:val="28"/>
              </w:rPr>
              <w:t>30</w:t>
            </w:r>
          </w:p>
        </w:tc>
      </w:tr>
      <w:tr>
        <w:trPr>
          <w:trHeight w:val="340" w:hRule="atLeast"/>
        </w:trPr>
        <w:tc>
          <w:tcPr>
            <w:tcW w:w="1132" w:type="dxa"/>
            <w:tcBorders>
              <w:left w:val="single" w:sz="18" w:space="0" w:color="000000"/>
              <w:bottom w:val="single" w:sz="18" w:space="0" w:color="000000"/>
            </w:tcBorders>
          </w:tcPr>
          <w:p>
            <w:pPr>
              <w:pStyle w:val="TableParagraph"/>
              <w:spacing w:line="240" w:lineRule="auto"/>
              <w:rPr>
                <w:sz w:val="26"/>
              </w:rPr>
            </w:pPr>
          </w:p>
        </w:tc>
        <w:tc>
          <w:tcPr>
            <w:tcW w:w="1879" w:type="dxa"/>
            <w:tcBorders>
              <w:bottom w:val="single" w:sz="18" w:space="0" w:color="000000"/>
              <w:right w:val="single" w:sz="18" w:space="0" w:color="000000"/>
            </w:tcBorders>
          </w:tcPr>
          <w:p>
            <w:pPr>
              <w:pStyle w:val="TableParagraph"/>
              <w:spacing w:line="305" w:lineRule="exact" w:before="15"/>
              <w:ind w:left="385"/>
              <w:rPr>
                <w:sz w:val="28"/>
              </w:rPr>
            </w:pPr>
            <w:r>
              <w:rPr>
                <w:spacing w:val="-2"/>
                <w:sz w:val="28"/>
              </w:rPr>
              <w:t>Total</w:t>
            </w:r>
          </w:p>
        </w:tc>
        <w:tc>
          <w:tcPr>
            <w:tcW w:w="1143" w:type="dxa"/>
            <w:tcBorders>
              <w:left w:val="single" w:sz="18" w:space="0" w:color="000000"/>
              <w:bottom w:val="single" w:sz="18" w:space="0" w:color="000000"/>
              <w:right w:val="single" w:sz="8" w:space="0" w:color="000000"/>
            </w:tcBorders>
          </w:tcPr>
          <w:p>
            <w:pPr>
              <w:pStyle w:val="TableParagraph"/>
              <w:spacing w:line="305" w:lineRule="exact" w:before="15"/>
              <w:ind w:left="107" w:right="2"/>
              <w:jc w:val="center"/>
              <w:rPr>
                <w:sz w:val="28"/>
              </w:rPr>
            </w:pPr>
            <w:r>
              <w:rPr>
                <w:spacing w:val="-2"/>
                <w:sz w:val="28"/>
              </w:rPr>
              <w:t>34.1667</w:t>
            </w:r>
          </w:p>
        </w:tc>
        <w:tc>
          <w:tcPr>
            <w:tcW w:w="1609" w:type="dxa"/>
            <w:tcBorders>
              <w:left w:val="single" w:sz="8" w:space="0" w:color="000000"/>
              <w:bottom w:val="single" w:sz="18" w:space="0" w:color="000000"/>
              <w:right w:val="single" w:sz="8" w:space="0" w:color="000000"/>
            </w:tcBorders>
          </w:tcPr>
          <w:p>
            <w:pPr>
              <w:pStyle w:val="TableParagraph"/>
              <w:spacing w:line="305" w:lineRule="exact" w:before="15"/>
              <w:ind w:right="37"/>
              <w:jc w:val="right"/>
              <w:rPr>
                <w:sz w:val="28"/>
              </w:rPr>
            </w:pPr>
            <w:r>
              <w:rPr>
                <w:spacing w:val="-4"/>
                <w:sz w:val="28"/>
              </w:rPr>
              <w:t>5.50</w:t>
            </w:r>
          </w:p>
        </w:tc>
        <w:tc>
          <w:tcPr>
            <w:tcW w:w="1144" w:type="dxa"/>
            <w:tcBorders>
              <w:left w:val="single" w:sz="8" w:space="0" w:color="000000"/>
              <w:bottom w:val="single" w:sz="18" w:space="0" w:color="000000"/>
              <w:right w:val="single" w:sz="18" w:space="0" w:color="000000"/>
            </w:tcBorders>
          </w:tcPr>
          <w:p>
            <w:pPr>
              <w:pStyle w:val="TableParagraph"/>
              <w:spacing w:line="305" w:lineRule="exact" w:before="15"/>
              <w:ind w:right="35"/>
              <w:jc w:val="right"/>
              <w:rPr>
                <w:sz w:val="28"/>
              </w:rPr>
            </w:pPr>
            <w:r>
              <w:rPr>
                <w:spacing w:val="-5"/>
                <w:sz w:val="28"/>
              </w:rPr>
              <w:t>60</w:t>
            </w:r>
          </w:p>
        </w:tc>
      </w:tr>
    </w:tbl>
    <w:p>
      <w:pPr>
        <w:pStyle w:val="BodyText"/>
        <w:rPr>
          <w:sz w:val="28"/>
        </w:rPr>
      </w:pPr>
    </w:p>
    <w:p>
      <w:pPr>
        <w:pStyle w:val="BodyText"/>
        <w:spacing w:before="174"/>
        <w:rPr>
          <w:sz w:val="28"/>
        </w:rPr>
      </w:pPr>
    </w:p>
    <w:p>
      <w:pPr>
        <w:spacing w:line="319" w:lineRule="exact" w:before="0"/>
        <w:ind w:left="193" w:right="0" w:firstLine="0"/>
        <w:jc w:val="center"/>
        <w:rPr>
          <w:b/>
          <w:sz w:val="28"/>
        </w:rPr>
      </w:pPr>
      <w:r>
        <w:rPr>
          <w:b/>
          <w:sz w:val="28"/>
        </w:rPr>
        <w:t>Tests</w:t>
      </w:r>
      <w:r>
        <w:rPr>
          <w:b/>
          <w:spacing w:val="-11"/>
          <w:sz w:val="28"/>
        </w:rPr>
        <w:t> </w:t>
      </w:r>
      <w:r>
        <w:rPr>
          <w:b/>
          <w:sz w:val="28"/>
        </w:rPr>
        <w:t>of</w:t>
      </w:r>
      <w:r>
        <w:rPr>
          <w:b/>
          <w:spacing w:val="-10"/>
          <w:sz w:val="28"/>
        </w:rPr>
        <w:t> </w:t>
      </w:r>
      <w:r>
        <w:rPr>
          <w:b/>
          <w:sz w:val="28"/>
        </w:rPr>
        <w:t>Between-Subjects</w:t>
      </w:r>
      <w:r>
        <w:rPr>
          <w:b/>
          <w:spacing w:val="-11"/>
          <w:sz w:val="28"/>
        </w:rPr>
        <w:t> </w:t>
      </w:r>
      <w:r>
        <w:rPr>
          <w:b/>
          <w:spacing w:val="-2"/>
          <w:sz w:val="28"/>
        </w:rPr>
        <w:t>Effects</w:t>
      </w:r>
    </w:p>
    <w:p>
      <w:pPr>
        <w:spacing w:line="319" w:lineRule="exact" w:before="0" w:after="7"/>
        <w:ind w:left="923" w:right="0" w:firstLine="0"/>
        <w:jc w:val="left"/>
        <w:rPr>
          <w:sz w:val="28"/>
        </w:rPr>
      </w:pPr>
      <w:r>
        <w:rPr>
          <w:sz w:val="28"/>
        </w:rPr>
        <w:t>Dependent</w:t>
      </w:r>
      <w:r>
        <w:rPr>
          <w:spacing w:val="-10"/>
          <w:sz w:val="28"/>
        </w:rPr>
        <w:t> </w:t>
      </w:r>
      <w:r>
        <w:rPr>
          <w:sz w:val="28"/>
        </w:rPr>
        <w:t>Variable:</w:t>
      </w:r>
      <w:r>
        <w:rPr>
          <w:spacing w:val="-14"/>
          <w:sz w:val="28"/>
        </w:rPr>
        <w:t> </w:t>
      </w:r>
      <w:r>
        <w:rPr>
          <w:spacing w:val="-2"/>
          <w:sz w:val="28"/>
        </w:rPr>
        <w:t>SCORES</w:t>
      </w: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425"/>
        <w:gridCol w:w="1661"/>
        <w:gridCol w:w="1143"/>
        <w:gridCol w:w="1575"/>
        <w:gridCol w:w="1210"/>
        <w:gridCol w:w="1143"/>
      </w:tblGrid>
      <w:tr>
        <w:trPr>
          <w:trHeight w:val="642" w:hRule="atLeast"/>
        </w:trPr>
        <w:tc>
          <w:tcPr>
            <w:tcW w:w="2425" w:type="dxa"/>
          </w:tcPr>
          <w:p>
            <w:pPr>
              <w:pStyle w:val="TableParagraph"/>
              <w:spacing w:line="312" w:lineRule="exact"/>
              <w:ind w:left="78"/>
              <w:rPr>
                <w:sz w:val="28"/>
              </w:rPr>
            </w:pPr>
            <w:r>
              <w:rPr>
                <w:spacing w:val="-2"/>
                <w:sz w:val="28"/>
              </w:rPr>
              <w:t>Source</w:t>
            </w:r>
          </w:p>
        </w:tc>
        <w:tc>
          <w:tcPr>
            <w:tcW w:w="1661" w:type="dxa"/>
            <w:tcBorders>
              <w:right w:val="single" w:sz="8" w:space="0" w:color="000000"/>
            </w:tcBorders>
          </w:tcPr>
          <w:p>
            <w:pPr>
              <w:pStyle w:val="TableParagraph"/>
              <w:spacing w:line="312" w:lineRule="exact"/>
              <w:ind w:left="83"/>
              <w:rPr>
                <w:sz w:val="28"/>
              </w:rPr>
            </w:pPr>
            <w:r>
              <w:rPr>
                <w:sz w:val="28"/>
              </w:rPr>
              <w:t>Type</w:t>
            </w:r>
            <w:r>
              <w:rPr>
                <w:spacing w:val="-4"/>
                <w:sz w:val="28"/>
              </w:rPr>
              <w:t> </w:t>
            </w:r>
            <w:r>
              <w:rPr>
                <w:sz w:val="28"/>
              </w:rPr>
              <w:t>III</w:t>
            </w:r>
            <w:r>
              <w:rPr>
                <w:spacing w:val="-5"/>
                <w:sz w:val="28"/>
              </w:rPr>
              <w:t> Sum</w:t>
            </w:r>
          </w:p>
          <w:p>
            <w:pPr>
              <w:pStyle w:val="TableParagraph"/>
              <w:spacing w:line="305" w:lineRule="exact" w:before="4"/>
              <w:ind w:left="236"/>
              <w:rPr>
                <w:sz w:val="28"/>
              </w:rPr>
            </w:pPr>
            <w:r>
              <w:rPr>
                <w:sz w:val="28"/>
              </w:rPr>
              <w:t>of</w:t>
            </w:r>
            <w:r>
              <w:rPr>
                <w:spacing w:val="-4"/>
                <w:sz w:val="28"/>
              </w:rPr>
              <w:t> </w:t>
            </w:r>
            <w:r>
              <w:rPr>
                <w:spacing w:val="-2"/>
                <w:sz w:val="28"/>
              </w:rPr>
              <w:t>Squares</w:t>
            </w:r>
          </w:p>
        </w:tc>
        <w:tc>
          <w:tcPr>
            <w:tcW w:w="1143" w:type="dxa"/>
            <w:tcBorders>
              <w:left w:val="single" w:sz="8" w:space="0" w:color="000000"/>
              <w:right w:val="single" w:sz="8" w:space="0" w:color="000000"/>
            </w:tcBorders>
          </w:tcPr>
          <w:p>
            <w:pPr>
              <w:pStyle w:val="TableParagraph"/>
              <w:spacing w:line="312" w:lineRule="exact"/>
              <w:ind w:left="39"/>
              <w:jc w:val="center"/>
              <w:rPr>
                <w:sz w:val="28"/>
              </w:rPr>
            </w:pPr>
            <w:r>
              <w:rPr>
                <w:spacing w:val="-5"/>
                <w:sz w:val="28"/>
              </w:rPr>
              <w:t>Df</w:t>
            </w:r>
          </w:p>
        </w:tc>
        <w:tc>
          <w:tcPr>
            <w:tcW w:w="1575" w:type="dxa"/>
            <w:tcBorders>
              <w:left w:val="single" w:sz="8" w:space="0" w:color="000000"/>
              <w:right w:val="single" w:sz="8" w:space="0" w:color="000000"/>
            </w:tcBorders>
          </w:tcPr>
          <w:p>
            <w:pPr>
              <w:pStyle w:val="TableParagraph"/>
              <w:spacing w:line="312" w:lineRule="exact"/>
              <w:ind w:left="479"/>
              <w:rPr>
                <w:sz w:val="28"/>
              </w:rPr>
            </w:pPr>
            <w:r>
              <w:rPr>
                <w:spacing w:val="-4"/>
                <w:sz w:val="28"/>
              </w:rPr>
              <w:t>Mean</w:t>
            </w:r>
          </w:p>
          <w:p>
            <w:pPr>
              <w:pStyle w:val="TableParagraph"/>
              <w:spacing w:line="305" w:lineRule="exact" w:before="4"/>
              <w:ind w:left="407"/>
              <w:rPr>
                <w:sz w:val="28"/>
              </w:rPr>
            </w:pPr>
            <w:r>
              <w:rPr>
                <w:spacing w:val="-2"/>
                <w:sz w:val="28"/>
              </w:rPr>
              <w:t>Square</w:t>
            </w:r>
          </w:p>
        </w:tc>
        <w:tc>
          <w:tcPr>
            <w:tcW w:w="1210" w:type="dxa"/>
            <w:tcBorders>
              <w:left w:val="single" w:sz="8" w:space="0" w:color="000000"/>
              <w:right w:val="single" w:sz="8" w:space="0" w:color="000000"/>
            </w:tcBorders>
          </w:tcPr>
          <w:p>
            <w:pPr>
              <w:pStyle w:val="TableParagraph"/>
              <w:spacing w:line="312" w:lineRule="exact"/>
              <w:ind w:left="39"/>
              <w:jc w:val="center"/>
              <w:rPr>
                <w:sz w:val="28"/>
              </w:rPr>
            </w:pPr>
            <w:r>
              <w:rPr>
                <w:spacing w:val="-10"/>
                <w:sz w:val="28"/>
              </w:rPr>
              <w:t>F</w:t>
            </w:r>
          </w:p>
        </w:tc>
        <w:tc>
          <w:tcPr>
            <w:tcW w:w="1143" w:type="dxa"/>
            <w:tcBorders>
              <w:left w:val="single" w:sz="8" w:space="0" w:color="000000"/>
            </w:tcBorders>
          </w:tcPr>
          <w:p>
            <w:pPr>
              <w:pStyle w:val="TableParagraph"/>
              <w:spacing w:line="312" w:lineRule="exact"/>
              <w:ind w:left="354"/>
              <w:rPr>
                <w:sz w:val="28"/>
              </w:rPr>
            </w:pPr>
            <w:r>
              <w:rPr>
                <w:spacing w:val="-4"/>
                <w:sz w:val="28"/>
              </w:rPr>
              <w:t>Sig.</w:t>
            </w:r>
          </w:p>
        </w:tc>
      </w:tr>
      <w:tr>
        <w:trPr>
          <w:trHeight w:val="317" w:hRule="atLeast"/>
        </w:trPr>
        <w:tc>
          <w:tcPr>
            <w:tcW w:w="2425" w:type="dxa"/>
            <w:tcBorders>
              <w:bottom w:val="nil"/>
            </w:tcBorders>
          </w:tcPr>
          <w:p>
            <w:pPr>
              <w:pStyle w:val="TableParagraph"/>
              <w:spacing w:line="298" w:lineRule="exact"/>
              <w:ind w:left="78"/>
              <w:rPr>
                <w:sz w:val="28"/>
              </w:rPr>
            </w:pPr>
            <w:r>
              <w:rPr>
                <w:sz w:val="28"/>
              </w:rPr>
              <w:t>Corrected</w:t>
            </w:r>
            <w:r>
              <w:rPr>
                <w:spacing w:val="-13"/>
                <w:sz w:val="28"/>
              </w:rPr>
              <w:t> </w:t>
            </w:r>
            <w:r>
              <w:rPr>
                <w:spacing w:val="-4"/>
                <w:sz w:val="28"/>
              </w:rPr>
              <w:t>Model</w:t>
            </w:r>
          </w:p>
        </w:tc>
        <w:tc>
          <w:tcPr>
            <w:tcW w:w="1661" w:type="dxa"/>
            <w:tcBorders>
              <w:bottom w:val="nil"/>
              <w:right w:val="single" w:sz="8" w:space="0" w:color="000000"/>
            </w:tcBorders>
          </w:tcPr>
          <w:p>
            <w:pPr>
              <w:pStyle w:val="TableParagraph"/>
              <w:spacing w:line="298" w:lineRule="exact"/>
              <w:ind w:right="36"/>
              <w:jc w:val="right"/>
              <w:rPr>
                <w:sz w:val="28"/>
              </w:rPr>
            </w:pPr>
            <w:r>
              <w:rPr>
                <w:spacing w:val="-2"/>
                <w:sz w:val="28"/>
              </w:rPr>
              <w:t>1236.867</w:t>
            </w:r>
            <w:r>
              <w:rPr>
                <w:spacing w:val="-2"/>
                <w:sz w:val="28"/>
                <w:vertAlign w:val="superscript"/>
              </w:rPr>
              <w:t>a</w:t>
            </w:r>
          </w:p>
        </w:tc>
        <w:tc>
          <w:tcPr>
            <w:tcW w:w="1143" w:type="dxa"/>
            <w:tcBorders>
              <w:left w:val="single" w:sz="8" w:space="0" w:color="000000"/>
              <w:bottom w:val="nil"/>
              <w:right w:val="single" w:sz="8" w:space="0" w:color="000000"/>
            </w:tcBorders>
          </w:tcPr>
          <w:p>
            <w:pPr>
              <w:pStyle w:val="TableParagraph"/>
              <w:spacing w:line="298" w:lineRule="exact"/>
              <w:ind w:right="40"/>
              <w:jc w:val="right"/>
              <w:rPr>
                <w:sz w:val="28"/>
              </w:rPr>
            </w:pPr>
            <w:r>
              <w:rPr>
                <w:spacing w:val="-10"/>
                <w:sz w:val="28"/>
              </w:rPr>
              <w:t>3</w:t>
            </w:r>
          </w:p>
        </w:tc>
        <w:tc>
          <w:tcPr>
            <w:tcW w:w="1575" w:type="dxa"/>
            <w:tcBorders>
              <w:left w:val="single" w:sz="8" w:space="0" w:color="000000"/>
              <w:bottom w:val="nil"/>
              <w:right w:val="single" w:sz="8" w:space="0" w:color="000000"/>
            </w:tcBorders>
          </w:tcPr>
          <w:p>
            <w:pPr>
              <w:pStyle w:val="TableParagraph"/>
              <w:spacing w:line="298" w:lineRule="exact"/>
              <w:ind w:right="41"/>
              <w:jc w:val="right"/>
              <w:rPr>
                <w:sz w:val="28"/>
              </w:rPr>
            </w:pPr>
            <w:r>
              <w:rPr>
                <w:spacing w:val="-2"/>
                <w:sz w:val="28"/>
              </w:rPr>
              <w:t>412.29</w:t>
            </w:r>
          </w:p>
        </w:tc>
        <w:tc>
          <w:tcPr>
            <w:tcW w:w="1210" w:type="dxa"/>
            <w:tcBorders>
              <w:left w:val="single" w:sz="8" w:space="0" w:color="000000"/>
              <w:bottom w:val="nil"/>
              <w:right w:val="single" w:sz="8" w:space="0" w:color="000000"/>
            </w:tcBorders>
          </w:tcPr>
          <w:p>
            <w:pPr>
              <w:pStyle w:val="TableParagraph"/>
              <w:spacing w:line="298" w:lineRule="exact"/>
              <w:ind w:right="37"/>
              <w:jc w:val="right"/>
              <w:rPr>
                <w:sz w:val="28"/>
              </w:rPr>
            </w:pPr>
            <w:r>
              <w:rPr>
                <w:spacing w:val="-2"/>
                <w:sz w:val="28"/>
              </w:rPr>
              <w:t>42.02</w:t>
            </w:r>
          </w:p>
        </w:tc>
        <w:tc>
          <w:tcPr>
            <w:tcW w:w="1143" w:type="dxa"/>
            <w:tcBorders>
              <w:left w:val="single" w:sz="8" w:space="0" w:color="000000"/>
              <w:bottom w:val="nil"/>
            </w:tcBorders>
          </w:tcPr>
          <w:p>
            <w:pPr>
              <w:pStyle w:val="TableParagraph"/>
              <w:spacing w:line="298" w:lineRule="exact"/>
              <w:ind w:right="38"/>
              <w:jc w:val="right"/>
              <w:rPr>
                <w:sz w:val="28"/>
              </w:rPr>
            </w:pPr>
            <w:r>
              <w:rPr>
                <w:spacing w:val="-4"/>
                <w:sz w:val="28"/>
              </w:rPr>
              <w:t>.000</w:t>
            </w:r>
          </w:p>
        </w:tc>
      </w:tr>
      <w:tr>
        <w:trPr>
          <w:trHeight w:val="321" w:hRule="atLeast"/>
        </w:trPr>
        <w:tc>
          <w:tcPr>
            <w:tcW w:w="2425" w:type="dxa"/>
            <w:tcBorders>
              <w:top w:val="nil"/>
              <w:bottom w:val="nil"/>
            </w:tcBorders>
          </w:tcPr>
          <w:p>
            <w:pPr>
              <w:pStyle w:val="TableParagraph"/>
              <w:spacing w:line="302" w:lineRule="exact"/>
              <w:ind w:left="78"/>
              <w:rPr>
                <w:sz w:val="28"/>
              </w:rPr>
            </w:pPr>
            <w:r>
              <w:rPr>
                <w:spacing w:val="-2"/>
                <w:sz w:val="28"/>
              </w:rPr>
              <w:t>Intercept</w:t>
            </w:r>
          </w:p>
        </w:tc>
        <w:tc>
          <w:tcPr>
            <w:tcW w:w="1661" w:type="dxa"/>
            <w:tcBorders>
              <w:top w:val="nil"/>
              <w:bottom w:val="nil"/>
              <w:right w:val="single" w:sz="8" w:space="0" w:color="000000"/>
            </w:tcBorders>
          </w:tcPr>
          <w:p>
            <w:pPr>
              <w:pStyle w:val="TableParagraph"/>
              <w:spacing w:line="302" w:lineRule="exact"/>
              <w:ind w:right="41"/>
              <w:jc w:val="right"/>
              <w:rPr>
                <w:sz w:val="28"/>
              </w:rPr>
            </w:pPr>
            <w:r>
              <w:rPr>
                <w:spacing w:val="-2"/>
                <w:sz w:val="28"/>
              </w:rPr>
              <w:t>70041.667</w:t>
            </w:r>
          </w:p>
        </w:tc>
        <w:tc>
          <w:tcPr>
            <w:tcW w:w="1143" w:type="dxa"/>
            <w:tcBorders>
              <w:top w:val="nil"/>
              <w:left w:val="single" w:sz="8" w:space="0" w:color="000000"/>
              <w:bottom w:val="nil"/>
              <w:right w:val="single" w:sz="8" w:space="0" w:color="000000"/>
            </w:tcBorders>
          </w:tcPr>
          <w:p>
            <w:pPr>
              <w:pStyle w:val="TableParagraph"/>
              <w:spacing w:line="302" w:lineRule="exact"/>
              <w:ind w:right="40"/>
              <w:jc w:val="right"/>
              <w:rPr>
                <w:sz w:val="28"/>
              </w:rPr>
            </w:pPr>
            <w:r>
              <w:rPr>
                <w:spacing w:val="-10"/>
                <w:sz w:val="28"/>
              </w:rPr>
              <w:t>1</w:t>
            </w:r>
          </w:p>
        </w:tc>
        <w:tc>
          <w:tcPr>
            <w:tcW w:w="1575" w:type="dxa"/>
            <w:tcBorders>
              <w:top w:val="nil"/>
              <w:left w:val="single" w:sz="8" w:space="0" w:color="000000"/>
              <w:bottom w:val="nil"/>
              <w:right w:val="single" w:sz="8" w:space="0" w:color="000000"/>
            </w:tcBorders>
          </w:tcPr>
          <w:p>
            <w:pPr>
              <w:pStyle w:val="TableParagraph"/>
              <w:spacing w:line="302" w:lineRule="exact"/>
              <w:ind w:right="45"/>
              <w:jc w:val="right"/>
              <w:rPr>
                <w:sz w:val="28"/>
              </w:rPr>
            </w:pPr>
            <w:r>
              <w:rPr>
                <w:spacing w:val="-2"/>
                <w:sz w:val="28"/>
              </w:rPr>
              <w:t>70041.67</w:t>
            </w:r>
          </w:p>
        </w:tc>
        <w:tc>
          <w:tcPr>
            <w:tcW w:w="1210" w:type="dxa"/>
            <w:tcBorders>
              <w:top w:val="nil"/>
              <w:left w:val="single" w:sz="8" w:space="0" w:color="000000"/>
              <w:bottom w:val="nil"/>
              <w:right w:val="single" w:sz="8" w:space="0" w:color="000000"/>
            </w:tcBorders>
          </w:tcPr>
          <w:p>
            <w:pPr>
              <w:pStyle w:val="TableParagraph"/>
              <w:spacing w:line="302" w:lineRule="exact"/>
              <w:ind w:right="41"/>
              <w:jc w:val="right"/>
              <w:rPr>
                <w:sz w:val="28"/>
              </w:rPr>
            </w:pPr>
            <w:r>
              <w:rPr>
                <w:spacing w:val="-2"/>
                <w:sz w:val="28"/>
              </w:rPr>
              <w:t>7138.44</w:t>
            </w:r>
          </w:p>
        </w:tc>
        <w:tc>
          <w:tcPr>
            <w:tcW w:w="1143" w:type="dxa"/>
            <w:tcBorders>
              <w:top w:val="nil"/>
              <w:left w:val="single" w:sz="8" w:space="0" w:color="000000"/>
              <w:bottom w:val="nil"/>
            </w:tcBorders>
          </w:tcPr>
          <w:p>
            <w:pPr>
              <w:pStyle w:val="TableParagraph"/>
              <w:spacing w:line="302" w:lineRule="exact"/>
              <w:ind w:right="38"/>
              <w:jc w:val="right"/>
              <w:rPr>
                <w:sz w:val="28"/>
              </w:rPr>
            </w:pPr>
            <w:r>
              <w:rPr>
                <w:spacing w:val="-4"/>
                <w:sz w:val="28"/>
              </w:rPr>
              <w:t>.000</w:t>
            </w:r>
          </w:p>
        </w:tc>
      </w:tr>
      <w:tr>
        <w:trPr>
          <w:trHeight w:val="321" w:hRule="atLeast"/>
        </w:trPr>
        <w:tc>
          <w:tcPr>
            <w:tcW w:w="2425" w:type="dxa"/>
            <w:tcBorders>
              <w:top w:val="nil"/>
              <w:bottom w:val="nil"/>
            </w:tcBorders>
          </w:tcPr>
          <w:p>
            <w:pPr>
              <w:pStyle w:val="TableParagraph"/>
              <w:spacing w:line="302" w:lineRule="exact"/>
              <w:ind w:left="78"/>
              <w:rPr>
                <w:sz w:val="28"/>
              </w:rPr>
            </w:pPr>
            <w:r>
              <w:rPr>
                <w:spacing w:val="-2"/>
                <w:sz w:val="28"/>
              </w:rPr>
              <w:t>TESTS</w:t>
            </w:r>
          </w:p>
        </w:tc>
        <w:tc>
          <w:tcPr>
            <w:tcW w:w="1661" w:type="dxa"/>
            <w:tcBorders>
              <w:top w:val="nil"/>
              <w:bottom w:val="nil"/>
              <w:right w:val="single" w:sz="8" w:space="0" w:color="000000"/>
            </w:tcBorders>
          </w:tcPr>
          <w:p>
            <w:pPr>
              <w:pStyle w:val="TableParagraph"/>
              <w:spacing w:line="302" w:lineRule="exact"/>
              <w:ind w:right="41"/>
              <w:jc w:val="right"/>
              <w:rPr>
                <w:sz w:val="28"/>
              </w:rPr>
            </w:pPr>
            <w:r>
              <w:rPr>
                <w:spacing w:val="-2"/>
                <w:sz w:val="28"/>
              </w:rPr>
              <w:t>326.667</w:t>
            </w:r>
          </w:p>
        </w:tc>
        <w:tc>
          <w:tcPr>
            <w:tcW w:w="1143" w:type="dxa"/>
            <w:tcBorders>
              <w:top w:val="nil"/>
              <w:left w:val="single" w:sz="8" w:space="0" w:color="000000"/>
              <w:bottom w:val="nil"/>
              <w:right w:val="single" w:sz="8" w:space="0" w:color="000000"/>
            </w:tcBorders>
          </w:tcPr>
          <w:p>
            <w:pPr>
              <w:pStyle w:val="TableParagraph"/>
              <w:spacing w:line="302" w:lineRule="exact"/>
              <w:ind w:right="40"/>
              <w:jc w:val="right"/>
              <w:rPr>
                <w:sz w:val="28"/>
              </w:rPr>
            </w:pPr>
            <w:r>
              <w:rPr>
                <w:spacing w:val="-10"/>
                <w:sz w:val="28"/>
              </w:rPr>
              <w:t>1</w:t>
            </w:r>
          </w:p>
        </w:tc>
        <w:tc>
          <w:tcPr>
            <w:tcW w:w="1575" w:type="dxa"/>
            <w:tcBorders>
              <w:top w:val="nil"/>
              <w:left w:val="single" w:sz="8" w:space="0" w:color="000000"/>
              <w:bottom w:val="nil"/>
              <w:right w:val="single" w:sz="8" w:space="0" w:color="000000"/>
            </w:tcBorders>
          </w:tcPr>
          <w:p>
            <w:pPr>
              <w:pStyle w:val="TableParagraph"/>
              <w:spacing w:line="302" w:lineRule="exact"/>
              <w:ind w:right="40"/>
              <w:jc w:val="right"/>
              <w:rPr>
                <w:sz w:val="28"/>
              </w:rPr>
            </w:pPr>
            <w:r>
              <w:rPr>
                <w:spacing w:val="-2"/>
                <w:sz w:val="28"/>
              </w:rPr>
              <w:t>326.67</w:t>
            </w:r>
          </w:p>
        </w:tc>
        <w:tc>
          <w:tcPr>
            <w:tcW w:w="1210" w:type="dxa"/>
            <w:tcBorders>
              <w:top w:val="nil"/>
              <w:left w:val="single" w:sz="8" w:space="0" w:color="000000"/>
              <w:bottom w:val="nil"/>
              <w:right w:val="single" w:sz="8" w:space="0" w:color="000000"/>
            </w:tcBorders>
          </w:tcPr>
          <w:p>
            <w:pPr>
              <w:pStyle w:val="TableParagraph"/>
              <w:spacing w:line="302" w:lineRule="exact"/>
              <w:ind w:right="36"/>
              <w:jc w:val="right"/>
              <w:rPr>
                <w:sz w:val="28"/>
              </w:rPr>
            </w:pPr>
            <w:r>
              <w:rPr>
                <w:spacing w:val="-2"/>
                <w:sz w:val="28"/>
              </w:rPr>
              <w:t>33.29</w:t>
            </w:r>
          </w:p>
        </w:tc>
        <w:tc>
          <w:tcPr>
            <w:tcW w:w="1143" w:type="dxa"/>
            <w:tcBorders>
              <w:top w:val="nil"/>
              <w:left w:val="single" w:sz="8" w:space="0" w:color="000000"/>
              <w:bottom w:val="nil"/>
            </w:tcBorders>
          </w:tcPr>
          <w:p>
            <w:pPr>
              <w:pStyle w:val="TableParagraph"/>
              <w:spacing w:line="302" w:lineRule="exact"/>
              <w:ind w:right="38"/>
              <w:jc w:val="right"/>
              <w:rPr>
                <w:sz w:val="28"/>
              </w:rPr>
            </w:pPr>
            <w:r>
              <w:rPr>
                <w:spacing w:val="-4"/>
                <w:sz w:val="28"/>
              </w:rPr>
              <w:t>.000</w:t>
            </w:r>
          </w:p>
        </w:tc>
      </w:tr>
      <w:tr>
        <w:trPr>
          <w:trHeight w:val="321" w:hRule="atLeast"/>
        </w:trPr>
        <w:tc>
          <w:tcPr>
            <w:tcW w:w="2425" w:type="dxa"/>
            <w:tcBorders>
              <w:top w:val="nil"/>
              <w:bottom w:val="nil"/>
            </w:tcBorders>
          </w:tcPr>
          <w:p>
            <w:pPr>
              <w:pStyle w:val="TableParagraph"/>
              <w:spacing w:line="302" w:lineRule="exact"/>
              <w:ind w:left="78"/>
              <w:rPr>
                <w:sz w:val="28"/>
              </w:rPr>
            </w:pPr>
            <w:r>
              <w:rPr>
                <w:spacing w:val="-2"/>
                <w:sz w:val="28"/>
              </w:rPr>
              <w:t>GROUPINGS</w:t>
            </w:r>
          </w:p>
        </w:tc>
        <w:tc>
          <w:tcPr>
            <w:tcW w:w="1661" w:type="dxa"/>
            <w:tcBorders>
              <w:top w:val="nil"/>
              <w:bottom w:val="nil"/>
              <w:right w:val="single" w:sz="8" w:space="0" w:color="000000"/>
            </w:tcBorders>
          </w:tcPr>
          <w:p>
            <w:pPr>
              <w:pStyle w:val="TableParagraph"/>
              <w:spacing w:line="302" w:lineRule="exact"/>
              <w:ind w:right="41"/>
              <w:jc w:val="right"/>
              <w:rPr>
                <w:sz w:val="28"/>
              </w:rPr>
            </w:pPr>
            <w:r>
              <w:rPr>
                <w:spacing w:val="-2"/>
                <w:sz w:val="28"/>
              </w:rPr>
              <w:t>405.600</w:t>
            </w:r>
          </w:p>
        </w:tc>
        <w:tc>
          <w:tcPr>
            <w:tcW w:w="1143" w:type="dxa"/>
            <w:tcBorders>
              <w:top w:val="nil"/>
              <w:left w:val="single" w:sz="8" w:space="0" w:color="000000"/>
              <w:bottom w:val="nil"/>
              <w:right w:val="single" w:sz="8" w:space="0" w:color="000000"/>
            </w:tcBorders>
          </w:tcPr>
          <w:p>
            <w:pPr>
              <w:pStyle w:val="TableParagraph"/>
              <w:spacing w:line="302" w:lineRule="exact"/>
              <w:ind w:right="40"/>
              <w:jc w:val="right"/>
              <w:rPr>
                <w:sz w:val="28"/>
              </w:rPr>
            </w:pPr>
            <w:r>
              <w:rPr>
                <w:spacing w:val="-10"/>
                <w:sz w:val="28"/>
              </w:rPr>
              <w:t>1</w:t>
            </w:r>
          </w:p>
        </w:tc>
        <w:tc>
          <w:tcPr>
            <w:tcW w:w="1575" w:type="dxa"/>
            <w:tcBorders>
              <w:top w:val="nil"/>
              <w:left w:val="single" w:sz="8" w:space="0" w:color="000000"/>
              <w:bottom w:val="nil"/>
              <w:right w:val="single" w:sz="8" w:space="0" w:color="000000"/>
            </w:tcBorders>
          </w:tcPr>
          <w:p>
            <w:pPr>
              <w:pStyle w:val="TableParagraph"/>
              <w:spacing w:line="302" w:lineRule="exact"/>
              <w:ind w:right="40"/>
              <w:jc w:val="right"/>
              <w:rPr>
                <w:sz w:val="28"/>
              </w:rPr>
            </w:pPr>
            <w:r>
              <w:rPr>
                <w:spacing w:val="-2"/>
                <w:sz w:val="28"/>
              </w:rPr>
              <w:t>405.60</w:t>
            </w:r>
          </w:p>
        </w:tc>
        <w:tc>
          <w:tcPr>
            <w:tcW w:w="1210" w:type="dxa"/>
            <w:tcBorders>
              <w:top w:val="nil"/>
              <w:left w:val="single" w:sz="8" w:space="0" w:color="000000"/>
              <w:bottom w:val="nil"/>
              <w:right w:val="single" w:sz="8" w:space="0" w:color="000000"/>
            </w:tcBorders>
          </w:tcPr>
          <w:p>
            <w:pPr>
              <w:pStyle w:val="TableParagraph"/>
              <w:spacing w:line="302" w:lineRule="exact"/>
              <w:ind w:right="36"/>
              <w:jc w:val="right"/>
              <w:rPr>
                <w:sz w:val="28"/>
              </w:rPr>
            </w:pPr>
            <w:r>
              <w:rPr>
                <w:spacing w:val="-2"/>
                <w:sz w:val="28"/>
              </w:rPr>
              <w:t>41.33</w:t>
            </w:r>
          </w:p>
        </w:tc>
        <w:tc>
          <w:tcPr>
            <w:tcW w:w="1143" w:type="dxa"/>
            <w:tcBorders>
              <w:top w:val="nil"/>
              <w:left w:val="single" w:sz="8" w:space="0" w:color="000000"/>
              <w:bottom w:val="nil"/>
            </w:tcBorders>
          </w:tcPr>
          <w:p>
            <w:pPr>
              <w:pStyle w:val="TableParagraph"/>
              <w:spacing w:line="302" w:lineRule="exact"/>
              <w:ind w:right="38"/>
              <w:jc w:val="right"/>
              <w:rPr>
                <w:sz w:val="28"/>
              </w:rPr>
            </w:pPr>
            <w:r>
              <w:rPr>
                <w:spacing w:val="-4"/>
                <w:sz w:val="28"/>
              </w:rPr>
              <w:t>.000</w:t>
            </w:r>
          </w:p>
        </w:tc>
      </w:tr>
      <w:tr>
        <w:trPr>
          <w:trHeight w:val="643" w:hRule="atLeast"/>
        </w:trPr>
        <w:tc>
          <w:tcPr>
            <w:tcW w:w="2425" w:type="dxa"/>
            <w:tcBorders>
              <w:top w:val="nil"/>
              <w:bottom w:val="nil"/>
            </w:tcBorders>
          </w:tcPr>
          <w:p>
            <w:pPr>
              <w:pStyle w:val="TableParagraph"/>
              <w:spacing w:line="315" w:lineRule="exact"/>
              <w:ind w:left="78"/>
              <w:rPr>
                <w:sz w:val="28"/>
              </w:rPr>
            </w:pPr>
            <w:r>
              <w:rPr>
                <w:sz w:val="28"/>
              </w:rPr>
              <w:t>TESTS</w:t>
            </w:r>
            <w:r>
              <w:rPr>
                <w:spacing w:val="-5"/>
                <w:sz w:val="28"/>
              </w:rPr>
              <w:t> </w:t>
            </w:r>
            <w:r>
              <w:rPr>
                <w:spacing w:val="-10"/>
                <w:sz w:val="28"/>
              </w:rPr>
              <w:t>*</w:t>
            </w:r>
          </w:p>
          <w:p>
            <w:pPr>
              <w:pStyle w:val="TableParagraph"/>
              <w:spacing w:line="308" w:lineRule="exact"/>
              <w:ind w:left="78"/>
              <w:rPr>
                <w:sz w:val="28"/>
              </w:rPr>
            </w:pPr>
            <w:r>
              <w:rPr>
                <w:spacing w:val="-2"/>
                <w:sz w:val="28"/>
              </w:rPr>
              <w:t>GROUPINGS</w:t>
            </w:r>
          </w:p>
        </w:tc>
        <w:tc>
          <w:tcPr>
            <w:tcW w:w="1661" w:type="dxa"/>
            <w:tcBorders>
              <w:top w:val="nil"/>
              <w:bottom w:val="nil"/>
              <w:right w:val="single" w:sz="8" w:space="0" w:color="000000"/>
            </w:tcBorders>
          </w:tcPr>
          <w:p>
            <w:pPr>
              <w:pStyle w:val="TableParagraph"/>
              <w:spacing w:line="240" w:lineRule="auto" w:before="156"/>
              <w:ind w:right="41"/>
              <w:jc w:val="right"/>
              <w:rPr>
                <w:sz w:val="28"/>
              </w:rPr>
            </w:pPr>
            <w:r>
              <w:rPr>
                <w:spacing w:val="-2"/>
                <w:sz w:val="28"/>
              </w:rPr>
              <w:t>504.600</w:t>
            </w:r>
          </w:p>
        </w:tc>
        <w:tc>
          <w:tcPr>
            <w:tcW w:w="1143" w:type="dxa"/>
            <w:tcBorders>
              <w:top w:val="nil"/>
              <w:left w:val="single" w:sz="8" w:space="0" w:color="000000"/>
              <w:bottom w:val="nil"/>
              <w:right w:val="single" w:sz="8" w:space="0" w:color="000000"/>
            </w:tcBorders>
          </w:tcPr>
          <w:p>
            <w:pPr>
              <w:pStyle w:val="TableParagraph"/>
              <w:spacing w:line="240" w:lineRule="auto" w:before="156"/>
              <w:ind w:right="40"/>
              <w:jc w:val="right"/>
              <w:rPr>
                <w:sz w:val="28"/>
              </w:rPr>
            </w:pPr>
            <w:r>
              <w:rPr>
                <w:spacing w:val="-10"/>
                <w:sz w:val="28"/>
              </w:rPr>
              <w:t>1</w:t>
            </w:r>
          </w:p>
        </w:tc>
        <w:tc>
          <w:tcPr>
            <w:tcW w:w="1575" w:type="dxa"/>
            <w:tcBorders>
              <w:top w:val="nil"/>
              <w:left w:val="single" w:sz="8" w:space="0" w:color="000000"/>
              <w:bottom w:val="nil"/>
              <w:right w:val="single" w:sz="8" w:space="0" w:color="000000"/>
            </w:tcBorders>
          </w:tcPr>
          <w:p>
            <w:pPr>
              <w:pStyle w:val="TableParagraph"/>
              <w:spacing w:line="240" w:lineRule="auto" w:before="156"/>
              <w:ind w:right="40"/>
              <w:jc w:val="right"/>
              <w:rPr>
                <w:sz w:val="28"/>
              </w:rPr>
            </w:pPr>
            <w:r>
              <w:rPr>
                <w:spacing w:val="-2"/>
                <w:sz w:val="28"/>
              </w:rPr>
              <w:t>504.60</w:t>
            </w:r>
          </w:p>
        </w:tc>
        <w:tc>
          <w:tcPr>
            <w:tcW w:w="1210" w:type="dxa"/>
            <w:tcBorders>
              <w:top w:val="nil"/>
              <w:left w:val="single" w:sz="8" w:space="0" w:color="000000"/>
              <w:bottom w:val="nil"/>
              <w:right w:val="single" w:sz="8" w:space="0" w:color="000000"/>
            </w:tcBorders>
          </w:tcPr>
          <w:p>
            <w:pPr>
              <w:pStyle w:val="TableParagraph"/>
              <w:spacing w:line="240" w:lineRule="auto" w:before="156"/>
              <w:ind w:right="36"/>
              <w:jc w:val="right"/>
              <w:rPr>
                <w:sz w:val="28"/>
              </w:rPr>
            </w:pPr>
            <w:r>
              <w:rPr>
                <w:spacing w:val="-2"/>
                <w:sz w:val="28"/>
              </w:rPr>
              <w:t>51.42</w:t>
            </w:r>
          </w:p>
        </w:tc>
        <w:tc>
          <w:tcPr>
            <w:tcW w:w="1143" w:type="dxa"/>
            <w:tcBorders>
              <w:top w:val="nil"/>
              <w:left w:val="single" w:sz="8" w:space="0" w:color="000000"/>
              <w:bottom w:val="nil"/>
            </w:tcBorders>
          </w:tcPr>
          <w:p>
            <w:pPr>
              <w:pStyle w:val="TableParagraph"/>
              <w:spacing w:line="240" w:lineRule="auto" w:before="156"/>
              <w:ind w:right="38"/>
              <w:jc w:val="right"/>
              <w:rPr>
                <w:sz w:val="28"/>
              </w:rPr>
            </w:pPr>
            <w:r>
              <w:rPr>
                <w:spacing w:val="-4"/>
                <w:sz w:val="28"/>
              </w:rPr>
              <w:t>.000</w:t>
            </w:r>
          </w:p>
        </w:tc>
      </w:tr>
      <w:tr>
        <w:trPr>
          <w:trHeight w:val="321" w:hRule="atLeast"/>
        </w:trPr>
        <w:tc>
          <w:tcPr>
            <w:tcW w:w="2425" w:type="dxa"/>
            <w:tcBorders>
              <w:top w:val="nil"/>
              <w:bottom w:val="nil"/>
            </w:tcBorders>
          </w:tcPr>
          <w:p>
            <w:pPr>
              <w:pStyle w:val="TableParagraph"/>
              <w:spacing w:line="302" w:lineRule="exact"/>
              <w:ind w:left="78"/>
              <w:rPr>
                <w:sz w:val="28"/>
              </w:rPr>
            </w:pPr>
            <w:r>
              <w:rPr>
                <w:spacing w:val="-4"/>
                <w:sz w:val="28"/>
              </w:rPr>
              <w:t>Error</w:t>
            </w:r>
          </w:p>
        </w:tc>
        <w:tc>
          <w:tcPr>
            <w:tcW w:w="1661" w:type="dxa"/>
            <w:tcBorders>
              <w:top w:val="nil"/>
              <w:bottom w:val="nil"/>
              <w:right w:val="single" w:sz="8" w:space="0" w:color="000000"/>
            </w:tcBorders>
          </w:tcPr>
          <w:p>
            <w:pPr>
              <w:pStyle w:val="TableParagraph"/>
              <w:spacing w:line="302" w:lineRule="exact"/>
              <w:ind w:right="41"/>
              <w:jc w:val="right"/>
              <w:rPr>
                <w:sz w:val="28"/>
              </w:rPr>
            </w:pPr>
            <w:r>
              <w:rPr>
                <w:spacing w:val="-2"/>
                <w:sz w:val="28"/>
              </w:rPr>
              <w:t>549.467</w:t>
            </w:r>
          </w:p>
        </w:tc>
        <w:tc>
          <w:tcPr>
            <w:tcW w:w="1143" w:type="dxa"/>
            <w:tcBorders>
              <w:top w:val="nil"/>
              <w:left w:val="single" w:sz="8" w:space="0" w:color="000000"/>
              <w:bottom w:val="nil"/>
              <w:right w:val="single" w:sz="8" w:space="0" w:color="000000"/>
            </w:tcBorders>
          </w:tcPr>
          <w:p>
            <w:pPr>
              <w:pStyle w:val="TableParagraph"/>
              <w:spacing w:line="302" w:lineRule="exact"/>
              <w:ind w:right="41"/>
              <w:jc w:val="right"/>
              <w:rPr>
                <w:sz w:val="28"/>
              </w:rPr>
            </w:pPr>
            <w:r>
              <w:rPr>
                <w:spacing w:val="-5"/>
                <w:sz w:val="28"/>
              </w:rPr>
              <w:t>56</w:t>
            </w:r>
          </w:p>
        </w:tc>
        <w:tc>
          <w:tcPr>
            <w:tcW w:w="1575" w:type="dxa"/>
            <w:tcBorders>
              <w:top w:val="nil"/>
              <w:left w:val="single" w:sz="8" w:space="0" w:color="000000"/>
              <w:bottom w:val="nil"/>
              <w:right w:val="single" w:sz="8" w:space="0" w:color="000000"/>
            </w:tcBorders>
          </w:tcPr>
          <w:p>
            <w:pPr>
              <w:pStyle w:val="TableParagraph"/>
              <w:spacing w:line="302" w:lineRule="exact"/>
              <w:ind w:right="41"/>
              <w:jc w:val="right"/>
              <w:rPr>
                <w:sz w:val="28"/>
              </w:rPr>
            </w:pPr>
            <w:r>
              <w:rPr>
                <w:spacing w:val="-4"/>
                <w:sz w:val="28"/>
              </w:rPr>
              <w:t>9.81</w:t>
            </w:r>
          </w:p>
        </w:tc>
        <w:tc>
          <w:tcPr>
            <w:tcW w:w="1210" w:type="dxa"/>
            <w:tcBorders>
              <w:top w:val="nil"/>
              <w:left w:val="single" w:sz="8" w:space="0" w:color="000000"/>
              <w:bottom w:val="nil"/>
              <w:right w:val="single" w:sz="8" w:space="0" w:color="000000"/>
            </w:tcBorders>
          </w:tcPr>
          <w:p>
            <w:pPr>
              <w:pStyle w:val="TableParagraph"/>
              <w:spacing w:line="240" w:lineRule="auto"/>
              <w:rPr>
                <w:sz w:val="24"/>
              </w:rPr>
            </w:pPr>
          </w:p>
        </w:tc>
        <w:tc>
          <w:tcPr>
            <w:tcW w:w="1143" w:type="dxa"/>
            <w:tcBorders>
              <w:top w:val="nil"/>
              <w:left w:val="single" w:sz="8" w:space="0" w:color="000000"/>
              <w:bottom w:val="nil"/>
            </w:tcBorders>
          </w:tcPr>
          <w:p>
            <w:pPr>
              <w:pStyle w:val="TableParagraph"/>
              <w:spacing w:line="240" w:lineRule="auto"/>
              <w:rPr>
                <w:sz w:val="24"/>
              </w:rPr>
            </w:pPr>
          </w:p>
        </w:tc>
      </w:tr>
      <w:tr>
        <w:trPr>
          <w:trHeight w:val="324" w:hRule="atLeast"/>
        </w:trPr>
        <w:tc>
          <w:tcPr>
            <w:tcW w:w="2425" w:type="dxa"/>
            <w:tcBorders>
              <w:top w:val="nil"/>
              <w:bottom w:val="nil"/>
            </w:tcBorders>
          </w:tcPr>
          <w:p>
            <w:pPr>
              <w:pStyle w:val="TableParagraph"/>
              <w:spacing w:line="304" w:lineRule="exact"/>
              <w:ind w:left="78"/>
              <w:rPr>
                <w:sz w:val="28"/>
              </w:rPr>
            </w:pPr>
            <w:r>
              <w:rPr>
                <w:spacing w:val="-2"/>
                <w:sz w:val="28"/>
              </w:rPr>
              <w:t>Total</w:t>
            </w:r>
          </w:p>
        </w:tc>
        <w:tc>
          <w:tcPr>
            <w:tcW w:w="1661" w:type="dxa"/>
            <w:tcBorders>
              <w:top w:val="nil"/>
              <w:bottom w:val="nil"/>
              <w:right w:val="single" w:sz="8" w:space="0" w:color="000000"/>
            </w:tcBorders>
          </w:tcPr>
          <w:p>
            <w:pPr>
              <w:pStyle w:val="TableParagraph"/>
              <w:spacing w:line="304" w:lineRule="exact"/>
              <w:ind w:right="41"/>
              <w:jc w:val="right"/>
              <w:rPr>
                <w:sz w:val="28"/>
              </w:rPr>
            </w:pPr>
            <w:r>
              <w:rPr>
                <w:spacing w:val="-2"/>
                <w:sz w:val="28"/>
              </w:rPr>
              <w:t>71828.000</w:t>
            </w:r>
          </w:p>
        </w:tc>
        <w:tc>
          <w:tcPr>
            <w:tcW w:w="1143" w:type="dxa"/>
            <w:tcBorders>
              <w:top w:val="nil"/>
              <w:left w:val="single" w:sz="8" w:space="0" w:color="000000"/>
              <w:bottom w:val="nil"/>
              <w:right w:val="single" w:sz="8" w:space="0" w:color="000000"/>
            </w:tcBorders>
          </w:tcPr>
          <w:p>
            <w:pPr>
              <w:pStyle w:val="TableParagraph"/>
              <w:spacing w:line="304" w:lineRule="exact"/>
              <w:ind w:right="41"/>
              <w:jc w:val="right"/>
              <w:rPr>
                <w:sz w:val="28"/>
              </w:rPr>
            </w:pPr>
            <w:r>
              <w:rPr>
                <w:spacing w:val="-5"/>
                <w:sz w:val="28"/>
              </w:rPr>
              <w:t>60</w:t>
            </w:r>
          </w:p>
        </w:tc>
        <w:tc>
          <w:tcPr>
            <w:tcW w:w="1575" w:type="dxa"/>
            <w:tcBorders>
              <w:top w:val="nil"/>
              <w:left w:val="single" w:sz="8" w:space="0" w:color="000000"/>
              <w:bottom w:val="nil"/>
              <w:right w:val="single" w:sz="8" w:space="0" w:color="000000"/>
            </w:tcBorders>
          </w:tcPr>
          <w:p>
            <w:pPr>
              <w:pStyle w:val="TableParagraph"/>
              <w:spacing w:line="240" w:lineRule="auto"/>
              <w:rPr>
                <w:sz w:val="24"/>
              </w:rPr>
            </w:pPr>
          </w:p>
        </w:tc>
        <w:tc>
          <w:tcPr>
            <w:tcW w:w="1210" w:type="dxa"/>
            <w:tcBorders>
              <w:top w:val="nil"/>
              <w:left w:val="single" w:sz="8" w:space="0" w:color="000000"/>
              <w:bottom w:val="nil"/>
              <w:right w:val="single" w:sz="8" w:space="0" w:color="000000"/>
            </w:tcBorders>
          </w:tcPr>
          <w:p>
            <w:pPr>
              <w:pStyle w:val="TableParagraph"/>
              <w:spacing w:line="240" w:lineRule="auto"/>
              <w:rPr>
                <w:sz w:val="24"/>
              </w:rPr>
            </w:pPr>
          </w:p>
        </w:tc>
        <w:tc>
          <w:tcPr>
            <w:tcW w:w="1143" w:type="dxa"/>
            <w:tcBorders>
              <w:top w:val="nil"/>
              <w:left w:val="single" w:sz="8" w:space="0" w:color="000000"/>
              <w:bottom w:val="nil"/>
            </w:tcBorders>
          </w:tcPr>
          <w:p>
            <w:pPr>
              <w:pStyle w:val="TableParagraph"/>
              <w:spacing w:line="240" w:lineRule="auto"/>
              <w:rPr>
                <w:sz w:val="24"/>
              </w:rPr>
            </w:pPr>
          </w:p>
        </w:tc>
      </w:tr>
      <w:tr>
        <w:trPr>
          <w:trHeight w:val="321" w:hRule="atLeast"/>
        </w:trPr>
        <w:tc>
          <w:tcPr>
            <w:tcW w:w="2425" w:type="dxa"/>
            <w:tcBorders>
              <w:top w:val="nil"/>
            </w:tcBorders>
          </w:tcPr>
          <w:p>
            <w:pPr>
              <w:pStyle w:val="TableParagraph"/>
              <w:spacing w:line="301" w:lineRule="exact"/>
              <w:ind w:left="78"/>
              <w:rPr>
                <w:sz w:val="28"/>
              </w:rPr>
            </w:pPr>
            <w:r>
              <w:rPr>
                <w:sz w:val="28"/>
              </w:rPr>
              <w:t>Corrected</w:t>
            </w:r>
            <w:r>
              <w:rPr>
                <w:spacing w:val="-13"/>
                <w:sz w:val="28"/>
              </w:rPr>
              <w:t> </w:t>
            </w:r>
            <w:r>
              <w:rPr>
                <w:spacing w:val="-4"/>
                <w:sz w:val="28"/>
              </w:rPr>
              <w:t>Total</w:t>
            </w:r>
          </w:p>
        </w:tc>
        <w:tc>
          <w:tcPr>
            <w:tcW w:w="1661" w:type="dxa"/>
            <w:tcBorders>
              <w:top w:val="nil"/>
              <w:right w:val="single" w:sz="8" w:space="0" w:color="000000"/>
            </w:tcBorders>
          </w:tcPr>
          <w:p>
            <w:pPr>
              <w:pStyle w:val="TableParagraph"/>
              <w:spacing w:line="301" w:lineRule="exact"/>
              <w:ind w:right="41"/>
              <w:jc w:val="right"/>
              <w:rPr>
                <w:sz w:val="28"/>
              </w:rPr>
            </w:pPr>
            <w:r>
              <w:rPr>
                <w:spacing w:val="-2"/>
                <w:sz w:val="28"/>
              </w:rPr>
              <w:t>1786.333</w:t>
            </w:r>
          </w:p>
        </w:tc>
        <w:tc>
          <w:tcPr>
            <w:tcW w:w="1143" w:type="dxa"/>
            <w:tcBorders>
              <w:top w:val="nil"/>
              <w:left w:val="single" w:sz="8" w:space="0" w:color="000000"/>
              <w:right w:val="single" w:sz="8" w:space="0" w:color="000000"/>
            </w:tcBorders>
          </w:tcPr>
          <w:p>
            <w:pPr>
              <w:pStyle w:val="TableParagraph"/>
              <w:spacing w:line="301" w:lineRule="exact"/>
              <w:ind w:right="41"/>
              <w:jc w:val="right"/>
              <w:rPr>
                <w:sz w:val="28"/>
              </w:rPr>
            </w:pPr>
            <w:r>
              <w:rPr>
                <w:spacing w:val="-5"/>
                <w:sz w:val="28"/>
              </w:rPr>
              <w:t>59</w:t>
            </w:r>
          </w:p>
        </w:tc>
        <w:tc>
          <w:tcPr>
            <w:tcW w:w="1575" w:type="dxa"/>
            <w:tcBorders>
              <w:top w:val="nil"/>
              <w:left w:val="single" w:sz="8" w:space="0" w:color="000000"/>
              <w:right w:val="single" w:sz="8" w:space="0" w:color="000000"/>
            </w:tcBorders>
          </w:tcPr>
          <w:p>
            <w:pPr>
              <w:pStyle w:val="TableParagraph"/>
              <w:spacing w:line="240" w:lineRule="auto"/>
              <w:rPr>
                <w:sz w:val="24"/>
              </w:rPr>
            </w:pPr>
          </w:p>
        </w:tc>
        <w:tc>
          <w:tcPr>
            <w:tcW w:w="1210" w:type="dxa"/>
            <w:tcBorders>
              <w:top w:val="nil"/>
              <w:left w:val="single" w:sz="8" w:space="0" w:color="000000"/>
              <w:right w:val="single" w:sz="8" w:space="0" w:color="000000"/>
            </w:tcBorders>
          </w:tcPr>
          <w:p>
            <w:pPr>
              <w:pStyle w:val="TableParagraph"/>
              <w:spacing w:line="240" w:lineRule="auto"/>
              <w:rPr>
                <w:sz w:val="24"/>
              </w:rPr>
            </w:pPr>
          </w:p>
        </w:tc>
        <w:tc>
          <w:tcPr>
            <w:tcW w:w="1143" w:type="dxa"/>
            <w:tcBorders>
              <w:top w:val="nil"/>
              <w:left w:val="single" w:sz="8" w:space="0" w:color="000000"/>
            </w:tcBorders>
          </w:tcPr>
          <w:p>
            <w:pPr>
              <w:pStyle w:val="TableParagraph"/>
              <w:spacing w:line="240" w:lineRule="auto"/>
              <w:rPr>
                <w:sz w:val="24"/>
              </w:rPr>
            </w:pPr>
          </w:p>
        </w:tc>
      </w:tr>
    </w:tbl>
    <w:p>
      <w:pPr>
        <w:spacing w:before="0"/>
        <w:ind w:left="923" w:right="0" w:firstLine="0"/>
        <w:jc w:val="left"/>
        <w:rPr>
          <w:sz w:val="28"/>
        </w:rPr>
      </w:pPr>
      <w:r>
        <w:rPr>
          <w:sz w:val="28"/>
        </w:rPr>
        <w:t>a.</w:t>
      </w:r>
      <w:r>
        <w:rPr>
          <w:spacing w:val="-3"/>
          <w:sz w:val="28"/>
        </w:rPr>
        <w:t> </w:t>
      </w:r>
      <w:r>
        <w:rPr>
          <w:sz w:val="28"/>
        </w:rPr>
        <w:t>R</w:t>
      </w:r>
      <w:r>
        <w:rPr>
          <w:spacing w:val="-5"/>
          <w:sz w:val="28"/>
        </w:rPr>
        <w:t> </w:t>
      </w:r>
      <w:r>
        <w:rPr>
          <w:sz w:val="28"/>
        </w:rPr>
        <w:t>Squared</w:t>
      </w:r>
      <w:r>
        <w:rPr>
          <w:spacing w:val="-5"/>
          <w:sz w:val="28"/>
        </w:rPr>
        <w:t> </w:t>
      </w:r>
      <w:r>
        <w:rPr>
          <w:sz w:val="28"/>
        </w:rPr>
        <w:t>=</w:t>
      </w:r>
      <w:r>
        <w:rPr>
          <w:spacing w:val="-4"/>
          <w:sz w:val="28"/>
        </w:rPr>
        <w:t> </w:t>
      </w:r>
      <w:r>
        <w:rPr>
          <w:sz w:val="28"/>
        </w:rPr>
        <w:t>.692</w:t>
      </w:r>
      <w:r>
        <w:rPr>
          <w:spacing w:val="-6"/>
          <w:sz w:val="28"/>
        </w:rPr>
        <w:t> </w:t>
      </w:r>
      <w:r>
        <w:rPr>
          <w:sz w:val="28"/>
        </w:rPr>
        <w:t>(Adjusted</w:t>
      </w:r>
      <w:r>
        <w:rPr>
          <w:spacing w:val="-4"/>
          <w:sz w:val="28"/>
        </w:rPr>
        <w:t> </w:t>
      </w:r>
      <w:r>
        <w:rPr>
          <w:sz w:val="28"/>
        </w:rPr>
        <w:t>R</w:t>
      </w:r>
      <w:r>
        <w:rPr>
          <w:spacing w:val="-5"/>
          <w:sz w:val="28"/>
        </w:rPr>
        <w:t> </w:t>
      </w:r>
      <w:r>
        <w:rPr>
          <w:sz w:val="28"/>
        </w:rPr>
        <w:t>Squared</w:t>
      </w:r>
      <w:r>
        <w:rPr>
          <w:spacing w:val="-5"/>
          <w:sz w:val="28"/>
        </w:rPr>
        <w:t> </w:t>
      </w:r>
      <w:r>
        <w:rPr>
          <w:sz w:val="28"/>
        </w:rPr>
        <w:t>=</w:t>
      </w:r>
      <w:r>
        <w:rPr>
          <w:spacing w:val="-5"/>
          <w:sz w:val="28"/>
        </w:rPr>
        <w:t> </w:t>
      </w:r>
      <w:r>
        <w:rPr>
          <w:spacing w:val="-2"/>
          <w:sz w:val="28"/>
        </w:rPr>
        <w:t>.676)</w:t>
      </w:r>
    </w:p>
    <w:p>
      <w:pPr>
        <w:spacing w:line="322" w:lineRule="exact" w:before="317"/>
        <w:ind w:left="861" w:right="0" w:firstLine="0"/>
        <w:jc w:val="left"/>
        <w:rPr>
          <w:b/>
          <w:sz w:val="28"/>
        </w:rPr>
      </w:pPr>
      <w:r>
        <w:rPr>
          <w:b/>
          <w:sz w:val="28"/>
        </w:rPr>
        <w:t>Estimated</w:t>
      </w:r>
      <w:r>
        <w:rPr>
          <w:b/>
          <w:spacing w:val="-11"/>
          <w:sz w:val="28"/>
        </w:rPr>
        <w:t> </w:t>
      </w:r>
      <w:r>
        <w:rPr>
          <w:b/>
          <w:sz w:val="28"/>
        </w:rPr>
        <w:t>Marginal</w:t>
      </w:r>
      <w:r>
        <w:rPr>
          <w:b/>
          <w:spacing w:val="-10"/>
          <w:sz w:val="28"/>
        </w:rPr>
        <w:t> </w:t>
      </w:r>
      <w:r>
        <w:rPr>
          <w:b/>
          <w:spacing w:val="-4"/>
          <w:sz w:val="28"/>
        </w:rPr>
        <w:t>Means</w:t>
      </w:r>
    </w:p>
    <w:p>
      <w:pPr>
        <w:spacing w:line="319" w:lineRule="exact" w:before="0"/>
        <w:ind w:left="2872" w:right="0" w:firstLine="0"/>
        <w:jc w:val="left"/>
        <w:rPr>
          <w:b/>
          <w:sz w:val="28"/>
        </w:rPr>
      </w:pPr>
      <w:r>
        <w:rPr>
          <w:b/>
          <w:sz w:val="28"/>
        </w:rPr>
        <w:t>Grand</w:t>
      </w:r>
      <w:r>
        <w:rPr>
          <w:b/>
          <w:spacing w:val="-10"/>
          <w:sz w:val="28"/>
        </w:rPr>
        <w:t> </w:t>
      </w:r>
      <w:r>
        <w:rPr>
          <w:b/>
          <w:spacing w:val="-4"/>
          <w:sz w:val="28"/>
        </w:rPr>
        <w:t>Mean</w:t>
      </w:r>
    </w:p>
    <w:p>
      <w:pPr>
        <w:spacing w:line="319" w:lineRule="exact" w:before="0" w:after="7"/>
        <w:ind w:left="923" w:right="0" w:firstLine="0"/>
        <w:jc w:val="left"/>
        <w:rPr>
          <w:sz w:val="28"/>
        </w:rPr>
      </w:pPr>
      <w:r>
        <w:rPr>
          <w:sz w:val="28"/>
        </w:rPr>
        <w:t>Dependent</w:t>
      </w:r>
      <w:r>
        <w:rPr>
          <w:spacing w:val="-10"/>
          <w:sz w:val="28"/>
        </w:rPr>
        <w:t> </w:t>
      </w:r>
      <w:r>
        <w:rPr>
          <w:sz w:val="28"/>
        </w:rPr>
        <w:t>Variable:</w:t>
      </w:r>
      <w:r>
        <w:rPr>
          <w:spacing w:val="-14"/>
          <w:sz w:val="28"/>
        </w:rPr>
        <w:t> </w:t>
      </w:r>
      <w:r>
        <w:rPr>
          <w:spacing w:val="-2"/>
          <w:sz w:val="28"/>
        </w:rPr>
        <w:t>SCORES</w:t>
      </w: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7"/>
        <w:gridCol w:w="1219"/>
        <w:gridCol w:w="1594"/>
        <w:gridCol w:w="1603"/>
      </w:tblGrid>
      <w:tr>
        <w:trPr>
          <w:trHeight w:val="310" w:hRule="atLeast"/>
        </w:trPr>
        <w:tc>
          <w:tcPr>
            <w:tcW w:w="1157" w:type="dxa"/>
            <w:vMerge w:val="restart"/>
            <w:tcBorders>
              <w:right w:val="single" w:sz="8" w:space="0" w:color="000000"/>
            </w:tcBorders>
          </w:tcPr>
          <w:p>
            <w:pPr>
              <w:pStyle w:val="TableParagraph"/>
              <w:spacing w:line="316" w:lineRule="exact"/>
              <w:ind w:left="260"/>
              <w:rPr>
                <w:sz w:val="28"/>
              </w:rPr>
            </w:pPr>
            <w:r>
              <w:rPr>
                <w:spacing w:val="-4"/>
                <w:sz w:val="28"/>
              </w:rPr>
              <w:t>Mean</w:t>
            </w:r>
          </w:p>
        </w:tc>
        <w:tc>
          <w:tcPr>
            <w:tcW w:w="1219" w:type="dxa"/>
            <w:vMerge w:val="restart"/>
            <w:tcBorders>
              <w:left w:val="single" w:sz="8" w:space="0" w:color="000000"/>
              <w:right w:val="single" w:sz="8" w:space="0" w:color="000000"/>
            </w:tcBorders>
          </w:tcPr>
          <w:p>
            <w:pPr>
              <w:pStyle w:val="TableParagraph"/>
              <w:spacing w:line="240" w:lineRule="auto"/>
              <w:ind w:left="326" w:right="282" w:firstLine="72"/>
              <w:rPr>
                <w:sz w:val="28"/>
              </w:rPr>
            </w:pPr>
            <w:r>
              <w:rPr>
                <w:spacing w:val="-4"/>
                <w:sz w:val="28"/>
              </w:rPr>
              <w:t>Std. Error</w:t>
            </w:r>
          </w:p>
        </w:tc>
        <w:tc>
          <w:tcPr>
            <w:tcW w:w="3197" w:type="dxa"/>
            <w:gridSpan w:val="2"/>
            <w:tcBorders>
              <w:left w:val="single" w:sz="8" w:space="0" w:color="000000"/>
              <w:bottom w:val="single" w:sz="8" w:space="0" w:color="000000"/>
              <w:right w:val="single" w:sz="8" w:space="0" w:color="000000"/>
            </w:tcBorders>
          </w:tcPr>
          <w:p>
            <w:pPr>
              <w:pStyle w:val="TableParagraph"/>
              <w:spacing w:line="290" w:lineRule="exact"/>
              <w:ind w:left="197"/>
              <w:rPr>
                <w:sz w:val="28"/>
              </w:rPr>
            </w:pPr>
            <w:r>
              <w:rPr>
                <w:sz w:val="28"/>
              </w:rPr>
              <w:t>95%</w:t>
            </w:r>
            <w:r>
              <w:rPr>
                <w:spacing w:val="-8"/>
                <w:sz w:val="28"/>
              </w:rPr>
              <w:t> </w:t>
            </w:r>
            <w:r>
              <w:rPr>
                <w:sz w:val="28"/>
              </w:rPr>
              <w:t>Confidence</w:t>
            </w:r>
            <w:r>
              <w:rPr>
                <w:spacing w:val="-6"/>
                <w:sz w:val="28"/>
              </w:rPr>
              <w:t> </w:t>
            </w:r>
            <w:r>
              <w:rPr>
                <w:spacing w:val="-2"/>
                <w:sz w:val="28"/>
              </w:rPr>
              <w:t>Interval</w:t>
            </w:r>
          </w:p>
        </w:tc>
      </w:tr>
      <w:tr>
        <w:trPr>
          <w:trHeight w:val="646" w:hRule="atLeast"/>
        </w:trPr>
        <w:tc>
          <w:tcPr>
            <w:tcW w:w="1157" w:type="dxa"/>
            <w:vMerge/>
            <w:tcBorders>
              <w:top w:val="nil"/>
              <w:right w:val="single" w:sz="8" w:space="0" w:color="000000"/>
            </w:tcBorders>
          </w:tcPr>
          <w:p>
            <w:pPr>
              <w:rPr>
                <w:sz w:val="2"/>
                <w:szCs w:val="2"/>
              </w:rPr>
            </w:pPr>
          </w:p>
        </w:tc>
        <w:tc>
          <w:tcPr>
            <w:tcW w:w="1219" w:type="dxa"/>
            <w:vMerge/>
            <w:tcBorders>
              <w:top w:val="nil"/>
              <w:left w:val="single" w:sz="8" w:space="0" w:color="000000"/>
              <w:right w:val="single" w:sz="8" w:space="0" w:color="000000"/>
            </w:tcBorders>
          </w:tcPr>
          <w:p>
            <w:pPr>
              <w:rPr>
                <w:sz w:val="2"/>
                <w:szCs w:val="2"/>
              </w:rPr>
            </w:pPr>
          </w:p>
        </w:tc>
        <w:tc>
          <w:tcPr>
            <w:tcW w:w="1594" w:type="dxa"/>
            <w:tcBorders>
              <w:top w:val="single" w:sz="8" w:space="0" w:color="000000"/>
              <w:left w:val="single" w:sz="8" w:space="0" w:color="000000"/>
              <w:right w:val="single" w:sz="8" w:space="0" w:color="000000"/>
            </w:tcBorders>
          </w:tcPr>
          <w:p>
            <w:pPr>
              <w:pStyle w:val="TableParagraph"/>
              <w:spacing w:line="322" w:lineRule="exact"/>
              <w:ind w:left="432" w:right="385" w:firstLine="9"/>
              <w:rPr>
                <w:sz w:val="28"/>
              </w:rPr>
            </w:pPr>
            <w:r>
              <w:rPr>
                <w:spacing w:val="-2"/>
                <w:sz w:val="28"/>
              </w:rPr>
              <w:t>Lower Bound</w:t>
            </w:r>
          </w:p>
        </w:tc>
        <w:tc>
          <w:tcPr>
            <w:tcW w:w="1603" w:type="dxa"/>
            <w:tcBorders>
              <w:top w:val="single" w:sz="8" w:space="0" w:color="000000"/>
              <w:left w:val="single" w:sz="8" w:space="0" w:color="000000"/>
            </w:tcBorders>
          </w:tcPr>
          <w:p>
            <w:pPr>
              <w:pStyle w:val="TableParagraph"/>
              <w:spacing w:line="322" w:lineRule="exact"/>
              <w:ind w:left="432" w:right="391" w:firstLine="24"/>
              <w:rPr>
                <w:sz w:val="28"/>
              </w:rPr>
            </w:pPr>
            <w:r>
              <w:rPr>
                <w:spacing w:val="-2"/>
                <w:sz w:val="28"/>
              </w:rPr>
              <w:t>Upper </w:t>
            </w:r>
            <w:r>
              <w:rPr>
                <w:spacing w:val="-4"/>
                <w:sz w:val="28"/>
              </w:rPr>
              <w:t>Bound</w:t>
            </w:r>
          </w:p>
        </w:tc>
      </w:tr>
      <w:tr>
        <w:trPr>
          <w:trHeight w:val="319" w:hRule="atLeast"/>
        </w:trPr>
        <w:tc>
          <w:tcPr>
            <w:tcW w:w="1157" w:type="dxa"/>
            <w:tcBorders>
              <w:right w:val="single" w:sz="8" w:space="0" w:color="000000"/>
            </w:tcBorders>
          </w:tcPr>
          <w:p>
            <w:pPr>
              <w:pStyle w:val="TableParagraph"/>
              <w:spacing w:line="300" w:lineRule="exact"/>
              <w:ind w:left="318"/>
              <w:rPr>
                <w:sz w:val="28"/>
              </w:rPr>
            </w:pPr>
            <w:r>
              <w:rPr>
                <w:spacing w:val="-2"/>
                <w:sz w:val="28"/>
              </w:rPr>
              <w:t>34.167</w:t>
            </w:r>
          </w:p>
        </w:tc>
        <w:tc>
          <w:tcPr>
            <w:tcW w:w="1219" w:type="dxa"/>
            <w:tcBorders>
              <w:left w:val="single" w:sz="8" w:space="0" w:color="000000"/>
              <w:right w:val="single" w:sz="8" w:space="0" w:color="000000"/>
            </w:tcBorders>
          </w:tcPr>
          <w:p>
            <w:pPr>
              <w:pStyle w:val="TableParagraph"/>
              <w:spacing w:line="300" w:lineRule="exact"/>
              <w:ind w:left="666"/>
              <w:rPr>
                <w:sz w:val="28"/>
              </w:rPr>
            </w:pPr>
            <w:r>
              <w:rPr>
                <w:spacing w:val="-4"/>
                <w:sz w:val="28"/>
              </w:rPr>
              <w:t>.404</w:t>
            </w:r>
          </w:p>
        </w:tc>
        <w:tc>
          <w:tcPr>
            <w:tcW w:w="1594" w:type="dxa"/>
            <w:tcBorders>
              <w:left w:val="single" w:sz="8" w:space="0" w:color="000000"/>
              <w:right w:val="single" w:sz="8" w:space="0" w:color="000000"/>
            </w:tcBorders>
          </w:tcPr>
          <w:p>
            <w:pPr>
              <w:pStyle w:val="TableParagraph"/>
              <w:spacing w:line="300" w:lineRule="exact"/>
              <w:ind w:left="768"/>
              <w:rPr>
                <w:sz w:val="28"/>
              </w:rPr>
            </w:pPr>
            <w:r>
              <w:rPr>
                <w:spacing w:val="-2"/>
                <w:sz w:val="28"/>
              </w:rPr>
              <w:t>33.357</w:t>
            </w:r>
          </w:p>
        </w:tc>
        <w:tc>
          <w:tcPr>
            <w:tcW w:w="1603" w:type="dxa"/>
            <w:tcBorders>
              <w:left w:val="single" w:sz="8" w:space="0" w:color="000000"/>
            </w:tcBorders>
          </w:tcPr>
          <w:p>
            <w:pPr>
              <w:pStyle w:val="TableParagraph"/>
              <w:spacing w:line="300" w:lineRule="exact"/>
              <w:ind w:left="763"/>
              <w:rPr>
                <w:sz w:val="28"/>
              </w:rPr>
            </w:pPr>
            <w:r>
              <w:rPr>
                <w:spacing w:val="-2"/>
                <w:sz w:val="28"/>
              </w:rPr>
              <w:t>34.977</w:t>
            </w:r>
          </w:p>
        </w:tc>
      </w:tr>
    </w:tbl>
    <w:p>
      <w:pPr>
        <w:spacing w:after="0" w:line="300" w:lineRule="exact"/>
        <w:rPr>
          <w:sz w:val="28"/>
        </w:rPr>
        <w:sectPr>
          <w:type w:val="continuous"/>
          <w:pgSz w:w="12240" w:h="15840"/>
          <w:pgMar w:header="0" w:footer="1012" w:top="1420" w:bottom="1200" w:left="1300" w:right="260"/>
        </w:sectPr>
      </w:pPr>
    </w:p>
    <w:p>
      <w:pPr>
        <w:spacing w:before="58"/>
        <w:ind w:left="861" w:right="0" w:firstLine="0"/>
        <w:jc w:val="left"/>
        <w:rPr>
          <w:b/>
          <w:sz w:val="28"/>
        </w:rPr>
      </w:pPr>
      <w:r>
        <w:rPr>
          <w:b/>
          <w:sz w:val="28"/>
        </w:rPr>
        <w:t>Hypothesis</w:t>
      </w:r>
      <w:r>
        <w:rPr>
          <w:b/>
          <w:spacing w:val="-13"/>
          <w:sz w:val="28"/>
        </w:rPr>
        <w:t> </w:t>
      </w:r>
      <w:r>
        <w:rPr>
          <w:b/>
          <w:spacing w:val="-10"/>
          <w:sz w:val="28"/>
        </w:rPr>
        <w:t>2</w:t>
      </w:r>
    </w:p>
    <w:p>
      <w:pPr>
        <w:spacing w:before="187" w:after="2"/>
        <w:ind w:left="1696" w:right="5903" w:hanging="836"/>
        <w:jc w:val="left"/>
        <w:rPr>
          <w:b/>
          <w:sz w:val="28"/>
        </w:rPr>
      </w:pPr>
      <w:r>
        <w:rPr>
          <w:b/>
          <w:sz w:val="28"/>
        </w:rPr>
        <w:t>Univariate Analysis of Variance Between-Subjects</w:t>
      </w:r>
      <w:r>
        <w:rPr>
          <w:b/>
          <w:spacing w:val="-18"/>
          <w:sz w:val="28"/>
        </w:rPr>
        <w:t> </w:t>
      </w:r>
      <w:r>
        <w:rPr>
          <w:b/>
          <w:sz w:val="28"/>
        </w:rPr>
        <w:t>Factors</w:t>
      </w: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12"/>
        <w:gridCol w:w="867"/>
        <w:gridCol w:w="1440"/>
        <w:gridCol w:w="1137"/>
      </w:tblGrid>
      <w:tr>
        <w:trPr>
          <w:trHeight w:val="636" w:hRule="atLeast"/>
        </w:trPr>
        <w:tc>
          <w:tcPr>
            <w:tcW w:w="2179" w:type="dxa"/>
            <w:gridSpan w:val="2"/>
          </w:tcPr>
          <w:p>
            <w:pPr>
              <w:pStyle w:val="TableParagraph"/>
              <w:spacing w:line="240" w:lineRule="auto"/>
              <w:rPr>
                <w:sz w:val="26"/>
              </w:rPr>
            </w:pPr>
          </w:p>
        </w:tc>
        <w:tc>
          <w:tcPr>
            <w:tcW w:w="1440" w:type="dxa"/>
            <w:tcBorders>
              <w:right w:val="single" w:sz="8" w:space="0" w:color="000000"/>
            </w:tcBorders>
          </w:tcPr>
          <w:p>
            <w:pPr>
              <w:pStyle w:val="TableParagraph"/>
              <w:spacing w:line="311" w:lineRule="exact"/>
              <w:ind w:left="391"/>
              <w:rPr>
                <w:sz w:val="28"/>
              </w:rPr>
            </w:pPr>
            <w:r>
              <w:rPr>
                <w:spacing w:val="-2"/>
                <w:sz w:val="28"/>
              </w:rPr>
              <w:t>Value</w:t>
            </w:r>
          </w:p>
          <w:p>
            <w:pPr>
              <w:pStyle w:val="TableParagraph"/>
              <w:spacing w:line="305" w:lineRule="exact"/>
              <w:ind w:left="401"/>
              <w:rPr>
                <w:sz w:val="28"/>
              </w:rPr>
            </w:pPr>
            <w:r>
              <w:rPr>
                <w:spacing w:val="-2"/>
                <w:sz w:val="28"/>
              </w:rPr>
              <w:t>Label</w:t>
            </w:r>
          </w:p>
        </w:tc>
        <w:tc>
          <w:tcPr>
            <w:tcW w:w="1137" w:type="dxa"/>
            <w:tcBorders>
              <w:left w:val="single" w:sz="8" w:space="0" w:color="000000"/>
            </w:tcBorders>
          </w:tcPr>
          <w:p>
            <w:pPr>
              <w:pStyle w:val="TableParagraph"/>
              <w:spacing w:line="312" w:lineRule="exact"/>
              <w:ind w:left="52" w:right="3"/>
              <w:jc w:val="center"/>
              <w:rPr>
                <w:sz w:val="28"/>
              </w:rPr>
            </w:pPr>
            <w:r>
              <w:rPr>
                <w:spacing w:val="-10"/>
                <w:sz w:val="28"/>
              </w:rPr>
              <w:t>N</w:t>
            </w:r>
          </w:p>
        </w:tc>
      </w:tr>
      <w:tr>
        <w:trPr>
          <w:trHeight w:val="332" w:hRule="atLeast"/>
        </w:trPr>
        <w:tc>
          <w:tcPr>
            <w:tcW w:w="1312" w:type="dxa"/>
            <w:tcBorders>
              <w:bottom w:val="nil"/>
              <w:right w:val="nil"/>
            </w:tcBorders>
          </w:tcPr>
          <w:p>
            <w:pPr>
              <w:pStyle w:val="TableParagraph"/>
              <w:spacing w:line="240" w:lineRule="auto"/>
              <w:rPr>
                <w:sz w:val="24"/>
              </w:rPr>
            </w:pPr>
          </w:p>
        </w:tc>
        <w:tc>
          <w:tcPr>
            <w:tcW w:w="867" w:type="dxa"/>
            <w:tcBorders>
              <w:left w:val="nil"/>
              <w:bottom w:val="nil"/>
            </w:tcBorders>
          </w:tcPr>
          <w:p>
            <w:pPr>
              <w:pStyle w:val="TableParagraph"/>
              <w:spacing w:line="312" w:lineRule="exact"/>
              <w:ind w:right="115"/>
              <w:jc w:val="center"/>
              <w:rPr>
                <w:sz w:val="28"/>
              </w:rPr>
            </w:pPr>
            <w:r>
              <w:rPr>
                <w:spacing w:val="-4"/>
                <w:sz w:val="28"/>
              </w:rPr>
              <w:t>1.00</w:t>
            </w:r>
          </w:p>
        </w:tc>
        <w:tc>
          <w:tcPr>
            <w:tcW w:w="1440" w:type="dxa"/>
            <w:tcBorders>
              <w:bottom w:val="nil"/>
              <w:right w:val="single" w:sz="8" w:space="0" w:color="000000"/>
            </w:tcBorders>
          </w:tcPr>
          <w:p>
            <w:pPr>
              <w:pStyle w:val="TableParagraph"/>
              <w:spacing w:line="312" w:lineRule="exact"/>
              <w:ind w:left="78"/>
              <w:rPr>
                <w:sz w:val="28"/>
              </w:rPr>
            </w:pPr>
            <w:r>
              <w:rPr>
                <w:spacing w:val="-2"/>
                <w:sz w:val="28"/>
              </w:rPr>
              <w:t>PRETEST</w:t>
            </w:r>
          </w:p>
        </w:tc>
        <w:tc>
          <w:tcPr>
            <w:tcW w:w="1137" w:type="dxa"/>
            <w:tcBorders>
              <w:left w:val="single" w:sz="8" w:space="0" w:color="000000"/>
              <w:bottom w:val="nil"/>
            </w:tcBorders>
          </w:tcPr>
          <w:p>
            <w:pPr>
              <w:pStyle w:val="TableParagraph"/>
              <w:spacing w:line="312" w:lineRule="exact"/>
              <w:ind w:right="30"/>
              <w:jc w:val="right"/>
              <w:rPr>
                <w:sz w:val="28"/>
              </w:rPr>
            </w:pPr>
            <w:r>
              <w:rPr>
                <w:spacing w:val="-5"/>
                <w:sz w:val="28"/>
              </w:rPr>
              <w:t>30</w:t>
            </w:r>
          </w:p>
        </w:tc>
      </w:tr>
      <w:tr>
        <w:trPr>
          <w:trHeight w:val="672" w:hRule="atLeast"/>
        </w:trPr>
        <w:tc>
          <w:tcPr>
            <w:tcW w:w="1312" w:type="dxa"/>
            <w:tcBorders>
              <w:top w:val="nil"/>
              <w:bottom w:val="nil"/>
              <w:right w:val="nil"/>
            </w:tcBorders>
          </w:tcPr>
          <w:p>
            <w:pPr>
              <w:pStyle w:val="TableParagraph"/>
              <w:spacing w:line="240" w:lineRule="auto" w:before="3"/>
              <w:ind w:left="78"/>
              <w:rPr>
                <w:sz w:val="28"/>
              </w:rPr>
            </w:pPr>
            <w:r>
              <w:rPr>
                <w:spacing w:val="-2"/>
                <w:sz w:val="28"/>
              </w:rPr>
              <w:t>TESTS</w:t>
            </w:r>
          </w:p>
        </w:tc>
        <w:tc>
          <w:tcPr>
            <w:tcW w:w="867" w:type="dxa"/>
            <w:tcBorders>
              <w:top w:val="nil"/>
              <w:left w:val="nil"/>
              <w:bottom w:val="nil"/>
            </w:tcBorders>
          </w:tcPr>
          <w:p>
            <w:pPr>
              <w:pStyle w:val="TableParagraph"/>
              <w:spacing w:line="240" w:lineRule="auto" w:before="185"/>
              <w:ind w:right="115"/>
              <w:jc w:val="center"/>
              <w:rPr>
                <w:sz w:val="28"/>
              </w:rPr>
            </w:pPr>
            <w:r>
              <w:rPr>
                <w:spacing w:val="-4"/>
                <w:sz w:val="28"/>
              </w:rPr>
              <w:t>2.00</w:t>
            </w:r>
          </w:p>
        </w:tc>
        <w:tc>
          <w:tcPr>
            <w:tcW w:w="1440" w:type="dxa"/>
            <w:tcBorders>
              <w:top w:val="nil"/>
              <w:bottom w:val="nil"/>
              <w:right w:val="single" w:sz="8" w:space="0" w:color="000000"/>
            </w:tcBorders>
          </w:tcPr>
          <w:p>
            <w:pPr>
              <w:pStyle w:val="TableParagraph"/>
              <w:spacing w:line="320" w:lineRule="atLeast" w:before="8"/>
              <w:ind w:left="78" w:right="640"/>
              <w:rPr>
                <w:sz w:val="28"/>
              </w:rPr>
            </w:pPr>
            <w:r>
              <w:rPr>
                <w:spacing w:val="-4"/>
                <w:sz w:val="28"/>
              </w:rPr>
              <w:t>POST TEST</w:t>
            </w:r>
          </w:p>
        </w:tc>
        <w:tc>
          <w:tcPr>
            <w:tcW w:w="1137" w:type="dxa"/>
            <w:tcBorders>
              <w:top w:val="nil"/>
              <w:left w:val="single" w:sz="8" w:space="0" w:color="000000"/>
              <w:bottom w:val="nil"/>
            </w:tcBorders>
          </w:tcPr>
          <w:p>
            <w:pPr>
              <w:pStyle w:val="TableParagraph"/>
              <w:spacing w:line="240" w:lineRule="auto" w:before="185"/>
              <w:ind w:right="30"/>
              <w:jc w:val="right"/>
              <w:rPr>
                <w:sz w:val="28"/>
              </w:rPr>
            </w:pPr>
            <w:r>
              <w:rPr>
                <w:spacing w:val="-5"/>
                <w:sz w:val="28"/>
              </w:rPr>
              <w:t>30</w:t>
            </w:r>
          </w:p>
        </w:tc>
      </w:tr>
      <w:tr>
        <w:trPr>
          <w:trHeight w:val="320" w:hRule="atLeast"/>
        </w:trPr>
        <w:tc>
          <w:tcPr>
            <w:tcW w:w="1312" w:type="dxa"/>
            <w:vMerge w:val="restart"/>
            <w:tcBorders>
              <w:top w:val="nil"/>
              <w:right w:val="nil"/>
            </w:tcBorders>
          </w:tcPr>
          <w:p>
            <w:pPr>
              <w:pStyle w:val="TableParagraph"/>
              <w:spacing w:line="242" w:lineRule="auto" w:before="12"/>
              <w:ind w:left="78" w:right="68"/>
              <w:rPr>
                <w:sz w:val="28"/>
              </w:rPr>
            </w:pPr>
            <w:r>
              <w:rPr>
                <w:spacing w:val="-2"/>
                <w:sz w:val="28"/>
              </w:rPr>
              <w:t>GENDER </w:t>
            </w:r>
            <w:r>
              <w:rPr>
                <w:spacing w:val="-10"/>
                <w:sz w:val="28"/>
              </w:rPr>
              <w:t>S</w:t>
            </w:r>
          </w:p>
        </w:tc>
        <w:tc>
          <w:tcPr>
            <w:tcW w:w="867" w:type="dxa"/>
            <w:tcBorders>
              <w:top w:val="nil"/>
              <w:left w:val="nil"/>
              <w:bottom w:val="nil"/>
            </w:tcBorders>
          </w:tcPr>
          <w:p>
            <w:pPr>
              <w:pStyle w:val="TableParagraph"/>
              <w:spacing w:line="301" w:lineRule="exact"/>
              <w:ind w:right="115"/>
              <w:jc w:val="center"/>
              <w:rPr>
                <w:sz w:val="28"/>
              </w:rPr>
            </w:pPr>
            <w:r>
              <w:rPr>
                <w:spacing w:val="-4"/>
                <w:sz w:val="28"/>
              </w:rPr>
              <w:t>1.00</w:t>
            </w:r>
          </w:p>
        </w:tc>
        <w:tc>
          <w:tcPr>
            <w:tcW w:w="1440" w:type="dxa"/>
            <w:tcBorders>
              <w:top w:val="nil"/>
              <w:bottom w:val="nil"/>
              <w:right w:val="single" w:sz="8" w:space="0" w:color="000000"/>
            </w:tcBorders>
          </w:tcPr>
          <w:p>
            <w:pPr>
              <w:pStyle w:val="TableParagraph"/>
              <w:spacing w:line="301" w:lineRule="exact"/>
              <w:ind w:left="78"/>
              <w:rPr>
                <w:sz w:val="28"/>
              </w:rPr>
            </w:pPr>
            <w:r>
              <w:rPr>
                <w:spacing w:val="-4"/>
                <w:sz w:val="28"/>
              </w:rPr>
              <w:t>MALE</w:t>
            </w:r>
          </w:p>
        </w:tc>
        <w:tc>
          <w:tcPr>
            <w:tcW w:w="1137" w:type="dxa"/>
            <w:tcBorders>
              <w:top w:val="nil"/>
              <w:left w:val="single" w:sz="8" w:space="0" w:color="000000"/>
              <w:bottom w:val="nil"/>
            </w:tcBorders>
          </w:tcPr>
          <w:p>
            <w:pPr>
              <w:pStyle w:val="TableParagraph"/>
              <w:spacing w:line="301" w:lineRule="exact"/>
              <w:ind w:right="30"/>
              <w:jc w:val="right"/>
              <w:rPr>
                <w:sz w:val="28"/>
              </w:rPr>
            </w:pPr>
            <w:r>
              <w:rPr>
                <w:spacing w:val="-5"/>
                <w:sz w:val="28"/>
              </w:rPr>
              <w:t>32</w:t>
            </w:r>
          </w:p>
        </w:tc>
      </w:tr>
      <w:tr>
        <w:trPr>
          <w:trHeight w:val="317" w:hRule="atLeast"/>
        </w:trPr>
        <w:tc>
          <w:tcPr>
            <w:tcW w:w="1312" w:type="dxa"/>
            <w:vMerge/>
            <w:tcBorders>
              <w:top w:val="nil"/>
              <w:right w:val="nil"/>
            </w:tcBorders>
          </w:tcPr>
          <w:p>
            <w:pPr>
              <w:rPr>
                <w:sz w:val="2"/>
                <w:szCs w:val="2"/>
              </w:rPr>
            </w:pPr>
          </w:p>
        </w:tc>
        <w:tc>
          <w:tcPr>
            <w:tcW w:w="867" w:type="dxa"/>
            <w:tcBorders>
              <w:top w:val="nil"/>
              <w:left w:val="nil"/>
            </w:tcBorders>
          </w:tcPr>
          <w:p>
            <w:pPr>
              <w:pStyle w:val="TableParagraph"/>
              <w:spacing w:line="298" w:lineRule="exact"/>
              <w:ind w:right="115"/>
              <w:jc w:val="center"/>
              <w:rPr>
                <w:sz w:val="28"/>
              </w:rPr>
            </w:pPr>
            <w:r>
              <w:rPr>
                <w:spacing w:val="-4"/>
                <w:sz w:val="28"/>
              </w:rPr>
              <w:t>2.00</w:t>
            </w:r>
          </w:p>
        </w:tc>
        <w:tc>
          <w:tcPr>
            <w:tcW w:w="1440" w:type="dxa"/>
            <w:tcBorders>
              <w:top w:val="nil"/>
              <w:right w:val="single" w:sz="8" w:space="0" w:color="000000"/>
            </w:tcBorders>
          </w:tcPr>
          <w:p>
            <w:pPr>
              <w:pStyle w:val="TableParagraph"/>
              <w:spacing w:line="298" w:lineRule="exact"/>
              <w:ind w:left="78"/>
              <w:rPr>
                <w:sz w:val="28"/>
              </w:rPr>
            </w:pPr>
            <w:r>
              <w:rPr>
                <w:spacing w:val="-2"/>
                <w:sz w:val="28"/>
              </w:rPr>
              <w:t>FEMALE</w:t>
            </w:r>
          </w:p>
        </w:tc>
        <w:tc>
          <w:tcPr>
            <w:tcW w:w="1137" w:type="dxa"/>
            <w:tcBorders>
              <w:top w:val="nil"/>
              <w:left w:val="single" w:sz="8" w:space="0" w:color="000000"/>
            </w:tcBorders>
          </w:tcPr>
          <w:p>
            <w:pPr>
              <w:pStyle w:val="TableParagraph"/>
              <w:spacing w:line="298" w:lineRule="exact"/>
              <w:ind w:right="30"/>
              <w:jc w:val="right"/>
              <w:rPr>
                <w:sz w:val="28"/>
              </w:rPr>
            </w:pPr>
            <w:r>
              <w:rPr>
                <w:spacing w:val="-5"/>
                <w:sz w:val="28"/>
              </w:rPr>
              <w:t>28</w:t>
            </w:r>
          </w:p>
        </w:tc>
      </w:tr>
    </w:tbl>
    <w:p>
      <w:pPr>
        <w:pStyle w:val="BodyText"/>
        <w:spacing w:before="70"/>
        <w:rPr>
          <w:b/>
          <w:sz w:val="28"/>
        </w:rPr>
      </w:pPr>
    </w:p>
    <w:p>
      <w:pPr>
        <w:spacing w:line="320" w:lineRule="exact" w:before="0"/>
        <w:ind w:left="2954" w:right="0" w:firstLine="0"/>
        <w:jc w:val="left"/>
        <w:rPr>
          <w:b/>
          <w:sz w:val="28"/>
        </w:rPr>
      </w:pPr>
      <w:r>
        <w:rPr>
          <w:b/>
          <w:sz w:val="28"/>
        </w:rPr>
        <w:t>Descriptive</w:t>
      </w:r>
      <w:r>
        <w:rPr>
          <w:b/>
          <w:spacing w:val="-14"/>
          <w:sz w:val="28"/>
        </w:rPr>
        <w:t> </w:t>
      </w:r>
      <w:r>
        <w:rPr>
          <w:b/>
          <w:spacing w:val="-2"/>
          <w:sz w:val="28"/>
        </w:rPr>
        <w:t>Statistics</w:t>
      </w:r>
    </w:p>
    <w:p>
      <w:pPr>
        <w:spacing w:line="320" w:lineRule="exact" w:before="0" w:after="12"/>
        <w:ind w:left="923" w:right="0" w:firstLine="0"/>
        <w:jc w:val="left"/>
        <w:rPr>
          <w:sz w:val="28"/>
        </w:rPr>
      </w:pPr>
      <w:r>
        <w:rPr>
          <w:sz w:val="28"/>
        </w:rPr>
        <w:t>Dependent</w:t>
      </w:r>
      <w:r>
        <w:rPr>
          <w:spacing w:val="-10"/>
          <w:sz w:val="28"/>
        </w:rPr>
        <w:t> </w:t>
      </w:r>
      <w:r>
        <w:rPr>
          <w:sz w:val="28"/>
        </w:rPr>
        <w:t>Variable:</w:t>
      </w:r>
      <w:r>
        <w:rPr>
          <w:spacing w:val="-14"/>
          <w:sz w:val="28"/>
        </w:rPr>
        <w:t> </w:t>
      </w:r>
      <w:r>
        <w:rPr>
          <w:spacing w:val="-2"/>
          <w:sz w:val="28"/>
        </w:rPr>
        <w:t>SCORES</w:t>
      </w:r>
    </w:p>
    <w:tbl>
      <w:tblPr>
        <w:tblW w:w="0" w:type="auto"/>
        <w:jc w:val="left"/>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378"/>
        <w:gridCol w:w="1406"/>
        <w:gridCol w:w="1142"/>
        <w:gridCol w:w="1612"/>
        <w:gridCol w:w="1137"/>
      </w:tblGrid>
      <w:tr>
        <w:trPr>
          <w:trHeight w:val="636" w:hRule="atLeast"/>
        </w:trPr>
        <w:tc>
          <w:tcPr>
            <w:tcW w:w="1378" w:type="dxa"/>
            <w:tcBorders>
              <w:top w:val="single" w:sz="18" w:space="0" w:color="000000"/>
              <w:left w:val="single" w:sz="18" w:space="0" w:color="000000"/>
              <w:bottom w:val="single" w:sz="18" w:space="0" w:color="000000"/>
            </w:tcBorders>
          </w:tcPr>
          <w:p>
            <w:pPr>
              <w:pStyle w:val="TableParagraph"/>
              <w:spacing w:line="312" w:lineRule="exact"/>
              <w:ind w:left="78"/>
              <w:rPr>
                <w:sz w:val="28"/>
              </w:rPr>
            </w:pPr>
            <w:r>
              <w:rPr>
                <w:spacing w:val="-2"/>
                <w:sz w:val="28"/>
              </w:rPr>
              <w:t>TESTS</w:t>
            </w:r>
          </w:p>
        </w:tc>
        <w:tc>
          <w:tcPr>
            <w:tcW w:w="1406" w:type="dxa"/>
            <w:tcBorders>
              <w:top w:val="single" w:sz="18" w:space="0" w:color="000000"/>
              <w:bottom w:val="single" w:sz="18" w:space="0" w:color="000000"/>
              <w:right w:val="single" w:sz="18" w:space="0" w:color="000000"/>
            </w:tcBorders>
          </w:tcPr>
          <w:p>
            <w:pPr>
              <w:pStyle w:val="TableParagraph"/>
              <w:spacing w:line="311" w:lineRule="exact"/>
              <w:ind w:left="139"/>
              <w:rPr>
                <w:sz w:val="28"/>
              </w:rPr>
            </w:pPr>
            <w:r>
              <w:rPr>
                <w:spacing w:val="-2"/>
                <w:sz w:val="28"/>
              </w:rPr>
              <w:t>GENDER</w:t>
            </w:r>
          </w:p>
          <w:p>
            <w:pPr>
              <w:pStyle w:val="TableParagraph"/>
              <w:spacing w:line="305" w:lineRule="exact"/>
              <w:ind w:left="139"/>
              <w:rPr>
                <w:sz w:val="28"/>
              </w:rPr>
            </w:pPr>
            <w:r>
              <w:rPr>
                <w:spacing w:val="-10"/>
                <w:sz w:val="28"/>
              </w:rPr>
              <w:t>S</w:t>
            </w:r>
          </w:p>
        </w:tc>
        <w:tc>
          <w:tcPr>
            <w:tcW w:w="1142" w:type="dxa"/>
            <w:tcBorders>
              <w:top w:val="single" w:sz="18" w:space="0" w:color="000000"/>
              <w:left w:val="single" w:sz="18" w:space="0" w:color="000000"/>
              <w:bottom w:val="single" w:sz="18" w:space="0" w:color="000000"/>
              <w:right w:val="single" w:sz="8" w:space="0" w:color="000000"/>
            </w:tcBorders>
          </w:tcPr>
          <w:p>
            <w:pPr>
              <w:pStyle w:val="TableParagraph"/>
              <w:spacing w:line="312" w:lineRule="exact"/>
              <w:ind w:left="256"/>
              <w:rPr>
                <w:sz w:val="28"/>
              </w:rPr>
            </w:pPr>
            <w:r>
              <w:rPr>
                <w:spacing w:val="-4"/>
                <w:sz w:val="28"/>
              </w:rPr>
              <w:t>Mean</w:t>
            </w:r>
          </w:p>
        </w:tc>
        <w:tc>
          <w:tcPr>
            <w:tcW w:w="1612" w:type="dxa"/>
            <w:tcBorders>
              <w:top w:val="single" w:sz="18" w:space="0" w:color="000000"/>
              <w:left w:val="single" w:sz="8" w:space="0" w:color="000000"/>
              <w:bottom w:val="single" w:sz="18" w:space="0" w:color="000000"/>
              <w:right w:val="single" w:sz="8" w:space="0" w:color="000000"/>
            </w:tcBorders>
          </w:tcPr>
          <w:p>
            <w:pPr>
              <w:pStyle w:val="TableParagraph"/>
              <w:spacing w:line="311" w:lineRule="exact"/>
              <w:ind w:left="41"/>
              <w:jc w:val="center"/>
              <w:rPr>
                <w:sz w:val="28"/>
              </w:rPr>
            </w:pPr>
            <w:r>
              <w:rPr>
                <w:spacing w:val="-4"/>
                <w:sz w:val="28"/>
              </w:rPr>
              <w:t>Std.</w:t>
            </w:r>
          </w:p>
          <w:p>
            <w:pPr>
              <w:pStyle w:val="TableParagraph"/>
              <w:spacing w:line="305" w:lineRule="exact"/>
              <w:ind w:left="41"/>
              <w:jc w:val="center"/>
              <w:rPr>
                <w:sz w:val="28"/>
              </w:rPr>
            </w:pPr>
            <w:r>
              <w:rPr>
                <w:spacing w:val="-2"/>
                <w:sz w:val="28"/>
              </w:rPr>
              <w:t>Deviation</w:t>
            </w:r>
          </w:p>
        </w:tc>
        <w:tc>
          <w:tcPr>
            <w:tcW w:w="1137" w:type="dxa"/>
            <w:tcBorders>
              <w:top w:val="single" w:sz="18" w:space="0" w:color="000000"/>
              <w:left w:val="single" w:sz="8" w:space="0" w:color="000000"/>
              <w:bottom w:val="single" w:sz="18" w:space="0" w:color="000000"/>
              <w:right w:val="single" w:sz="18" w:space="0" w:color="000000"/>
            </w:tcBorders>
          </w:tcPr>
          <w:p>
            <w:pPr>
              <w:pStyle w:val="TableParagraph"/>
              <w:spacing w:line="312" w:lineRule="exact"/>
              <w:ind w:left="52"/>
              <w:jc w:val="center"/>
              <w:rPr>
                <w:sz w:val="28"/>
              </w:rPr>
            </w:pPr>
            <w:r>
              <w:rPr>
                <w:spacing w:val="-10"/>
                <w:sz w:val="28"/>
              </w:rPr>
              <w:t>N</w:t>
            </w:r>
          </w:p>
        </w:tc>
      </w:tr>
      <w:tr>
        <w:trPr>
          <w:trHeight w:val="339" w:hRule="atLeast"/>
        </w:trPr>
        <w:tc>
          <w:tcPr>
            <w:tcW w:w="1378" w:type="dxa"/>
            <w:tcBorders>
              <w:top w:val="single" w:sz="18" w:space="0" w:color="000000"/>
              <w:left w:val="single" w:sz="18" w:space="0" w:color="000000"/>
            </w:tcBorders>
          </w:tcPr>
          <w:p>
            <w:pPr>
              <w:pStyle w:val="TableParagraph"/>
              <w:spacing w:line="240" w:lineRule="auto"/>
              <w:rPr>
                <w:sz w:val="26"/>
              </w:rPr>
            </w:pPr>
          </w:p>
        </w:tc>
        <w:tc>
          <w:tcPr>
            <w:tcW w:w="1406" w:type="dxa"/>
            <w:tcBorders>
              <w:top w:val="single" w:sz="18" w:space="0" w:color="000000"/>
              <w:right w:val="single" w:sz="18" w:space="0" w:color="000000"/>
            </w:tcBorders>
          </w:tcPr>
          <w:p>
            <w:pPr>
              <w:pStyle w:val="TableParagraph"/>
              <w:spacing w:line="312" w:lineRule="exact"/>
              <w:ind w:left="139"/>
              <w:rPr>
                <w:sz w:val="28"/>
              </w:rPr>
            </w:pPr>
            <w:r>
              <w:rPr>
                <w:spacing w:val="-4"/>
                <w:sz w:val="28"/>
              </w:rPr>
              <w:t>MALE</w:t>
            </w:r>
          </w:p>
        </w:tc>
        <w:tc>
          <w:tcPr>
            <w:tcW w:w="1142" w:type="dxa"/>
            <w:tcBorders>
              <w:top w:val="single" w:sz="18" w:space="0" w:color="000000"/>
              <w:left w:val="single" w:sz="18" w:space="0" w:color="000000"/>
              <w:right w:val="single" w:sz="8" w:space="0" w:color="000000"/>
            </w:tcBorders>
          </w:tcPr>
          <w:p>
            <w:pPr>
              <w:pStyle w:val="TableParagraph"/>
              <w:spacing w:line="312" w:lineRule="exact"/>
              <w:ind w:right="34"/>
              <w:jc w:val="right"/>
              <w:rPr>
                <w:sz w:val="28"/>
              </w:rPr>
            </w:pPr>
            <w:r>
              <w:rPr>
                <w:spacing w:val="-2"/>
                <w:sz w:val="28"/>
              </w:rPr>
              <w:t>36.63</w:t>
            </w:r>
          </w:p>
        </w:tc>
        <w:tc>
          <w:tcPr>
            <w:tcW w:w="1612" w:type="dxa"/>
            <w:tcBorders>
              <w:top w:val="single" w:sz="18" w:space="0" w:color="000000"/>
              <w:left w:val="single" w:sz="8" w:space="0" w:color="000000"/>
              <w:right w:val="single" w:sz="8" w:space="0" w:color="000000"/>
            </w:tcBorders>
          </w:tcPr>
          <w:p>
            <w:pPr>
              <w:pStyle w:val="TableParagraph"/>
              <w:spacing w:line="312" w:lineRule="exact"/>
              <w:ind w:right="37"/>
              <w:jc w:val="right"/>
              <w:rPr>
                <w:sz w:val="28"/>
              </w:rPr>
            </w:pPr>
            <w:r>
              <w:rPr>
                <w:spacing w:val="-4"/>
                <w:sz w:val="28"/>
              </w:rPr>
              <w:t>3.49</w:t>
            </w:r>
          </w:p>
        </w:tc>
        <w:tc>
          <w:tcPr>
            <w:tcW w:w="1137" w:type="dxa"/>
            <w:tcBorders>
              <w:top w:val="single" w:sz="18" w:space="0" w:color="000000"/>
              <w:left w:val="single" w:sz="8" w:space="0" w:color="000000"/>
              <w:right w:val="single" w:sz="18" w:space="0" w:color="000000"/>
            </w:tcBorders>
          </w:tcPr>
          <w:p>
            <w:pPr>
              <w:pStyle w:val="TableParagraph"/>
              <w:spacing w:line="312" w:lineRule="exact"/>
              <w:ind w:right="28"/>
              <w:jc w:val="right"/>
              <w:rPr>
                <w:sz w:val="28"/>
              </w:rPr>
            </w:pPr>
            <w:r>
              <w:rPr>
                <w:spacing w:val="-5"/>
                <w:sz w:val="28"/>
              </w:rPr>
              <w:t>16</w:t>
            </w:r>
          </w:p>
        </w:tc>
      </w:tr>
      <w:tr>
        <w:trPr>
          <w:trHeight w:val="362" w:hRule="atLeast"/>
        </w:trPr>
        <w:tc>
          <w:tcPr>
            <w:tcW w:w="1378" w:type="dxa"/>
            <w:tcBorders>
              <w:left w:val="single" w:sz="18" w:space="0" w:color="000000"/>
            </w:tcBorders>
          </w:tcPr>
          <w:p>
            <w:pPr>
              <w:pStyle w:val="TableParagraph"/>
              <w:spacing w:line="240" w:lineRule="auto" w:before="15"/>
              <w:ind w:left="78"/>
              <w:rPr>
                <w:sz w:val="28"/>
              </w:rPr>
            </w:pPr>
            <w:r>
              <w:rPr>
                <w:spacing w:val="-2"/>
                <w:sz w:val="28"/>
              </w:rPr>
              <w:t>PRETEST</w:t>
            </w:r>
          </w:p>
        </w:tc>
        <w:tc>
          <w:tcPr>
            <w:tcW w:w="1406" w:type="dxa"/>
            <w:tcBorders>
              <w:right w:val="single" w:sz="18" w:space="0" w:color="000000"/>
            </w:tcBorders>
          </w:tcPr>
          <w:p>
            <w:pPr>
              <w:pStyle w:val="TableParagraph"/>
              <w:spacing w:line="240" w:lineRule="auto" w:before="15"/>
              <w:ind w:left="139"/>
              <w:rPr>
                <w:sz w:val="28"/>
              </w:rPr>
            </w:pPr>
            <w:r>
              <w:rPr>
                <w:spacing w:val="-2"/>
                <w:sz w:val="28"/>
              </w:rPr>
              <w:t>FEMALE</w:t>
            </w:r>
          </w:p>
        </w:tc>
        <w:tc>
          <w:tcPr>
            <w:tcW w:w="1142" w:type="dxa"/>
            <w:tcBorders>
              <w:left w:val="single" w:sz="18" w:space="0" w:color="000000"/>
              <w:right w:val="single" w:sz="8" w:space="0" w:color="000000"/>
            </w:tcBorders>
          </w:tcPr>
          <w:p>
            <w:pPr>
              <w:pStyle w:val="TableParagraph"/>
              <w:spacing w:line="240" w:lineRule="auto" w:before="15"/>
              <w:ind w:right="34"/>
              <w:jc w:val="right"/>
              <w:rPr>
                <w:sz w:val="28"/>
              </w:rPr>
            </w:pPr>
            <w:r>
              <w:rPr>
                <w:spacing w:val="-2"/>
                <w:sz w:val="28"/>
              </w:rPr>
              <w:t>36.36</w:t>
            </w:r>
          </w:p>
        </w:tc>
        <w:tc>
          <w:tcPr>
            <w:tcW w:w="1612" w:type="dxa"/>
            <w:tcBorders>
              <w:left w:val="single" w:sz="8" w:space="0" w:color="000000"/>
              <w:right w:val="single" w:sz="8" w:space="0" w:color="000000"/>
            </w:tcBorders>
          </w:tcPr>
          <w:p>
            <w:pPr>
              <w:pStyle w:val="TableParagraph"/>
              <w:spacing w:line="240" w:lineRule="auto" w:before="15"/>
              <w:ind w:right="37"/>
              <w:jc w:val="right"/>
              <w:rPr>
                <w:sz w:val="28"/>
              </w:rPr>
            </w:pPr>
            <w:r>
              <w:rPr>
                <w:spacing w:val="-4"/>
                <w:sz w:val="28"/>
              </w:rPr>
              <w:t>3.20</w:t>
            </w:r>
          </w:p>
        </w:tc>
        <w:tc>
          <w:tcPr>
            <w:tcW w:w="1137" w:type="dxa"/>
            <w:tcBorders>
              <w:left w:val="single" w:sz="8" w:space="0" w:color="000000"/>
              <w:right w:val="single" w:sz="18" w:space="0" w:color="000000"/>
            </w:tcBorders>
          </w:tcPr>
          <w:p>
            <w:pPr>
              <w:pStyle w:val="TableParagraph"/>
              <w:spacing w:line="240" w:lineRule="auto" w:before="15"/>
              <w:ind w:right="28"/>
              <w:jc w:val="right"/>
              <w:rPr>
                <w:sz w:val="28"/>
              </w:rPr>
            </w:pPr>
            <w:r>
              <w:rPr>
                <w:spacing w:val="-5"/>
                <w:sz w:val="28"/>
              </w:rPr>
              <w:t>14</w:t>
            </w:r>
          </w:p>
        </w:tc>
      </w:tr>
      <w:tr>
        <w:trPr>
          <w:trHeight w:val="341" w:hRule="atLeast"/>
        </w:trPr>
        <w:tc>
          <w:tcPr>
            <w:tcW w:w="1378" w:type="dxa"/>
            <w:tcBorders>
              <w:left w:val="single" w:sz="18" w:space="0" w:color="000000"/>
            </w:tcBorders>
          </w:tcPr>
          <w:p>
            <w:pPr>
              <w:pStyle w:val="TableParagraph"/>
              <w:spacing w:line="240" w:lineRule="auto"/>
              <w:rPr>
                <w:sz w:val="26"/>
              </w:rPr>
            </w:pPr>
          </w:p>
        </w:tc>
        <w:tc>
          <w:tcPr>
            <w:tcW w:w="1406" w:type="dxa"/>
            <w:tcBorders>
              <w:right w:val="single" w:sz="18" w:space="0" w:color="000000"/>
            </w:tcBorders>
          </w:tcPr>
          <w:p>
            <w:pPr>
              <w:pStyle w:val="TableParagraph"/>
              <w:spacing w:line="308" w:lineRule="exact" w:before="12"/>
              <w:ind w:left="139"/>
              <w:rPr>
                <w:sz w:val="28"/>
              </w:rPr>
            </w:pPr>
            <w:r>
              <w:rPr>
                <w:spacing w:val="-2"/>
                <w:sz w:val="28"/>
              </w:rPr>
              <w:t>Total</w:t>
            </w:r>
          </w:p>
        </w:tc>
        <w:tc>
          <w:tcPr>
            <w:tcW w:w="1142" w:type="dxa"/>
            <w:tcBorders>
              <w:left w:val="single" w:sz="18" w:space="0" w:color="000000"/>
              <w:right w:val="single" w:sz="8" w:space="0" w:color="000000"/>
            </w:tcBorders>
          </w:tcPr>
          <w:p>
            <w:pPr>
              <w:pStyle w:val="TableParagraph"/>
              <w:spacing w:line="308" w:lineRule="exact" w:before="12"/>
              <w:ind w:right="34"/>
              <w:jc w:val="right"/>
              <w:rPr>
                <w:sz w:val="28"/>
              </w:rPr>
            </w:pPr>
            <w:r>
              <w:rPr>
                <w:spacing w:val="-2"/>
                <w:sz w:val="28"/>
              </w:rPr>
              <w:t>36.50</w:t>
            </w:r>
          </w:p>
        </w:tc>
        <w:tc>
          <w:tcPr>
            <w:tcW w:w="1612" w:type="dxa"/>
            <w:tcBorders>
              <w:left w:val="single" w:sz="8" w:space="0" w:color="000000"/>
              <w:right w:val="single" w:sz="8" w:space="0" w:color="000000"/>
            </w:tcBorders>
          </w:tcPr>
          <w:p>
            <w:pPr>
              <w:pStyle w:val="TableParagraph"/>
              <w:spacing w:line="308" w:lineRule="exact" w:before="12"/>
              <w:ind w:right="37"/>
              <w:jc w:val="right"/>
              <w:rPr>
                <w:sz w:val="28"/>
              </w:rPr>
            </w:pPr>
            <w:r>
              <w:rPr>
                <w:spacing w:val="-4"/>
                <w:sz w:val="28"/>
              </w:rPr>
              <w:t>3.30</w:t>
            </w:r>
          </w:p>
        </w:tc>
        <w:tc>
          <w:tcPr>
            <w:tcW w:w="1137" w:type="dxa"/>
            <w:tcBorders>
              <w:left w:val="single" w:sz="8" w:space="0" w:color="000000"/>
              <w:right w:val="single" w:sz="18" w:space="0" w:color="000000"/>
            </w:tcBorders>
          </w:tcPr>
          <w:p>
            <w:pPr>
              <w:pStyle w:val="TableParagraph"/>
              <w:spacing w:line="308" w:lineRule="exact" w:before="12"/>
              <w:ind w:right="28"/>
              <w:jc w:val="right"/>
              <w:rPr>
                <w:sz w:val="28"/>
              </w:rPr>
            </w:pPr>
            <w:r>
              <w:rPr>
                <w:spacing w:val="-5"/>
                <w:sz w:val="28"/>
              </w:rPr>
              <w:t>30</w:t>
            </w:r>
          </w:p>
        </w:tc>
      </w:tr>
      <w:tr>
        <w:trPr>
          <w:trHeight w:val="321" w:hRule="atLeast"/>
        </w:trPr>
        <w:tc>
          <w:tcPr>
            <w:tcW w:w="1378" w:type="dxa"/>
            <w:vMerge w:val="restart"/>
            <w:tcBorders>
              <w:left w:val="single" w:sz="18" w:space="0" w:color="000000"/>
            </w:tcBorders>
          </w:tcPr>
          <w:p>
            <w:pPr>
              <w:pStyle w:val="TableParagraph"/>
              <w:spacing w:line="240" w:lineRule="auto" w:before="156"/>
              <w:ind w:left="78" w:right="588"/>
              <w:rPr>
                <w:sz w:val="28"/>
              </w:rPr>
            </w:pPr>
            <w:r>
              <w:rPr>
                <w:spacing w:val="-4"/>
                <w:sz w:val="28"/>
              </w:rPr>
              <w:t>POST TEST</w:t>
            </w:r>
          </w:p>
        </w:tc>
        <w:tc>
          <w:tcPr>
            <w:tcW w:w="1406" w:type="dxa"/>
            <w:tcBorders>
              <w:right w:val="single" w:sz="18" w:space="0" w:color="000000"/>
            </w:tcBorders>
          </w:tcPr>
          <w:p>
            <w:pPr>
              <w:pStyle w:val="TableParagraph"/>
              <w:spacing w:line="302" w:lineRule="exact"/>
              <w:ind w:left="139"/>
              <w:rPr>
                <w:sz w:val="28"/>
              </w:rPr>
            </w:pPr>
            <w:r>
              <w:rPr>
                <w:spacing w:val="-4"/>
                <w:sz w:val="28"/>
              </w:rPr>
              <w:t>MALE</w:t>
            </w:r>
          </w:p>
        </w:tc>
        <w:tc>
          <w:tcPr>
            <w:tcW w:w="1142" w:type="dxa"/>
            <w:tcBorders>
              <w:left w:val="single" w:sz="18" w:space="0" w:color="000000"/>
              <w:right w:val="single" w:sz="8" w:space="0" w:color="000000"/>
            </w:tcBorders>
          </w:tcPr>
          <w:p>
            <w:pPr>
              <w:pStyle w:val="TableParagraph"/>
              <w:spacing w:line="302" w:lineRule="exact"/>
              <w:ind w:right="34"/>
              <w:jc w:val="right"/>
              <w:rPr>
                <w:sz w:val="28"/>
              </w:rPr>
            </w:pPr>
            <w:r>
              <w:rPr>
                <w:spacing w:val="-2"/>
                <w:sz w:val="28"/>
              </w:rPr>
              <w:t>31.13</w:t>
            </w:r>
          </w:p>
        </w:tc>
        <w:tc>
          <w:tcPr>
            <w:tcW w:w="1612" w:type="dxa"/>
            <w:tcBorders>
              <w:left w:val="single" w:sz="8" w:space="0" w:color="000000"/>
              <w:right w:val="single" w:sz="8" w:space="0" w:color="000000"/>
            </w:tcBorders>
          </w:tcPr>
          <w:p>
            <w:pPr>
              <w:pStyle w:val="TableParagraph"/>
              <w:spacing w:line="302" w:lineRule="exact"/>
              <w:ind w:right="37"/>
              <w:jc w:val="right"/>
              <w:rPr>
                <w:sz w:val="28"/>
              </w:rPr>
            </w:pPr>
            <w:r>
              <w:rPr>
                <w:spacing w:val="-4"/>
                <w:sz w:val="28"/>
              </w:rPr>
              <w:t>5.98</w:t>
            </w:r>
          </w:p>
        </w:tc>
        <w:tc>
          <w:tcPr>
            <w:tcW w:w="1137" w:type="dxa"/>
            <w:tcBorders>
              <w:left w:val="single" w:sz="8" w:space="0" w:color="000000"/>
              <w:right w:val="single" w:sz="18" w:space="0" w:color="000000"/>
            </w:tcBorders>
          </w:tcPr>
          <w:p>
            <w:pPr>
              <w:pStyle w:val="TableParagraph"/>
              <w:spacing w:line="302" w:lineRule="exact"/>
              <w:ind w:right="28"/>
              <w:jc w:val="right"/>
              <w:rPr>
                <w:sz w:val="28"/>
              </w:rPr>
            </w:pPr>
            <w:r>
              <w:rPr>
                <w:spacing w:val="-5"/>
                <w:sz w:val="28"/>
              </w:rPr>
              <w:t>16</w:t>
            </w:r>
          </w:p>
        </w:tc>
      </w:tr>
      <w:tr>
        <w:trPr>
          <w:trHeight w:val="321" w:hRule="atLeast"/>
        </w:trPr>
        <w:tc>
          <w:tcPr>
            <w:tcW w:w="1378" w:type="dxa"/>
            <w:vMerge/>
            <w:tcBorders>
              <w:top w:val="nil"/>
              <w:left w:val="single" w:sz="18" w:space="0" w:color="000000"/>
            </w:tcBorders>
          </w:tcPr>
          <w:p>
            <w:pPr>
              <w:rPr>
                <w:sz w:val="2"/>
                <w:szCs w:val="2"/>
              </w:rPr>
            </w:pPr>
          </w:p>
        </w:tc>
        <w:tc>
          <w:tcPr>
            <w:tcW w:w="1406" w:type="dxa"/>
            <w:tcBorders>
              <w:right w:val="single" w:sz="18" w:space="0" w:color="000000"/>
            </w:tcBorders>
          </w:tcPr>
          <w:p>
            <w:pPr>
              <w:pStyle w:val="TableParagraph"/>
              <w:spacing w:line="302" w:lineRule="exact"/>
              <w:ind w:left="139"/>
              <w:rPr>
                <w:sz w:val="28"/>
              </w:rPr>
            </w:pPr>
            <w:r>
              <w:rPr>
                <w:spacing w:val="-2"/>
                <w:sz w:val="28"/>
              </w:rPr>
              <w:t>FEMALE</w:t>
            </w:r>
          </w:p>
        </w:tc>
        <w:tc>
          <w:tcPr>
            <w:tcW w:w="1142" w:type="dxa"/>
            <w:tcBorders>
              <w:left w:val="single" w:sz="18" w:space="0" w:color="000000"/>
              <w:right w:val="single" w:sz="8" w:space="0" w:color="000000"/>
            </w:tcBorders>
          </w:tcPr>
          <w:p>
            <w:pPr>
              <w:pStyle w:val="TableParagraph"/>
              <w:spacing w:line="302" w:lineRule="exact"/>
              <w:ind w:right="34"/>
              <w:jc w:val="right"/>
              <w:rPr>
                <w:sz w:val="28"/>
              </w:rPr>
            </w:pPr>
            <w:r>
              <w:rPr>
                <w:spacing w:val="-2"/>
                <w:sz w:val="28"/>
              </w:rPr>
              <w:t>32.64</w:t>
            </w:r>
          </w:p>
        </w:tc>
        <w:tc>
          <w:tcPr>
            <w:tcW w:w="1612" w:type="dxa"/>
            <w:tcBorders>
              <w:left w:val="single" w:sz="8" w:space="0" w:color="000000"/>
              <w:right w:val="single" w:sz="8" w:space="0" w:color="000000"/>
            </w:tcBorders>
          </w:tcPr>
          <w:p>
            <w:pPr>
              <w:pStyle w:val="TableParagraph"/>
              <w:spacing w:line="302" w:lineRule="exact"/>
              <w:ind w:right="37"/>
              <w:jc w:val="right"/>
              <w:rPr>
                <w:sz w:val="28"/>
              </w:rPr>
            </w:pPr>
            <w:r>
              <w:rPr>
                <w:spacing w:val="-4"/>
                <w:sz w:val="28"/>
              </w:rPr>
              <w:t>6.74</w:t>
            </w:r>
          </w:p>
        </w:tc>
        <w:tc>
          <w:tcPr>
            <w:tcW w:w="1137" w:type="dxa"/>
            <w:tcBorders>
              <w:left w:val="single" w:sz="8" w:space="0" w:color="000000"/>
              <w:right w:val="single" w:sz="18" w:space="0" w:color="000000"/>
            </w:tcBorders>
          </w:tcPr>
          <w:p>
            <w:pPr>
              <w:pStyle w:val="TableParagraph"/>
              <w:spacing w:line="302" w:lineRule="exact"/>
              <w:ind w:right="28"/>
              <w:jc w:val="right"/>
              <w:rPr>
                <w:sz w:val="28"/>
              </w:rPr>
            </w:pPr>
            <w:r>
              <w:rPr>
                <w:spacing w:val="-5"/>
                <w:sz w:val="28"/>
              </w:rPr>
              <w:t>14</w:t>
            </w:r>
          </w:p>
        </w:tc>
      </w:tr>
      <w:tr>
        <w:trPr>
          <w:trHeight w:val="323" w:hRule="atLeast"/>
        </w:trPr>
        <w:tc>
          <w:tcPr>
            <w:tcW w:w="1378" w:type="dxa"/>
            <w:vMerge/>
            <w:tcBorders>
              <w:top w:val="nil"/>
              <w:left w:val="single" w:sz="18" w:space="0" w:color="000000"/>
            </w:tcBorders>
          </w:tcPr>
          <w:p>
            <w:pPr>
              <w:rPr>
                <w:sz w:val="2"/>
                <w:szCs w:val="2"/>
              </w:rPr>
            </w:pPr>
          </w:p>
        </w:tc>
        <w:tc>
          <w:tcPr>
            <w:tcW w:w="1406" w:type="dxa"/>
            <w:tcBorders>
              <w:right w:val="single" w:sz="18" w:space="0" w:color="000000"/>
            </w:tcBorders>
          </w:tcPr>
          <w:p>
            <w:pPr>
              <w:pStyle w:val="TableParagraph"/>
              <w:spacing w:line="304" w:lineRule="exact"/>
              <w:ind w:left="139"/>
              <w:rPr>
                <w:sz w:val="28"/>
              </w:rPr>
            </w:pPr>
            <w:r>
              <w:rPr>
                <w:spacing w:val="-2"/>
                <w:sz w:val="28"/>
              </w:rPr>
              <w:t>Total</w:t>
            </w:r>
          </w:p>
        </w:tc>
        <w:tc>
          <w:tcPr>
            <w:tcW w:w="1142" w:type="dxa"/>
            <w:tcBorders>
              <w:left w:val="single" w:sz="18" w:space="0" w:color="000000"/>
              <w:right w:val="single" w:sz="8" w:space="0" w:color="000000"/>
            </w:tcBorders>
          </w:tcPr>
          <w:p>
            <w:pPr>
              <w:pStyle w:val="TableParagraph"/>
              <w:spacing w:line="304" w:lineRule="exact"/>
              <w:ind w:right="34"/>
              <w:jc w:val="right"/>
              <w:rPr>
                <w:sz w:val="28"/>
              </w:rPr>
            </w:pPr>
            <w:r>
              <w:rPr>
                <w:spacing w:val="-2"/>
                <w:sz w:val="28"/>
              </w:rPr>
              <w:t>31.83</w:t>
            </w:r>
          </w:p>
        </w:tc>
        <w:tc>
          <w:tcPr>
            <w:tcW w:w="1612" w:type="dxa"/>
            <w:tcBorders>
              <w:left w:val="single" w:sz="8" w:space="0" w:color="000000"/>
              <w:right w:val="single" w:sz="8" w:space="0" w:color="000000"/>
            </w:tcBorders>
          </w:tcPr>
          <w:p>
            <w:pPr>
              <w:pStyle w:val="TableParagraph"/>
              <w:spacing w:line="304" w:lineRule="exact"/>
              <w:ind w:right="37"/>
              <w:jc w:val="right"/>
              <w:rPr>
                <w:sz w:val="28"/>
              </w:rPr>
            </w:pPr>
            <w:r>
              <w:rPr>
                <w:spacing w:val="-4"/>
                <w:sz w:val="28"/>
              </w:rPr>
              <w:t>6.28</w:t>
            </w:r>
          </w:p>
        </w:tc>
        <w:tc>
          <w:tcPr>
            <w:tcW w:w="1137" w:type="dxa"/>
            <w:tcBorders>
              <w:left w:val="single" w:sz="8" w:space="0" w:color="000000"/>
              <w:right w:val="single" w:sz="18" w:space="0" w:color="000000"/>
            </w:tcBorders>
          </w:tcPr>
          <w:p>
            <w:pPr>
              <w:pStyle w:val="TableParagraph"/>
              <w:spacing w:line="304" w:lineRule="exact"/>
              <w:ind w:right="28"/>
              <w:jc w:val="right"/>
              <w:rPr>
                <w:sz w:val="28"/>
              </w:rPr>
            </w:pPr>
            <w:r>
              <w:rPr>
                <w:spacing w:val="-5"/>
                <w:sz w:val="28"/>
              </w:rPr>
              <w:t>30</w:t>
            </w:r>
          </w:p>
        </w:tc>
      </w:tr>
      <w:tr>
        <w:trPr>
          <w:trHeight w:val="343" w:hRule="atLeast"/>
        </w:trPr>
        <w:tc>
          <w:tcPr>
            <w:tcW w:w="1378" w:type="dxa"/>
            <w:tcBorders>
              <w:left w:val="single" w:sz="18" w:space="0" w:color="000000"/>
            </w:tcBorders>
          </w:tcPr>
          <w:p>
            <w:pPr>
              <w:pStyle w:val="TableParagraph"/>
              <w:spacing w:line="240" w:lineRule="auto"/>
              <w:rPr>
                <w:sz w:val="26"/>
              </w:rPr>
            </w:pPr>
          </w:p>
        </w:tc>
        <w:tc>
          <w:tcPr>
            <w:tcW w:w="1406" w:type="dxa"/>
            <w:tcBorders>
              <w:right w:val="single" w:sz="18" w:space="0" w:color="000000"/>
            </w:tcBorders>
          </w:tcPr>
          <w:p>
            <w:pPr>
              <w:pStyle w:val="TableParagraph"/>
              <w:spacing w:line="318" w:lineRule="exact"/>
              <w:ind w:left="139"/>
              <w:rPr>
                <w:sz w:val="28"/>
              </w:rPr>
            </w:pPr>
            <w:r>
              <w:rPr>
                <w:spacing w:val="-4"/>
                <w:sz w:val="28"/>
              </w:rPr>
              <w:t>MALE</w:t>
            </w:r>
          </w:p>
        </w:tc>
        <w:tc>
          <w:tcPr>
            <w:tcW w:w="1142" w:type="dxa"/>
            <w:tcBorders>
              <w:left w:val="single" w:sz="18" w:space="0" w:color="000000"/>
              <w:right w:val="single" w:sz="8" w:space="0" w:color="000000"/>
            </w:tcBorders>
          </w:tcPr>
          <w:p>
            <w:pPr>
              <w:pStyle w:val="TableParagraph"/>
              <w:spacing w:line="318" w:lineRule="exact"/>
              <w:ind w:right="34"/>
              <w:jc w:val="right"/>
              <w:rPr>
                <w:sz w:val="28"/>
              </w:rPr>
            </w:pPr>
            <w:r>
              <w:rPr>
                <w:spacing w:val="-2"/>
                <w:sz w:val="28"/>
              </w:rPr>
              <w:t>33.88</w:t>
            </w:r>
          </w:p>
        </w:tc>
        <w:tc>
          <w:tcPr>
            <w:tcW w:w="1612" w:type="dxa"/>
            <w:tcBorders>
              <w:left w:val="single" w:sz="8" w:space="0" w:color="000000"/>
              <w:right w:val="single" w:sz="8" w:space="0" w:color="000000"/>
            </w:tcBorders>
          </w:tcPr>
          <w:p>
            <w:pPr>
              <w:pStyle w:val="TableParagraph"/>
              <w:spacing w:line="318" w:lineRule="exact"/>
              <w:ind w:right="37"/>
              <w:jc w:val="right"/>
              <w:rPr>
                <w:sz w:val="28"/>
              </w:rPr>
            </w:pPr>
            <w:r>
              <w:rPr>
                <w:spacing w:val="-4"/>
                <w:sz w:val="28"/>
              </w:rPr>
              <w:t>5.56</w:t>
            </w:r>
          </w:p>
        </w:tc>
        <w:tc>
          <w:tcPr>
            <w:tcW w:w="1137" w:type="dxa"/>
            <w:tcBorders>
              <w:left w:val="single" w:sz="8" w:space="0" w:color="000000"/>
              <w:right w:val="single" w:sz="18" w:space="0" w:color="000000"/>
            </w:tcBorders>
          </w:tcPr>
          <w:p>
            <w:pPr>
              <w:pStyle w:val="TableParagraph"/>
              <w:spacing w:line="318" w:lineRule="exact"/>
              <w:ind w:right="28"/>
              <w:jc w:val="right"/>
              <w:rPr>
                <w:sz w:val="28"/>
              </w:rPr>
            </w:pPr>
            <w:r>
              <w:rPr>
                <w:spacing w:val="-5"/>
                <w:sz w:val="28"/>
              </w:rPr>
              <w:t>32</w:t>
            </w:r>
          </w:p>
        </w:tc>
      </w:tr>
      <w:tr>
        <w:trPr>
          <w:trHeight w:val="360" w:hRule="atLeast"/>
        </w:trPr>
        <w:tc>
          <w:tcPr>
            <w:tcW w:w="1378" w:type="dxa"/>
            <w:tcBorders>
              <w:left w:val="single" w:sz="18" w:space="0" w:color="000000"/>
            </w:tcBorders>
          </w:tcPr>
          <w:p>
            <w:pPr>
              <w:pStyle w:val="TableParagraph"/>
              <w:spacing w:line="240" w:lineRule="auto" w:before="12"/>
              <w:ind w:left="78"/>
              <w:rPr>
                <w:sz w:val="28"/>
              </w:rPr>
            </w:pPr>
            <w:r>
              <w:rPr>
                <w:spacing w:val="-2"/>
                <w:sz w:val="28"/>
              </w:rPr>
              <w:t>Total</w:t>
            </w:r>
          </w:p>
        </w:tc>
        <w:tc>
          <w:tcPr>
            <w:tcW w:w="1406" w:type="dxa"/>
            <w:tcBorders>
              <w:right w:val="single" w:sz="18" w:space="0" w:color="000000"/>
            </w:tcBorders>
          </w:tcPr>
          <w:p>
            <w:pPr>
              <w:pStyle w:val="TableParagraph"/>
              <w:spacing w:line="240" w:lineRule="auto" w:before="12"/>
              <w:ind w:left="139"/>
              <w:rPr>
                <w:sz w:val="28"/>
              </w:rPr>
            </w:pPr>
            <w:r>
              <w:rPr>
                <w:spacing w:val="-2"/>
                <w:sz w:val="28"/>
              </w:rPr>
              <w:t>FEMALE</w:t>
            </w:r>
          </w:p>
        </w:tc>
        <w:tc>
          <w:tcPr>
            <w:tcW w:w="1142" w:type="dxa"/>
            <w:tcBorders>
              <w:left w:val="single" w:sz="18" w:space="0" w:color="000000"/>
              <w:right w:val="single" w:sz="8" w:space="0" w:color="000000"/>
            </w:tcBorders>
          </w:tcPr>
          <w:p>
            <w:pPr>
              <w:pStyle w:val="TableParagraph"/>
              <w:spacing w:line="240" w:lineRule="auto" w:before="12"/>
              <w:ind w:right="34"/>
              <w:jc w:val="right"/>
              <w:rPr>
                <w:sz w:val="28"/>
              </w:rPr>
            </w:pPr>
            <w:r>
              <w:rPr>
                <w:spacing w:val="-2"/>
                <w:sz w:val="28"/>
              </w:rPr>
              <w:t>34.50</w:t>
            </w:r>
          </w:p>
        </w:tc>
        <w:tc>
          <w:tcPr>
            <w:tcW w:w="1612" w:type="dxa"/>
            <w:tcBorders>
              <w:left w:val="single" w:sz="8" w:space="0" w:color="000000"/>
              <w:right w:val="single" w:sz="8" w:space="0" w:color="000000"/>
            </w:tcBorders>
          </w:tcPr>
          <w:p>
            <w:pPr>
              <w:pStyle w:val="TableParagraph"/>
              <w:spacing w:line="240" w:lineRule="auto" w:before="12"/>
              <w:ind w:right="37"/>
              <w:jc w:val="right"/>
              <w:rPr>
                <w:sz w:val="28"/>
              </w:rPr>
            </w:pPr>
            <w:r>
              <w:rPr>
                <w:spacing w:val="-4"/>
                <w:sz w:val="28"/>
              </w:rPr>
              <w:t>5.51</w:t>
            </w:r>
          </w:p>
        </w:tc>
        <w:tc>
          <w:tcPr>
            <w:tcW w:w="1137" w:type="dxa"/>
            <w:tcBorders>
              <w:left w:val="single" w:sz="8" w:space="0" w:color="000000"/>
              <w:right w:val="single" w:sz="18" w:space="0" w:color="000000"/>
            </w:tcBorders>
          </w:tcPr>
          <w:p>
            <w:pPr>
              <w:pStyle w:val="TableParagraph"/>
              <w:spacing w:line="240" w:lineRule="auto" w:before="12"/>
              <w:ind w:right="28"/>
              <w:jc w:val="right"/>
              <w:rPr>
                <w:sz w:val="28"/>
              </w:rPr>
            </w:pPr>
            <w:r>
              <w:rPr>
                <w:spacing w:val="-5"/>
                <w:sz w:val="28"/>
              </w:rPr>
              <w:t>28</w:t>
            </w:r>
          </w:p>
        </w:tc>
      </w:tr>
      <w:tr>
        <w:trPr>
          <w:trHeight w:val="342" w:hRule="atLeast"/>
        </w:trPr>
        <w:tc>
          <w:tcPr>
            <w:tcW w:w="1378" w:type="dxa"/>
            <w:tcBorders>
              <w:left w:val="single" w:sz="18" w:space="0" w:color="000000"/>
              <w:bottom w:val="single" w:sz="18" w:space="0" w:color="000000"/>
            </w:tcBorders>
          </w:tcPr>
          <w:p>
            <w:pPr>
              <w:pStyle w:val="TableParagraph"/>
              <w:spacing w:line="240" w:lineRule="auto"/>
              <w:rPr>
                <w:sz w:val="26"/>
              </w:rPr>
            </w:pPr>
          </w:p>
        </w:tc>
        <w:tc>
          <w:tcPr>
            <w:tcW w:w="1406" w:type="dxa"/>
            <w:tcBorders>
              <w:bottom w:val="single" w:sz="18" w:space="0" w:color="000000"/>
              <w:right w:val="single" w:sz="18" w:space="0" w:color="000000"/>
            </w:tcBorders>
          </w:tcPr>
          <w:p>
            <w:pPr>
              <w:pStyle w:val="TableParagraph"/>
              <w:spacing w:line="310" w:lineRule="exact" w:before="12"/>
              <w:ind w:left="139"/>
              <w:rPr>
                <w:sz w:val="28"/>
              </w:rPr>
            </w:pPr>
            <w:r>
              <w:rPr>
                <w:spacing w:val="-2"/>
                <w:sz w:val="28"/>
              </w:rPr>
              <w:t>Total</w:t>
            </w:r>
          </w:p>
        </w:tc>
        <w:tc>
          <w:tcPr>
            <w:tcW w:w="1142" w:type="dxa"/>
            <w:tcBorders>
              <w:left w:val="single" w:sz="18" w:space="0" w:color="000000"/>
              <w:bottom w:val="single" w:sz="18" w:space="0" w:color="000000"/>
              <w:right w:val="single" w:sz="8" w:space="0" w:color="000000"/>
            </w:tcBorders>
          </w:tcPr>
          <w:p>
            <w:pPr>
              <w:pStyle w:val="TableParagraph"/>
              <w:spacing w:line="310" w:lineRule="exact" w:before="12"/>
              <w:ind w:right="34"/>
              <w:jc w:val="right"/>
              <w:rPr>
                <w:sz w:val="28"/>
              </w:rPr>
            </w:pPr>
            <w:r>
              <w:rPr>
                <w:spacing w:val="-2"/>
                <w:sz w:val="28"/>
              </w:rPr>
              <w:t>34.17</w:t>
            </w:r>
          </w:p>
        </w:tc>
        <w:tc>
          <w:tcPr>
            <w:tcW w:w="1612" w:type="dxa"/>
            <w:tcBorders>
              <w:left w:val="single" w:sz="8" w:space="0" w:color="000000"/>
              <w:bottom w:val="single" w:sz="18" w:space="0" w:color="000000"/>
              <w:right w:val="single" w:sz="8" w:space="0" w:color="000000"/>
            </w:tcBorders>
          </w:tcPr>
          <w:p>
            <w:pPr>
              <w:pStyle w:val="TableParagraph"/>
              <w:spacing w:line="310" w:lineRule="exact" w:before="12"/>
              <w:ind w:right="37"/>
              <w:jc w:val="right"/>
              <w:rPr>
                <w:sz w:val="28"/>
              </w:rPr>
            </w:pPr>
            <w:r>
              <w:rPr>
                <w:spacing w:val="-4"/>
                <w:sz w:val="28"/>
              </w:rPr>
              <w:t>5.50</w:t>
            </w:r>
          </w:p>
        </w:tc>
        <w:tc>
          <w:tcPr>
            <w:tcW w:w="1137" w:type="dxa"/>
            <w:tcBorders>
              <w:left w:val="single" w:sz="8" w:space="0" w:color="000000"/>
              <w:bottom w:val="single" w:sz="18" w:space="0" w:color="000000"/>
              <w:right w:val="single" w:sz="18" w:space="0" w:color="000000"/>
            </w:tcBorders>
          </w:tcPr>
          <w:p>
            <w:pPr>
              <w:pStyle w:val="TableParagraph"/>
              <w:spacing w:line="310" w:lineRule="exact" w:before="12"/>
              <w:ind w:right="28"/>
              <w:jc w:val="right"/>
              <w:rPr>
                <w:sz w:val="28"/>
              </w:rPr>
            </w:pPr>
            <w:r>
              <w:rPr>
                <w:spacing w:val="-5"/>
                <w:sz w:val="28"/>
              </w:rPr>
              <w:t>60</w:t>
            </w:r>
          </w:p>
        </w:tc>
      </w:tr>
    </w:tbl>
    <w:p>
      <w:pPr>
        <w:pStyle w:val="BodyText"/>
        <w:rPr>
          <w:sz w:val="28"/>
        </w:rPr>
      </w:pPr>
    </w:p>
    <w:p>
      <w:pPr>
        <w:pStyle w:val="BodyText"/>
        <w:spacing w:before="149"/>
        <w:rPr>
          <w:sz w:val="28"/>
        </w:rPr>
      </w:pPr>
    </w:p>
    <w:p>
      <w:pPr>
        <w:spacing w:line="322" w:lineRule="exact" w:before="1"/>
        <w:ind w:left="0" w:right="25" w:firstLine="0"/>
        <w:jc w:val="center"/>
        <w:rPr>
          <w:b/>
          <w:sz w:val="28"/>
        </w:rPr>
      </w:pPr>
      <w:r>
        <w:rPr>
          <w:b/>
          <w:sz w:val="28"/>
        </w:rPr>
        <w:t>Tests</w:t>
      </w:r>
      <w:r>
        <w:rPr>
          <w:b/>
          <w:spacing w:val="-11"/>
          <w:sz w:val="28"/>
        </w:rPr>
        <w:t> </w:t>
      </w:r>
      <w:r>
        <w:rPr>
          <w:b/>
          <w:sz w:val="28"/>
        </w:rPr>
        <w:t>of</w:t>
      </w:r>
      <w:r>
        <w:rPr>
          <w:b/>
          <w:spacing w:val="-10"/>
          <w:sz w:val="28"/>
        </w:rPr>
        <w:t> </w:t>
      </w:r>
      <w:r>
        <w:rPr>
          <w:b/>
          <w:sz w:val="28"/>
        </w:rPr>
        <w:t>Between-Subjects</w:t>
      </w:r>
      <w:r>
        <w:rPr>
          <w:b/>
          <w:spacing w:val="-11"/>
          <w:sz w:val="28"/>
        </w:rPr>
        <w:t> </w:t>
      </w:r>
      <w:r>
        <w:rPr>
          <w:b/>
          <w:spacing w:val="-2"/>
          <w:sz w:val="28"/>
        </w:rPr>
        <w:t>Effects</w:t>
      </w:r>
    </w:p>
    <w:p>
      <w:pPr>
        <w:spacing w:before="0" w:after="6"/>
        <w:ind w:left="923" w:right="0" w:firstLine="0"/>
        <w:jc w:val="left"/>
        <w:rPr>
          <w:sz w:val="28"/>
        </w:rPr>
      </w:pPr>
      <w:r>
        <w:rPr>
          <w:sz w:val="28"/>
        </w:rPr>
        <w:t>Dependent</w:t>
      </w:r>
      <w:r>
        <w:rPr>
          <w:spacing w:val="-10"/>
          <w:sz w:val="28"/>
        </w:rPr>
        <w:t> </w:t>
      </w:r>
      <w:r>
        <w:rPr>
          <w:sz w:val="28"/>
        </w:rPr>
        <w:t>Variable:</w:t>
      </w:r>
      <w:r>
        <w:rPr>
          <w:spacing w:val="-14"/>
          <w:sz w:val="28"/>
        </w:rPr>
        <w:t> </w:t>
      </w:r>
      <w:r>
        <w:rPr>
          <w:spacing w:val="-2"/>
          <w:sz w:val="28"/>
        </w:rPr>
        <w:t>SCORES</w:t>
      </w: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99"/>
        <w:gridCol w:w="1662"/>
        <w:gridCol w:w="1143"/>
        <w:gridCol w:w="1575"/>
        <w:gridCol w:w="1210"/>
        <w:gridCol w:w="1143"/>
      </w:tblGrid>
      <w:tr>
        <w:trPr>
          <w:trHeight w:val="636" w:hRule="atLeast"/>
        </w:trPr>
        <w:tc>
          <w:tcPr>
            <w:tcW w:w="2199" w:type="dxa"/>
          </w:tcPr>
          <w:p>
            <w:pPr>
              <w:pStyle w:val="TableParagraph"/>
              <w:spacing w:line="312" w:lineRule="exact"/>
              <w:ind w:left="78"/>
              <w:rPr>
                <w:sz w:val="28"/>
              </w:rPr>
            </w:pPr>
            <w:r>
              <w:rPr>
                <w:spacing w:val="-2"/>
                <w:sz w:val="28"/>
              </w:rPr>
              <w:t>Source</w:t>
            </w:r>
          </w:p>
        </w:tc>
        <w:tc>
          <w:tcPr>
            <w:tcW w:w="1662" w:type="dxa"/>
            <w:tcBorders>
              <w:right w:val="single" w:sz="8" w:space="0" w:color="000000"/>
            </w:tcBorders>
          </w:tcPr>
          <w:p>
            <w:pPr>
              <w:pStyle w:val="TableParagraph"/>
              <w:spacing w:line="311" w:lineRule="exact"/>
              <w:ind w:left="42"/>
              <w:jc w:val="center"/>
              <w:rPr>
                <w:sz w:val="28"/>
              </w:rPr>
            </w:pPr>
            <w:r>
              <w:rPr>
                <w:sz w:val="28"/>
              </w:rPr>
              <w:t>Type</w:t>
            </w:r>
            <w:r>
              <w:rPr>
                <w:spacing w:val="-4"/>
                <w:sz w:val="28"/>
              </w:rPr>
              <w:t> </w:t>
            </w:r>
            <w:r>
              <w:rPr>
                <w:sz w:val="28"/>
              </w:rPr>
              <w:t>III</w:t>
            </w:r>
            <w:r>
              <w:rPr>
                <w:spacing w:val="-5"/>
                <w:sz w:val="28"/>
              </w:rPr>
              <w:t> Sum</w:t>
            </w:r>
          </w:p>
          <w:p>
            <w:pPr>
              <w:pStyle w:val="TableParagraph"/>
              <w:spacing w:line="305" w:lineRule="exact"/>
              <w:ind w:left="42" w:right="16"/>
              <w:jc w:val="center"/>
              <w:rPr>
                <w:sz w:val="28"/>
              </w:rPr>
            </w:pPr>
            <w:r>
              <w:rPr>
                <w:sz w:val="28"/>
              </w:rPr>
              <w:t>of</w:t>
            </w:r>
            <w:r>
              <w:rPr>
                <w:spacing w:val="-4"/>
                <w:sz w:val="28"/>
              </w:rPr>
              <w:t> </w:t>
            </w:r>
            <w:r>
              <w:rPr>
                <w:spacing w:val="-2"/>
                <w:sz w:val="28"/>
              </w:rPr>
              <w:t>Squares</w:t>
            </w:r>
          </w:p>
        </w:tc>
        <w:tc>
          <w:tcPr>
            <w:tcW w:w="1143" w:type="dxa"/>
            <w:tcBorders>
              <w:left w:val="single" w:sz="8" w:space="0" w:color="000000"/>
              <w:right w:val="single" w:sz="8" w:space="0" w:color="000000"/>
            </w:tcBorders>
          </w:tcPr>
          <w:p>
            <w:pPr>
              <w:pStyle w:val="TableParagraph"/>
              <w:spacing w:line="312" w:lineRule="exact"/>
              <w:ind w:left="38"/>
              <w:jc w:val="center"/>
              <w:rPr>
                <w:sz w:val="28"/>
              </w:rPr>
            </w:pPr>
            <w:r>
              <w:rPr>
                <w:spacing w:val="-5"/>
                <w:sz w:val="28"/>
              </w:rPr>
              <w:t>df</w:t>
            </w:r>
          </w:p>
        </w:tc>
        <w:tc>
          <w:tcPr>
            <w:tcW w:w="1575" w:type="dxa"/>
            <w:tcBorders>
              <w:left w:val="single" w:sz="8" w:space="0" w:color="000000"/>
              <w:right w:val="single" w:sz="8" w:space="0" w:color="000000"/>
            </w:tcBorders>
          </w:tcPr>
          <w:p>
            <w:pPr>
              <w:pStyle w:val="TableParagraph"/>
              <w:spacing w:line="311" w:lineRule="exact"/>
              <w:ind w:left="479"/>
              <w:rPr>
                <w:sz w:val="28"/>
              </w:rPr>
            </w:pPr>
            <w:r>
              <w:rPr>
                <w:spacing w:val="-4"/>
                <w:sz w:val="28"/>
              </w:rPr>
              <w:t>Mean</w:t>
            </w:r>
          </w:p>
          <w:p>
            <w:pPr>
              <w:pStyle w:val="TableParagraph"/>
              <w:spacing w:line="305" w:lineRule="exact"/>
              <w:ind w:left="407"/>
              <w:rPr>
                <w:sz w:val="28"/>
              </w:rPr>
            </w:pPr>
            <w:r>
              <w:rPr>
                <w:spacing w:val="-2"/>
                <w:sz w:val="28"/>
              </w:rPr>
              <w:t>Square</w:t>
            </w:r>
          </w:p>
        </w:tc>
        <w:tc>
          <w:tcPr>
            <w:tcW w:w="1210" w:type="dxa"/>
            <w:tcBorders>
              <w:left w:val="single" w:sz="8" w:space="0" w:color="000000"/>
              <w:right w:val="single" w:sz="8" w:space="0" w:color="000000"/>
            </w:tcBorders>
          </w:tcPr>
          <w:p>
            <w:pPr>
              <w:pStyle w:val="TableParagraph"/>
              <w:spacing w:line="312" w:lineRule="exact"/>
              <w:ind w:left="39" w:right="1"/>
              <w:jc w:val="center"/>
              <w:rPr>
                <w:sz w:val="28"/>
              </w:rPr>
            </w:pPr>
            <w:r>
              <w:rPr>
                <w:spacing w:val="-10"/>
                <w:sz w:val="28"/>
              </w:rPr>
              <w:t>F</w:t>
            </w:r>
          </w:p>
        </w:tc>
        <w:tc>
          <w:tcPr>
            <w:tcW w:w="1143" w:type="dxa"/>
            <w:tcBorders>
              <w:left w:val="single" w:sz="8" w:space="0" w:color="000000"/>
            </w:tcBorders>
          </w:tcPr>
          <w:p>
            <w:pPr>
              <w:pStyle w:val="TableParagraph"/>
              <w:spacing w:line="312" w:lineRule="exact"/>
              <w:ind w:left="354"/>
              <w:rPr>
                <w:sz w:val="28"/>
              </w:rPr>
            </w:pPr>
            <w:r>
              <w:rPr>
                <w:spacing w:val="-4"/>
                <w:sz w:val="28"/>
              </w:rPr>
              <w:t>Sig.</w:t>
            </w:r>
          </w:p>
        </w:tc>
      </w:tr>
      <w:tr>
        <w:trPr>
          <w:trHeight w:val="318" w:hRule="atLeast"/>
        </w:trPr>
        <w:tc>
          <w:tcPr>
            <w:tcW w:w="2199" w:type="dxa"/>
            <w:tcBorders>
              <w:bottom w:val="nil"/>
            </w:tcBorders>
          </w:tcPr>
          <w:p>
            <w:pPr>
              <w:pStyle w:val="TableParagraph"/>
              <w:spacing w:line="298" w:lineRule="exact"/>
              <w:ind w:left="78"/>
              <w:rPr>
                <w:sz w:val="28"/>
              </w:rPr>
            </w:pPr>
            <w:r>
              <w:rPr>
                <w:sz w:val="28"/>
              </w:rPr>
              <w:t>Corrected</w:t>
            </w:r>
            <w:r>
              <w:rPr>
                <w:spacing w:val="-13"/>
                <w:sz w:val="28"/>
              </w:rPr>
              <w:t> </w:t>
            </w:r>
            <w:r>
              <w:rPr>
                <w:spacing w:val="-4"/>
                <w:sz w:val="28"/>
              </w:rPr>
              <w:t>Model</w:t>
            </w:r>
          </w:p>
        </w:tc>
        <w:tc>
          <w:tcPr>
            <w:tcW w:w="1662" w:type="dxa"/>
            <w:tcBorders>
              <w:bottom w:val="nil"/>
              <w:right w:val="single" w:sz="8" w:space="0" w:color="000000"/>
            </w:tcBorders>
          </w:tcPr>
          <w:p>
            <w:pPr>
              <w:pStyle w:val="TableParagraph"/>
              <w:spacing w:line="298" w:lineRule="exact"/>
              <w:ind w:right="37"/>
              <w:jc w:val="right"/>
              <w:rPr>
                <w:sz w:val="28"/>
              </w:rPr>
            </w:pPr>
            <w:r>
              <w:rPr>
                <w:spacing w:val="-2"/>
                <w:sz w:val="28"/>
              </w:rPr>
              <w:t>344.405</w:t>
            </w:r>
            <w:r>
              <w:rPr>
                <w:spacing w:val="-2"/>
                <w:sz w:val="28"/>
                <w:vertAlign w:val="superscript"/>
              </w:rPr>
              <w:t>a</w:t>
            </w:r>
          </w:p>
        </w:tc>
        <w:tc>
          <w:tcPr>
            <w:tcW w:w="1143" w:type="dxa"/>
            <w:tcBorders>
              <w:left w:val="single" w:sz="8" w:space="0" w:color="000000"/>
              <w:bottom w:val="nil"/>
              <w:right w:val="single" w:sz="8" w:space="0" w:color="000000"/>
            </w:tcBorders>
          </w:tcPr>
          <w:p>
            <w:pPr>
              <w:pStyle w:val="TableParagraph"/>
              <w:spacing w:line="298" w:lineRule="exact"/>
              <w:ind w:right="41"/>
              <w:jc w:val="right"/>
              <w:rPr>
                <w:sz w:val="28"/>
              </w:rPr>
            </w:pPr>
            <w:r>
              <w:rPr>
                <w:spacing w:val="-10"/>
                <w:sz w:val="28"/>
              </w:rPr>
              <w:t>3</w:t>
            </w:r>
          </w:p>
        </w:tc>
        <w:tc>
          <w:tcPr>
            <w:tcW w:w="1575" w:type="dxa"/>
            <w:tcBorders>
              <w:left w:val="single" w:sz="8" w:space="0" w:color="000000"/>
              <w:bottom w:val="nil"/>
              <w:right w:val="single" w:sz="8" w:space="0" w:color="000000"/>
            </w:tcBorders>
          </w:tcPr>
          <w:p>
            <w:pPr>
              <w:pStyle w:val="TableParagraph"/>
              <w:spacing w:line="298" w:lineRule="exact"/>
              <w:ind w:right="42"/>
              <w:jc w:val="right"/>
              <w:rPr>
                <w:sz w:val="28"/>
              </w:rPr>
            </w:pPr>
            <w:r>
              <w:rPr>
                <w:spacing w:val="-2"/>
                <w:sz w:val="28"/>
              </w:rPr>
              <w:t>114.80</w:t>
            </w:r>
          </w:p>
        </w:tc>
        <w:tc>
          <w:tcPr>
            <w:tcW w:w="1210" w:type="dxa"/>
            <w:tcBorders>
              <w:left w:val="single" w:sz="8" w:space="0" w:color="000000"/>
              <w:bottom w:val="nil"/>
              <w:right w:val="single" w:sz="8" w:space="0" w:color="000000"/>
            </w:tcBorders>
          </w:tcPr>
          <w:p>
            <w:pPr>
              <w:pStyle w:val="TableParagraph"/>
              <w:spacing w:line="298" w:lineRule="exact"/>
              <w:ind w:right="37"/>
              <w:jc w:val="right"/>
              <w:rPr>
                <w:sz w:val="28"/>
              </w:rPr>
            </w:pPr>
            <w:r>
              <w:rPr>
                <w:spacing w:val="-4"/>
                <w:sz w:val="28"/>
              </w:rPr>
              <w:t>4.46</w:t>
            </w:r>
          </w:p>
        </w:tc>
        <w:tc>
          <w:tcPr>
            <w:tcW w:w="1143" w:type="dxa"/>
            <w:tcBorders>
              <w:left w:val="single" w:sz="8" w:space="0" w:color="000000"/>
              <w:bottom w:val="nil"/>
            </w:tcBorders>
          </w:tcPr>
          <w:p>
            <w:pPr>
              <w:pStyle w:val="TableParagraph"/>
              <w:spacing w:line="298" w:lineRule="exact"/>
              <w:ind w:right="39"/>
              <w:jc w:val="right"/>
              <w:rPr>
                <w:sz w:val="28"/>
              </w:rPr>
            </w:pPr>
            <w:r>
              <w:rPr>
                <w:spacing w:val="-4"/>
                <w:sz w:val="28"/>
              </w:rPr>
              <w:t>.007</w:t>
            </w:r>
          </w:p>
        </w:tc>
      </w:tr>
      <w:tr>
        <w:trPr>
          <w:trHeight w:val="324" w:hRule="atLeast"/>
        </w:trPr>
        <w:tc>
          <w:tcPr>
            <w:tcW w:w="2199" w:type="dxa"/>
            <w:tcBorders>
              <w:top w:val="nil"/>
              <w:bottom w:val="nil"/>
            </w:tcBorders>
          </w:tcPr>
          <w:p>
            <w:pPr>
              <w:pStyle w:val="TableParagraph"/>
              <w:spacing w:line="304" w:lineRule="exact"/>
              <w:ind w:left="78"/>
              <w:rPr>
                <w:sz w:val="28"/>
              </w:rPr>
            </w:pPr>
            <w:r>
              <w:rPr>
                <w:spacing w:val="-2"/>
                <w:sz w:val="28"/>
              </w:rPr>
              <w:t>Intercept</w:t>
            </w:r>
          </w:p>
        </w:tc>
        <w:tc>
          <w:tcPr>
            <w:tcW w:w="1662" w:type="dxa"/>
            <w:tcBorders>
              <w:top w:val="nil"/>
              <w:bottom w:val="nil"/>
              <w:right w:val="single" w:sz="8" w:space="0" w:color="000000"/>
            </w:tcBorders>
          </w:tcPr>
          <w:p>
            <w:pPr>
              <w:pStyle w:val="TableParagraph"/>
              <w:spacing w:line="304" w:lineRule="exact"/>
              <w:ind w:right="41"/>
              <w:jc w:val="right"/>
              <w:rPr>
                <w:sz w:val="28"/>
              </w:rPr>
            </w:pPr>
            <w:r>
              <w:rPr>
                <w:spacing w:val="-2"/>
                <w:sz w:val="28"/>
              </w:rPr>
              <w:t>69815.433</w:t>
            </w:r>
          </w:p>
        </w:tc>
        <w:tc>
          <w:tcPr>
            <w:tcW w:w="1143" w:type="dxa"/>
            <w:tcBorders>
              <w:top w:val="nil"/>
              <w:left w:val="single" w:sz="8" w:space="0" w:color="000000"/>
              <w:bottom w:val="nil"/>
              <w:right w:val="single" w:sz="8" w:space="0" w:color="000000"/>
            </w:tcBorders>
          </w:tcPr>
          <w:p>
            <w:pPr>
              <w:pStyle w:val="TableParagraph"/>
              <w:spacing w:line="304" w:lineRule="exact"/>
              <w:ind w:right="41"/>
              <w:jc w:val="right"/>
              <w:rPr>
                <w:sz w:val="28"/>
              </w:rPr>
            </w:pPr>
            <w:r>
              <w:rPr>
                <w:spacing w:val="-10"/>
                <w:sz w:val="28"/>
              </w:rPr>
              <w:t>1</w:t>
            </w:r>
          </w:p>
        </w:tc>
        <w:tc>
          <w:tcPr>
            <w:tcW w:w="1575" w:type="dxa"/>
            <w:tcBorders>
              <w:top w:val="nil"/>
              <w:left w:val="single" w:sz="8" w:space="0" w:color="000000"/>
              <w:bottom w:val="nil"/>
              <w:right w:val="single" w:sz="8" w:space="0" w:color="000000"/>
            </w:tcBorders>
          </w:tcPr>
          <w:p>
            <w:pPr>
              <w:pStyle w:val="TableParagraph"/>
              <w:spacing w:line="304" w:lineRule="exact"/>
              <w:ind w:right="46"/>
              <w:jc w:val="right"/>
              <w:rPr>
                <w:sz w:val="28"/>
              </w:rPr>
            </w:pPr>
            <w:r>
              <w:rPr>
                <w:spacing w:val="-2"/>
                <w:sz w:val="28"/>
              </w:rPr>
              <w:t>69815.43</w:t>
            </w:r>
          </w:p>
        </w:tc>
        <w:tc>
          <w:tcPr>
            <w:tcW w:w="1210" w:type="dxa"/>
            <w:tcBorders>
              <w:top w:val="nil"/>
              <w:left w:val="single" w:sz="8" w:space="0" w:color="000000"/>
              <w:bottom w:val="nil"/>
              <w:right w:val="single" w:sz="8" w:space="0" w:color="000000"/>
            </w:tcBorders>
          </w:tcPr>
          <w:p>
            <w:pPr>
              <w:pStyle w:val="TableParagraph"/>
              <w:spacing w:line="304" w:lineRule="exact"/>
              <w:ind w:right="41"/>
              <w:jc w:val="right"/>
              <w:rPr>
                <w:sz w:val="28"/>
              </w:rPr>
            </w:pPr>
            <w:r>
              <w:rPr>
                <w:spacing w:val="-2"/>
                <w:sz w:val="28"/>
              </w:rPr>
              <w:t>2711.41</w:t>
            </w:r>
          </w:p>
        </w:tc>
        <w:tc>
          <w:tcPr>
            <w:tcW w:w="1143" w:type="dxa"/>
            <w:tcBorders>
              <w:top w:val="nil"/>
              <w:left w:val="single" w:sz="8" w:space="0" w:color="000000"/>
              <w:bottom w:val="nil"/>
            </w:tcBorders>
          </w:tcPr>
          <w:p>
            <w:pPr>
              <w:pStyle w:val="TableParagraph"/>
              <w:spacing w:line="304" w:lineRule="exact"/>
              <w:ind w:right="39"/>
              <w:jc w:val="right"/>
              <w:rPr>
                <w:sz w:val="28"/>
              </w:rPr>
            </w:pPr>
            <w:r>
              <w:rPr>
                <w:spacing w:val="-4"/>
                <w:sz w:val="28"/>
              </w:rPr>
              <w:t>.000</w:t>
            </w:r>
          </w:p>
        </w:tc>
      </w:tr>
      <w:tr>
        <w:trPr>
          <w:trHeight w:val="323" w:hRule="atLeast"/>
        </w:trPr>
        <w:tc>
          <w:tcPr>
            <w:tcW w:w="2199" w:type="dxa"/>
            <w:tcBorders>
              <w:top w:val="nil"/>
              <w:bottom w:val="nil"/>
            </w:tcBorders>
          </w:tcPr>
          <w:p>
            <w:pPr>
              <w:pStyle w:val="TableParagraph"/>
              <w:spacing w:line="304" w:lineRule="exact"/>
              <w:ind w:left="78"/>
              <w:rPr>
                <w:sz w:val="28"/>
              </w:rPr>
            </w:pPr>
            <w:r>
              <w:rPr>
                <w:spacing w:val="-2"/>
                <w:sz w:val="28"/>
              </w:rPr>
              <w:t>TESTS</w:t>
            </w:r>
          </w:p>
        </w:tc>
        <w:tc>
          <w:tcPr>
            <w:tcW w:w="1662" w:type="dxa"/>
            <w:tcBorders>
              <w:top w:val="nil"/>
              <w:bottom w:val="nil"/>
              <w:right w:val="single" w:sz="8" w:space="0" w:color="000000"/>
            </w:tcBorders>
          </w:tcPr>
          <w:p>
            <w:pPr>
              <w:pStyle w:val="TableParagraph"/>
              <w:spacing w:line="304" w:lineRule="exact"/>
              <w:ind w:right="41"/>
              <w:jc w:val="right"/>
              <w:rPr>
                <w:sz w:val="28"/>
              </w:rPr>
            </w:pPr>
            <w:r>
              <w:rPr>
                <w:spacing w:val="-2"/>
                <w:sz w:val="28"/>
              </w:rPr>
              <w:t>316.971</w:t>
            </w:r>
          </w:p>
        </w:tc>
        <w:tc>
          <w:tcPr>
            <w:tcW w:w="1143" w:type="dxa"/>
            <w:tcBorders>
              <w:top w:val="nil"/>
              <w:left w:val="single" w:sz="8" w:space="0" w:color="000000"/>
              <w:bottom w:val="nil"/>
              <w:right w:val="single" w:sz="8" w:space="0" w:color="000000"/>
            </w:tcBorders>
          </w:tcPr>
          <w:p>
            <w:pPr>
              <w:pStyle w:val="TableParagraph"/>
              <w:spacing w:line="304" w:lineRule="exact"/>
              <w:ind w:right="41"/>
              <w:jc w:val="right"/>
              <w:rPr>
                <w:sz w:val="28"/>
              </w:rPr>
            </w:pPr>
            <w:r>
              <w:rPr>
                <w:spacing w:val="-10"/>
                <w:sz w:val="28"/>
              </w:rPr>
              <w:t>1</w:t>
            </w:r>
          </w:p>
        </w:tc>
        <w:tc>
          <w:tcPr>
            <w:tcW w:w="1575" w:type="dxa"/>
            <w:tcBorders>
              <w:top w:val="nil"/>
              <w:left w:val="single" w:sz="8" w:space="0" w:color="000000"/>
              <w:bottom w:val="nil"/>
              <w:right w:val="single" w:sz="8" w:space="0" w:color="000000"/>
            </w:tcBorders>
          </w:tcPr>
          <w:p>
            <w:pPr>
              <w:pStyle w:val="TableParagraph"/>
              <w:spacing w:line="304" w:lineRule="exact"/>
              <w:ind w:right="42"/>
              <w:jc w:val="right"/>
              <w:rPr>
                <w:sz w:val="28"/>
              </w:rPr>
            </w:pPr>
            <w:r>
              <w:rPr>
                <w:spacing w:val="-2"/>
                <w:sz w:val="28"/>
              </w:rPr>
              <w:t>316.97</w:t>
            </w:r>
          </w:p>
        </w:tc>
        <w:tc>
          <w:tcPr>
            <w:tcW w:w="1210" w:type="dxa"/>
            <w:tcBorders>
              <w:top w:val="nil"/>
              <w:left w:val="single" w:sz="8" w:space="0" w:color="000000"/>
              <w:bottom w:val="nil"/>
              <w:right w:val="single" w:sz="8" w:space="0" w:color="000000"/>
            </w:tcBorders>
          </w:tcPr>
          <w:p>
            <w:pPr>
              <w:pStyle w:val="TableParagraph"/>
              <w:spacing w:line="304" w:lineRule="exact"/>
              <w:ind w:right="37"/>
              <w:jc w:val="right"/>
              <w:rPr>
                <w:sz w:val="28"/>
              </w:rPr>
            </w:pPr>
            <w:r>
              <w:rPr>
                <w:spacing w:val="-2"/>
                <w:sz w:val="28"/>
              </w:rPr>
              <w:t>12.31</w:t>
            </w:r>
          </w:p>
        </w:tc>
        <w:tc>
          <w:tcPr>
            <w:tcW w:w="1143" w:type="dxa"/>
            <w:tcBorders>
              <w:top w:val="nil"/>
              <w:left w:val="single" w:sz="8" w:space="0" w:color="000000"/>
              <w:bottom w:val="nil"/>
            </w:tcBorders>
          </w:tcPr>
          <w:p>
            <w:pPr>
              <w:pStyle w:val="TableParagraph"/>
              <w:spacing w:line="304" w:lineRule="exact"/>
              <w:ind w:right="39"/>
              <w:jc w:val="right"/>
              <w:rPr>
                <w:sz w:val="28"/>
              </w:rPr>
            </w:pPr>
            <w:r>
              <w:rPr>
                <w:spacing w:val="-4"/>
                <w:sz w:val="28"/>
              </w:rPr>
              <w:t>.001</w:t>
            </w:r>
          </w:p>
        </w:tc>
      </w:tr>
      <w:tr>
        <w:trPr>
          <w:trHeight w:val="321" w:hRule="atLeast"/>
        </w:trPr>
        <w:tc>
          <w:tcPr>
            <w:tcW w:w="2199" w:type="dxa"/>
            <w:tcBorders>
              <w:top w:val="nil"/>
              <w:bottom w:val="nil"/>
            </w:tcBorders>
          </w:tcPr>
          <w:p>
            <w:pPr>
              <w:pStyle w:val="TableParagraph"/>
              <w:spacing w:line="302" w:lineRule="exact"/>
              <w:ind w:left="78"/>
              <w:rPr>
                <w:sz w:val="28"/>
              </w:rPr>
            </w:pPr>
            <w:r>
              <w:rPr>
                <w:spacing w:val="-2"/>
                <w:sz w:val="28"/>
              </w:rPr>
              <w:t>GENDERS</w:t>
            </w:r>
          </w:p>
        </w:tc>
        <w:tc>
          <w:tcPr>
            <w:tcW w:w="1662" w:type="dxa"/>
            <w:tcBorders>
              <w:top w:val="nil"/>
              <w:bottom w:val="nil"/>
              <w:right w:val="single" w:sz="8" w:space="0" w:color="000000"/>
            </w:tcBorders>
          </w:tcPr>
          <w:p>
            <w:pPr>
              <w:pStyle w:val="TableParagraph"/>
              <w:spacing w:line="302" w:lineRule="exact"/>
              <w:ind w:right="36"/>
              <w:jc w:val="right"/>
              <w:rPr>
                <w:sz w:val="28"/>
              </w:rPr>
            </w:pPr>
            <w:r>
              <w:rPr>
                <w:spacing w:val="-4"/>
                <w:sz w:val="28"/>
              </w:rPr>
              <w:t>5.833</w:t>
            </w:r>
          </w:p>
        </w:tc>
        <w:tc>
          <w:tcPr>
            <w:tcW w:w="1143" w:type="dxa"/>
            <w:tcBorders>
              <w:top w:val="nil"/>
              <w:left w:val="single" w:sz="8" w:space="0" w:color="000000"/>
              <w:bottom w:val="nil"/>
              <w:right w:val="single" w:sz="8" w:space="0" w:color="000000"/>
            </w:tcBorders>
          </w:tcPr>
          <w:p>
            <w:pPr>
              <w:pStyle w:val="TableParagraph"/>
              <w:spacing w:line="302" w:lineRule="exact"/>
              <w:ind w:right="41"/>
              <w:jc w:val="right"/>
              <w:rPr>
                <w:sz w:val="28"/>
              </w:rPr>
            </w:pPr>
            <w:r>
              <w:rPr>
                <w:spacing w:val="-10"/>
                <w:sz w:val="28"/>
              </w:rPr>
              <w:t>1</w:t>
            </w:r>
          </w:p>
        </w:tc>
        <w:tc>
          <w:tcPr>
            <w:tcW w:w="1575" w:type="dxa"/>
            <w:tcBorders>
              <w:top w:val="nil"/>
              <w:left w:val="single" w:sz="8" w:space="0" w:color="000000"/>
              <w:bottom w:val="nil"/>
              <w:right w:val="single" w:sz="8" w:space="0" w:color="000000"/>
            </w:tcBorders>
          </w:tcPr>
          <w:p>
            <w:pPr>
              <w:pStyle w:val="TableParagraph"/>
              <w:spacing w:line="302" w:lineRule="exact"/>
              <w:ind w:right="42"/>
              <w:jc w:val="right"/>
              <w:rPr>
                <w:sz w:val="28"/>
              </w:rPr>
            </w:pPr>
            <w:r>
              <w:rPr>
                <w:spacing w:val="-4"/>
                <w:sz w:val="28"/>
              </w:rPr>
              <w:t>5.83</w:t>
            </w:r>
          </w:p>
        </w:tc>
        <w:tc>
          <w:tcPr>
            <w:tcW w:w="1210" w:type="dxa"/>
            <w:tcBorders>
              <w:top w:val="nil"/>
              <w:left w:val="single" w:sz="8" w:space="0" w:color="000000"/>
              <w:bottom w:val="nil"/>
              <w:right w:val="single" w:sz="8" w:space="0" w:color="000000"/>
            </w:tcBorders>
          </w:tcPr>
          <w:p>
            <w:pPr>
              <w:pStyle w:val="TableParagraph"/>
              <w:spacing w:line="302" w:lineRule="exact"/>
              <w:ind w:right="37"/>
              <w:jc w:val="right"/>
              <w:rPr>
                <w:sz w:val="28"/>
              </w:rPr>
            </w:pPr>
            <w:r>
              <w:rPr>
                <w:spacing w:val="-5"/>
                <w:sz w:val="28"/>
              </w:rPr>
              <w:t>.23</w:t>
            </w:r>
          </w:p>
        </w:tc>
        <w:tc>
          <w:tcPr>
            <w:tcW w:w="1143" w:type="dxa"/>
            <w:tcBorders>
              <w:top w:val="nil"/>
              <w:left w:val="single" w:sz="8" w:space="0" w:color="000000"/>
              <w:bottom w:val="nil"/>
            </w:tcBorders>
          </w:tcPr>
          <w:p>
            <w:pPr>
              <w:pStyle w:val="TableParagraph"/>
              <w:spacing w:line="302" w:lineRule="exact"/>
              <w:ind w:right="39"/>
              <w:jc w:val="right"/>
              <w:rPr>
                <w:sz w:val="28"/>
              </w:rPr>
            </w:pPr>
            <w:r>
              <w:rPr>
                <w:spacing w:val="-4"/>
                <w:sz w:val="28"/>
              </w:rPr>
              <w:t>.636</w:t>
            </w:r>
          </w:p>
        </w:tc>
      </w:tr>
      <w:tr>
        <w:trPr>
          <w:trHeight w:val="643" w:hRule="atLeast"/>
        </w:trPr>
        <w:tc>
          <w:tcPr>
            <w:tcW w:w="2199" w:type="dxa"/>
            <w:tcBorders>
              <w:top w:val="nil"/>
              <w:bottom w:val="nil"/>
            </w:tcBorders>
          </w:tcPr>
          <w:p>
            <w:pPr>
              <w:pStyle w:val="TableParagraph"/>
              <w:spacing w:line="315" w:lineRule="exact"/>
              <w:ind w:left="78"/>
              <w:rPr>
                <w:sz w:val="28"/>
              </w:rPr>
            </w:pPr>
            <w:r>
              <w:rPr>
                <w:sz w:val="28"/>
              </w:rPr>
              <w:t>TESTS</w:t>
            </w:r>
            <w:r>
              <w:rPr>
                <w:spacing w:val="-5"/>
                <w:sz w:val="28"/>
              </w:rPr>
              <w:t> </w:t>
            </w:r>
            <w:r>
              <w:rPr>
                <w:spacing w:val="-10"/>
                <w:sz w:val="28"/>
              </w:rPr>
              <w:t>*</w:t>
            </w:r>
          </w:p>
          <w:p>
            <w:pPr>
              <w:pStyle w:val="TableParagraph"/>
              <w:spacing w:line="308" w:lineRule="exact"/>
              <w:ind w:left="78"/>
              <w:rPr>
                <w:sz w:val="28"/>
              </w:rPr>
            </w:pPr>
            <w:r>
              <w:rPr>
                <w:spacing w:val="-2"/>
                <w:sz w:val="28"/>
              </w:rPr>
              <w:t>GENDERS</w:t>
            </w:r>
          </w:p>
        </w:tc>
        <w:tc>
          <w:tcPr>
            <w:tcW w:w="1662" w:type="dxa"/>
            <w:tcBorders>
              <w:top w:val="nil"/>
              <w:bottom w:val="nil"/>
              <w:right w:val="single" w:sz="8" w:space="0" w:color="000000"/>
            </w:tcBorders>
          </w:tcPr>
          <w:p>
            <w:pPr>
              <w:pStyle w:val="TableParagraph"/>
              <w:spacing w:line="240" w:lineRule="auto" w:before="151"/>
              <w:ind w:right="36"/>
              <w:jc w:val="right"/>
              <w:rPr>
                <w:sz w:val="28"/>
              </w:rPr>
            </w:pPr>
            <w:r>
              <w:rPr>
                <w:spacing w:val="-2"/>
                <w:sz w:val="28"/>
              </w:rPr>
              <w:t>11.905</w:t>
            </w:r>
          </w:p>
        </w:tc>
        <w:tc>
          <w:tcPr>
            <w:tcW w:w="1143" w:type="dxa"/>
            <w:tcBorders>
              <w:top w:val="nil"/>
              <w:left w:val="single" w:sz="8" w:space="0" w:color="000000"/>
              <w:bottom w:val="nil"/>
              <w:right w:val="single" w:sz="8" w:space="0" w:color="000000"/>
            </w:tcBorders>
          </w:tcPr>
          <w:p>
            <w:pPr>
              <w:pStyle w:val="TableParagraph"/>
              <w:spacing w:line="240" w:lineRule="auto" w:before="151"/>
              <w:ind w:right="41"/>
              <w:jc w:val="right"/>
              <w:rPr>
                <w:sz w:val="28"/>
              </w:rPr>
            </w:pPr>
            <w:r>
              <w:rPr>
                <w:spacing w:val="-10"/>
                <w:sz w:val="28"/>
              </w:rPr>
              <w:t>1</w:t>
            </w:r>
          </w:p>
        </w:tc>
        <w:tc>
          <w:tcPr>
            <w:tcW w:w="1575" w:type="dxa"/>
            <w:tcBorders>
              <w:top w:val="nil"/>
              <w:left w:val="single" w:sz="8" w:space="0" w:color="000000"/>
              <w:bottom w:val="nil"/>
              <w:right w:val="single" w:sz="8" w:space="0" w:color="000000"/>
            </w:tcBorders>
          </w:tcPr>
          <w:p>
            <w:pPr>
              <w:pStyle w:val="TableParagraph"/>
              <w:spacing w:line="240" w:lineRule="auto" w:before="151"/>
              <w:ind w:right="42"/>
              <w:jc w:val="right"/>
              <w:rPr>
                <w:sz w:val="28"/>
              </w:rPr>
            </w:pPr>
            <w:r>
              <w:rPr>
                <w:spacing w:val="-2"/>
                <w:sz w:val="28"/>
              </w:rPr>
              <w:t>11.91</w:t>
            </w:r>
          </w:p>
        </w:tc>
        <w:tc>
          <w:tcPr>
            <w:tcW w:w="1210" w:type="dxa"/>
            <w:tcBorders>
              <w:top w:val="nil"/>
              <w:left w:val="single" w:sz="8" w:space="0" w:color="000000"/>
              <w:bottom w:val="nil"/>
              <w:right w:val="single" w:sz="8" w:space="0" w:color="000000"/>
            </w:tcBorders>
          </w:tcPr>
          <w:p>
            <w:pPr>
              <w:pStyle w:val="TableParagraph"/>
              <w:spacing w:line="240" w:lineRule="auto" w:before="151"/>
              <w:ind w:right="37"/>
              <w:jc w:val="right"/>
              <w:rPr>
                <w:sz w:val="28"/>
              </w:rPr>
            </w:pPr>
            <w:r>
              <w:rPr>
                <w:spacing w:val="-5"/>
                <w:sz w:val="28"/>
              </w:rPr>
              <w:t>.46</w:t>
            </w:r>
          </w:p>
        </w:tc>
        <w:tc>
          <w:tcPr>
            <w:tcW w:w="1143" w:type="dxa"/>
            <w:tcBorders>
              <w:top w:val="nil"/>
              <w:left w:val="single" w:sz="8" w:space="0" w:color="000000"/>
              <w:bottom w:val="nil"/>
            </w:tcBorders>
          </w:tcPr>
          <w:p>
            <w:pPr>
              <w:pStyle w:val="TableParagraph"/>
              <w:spacing w:line="240" w:lineRule="auto" w:before="151"/>
              <w:ind w:right="39"/>
              <w:jc w:val="right"/>
              <w:rPr>
                <w:sz w:val="28"/>
              </w:rPr>
            </w:pPr>
            <w:r>
              <w:rPr>
                <w:spacing w:val="-4"/>
                <w:sz w:val="28"/>
              </w:rPr>
              <w:t>.499</w:t>
            </w:r>
          </w:p>
        </w:tc>
      </w:tr>
      <w:tr>
        <w:trPr>
          <w:trHeight w:val="322" w:hRule="atLeast"/>
        </w:trPr>
        <w:tc>
          <w:tcPr>
            <w:tcW w:w="2199" w:type="dxa"/>
            <w:tcBorders>
              <w:top w:val="nil"/>
              <w:bottom w:val="nil"/>
            </w:tcBorders>
          </w:tcPr>
          <w:p>
            <w:pPr>
              <w:pStyle w:val="TableParagraph"/>
              <w:spacing w:line="302" w:lineRule="exact"/>
              <w:ind w:left="78"/>
              <w:rPr>
                <w:sz w:val="28"/>
              </w:rPr>
            </w:pPr>
            <w:r>
              <w:rPr>
                <w:spacing w:val="-4"/>
                <w:sz w:val="28"/>
              </w:rPr>
              <w:t>Error</w:t>
            </w:r>
          </w:p>
        </w:tc>
        <w:tc>
          <w:tcPr>
            <w:tcW w:w="1662" w:type="dxa"/>
            <w:tcBorders>
              <w:top w:val="nil"/>
              <w:bottom w:val="nil"/>
              <w:right w:val="single" w:sz="8" w:space="0" w:color="000000"/>
            </w:tcBorders>
          </w:tcPr>
          <w:p>
            <w:pPr>
              <w:pStyle w:val="TableParagraph"/>
              <w:spacing w:line="302" w:lineRule="exact"/>
              <w:ind w:right="41"/>
              <w:jc w:val="right"/>
              <w:rPr>
                <w:sz w:val="28"/>
              </w:rPr>
            </w:pPr>
            <w:r>
              <w:rPr>
                <w:spacing w:val="-2"/>
                <w:sz w:val="28"/>
              </w:rPr>
              <w:t>1441.929</w:t>
            </w:r>
          </w:p>
        </w:tc>
        <w:tc>
          <w:tcPr>
            <w:tcW w:w="1143" w:type="dxa"/>
            <w:tcBorders>
              <w:top w:val="nil"/>
              <w:left w:val="single" w:sz="8" w:space="0" w:color="000000"/>
              <w:bottom w:val="nil"/>
              <w:right w:val="single" w:sz="8" w:space="0" w:color="000000"/>
            </w:tcBorders>
          </w:tcPr>
          <w:p>
            <w:pPr>
              <w:pStyle w:val="TableParagraph"/>
              <w:spacing w:line="302" w:lineRule="exact"/>
              <w:ind w:right="41"/>
              <w:jc w:val="right"/>
              <w:rPr>
                <w:sz w:val="28"/>
              </w:rPr>
            </w:pPr>
            <w:r>
              <w:rPr>
                <w:spacing w:val="-5"/>
                <w:sz w:val="28"/>
              </w:rPr>
              <w:t>56</w:t>
            </w:r>
          </w:p>
        </w:tc>
        <w:tc>
          <w:tcPr>
            <w:tcW w:w="1575" w:type="dxa"/>
            <w:tcBorders>
              <w:top w:val="nil"/>
              <w:left w:val="single" w:sz="8" w:space="0" w:color="000000"/>
              <w:bottom w:val="nil"/>
              <w:right w:val="single" w:sz="8" w:space="0" w:color="000000"/>
            </w:tcBorders>
          </w:tcPr>
          <w:p>
            <w:pPr>
              <w:pStyle w:val="TableParagraph"/>
              <w:spacing w:line="302" w:lineRule="exact"/>
              <w:ind w:right="42"/>
              <w:jc w:val="right"/>
              <w:rPr>
                <w:sz w:val="28"/>
              </w:rPr>
            </w:pPr>
            <w:r>
              <w:rPr>
                <w:spacing w:val="-2"/>
                <w:sz w:val="28"/>
              </w:rPr>
              <w:t>25.75</w:t>
            </w:r>
          </w:p>
        </w:tc>
        <w:tc>
          <w:tcPr>
            <w:tcW w:w="1210" w:type="dxa"/>
            <w:tcBorders>
              <w:top w:val="nil"/>
              <w:left w:val="single" w:sz="8" w:space="0" w:color="000000"/>
              <w:bottom w:val="nil"/>
              <w:right w:val="single" w:sz="8" w:space="0" w:color="000000"/>
            </w:tcBorders>
          </w:tcPr>
          <w:p>
            <w:pPr>
              <w:pStyle w:val="TableParagraph"/>
              <w:spacing w:line="240" w:lineRule="auto"/>
              <w:rPr>
                <w:sz w:val="24"/>
              </w:rPr>
            </w:pPr>
          </w:p>
        </w:tc>
        <w:tc>
          <w:tcPr>
            <w:tcW w:w="1143" w:type="dxa"/>
            <w:tcBorders>
              <w:top w:val="nil"/>
              <w:left w:val="single" w:sz="8" w:space="0" w:color="000000"/>
              <w:bottom w:val="nil"/>
            </w:tcBorders>
          </w:tcPr>
          <w:p>
            <w:pPr>
              <w:pStyle w:val="TableParagraph"/>
              <w:spacing w:line="240" w:lineRule="auto"/>
              <w:rPr>
                <w:sz w:val="24"/>
              </w:rPr>
            </w:pPr>
          </w:p>
        </w:tc>
      </w:tr>
    </w:tbl>
    <w:p>
      <w:pPr>
        <w:spacing w:after="0" w:line="240" w:lineRule="auto"/>
        <w:rPr>
          <w:sz w:val="24"/>
        </w:rPr>
        <w:sectPr>
          <w:pgSz w:w="12240" w:h="15840"/>
          <w:pgMar w:header="0" w:footer="1012" w:top="1380" w:bottom="1353" w:left="1300" w:right="260"/>
        </w:sectPr>
      </w:pP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99"/>
        <w:gridCol w:w="1662"/>
        <w:gridCol w:w="1143"/>
        <w:gridCol w:w="1575"/>
        <w:gridCol w:w="1210"/>
        <w:gridCol w:w="1143"/>
      </w:tblGrid>
      <w:tr>
        <w:trPr>
          <w:trHeight w:val="298" w:hRule="atLeast"/>
        </w:trPr>
        <w:tc>
          <w:tcPr>
            <w:tcW w:w="2199" w:type="dxa"/>
            <w:tcBorders>
              <w:top w:val="nil"/>
              <w:bottom w:val="nil"/>
            </w:tcBorders>
          </w:tcPr>
          <w:p>
            <w:pPr>
              <w:pStyle w:val="TableParagraph"/>
              <w:spacing w:line="279" w:lineRule="exact"/>
              <w:ind w:left="78"/>
              <w:rPr>
                <w:sz w:val="28"/>
              </w:rPr>
            </w:pPr>
            <w:r>
              <w:rPr>
                <w:spacing w:val="-2"/>
                <w:sz w:val="28"/>
              </w:rPr>
              <w:t>Total</w:t>
            </w:r>
          </w:p>
        </w:tc>
        <w:tc>
          <w:tcPr>
            <w:tcW w:w="1662" w:type="dxa"/>
            <w:tcBorders>
              <w:top w:val="nil"/>
              <w:bottom w:val="nil"/>
              <w:right w:val="single" w:sz="8" w:space="0" w:color="000000"/>
            </w:tcBorders>
          </w:tcPr>
          <w:p>
            <w:pPr>
              <w:pStyle w:val="TableParagraph"/>
              <w:spacing w:line="279" w:lineRule="exact"/>
              <w:ind w:right="41"/>
              <w:jc w:val="right"/>
              <w:rPr>
                <w:sz w:val="28"/>
              </w:rPr>
            </w:pPr>
            <w:r>
              <w:rPr>
                <w:spacing w:val="-2"/>
                <w:sz w:val="28"/>
              </w:rPr>
              <w:t>71828.00</w:t>
            </w:r>
          </w:p>
        </w:tc>
        <w:tc>
          <w:tcPr>
            <w:tcW w:w="1143" w:type="dxa"/>
            <w:tcBorders>
              <w:top w:val="nil"/>
              <w:left w:val="single" w:sz="8" w:space="0" w:color="000000"/>
              <w:bottom w:val="nil"/>
              <w:right w:val="single" w:sz="8" w:space="0" w:color="000000"/>
            </w:tcBorders>
          </w:tcPr>
          <w:p>
            <w:pPr>
              <w:pStyle w:val="TableParagraph"/>
              <w:spacing w:line="279" w:lineRule="exact"/>
              <w:ind w:right="41"/>
              <w:jc w:val="right"/>
              <w:rPr>
                <w:sz w:val="28"/>
              </w:rPr>
            </w:pPr>
            <w:r>
              <w:rPr>
                <w:spacing w:val="-5"/>
                <w:sz w:val="28"/>
              </w:rPr>
              <w:t>60</w:t>
            </w:r>
          </w:p>
        </w:tc>
        <w:tc>
          <w:tcPr>
            <w:tcW w:w="1575" w:type="dxa"/>
            <w:vMerge w:val="restart"/>
            <w:tcBorders>
              <w:top w:val="nil"/>
              <w:left w:val="single" w:sz="8" w:space="0" w:color="000000"/>
              <w:right w:val="single" w:sz="8" w:space="0" w:color="000000"/>
            </w:tcBorders>
          </w:tcPr>
          <w:p>
            <w:pPr>
              <w:pStyle w:val="TableParagraph"/>
              <w:spacing w:line="240" w:lineRule="auto"/>
              <w:rPr>
                <w:sz w:val="26"/>
              </w:rPr>
            </w:pPr>
          </w:p>
        </w:tc>
        <w:tc>
          <w:tcPr>
            <w:tcW w:w="1210" w:type="dxa"/>
            <w:vMerge w:val="restart"/>
            <w:tcBorders>
              <w:top w:val="nil"/>
              <w:left w:val="single" w:sz="8" w:space="0" w:color="000000"/>
              <w:right w:val="single" w:sz="8" w:space="0" w:color="000000"/>
            </w:tcBorders>
          </w:tcPr>
          <w:p>
            <w:pPr>
              <w:pStyle w:val="TableParagraph"/>
              <w:spacing w:line="240" w:lineRule="auto"/>
              <w:rPr>
                <w:sz w:val="26"/>
              </w:rPr>
            </w:pPr>
          </w:p>
        </w:tc>
        <w:tc>
          <w:tcPr>
            <w:tcW w:w="1143" w:type="dxa"/>
            <w:vMerge w:val="restart"/>
            <w:tcBorders>
              <w:top w:val="nil"/>
              <w:left w:val="single" w:sz="8" w:space="0" w:color="000000"/>
            </w:tcBorders>
          </w:tcPr>
          <w:p>
            <w:pPr>
              <w:pStyle w:val="TableParagraph"/>
              <w:spacing w:line="240" w:lineRule="auto"/>
              <w:rPr>
                <w:sz w:val="26"/>
              </w:rPr>
            </w:pPr>
          </w:p>
        </w:tc>
      </w:tr>
      <w:tr>
        <w:trPr>
          <w:trHeight w:val="296" w:hRule="atLeast"/>
        </w:trPr>
        <w:tc>
          <w:tcPr>
            <w:tcW w:w="2199" w:type="dxa"/>
            <w:tcBorders>
              <w:top w:val="nil"/>
            </w:tcBorders>
          </w:tcPr>
          <w:p>
            <w:pPr>
              <w:pStyle w:val="TableParagraph"/>
              <w:spacing w:line="276" w:lineRule="exact"/>
              <w:ind w:left="78"/>
              <w:rPr>
                <w:sz w:val="28"/>
              </w:rPr>
            </w:pPr>
            <w:r>
              <w:rPr>
                <w:sz w:val="28"/>
              </w:rPr>
              <w:t>Corrected</w:t>
            </w:r>
            <w:r>
              <w:rPr>
                <w:spacing w:val="-11"/>
                <w:sz w:val="28"/>
              </w:rPr>
              <w:t> </w:t>
            </w:r>
            <w:r>
              <w:rPr>
                <w:spacing w:val="-4"/>
                <w:sz w:val="28"/>
              </w:rPr>
              <w:t>Total</w:t>
            </w:r>
          </w:p>
        </w:tc>
        <w:tc>
          <w:tcPr>
            <w:tcW w:w="1662" w:type="dxa"/>
            <w:tcBorders>
              <w:top w:val="nil"/>
              <w:right w:val="single" w:sz="8" w:space="0" w:color="000000"/>
            </w:tcBorders>
          </w:tcPr>
          <w:p>
            <w:pPr>
              <w:pStyle w:val="TableParagraph"/>
              <w:spacing w:line="276" w:lineRule="exact"/>
              <w:ind w:right="41"/>
              <w:jc w:val="right"/>
              <w:rPr>
                <w:sz w:val="28"/>
              </w:rPr>
            </w:pPr>
            <w:r>
              <w:rPr>
                <w:spacing w:val="-2"/>
                <w:sz w:val="28"/>
              </w:rPr>
              <w:t>1786.33</w:t>
            </w:r>
          </w:p>
        </w:tc>
        <w:tc>
          <w:tcPr>
            <w:tcW w:w="1143" w:type="dxa"/>
            <w:tcBorders>
              <w:top w:val="nil"/>
              <w:left w:val="single" w:sz="8" w:space="0" w:color="000000"/>
              <w:right w:val="single" w:sz="8" w:space="0" w:color="000000"/>
            </w:tcBorders>
          </w:tcPr>
          <w:p>
            <w:pPr>
              <w:pStyle w:val="TableParagraph"/>
              <w:spacing w:line="276" w:lineRule="exact"/>
              <w:ind w:right="41"/>
              <w:jc w:val="right"/>
              <w:rPr>
                <w:sz w:val="28"/>
              </w:rPr>
            </w:pPr>
            <w:r>
              <w:rPr>
                <w:spacing w:val="-5"/>
                <w:sz w:val="28"/>
              </w:rPr>
              <w:t>59</w:t>
            </w:r>
          </w:p>
        </w:tc>
        <w:tc>
          <w:tcPr>
            <w:tcW w:w="1575" w:type="dxa"/>
            <w:vMerge/>
            <w:tcBorders>
              <w:top w:val="nil"/>
              <w:left w:val="single" w:sz="8" w:space="0" w:color="000000"/>
              <w:right w:val="single" w:sz="8" w:space="0" w:color="000000"/>
            </w:tcBorders>
          </w:tcPr>
          <w:p>
            <w:pPr>
              <w:rPr>
                <w:sz w:val="2"/>
                <w:szCs w:val="2"/>
              </w:rPr>
            </w:pPr>
          </w:p>
        </w:tc>
        <w:tc>
          <w:tcPr>
            <w:tcW w:w="1210" w:type="dxa"/>
            <w:vMerge/>
            <w:tcBorders>
              <w:top w:val="nil"/>
              <w:left w:val="single" w:sz="8" w:space="0" w:color="000000"/>
              <w:right w:val="single" w:sz="8" w:space="0" w:color="000000"/>
            </w:tcBorders>
          </w:tcPr>
          <w:p>
            <w:pPr>
              <w:rPr>
                <w:sz w:val="2"/>
                <w:szCs w:val="2"/>
              </w:rPr>
            </w:pPr>
          </w:p>
        </w:tc>
        <w:tc>
          <w:tcPr>
            <w:tcW w:w="1143" w:type="dxa"/>
            <w:vMerge/>
            <w:tcBorders>
              <w:top w:val="nil"/>
              <w:left w:val="single" w:sz="8" w:space="0" w:color="000000"/>
            </w:tcBorders>
          </w:tcPr>
          <w:p>
            <w:pPr>
              <w:rPr>
                <w:sz w:val="2"/>
                <w:szCs w:val="2"/>
              </w:rPr>
            </w:pPr>
          </w:p>
        </w:tc>
      </w:tr>
    </w:tbl>
    <w:p>
      <w:pPr>
        <w:spacing w:before="31"/>
        <w:ind w:left="923" w:right="0" w:firstLine="0"/>
        <w:jc w:val="left"/>
        <w:rPr>
          <w:sz w:val="28"/>
        </w:rPr>
      </w:pPr>
      <w:r>
        <w:rPr>
          <w:sz w:val="28"/>
        </w:rPr>
        <w:t>a.</w:t>
      </w:r>
      <w:r>
        <w:rPr>
          <w:spacing w:val="-3"/>
          <w:sz w:val="28"/>
        </w:rPr>
        <w:t> </w:t>
      </w:r>
      <w:r>
        <w:rPr>
          <w:sz w:val="28"/>
        </w:rPr>
        <w:t>R</w:t>
      </w:r>
      <w:r>
        <w:rPr>
          <w:spacing w:val="-5"/>
          <w:sz w:val="28"/>
        </w:rPr>
        <w:t> </w:t>
      </w:r>
      <w:r>
        <w:rPr>
          <w:sz w:val="28"/>
        </w:rPr>
        <w:t>Squared</w:t>
      </w:r>
      <w:r>
        <w:rPr>
          <w:spacing w:val="-5"/>
          <w:sz w:val="28"/>
        </w:rPr>
        <w:t> </w:t>
      </w:r>
      <w:r>
        <w:rPr>
          <w:sz w:val="28"/>
        </w:rPr>
        <w:t>=</w:t>
      </w:r>
      <w:r>
        <w:rPr>
          <w:spacing w:val="-4"/>
          <w:sz w:val="28"/>
        </w:rPr>
        <w:t> </w:t>
      </w:r>
      <w:r>
        <w:rPr>
          <w:sz w:val="28"/>
        </w:rPr>
        <w:t>.193</w:t>
      </w:r>
      <w:r>
        <w:rPr>
          <w:spacing w:val="-6"/>
          <w:sz w:val="28"/>
        </w:rPr>
        <w:t> </w:t>
      </w:r>
      <w:r>
        <w:rPr>
          <w:sz w:val="28"/>
        </w:rPr>
        <w:t>(Adjusted</w:t>
      </w:r>
      <w:r>
        <w:rPr>
          <w:spacing w:val="-4"/>
          <w:sz w:val="28"/>
        </w:rPr>
        <w:t> </w:t>
      </w:r>
      <w:r>
        <w:rPr>
          <w:sz w:val="28"/>
        </w:rPr>
        <w:t>R</w:t>
      </w:r>
      <w:r>
        <w:rPr>
          <w:spacing w:val="-5"/>
          <w:sz w:val="28"/>
        </w:rPr>
        <w:t> </w:t>
      </w:r>
      <w:r>
        <w:rPr>
          <w:sz w:val="28"/>
        </w:rPr>
        <w:t>Squared</w:t>
      </w:r>
      <w:r>
        <w:rPr>
          <w:spacing w:val="-5"/>
          <w:sz w:val="28"/>
        </w:rPr>
        <w:t> </w:t>
      </w:r>
      <w:r>
        <w:rPr>
          <w:sz w:val="28"/>
        </w:rPr>
        <w:t>=</w:t>
      </w:r>
      <w:r>
        <w:rPr>
          <w:spacing w:val="-5"/>
          <w:sz w:val="28"/>
        </w:rPr>
        <w:t> </w:t>
      </w:r>
      <w:r>
        <w:rPr>
          <w:spacing w:val="-2"/>
          <w:sz w:val="28"/>
        </w:rPr>
        <w:t>.150)</w:t>
      </w:r>
    </w:p>
    <w:p>
      <w:pPr>
        <w:pStyle w:val="BodyText"/>
        <w:spacing w:before="86"/>
        <w:rPr>
          <w:sz w:val="28"/>
        </w:rPr>
      </w:pPr>
    </w:p>
    <w:p>
      <w:pPr>
        <w:spacing w:before="0"/>
        <w:ind w:left="861" w:right="0" w:firstLine="0"/>
        <w:jc w:val="left"/>
        <w:rPr>
          <w:b/>
          <w:sz w:val="28"/>
        </w:rPr>
      </w:pPr>
      <w:r>
        <w:rPr>
          <w:b/>
          <w:sz w:val="28"/>
        </w:rPr>
        <w:t>Estimated</w:t>
      </w:r>
      <w:r>
        <w:rPr>
          <w:b/>
          <w:spacing w:val="-11"/>
          <w:sz w:val="28"/>
        </w:rPr>
        <w:t> </w:t>
      </w:r>
      <w:r>
        <w:rPr>
          <w:b/>
          <w:sz w:val="28"/>
        </w:rPr>
        <w:t>Marginal</w:t>
      </w:r>
      <w:r>
        <w:rPr>
          <w:b/>
          <w:spacing w:val="-10"/>
          <w:sz w:val="28"/>
        </w:rPr>
        <w:t> </w:t>
      </w:r>
      <w:r>
        <w:rPr>
          <w:b/>
          <w:spacing w:val="-4"/>
          <w:sz w:val="28"/>
        </w:rPr>
        <w:t>Means</w:t>
      </w:r>
    </w:p>
    <w:p>
      <w:pPr>
        <w:pStyle w:val="BodyText"/>
        <w:spacing w:before="76"/>
        <w:rPr>
          <w:b/>
          <w:sz w:val="28"/>
        </w:rPr>
      </w:pPr>
    </w:p>
    <w:p>
      <w:pPr>
        <w:spacing w:line="319" w:lineRule="exact" w:before="0"/>
        <w:ind w:left="2872" w:right="0" w:firstLine="0"/>
        <w:jc w:val="left"/>
        <w:rPr>
          <w:b/>
          <w:sz w:val="28"/>
        </w:rPr>
      </w:pPr>
      <w:r>
        <w:rPr>
          <w:b/>
          <w:sz w:val="28"/>
        </w:rPr>
        <w:t>Grand</w:t>
      </w:r>
      <w:r>
        <w:rPr>
          <w:b/>
          <w:spacing w:val="-10"/>
          <w:sz w:val="28"/>
        </w:rPr>
        <w:t> </w:t>
      </w:r>
      <w:r>
        <w:rPr>
          <w:b/>
          <w:spacing w:val="-4"/>
          <w:sz w:val="28"/>
        </w:rPr>
        <w:t>Mean</w:t>
      </w:r>
    </w:p>
    <w:p>
      <w:pPr>
        <w:spacing w:line="319" w:lineRule="exact" w:before="0" w:after="7"/>
        <w:ind w:left="923" w:right="0" w:firstLine="0"/>
        <w:jc w:val="left"/>
        <w:rPr>
          <w:sz w:val="28"/>
        </w:rPr>
      </w:pPr>
      <w:r>
        <w:rPr>
          <w:sz w:val="28"/>
        </w:rPr>
        <w:t>Dependent</w:t>
      </w:r>
      <w:r>
        <w:rPr>
          <w:spacing w:val="-10"/>
          <w:sz w:val="28"/>
        </w:rPr>
        <w:t> </w:t>
      </w:r>
      <w:r>
        <w:rPr>
          <w:sz w:val="28"/>
        </w:rPr>
        <w:t>Variable:</w:t>
      </w:r>
      <w:r>
        <w:rPr>
          <w:spacing w:val="-14"/>
          <w:sz w:val="28"/>
        </w:rPr>
        <w:t> </w:t>
      </w:r>
      <w:r>
        <w:rPr>
          <w:spacing w:val="-2"/>
          <w:sz w:val="28"/>
        </w:rPr>
        <w:t>SCORES</w:t>
      </w: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7"/>
        <w:gridCol w:w="1219"/>
        <w:gridCol w:w="1594"/>
        <w:gridCol w:w="1603"/>
      </w:tblGrid>
      <w:tr>
        <w:trPr>
          <w:trHeight w:val="310" w:hRule="atLeast"/>
        </w:trPr>
        <w:tc>
          <w:tcPr>
            <w:tcW w:w="1157" w:type="dxa"/>
            <w:vMerge w:val="restart"/>
            <w:tcBorders>
              <w:right w:val="single" w:sz="8" w:space="0" w:color="000000"/>
            </w:tcBorders>
          </w:tcPr>
          <w:p>
            <w:pPr>
              <w:pStyle w:val="TableParagraph"/>
              <w:spacing w:line="316" w:lineRule="exact"/>
              <w:ind w:left="260"/>
              <w:rPr>
                <w:sz w:val="28"/>
              </w:rPr>
            </w:pPr>
            <w:r>
              <w:rPr>
                <w:spacing w:val="-4"/>
                <w:sz w:val="28"/>
              </w:rPr>
              <w:t>Mean</w:t>
            </w:r>
          </w:p>
        </w:tc>
        <w:tc>
          <w:tcPr>
            <w:tcW w:w="1219" w:type="dxa"/>
            <w:vMerge w:val="restart"/>
            <w:tcBorders>
              <w:left w:val="single" w:sz="8" w:space="0" w:color="000000"/>
              <w:right w:val="single" w:sz="8" w:space="0" w:color="000000"/>
            </w:tcBorders>
          </w:tcPr>
          <w:p>
            <w:pPr>
              <w:pStyle w:val="TableParagraph"/>
              <w:spacing w:line="240" w:lineRule="auto"/>
              <w:ind w:left="326" w:right="282" w:firstLine="72"/>
              <w:rPr>
                <w:sz w:val="28"/>
              </w:rPr>
            </w:pPr>
            <w:r>
              <w:rPr>
                <w:spacing w:val="-4"/>
                <w:sz w:val="28"/>
              </w:rPr>
              <w:t>Std. Error</w:t>
            </w:r>
          </w:p>
        </w:tc>
        <w:tc>
          <w:tcPr>
            <w:tcW w:w="3197" w:type="dxa"/>
            <w:gridSpan w:val="2"/>
            <w:tcBorders>
              <w:left w:val="single" w:sz="8" w:space="0" w:color="000000"/>
              <w:bottom w:val="single" w:sz="8" w:space="0" w:color="000000"/>
              <w:right w:val="single" w:sz="8" w:space="0" w:color="000000"/>
            </w:tcBorders>
          </w:tcPr>
          <w:p>
            <w:pPr>
              <w:pStyle w:val="TableParagraph"/>
              <w:spacing w:line="290" w:lineRule="exact"/>
              <w:ind w:left="197"/>
              <w:rPr>
                <w:sz w:val="28"/>
              </w:rPr>
            </w:pPr>
            <w:r>
              <w:rPr>
                <w:sz w:val="28"/>
              </w:rPr>
              <w:t>95%</w:t>
            </w:r>
            <w:r>
              <w:rPr>
                <w:spacing w:val="-8"/>
                <w:sz w:val="28"/>
              </w:rPr>
              <w:t> </w:t>
            </w:r>
            <w:r>
              <w:rPr>
                <w:sz w:val="28"/>
              </w:rPr>
              <w:t>Confidence</w:t>
            </w:r>
            <w:r>
              <w:rPr>
                <w:spacing w:val="-6"/>
                <w:sz w:val="28"/>
              </w:rPr>
              <w:t> </w:t>
            </w:r>
            <w:r>
              <w:rPr>
                <w:spacing w:val="-2"/>
                <w:sz w:val="28"/>
              </w:rPr>
              <w:t>Interval</w:t>
            </w:r>
          </w:p>
        </w:tc>
      </w:tr>
      <w:tr>
        <w:trPr>
          <w:trHeight w:val="646" w:hRule="atLeast"/>
        </w:trPr>
        <w:tc>
          <w:tcPr>
            <w:tcW w:w="1157" w:type="dxa"/>
            <w:vMerge/>
            <w:tcBorders>
              <w:top w:val="nil"/>
              <w:right w:val="single" w:sz="8" w:space="0" w:color="000000"/>
            </w:tcBorders>
          </w:tcPr>
          <w:p>
            <w:pPr>
              <w:rPr>
                <w:sz w:val="2"/>
                <w:szCs w:val="2"/>
              </w:rPr>
            </w:pPr>
          </w:p>
        </w:tc>
        <w:tc>
          <w:tcPr>
            <w:tcW w:w="1219" w:type="dxa"/>
            <w:vMerge/>
            <w:tcBorders>
              <w:top w:val="nil"/>
              <w:left w:val="single" w:sz="8" w:space="0" w:color="000000"/>
              <w:right w:val="single" w:sz="8" w:space="0" w:color="000000"/>
            </w:tcBorders>
          </w:tcPr>
          <w:p>
            <w:pPr>
              <w:rPr>
                <w:sz w:val="2"/>
                <w:szCs w:val="2"/>
              </w:rPr>
            </w:pPr>
          </w:p>
        </w:tc>
        <w:tc>
          <w:tcPr>
            <w:tcW w:w="1594" w:type="dxa"/>
            <w:tcBorders>
              <w:top w:val="single" w:sz="8" w:space="0" w:color="000000"/>
              <w:left w:val="single" w:sz="8" w:space="0" w:color="000000"/>
              <w:right w:val="single" w:sz="8" w:space="0" w:color="000000"/>
            </w:tcBorders>
          </w:tcPr>
          <w:p>
            <w:pPr>
              <w:pStyle w:val="TableParagraph"/>
              <w:spacing w:line="322" w:lineRule="exact"/>
              <w:ind w:left="432" w:right="385" w:firstLine="9"/>
              <w:rPr>
                <w:sz w:val="28"/>
              </w:rPr>
            </w:pPr>
            <w:r>
              <w:rPr>
                <w:spacing w:val="-2"/>
                <w:sz w:val="28"/>
              </w:rPr>
              <w:t>Lower Bound</w:t>
            </w:r>
          </w:p>
        </w:tc>
        <w:tc>
          <w:tcPr>
            <w:tcW w:w="1603" w:type="dxa"/>
            <w:tcBorders>
              <w:top w:val="single" w:sz="8" w:space="0" w:color="000000"/>
              <w:left w:val="single" w:sz="8" w:space="0" w:color="000000"/>
            </w:tcBorders>
          </w:tcPr>
          <w:p>
            <w:pPr>
              <w:pStyle w:val="TableParagraph"/>
              <w:spacing w:line="322" w:lineRule="exact"/>
              <w:ind w:left="432" w:right="391" w:firstLine="24"/>
              <w:rPr>
                <w:sz w:val="28"/>
              </w:rPr>
            </w:pPr>
            <w:r>
              <w:rPr>
                <w:spacing w:val="-2"/>
                <w:sz w:val="28"/>
              </w:rPr>
              <w:t>Upper </w:t>
            </w:r>
            <w:r>
              <w:rPr>
                <w:spacing w:val="-4"/>
                <w:sz w:val="28"/>
              </w:rPr>
              <w:t>Bound</w:t>
            </w:r>
          </w:p>
        </w:tc>
      </w:tr>
      <w:tr>
        <w:trPr>
          <w:trHeight w:val="319" w:hRule="atLeast"/>
        </w:trPr>
        <w:tc>
          <w:tcPr>
            <w:tcW w:w="1157" w:type="dxa"/>
            <w:tcBorders>
              <w:right w:val="single" w:sz="8" w:space="0" w:color="000000"/>
            </w:tcBorders>
          </w:tcPr>
          <w:p>
            <w:pPr>
              <w:pStyle w:val="TableParagraph"/>
              <w:spacing w:line="300" w:lineRule="exact"/>
              <w:ind w:left="318"/>
              <w:rPr>
                <w:sz w:val="28"/>
              </w:rPr>
            </w:pPr>
            <w:r>
              <w:rPr>
                <w:spacing w:val="-2"/>
                <w:sz w:val="28"/>
              </w:rPr>
              <w:t>34.188</w:t>
            </w:r>
          </w:p>
        </w:tc>
        <w:tc>
          <w:tcPr>
            <w:tcW w:w="1219" w:type="dxa"/>
            <w:tcBorders>
              <w:left w:val="single" w:sz="8" w:space="0" w:color="000000"/>
              <w:right w:val="single" w:sz="8" w:space="0" w:color="000000"/>
            </w:tcBorders>
          </w:tcPr>
          <w:p>
            <w:pPr>
              <w:pStyle w:val="TableParagraph"/>
              <w:spacing w:line="300" w:lineRule="exact"/>
              <w:ind w:right="40"/>
              <w:jc w:val="right"/>
              <w:rPr>
                <w:sz w:val="28"/>
              </w:rPr>
            </w:pPr>
            <w:r>
              <w:rPr>
                <w:spacing w:val="-5"/>
                <w:sz w:val="28"/>
              </w:rPr>
              <w:t>.66</w:t>
            </w:r>
          </w:p>
        </w:tc>
        <w:tc>
          <w:tcPr>
            <w:tcW w:w="1594" w:type="dxa"/>
            <w:tcBorders>
              <w:left w:val="single" w:sz="8" w:space="0" w:color="000000"/>
              <w:right w:val="single" w:sz="8" w:space="0" w:color="000000"/>
            </w:tcBorders>
          </w:tcPr>
          <w:p>
            <w:pPr>
              <w:pStyle w:val="TableParagraph"/>
              <w:spacing w:line="300" w:lineRule="exact"/>
              <w:ind w:left="907"/>
              <w:rPr>
                <w:sz w:val="28"/>
              </w:rPr>
            </w:pPr>
            <w:r>
              <w:rPr>
                <w:spacing w:val="-2"/>
                <w:sz w:val="28"/>
              </w:rPr>
              <w:t>32.87</w:t>
            </w:r>
          </w:p>
        </w:tc>
        <w:tc>
          <w:tcPr>
            <w:tcW w:w="1603" w:type="dxa"/>
            <w:tcBorders>
              <w:left w:val="single" w:sz="8" w:space="0" w:color="000000"/>
            </w:tcBorders>
          </w:tcPr>
          <w:p>
            <w:pPr>
              <w:pStyle w:val="TableParagraph"/>
              <w:spacing w:line="300" w:lineRule="exact"/>
              <w:ind w:left="903"/>
              <w:rPr>
                <w:sz w:val="28"/>
              </w:rPr>
            </w:pPr>
            <w:r>
              <w:rPr>
                <w:spacing w:val="-2"/>
                <w:sz w:val="28"/>
              </w:rPr>
              <w:t>35.50</w:t>
            </w:r>
          </w:p>
        </w:tc>
      </w:tr>
    </w:tbl>
    <w:p>
      <w:pPr>
        <w:spacing w:before="314"/>
        <w:ind w:left="861" w:right="0" w:firstLine="0"/>
        <w:jc w:val="left"/>
        <w:rPr>
          <w:b/>
          <w:sz w:val="28"/>
        </w:rPr>
      </w:pPr>
      <w:r>
        <w:rPr>
          <w:b/>
          <w:sz w:val="28"/>
        </w:rPr>
        <w:t>Hypothesis</w:t>
      </w:r>
      <w:r>
        <w:rPr>
          <w:b/>
          <w:spacing w:val="-13"/>
          <w:sz w:val="28"/>
        </w:rPr>
        <w:t> </w:t>
      </w:r>
      <w:r>
        <w:rPr>
          <w:b/>
          <w:spacing w:val="-4"/>
          <w:sz w:val="28"/>
        </w:rPr>
        <w:t>three</w:t>
      </w:r>
    </w:p>
    <w:p>
      <w:pPr>
        <w:spacing w:before="187"/>
        <w:ind w:left="1504" w:right="6006" w:hanging="644"/>
        <w:jc w:val="left"/>
        <w:rPr>
          <w:b/>
          <w:sz w:val="28"/>
        </w:rPr>
      </w:pPr>
      <w:r>
        <w:rPr>
          <w:b/>
          <w:sz w:val="28"/>
        </w:rPr>
        <w:t>Univariate</w:t>
      </w:r>
      <w:r>
        <w:rPr>
          <w:b/>
          <w:spacing w:val="-17"/>
          <w:sz w:val="28"/>
        </w:rPr>
        <w:t> </w:t>
      </w:r>
      <w:r>
        <w:rPr>
          <w:b/>
          <w:sz w:val="28"/>
        </w:rPr>
        <w:t>Analysis</w:t>
      </w:r>
      <w:r>
        <w:rPr>
          <w:b/>
          <w:spacing w:val="-13"/>
          <w:sz w:val="28"/>
        </w:rPr>
        <w:t> </w:t>
      </w:r>
      <w:r>
        <w:rPr>
          <w:b/>
          <w:sz w:val="28"/>
        </w:rPr>
        <w:t>of</w:t>
      </w:r>
      <w:r>
        <w:rPr>
          <w:b/>
          <w:spacing w:val="-16"/>
          <w:sz w:val="28"/>
        </w:rPr>
        <w:t> </w:t>
      </w:r>
      <w:r>
        <w:rPr>
          <w:b/>
          <w:sz w:val="28"/>
        </w:rPr>
        <w:t>Variance Between-Subjects Factors</w:t>
      </w: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68"/>
        <w:gridCol w:w="833"/>
        <w:gridCol w:w="1436"/>
        <w:gridCol w:w="1143"/>
      </w:tblGrid>
      <w:tr>
        <w:trPr>
          <w:trHeight w:val="641" w:hRule="atLeast"/>
        </w:trPr>
        <w:tc>
          <w:tcPr>
            <w:tcW w:w="1801" w:type="dxa"/>
            <w:gridSpan w:val="2"/>
          </w:tcPr>
          <w:p>
            <w:pPr>
              <w:pStyle w:val="TableParagraph"/>
              <w:spacing w:line="240" w:lineRule="auto"/>
              <w:rPr>
                <w:sz w:val="26"/>
              </w:rPr>
            </w:pPr>
          </w:p>
        </w:tc>
        <w:tc>
          <w:tcPr>
            <w:tcW w:w="1436" w:type="dxa"/>
            <w:tcBorders>
              <w:right w:val="single" w:sz="8" w:space="0" w:color="000000"/>
            </w:tcBorders>
          </w:tcPr>
          <w:p>
            <w:pPr>
              <w:pStyle w:val="TableParagraph"/>
              <w:spacing w:line="312" w:lineRule="exact"/>
              <w:ind w:left="384"/>
              <w:rPr>
                <w:sz w:val="28"/>
              </w:rPr>
            </w:pPr>
            <w:r>
              <w:rPr>
                <w:spacing w:val="-2"/>
                <w:sz w:val="28"/>
              </w:rPr>
              <w:t>Value</w:t>
            </w:r>
          </w:p>
          <w:p>
            <w:pPr>
              <w:pStyle w:val="TableParagraph"/>
              <w:spacing w:line="310" w:lineRule="exact"/>
              <w:ind w:left="399"/>
              <w:rPr>
                <w:sz w:val="28"/>
              </w:rPr>
            </w:pPr>
            <w:r>
              <w:rPr>
                <w:spacing w:val="-2"/>
                <w:sz w:val="28"/>
              </w:rPr>
              <w:t>Label</w:t>
            </w:r>
          </w:p>
        </w:tc>
        <w:tc>
          <w:tcPr>
            <w:tcW w:w="1143" w:type="dxa"/>
            <w:tcBorders>
              <w:left w:val="single" w:sz="8" w:space="0" w:color="000000"/>
            </w:tcBorders>
          </w:tcPr>
          <w:p>
            <w:pPr>
              <w:pStyle w:val="TableParagraph"/>
              <w:spacing w:line="312" w:lineRule="exact"/>
              <w:ind w:left="39"/>
              <w:jc w:val="center"/>
              <w:rPr>
                <w:sz w:val="28"/>
              </w:rPr>
            </w:pPr>
            <w:r>
              <w:rPr>
                <w:spacing w:val="-10"/>
                <w:sz w:val="28"/>
              </w:rPr>
              <w:t>N</w:t>
            </w:r>
          </w:p>
        </w:tc>
      </w:tr>
      <w:tr>
        <w:trPr>
          <w:trHeight w:val="327" w:hRule="atLeast"/>
        </w:trPr>
        <w:tc>
          <w:tcPr>
            <w:tcW w:w="968" w:type="dxa"/>
            <w:tcBorders>
              <w:bottom w:val="nil"/>
              <w:right w:val="nil"/>
            </w:tcBorders>
          </w:tcPr>
          <w:p>
            <w:pPr>
              <w:pStyle w:val="TableParagraph"/>
              <w:spacing w:line="240" w:lineRule="auto"/>
              <w:rPr>
                <w:sz w:val="24"/>
              </w:rPr>
            </w:pPr>
          </w:p>
        </w:tc>
        <w:tc>
          <w:tcPr>
            <w:tcW w:w="833" w:type="dxa"/>
            <w:tcBorders>
              <w:left w:val="nil"/>
              <w:bottom w:val="nil"/>
            </w:tcBorders>
          </w:tcPr>
          <w:p>
            <w:pPr>
              <w:pStyle w:val="TableParagraph"/>
              <w:spacing w:line="308" w:lineRule="exact"/>
              <w:ind w:left="83"/>
              <w:rPr>
                <w:sz w:val="28"/>
              </w:rPr>
            </w:pPr>
            <w:r>
              <w:rPr>
                <w:spacing w:val="-4"/>
                <w:sz w:val="28"/>
              </w:rPr>
              <w:t>1.00</w:t>
            </w:r>
          </w:p>
        </w:tc>
        <w:tc>
          <w:tcPr>
            <w:tcW w:w="1436" w:type="dxa"/>
            <w:tcBorders>
              <w:bottom w:val="nil"/>
              <w:right w:val="single" w:sz="8" w:space="0" w:color="000000"/>
            </w:tcBorders>
          </w:tcPr>
          <w:p>
            <w:pPr>
              <w:pStyle w:val="TableParagraph"/>
              <w:spacing w:line="308" w:lineRule="exact"/>
              <w:ind w:left="77"/>
              <w:rPr>
                <w:sz w:val="28"/>
              </w:rPr>
            </w:pPr>
            <w:r>
              <w:rPr>
                <w:spacing w:val="-2"/>
                <w:sz w:val="28"/>
              </w:rPr>
              <w:t>PRETEST</w:t>
            </w:r>
          </w:p>
        </w:tc>
        <w:tc>
          <w:tcPr>
            <w:tcW w:w="1143" w:type="dxa"/>
            <w:tcBorders>
              <w:left w:val="single" w:sz="8" w:space="0" w:color="000000"/>
              <w:bottom w:val="nil"/>
            </w:tcBorders>
          </w:tcPr>
          <w:p>
            <w:pPr>
              <w:pStyle w:val="TableParagraph"/>
              <w:spacing w:line="308" w:lineRule="exact"/>
              <w:ind w:right="38"/>
              <w:jc w:val="right"/>
              <w:rPr>
                <w:sz w:val="28"/>
              </w:rPr>
            </w:pPr>
            <w:r>
              <w:rPr>
                <w:spacing w:val="-5"/>
                <w:sz w:val="28"/>
              </w:rPr>
              <w:t>30</w:t>
            </w:r>
          </w:p>
        </w:tc>
      </w:tr>
      <w:tr>
        <w:trPr>
          <w:trHeight w:val="672" w:hRule="atLeast"/>
        </w:trPr>
        <w:tc>
          <w:tcPr>
            <w:tcW w:w="968" w:type="dxa"/>
            <w:tcBorders>
              <w:top w:val="nil"/>
              <w:bottom w:val="nil"/>
              <w:right w:val="nil"/>
            </w:tcBorders>
          </w:tcPr>
          <w:p>
            <w:pPr>
              <w:pStyle w:val="TableParagraph"/>
              <w:spacing w:line="240" w:lineRule="auto" w:before="3"/>
              <w:ind w:left="78"/>
              <w:rPr>
                <w:sz w:val="28"/>
              </w:rPr>
            </w:pPr>
            <w:r>
              <w:rPr>
                <w:spacing w:val="-2"/>
                <w:sz w:val="28"/>
              </w:rPr>
              <w:t>TESTS</w:t>
            </w:r>
          </w:p>
        </w:tc>
        <w:tc>
          <w:tcPr>
            <w:tcW w:w="833" w:type="dxa"/>
            <w:tcBorders>
              <w:top w:val="nil"/>
              <w:left w:val="nil"/>
              <w:bottom w:val="nil"/>
            </w:tcBorders>
          </w:tcPr>
          <w:p>
            <w:pPr>
              <w:pStyle w:val="TableParagraph"/>
              <w:spacing w:line="240" w:lineRule="auto" w:before="185"/>
              <w:ind w:left="83"/>
              <w:rPr>
                <w:sz w:val="28"/>
              </w:rPr>
            </w:pPr>
            <w:r>
              <w:rPr>
                <w:spacing w:val="-4"/>
                <w:sz w:val="28"/>
              </w:rPr>
              <w:t>2.00</w:t>
            </w:r>
          </w:p>
        </w:tc>
        <w:tc>
          <w:tcPr>
            <w:tcW w:w="1436" w:type="dxa"/>
            <w:tcBorders>
              <w:top w:val="nil"/>
              <w:bottom w:val="nil"/>
              <w:right w:val="single" w:sz="8" w:space="0" w:color="000000"/>
            </w:tcBorders>
          </w:tcPr>
          <w:p>
            <w:pPr>
              <w:pStyle w:val="TableParagraph"/>
              <w:spacing w:line="322" w:lineRule="exact" w:before="8"/>
              <w:ind w:left="77" w:right="637"/>
              <w:rPr>
                <w:sz w:val="28"/>
              </w:rPr>
            </w:pPr>
            <w:r>
              <w:rPr>
                <w:spacing w:val="-4"/>
                <w:sz w:val="28"/>
              </w:rPr>
              <w:t>POST TEST</w:t>
            </w:r>
          </w:p>
        </w:tc>
        <w:tc>
          <w:tcPr>
            <w:tcW w:w="1143" w:type="dxa"/>
            <w:tcBorders>
              <w:top w:val="nil"/>
              <w:left w:val="single" w:sz="8" w:space="0" w:color="000000"/>
              <w:bottom w:val="nil"/>
            </w:tcBorders>
          </w:tcPr>
          <w:p>
            <w:pPr>
              <w:pStyle w:val="TableParagraph"/>
              <w:spacing w:line="240" w:lineRule="auto" w:before="185"/>
              <w:ind w:right="38"/>
              <w:jc w:val="right"/>
              <w:rPr>
                <w:sz w:val="28"/>
              </w:rPr>
            </w:pPr>
            <w:r>
              <w:rPr>
                <w:spacing w:val="-5"/>
                <w:sz w:val="28"/>
              </w:rPr>
              <w:t>30</w:t>
            </w:r>
          </w:p>
        </w:tc>
      </w:tr>
      <w:tr>
        <w:trPr>
          <w:trHeight w:val="320" w:hRule="atLeast"/>
        </w:trPr>
        <w:tc>
          <w:tcPr>
            <w:tcW w:w="968" w:type="dxa"/>
            <w:vMerge w:val="restart"/>
            <w:tcBorders>
              <w:top w:val="nil"/>
              <w:right w:val="nil"/>
            </w:tcBorders>
          </w:tcPr>
          <w:p>
            <w:pPr>
              <w:pStyle w:val="TableParagraph"/>
              <w:spacing w:line="240" w:lineRule="auto" w:before="176"/>
              <w:ind w:left="78"/>
              <w:rPr>
                <w:sz w:val="28"/>
              </w:rPr>
            </w:pPr>
            <w:r>
              <w:rPr>
                <w:spacing w:val="-4"/>
                <w:sz w:val="28"/>
              </w:rPr>
              <w:t>AGES</w:t>
            </w:r>
          </w:p>
        </w:tc>
        <w:tc>
          <w:tcPr>
            <w:tcW w:w="833" w:type="dxa"/>
            <w:tcBorders>
              <w:top w:val="nil"/>
              <w:left w:val="nil"/>
              <w:bottom w:val="nil"/>
            </w:tcBorders>
          </w:tcPr>
          <w:p>
            <w:pPr>
              <w:pStyle w:val="TableParagraph"/>
              <w:spacing w:line="301" w:lineRule="exact"/>
              <w:ind w:left="83"/>
              <w:rPr>
                <w:sz w:val="28"/>
              </w:rPr>
            </w:pPr>
            <w:r>
              <w:rPr>
                <w:spacing w:val="-4"/>
                <w:sz w:val="28"/>
              </w:rPr>
              <w:t>1.00</w:t>
            </w:r>
          </w:p>
        </w:tc>
        <w:tc>
          <w:tcPr>
            <w:tcW w:w="1436" w:type="dxa"/>
            <w:tcBorders>
              <w:top w:val="nil"/>
              <w:bottom w:val="nil"/>
              <w:right w:val="single" w:sz="8" w:space="0" w:color="000000"/>
            </w:tcBorders>
          </w:tcPr>
          <w:p>
            <w:pPr>
              <w:pStyle w:val="TableParagraph"/>
              <w:spacing w:line="301" w:lineRule="exact"/>
              <w:ind w:left="77"/>
              <w:rPr>
                <w:sz w:val="28"/>
              </w:rPr>
            </w:pPr>
            <w:r>
              <w:rPr>
                <w:spacing w:val="-2"/>
                <w:sz w:val="28"/>
              </w:rPr>
              <w:t>14-</w:t>
            </w:r>
            <w:r>
              <w:rPr>
                <w:spacing w:val="-5"/>
                <w:sz w:val="28"/>
              </w:rPr>
              <w:t>17</w:t>
            </w:r>
          </w:p>
        </w:tc>
        <w:tc>
          <w:tcPr>
            <w:tcW w:w="1143" w:type="dxa"/>
            <w:tcBorders>
              <w:top w:val="nil"/>
              <w:left w:val="single" w:sz="8" w:space="0" w:color="000000"/>
              <w:bottom w:val="nil"/>
            </w:tcBorders>
          </w:tcPr>
          <w:p>
            <w:pPr>
              <w:pStyle w:val="TableParagraph"/>
              <w:spacing w:line="301" w:lineRule="exact"/>
              <w:ind w:right="38"/>
              <w:jc w:val="right"/>
              <w:rPr>
                <w:sz w:val="28"/>
              </w:rPr>
            </w:pPr>
            <w:r>
              <w:rPr>
                <w:spacing w:val="-5"/>
                <w:sz w:val="28"/>
              </w:rPr>
              <w:t>28</w:t>
            </w:r>
          </w:p>
        </w:tc>
      </w:tr>
      <w:tr>
        <w:trPr>
          <w:trHeight w:val="317" w:hRule="atLeast"/>
        </w:trPr>
        <w:tc>
          <w:tcPr>
            <w:tcW w:w="968" w:type="dxa"/>
            <w:vMerge/>
            <w:tcBorders>
              <w:top w:val="nil"/>
              <w:right w:val="nil"/>
            </w:tcBorders>
          </w:tcPr>
          <w:p>
            <w:pPr>
              <w:rPr>
                <w:sz w:val="2"/>
                <w:szCs w:val="2"/>
              </w:rPr>
            </w:pPr>
          </w:p>
        </w:tc>
        <w:tc>
          <w:tcPr>
            <w:tcW w:w="833" w:type="dxa"/>
            <w:tcBorders>
              <w:top w:val="nil"/>
              <w:left w:val="nil"/>
            </w:tcBorders>
          </w:tcPr>
          <w:p>
            <w:pPr>
              <w:pStyle w:val="TableParagraph"/>
              <w:spacing w:line="298" w:lineRule="exact"/>
              <w:ind w:left="83"/>
              <w:rPr>
                <w:sz w:val="28"/>
              </w:rPr>
            </w:pPr>
            <w:r>
              <w:rPr>
                <w:spacing w:val="-4"/>
                <w:sz w:val="28"/>
              </w:rPr>
              <w:t>2.00</w:t>
            </w:r>
          </w:p>
        </w:tc>
        <w:tc>
          <w:tcPr>
            <w:tcW w:w="1436" w:type="dxa"/>
            <w:tcBorders>
              <w:top w:val="nil"/>
              <w:right w:val="single" w:sz="8" w:space="0" w:color="000000"/>
            </w:tcBorders>
          </w:tcPr>
          <w:p>
            <w:pPr>
              <w:pStyle w:val="TableParagraph"/>
              <w:spacing w:line="298" w:lineRule="exact"/>
              <w:ind w:left="77"/>
              <w:rPr>
                <w:sz w:val="28"/>
              </w:rPr>
            </w:pPr>
            <w:r>
              <w:rPr>
                <w:spacing w:val="-2"/>
                <w:sz w:val="28"/>
              </w:rPr>
              <w:t>18-</w:t>
            </w:r>
            <w:r>
              <w:rPr>
                <w:spacing w:val="-5"/>
                <w:sz w:val="28"/>
              </w:rPr>
              <w:t>21</w:t>
            </w:r>
          </w:p>
        </w:tc>
        <w:tc>
          <w:tcPr>
            <w:tcW w:w="1143" w:type="dxa"/>
            <w:tcBorders>
              <w:top w:val="nil"/>
              <w:left w:val="single" w:sz="8" w:space="0" w:color="000000"/>
            </w:tcBorders>
          </w:tcPr>
          <w:p>
            <w:pPr>
              <w:pStyle w:val="TableParagraph"/>
              <w:spacing w:line="298" w:lineRule="exact"/>
              <w:ind w:right="38"/>
              <w:jc w:val="right"/>
              <w:rPr>
                <w:sz w:val="28"/>
              </w:rPr>
            </w:pPr>
            <w:r>
              <w:rPr>
                <w:spacing w:val="-5"/>
                <w:sz w:val="28"/>
              </w:rPr>
              <w:t>32</w:t>
            </w:r>
          </w:p>
        </w:tc>
      </w:tr>
    </w:tbl>
    <w:p>
      <w:pPr>
        <w:pStyle w:val="BodyText"/>
        <w:rPr>
          <w:b/>
          <w:sz w:val="28"/>
        </w:rPr>
      </w:pPr>
    </w:p>
    <w:p>
      <w:pPr>
        <w:pStyle w:val="BodyText"/>
        <w:spacing w:before="75"/>
        <w:rPr>
          <w:b/>
          <w:sz w:val="28"/>
        </w:rPr>
      </w:pPr>
    </w:p>
    <w:p>
      <w:pPr>
        <w:spacing w:line="320" w:lineRule="exact" w:before="0"/>
        <w:ind w:left="2709" w:right="0" w:firstLine="0"/>
        <w:jc w:val="left"/>
        <w:rPr>
          <w:b/>
          <w:sz w:val="28"/>
        </w:rPr>
      </w:pPr>
      <w:r>
        <w:rPr>
          <w:b/>
          <w:sz w:val="28"/>
        </w:rPr>
        <w:t>Descriptive</w:t>
      </w:r>
      <w:r>
        <w:rPr>
          <w:b/>
          <w:spacing w:val="-14"/>
          <w:sz w:val="28"/>
        </w:rPr>
        <w:t> </w:t>
      </w:r>
      <w:r>
        <w:rPr>
          <w:b/>
          <w:spacing w:val="-2"/>
          <w:sz w:val="28"/>
        </w:rPr>
        <w:t>Statistics</w:t>
      </w:r>
    </w:p>
    <w:p>
      <w:pPr>
        <w:spacing w:line="320" w:lineRule="exact" w:before="0" w:after="7"/>
        <w:ind w:left="923" w:right="0" w:firstLine="0"/>
        <w:jc w:val="left"/>
        <w:rPr>
          <w:sz w:val="28"/>
        </w:rPr>
      </w:pPr>
      <w:r>
        <w:rPr>
          <w:sz w:val="28"/>
        </w:rPr>
        <w:t>Dependent</w:t>
      </w:r>
      <w:r>
        <w:rPr>
          <w:spacing w:val="-10"/>
          <w:sz w:val="28"/>
        </w:rPr>
        <w:t> </w:t>
      </w:r>
      <w:r>
        <w:rPr>
          <w:sz w:val="28"/>
        </w:rPr>
        <w:t>Variable:</w:t>
      </w:r>
      <w:r>
        <w:rPr>
          <w:spacing w:val="-14"/>
          <w:sz w:val="28"/>
        </w:rPr>
        <w:t> </w:t>
      </w:r>
      <w:r>
        <w:rPr>
          <w:spacing w:val="-2"/>
          <w:sz w:val="28"/>
        </w:rPr>
        <w:t>SCORES</w:t>
      </w:r>
    </w:p>
    <w:tbl>
      <w:tblPr>
        <w:tblW w:w="0" w:type="auto"/>
        <w:jc w:val="left"/>
        <w:tblInd w:w="8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36"/>
        <w:gridCol w:w="869"/>
        <w:gridCol w:w="1138"/>
        <w:gridCol w:w="1613"/>
        <w:gridCol w:w="1137"/>
      </w:tblGrid>
      <w:tr>
        <w:trPr>
          <w:trHeight w:val="636" w:hRule="atLeast"/>
        </w:trPr>
        <w:tc>
          <w:tcPr>
            <w:tcW w:w="1436" w:type="dxa"/>
            <w:tcBorders>
              <w:top w:val="single" w:sz="18" w:space="0" w:color="000000"/>
              <w:left w:val="single" w:sz="18" w:space="0" w:color="000000"/>
              <w:bottom w:val="single" w:sz="18" w:space="0" w:color="000000"/>
            </w:tcBorders>
          </w:tcPr>
          <w:p>
            <w:pPr>
              <w:pStyle w:val="TableParagraph"/>
              <w:spacing w:line="312" w:lineRule="exact"/>
              <w:ind w:left="78"/>
              <w:rPr>
                <w:sz w:val="28"/>
              </w:rPr>
            </w:pPr>
            <w:r>
              <w:rPr>
                <w:spacing w:val="-2"/>
                <w:sz w:val="28"/>
              </w:rPr>
              <w:t>TESTS</w:t>
            </w:r>
          </w:p>
        </w:tc>
        <w:tc>
          <w:tcPr>
            <w:tcW w:w="869" w:type="dxa"/>
            <w:tcBorders>
              <w:top w:val="single" w:sz="18" w:space="0" w:color="000000"/>
              <w:bottom w:val="single" w:sz="18" w:space="0" w:color="000000"/>
              <w:right w:val="single" w:sz="18" w:space="0" w:color="000000"/>
            </w:tcBorders>
          </w:tcPr>
          <w:p>
            <w:pPr>
              <w:pStyle w:val="TableParagraph"/>
              <w:spacing w:line="311" w:lineRule="exact"/>
              <w:ind w:left="81"/>
              <w:rPr>
                <w:sz w:val="28"/>
              </w:rPr>
            </w:pPr>
            <w:r>
              <w:rPr>
                <w:spacing w:val="-5"/>
                <w:sz w:val="28"/>
              </w:rPr>
              <w:t>AGE</w:t>
            </w:r>
          </w:p>
          <w:p>
            <w:pPr>
              <w:pStyle w:val="TableParagraph"/>
              <w:spacing w:line="305" w:lineRule="exact"/>
              <w:ind w:left="81"/>
              <w:rPr>
                <w:sz w:val="28"/>
              </w:rPr>
            </w:pPr>
            <w:r>
              <w:rPr>
                <w:spacing w:val="-10"/>
                <w:sz w:val="28"/>
              </w:rPr>
              <w:t>S</w:t>
            </w:r>
          </w:p>
        </w:tc>
        <w:tc>
          <w:tcPr>
            <w:tcW w:w="1138" w:type="dxa"/>
            <w:tcBorders>
              <w:top w:val="single" w:sz="18" w:space="0" w:color="000000"/>
              <w:left w:val="single" w:sz="18" w:space="0" w:color="000000"/>
              <w:bottom w:val="single" w:sz="18" w:space="0" w:color="000000"/>
              <w:right w:val="single" w:sz="8" w:space="0" w:color="000000"/>
            </w:tcBorders>
          </w:tcPr>
          <w:p>
            <w:pPr>
              <w:pStyle w:val="TableParagraph"/>
              <w:spacing w:line="312" w:lineRule="exact"/>
              <w:ind w:left="251"/>
              <w:rPr>
                <w:sz w:val="28"/>
              </w:rPr>
            </w:pPr>
            <w:r>
              <w:rPr>
                <w:spacing w:val="-4"/>
                <w:sz w:val="28"/>
              </w:rPr>
              <w:t>Mean</w:t>
            </w:r>
          </w:p>
        </w:tc>
        <w:tc>
          <w:tcPr>
            <w:tcW w:w="1613" w:type="dxa"/>
            <w:tcBorders>
              <w:top w:val="single" w:sz="18" w:space="0" w:color="000000"/>
              <w:left w:val="single" w:sz="8" w:space="0" w:color="000000"/>
              <w:bottom w:val="single" w:sz="18" w:space="0" w:color="000000"/>
              <w:right w:val="single" w:sz="8" w:space="0" w:color="000000"/>
            </w:tcBorders>
          </w:tcPr>
          <w:p>
            <w:pPr>
              <w:pStyle w:val="TableParagraph"/>
              <w:spacing w:line="311" w:lineRule="exact"/>
              <w:ind w:left="36"/>
              <w:jc w:val="center"/>
              <w:rPr>
                <w:sz w:val="28"/>
              </w:rPr>
            </w:pPr>
            <w:r>
              <w:rPr>
                <w:spacing w:val="-4"/>
                <w:sz w:val="28"/>
              </w:rPr>
              <w:t>Std.</w:t>
            </w:r>
          </w:p>
          <w:p>
            <w:pPr>
              <w:pStyle w:val="TableParagraph"/>
              <w:spacing w:line="305" w:lineRule="exact"/>
              <w:ind w:left="36"/>
              <w:jc w:val="center"/>
              <w:rPr>
                <w:sz w:val="28"/>
              </w:rPr>
            </w:pPr>
            <w:r>
              <w:rPr>
                <w:spacing w:val="-2"/>
                <w:sz w:val="28"/>
              </w:rPr>
              <w:t>Deviation</w:t>
            </w:r>
          </w:p>
        </w:tc>
        <w:tc>
          <w:tcPr>
            <w:tcW w:w="1137" w:type="dxa"/>
            <w:tcBorders>
              <w:top w:val="single" w:sz="18" w:space="0" w:color="000000"/>
              <w:left w:val="single" w:sz="8" w:space="0" w:color="000000"/>
              <w:bottom w:val="single" w:sz="18" w:space="0" w:color="000000"/>
              <w:right w:val="single" w:sz="18" w:space="0" w:color="000000"/>
            </w:tcBorders>
          </w:tcPr>
          <w:p>
            <w:pPr>
              <w:pStyle w:val="TableParagraph"/>
              <w:spacing w:line="312" w:lineRule="exact"/>
              <w:ind w:left="52" w:right="6"/>
              <w:jc w:val="center"/>
              <w:rPr>
                <w:sz w:val="28"/>
              </w:rPr>
            </w:pPr>
            <w:r>
              <w:rPr>
                <w:spacing w:val="-10"/>
                <w:sz w:val="28"/>
              </w:rPr>
              <w:t>N</w:t>
            </w:r>
          </w:p>
        </w:tc>
      </w:tr>
      <w:tr>
        <w:trPr>
          <w:trHeight w:val="341" w:hRule="atLeast"/>
        </w:trPr>
        <w:tc>
          <w:tcPr>
            <w:tcW w:w="1436" w:type="dxa"/>
            <w:tcBorders>
              <w:top w:val="single" w:sz="18" w:space="0" w:color="000000"/>
              <w:left w:val="single" w:sz="18" w:space="0" w:color="000000"/>
            </w:tcBorders>
          </w:tcPr>
          <w:p>
            <w:pPr>
              <w:pStyle w:val="TableParagraph"/>
              <w:spacing w:line="240" w:lineRule="auto"/>
              <w:rPr>
                <w:sz w:val="26"/>
              </w:rPr>
            </w:pPr>
          </w:p>
        </w:tc>
        <w:tc>
          <w:tcPr>
            <w:tcW w:w="869" w:type="dxa"/>
            <w:tcBorders>
              <w:top w:val="single" w:sz="18" w:space="0" w:color="000000"/>
              <w:right w:val="single" w:sz="18" w:space="0" w:color="000000"/>
            </w:tcBorders>
          </w:tcPr>
          <w:p>
            <w:pPr>
              <w:pStyle w:val="TableParagraph"/>
              <w:spacing w:line="316" w:lineRule="exact"/>
              <w:ind w:left="81"/>
              <w:rPr>
                <w:sz w:val="28"/>
              </w:rPr>
            </w:pPr>
            <w:r>
              <w:rPr>
                <w:spacing w:val="-2"/>
                <w:sz w:val="28"/>
              </w:rPr>
              <w:t>14-</w:t>
            </w:r>
            <w:r>
              <w:rPr>
                <w:spacing w:val="-5"/>
                <w:sz w:val="28"/>
              </w:rPr>
              <w:t>17</w:t>
            </w:r>
          </w:p>
        </w:tc>
        <w:tc>
          <w:tcPr>
            <w:tcW w:w="1138" w:type="dxa"/>
            <w:tcBorders>
              <w:top w:val="single" w:sz="18" w:space="0" w:color="000000"/>
              <w:left w:val="single" w:sz="18" w:space="0" w:color="000000"/>
              <w:right w:val="single" w:sz="8" w:space="0" w:color="000000"/>
            </w:tcBorders>
          </w:tcPr>
          <w:p>
            <w:pPr>
              <w:pStyle w:val="TableParagraph"/>
              <w:spacing w:line="316" w:lineRule="exact"/>
              <w:ind w:right="36"/>
              <w:jc w:val="right"/>
              <w:rPr>
                <w:sz w:val="28"/>
              </w:rPr>
            </w:pPr>
            <w:r>
              <w:rPr>
                <w:spacing w:val="-2"/>
                <w:sz w:val="28"/>
              </w:rPr>
              <w:t>37.00</w:t>
            </w:r>
          </w:p>
        </w:tc>
        <w:tc>
          <w:tcPr>
            <w:tcW w:w="1613" w:type="dxa"/>
            <w:tcBorders>
              <w:top w:val="single" w:sz="18" w:space="0" w:color="000000"/>
              <w:left w:val="single" w:sz="8" w:space="0" w:color="000000"/>
              <w:right w:val="single" w:sz="8" w:space="0" w:color="000000"/>
            </w:tcBorders>
          </w:tcPr>
          <w:p>
            <w:pPr>
              <w:pStyle w:val="TableParagraph"/>
              <w:spacing w:line="316" w:lineRule="exact"/>
              <w:ind w:right="41"/>
              <w:jc w:val="right"/>
              <w:rPr>
                <w:sz w:val="28"/>
              </w:rPr>
            </w:pPr>
            <w:r>
              <w:rPr>
                <w:spacing w:val="-4"/>
                <w:sz w:val="28"/>
              </w:rPr>
              <w:t>3.55</w:t>
            </w:r>
          </w:p>
        </w:tc>
        <w:tc>
          <w:tcPr>
            <w:tcW w:w="1137" w:type="dxa"/>
            <w:tcBorders>
              <w:top w:val="single" w:sz="18" w:space="0" w:color="000000"/>
              <w:left w:val="single" w:sz="8" w:space="0" w:color="000000"/>
              <w:right w:val="single" w:sz="18" w:space="0" w:color="000000"/>
            </w:tcBorders>
          </w:tcPr>
          <w:p>
            <w:pPr>
              <w:pStyle w:val="TableParagraph"/>
              <w:spacing w:line="316" w:lineRule="exact"/>
              <w:ind w:right="32"/>
              <w:jc w:val="right"/>
              <w:rPr>
                <w:sz w:val="28"/>
              </w:rPr>
            </w:pPr>
            <w:r>
              <w:rPr>
                <w:spacing w:val="-5"/>
                <w:sz w:val="28"/>
              </w:rPr>
              <w:t>14</w:t>
            </w:r>
          </w:p>
        </w:tc>
      </w:tr>
      <w:tr>
        <w:trPr>
          <w:trHeight w:val="360" w:hRule="atLeast"/>
        </w:trPr>
        <w:tc>
          <w:tcPr>
            <w:tcW w:w="1436" w:type="dxa"/>
            <w:tcBorders>
              <w:left w:val="single" w:sz="18" w:space="0" w:color="000000"/>
            </w:tcBorders>
          </w:tcPr>
          <w:p>
            <w:pPr>
              <w:pStyle w:val="TableParagraph"/>
              <w:spacing w:line="240" w:lineRule="auto" w:before="12"/>
              <w:ind w:left="78"/>
              <w:rPr>
                <w:sz w:val="28"/>
              </w:rPr>
            </w:pPr>
            <w:r>
              <w:rPr>
                <w:spacing w:val="-2"/>
                <w:sz w:val="28"/>
              </w:rPr>
              <w:t>PRETEST</w:t>
            </w:r>
          </w:p>
        </w:tc>
        <w:tc>
          <w:tcPr>
            <w:tcW w:w="869" w:type="dxa"/>
            <w:tcBorders>
              <w:right w:val="single" w:sz="18" w:space="0" w:color="000000"/>
            </w:tcBorders>
          </w:tcPr>
          <w:p>
            <w:pPr>
              <w:pStyle w:val="TableParagraph"/>
              <w:spacing w:line="240" w:lineRule="auto" w:before="12"/>
              <w:ind w:left="81"/>
              <w:rPr>
                <w:sz w:val="28"/>
              </w:rPr>
            </w:pPr>
            <w:r>
              <w:rPr>
                <w:spacing w:val="-2"/>
                <w:sz w:val="28"/>
              </w:rPr>
              <w:t>18-</w:t>
            </w:r>
            <w:r>
              <w:rPr>
                <w:spacing w:val="-5"/>
                <w:sz w:val="28"/>
              </w:rPr>
              <w:t>21</w:t>
            </w:r>
          </w:p>
        </w:tc>
        <w:tc>
          <w:tcPr>
            <w:tcW w:w="1138" w:type="dxa"/>
            <w:tcBorders>
              <w:left w:val="single" w:sz="18" w:space="0" w:color="000000"/>
              <w:right w:val="single" w:sz="8" w:space="0" w:color="000000"/>
            </w:tcBorders>
          </w:tcPr>
          <w:p>
            <w:pPr>
              <w:pStyle w:val="TableParagraph"/>
              <w:spacing w:line="240" w:lineRule="auto" w:before="12"/>
              <w:ind w:right="36"/>
              <w:jc w:val="right"/>
              <w:rPr>
                <w:sz w:val="28"/>
              </w:rPr>
            </w:pPr>
            <w:r>
              <w:rPr>
                <w:spacing w:val="-2"/>
                <w:sz w:val="28"/>
              </w:rPr>
              <w:t>36.06</w:t>
            </w:r>
          </w:p>
        </w:tc>
        <w:tc>
          <w:tcPr>
            <w:tcW w:w="1613" w:type="dxa"/>
            <w:tcBorders>
              <w:left w:val="single" w:sz="8" w:space="0" w:color="000000"/>
              <w:right w:val="single" w:sz="8" w:space="0" w:color="000000"/>
            </w:tcBorders>
          </w:tcPr>
          <w:p>
            <w:pPr>
              <w:pStyle w:val="TableParagraph"/>
              <w:spacing w:line="240" w:lineRule="auto" w:before="12"/>
              <w:ind w:right="41"/>
              <w:jc w:val="right"/>
              <w:rPr>
                <w:sz w:val="28"/>
              </w:rPr>
            </w:pPr>
            <w:r>
              <w:rPr>
                <w:spacing w:val="-4"/>
                <w:sz w:val="28"/>
              </w:rPr>
              <w:t>3.11</w:t>
            </w:r>
          </w:p>
        </w:tc>
        <w:tc>
          <w:tcPr>
            <w:tcW w:w="1137" w:type="dxa"/>
            <w:tcBorders>
              <w:left w:val="single" w:sz="8" w:space="0" w:color="000000"/>
              <w:right w:val="single" w:sz="18" w:space="0" w:color="000000"/>
            </w:tcBorders>
          </w:tcPr>
          <w:p>
            <w:pPr>
              <w:pStyle w:val="TableParagraph"/>
              <w:spacing w:line="240" w:lineRule="auto" w:before="12"/>
              <w:ind w:right="32"/>
              <w:jc w:val="right"/>
              <w:rPr>
                <w:sz w:val="28"/>
              </w:rPr>
            </w:pPr>
            <w:r>
              <w:rPr>
                <w:spacing w:val="-5"/>
                <w:sz w:val="28"/>
              </w:rPr>
              <w:t>16</w:t>
            </w:r>
          </w:p>
        </w:tc>
      </w:tr>
      <w:tr>
        <w:trPr>
          <w:trHeight w:val="343" w:hRule="atLeast"/>
        </w:trPr>
        <w:tc>
          <w:tcPr>
            <w:tcW w:w="1436" w:type="dxa"/>
            <w:tcBorders>
              <w:left w:val="single" w:sz="18" w:space="0" w:color="000000"/>
            </w:tcBorders>
          </w:tcPr>
          <w:p>
            <w:pPr>
              <w:pStyle w:val="TableParagraph"/>
              <w:spacing w:line="240" w:lineRule="auto"/>
              <w:rPr>
                <w:sz w:val="26"/>
              </w:rPr>
            </w:pPr>
          </w:p>
        </w:tc>
        <w:tc>
          <w:tcPr>
            <w:tcW w:w="869" w:type="dxa"/>
            <w:tcBorders>
              <w:right w:val="single" w:sz="18" w:space="0" w:color="000000"/>
            </w:tcBorders>
          </w:tcPr>
          <w:p>
            <w:pPr>
              <w:pStyle w:val="TableParagraph"/>
              <w:spacing w:line="311" w:lineRule="exact" w:before="12"/>
              <w:ind w:left="81"/>
              <w:rPr>
                <w:sz w:val="28"/>
              </w:rPr>
            </w:pPr>
            <w:r>
              <w:rPr>
                <w:spacing w:val="-2"/>
                <w:sz w:val="28"/>
              </w:rPr>
              <w:t>Total</w:t>
            </w:r>
          </w:p>
        </w:tc>
        <w:tc>
          <w:tcPr>
            <w:tcW w:w="1138" w:type="dxa"/>
            <w:tcBorders>
              <w:left w:val="single" w:sz="18" w:space="0" w:color="000000"/>
              <w:right w:val="single" w:sz="8" w:space="0" w:color="000000"/>
            </w:tcBorders>
          </w:tcPr>
          <w:p>
            <w:pPr>
              <w:pStyle w:val="TableParagraph"/>
              <w:spacing w:line="311" w:lineRule="exact" w:before="12"/>
              <w:ind w:right="36"/>
              <w:jc w:val="right"/>
              <w:rPr>
                <w:sz w:val="28"/>
              </w:rPr>
            </w:pPr>
            <w:r>
              <w:rPr>
                <w:spacing w:val="-2"/>
                <w:sz w:val="28"/>
              </w:rPr>
              <w:t>36.50</w:t>
            </w:r>
          </w:p>
        </w:tc>
        <w:tc>
          <w:tcPr>
            <w:tcW w:w="1613" w:type="dxa"/>
            <w:tcBorders>
              <w:left w:val="single" w:sz="8" w:space="0" w:color="000000"/>
              <w:right w:val="single" w:sz="8" w:space="0" w:color="000000"/>
            </w:tcBorders>
          </w:tcPr>
          <w:p>
            <w:pPr>
              <w:pStyle w:val="TableParagraph"/>
              <w:spacing w:line="311" w:lineRule="exact" w:before="12"/>
              <w:ind w:right="41"/>
              <w:jc w:val="right"/>
              <w:rPr>
                <w:sz w:val="28"/>
              </w:rPr>
            </w:pPr>
            <w:r>
              <w:rPr>
                <w:spacing w:val="-4"/>
                <w:sz w:val="28"/>
              </w:rPr>
              <w:t>3.30</w:t>
            </w:r>
          </w:p>
        </w:tc>
        <w:tc>
          <w:tcPr>
            <w:tcW w:w="1137" w:type="dxa"/>
            <w:tcBorders>
              <w:left w:val="single" w:sz="8" w:space="0" w:color="000000"/>
              <w:right w:val="single" w:sz="18" w:space="0" w:color="000000"/>
            </w:tcBorders>
          </w:tcPr>
          <w:p>
            <w:pPr>
              <w:pStyle w:val="TableParagraph"/>
              <w:spacing w:line="311" w:lineRule="exact" w:before="12"/>
              <w:ind w:right="32"/>
              <w:jc w:val="right"/>
              <w:rPr>
                <w:sz w:val="28"/>
              </w:rPr>
            </w:pPr>
            <w:r>
              <w:rPr>
                <w:spacing w:val="-5"/>
                <w:sz w:val="28"/>
              </w:rPr>
              <w:t>30</w:t>
            </w:r>
          </w:p>
        </w:tc>
      </w:tr>
      <w:tr>
        <w:trPr>
          <w:trHeight w:val="323" w:hRule="atLeast"/>
        </w:trPr>
        <w:tc>
          <w:tcPr>
            <w:tcW w:w="1436" w:type="dxa"/>
            <w:vMerge w:val="restart"/>
            <w:tcBorders>
              <w:left w:val="single" w:sz="18" w:space="0" w:color="000000"/>
            </w:tcBorders>
          </w:tcPr>
          <w:p>
            <w:pPr>
              <w:pStyle w:val="TableParagraph"/>
              <w:spacing w:line="240" w:lineRule="auto" w:before="154"/>
              <w:ind w:left="78" w:right="646"/>
              <w:rPr>
                <w:sz w:val="28"/>
              </w:rPr>
            </w:pPr>
            <w:r>
              <w:rPr>
                <w:spacing w:val="-4"/>
                <w:sz w:val="28"/>
              </w:rPr>
              <w:t>POST TEST</w:t>
            </w:r>
          </w:p>
        </w:tc>
        <w:tc>
          <w:tcPr>
            <w:tcW w:w="869" w:type="dxa"/>
            <w:tcBorders>
              <w:right w:val="single" w:sz="18" w:space="0" w:color="000000"/>
            </w:tcBorders>
          </w:tcPr>
          <w:p>
            <w:pPr>
              <w:pStyle w:val="TableParagraph"/>
              <w:spacing w:line="304" w:lineRule="exact"/>
              <w:ind w:left="81"/>
              <w:rPr>
                <w:sz w:val="28"/>
              </w:rPr>
            </w:pPr>
            <w:r>
              <w:rPr>
                <w:spacing w:val="-2"/>
                <w:sz w:val="28"/>
              </w:rPr>
              <w:t>14-</w:t>
            </w:r>
            <w:r>
              <w:rPr>
                <w:spacing w:val="-5"/>
                <w:sz w:val="28"/>
              </w:rPr>
              <w:t>17</w:t>
            </w:r>
          </w:p>
        </w:tc>
        <w:tc>
          <w:tcPr>
            <w:tcW w:w="1138" w:type="dxa"/>
            <w:tcBorders>
              <w:left w:val="single" w:sz="18" w:space="0" w:color="000000"/>
              <w:right w:val="single" w:sz="8" w:space="0" w:color="000000"/>
            </w:tcBorders>
          </w:tcPr>
          <w:p>
            <w:pPr>
              <w:pStyle w:val="TableParagraph"/>
              <w:spacing w:line="304" w:lineRule="exact"/>
              <w:ind w:right="36"/>
              <w:jc w:val="right"/>
              <w:rPr>
                <w:sz w:val="28"/>
              </w:rPr>
            </w:pPr>
            <w:r>
              <w:rPr>
                <w:spacing w:val="-2"/>
                <w:sz w:val="28"/>
              </w:rPr>
              <w:t>32.21</w:t>
            </w:r>
          </w:p>
        </w:tc>
        <w:tc>
          <w:tcPr>
            <w:tcW w:w="1613" w:type="dxa"/>
            <w:tcBorders>
              <w:left w:val="single" w:sz="8" w:space="0" w:color="000000"/>
              <w:right w:val="single" w:sz="8" w:space="0" w:color="000000"/>
            </w:tcBorders>
          </w:tcPr>
          <w:p>
            <w:pPr>
              <w:pStyle w:val="TableParagraph"/>
              <w:spacing w:line="304" w:lineRule="exact"/>
              <w:ind w:right="41"/>
              <w:jc w:val="right"/>
              <w:rPr>
                <w:sz w:val="28"/>
              </w:rPr>
            </w:pPr>
            <w:r>
              <w:rPr>
                <w:spacing w:val="-4"/>
                <w:sz w:val="28"/>
              </w:rPr>
              <w:t>5.54</w:t>
            </w:r>
          </w:p>
        </w:tc>
        <w:tc>
          <w:tcPr>
            <w:tcW w:w="1137" w:type="dxa"/>
            <w:tcBorders>
              <w:left w:val="single" w:sz="8" w:space="0" w:color="000000"/>
              <w:right w:val="single" w:sz="18" w:space="0" w:color="000000"/>
            </w:tcBorders>
          </w:tcPr>
          <w:p>
            <w:pPr>
              <w:pStyle w:val="TableParagraph"/>
              <w:spacing w:line="304" w:lineRule="exact"/>
              <w:ind w:right="32"/>
              <w:jc w:val="right"/>
              <w:rPr>
                <w:sz w:val="28"/>
              </w:rPr>
            </w:pPr>
            <w:r>
              <w:rPr>
                <w:spacing w:val="-5"/>
                <w:sz w:val="28"/>
              </w:rPr>
              <w:t>14</w:t>
            </w:r>
          </w:p>
        </w:tc>
      </w:tr>
      <w:tr>
        <w:trPr>
          <w:trHeight w:val="321" w:hRule="atLeast"/>
        </w:trPr>
        <w:tc>
          <w:tcPr>
            <w:tcW w:w="1436" w:type="dxa"/>
            <w:vMerge/>
            <w:tcBorders>
              <w:top w:val="nil"/>
              <w:left w:val="single" w:sz="18" w:space="0" w:color="000000"/>
            </w:tcBorders>
          </w:tcPr>
          <w:p>
            <w:pPr>
              <w:rPr>
                <w:sz w:val="2"/>
                <w:szCs w:val="2"/>
              </w:rPr>
            </w:pPr>
          </w:p>
        </w:tc>
        <w:tc>
          <w:tcPr>
            <w:tcW w:w="869" w:type="dxa"/>
            <w:tcBorders>
              <w:right w:val="single" w:sz="18" w:space="0" w:color="000000"/>
            </w:tcBorders>
          </w:tcPr>
          <w:p>
            <w:pPr>
              <w:pStyle w:val="TableParagraph"/>
              <w:spacing w:line="302" w:lineRule="exact"/>
              <w:ind w:left="81"/>
              <w:rPr>
                <w:sz w:val="28"/>
              </w:rPr>
            </w:pPr>
            <w:r>
              <w:rPr>
                <w:spacing w:val="-2"/>
                <w:sz w:val="28"/>
              </w:rPr>
              <w:t>18-</w:t>
            </w:r>
            <w:r>
              <w:rPr>
                <w:spacing w:val="-5"/>
                <w:sz w:val="28"/>
              </w:rPr>
              <w:t>21</w:t>
            </w:r>
          </w:p>
        </w:tc>
        <w:tc>
          <w:tcPr>
            <w:tcW w:w="1138" w:type="dxa"/>
            <w:tcBorders>
              <w:left w:val="single" w:sz="18" w:space="0" w:color="000000"/>
              <w:right w:val="single" w:sz="8" w:space="0" w:color="000000"/>
            </w:tcBorders>
          </w:tcPr>
          <w:p>
            <w:pPr>
              <w:pStyle w:val="TableParagraph"/>
              <w:spacing w:line="302" w:lineRule="exact"/>
              <w:ind w:right="36"/>
              <w:jc w:val="right"/>
              <w:rPr>
                <w:sz w:val="28"/>
              </w:rPr>
            </w:pPr>
            <w:r>
              <w:rPr>
                <w:spacing w:val="-2"/>
                <w:sz w:val="28"/>
              </w:rPr>
              <w:t>31.50</w:t>
            </w:r>
          </w:p>
        </w:tc>
        <w:tc>
          <w:tcPr>
            <w:tcW w:w="1613" w:type="dxa"/>
            <w:tcBorders>
              <w:left w:val="single" w:sz="8" w:space="0" w:color="000000"/>
              <w:right w:val="single" w:sz="8" w:space="0" w:color="000000"/>
            </w:tcBorders>
          </w:tcPr>
          <w:p>
            <w:pPr>
              <w:pStyle w:val="TableParagraph"/>
              <w:spacing w:line="302" w:lineRule="exact"/>
              <w:ind w:right="41"/>
              <w:jc w:val="right"/>
              <w:rPr>
                <w:sz w:val="28"/>
              </w:rPr>
            </w:pPr>
            <w:r>
              <w:rPr>
                <w:spacing w:val="-4"/>
                <w:sz w:val="28"/>
              </w:rPr>
              <w:t>7.03</w:t>
            </w:r>
          </w:p>
        </w:tc>
        <w:tc>
          <w:tcPr>
            <w:tcW w:w="1137" w:type="dxa"/>
            <w:tcBorders>
              <w:left w:val="single" w:sz="8" w:space="0" w:color="000000"/>
              <w:right w:val="single" w:sz="18" w:space="0" w:color="000000"/>
            </w:tcBorders>
          </w:tcPr>
          <w:p>
            <w:pPr>
              <w:pStyle w:val="TableParagraph"/>
              <w:spacing w:line="302" w:lineRule="exact"/>
              <w:ind w:right="32"/>
              <w:jc w:val="right"/>
              <w:rPr>
                <w:sz w:val="28"/>
              </w:rPr>
            </w:pPr>
            <w:r>
              <w:rPr>
                <w:spacing w:val="-5"/>
                <w:sz w:val="28"/>
              </w:rPr>
              <w:t>16</w:t>
            </w:r>
          </w:p>
        </w:tc>
      </w:tr>
      <w:tr>
        <w:trPr>
          <w:trHeight w:val="321" w:hRule="atLeast"/>
        </w:trPr>
        <w:tc>
          <w:tcPr>
            <w:tcW w:w="1436" w:type="dxa"/>
            <w:vMerge/>
            <w:tcBorders>
              <w:top w:val="nil"/>
              <w:left w:val="single" w:sz="18" w:space="0" w:color="000000"/>
            </w:tcBorders>
          </w:tcPr>
          <w:p>
            <w:pPr>
              <w:rPr>
                <w:sz w:val="2"/>
                <w:szCs w:val="2"/>
              </w:rPr>
            </w:pPr>
          </w:p>
        </w:tc>
        <w:tc>
          <w:tcPr>
            <w:tcW w:w="869" w:type="dxa"/>
            <w:tcBorders>
              <w:right w:val="single" w:sz="18" w:space="0" w:color="000000"/>
            </w:tcBorders>
          </w:tcPr>
          <w:p>
            <w:pPr>
              <w:pStyle w:val="TableParagraph"/>
              <w:spacing w:line="302" w:lineRule="exact"/>
              <w:ind w:left="81"/>
              <w:rPr>
                <w:sz w:val="28"/>
              </w:rPr>
            </w:pPr>
            <w:r>
              <w:rPr>
                <w:spacing w:val="-2"/>
                <w:sz w:val="28"/>
              </w:rPr>
              <w:t>Total</w:t>
            </w:r>
          </w:p>
        </w:tc>
        <w:tc>
          <w:tcPr>
            <w:tcW w:w="1138" w:type="dxa"/>
            <w:tcBorders>
              <w:left w:val="single" w:sz="18" w:space="0" w:color="000000"/>
              <w:right w:val="single" w:sz="8" w:space="0" w:color="000000"/>
            </w:tcBorders>
          </w:tcPr>
          <w:p>
            <w:pPr>
              <w:pStyle w:val="TableParagraph"/>
              <w:spacing w:line="302" w:lineRule="exact"/>
              <w:ind w:right="36"/>
              <w:jc w:val="right"/>
              <w:rPr>
                <w:sz w:val="28"/>
              </w:rPr>
            </w:pPr>
            <w:r>
              <w:rPr>
                <w:spacing w:val="-2"/>
                <w:sz w:val="28"/>
              </w:rPr>
              <w:t>31.83</w:t>
            </w:r>
          </w:p>
        </w:tc>
        <w:tc>
          <w:tcPr>
            <w:tcW w:w="1613" w:type="dxa"/>
            <w:tcBorders>
              <w:left w:val="single" w:sz="8" w:space="0" w:color="000000"/>
              <w:right w:val="single" w:sz="8" w:space="0" w:color="000000"/>
            </w:tcBorders>
          </w:tcPr>
          <w:p>
            <w:pPr>
              <w:pStyle w:val="TableParagraph"/>
              <w:spacing w:line="302" w:lineRule="exact"/>
              <w:ind w:right="41"/>
              <w:jc w:val="right"/>
              <w:rPr>
                <w:sz w:val="28"/>
              </w:rPr>
            </w:pPr>
            <w:r>
              <w:rPr>
                <w:spacing w:val="-4"/>
                <w:sz w:val="28"/>
              </w:rPr>
              <w:t>6.28</w:t>
            </w:r>
          </w:p>
        </w:tc>
        <w:tc>
          <w:tcPr>
            <w:tcW w:w="1137" w:type="dxa"/>
            <w:tcBorders>
              <w:left w:val="single" w:sz="8" w:space="0" w:color="000000"/>
              <w:right w:val="single" w:sz="18" w:space="0" w:color="000000"/>
            </w:tcBorders>
          </w:tcPr>
          <w:p>
            <w:pPr>
              <w:pStyle w:val="TableParagraph"/>
              <w:spacing w:line="302" w:lineRule="exact"/>
              <w:ind w:right="32"/>
              <w:jc w:val="right"/>
              <w:rPr>
                <w:sz w:val="28"/>
              </w:rPr>
            </w:pPr>
            <w:r>
              <w:rPr>
                <w:spacing w:val="-5"/>
                <w:sz w:val="28"/>
              </w:rPr>
              <w:t>30</w:t>
            </w:r>
          </w:p>
        </w:tc>
      </w:tr>
      <w:tr>
        <w:trPr>
          <w:trHeight w:val="318" w:hRule="atLeast"/>
        </w:trPr>
        <w:tc>
          <w:tcPr>
            <w:tcW w:w="1436" w:type="dxa"/>
            <w:tcBorders>
              <w:left w:val="single" w:sz="18" w:space="0" w:color="000000"/>
              <w:bottom w:val="single" w:sz="18" w:space="0" w:color="000000"/>
            </w:tcBorders>
          </w:tcPr>
          <w:p>
            <w:pPr>
              <w:pStyle w:val="TableParagraph"/>
              <w:spacing w:line="299" w:lineRule="exact"/>
              <w:ind w:left="78"/>
              <w:rPr>
                <w:sz w:val="28"/>
              </w:rPr>
            </w:pPr>
            <w:r>
              <w:rPr>
                <w:spacing w:val="-2"/>
                <w:sz w:val="28"/>
              </w:rPr>
              <w:t>Total</w:t>
            </w:r>
          </w:p>
        </w:tc>
        <w:tc>
          <w:tcPr>
            <w:tcW w:w="869" w:type="dxa"/>
            <w:tcBorders>
              <w:right w:val="single" w:sz="18" w:space="0" w:color="000000"/>
            </w:tcBorders>
          </w:tcPr>
          <w:p>
            <w:pPr>
              <w:pStyle w:val="TableParagraph"/>
              <w:spacing w:line="299" w:lineRule="exact"/>
              <w:ind w:left="81"/>
              <w:rPr>
                <w:sz w:val="28"/>
              </w:rPr>
            </w:pPr>
            <w:r>
              <w:rPr>
                <w:spacing w:val="-2"/>
                <w:sz w:val="28"/>
              </w:rPr>
              <w:t>14-</w:t>
            </w:r>
            <w:r>
              <w:rPr>
                <w:spacing w:val="-5"/>
                <w:sz w:val="28"/>
              </w:rPr>
              <w:t>17</w:t>
            </w:r>
          </w:p>
        </w:tc>
        <w:tc>
          <w:tcPr>
            <w:tcW w:w="1138" w:type="dxa"/>
            <w:tcBorders>
              <w:left w:val="single" w:sz="18" w:space="0" w:color="000000"/>
              <w:right w:val="single" w:sz="8" w:space="0" w:color="000000"/>
            </w:tcBorders>
          </w:tcPr>
          <w:p>
            <w:pPr>
              <w:pStyle w:val="TableParagraph"/>
              <w:spacing w:line="299" w:lineRule="exact"/>
              <w:ind w:right="36"/>
              <w:jc w:val="right"/>
              <w:rPr>
                <w:sz w:val="28"/>
              </w:rPr>
            </w:pPr>
            <w:r>
              <w:rPr>
                <w:spacing w:val="-2"/>
                <w:sz w:val="28"/>
              </w:rPr>
              <w:t>34.61</w:t>
            </w:r>
          </w:p>
        </w:tc>
        <w:tc>
          <w:tcPr>
            <w:tcW w:w="1613" w:type="dxa"/>
            <w:tcBorders>
              <w:left w:val="single" w:sz="8" w:space="0" w:color="000000"/>
              <w:right w:val="single" w:sz="8" w:space="0" w:color="000000"/>
            </w:tcBorders>
          </w:tcPr>
          <w:p>
            <w:pPr>
              <w:pStyle w:val="TableParagraph"/>
              <w:spacing w:line="299" w:lineRule="exact"/>
              <w:ind w:right="41"/>
              <w:jc w:val="right"/>
              <w:rPr>
                <w:sz w:val="28"/>
              </w:rPr>
            </w:pPr>
            <w:r>
              <w:rPr>
                <w:spacing w:val="-4"/>
                <w:sz w:val="28"/>
              </w:rPr>
              <w:t>5.17</w:t>
            </w:r>
          </w:p>
        </w:tc>
        <w:tc>
          <w:tcPr>
            <w:tcW w:w="1137" w:type="dxa"/>
            <w:tcBorders>
              <w:left w:val="single" w:sz="8" w:space="0" w:color="000000"/>
              <w:right w:val="single" w:sz="18" w:space="0" w:color="000000"/>
            </w:tcBorders>
          </w:tcPr>
          <w:p>
            <w:pPr>
              <w:pStyle w:val="TableParagraph"/>
              <w:spacing w:line="299" w:lineRule="exact"/>
              <w:ind w:right="32"/>
              <w:jc w:val="right"/>
              <w:rPr>
                <w:sz w:val="28"/>
              </w:rPr>
            </w:pPr>
            <w:r>
              <w:rPr>
                <w:spacing w:val="-5"/>
                <w:sz w:val="28"/>
              </w:rPr>
              <w:t>28</w:t>
            </w:r>
          </w:p>
        </w:tc>
      </w:tr>
    </w:tbl>
    <w:p>
      <w:pPr>
        <w:spacing w:after="0" w:line="299" w:lineRule="exact"/>
        <w:jc w:val="right"/>
        <w:rPr>
          <w:sz w:val="28"/>
        </w:rPr>
        <w:sectPr>
          <w:type w:val="continuous"/>
          <w:pgSz w:w="12240" w:h="15840"/>
          <w:pgMar w:header="0" w:footer="1012" w:top="1400" w:bottom="1614" w:left="1300" w:right="260"/>
        </w:sectPr>
      </w:pP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304"/>
        <w:gridCol w:w="1138"/>
        <w:gridCol w:w="1613"/>
        <w:gridCol w:w="1137"/>
      </w:tblGrid>
      <w:tr>
        <w:trPr>
          <w:trHeight w:val="340" w:hRule="atLeast"/>
        </w:trPr>
        <w:tc>
          <w:tcPr>
            <w:tcW w:w="2304" w:type="dxa"/>
            <w:tcBorders>
              <w:top w:val="nil"/>
              <w:bottom w:val="nil"/>
            </w:tcBorders>
          </w:tcPr>
          <w:p>
            <w:pPr>
              <w:pStyle w:val="TableParagraph"/>
              <w:spacing w:line="315" w:lineRule="exact"/>
              <w:ind w:right="114"/>
              <w:jc w:val="right"/>
              <w:rPr>
                <w:sz w:val="28"/>
              </w:rPr>
            </w:pPr>
            <w:r>
              <w:rPr>
                <w:spacing w:val="-2"/>
                <w:sz w:val="28"/>
              </w:rPr>
              <w:t>18-</w:t>
            </w:r>
            <w:r>
              <w:rPr>
                <w:spacing w:val="-5"/>
                <w:sz w:val="28"/>
              </w:rPr>
              <w:t>21</w:t>
            </w:r>
          </w:p>
        </w:tc>
        <w:tc>
          <w:tcPr>
            <w:tcW w:w="1138" w:type="dxa"/>
            <w:tcBorders>
              <w:top w:val="nil"/>
              <w:bottom w:val="nil"/>
              <w:right w:val="single" w:sz="8" w:space="0" w:color="000000"/>
            </w:tcBorders>
          </w:tcPr>
          <w:p>
            <w:pPr>
              <w:pStyle w:val="TableParagraph"/>
              <w:spacing w:line="315" w:lineRule="exact"/>
              <w:ind w:right="35"/>
              <w:jc w:val="right"/>
              <w:rPr>
                <w:sz w:val="28"/>
              </w:rPr>
            </w:pPr>
            <w:r>
              <w:rPr>
                <w:spacing w:val="-2"/>
                <w:sz w:val="28"/>
              </w:rPr>
              <w:t>33.78</w:t>
            </w:r>
          </w:p>
        </w:tc>
        <w:tc>
          <w:tcPr>
            <w:tcW w:w="1613" w:type="dxa"/>
            <w:tcBorders>
              <w:top w:val="nil"/>
              <w:left w:val="single" w:sz="8" w:space="0" w:color="000000"/>
              <w:bottom w:val="nil"/>
              <w:right w:val="single" w:sz="8" w:space="0" w:color="000000"/>
            </w:tcBorders>
          </w:tcPr>
          <w:p>
            <w:pPr>
              <w:pStyle w:val="TableParagraph"/>
              <w:spacing w:line="315" w:lineRule="exact"/>
              <w:ind w:right="41"/>
              <w:jc w:val="right"/>
              <w:rPr>
                <w:sz w:val="28"/>
              </w:rPr>
            </w:pPr>
            <w:r>
              <w:rPr>
                <w:spacing w:val="-4"/>
                <w:sz w:val="28"/>
              </w:rPr>
              <w:t>5.83</w:t>
            </w:r>
          </w:p>
        </w:tc>
        <w:tc>
          <w:tcPr>
            <w:tcW w:w="1137" w:type="dxa"/>
            <w:tcBorders>
              <w:top w:val="nil"/>
              <w:left w:val="single" w:sz="8" w:space="0" w:color="000000"/>
              <w:bottom w:val="nil"/>
            </w:tcBorders>
          </w:tcPr>
          <w:p>
            <w:pPr>
              <w:pStyle w:val="TableParagraph"/>
              <w:spacing w:line="315" w:lineRule="exact"/>
              <w:ind w:right="31"/>
              <w:jc w:val="right"/>
              <w:rPr>
                <w:sz w:val="28"/>
              </w:rPr>
            </w:pPr>
            <w:r>
              <w:rPr>
                <w:spacing w:val="-5"/>
                <w:sz w:val="28"/>
              </w:rPr>
              <w:t>32</w:t>
            </w:r>
          </w:p>
        </w:tc>
      </w:tr>
      <w:tr>
        <w:trPr>
          <w:trHeight w:val="342" w:hRule="atLeast"/>
        </w:trPr>
        <w:tc>
          <w:tcPr>
            <w:tcW w:w="2304" w:type="dxa"/>
            <w:tcBorders>
              <w:top w:val="nil"/>
            </w:tcBorders>
          </w:tcPr>
          <w:p>
            <w:pPr>
              <w:pStyle w:val="TableParagraph"/>
              <w:spacing w:line="310" w:lineRule="exact" w:before="12"/>
              <w:ind w:right="173"/>
              <w:jc w:val="right"/>
              <w:rPr>
                <w:sz w:val="28"/>
              </w:rPr>
            </w:pPr>
            <w:r>
              <w:rPr>
                <w:spacing w:val="-2"/>
                <w:sz w:val="28"/>
              </w:rPr>
              <w:t>Total</w:t>
            </w:r>
          </w:p>
        </w:tc>
        <w:tc>
          <w:tcPr>
            <w:tcW w:w="1138" w:type="dxa"/>
            <w:tcBorders>
              <w:top w:val="nil"/>
              <w:right w:val="single" w:sz="8" w:space="0" w:color="000000"/>
            </w:tcBorders>
          </w:tcPr>
          <w:p>
            <w:pPr>
              <w:pStyle w:val="TableParagraph"/>
              <w:spacing w:line="310" w:lineRule="exact" w:before="12"/>
              <w:ind w:right="35"/>
              <w:jc w:val="right"/>
              <w:rPr>
                <w:sz w:val="28"/>
              </w:rPr>
            </w:pPr>
            <w:r>
              <w:rPr>
                <w:spacing w:val="-2"/>
                <w:sz w:val="28"/>
              </w:rPr>
              <w:t>34.17</w:t>
            </w:r>
          </w:p>
        </w:tc>
        <w:tc>
          <w:tcPr>
            <w:tcW w:w="1613" w:type="dxa"/>
            <w:tcBorders>
              <w:top w:val="nil"/>
              <w:left w:val="single" w:sz="8" w:space="0" w:color="000000"/>
              <w:right w:val="single" w:sz="8" w:space="0" w:color="000000"/>
            </w:tcBorders>
          </w:tcPr>
          <w:p>
            <w:pPr>
              <w:pStyle w:val="TableParagraph"/>
              <w:spacing w:line="310" w:lineRule="exact" w:before="12"/>
              <w:ind w:right="40"/>
              <w:jc w:val="right"/>
              <w:rPr>
                <w:sz w:val="28"/>
              </w:rPr>
            </w:pPr>
            <w:r>
              <w:rPr>
                <w:spacing w:val="-4"/>
                <w:sz w:val="28"/>
              </w:rPr>
              <w:t>5.50</w:t>
            </w:r>
          </w:p>
        </w:tc>
        <w:tc>
          <w:tcPr>
            <w:tcW w:w="1137" w:type="dxa"/>
            <w:tcBorders>
              <w:top w:val="nil"/>
              <w:left w:val="single" w:sz="8" w:space="0" w:color="000000"/>
            </w:tcBorders>
          </w:tcPr>
          <w:p>
            <w:pPr>
              <w:pStyle w:val="TableParagraph"/>
              <w:spacing w:line="310" w:lineRule="exact" w:before="12"/>
              <w:ind w:right="31"/>
              <w:jc w:val="right"/>
              <w:rPr>
                <w:sz w:val="28"/>
              </w:rPr>
            </w:pPr>
            <w:r>
              <w:rPr>
                <w:spacing w:val="-5"/>
                <w:sz w:val="28"/>
              </w:rPr>
              <w:t>60</w:t>
            </w:r>
          </w:p>
        </w:tc>
      </w:tr>
    </w:tbl>
    <w:p>
      <w:pPr>
        <w:pStyle w:val="BodyText"/>
        <w:rPr>
          <w:sz w:val="28"/>
        </w:rPr>
      </w:pPr>
    </w:p>
    <w:p>
      <w:pPr>
        <w:pStyle w:val="BodyText"/>
        <w:spacing w:before="112"/>
        <w:rPr>
          <w:sz w:val="28"/>
        </w:rPr>
      </w:pPr>
    </w:p>
    <w:p>
      <w:pPr>
        <w:spacing w:line="319" w:lineRule="exact" w:before="0"/>
        <w:ind w:left="861" w:right="0" w:firstLine="0"/>
        <w:jc w:val="left"/>
        <w:rPr>
          <w:b/>
          <w:sz w:val="28"/>
        </w:rPr>
      </w:pPr>
      <w:r>
        <w:rPr>
          <w:b/>
          <w:sz w:val="28"/>
        </w:rPr>
        <w:t>Tests</w:t>
      </w:r>
      <w:r>
        <w:rPr>
          <w:b/>
          <w:spacing w:val="-11"/>
          <w:sz w:val="28"/>
        </w:rPr>
        <w:t> </w:t>
      </w:r>
      <w:r>
        <w:rPr>
          <w:b/>
          <w:sz w:val="28"/>
        </w:rPr>
        <w:t>of</w:t>
      </w:r>
      <w:r>
        <w:rPr>
          <w:b/>
          <w:spacing w:val="-10"/>
          <w:sz w:val="28"/>
        </w:rPr>
        <w:t> </w:t>
      </w:r>
      <w:r>
        <w:rPr>
          <w:b/>
          <w:sz w:val="28"/>
        </w:rPr>
        <w:t>Between-Subjects</w:t>
      </w:r>
      <w:r>
        <w:rPr>
          <w:b/>
          <w:spacing w:val="-11"/>
          <w:sz w:val="28"/>
        </w:rPr>
        <w:t> </w:t>
      </w:r>
      <w:r>
        <w:rPr>
          <w:b/>
          <w:spacing w:val="-2"/>
          <w:sz w:val="28"/>
        </w:rPr>
        <w:t>Effects</w:t>
      </w:r>
    </w:p>
    <w:p>
      <w:pPr>
        <w:spacing w:line="319" w:lineRule="exact" w:before="0" w:after="7"/>
        <w:ind w:left="923" w:right="0" w:firstLine="0"/>
        <w:jc w:val="left"/>
        <w:rPr>
          <w:sz w:val="28"/>
        </w:rPr>
      </w:pPr>
      <w:r>
        <w:rPr>
          <w:sz w:val="28"/>
        </w:rPr>
        <w:t>Dependent</w:t>
      </w:r>
      <w:r>
        <w:rPr>
          <w:spacing w:val="-9"/>
          <w:sz w:val="28"/>
        </w:rPr>
        <w:t> </w:t>
      </w:r>
      <w:r>
        <w:rPr>
          <w:sz w:val="28"/>
        </w:rPr>
        <w:t>Variable:</w:t>
      </w:r>
      <w:r>
        <w:rPr>
          <w:spacing w:val="-14"/>
          <w:sz w:val="28"/>
        </w:rPr>
        <w:t> </w:t>
      </w:r>
      <w:r>
        <w:rPr>
          <w:spacing w:val="-2"/>
          <w:sz w:val="28"/>
        </w:rPr>
        <w:t>SCORES</w:t>
      </w: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868"/>
        <w:gridCol w:w="1662"/>
        <w:gridCol w:w="1143"/>
        <w:gridCol w:w="1575"/>
        <w:gridCol w:w="1215"/>
        <w:gridCol w:w="1138"/>
      </w:tblGrid>
      <w:tr>
        <w:trPr>
          <w:trHeight w:val="641" w:hRule="atLeast"/>
        </w:trPr>
        <w:tc>
          <w:tcPr>
            <w:tcW w:w="1868" w:type="dxa"/>
          </w:tcPr>
          <w:p>
            <w:pPr>
              <w:pStyle w:val="TableParagraph"/>
              <w:spacing w:line="316" w:lineRule="exact"/>
              <w:ind w:left="78"/>
              <w:rPr>
                <w:sz w:val="28"/>
              </w:rPr>
            </w:pPr>
            <w:r>
              <w:rPr>
                <w:spacing w:val="-2"/>
                <w:sz w:val="28"/>
              </w:rPr>
              <w:t>Source</w:t>
            </w:r>
          </w:p>
        </w:tc>
        <w:tc>
          <w:tcPr>
            <w:tcW w:w="1662" w:type="dxa"/>
            <w:tcBorders>
              <w:right w:val="single" w:sz="8" w:space="0" w:color="000000"/>
            </w:tcBorders>
          </w:tcPr>
          <w:p>
            <w:pPr>
              <w:pStyle w:val="TableParagraph"/>
              <w:spacing w:line="316" w:lineRule="exact"/>
              <w:ind w:left="42" w:right="10"/>
              <w:jc w:val="center"/>
              <w:rPr>
                <w:sz w:val="28"/>
              </w:rPr>
            </w:pPr>
            <w:r>
              <w:rPr>
                <w:sz w:val="28"/>
              </w:rPr>
              <w:t>Type</w:t>
            </w:r>
            <w:r>
              <w:rPr>
                <w:spacing w:val="-4"/>
                <w:sz w:val="28"/>
              </w:rPr>
              <w:t> </w:t>
            </w:r>
            <w:r>
              <w:rPr>
                <w:sz w:val="28"/>
              </w:rPr>
              <w:t>III</w:t>
            </w:r>
            <w:r>
              <w:rPr>
                <w:spacing w:val="-5"/>
                <w:sz w:val="28"/>
              </w:rPr>
              <w:t> Sum</w:t>
            </w:r>
          </w:p>
          <w:p>
            <w:pPr>
              <w:pStyle w:val="TableParagraph"/>
              <w:spacing w:line="306" w:lineRule="exact"/>
              <w:ind w:left="42" w:right="17"/>
              <w:jc w:val="center"/>
              <w:rPr>
                <w:sz w:val="28"/>
              </w:rPr>
            </w:pPr>
            <w:r>
              <w:rPr>
                <w:sz w:val="28"/>
              </w:rPr>
              <w:t>of</w:t>
            </w:r>
            <w:r>
              <w:rPr>
                <w:spacing w:val="-4"/>
                <w:sz w:val="28"/>
              </w:rPr>
              <w:t> </w:t>
            </w:r>
            <w:r>
              <w:rPr>
                <w:spacing w:val="-2"/>
                <w:sz w:val="28"/>
              </w:rPr>
              <w:t>Squares</w:t>
            </w:r>
          </w:p>
        </w:tc>
        <w:tc>
          <w:tcPr>
            <w:tcW w:w="1143" w:type="dxa"/>
            <w:tcBorders>
              <w:left w:val="single" w:sz="8" w:space="0" w:color="000000"/>
              <w:right w:val="single" w:sz="8" w:space="0" w:color="000000"/>
            </w:tcBorders>
          </w:tcPr>
          <w:p>
            <w:pPr>
              <w:pStyle w:val="TableParagraph"/>
              <w:spacing w:line="316" w:lineRule="exact"/>
              <w:ind w:left="38"/>
              <w:jc w:val="center"/>
              <w:rPr>
                <w:sz w:val="28"/>
              </w:rPr>
            </w:pPr>
            <w:r>
              <w:rPr>
                <w:spacing w:val="-5"/>
                <w:sz w:val="28"/>
              </w:rPr>
              <w:t>df</w:t>
            </w:r>
          </w:p>
        </w:tc>
        <w:tc>
          <w:tcPr>
            <w:tcW w:w="1575" w:type="dxa"/>
            <w:tcBorders>
              <w:left w:val="single" w:sz="8" w:space="0" w:color="000000"/>
              <w:right w:val="single" w:sz="8" w:space="0" w:color="000000"/>
            </w:tcBorders>
          </w:tcPr>
          <w:p>
            <w:pPr>
              <w:pStyle w:val="TableParagraph"/>
              <w:spacing w:line="316" w:lineRule="exact"/>
              <w:ind w:left="478"/>
              <w:rPr>
                <w:sz w:val="28"/>
              </w:rPr>
            </w:pPr>
            <w:r>
              <w:rPr>
                <w:spacing w:val="-4"/>
                <w:sz w:val="28"/>
              </w:rPr>
              <w:t>Mean</w:t>
            </w:r>
          </w:p>
          <w:p>
            <w:pPr>
              <w:pStyle w:val="TableParagraph"/>
              <w:spacing w:line="306" w:lineRule="exact"/>
              <w:ind w:left="406"/>
              <w:rPr>
                <w:sz w:val="28"/>
              </w:rPr>
            </w:pPr>
            <w:r>
              <w:rPr>
                <w:spacing w:val="-2"/>
                <w:sz w:val="28"/>
              </w:rPr>
              <w:t>Square</w:t>
            </w:r>
          </w:p>
        </w:tc>
        <w:tc>
          <w:tcPr>
            <w:tcW w:w="1215" w:type="dxa"/>
            <w:tcBorders>
              <w:left w:val="single" w:sz="8" w:space="0" w:color="000000"/>
              <w:right w:val="single" w:sz="8" w:space="0" w:color="000000"/>
            </w:tcBorders>
          </w:tcPr>
          <w:p>
            <w:pPr>
              <w:pStyle w:val="TableParagraph"/>
              <w:spacing w:line="316" w:lineRule="exact"/>
              <w:ind w:left="32"/>
              <w:jc w:val="center"/>
              <w:rPr>
                <w:sz w:val="28"/>
              </w:rPr>
            </w:pPr>
            <w:r>
              <w:rPr>
                <w:spacing w:val="-10"/>
                <w:sz w:val="28"/>
              </w:rPr>
              <w:t>F</w:t>
            </w:r>
          </w:p>
        </w:tc>
        <w:tc>
          <w:tcPr>
            <w:tcW w:w="1138" w:type="dxa"/>
            <w:tcBorders>
              <w:left w:val="single" w:sz="8" w:space="0" w:color="000000"/>
            </w:tcBorders>
          </w:tcPr>
          <w:p>
            <w:pPr>
              <w:pStyle w:val="TableParagraph"/>
              <w:spacing w:line="316" w:lineRule="exact"/>
              <w:ind w:left="353"/>
              <w:rPr>
                <w:sz w:val="28"/>
              </w:rPr>
            </w:pPr>
            <w:r>
              <w:rPr>
                <w:spacing w:val="-4"/>
                <w:sz w:val="28"/>
              </w:rPr>
              <w:t>Sig.</w:t>
            </w:r>
          </w:p>
        </w:tc>
      </w:tr>
      <w:tr>
        <w:trPr>
          <w:trHeight w:val="639" w:hRule="atLeast"/>
        </w:trPr>
        <w:tc>
          <w:tcPr>
            <w:tcW w:w="1868" w:type="dxa"/>
            <w:tcBorders>
              <w:bottom w:val="nil"/>
            </w:tcBorders>
          </w:tcPr>
          <w:p>
            <w:pPr>
              <w:pStyle w:val="TableParagraph"/>
              <w:spacing w:line="311" w:lineRule="exact"/>
              <w:ind w:left="78"/>
              <w:rPr>
                <w:sz w:val="28"/>
              </w:rPr>
            </w:pPr>
            <w:r>
              <w:rPr>
                <w:spacing w:val="-2"/>
                <w:sz w:val="28"/>
              </w:rPr>
              <w:t>Corrected</w:t>
            </w:r>
          </w:p>
          <w:p>
            <w:pPr>
              <w:pStyle w:val="TableParagraph"/>
              <w:spacing w:line="308" w:lineRule="exact"/>
              <w:ind w:left="78"/>
              <w:rPr>
                <w:sz w:val="28"/>
              </w:rPr>
            </w:pPr>
            <w:r>
              <w:rPr>
                <w:spacing w:val="-2"/>
                <w:sz w:val="28"/>
              </w:rPr>
              <w:t>Model</w:t>
            </w:r>
          </w:p>
        </w:tc>
        <w:tc>
          <w:tcPr>
            <w:tcW w:w="1662" w:type="dxa"/>
            <w:tcBorders>
              <w:bottom w:val="nil"/>
              <w:right w:val="single" w:sz="8" w:space="0" w:color="000000"/>
            </w:tcBorders>
          </w:tcPr>
          <w:p>
            <w:pPr>
              <w:pStyle w:val="TableParagraph"/>
              <w:spacing w:line="240" w:lineRule="auto" w:before="153"/>
              <w:ind w:right="42"/>
              <w:jc w:val="right"/>
              <w:rPr>
                <w:sz w:val="28"/>
              </w:rPr>
            </w:pPr>
            <w:r>
              <w:rPr>
                <w:spacing w:val="-2"/>
                <w:sz w:val="28"/>
              </w:rPr>
              <w:t>337.039</w:t>
            </w:r>
            <w:r>
              <w:rPr>
                <w:spacing w:val="-2"/>
                <w:sz w:val="28"/>
                <w:vertAlign w:val="superscript"/>
              </w:rPr>
              <w:t>a</w:t>
            </w:r>
          </w:p>
        </w:tc>
        <w:tc>
          <w:tcPr>
            <w:tcW w:w="1143" w:type="dxa"/>
            <w:tcBorders>
              <w:left w:val="single" w:sz="8" w:space="0" w:color="000000"/>
              <w:bottom w:val="nil"/>
              <w:right w:val="single" w:sz="8" w:space="0" w:color="000000"/>
            </w:tcBorders>
          </w:tcPr>
          <w:p>
            <w:pPr>
              <w:pStyle w:val="TableParagraph"/>
              <w:spacing w:line="240" w:lineRule="auto" w:before="153"/>
              <w:ind w:right="43"/>
              <w:jc w:val="right"/>
              <w:rPr>
                <w:sz w:val="28"/>
              </w:rPr>
            </w:pPr>
            <w:r>
              <w:rPr>
                <w:spacing w:val="-10"/>
                <w:sz w:val="28"/>
              </w:rPr>
              <w:t>3</w:t>
            </w:r>
          </w:p>
        </w:tc>
        <w:tc>
          <w:tcPr>
            <w:tcW w:w="1575" w:type="dxa"/>
            <w:tcBorders>
              <w:left w:val="single" w:sz="8" w:space="0" w:color="000000"/>
              <w:bottom w:val="nil"/>
              <w:right w:val="single" w:sz="8" w:space="0" w:color="000000"/>
            </w:tcBorders>
          </w:tcPr>
          <w:p>
            <w:pPr>
              <w:pStyle w:val="TableParagraph"/>
              <w:spacing w:line="240" w:lineRule="auto" w:before="153"/>
              <w:ind w:right="42"/>
              <w:jc w:val="right"/>
              <w:rPr>
                <w:sz w:val="28"/>
              </w:rPr>
            </w:pPr>
            <w:r>
              <w:rPr>
                <w:spacing w:val="-2"/>
                <w:sz w:val="28"/>
              </w:rPr>
              <w:t>112.34</w:t>
            </w:r>
          </w:p>
        </w:tc>
        <w:tc>
          <w:tcPr>
            <w:tcW w:w="1215" w:type="dxa"/>
            <w:tcBorders>
              <w:left w:val="single" w:sz="8" w:space="0" w:color="000000"/>
              <w:bottom w:val="nil"/>
              <w:right w:val="single" w:sz="8" w:space="0" w:color="000000"/>
            </w:tcBorders>
          </w:tcPr>
          <w:p>
            <w:pPr>
              <w:pStyle w:val="TableParagraph"/>
              <w:spacing w:line="240" w:lineRule="auto" w:before="153"/>
              <w:ind w:right="42"/>
              <w:jc w:val="right"/>
              <w:rPr>
                <w:sz w:val="28"/>
              </w:rPr>
            </w:pPr>
            <w:r>
              <w:rPr>
                <w:spacing w:val="-4"/>
                <w:sz w:val="28"/>
              </w:rPr>
              <w:t>4.34</w:t>
            </w:r>
          </w:p>
        </w:tc>
        <w:tc>
          <w:tcPr>
            <w:tcW w:w="1138" w:type="dxa"/>
            <w:tcBorders>
              <w:left w:val="single" w:sz="8" w:space="0" w:color="000000"/>
              <w:bottom w:val="nil"/>
            </w:tcBorders>
          </w:tcPr>
          <w:p>
            <w:pPr>
              <w:pStyle w:val="TableParagraph"/>
              <w:spacing w:line="240" w:lineRule="auto" w:before="153"/>
              <w:ind w:right="34"/>
              <w:jc w:val="right"/>
              <w:rPr>
                <w:sz w:val="28"/>
              </w:rPr>
            </w:pPr>
            <w:r>
              <w:rPr>
                <w:spacing w:val="-4"/>
                <w:sz w:val="28"/>
              </w:rPr>
              <w:t>.008</w:t>
            </w:r>
          </w:p>
        </w:tc>
      </w:tr>
      <w:tr>
        <w:trPr>
          <w:trHeight w:val="321" w:hRule="atLeast"/>
        </w:trPr>
        <w:tc>
          <w:tcPr>
            <w:tcW w:w="1868" w:type="dxa"/>
            <w:tcBorders>
              <w:top w:val="nil"/>
              <w:bottom w:val="nil"/>
            </w:tcBorders>
          </w:tcPr>
          <w:p>
            <w:pPr>
              <w:pStyle w:val="TableParagraph"/>
              <w:spacing w:line="302" w:lineRule="exact"/>
              <w:ind w:left="78"/>
              <w:rPr>
                <w:sz w:val="28"/>
              </w:rPr>
            </w:pPr>
            <w:r>
              <w:rPr>
                <w:spacing w:val="-2"/>
                <w:sz w:val="28"/>
              </w:rPr>
              <w:t>Intercept</w:t>
            </w:r>
          </w:p>
        </w:tc>
        <w:tc>
          <w:tcPr>
            <w:tcW w:w="1662" w:type="dxa"/>
            <w:tcBorders>
              <w:top w:val="nil"/>
              <w:bottom w:val="nil"/>
              <w:right w:val="single" w:sz="8" w:space="0" w:color="000000"/>
            </w:tcBorders>
          </w:tcPr>
          <w:p>
            <w:pPr>
              <w:pStyle w:val="TableParagraph"/>
              <w:spacing w:line="302" w:lineRule="exact"/>
              <w:ind w:right="47"/>
              <w:jc w:val="right"/>
              <w:rPr>
                <w:sz w:val="28"/>
              </w:rPr>
            </w:pPr>
            <w:r>
              <w:rPr>
                <w:spacing w:val="-2"/>
                <w:sz w:val="28"/>
              </w:rPr>
              <w:t>69842.786</w:t>
            </w:r>
          </w:p>
        </w:tc>
        <w:tc>
          <w:tcPr>
            <w:tcW w:w="1143" w:type="dxa"/>
            <w:tcBorders>
              <w:top w:val="nil"/>
              <w:left w:val="single" w:sz="8" w:space="0" w:color="000000"/>
              <w:bottom w:val="nil"/>
              <w:right w:val="single" w:sz="8" w:space="0" w:color="000000"/>
            </w:tcBorders>
          </w:tcPr>
          <w:p>
            <w:pPr>
              <w:pStyle w:val="TableParagraph"/>
              <w:spacing w:line="302" w:lineRule="exact"/>
              <w:ind w:right="43"/>
              <w:jc w:val="right"/>
              <w:rPr>
                <w:sz w:val="28"/>
              </w:rPr>
            </w:pPr>
            <w:r>
              <w:rPr>
                <w:spacing w:val="-10"/>
                <w:sz w:val="28"/>
              </w:rPr>
              <w:t>1</w:t>
            </w:r>
          </w:p>
        </w:tc>
        <w:tc>
          <w:tcPr>
            <w:tcW w:w="1575" w:type="dxa"/>
            <w:tcBorders>
              <w:top w:val="nil"/>
              <w:left w:val="single" w:sz="8" w:space="0" w:color="000000"/>
              <w:bottom w:val="nil"/>
              <w:right w:val="single" w:sz="8" w:space="0" w:color="000000"/>
            </w:tcBorders>
          </w:tcPr>
          <w:p>
            <w:pPr>
              <w:pStyle w:val="TableParagraph"/>
              <w:spacing w:line="302" w:lineRule="exact"/>
              <w:ind w:right="47"/>
              <w:jc w:val="right"/>
              <w:rPr>
                <w:sz w:val="28"/>
              </w:rPr>
            </w:pPr>
            <w:r>
              <w:rPr>
                <w:spacing w:val="-2"/>
                <w:sz w:val="28"/>
              </w:rPr>
              <w:t>69842.79</w:t>
            </w:r>
          </w:p>
        </w:tc>
        <w:tc>
          <w:tcPr>
            <w:tcW w:w="1215" w:type="dxa"/>
            <w:tcBorders>
              <w:top w:val="nil"/>
              <w:left w:val="single" w:sz="8" w:space="0" w:color="000000"/>
              <w:bottom w:val="nil"/>
              <w:right w:val="single" w:sz="8" w:space="0" w:color="000000"/>
            </w:tcBorders>
          </w:tcPr>
          <w:p>
            <w:pPr>
              <w:pStyle w:val="TableParagraph"/>
              <w:spacing w:line="302" w:lineRule="exact"/>
              <w:ind w:right="48"/>
              <w:jc w:val="right"/>
              <w:rPr>
                <w:sz w:val="28"/>
              </w:rPr>
            </w:pPr>
            <w:r>
              <w:rPr>
                <w:spacing w:val="-2"/>
                <w:sz w:val="28"/>
              </w:rPr>
              <w:t>2698.69</w:t>
            </w:r>
          </w:p>
        </w:tc>
        <w:tc>
          <w:tcPr>
            <w:tcW w:w="1138" w:type="dxa"/>
            <w:tcBorders>
              <w:top w:val="nil"/>
              <w:left w:val="single" w:sz="8" w:space="0" w:color="000000"/>
              <w:bottom w:val="nil"/>
            </w:tcBorders>
          </w:tcPr>
          <w:p>
            <w:pPr>
              <w:pStyle w:val="TableParagraph"/>
              <w:spacing w:line="302" w:lineRule="exact"/>
              <w:ind w:right="34"/>
              <w:jc w:val="right"/>
              <w:rPr>
                <w:sz w:val="28"/>
              </w:rPr>
            </w:pPr>
            <w:r>
              <w:rPr>
                <w:spacing w:val="-4"/>
                <w:sz w:val="28"/>
              </w:rPr>
              <w:t>.000</w:t>
            </w:r>
          </w:p>
        </w:tc>
      </w:tr>
      <w:tr>
        <w:trPr>
          <w:trHeight w:val="324" w:hRule="atLeast"/>
        </w:trPr>
        <w:tc>
          <w:tcPr>
            <w:tcW w:w="1868" w:type="dxa"/>
            <w:tcBorders>
              <w:top w:val="nil"/>
              <w:bottom w:val="nil"/>
            </w:tcBorders>
          </w:tcPr>
          <w:p>
            <w:pPr>
              <w:pStyle w:val="TableParagraph"/>
              <w:spacing w:line="304" w:lineRule="exact"/>
              <w:ind w:left="78"/>
              <w:rPr>
                <w:sz w:val="28"/>
              </w:rPr>
            </w:pPr>
            <w:r>
              <w:rPr>
                <w:spacing w:val="-2"/>
                <w:sz w:val="28"/>
              </w:rPr>
              <w:t>TESTS</w:t>
            </w:r>
          </w:p>
        </w:tc>
        <w:tc>
          <w:tcPr>
            <w:tcW w:w="1662" w:type="dxa"/>
            <w:tcBorders>
              <w:top w:val="nil"/>
              <w:bottom w:val="nil"/>
              <w:right w:val="single" w:sz="8" w:space="0" w:color="000000"/>
            </w:tcBorders>
          </w:tcPr>
          <w:p>
            <w:pPr>
              <w:pStyle w:val="TableParagraph"/>
              <w:spacing w:line="304" w:lineRule="exact"/>
              <w:ind w:right="46"/>
              <w:jc w:val="right"/>
              <w:rPr>
                <w:sz w:val="28"/>
              </w:rPr>
            </w:pPr>
            <w:r>
              <w:rPr>
                <w:spacing w:val="-2"/>
                <w:sz w:val="28"/>
              </w:rPr>
              <w:t>326.253</w:t>
            </w:r>
          </w:p>
        </w:tc>
        <w:tc>
          <w:tcPr>
            <w:tcW w:w="1143" w:type="dxa"/>
            <w:tcBorders>
              <w:top w:val="nil"/>
              <w:left w:val="single" w:sz="8" w:space="0" w:color="000000"/>
              <w:bottom w:val="nil"/>
              <w:right w:val="single" w:sz="8" w:space="0" w:color="000000"/>
            </w:tcBorders>
          </w:tcPr>
          <w:p>
            <w:pPr>
              <w:pStyle w:val="TableParagraph"/>
              <w:spacing w:line="304" w:lineRule="exact"/>
              <w:ind w:right="43"/>
              <w:jc w:val="right"/>
              <w:rPr>
                <w:sz w:val="28"/>
              </w:rPr>
            </w:pPr>
            <w:r>
              <w:rPr>
                <w:spacing w:val="-10"/>
                <w:sz w:val="28"/>
              </w:rPr>
              <w:t>1</w:t>
            </w:r>
          </w:p>
        </w:tc>
        <w:tc>
          <w:tcPr>
            <w:tcW w:w="1575" w:type="dxa"/>
            <w:tcBorders>
              <w:top w:val="nil"/>
              <w:left w:val="single" w:sz="8" w:space="0" w:color="000000"/>
              <w:bottom w:val="nil"/>
              <w:right w:val="single" w:sz="8" w:space="0" w:color="000000"/>
            </w:tcBorders>
          </w:tcPr>
          <w:p>
            <w:pPr>
              <w:pStyle w:val="TableParagraph"/>
              <w:spacing w:line="304" w:lineRule="exact"/>
              <w:ind w:right="42"/>
              <w:jc w:val="right"/>
              <w:rPr>
                <w:sz w:val="28"/>
              </w:rPr>
            </w:pPr>
            <w:r>
              <w:rPr>
                <w:spacing w:val="-2"/>
                <w:sz w:val="28"/>
              </w:rPr>
              <w:t>326.25</w:t>
            </w:r>
          </w:p>
        </w:tc>
        <w:tc>
          <w:tcPr>
            <w:tcW w:w="1215" w:type="dxa"/>
            <w:tcBorders>
              <w:top w:val="nil"/>
              <w:left w:val="single" w:sz="8" w:space="0" w:color="000000"/>
              <w:bottom w:val="nil"/>
              <w:right w:val="single" w:sz="8" w:space="0" w:color="000000"/>
            </w:tcBorders>
          </w:tcPr>
          <w:p>
            <w:pPr>
              <w:pStyle w:val="TableParagraph"/>
              <w:spacing w:line="304" w:lineRule="exact"/>
              <w:ind w:right="42"/>
              <w:jc w:val="right"/>
              <w:rPr>
                <w:sz w:val="28"/>
              </w:rPr>
            </w:pPr>
            <w:r>
              <w:rPr>
                <w:spacing w:val="-2"/>
                <w:sz w:val="28"/>
              </w:rPr>
              <w:t>12.61</w:t>
            </w:r>
          </w:p>
        </w:tc>
        <w:tc>
          <w:tcPr>
            <w:tcW w:w="1138" w:type="dxa"/>
            <w:tcBorders>
              <w:top w:val="nil"/>
              <w:left w:val="single" w:sz="8" w:space="0" w:color="000000"/>
              <w:bottom w:val="nil"/>
            </w:tcBorders>
          </w:tcPr>
          <w:p>
            <w:pPr>
              <w:pStyle w:val="TableParagraph"/>
              <w:spacing w:line="304" w:lineRule="exact"/>
              <w:ind w:right="34"/>
              <w:jc w:val="right"/>
              <w:rPr>
                <w:sz w:val="28"/>
              </w:rPr>
            </w:pPr>
            <w:r>
              <w:rPr>
                <w:spacing w:val="-4"/>
                <w:sz w:val="28"/>
              </w:rPr>
              <w:t>.001</w:t>
            </w:r>
          </w:p>
        </w:tc>
      </w:tr>
      <w:tr>
        <w:trPr>
          <w:trHeight w:val="324" w:hRule="atLeast"/>
        </w:trPr>
        <w:tc>
          <w:tcPr>
            <w:tcW w:w="1868" w:type="dxa"/>
            <w:tcBorders>
              <w:top w:val="nil"/>
              <w:bottom w:val="nil"/>
            </w:tcBorders>
          </w:tcPr>
          <w:p>
            <w:pPr>
              <w:pStyle w:val="TableParagraph"/>
              <w:spacing w:line="304" w:lineRule="exact"/>
              <w:ind w:left="78"/>
              <w:rPr>
                <w:sz w:val="28"/>
              </w:rPr>
            </w:pPr>
            <w:r>
              <w:rPr>
                <w:spacing w:val="-4"/>
                <w:sz w:val="28"/>
              </w:rPr>
              <w:t>AGES</w:t>
            </w:r>
          </w:p>
        </w:tc>
        <w:tc>
          <w:tcPr>
            <w:tcW w:w="1662" w:type="dxa"/>
            <w:tcBorders>
              <w:top w:val="nil"/>
              <w:bottom w:val="nil"/>
              <w:right w:val="single" w:sz="8" w:space="0" w:color="000000"/>
            </w:tcBorders>
          </w:tcPr>
          <w:p>
            <w:pPr>
              <w:pStyle w:val="TableParagraph"/>
              <w:spacing w:line="304" w:lineRule="exact"/>
              <w:ind w:right="41"/>
              <w:jc w:val="right"/>
              <w:rPr>
                <w:sz w:val="28"/>
              </w:rPr>
            </w:pPr>
            <w:r>
              <w:rPr>
                <w:spacing w:val="-2"/>
                <w:sz w:val="28"/>
              </w:rPr>
              <w:t>10.186</w:t>
            </w:r>
          </w:p>
        </w:tc>
        <w:tc>
          <w:tcPr>
            <w:tcW w:w="1143" w:type="dxa"/>
            <w:tcBorders>
              <w:top w:val="nil"/>
              <w:left w:val="single" w:sz="8" w:space="0" w:color="000000"/>
              <w:bottom w:val="nil"/>
              <w:right w:val="single" w:sz="8" w:space="0" w:color="000000"/>
            </w:tcBorders>
          </w:tcPr>
          <w:p>
            <w:pPr>
              <w:pStyle w:val="TableParagraph"/>
              <w:spacing w:line="304" w:lineRule="exact"/>
              <w:ind w:right="43"/>
              <w:jc w:val="right"/>
              <w:rPr>
                <w:sz w:val="28"/>
              </w:rPr>
            </w:pPr>
            <w:r>
              <w:rPr>
                <w:spacing w:val="-10"/>
                <w:sz w:val="28"/>
              </w:rPr>
              <w:t>1</w:t>
            </w:r>
          </w:p>
        </w:tc>
        <w:tc>
          <w:tcPr>
            <w:tcW w:w="1575" w:type="dxa"/>
            <w:tcBorders>
              <w:top w:val="nil"/>
              <w:left w:val="single" w:sz="8" w:space="0" w:color="000000"/>
              <w:bottom w:val="nil"/>
              <w:right w:val="single" w:sz="8" w:space="0" w:color="000000"/>
            </w:tcBorders>
          </w:tcPr>
          <w:p>
            <w:pPr>
              <w:pStyle w:val="TableParagraph"/>
              <w:spacing w:line="304" w:lineRule="exact"/>
              <w:ind w:right="42"/>
              <w:jc w:val="right"/>
              <w:rPr>
                <w:sz w:val="28"/>
              </w:rPr>
            </w:pPr>
            <w:r>
              <w:rPr>
                <w:spacing w:val="-2"/>
                <w:sz w:val="28"/>
              </w:rPr>
              <w:t>10.19</w:t>
            </w:r>
          </w:p>
        </w:tc>
        <w:tc>
          <w:tcPr>
            <w:tcW w:w="1215" w:type="dxa"/>
            <w:tcBorders>
              <w:top w:val="nil"/>
              <w:left w:val="single" w:sz="8" w:space="0" w:color="000000"/>
              <w:bottom w:val="nil"/>
              <w:right w:val="single" w:sz="8" w:space="0" w:color="000000"/>
            </w:tcBorders>
          </w:tcPr>
          <w:p>
            <w:pPr>
              <w:pStyle w:val="TableParagraph"/>
              <w:spacing w:line="304" w:lineRule="exact"/>
              <w:ind w:right="42"/>
              <w:jc w:val="right"/>
              <w:rPr>
                <w:sz w:val="28"/>
              </w:rPr>
            </w:pPr>
            <w:r>
              <w:rPr>
                <w:spacing w:val="-5"/>
                <w:sz w:val="28"/>
              </w:rPr>
              <w:t>.39</w:t>
            </w:r>
          </w:p>
        </w:tc>
        <w:tc>
          <w:tcPr>
            <w:tcW w:w="1138" w:type="dxa"/>
            <w:tcBorders>
              <w:top w:val="nil"/>
              <w:left w:val="single" w:sz="8" w:space="0" w:color="000000"/>
              <w:bottom w:val="nil"/>
            </w:tcBorders>
          </w:tcPr>
          <w:p>
            <w:pPr>
              <w:pStyle w:val="TableParagraph"/>
              <w:spacing w:line="304" w:lineRule="exact"/>
              <w:ind w:right="34"/>
              <w:jc w:val="right"/>
              <w:rPr>
                <w:sz w:val="28"/>
              </w:rPr>
            </w:pPr>
            <w:r>
              <w:rPr>
                <w:spacing w:val="-4"/>
                <w:sz w:val="28"/>
              </w:rPr>
              <w:t>.533</w:t>
            </w:r>
          </w:p>
        </w:tc>
      </w:tr>
      <w:tr>
        <w:trPr>
          <w:trHeight w:val="643" w:hRule="atLeast"/>
        </w:trPr>
        <w:tc>
          <w:tcPr>
            <w:tcW w:w="1868" w:type="dxa"/>
            <w:tcBorders>
              <w:top w:val="nil"/>
              <w:bottom w:val="nil"/>
            </w:tcBorders>
          </w:tcPr>
          <w:p>
            <w:pPr>
              <w:pStyle w:val="TableParagraph"/>
              <w:spacing w:line="315" w:lineRule="exact"/>
              <w:ind w:left="78"/>
              <w:rPr>
                <w:sz w:val="28"/>
              </w:rPr>
            </w:pPr>
            <w:r>
              <w:rPr>
                <w:sz w:val="28"/>
              </w:rPr>
              <w:t>TESTS</w:t>
            </w:r>
            <w:r>
              <w:rPr>
                <w:spacing w:val="-5"/>
                <w:sz w:val="28"/>
              </w:rPr>
              <w:t> </w:t>
            </w:r>
            <w:r>
              <w:rPr>
                <w:spacing w:val="-10"/>
                <w:sz w:val="28"/>
              </w:rPr>
              <w:t>*</w:t>
            </w:r>
          </w:p>
          <w:p>
            <w:pPr>
              <w:pStyle w:val="TableParagraph"/>
              <w:spacing w:line="308" w:lineRule="exact"/>
              <w:ind w:left="78"/>
              <w:rPr>
                <w:sz w:val="28"/>
              </w:rPr>
            </w:pPr>
            <w:r>
              <w:rPr>
                <w:spacing w:val="-4"/>
                <w:sz w:val="28"/>
              </w:rPr>
              <w:t>AGES</w:t>
            </w:r>
          </w:p>
        </w:tc>
        <w:tc>
          <w:tcPr>
            <w:tcW w:w="1662" w:type="dxa"/>
            <w:tcBorders>
              <w:top w:val="nil"/>
              <w:bottom w:val="nil"/>
              <w:right w:val="single" w:sz="8" w:space="0" w:color="000000"/>
            </w:tcBorders>
          </w:tcPr>
          <w:p>
            <w:pPr>
              <w:pStyle w:val="TableParagraph"/>
              <w:spacing w:line="240" w:lineRule="auto" w:before="152"/>
              <w:ind w:right="41"/>
              <w:jc w:val="right"/>
              <w:rPr>
                <w:sz w:val="28"/>
              </w:rPr>
            </w:pPr>
            <w:r>
              <w:rPr>
                <w:spacing w:val="-4"/>
                <w:sz w:val="28"/>
              </w:rPr>
              <w:t>.186</w:t>
            </w:r>
          </w:p>
        </w:tc>
        <w:tc>
          <w:tcPr>
            <w:tcW w:w="1143" w:type="dxa"/>
            <w:tcBorders>
              <w:top w:val="nil"/>
              <w:left w:val="single" w:sz="8" w:space="0" w:color="000000"/>
              <w:bottom w:val="nil"/>
              <w:right w:val="single" w:sz="8" w:space="0" w:color="000000"/>
            </w:tcBorders>
          </w:tcPr>
          <w:p>
            <w:pPr>
              <w:pStyle w:val="TableParagraph"/>
              <w:spacing w:line="240" w:lineRule="auto" w:before="152"/>
              <w:ind w:right="43"/>
              <w:jc w:val="right"/>
              <w:rPr>
                <w:sz w:val="28"/>
              </w:rPr>
            </w:pPr>
            <w:r>
              <w:rPr>
                <w:spacing w:val="-10"/>
                <w:sz w:val="28"/>
              </w:rPr>
              <w:t>1</w:t>
            </w:r>
          </w:p>
        </w:tc>
        <w:tc>
          <w:tcPr>
            <w:tcW w:w="1575" w:type="dxa"/>
            <w:tcBorders>
              <w:top w:val="nil"/>
              <w:left w:val="single" w:sz="8" w:space="0" w:color="000000"/>
              <w:bottom w:val="nil"/>
              <w:right w:val="single" w:sz="8" w:space="0" w:color="000000"/>
            </w:tcBorders>
          </w:tcPr>
          <w:p>
            <w:pPr>
              <w:pStyle w:val="TableParagraph"/>
              <w:spacing w:line="240" w:lineRule="auto" w:before="152"/>
              <w:ind w:right="42"/>
              <w:jc w:val="right"/>
              <w:rPr>
                <w:sz w:val="28"/>
              </w:rPr>
            </w:pPr>
            <w:r>
              <w:rPr>
                <w:spacing w:val="-5"/>
                <w:sz w:val="28"/>
              </w:rPr>
              <w:t>.19</w:t>
            </w:r>
          </w:p>
        </w:tc>
        <w:tc>
          <w:tcPr>
            <w:tcW w:w="1215" w:type="dxa"/>
            <w:tcBorders>
              <w:top w:val="nil"/>
              <w:left w:val="single" w:sz="8" w:space="0" w:color="000000"/>
              <w:bottom w:val="nil"/>
              <w:right w:val="single" w:sz="8" w:space="0" w:color="000000"/>
            </w:tcBorders>
          </w:tcPr>
          <w:p>
            <w:pPr>
              <w:pStyle w:val="TableParagraph"/>
              <w:spacing w:line="240" w:lineRule="auto" w:before="152"/>
              <w:ind w:right="42"/>
              <w:jc w:val="right"/>
              <w:rPr>
                <w:sz w:val="28"/>
              </w:rPr>
            </w:pPr>
            <w:r>
              <w:rPr>
                <w:spacing w:val="-4"/>
                <w:sz w:val="28"/>
              </w:rPr>
              <w:t>.007</w:t>
            </w:r>
          </w:p>
        </w:tc>
        <w:tc>
          <w:tcPr>
            <w:tcW w:w="1138" w:type="dxa"/>
            <w:tcBorders>
              <w:top w:val="nil"/>
              <w:left w:val="single" w:sz="8" w:space="0" w:color="000000"/>
              <w:bottom w:val="nil"/>
            </w:tcBorders>
          </w:tcPr>
          <w:p>
            <w:pPr>
              <w:pStyle w:val="TableParagraph"/>
              <w:spacing w:line="240" w:lineRule="auto" w:before="152"/>
              <w:ind w:right="34"/>
              <w:jc w:val="right"/>
              <w:rPr>
                <w:sz w:val="28"/>
              </w:rPr>
            </w:pPr>
            <w:r>
              <w:rPr>
                <w:spacing w:val="-4"/>
                <w:sz w:val="28"/>
              </w:rPr>
              <w:t>.933</w:t>
            </w:r>
          </w:p>
        </w:tc>
      </w:tr>
      <w:tr>
        <w:trPr>
          <w:trHeight w:val="321" w:hRule="atLeast"/>
        </w:trPr>
        <w:tc>
          <w:tcPr>
            <w:tcW w:w="1868" w:type="dxa"/>
            <w:tcBorders>
              <w:top w:val="nil"/>
              <w:bottom w:val="nil"/>
            </w:tcBorders>
          </w:tcPr>
          <w:p>
            <w:pPr>
              <w:pStyle w:val="TableParagraph"/>
              <w:spacing w:line="302" w:lineRule="exact"/>
              <w:ind w:left="78"/>
              <w:rPr>
                <w:sz w:val="28"/>
              </w:rPr>
            </w:pPr>
            <w:r>
              <w:rPr>
                <w:spacing w:val="-4"/>
                <w:sz w:val="28"/>
              </w:rPr>
              <w:t>Error</w:t>
            </w:r>
          </w:p>
        </w:tc>
        <w:tc>
          <w:tcPr>
            <w:tcW w:w="1662" w:type="dxa"/>
            <w:tcBorders>
              <w:top w:val="nil"/>
              <w:bottom w:val="nil"/>
              <w:right w:val="single" w:sz="8" w:space="0" w:color="000000"/>
            </w:tcBorders>
          </w:tcPr>
          <w:p>
            <w:pPr>
              <w:pStyle w:val="TableParagraph"/>
              <w:spacing w:line="302" w:lineRule="exact"/>
              <w:ind w:right="46"/>
              <w:jc w:val="right"/>
              <w:rPr>
                <w:sz w:val="28"/>
              </w:rPr>
            </w:pPr>
            <w:r>
              <w:rPr>
                <w:spacing w:val="-2"/>
                <w:sz w:val="28"/>
              </w:rPr>
              <w:t>1449.295</w:t>
            </w:r>
          </w:p>
        </w:tc>
        <w:tc>
          <w:tcPr>
            <w:tcW w:w="1143" w:type="dxa"/>
            <w:tcBorders>
              <w:top w:val="nil"/>
              <w:left w:val="single" w:sz="8" w:space="0" w:color="000000"/>
              <w:bottom w:val="nil"/>
              <w:right w:val="single" w:sz="8" w:space="0" w:color="000000"/>
            </w:tcBorders>
          </w:tcPr>
          <w:p>
            <w:pPr>
              <w:pStyle w:val="TableParagraph"/>
              <w:spacing w:line="302" w:lineRule="exact"/>
              <w:ind w:right="43"/>
              <w:jc w:val="right"/>
              <w:rPr>
                <w:sz w:val="28"/>
              </w:rPr>
            </w:pPr>
            <w:r>
              <w:rPr>
                <w:spacing w:val="-5"/>
                <w:sz w:val="28"/>
              </w:rPr>
              <w:t>56</w:t>
            </w:r>
          </w:p>
        </w:tc>
        <w:tc>
          <w:tcPr>
            <w:tcW w:w="1575" w:type="dxa"/>
            <w:tcBorders>
              <w:top w:val="nil"/>
              <w:left w:val="single" w:sz="8" w:space="0" w:color="000000"/>
              <w:bottom w:val="nil"/>
              <w:right w:val="single" w:sz="8" w:space="0" w:color="000000"/>
            </w:tcBorders>
          </w:tcPr>
          <w:p>
            <w:pPr>
              <w:pStyle w:val="TableParagraph"/>
              <w:spacing w:line="302" w:lineRule="exact"/>
              <w:ind w:right="42"/>
              <w:jc w:val="right"/>
              <w:rPr>
                <w:sz w:val="28"/>
              </w:rPr>
            </w:pPr>
            <w:r>
              <w:rPr>
                <w:spacing w:val="-2"/>
                <w:sz w:val="28"/>
              </w:rPr>
              <w:t>25.88</w:t>
            </w:r>
          </w:p>
        </w:tc>
        <w:tc>
          <w:tcPr>
            <w:tcW w:w="1215" w:type="dxa"/>
            <w:tcBorders>
              <w:top w:val="nil"/>
              <w:left w:val="single" w:sz="8" w:space="0" w:color="000000"/>
              <w:bottom w:val="nil"/>
              <w:right w:val="single" w:sz="8" w:space="0" w:color="000000"/>
            </w:tcBorders>
          </w:tcPr>
          <w:p>
            <w:pPr>
              <w:pStyle w:val="TableParagraph"/>
              <w:spacing w:line="240" w:lineRule="auto"/>
              <w:rPr>
                <w:sz w:val="24"/>
              </w:rPr>
            </w:pPr>
          </w:p>
        </w:tc>
        <w:tc>
          <w:tcPr>
            <w:tcW w:w="1138" w:type="dxa"/>
            <w:tcBorders>
              <w:top w:val="nil"/>
              <w:left w:val="single" w:sz="8" w:space="0" w:color="000000"/>
              <w:bottom w:val="nil"/>
            </w:tcBorders>
          </w:tcPr>
          <w:p>
            <w:pPr>
              <w:pStyle w:val="TableParagraph"/>
              <w:spacing w:line="240" w:lineRule="auto"/>
              <w:rPr>
                <w:sz w:val="24"/>
              </w:rPr>
            </w:pPr>
          </w:p>
        </w:tc>
      </w:tr>
      <w:tr>
        <w:trPr>
          <w:trHeight w:val="321" w:hRule="atLeast"/>
        </w:trPr>
        <w:tc>
          <w:tcPr>
            <w:tcW w:w="1868" w:type="dxa"/>
            <w:tcBorders>
              <w:top w:val="nil"/>
              <w:bottom w:val="nil"/>
            </w:tcBorders>
          </w:tcPr>
          <w:p>
            <w:pPr>
              <w:pStyle w:val="TableParagraph"/>
              <w:spacing w:line="302" w:lineRule="exact"/>
              <w:ind w:left="78"/>
              <w:rPr>
                <w:sz w:val="28"/>
              </w:rPr>
            </w:pPr>
            <w:r>
              <w:rPr>
                <w:spacing w:val="-2"/>
                <w:sz w:val="28"/>
              </w:rPr>
              <w:t>Total</w:t>
            </w:r>
          </w:p>
        </w:tc>
        <w:tc>
          <w:tcPr>
            <w:tcW w:w="1662" w:type="dxa"/>
            <w:tcBorders>
              <w:top w:val="nil"/>
              <w:bottom w:val="nil"/>
              <w:right w:val="single" w:sz="8" w:space="0" w:color="000000"/>
            </w:tcBorders>
          </w:tcPr>
          <w:p>
            <w:pPr>
              <w:pStyle w:val="TableParagraph"/>
              <w:spacing w:line="302" w:lineRule="exact"/>
              <w:ind w:right="47"/>
              <w:jc w:val="right"/>
              <w:rPr>
                <w:sz w:val="28"/>
              </w:rPr>
            </w:pPr>
            <w:r>
              <w:rPr>
                <w:spacing w:val="-2"/>
                <w:sz w:val="28"/>
              </w:rPr>
              <w:t>71828.000</w:t>
            </w:r>
          </w:p>
        </w:tc>
        <w:tc>
          <w:tcPr>
            <w:tcW w:w="1143" w:type="dxa"/>
            <w:tcBorders>
              <w:top w:val="nil"/>
              <w:left w:val="single" w:sz="8" w:space="0" w:color="000000"/>
              <w:bottom w:val="nil"/>
              <w:right w:val="single" w:sz="8" w:space="0" w:color="000000"/>
            </w:tcBorders>
          </w:tcPr>
          <w:p>
            <w:pPr>
              <w:pStyle w:val="TableParagraph"/>
              <w:spacing w:line="302" w:lineRule="exact"/>
              <w:ind w:right="43"/>
              <w:jc w:val="right"/>
              <w:rPr>
                <w:sz w:val="28"/>
              </w:rPr>
            </w:pPr>
            <w:r>
              <w:rPr>
                <w:spacing w:val="-5"/>
                <w:sz w:val="28"/>
              </w:rPr>
              <w:t>60</w:t>
            </w:r>
          </w:p>
        </w:tc>
        <w:tc>
          <w:tcPr>
            <w:tcW w:w="1575" w:type="dxa"/>
            <w:tcBorders>
              <w:top w:val="nil"/>
              <w:left w:val="single" w:sz="8" w:space="0" w:color="000000"/>
              <w:bottom w:val="nil"/>
              <w:right w:val="single" w:sz="8" w:space="0" w:color="000000"/>
            </w:tcBorders>
          </w:tcPr>
          <w:p>
            <w:pPr>
              <w:pStyle w:val="TableParagraph"/>
              <w:spacing w:line="240" w:lineRule="auto"/>
              <w:rPr>
                <w:sz w:val="24"/>
              </w:rPr>
            </w:pPr>
          </w:p>
        </w:tc>
        <w:tc>
          <w:tcPr>
            <w:tcW w:w="1215" w:type="dxa"/>
            <w:tcBorders>
              <w:top w:val="nil"/>
              <w:left w:val="single" w:sz="8" w:space="0" w:color="000000"/>
              <w:bottom w:val="nil"/>
              <w:right w:val="single" w:sz="8" w:space="0" w:color="000000"/>
            </w:tcBorders>
          </w:tcPr>
          <w:p>
            <w:pPr>
              <w:pStyle w:val="TableParagraph"/>
              <w:spacing w:line="240" w:lineRule="auto"/>
              <w:rPr>
                <w:sz w:val="24"/>
              </w:rPr>
            </w:pPr>
          </w:p>
        </w:tc>
        <w:tc>
          <w:tcPr>
            <w:tcW w:w="1138" w:type="dxa"/>
            <w:tcBorders>
              <w:top w:val="nil"/>
              <w:left w:val="single" w:sz="8" w:space="0" w:color="000000"/>
              <w:bottom w:val="nil"/>
            </w:tcBorders>
          </w:tcPr>
          <w:p>
            <w:pPr>
              <w:pStyle w:val="TableParagraph"/>
              <w:spacing w:line="240" w:lineRule="auto"/>
              <w:rPr>
                <w:sz w:val="24"/>
              </w:rPr>
            </w:pPr>
          </w:p>
        </w:tc>
      </w:tr>
      <w:tr>
        <w:trPr>
          <w:trHeight w:val="640" w:hRule="atLeast"/>
        </w:trPr>
        <w:tc>
          <w:tcPr>
            <w:tcW w:w="1868" w:type="dxa"/>
            <w:tcBorders>
              <w:top w:val="nil"/>
            </w:tcBorders>
          </w:tcPr>
          <w:p>
            <w:pPr>
              <w:pStyle w:val="TableParagraph"/>
              <w:spacing w:line="315" w:lineRule="exact"/>
              <w:ind w:left="78"/>
              <w:rPr>
                <w:sz w:val="28"/>
              </w:rPr>
            </w:pPr>
            <w:r>
              <w:rPr>
                <w:spacing w:val="-2"/>
                <w:sz w:val="28"/>
              </w:rPr>
              <w:t>Corrected</w:t>
            </w:r>
          </w:p>
          <w:p>
            <w:pPr>
              <w:pStyle w:val="TableParagraph"/>
              <w:spacing w:line="305" w:lineRule="exact"/>
              <w:ind w:left="78"/>
              <w:rPr>
                <w:sz w:val="28"/>
              </w:rPr>
            </w:pPr>
            <w:r>
              <w:rPr>
                <w:spacing w:val="-2"/>
                <w:sz w:val="28"/>
              </w:rPr>
              <w:t>Total</w:t>
            </w:r>
          </w:p>
        </w:tc>
        <w:tc>
          <w:tcPr>
            <w:tcW w:w="1662" w:type="dxa"/>
            <w:tcBorders>
              <w:top w:val="nil"/>
              <w:right w:val="single" w:sz="8" w:space="0" w:color="000000"/>
            </w:tcBorders>
          </w:tcPr>
          <w:p>
            <w:pPr>
              <w:pStyle w:val="TableParagraph"/>
              <w:spacing w:line="240" w:lineRule="auto" w:before="152"/>
              <w:ind w:right="46"/>
              <w:jc w:val="right"/>
              <w:rPr>
                <w:sz w:val="28"/>
              </w:rPr>
            </w:pPr>
            <w:r>
              <w:rPr>
                <w:spacing w:val="-2"/>
                <w:sz w:val="28"/>
              </w:rPr>
              <w:t>1786.333</w:t>
            </w:r>
          </w:p>
        </w:tc>
        <w:tc>
          <w:tcPr>
            <w:tcW w:w="1143" w:type="dxa"/>
            <w:tcBorders>
              <w:top w:val="nil"/>
              <w:left w:val="single" w:sz="8" w:space="0" w:color="000000"/>
              <w:right w:val="single" w:sz="8" w:space="0" w:color="000000"/>
            </w:tcBorders>
          </w:tcPr>
          <w:p>
            <w:pPr>
              <w:pStyle w:val="TableParagraph"/>
              <w:spacing w:line="240" w:lineRule="auto" w:before="152"/>
              <w:ind w:right="43"/>
              <w:jc w:val="right"/>
              <w:rPr>
                <w:sz w:val="28"/>
              </w:rPr>
            </w:pPr>
            <w:r>
              <w:rPr>
                <w:spacing w:val="-5"/>
                <w:sz w:val="28"/>
              </w:rPr>
              <w:t>59</w:t>
            </w:r>
          </w:p>
        </w:tc>
        <w:tc>
          <w:tcPr>
            <w:tcW w:w="1575" w:type="dxa"/>
            <w:tcBorders>
              <w:top w:val="nil"/>
              <w:left w:val="single" w:sz="8" w:space="0" w:color="000000"/>
              <w:right w:val="single" w:sz="8" w:space="0" w:color="000000"/>
            </w:tcBorders>
          </w:tcPr>
          <w:p>
            <w:pPr>
              <w:pStyle w:val="TableParagraph"/>
              <w:spacing w:line="240" w:lineRule="auto"/>
              <w:rPr>
                <w:sz w:val="26"/>
              </w:rPr>
            </w:pPr>
          </w:p>
        </w:tc>
        <w:tc>
          <w:tcPr>
            <w:tcW w:w="1215" w:type="dxa"/>
            <w:tcBorders>
              <w:top w:val="nil"/>
              <w:left w:val="single" w:sz="8" w:space="0" w:color="000000"/>
              <w:right w:val="single" w:sz="8" w:space="0" w:color="000000"/>
            </w:tcBorders>
          </w:tcPr>
          <w:p>
            <w:pPr>
              <w:pStyle w:val="TableParagraph"/>
              <w:spacing w:line="240" w:lineRule="auto"/>
              <w:rPr>
                <w:sz w:val="26"/>
              </w:rPr>
            </w:pPr>
          </w:p>
        </w:tc>
        <w:tc>
          <w:tcPr>
            <w:tcW w:w="1138" w:type="dxa"/>
            <w:tcBorders>
              <w:top w:val="nil"/>
              <w:left w:val="single" w:sz="8" w:space="0" w:color="000000"/>
            </w:tcBorders>
          </w:tcPr>
          <w:p>
            <w:pPr>
              <w:pStyle w:val="TableParagraph"/>
              <w:spacing w:line="240" w:lineRule="auto"/>
              <w:rPr>
                <w:sz w:val="26"/>
              </w:rPr>
            </w:pPr>
          </w:p>
        </w:tc>
      </w:tr>
    </w:tbl>
    <w:p>
      <w:pPr>
        <w:spacing w:before="0"/>
        <w:ind w:left="923" w:right="0" w:firstLine="0"/>
        <w:jc w:val="left"/>
        <w:rPr>
          <w:sz w:val="28"/>
        </w:rPr>
      </w:pPr>
      <w:r>
        <w:rPr>
          <w:sz w:val="28"/>
        </w:rPr>
        <w:t>a.</w:t>
      </w:r>
      <w:r>
        <w:rPr>
          <w:spacing w:val="-3"/>
          <w:sz w:val="28"/>
        </w:rPr>
        <w:t> </w:t>
      </w:r>
      <w:r>
        <w:rPr>
          <w:sz w:val="28"/>
        </w:rPr>
        <w:t>R</w:t>
      </w:r>
      <w:r>
        <w:rPr>
          <w:spacing w:val="-5"/>
          <w:sz w:val="28"/>
        </w:rPr>
        <w:t> </w:t>
      </w:r>
      <w:r>
        <w:rPr>
          <w:sz w:val="28"/>
        </w:rPr>
        <w:t>Squared</w:t>
      </w:r>
      <w:r>
        <w:rPr>
          <w:spacing w:val="-5"/>
          <w:sz w:val="28"/>
        </w:rPr>
        <w:t> </w:t>
      </w:r>
      <w:r>
        <w:rPr>
          <w:sz w:val="28"/>
        </w:rPr>
        <w:t>=</w:t>
      </w:r>
      <w:r>
        <w:rPr>
          <w:spacing w:val="-4"/>
          <w:sz w:val="28"/>
        </w:rPr>
        <w:t> </w:t>
      </w:r>
      <w:r>
        <w:rPr>
          <w:sz w:val="28"/>
        </w:rPr>
        <w:t>.189</w:t>
      </w:r>
      <w:r>
        <w:rPr>
          <w:spacing w:val="-6"/>
          <w:sz w:val="28"/>
        </w:rPr>
        <w:t> </w:t>
      </w:r>
      <w:r>
        <w:rPr>
          <w:sz w:val="28"/>
        </w:rPr>
        <w:t>(Adjusted</w:t>
      </w:r>
      <w:r>
        <w:rPr>
          <w:spacing w:val="-4"/>
          <w:sz w:val="28"/>
        </w:rPr>
        <w:t> </w:t>
      </w:r>
      <w:r>
        <w:rPr>
          <w:sz w:val="28"/>
        </w:rPr>
        <w:t>R</w:t>
      </w:r>
      <w:r>
        <w:rPr>
          <w:spacing w:val="-5"/>
          <w:sz w:val="28"/>
        </w:rPr>
        <w:t> </w:t>
      </w:r>
      <w:r>
        <w:rPr>
          <w:sz w:val="28"/>
        </w:rPr>
        <w:t>Squared</w:t>
      </w:r>
      <w:r>
        <w:rPr>
          <w:spacing w:val="-5"/>
          <w:sz w:val="28"/>
        </w:rPr>
        <w:t> </w:t>
      </w:r>
      <w:r>
        <w:rPr>
          <w:sz w:val="28"/>
        </w:rPr>
        <w:t>=</w:t>
      </w:r>
      <w:r>
        <w:rPr>
          <w:spacing w:val="-5"/>
          <w:sz w:val="28"/>
        </w:rPr>
        <w:t> </w:t>
      </w:r>
      <w:r>
        <w:rPr>
          <w:spacing w:val="-2"/>
          <w:sz w:val="28"/>
        </w:rPr>
        <w:t>.145)</w:t>
      </w:r>
    </w:p>
    <w:p>
      <w:pPr>
        <w:spacing w:before="322"/>
        <w:ind w:left="861" w:right="0" w:firstLine="0"/>
        <w:jc w:val="left"/>
        <w:rPr>
          <w:b/>
          <w:sz w:val="28"/>
        </w:rPr>
      </w:pPr>
      <w:r>
        <w:rPr>
          <w:b/>
          <w:sz w:val="28"/>
        </w:rPr>
        <w:t>Estimated</w:t>
      </w:r>
      <w:r>
        <w:rPr>
          <w:b/>
          <w:spacing w:val="-11"/>
          <w:sz w:val="28"/>
        </w:rPr>
        <w:t> </w:t>
      </w:r>
      <w:r>
        <w:rPr>
          <w:b/>
          <w:sz w:val="28"/>
        </w:rPr>
        <w:t>Marginal</w:t>
      </w:r>
      <w:r>
        <w:rPr>
          <w:b/>
          <w:spacing w:val="-10"/>
          <w:sz w:val="28"/>
        </w:rPr>
        <w:t> </w:t>
      </w:r>
      <w:r>
        <w:rPr>
          <w:b/>
          <w:spacing w:val="-4"/>
          <w:sz w:val="28"/>
        </w:rPr>
        <w:t>Means</w:t>
      </w:r>
    </w:p>
    <w:p>
      <w:pPr>
        <w:pStyle w:val="BodyText"/>
        <w:spacing w:before="76"/>
        <w:rPr>
          <w:b/>
          <w:sz w:val="28"/>
        </w:rPr>
      </w:pPr>
    </w:p>
    <w:p>
      <w:pPr>
        <w:spacing w:line="319" w:lineRule="exact" w:before="0"/>
        <w:ind w:left="2872" w:right="0" w:firstLine="0"/>
        <w:jc w:val="left"/>
        <w:rPr>
          <w:b/>
          <w:sz w:val="28"/>
        </w:rPr>
      </w:pPr>
      <w:r>
        <w:rPr>
          <w:b/>
          <w:sz w:val="28"/>
        </w:rPr>
        <w:t>Grand</w:t>
      </w:r>
      <w:r>
        <w:rPr>
          <w:b/>
          <w:spacing w:val="-10"/>
          <w:sz w:val="28"/>
        </w:rPr>
        <w:t> </w:t>
      </w:r>
      <w:r>
        <w:rPr>
          <w:b/>
          <w:spacing w:val="-4"/>
          <w:sz w:val="28"/>
        </w:rPr>
        <w:t>Mean</w:t>
      </w:r>
    </w:p>
    <w:p>
      <w:pPr>
        <w:spacing w:line="319" w:lineRule="exact" w:before="0" w:after="7"/>
        <w:ind w:left="923" w:right="0" w:firstLine="0"/>
        <w:jc w:val="left"/>
        <w:rPr>
          <w:sz w:val="28"/>
        </w:rPr>
      </w:pPr>
      <w:r>
        <w:rPr>
          <w:sz w:val="28"/>
        </w:rPr>
        <w:t>Dependent</w:t>
      </w:r>
      <w:r>
        <w:rPr>
          <w:spacing w:val="-10"/>
          <w:sz w:val="28"/>
        </w:rPr>
        <w:t> </w:t>
      </w:r>
      <w:r>
        <w:rPr>
          <w:sz w:val="28"/>
        </w:rPr>
        <w:t>Variable:</w:t>
      </w:r>
      <w:r>
        <w:rPr>
          <w:spacing w:val="-14"/>
          <w:sz w:val="28"/>
        </w:rPr>
        <w:t> </w:t>
      </w:r>
      <w:r>
        <w:rPr>
          <w:spacing w:val="-2"/>
          <w:sz w:val="28"/>
        </w:rPr>
        <w:t>SCORES</w:t>
      </w:r>
    </w:p>
    <w:tbl>
      <w:tblPr>
        <w:tblW w:w="0" w:type="auto"/>
        <w:jc w:val="left"/>
        <w:tblInd w:w="88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57"/>
        <w:gridCol w:w="1219"/>
        <w:gridCol w:w="1594"/>
        <w:gridCol w:w="1603"/>
      </w:tblGrid>
      <w:tr>
        <w:trPr>
          <w:trHeight w:val="310" w:hRule="atLeast"/>
        </w:trPr>
        <w:tc>
          <w:tcPr>
            <w:tcW w:w="1157" w:type="dxa"/>
            <w:vMerge w:val="restart"/>
            <w:tcBorders>
              <w:right w:val="single" w:sz="8" w:space="0" w:color="000000"/>
            </w:tcBorders>
          </w:tcPr>
          <w:p>
            <w:pPr>
              <w:pStyle w:val="TableParagraph"/>
              <w:spacing w:line="312" w:lineRule="exact"/>
              <w:ind w:left="260"/>
              <w:rPr>
                <w:sz w:val="28"/>
              </w:rPr>
            </w:pPr>
            <w:r>
              <w:rPr>
                <w:spacing w:val="-4"/>
                <w:sz w:val="28"/>
              </w:rPr>
              <w:t>Mean</w:t>
            </w:r>
          </w:p>
        </w:tc>
        <w:tc>
          <w:tcPr>
            <w:tcW w:w="1219" w:type="dxa"/>
            <w:vMerge w:val="restart"/>
            <w:tcBorders>
              <w:left w:val="single" w:sz="8" w:space="0" w:color="000000"/>
              <w:right w:val="single" w:sz="8" w:space="0" w:color="000000"/>
            </w:tcBorders>
          </w:tcPr>
          <w:p>
            <w:pPr>
              <w:pStyle w:val="TableParagraph"/>
              <w:spacing w:line="242" w:lineRule="auto"/>
              <w:ind w:left="326" w:right="282" w:firstLine="72"/>
              <w:rPr>
                <w:sz w:val="28"/>
              </w:rPr>
            </w:pPr>
            <w:r>
              <w:rPr>
                <w:spacing w:val="-4"/>
                <w:sz w:val="28"/>
              </w:rPr>
              <w:t>Std. Error</w:t>
            </w:r>
          </w:p>
        </w:tc>
        <w:tc>
          <w:tcPr>
            <w:tcW w:w="3197" w:type="dxa"/>
            <w:gridSpan w:val="2"/>
            <w:tcBorders>
              <w:left w:val="single" w:sz="8" w:space="0" w:color="000000"/>
              <w:bottom w:val="single" w:sz="8" w:space="0" w:color="000000"/>
              <w:right w:val="single" w:sz="8" w:space="0" w:color="000000"/>
            </w:tcBorders>
          </w:tcPr>
          <w:p>
            <w:pPr>
              <w:pStyle w:val="TableParagraph"/>
              <w:spacing w:line="290" w:lineRule="exact"/>
              <w:ind w:left="197"/>
              <w:rPr>
                <w:sz w:val="28"/>
              </w:rPr>
            </w:pPr>
            <w:r>
              <w:rPr>
                <w:sz w:val="28"/>
              </w:rPr>
              <w:t>95%</w:t>
            </w:r>
            <w:r>
              <w:rPr>
                <w:spacing w:val="-8"/>
                <w:sz w:val="28"/>
              </w:rPr>
              <w:t> </w:t>
            </w:r>
            <w:r>
              <w:rPr>
                <w:sz w:val="28"/>
              </w:rPr>
              <w:t>Confidence</w:t>
            </w:r>
            <w:r>
              <w:rPr>
                <w:spacing w:val="-6"/>
                <w:sz w:val="28"/>
              </w:rPr>
              <w:t> </w:t>
            </w:r>
            <w:r>
              <w:rPr>
                <w:spacing w:val="-2"/>
                <w:sz w:val="28"/>
              </w:rPr>
              <w:t>Interval</w:t>
            </w:r>
          </w:p>
        </w:tc>
      </w:tr>
      <w:tr>
        <w:trPr>
          <w:trHeight w:val="646" w:hRule="atLeast"/>
        </w:trPr>
        <w:tc>
          <w:tcPr>
            <w:tcW w:w="1157" w:type="dxa"/>
            <w:vMerge/>
            <w:tcBorders>
              <w:top w:val="nil"/>
              <w:right w:val="single" w:sz="8" w:space="0" w:color="000000"/>
            </w:tcBorders>
          </w:tcPr>
          <w:p>
            <w:pPr>
              <w:rPr>
                <w:sz w:val="2"/>
                <w:szCs w:val="2"/>
              </w:rPr>
            </w:pPr>
          </w:p>
        </w:tc>
        <w:tc>
          <w:tcPr>
            <w:tcW w:w="1219" w:type="dxa"/>
            <w:vMerge/>
            <w:tcBorders>
              <w:top w:val="nil"/>
              <w:left w:val="single" w:sz="8" w:space="0" w:color="000000"/>
              <w:right w:val="single" w:sz="8" w:space="0" w:color="000000"/>
            </w:tcBorders>
          </w:tcPr>
          <w:p>
            <w:pPr>
              <w:rPr>
                <w:sz w:val="2"/>
                <w:szCs w:val="2"/>
              </w:rPr>
            </w:pPr>
          </w:p>
        </w:tc>
        <w:tc>
          <w:tcPr>
            <w:tcW w:w="1594" w:type="dxa"/>
            <w:tcBorders>
              <w:top w:val="single" w:sz="8" w:space="0" w:color="000000"/>
              <w:left w:val="single" w:sz="8" w:space="0" w:color="000000"/>
              <w:right w:val="single" w:sz="8" w:space="0" w:color="000000"/>
            </w:tcBorders>
          </w:tcPr>
          <w:p>
            <w:pPr>
              <w:pStyle w:val="TableParagraph"/>
              <w:spacing w:line="322" w:lineRule="exact"/>
              <w:ind w:left="432" w:right="385" w:firstLine="9"/>
              <w:rPr>
                <w:sz w:val="28"/>
              </w:rPr>
            </w:pPr>
            <w:r>
              <w:rPr>
                <w:spacing w:val="-2"/>
                <w:sz w:val="28"/>
              </w:rPr>
              <w:t>Lower Bound</w:t>
            </w:r>
          </w:p>
        </w:tc>
        <w:tc>
          <w:tcPr>
            <w:tcW w:w="1603" w:type="dxa"/>
            <w:tcBorders>
              <w:top w:val="single" w:sz="8" w:space="0" w:color="000000"/>
              <w:left w:val="single" w:sz="8" w:space="0" w:color="000000"/>
            </w:tcBorders>
          </w:tcPr>
          <w:p>
            <w:pPr>
              <w:pStyle w:val="TableParagraph"/>
              <w:spacing w:line="322" w:lineRule="exact"/>
              <w:ind w:left="432" w:right="391" w:firstLine="24"/>
              <w:rPr>
                <w:sz w:val="28"/>
              </w:rPr>
            </w:pPr>
            <w:r>
              <w:rPr>
                <w:spacing w:val="-2"/>
                <w:sz w:val="28"/>
              </w:rPr>
              <w:t>Upper </w:t>
            </w:r>
            <w:r>
              <w:rPr>
                <w:spacing w:val="-4"/>
                <w:sz w:val="28"/>
              </w:rPr>
              <w:t>Bound</w:t>
            </w:r>
          </w:p>
        </w:tc>
      </w:tr>
      <w:tr>
        <w:trPr>
          <w:trHeight w:val="319" w:hRule="atLeast"/>
        </w:trPr>
        <w:tc>
          <w:tcPr>
            <w:tcW w:w="1157" w:type="dxa"/>
            <w:tcBorders>
              <w:right w:val="single" w:sz="8" w:space="0" w:color="000000"/>
            </w:tcBorders>
          </w:tcPr>
          <w:p>
            <w:pPr>
              <w:pStyle w:val="TableParagraph"/>
              <w:spacing w:line="300" w:lineRule="exact"/>
              <w:ind w:left="318"/>
              <w:rPr>
                <w:sz w:val="28"/>
              </w:rPr>
            </w:pPr>
            <w:r>
              <w:rPr>
                <w:spacing w:val="-2"/>
                <w:sz w:val="28"/>
              </w:rPr>
              <w:t>34.194</w:t>
            </w:r>
          </w:p>
        </w:tc>
        <w:tc>
          <w:tcPr>
            <w:tcW w:w="1219" w:type="dxa"/>
            <w:tcBorders>
              <w:left w:val="single" w:sz="8" w:space="0" w:color="000000"/>
              <w:right w:val="single" w:sz="8" w:space="0" w:color="000000"/>
            </w:tcBorders>
          </w:tcPr>
          <w:p>
            <w:pPr>
              <w:pStyle w:val="TableParagraph"/>
              <w:spacing w:line="300" w:lineRule="exact"/>
              <w:ind w:left="666"/>
              <w:rPr>
                <w:sz w:val="28"/>
              </w:rPr>
            </w:pPr>
            <w:r>
              <w:rPr>
                <w:spacing w:val="-4"/>
                <w:sz w:val="28"/>
              </w:rPr>
              <w:t>.658</w:t>
            </w:r>
          </w:p>
        </w:tc>
        <w:tc>
          <w:tcPr>
            <w:tcW w:w="1594" w:type="dxa"/>
            <w:tcBorders>
              <w:left w:val="single" w:sz="8" w:space="0" w:color="000000"/>
              <w:right w:val="single" w:sz="8" w:space="0" w:color="000000"/>
            </w:tcBorders>
          </w:tcPr>
          <w:p>
            <w:pPr>
              <w:pStyle w:val="TableParagraph"/>
              <w:spacing w:line="300" w:lineRule="exact"/>
              <w:ind w:left="907"/>
              <w:rPr>
                <w:sz w:val="28"/>
              </w:rPr>
            </w:pPr>
            <w:r>
              <w:rPr>
                <w:spacing w:val="-2"/>
                <w:sz w:val="28"/>
              </w:rPr>
              <w:t>32.88</w:t>
            </w:r>
          </w:p>
        </w:tc>
        <w:tc>
          <w:tcPr>
            <w:tcW w:w="1603" w:type="dxa"/>
            <w:tcBorders>
              <w:left w:val="single" w:sz="8" w:space="0" w:color="000000"/>
            </w:tcBorders>
          </w:tcPr>
          <w:p>
            <w:pPr>
              <w:pStyle w:val="TableParagraph"/>
              <w:spacing w:line="300" w:lineRule="exact"/>
              <w:ind w:left="903"/>
              <w:rPr>
                <w:sz w:val="28"/>
              </w:rPr>
            </w:pPr>
            <w:r>
              <w:rPr>
                <w:spacing w:val="-2"/>
                <w:sz w:val="28"/>
              </w:rPr>
              <w:t>35.51</w:t>
            </w:r>
          </w:p>
        </w:tc>
      </w:tr>
    </w:tbl>
    <w:sectPr>
      <w:type w:val="continuous"/>
      <w:pgSz w:w="12240" w:h="15840"/>
      <w:pgMar w:header="0" w:footer="1012" w:top="1400" w:bottom="1200" w:left="1300" w:right="2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85984">
              <wp:simplePos x="0" y="0"/>
              <wp:positionH relativeFrom="page">
                <wp:posOffset>3998976</wp:posOffset>
              </wp:positionH>
              <wp:positionV relativeFrom="page">
                <wp:posOffset>9275774</wp:posOffset>
              </wp:positionV>
              <wp:extent cx="247650"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247650" cy="165735"/>
                      </a:xfrm>
                      <a:prstGeom prst="rect">
                        <a:avLst/>
                      </a:prstGeom>
                    </wps:spPr>
                    <wps:txbx>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14.880005pt;margin-top:730.375977pt;width:19.5pt;height:13.05pt;mso-position-horizontal-relative:page;mso-position-vertical-relative:page;z-index:-20330496" type="#_x0000_t202" id="docshape1" filled="false" stroked="false">
              <v:textbox inset="0,0,0,0">
                <w:txbxContent>
                  <w:p>
                    <w:pPr>
                      <w:spacing w:line="245" w:lineRule="exact" w:before="0"/>
                      <w:ind w:left="60" w:right="0" w:firstLine="0"/>
                      <w:jc w:val="left"/>
                      <w:rPr>
                        <w:rFonts w:ascii="Calibri"/>
                        <w:sz w:val="22"/>
                      </w:rPr>
                    </w:pPr>
                    <w:r>
                      <w:rPr>
                        <w:rFonts w:ascii="Calibri"/>
                        <w:spacing w:val="-4"/>
                        <w:sz w:val="22"/>
                      </w:rPr>
                      <w:fldChar w:fldCharType="begin"/>
                    </w:r>
                    <w:r>
                      <w:rPr>
                        <w:rFonts w:ascii="Calibri"/>
                        <w:spacing w:val="-4"/>
                        <w:sz w:val="22"/>
                      </w:rPr>
                      <w:instrText> PAGE  \* roman </w:instrText>
                    </w:r>
                    <w:r>
                      <w:rPr>
                        <w:rFonts w:ascii="Calibri"/>
                        <w:spacing w:val="-4"/>
                        <w:sz w:val="22"/>
                      </w:rPr>
                      <w:fldChar w:fldCharType="separate"/>
                    </w:r>
                    <w:r>
                      <w:rPr>
                        <w:rFonts w:ascii="Calibri"/>
                        <w:spacing w:val="-4"/>
                        <w:sz w:val="22"/>
                      </w:rPr>
                      <w:t>viii</w:t>
                    </w:r>
                    <w:r>
                      <w:rPr>
                        <w:rFonts w:ascii="Calibri"/>
                        <w:spacing w:val="-4"/>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2986496">
              <wp:simplePos x="0" y="0"/>
              <wp:positionH relativeFrom="page">
                <wp:posOffset>3971544</wp:posOffset>
              </wp:positionH>
              <wp:positionV relativeFrom="page">
                <wp:posOffset>9275774</wp:posOffset>
              </wp:positionV>
              <wp:extent cx="299720" cy="1657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29972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12.720001pt;margin-top:730.375977pt;width:23.6pt;height:13.05pt;mso-position-horizontal-relative:page;mso-position-vertical-relative:page;z-index:-20329984" type="#_x0000_t202" id="docshape1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9">
    <w:multiLevelType w:val="hybridMultilevel"/>
    <w:lvl w:ilvl="0">
      <w:start w:val="0"/>
      <w:numFmt w:val="bullet"/>
      <w:lvlText w:val=""/>
      <w:lvlJc w:val="left"/>
      <w:pPr>
        <w:ind w:left="1941" w:hanging="361"/>
      </w:pPr>
      <w:rPr>
        <w:rFonts w:hint="default" w:ascii="Symbol" w:hAnsi="Symbol" w:eastAsia="Symbol" w:cs="Symbol"/>
        <w:spacing w:val="0"/>
        <w:w w:val="100"/>
        <w:lang w:val="en-US" w:eastAsia="en-US" w:bidi="ar-SA"/>
      </w:rPr>
    </w:lvl>
    <w:lvl w:ilvl="1">
      <w:start w:val="0"/>
      <w:numFmt w:val="bullet"/>
      <w:lvlText w:val=""/>
      <w:lvlJc w:val="left"/>
      <w:pPr>
        <w:ind w:left="2301" w:hanging="360"/>
      </w:pPr>
      <w:rPr>
        <w:rFonts w:hint="default" w:ascii="Symbol" w:hAnsi="Symbol" w:eastAsia="Symbol" w:cs="Symbol"/>
        <w:b w:val="0"/>
        <w:bCs w:val="0"/>
        <w:i w:val="0"/>
        <w:iCs w:val="0"/>
        <w:spacing w:val="0"/>
        <w:w w:val="100"/>
        <w:sz w:val="24"/>
        <w:szCs w:val="24"/>
        <w:lang w:val="en-US" w:eastAsia="en-US" w:bidi="ar-SA"/>
      </w:rPr>
    </w:lvl>
    <w:lvl w:ilvl="2">
      <w:start w:val="0"/>
      <w:numFmt w:val="bullet"/>
      <w:lvlText w:val="•"/>
      <w:lvlJc w:val="left"/>
      <w:pPr>
        <w:ind w:left="3231" w:hanging="360"/>
      </w:pPr>
      <w:rPr>
        <w:rFonts w:hint="default"/>
        <w:lang w:val="en-US" w:eastAsia="en-US" w:bidi="ar-SA"/>
      </w:rPr>
    </w:lvl>
    <w:lvl w:ilvl="3">
      <w:start w:val="0"/>
      <w:numFmt w:val="bullet"/>
      <w:lvlText w:val="•"/>
      <w:lvlJc w:val="left"/>
      <w:pPr>
        <w:ind w:left="4162" w:hanging="360"/>
      </w:pPr>
      <w:rPr>
        <w:rFonts w:hint="default"/>
        <w:lang w:val="en-US" w:eastAsia="en-US" w:bidi="ar-SA"/>
      </w:rPr>
    </w:lvl>
    <w:lvl w:ilvl="4">
      <w:start w:val="0"/>
      <w:numFmt w:val="bullet"/>
      <w:lvlText w:val="•"/>
      <w:lvlJc w:val="left"/>
      <w:pPr>
        <w:ind w:left="5093" w:hanging="360"/>
      </w:pPr>
      <w:rPr>
        <w:rFonts w:hint="default"/>
        <w:lang w:val="en-US" w:eastAsia="en-US" w:bidi="ar-SA"/>
      </w:rPr>
    </w:lvl>
    <w:lvl w:ilvl="5">
      <w:start w:val="0"/>
      <w:numFmt w:val="bullet"/>
      <w:lvlText w:val="•"/>
      <w:lvlJc w:val="left"/>
      <w:pPr>
        <w:ind w:left="6024" w:hanging="360"/>
      </w:pPr>
      <w:rPr>
        <w:rFonts w:hint="default"/>
        <w:lang w:val="en-US" w:eastAsia="en-US" w:bidi="ar-SA"/>
      </w:rPr>
    </w:lvl>
    <w:lvl w:ilvl="6">
      <w:start w:val="0"/>
      <w:numFmt w:val="bullet"/>
      <w:lvlText w:val="•"/>
      <w:lvlJc w:val="left"/>
      <w:pPr>
        <w:ind w:left="6955" w:hanging="360"/>
      </w:pPr>
      <w:rPr>
        <w:rFonts w:hint="default"/>
        <w:lang w:val="en-US" w:eastAsia="en-US" w:bidi="ar-SA"/>
      </w:rPr>
    </w:lvl>
    <w:lvl w:ilvl="7">
      <w:start w:val="0"/>
      <w:numFmt w:val="bullet"/>
      <w:lvlText w:val="•"/>
      <w:lvlJc w:val="left"/>
      <w:pPr>
        <w:ind w:left="7886" w:hanging="360"/>
      </w:pPr>
      <w:rPr>
        <w:rFonts w:hint="default"/>
        <w:lang w:val="en-US" w:eastAsia="en-US" w:bidi="ar-SA"/>
      </w:rPr>
    </w:lvl>
    <w:lvl w:ilvl="8">
      <w:start w:val="0"/>
      <w:numFmt w:val="bullet"/>
      <w:lvlText w:val="•"/>
      <w:lvlJc w:val="left"/>
      <w:pPr>
        <w:ind w:left="8817" w:hanging="360"/>
      </w:pPr>
      <w:rPr>
        <w:rFonts w:hint="default"/>
        <w:lang w:val="en-US" w:eastAsia="en-US" w:bidi="ar-SA"/>
      </w:rPr>
    </w:lvl>
  </w:abstractNum>
  <w:abstractNum w:abstractNumId="28">
    <w:multiLevelType w:val="hybridMultilevel"/>
    <w:lvl w:ilvl="0">
      <w:start w:val="1"/>
      <w:numFmt w:val="decimal"/>
      <w:lvlText w:val="%1."/>
      <w:lvlJc w:val="left"/>
      <w:pPr>
        <w:ind w:left="1283" w:hanging="360"/>
        <w:jc w:val="left"/>
      </w:pPr>
      <w:rPr>
        <w:rFonts w:hint="default"/>
        <w:spacing w:val="0"/>
        <w:w w:val="100"/>
        <w:lang w:val="en-US" w:eastAsia="en-US" w:bidi="ar-SA"/>
      </w:rPr>
    </w:lvl>
    <w:lvl w:ilvl="1">
      <w:start w:val="0"/>
      <w:numFmt w:val="bullet"/>
      <w:lvlText w:val="•"/>
      <w:lvlJc w:val="left"/>
      <w:pPr>
        <w:ind w:left="2220" w:hanging="360"/>
      </w:pPr>
      <w:rPr>
        <w:rFonts w:hint="default"/>
        <w:lang w:val="en-US" w:eastAsia="en-US" w:bidi="ar-SA"/>
      </w:rPr>
    </w:lvl>
    <w:lvl w:ilvl="2">
      <w:start w:val="0"/>
      <w:numFmt w:val="bullet"/>
      <w:lvlText w:val="•"/>
      <w:lvlJc w:val="left"/>
      <w:pPr>
        <w:ind w:left="3160" w:hanging="360"/>
      </w:pPr>
      <w:rPr>
        <w:rFonts w:hint="default"/>
        <w:lang w:val="en-US" w:eastAsia="en-US" w:bidi="ar-SA"/>
      </w:rPr>
    </w:lvl>
    <w:lvl w:ilvl="3">
      <w:start w:val="0"/>
      <w:numFmt w:val="bullet"/>
      <w:lvlText w:val="•"/>
      <w:lvlJc w:val="left"/>
      <w:pPr>
        <w:ind w:left="4100" w:hanging="360"/>
      </w:pPr>
      <w:rPr>
        <w:rFonts w:hint="default"/>
        <w:lang w:val="en-US" w:eastAsia="en-US" w:bidi="ar-SA"/>
      </w:rPr>
    </w:lvl>
    <w:lvl w:ilvl="4">
      <w:start w:val="0"/>
      <w:numFmt w:val="bullet"/>
      <w:lvlText w:val="•"/>
      <w:lvlJc w:val="left"/>
      <w:pPr>
        <w:ind w:left="5040" w:hanging="360"/>
      </w:pPr>
      <w:rPr>
        <w:rFonts w:hint="default"/>
        <w:lang w:val="en-US" w:eastAsia="en-US" w:bidi="ar-SA"/>
      </w:rPr>
    </w:lvl>
    <w:lvl w:ilvl="5">
      <w:start w:val="0"/>
      <w:numFmt w:val="bullet"/>
      <w:lvlText w:val="•"/>
      <w:lvlJc w:val="left"/>
      <w:pPr>
        <w:ind w:left="5980" w:hanging="360"/>
      </w:pPr>
      <w:rPr>
        <w:rFonts w:hint="default"/>
        <w:lang w:val="en-US" w:eastAsia="en-US" w:bidi="ar-SA"/>
      </w:rPr>
    </w:lvl>
    <w:lvl w:ilvl="6">
      <w:start w:val="0"/>
      <w:numFmt w:val="bullet"/>
      <w:lvlText w:val="•"/>
      <w:lvlJc w:val="left"/>
      <w:pPr>
        <w:ind w:left="6920" w:hanging="360"/>
      </w:pPr>
      <w:rPr>
        <w:rFonts w:hint="default"/>
        <w:lang w:val="en-US" w:eastAsia="en-US" w:bidi="ar-SA"/>
      </w:rPr>
    </w:lvl>
    <w:lvl w:ilvl="7">
      <w:start w:val="0"/>
      <w:numFmt w:val="bullet"/>
      <w:lvlText w:val="•"/>
      <w:lvlJc w:val="left"/>
      <w:pPr>
        <w:ind w:left="7860" w:hanging="360"/>
      </w:pPr>
      <w:rPr>
        <w:rFonts w:hint="default"/>
        <w:lang w:val="en-US" w:eastAsia="en-US" w:bidi="ar-SA"/>
      </w:rPr>
    </w:lvl>
    <w:lvl w:ilvl="8">
      <w:start w:val="0"/>
      <w:numFmt w:val="bullet"/>
      <w:lvlText w:val="•"/>
      <w:lvlJc w:val="left"/>
      <w:pPr>
        <w:ind w:left="8800" w:hanging="360"/>
      </w:pPr>
      <w:rPr>
        <w:rFonts w:hint="default"/>
        <w:lang w:val="en-US" w:eastAsia="en-US" w:bidi="ar-SA"/>
      </w:rPr>
    </w:lvl>
  </w:abstractNum>
  <w:abstractNum w:abstractNumId="27">
    <w:multiLevelType w:val="hybridMultilevel"/>
    <w:lvl w:ilvl="0">
      <w:start w:val="1"/>
      <w:numFmt w:val="decimal"/>
      <w:lvlText w:val="%1."/>
      <w:lvlJc w:val="left"/>
      <w:pPr>
        <w:ind w:left="158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90" w:hanging="720"/>
      </w:pPr>
      <w:rPr>
        <w:rFonts w:hint="default"/>
        <w:lang w:val="en-US" w:eastAsia="en-US" w:bidi="ar-SA"/>
      </w:rPr>
    </w:lvl>
    <w:lvl w:ilvl="2">
      <w:start w:val="0"/>
      <w:numFmt w:val="bullet"/>
      <w:lvlText w:val="•"/>
      <w:lvlJc w:val="left"/>
      <w:pPr>
        <w:ind w:left="3400" w:hanging="720"/>
      </w:pPr>
      <w:rPr>
        <w:rFonts w:hint="default"/>
        <w:lang w:val="en-US" w:eastAsia="en-US" w:bidi="ar-SA"/>
      </w:rPr>
    </w:lvl>
    <w:lvl w:ilvl="3">
      <w:start w:val="0"/>
      <w:numFmt w:val="bullet"/>
      <w:lvlText w:val="•"/>
      <w:lvlJc w:val="left"/>
      <w:pPr>
        <w:ind w:left="4310"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abstractNum w:abstractNumId="26">
    <w:multiLevelType w:val="hybridMultilevel"/>
    <w:lvl w:ilvl="0">
      <w:start w:val="5"/>
      <w:numFmt w:val="decimal"/>
      <w:lvlText w:val="%1"/>
      <w:lvlJc w:val="left"/>
      <w:pPr>
        <w:ind w:left="1581" w:hanging="720"/>
        <w:jc w:val="left"/>
      </w:pPr>
      <w:rPr>
        <w:rFonts w:hint="default"/>
        <w:lang w:val="en-US" w:eastAsia="en-US" w:bidi="ar-SA"/>
      </w:rPr>
    </w:lvl>
    <w:lvl w:ilvl="1">
      <w:start w:val="1"/>
      <w:numFmt w:val="decimal"/>
      <w:lvlText w:val="%1.%2"/>
      <w:lvlJc w:val="left"/>
      <w:pPr>
        <w:ind w:left="1581"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3."/>
      <w:lvlJc w:val="left"/>
      <w:pPr>
        <w:ind w:left="1581" w:hanging="360"/>
        <w:jc w:val="left"/>
      </w:pPr>
      <w:rPr>
        <w:rFonts w:hint="default"/>
        <w:spacing w:val="0"/>
        <w:w w:val="100"/>
        <w:lang w:val="en-US" w:eastAsia="en-US" w:bidi="ar-SA"/>
      </w:rPr>
    </w:lvl>
    <w:lvl w:ilvl="3">
      <w:start w:val="0"/>
      <w:numFmt w:val="bullet"/>
      <w:lvlText w:val="•"/>
      <w:lvlJc w:val="left"/>
      <w:pPr>
        <w:ind w:left="4162" w:hanging="360"/>
      </w:pPr>
      <w:rPr>
        <w:rFonts w:hint="default"/>
        <w:lang w:val="en-US" w:eastAsia="en-US" w:bidi="ar-SA"/>
      </w:rPr>
    </w:lvl>
    <w:lvl w:ilvl="4">
      <w:start w:val="0"/>
      <w:numFmt w:val="bullet"/>
      <w:lvlText w:val="•"/>
      <w:lvlJc w:val="left"/>
      <w:pPr>
        <w:ind w:left="5093" w:hanging="360"/>
      </w:pPr>
      <w:rPr>
        <w:rFonts w:hint="default"/>
        <w:lang w:val="en-US" w:eastAsia="en-US" w:bidi="ar-SA"/>
      </w:rPr>
    </w:lvl>
    <w:lvl w:ilvl="5">
      <w:start w:val="0"/>
      <w:numFmt w:val="bullet"/>
      <w:lvlText w:val="•"/>
      <w:lvlJc w:val="left"/>
      <w:pPr>
        <w:ind w:left="6024" w:hanging="360"/>
      </w:pPr>
      <w:rPr>
        <w:rFonts w:hint="default"/>
        <w:lang w:val="en-US" w:eastAsia="en-US" w:bidi="ar-SA"/>
      </w:rPr>
    </w:lvl>
    <w:lvl w:ilvl="6">
      <w:start w:val="0"/>
      <w:numFmt w:val="bullet"/>
      <w:lvlText w:val="•"/>
      <w:lvlJc w:val="left"/>
      <w:pPr>
        <w:ind w:left="6955" w:hanging="360"/>
      </w:pPr>
      <w:rPr>
        <w:rFonts w:hint="default"/>
        <w:lang w:val="en-US" w:eastAsia="en-US" w:bidi="ar-SA"/>
      </w:rPr>
    </w:lvl>
    <w:lvl w:ilvl="7">
      <w:start w:val="0"/>
      <w:numFmt w:val="bullet"/>
      <w:lvlText w:val="•"/>
      <w:lvlJc w:val="left"/>
      <w:pPr>
        <w:ind w:left="7886" w:hanging="360"/>
      </w:pPr>
      <w:rPr>
        <w:rFonts w:hint="default"/>
        <w:lang w:val="en-US" w:eastAsia="en-US" w:bidi="ar-SA"/>
      </w:rPr>
    </w:lvl>
    <w:lvl w:ilvl="8">
      <w:start w:val="0"/>
      <w:numFmt w:val="bullet"/>
      <w:lvlText w:val="•"/>
      <w:lvlJc w:val="left"/>
      <w:pPr>
        <w:ind w:left="8817" w:hanging="360"/>
      </w:pPr>
      <w:rPr>
        <w:rFonts w:hint="default"/>
        <w:lang w:val="en-US" w:eastAsia="en-US" w:bidi="ar-SA"/>
      </w:rPr>
    </w:lvl>
  </w:abstractNum>
  <w:abstractNum w:abstractNumId="25">
    <w:multiLevelType w:val="hybridMultilevel"/>
    <w:lvl w:ilvl="0">
      <w:start w:val="1"/>
      <w:numFmt w:val="decimal"/>
      <w:lvlText w:val="%1."/>
      <w:lvlJc w:val="left"/>
      <w:pPr>
        <w:ind w:left="158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90" w:hanging="720"/>
      </w:pPr>
      <w:rPr>
        <w:rFonts w:hint="default"/>
        <w:lang w:val="en-US" w:eastAsia="en-US" w:bidi="ar-SA"/>
      </w:rPr>
    </w:lvl>
    <w:lvl w:ilvl="2">
      <w:start w:val="0"/>
      <w:numFmt w:val="bullet"/>
      <w:lvlText w:val="•"/>
      <w:lvlJc w:val="left"/>
      <w:pPr>
        <w:ind w:left="3400" w:hanging="720"/>
      </w:pPr>
      <w:rPr>
        <w:rFonts w:hint="default"/>
        <w:lang w:val="en-US" w:eastAsia="en-US" w:bidi="ar-SA"/>
      </w:rPr>
    </w:lvl>
    <w:lvl w:ilvl="3">
      <w:start w:val="0"/>
      <w:numFmt w:val="bullet"/>
      <w:lvlText w:val="•"/>
      <w:lvlJc w:val="left"/>
      <w:pPr>
        <w:ind w:left="4310"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abstractNum w:abstractNumId="24">
    <w:multiLevelType w:val="hybridMultilevel"/>
    <w:lvl w:ilvl="0">
      <w:start w:val="4"/>
      <w:numFmt w:val="decimal"/>
      <w:lvlText w:val="%1"/>
      <w:lvlJc w:val="left"/>
      <w:pPr>
        <w:ind w:left="1581" w:hanging="720"/>
        <w:jc w:val="left"/>
      </w:pPr>
      <w:rPr>
        <w:rFonts w:hint="default"/>
        <w:lang w:val="en-US" w:eastAsia="en-US" w:bidi="ar-SA"/>
      </w:rPr>
    </w:lvl>
    <w:lvl w:ilvl="1">
      <w:start w:val="1"/>
      <w:numFmt w:val="decimal"/>
      <w:lvlText w:val="%1.%2"/>
      <w:lvlJc w:val="left"/>
      <w:pPr>
        <w:ind w:left="1581"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decimal"/>
      <w:lvlText w:val="%1.%2.%3"/>
      <w:lvlJc w:val="left"/>
      <w:pPr>
        <w:ind w:left="861"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0"/>
      <w:numFmt w:val="bullet"/>
      <w:lvlText w:val="•"/>
      <w:lvlJc w:val="left"/>
      <w:pPr>
        <w:ind w:left="3602" w:hanging="720"/>
      </w:pPr>
      <w:rPr>
        <w:rFonts w:hint="default"/>
        <w:lang w:val="en-US" w:eastAsia="en-US" w:bidi="ar-SA"/>
      </w:rPr>
    </w:lvl>
    <w:lvl w:ilvl="4">
      <w:start w:val="0"/>
      <w:numFmt w:val="bullet"/>
      <w:lvlText w:val="•"/>
      <w:lvlJc w:val="left"/>
      <w:pPr>
        <w:ind w:left="4613" w:hanging="720"/>
      </w:pPr>
      <w:rPr>
        <w:rFonts w:hint="default"/>
        <w:lang w:val="en-US" w:eastAsia="en-US" w:bidi="ar-SA"/>
      </w:rPr>
    </w:lvl>
    <w:lvl w:ilvl="5">
      <w:start w:val="0"/>
      <w:numFmt w:val="bullet"/>
      <w:lvlText w:val="•"/>
      <w:lvlJc w:val="left"/>
      <w:pPr>
        <w:ind w:left="5624" w:hanging="720"/>
      </w:pPr>
      <w:rPr>
        <w:rFonts w:hint="default"/>
        <w:lang w:val="en-US" w:eastAsia="en-US" w:bidi="ar-SA"/>
      </w:rPr>
    </w:lvl>
    <w:lvl w:ilvl="6">
      <w:start w:val="0"/>
      <w:numFmt w:val="bullet"/>
      <w:lvlText w:val="•"/>
      <w:lvlJc w:val="left"/>
      <w:pPr>
        <w:ind w:left="6635" w:hanging="720"/>
      </w:pPr>
      <w:rPr>
        <w:rFonts w:hint="default"/>
        <w:lang w:val="en-US" w:eastAsia="en-US" w:bidi="ar-SA"/>
      </w:rPr>
    </w:lvl>
    <w:lvl w:ilvl="7">
      <w:start w:val="0"/>
      <w:numFmt w:val="bullet"/>
      <w:lvlText w:val="•"/>
      <w:lvlJc w:val="left"/>
      <w:pPr>
        <w:ind w:left="7646" w:hanging="720"/>
      </w:pPr>
      <w:rPr>
        <w:rFonts w:hint="default"/>
        <w:lang w:val="en-US" w:eastAsia="en-US" w:bidi="ar-SA"/>
      </w:rPr>
    </w:lvl>
    <w:lvl w:ilvl="8">
      <w:start w:val="0"/>
      <w:numFmt w:val="bullet"/>
      <w:lvlText w:val="•"/>
      <w:lvlJc w:val="left"/>
      <w:pPr>
        <w:ind w:left="8657" w:hanging="720"/>
      </w:pPr>
      <w:rPr>
        <w:rFonts w:hint="default"/>
        <w:lang w:val="en-US" w:eastAsia="en-US" w:bidi="ar-SA"/>
      </w:rPr>
    </w:lvl>
  </w:abstractNum>
  <w:abstractNum w:abstractNumId="22">
    <w:multiLevelType w:val="hybridMultilevel"/>
    <w:lvl w:ilvl="0">
      <w:start w:val="1"/>
      <w:numFmt w:val="decimal"/>
      <w:lvlText w:val="%1."/>
      <w:lvlJc w:val="left"/>
      <w:pPr>
        <w:ind w:left="230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138" w:hanging="360"/>
      </w:pPr>
      <w:rPr>
        <w:rFonts w:hint="default"/>
        <w:lang w:val="en-US" w:eastAsia="en-US" w:bidi="ar-SA"/>
      </w:rPr>
    </w:lvl>
    <w:lvl w:ilvl="2">
      <w:start w:val="0"/>
      <w:numFmt w:val="bullet"/>
      <w:lvlText w:val="•"/>
      <w:lvlJc w:val="left"/>
      <w:pPr>
        <w:ind w:left="3976" w:hanging="360"/>
      </w:pPr>
      <w:rPr>
        <w:rFonts w:hint="default"/>
        <w:lang w:val="en-US" w:eastAsia="en-US" w:bidi="ar-SA"/>
      </w:rPr>
    </w:lvl>
    <w:lvl w:ilvl="3">
      <w:start w:val="0"/>
      <w:numFmt w:val="bullet"/>
      <w:lvlText w:val="•"/>
      <w:lvlJc w:val="left"/>
      <w:pPr>
        <w:ind w:left="4814" w:hanging="360"/>
      </w:pPr>
      <w:rPr>
        <w:rFonts w:hint="default"/>
        <w:lang w:val="en-US" w:eastAsia="en-US" w:bidi="ar-SA"/>
      </w:rPr>
    </w:lvl>
    <w:lvl w:ilvl="4">
      <w:start w:val="0"/>
      <w:numFmt w:val="bullet"/>
      <w:lvlText w:val="•"/>
      <w:lvlJc w:val="left"/>
      <w:pPr>
        <w:ind w:left="5652" w:hanging="360"/>
      </w:pPr>
      <w:rPr>
        <w:rFonts w:hint="default"/>
        <w:lang w:val="en-US" w:eastAsia="en-US" w:bidi="ar-SA"/>
      </w:rPr>
    </w:lvl>
    <w:lvl w:ilvl="5">
      <w:start w:val="0"/>
      <w:numFmt w:val="bullet"/>
      <w:lvlText w:val="•"/>
      <w:lvlJc w:val="left"/>
      <w:pPr>
        <w:ind w:left="6490" w:hanging="360"/>
      </w:pPr>
      <w:rPr>
        <w:rFonts w:hint="default"/>
        <w:lang w:val="en-US" w:eastAsia="en-US" w:bidi="ar-SA"/>
      </w:rPr>
    </w:lvl>
    <w:lvl w:ilvl="6">
      <w:start w:val="0"/>
      <w:numFmt w:val="bullet"/>
      <w:lvlText w:val="•"/>
      <w:lvlJc w:val="left"/>
      <w:pPr>
        <w:ind w:left="7328" w:hanging="360"/>
      </w:pPr>
      <w:rPr>
        <w:rFonts w:hint="default"/>
        <w:lang w:val="en-US" w:eastAsia="en-US" w:bidi="ar-SA"/>
      </w:rPr>
    </w:lvl>
    <w:lvl w:ilvl="7">
      <w:start w:val="0"/>
      <w:numFmt w:val="bullet"/>
      <w:lvlText w:val="•"/>
      <w:lvlJc w:val="left"/>
      <w:pPr>
        <w:ind w:left="8166" w:hanging="360"/>
      </w:pPr>
      <w:rPr>
        <w:rFonts w:hint="default"/>
        <w:lang w:val="en-US" w:eastAsia="en-US" w:bidi="ar-SA"/>
      </w:rPr>
    </w:lvl>
    <w:lvl w:ilvl="8">
      <w:start w:val="0"/>
      <w:numFmt w:val="bullet"/>
      <w:lvlText w:val="•"/>
      <w:lvlJc w:val="left"/>
      <w:pPr>
        <w:ind w:left="9004" w:hanging="360"/>
      </w:pPr>
      <w:rPr>
        <w:rFonts w:hint="default"/>
        <w:lang w:val="en-US" w:eastAsia="en-US" w:bidi="ar-SA"/>
      </w:rPr>
    </w:lvl>
  </w:abstractNum>
  <w:abstractNum w:abstractNumId="23">
    <w:multiLevelType w:val="hybridMultilevel"/>
    <w:lvl w:ilvl="0">
      <w:start w:val="1"/>
      <w:numFmt w:val="decimal"/>
      <w:lvlText w:val="%1."/>
      <w:lvlJc w:val="left"/>
      <w:pPr>
        <w:ind w:left="158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90" w:hanging="720"/>
      </w:pPr>
      <w:rPr>
        <w:rFonts w:hint="default"/>
        <w:lang w:val="en-US" w:eastAsia="en-US" w:bidi="ar-SA"/>
      </w:rPr>
    </w:lvl>
    <w:lvl w:ilvl="2">
      <w:start w:val="0"/>
      <w:numFmt w:val="bullet"/>
      <w:lvlText w:val="•"/>
      <w:lvlJc w:val="left"/>
      <w:pPr>
        <w:ind w:left="3400" w:hanging="720"/>
      </w:pPr>
      <w:rPr>
        <w:rFonts w:hint="default"/>
        <w:lang w:val="en-US" w:eastAsia="en-US" w:bidi="ar-SA"/>
      </w:rPr>
    </w:lvl>
    <w:lvl w:ilvl="3">
      <w:start w:val="0"/>
      <w:numFmt w:val="bullet"/>
      <w:lvlText w:val="•"/>
      <w:lvlJc w:val="left"/>
      <w:pPr>
        <w:ind w:left="4310"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abstractNum w:abstractNumId="21">
    <w:multiLevelType w:val="hybridMultilevel"/>
    <w:lvl w:ilvl="0">
      <w:start w:val="1"/>
      <w:numFmt w:val="decimalZero"/>
      <w:lvlText w:val="%1"/>
      <w:lvlJc w:val="left"/>
      <w:pPr>
        <w:ind w:left="1125" w:hanging="264"/>
        <w:jc w:val="left"/>
      </w:pPr>
      <w:rPr>
        <w:rFonts w:hint="default" w:ascii="Times New Roman" w:hAnsi="Times New Roman" w:eastAsia="Times New Roman" w:cs="Times New Roman"/>
        <w:b/>
        <w:bCs/>
        <w:i w:val="0"/>
        <w:iCs w:val="0"/>
        <w:color w:val="1D1B11"/>
        <w:spacing w:val="0"/>
        <w:w w:val="98"/>
        <w:sz w:val="24"/>
        <w:szCs w:val="24"/>
        <w:lang w:val="en-US" w:eastAsia="en-US" w:bidi="ar-SA"/>
      </w:rPr>
    </w:lvl>
    <w:lvl w:ilvl="1">
      <w:start w:val="0"/>
      <w:numFmt w:val="bullet"/>
      <w:lvlText w:val="•"/>
      <w:lvlJc w:val="left"/>
      <w:pPr>
        <w:ind w:left="2076" w:hanging="264"/>
      </w:pPr>
      <w:rPr>
        <w:rFonts w:hint="default"/>
        <w:lang w:val="en-US" w:eastAsia="en-US" w:bidi="ar-SA"/>
      </w:rPr>
    </w:lvl>
    <w:lvl w:ilvl="2">
      <w:start w:val="0"/>
      <w:numFmt w:val="bullet"/>
      <w:lvlText w:val="•"/>
      <w:lvlJc w:val="left"/>
      <w:pPr>
        <w:ind w:left="3032" w:hanging="264"/>
      </w:pPr>
      <w:rPr>
        <w:rFonts w:hint="default"/>
        <w:lang w:val="en-US" w:eastAsia="en-US" w:bidi="ar-SA"/>
      </w:rPr>
    </w:lvl>
    <w:lvl w:ilvl="3">
      <w:start w:val="0"/>
      <w:numFmt w:val="bullet"/>
      <w:lvlText w:val="•"/>
      <w:lvlJc w:val="left"/>
      <w:pPr>
        <w:ind w:left="3988" w:hanging="264"/>
      </w:pPr>
      <w:rPr>
        <w:rFonts w:hint="default"/>
        <w:lang w:val="en-US" w:eastAsia="en-US" w:bidi="ar-SA"/>
      </w:rPr>
    </w:lvl>
    <w:lvl w:ilvl="4">
      <w:start w:val="0"/>
      <w:numFmt w:val="bullet"/>
      <w:lvlText w:val="•"/>
      <w:lvlJc w:val="left"/>
      <w:pPr>
        <w:ind w:left="4944" w:hanging="264"/>
      </w:pPr>
      <w:rPr>
        <w:rFonts w:hint="default"/>
        <w:lang w:val="en-US" w:eastAsia="en-US" w:bidi="ar-SA"/>
      </w:rPr>
    </w:lvl>
    <w:lvl w:ilvl="5">
      <w:start w:val="0"/>
      <w:numFmt w:val="bullet"/>
      <w:lvlText w:val="•"/>
      <w:lvlJc w:val="left"/>
      <w:pPr>
        <w:ind w:left="5900" w:hanging="264"/>
      </w:pPr>
      <w:rPr>
        <w:rFonts w:hint="default"/>
        <w:lang w:val="en-US" w:eastAsia="en-US" w:bidi="ar-SA"/>
      </w:rPr>
    </w:lvl>
    <w:lvl w:ilvl="6">
      <w:start w:val="0"/>
      <w:numFmt w:val="bullet"/>
      <w:lvlText w:val="•"/>
      <w:lvlJc w:val="left"/>
      <w:pPr>
        <w:ind w:left="6856" w:hanging="264"/>
      </w:pPr>
      <w:rPr>
        <w:rFonts w:hint="default"/>
        <w:lang w:val="en-US" w:eastAsia="en-US" w:bidi="ar-SA"/>
      </w:rPr>
    </w:lvl>
    <w:lvl w:ilvl="7">
      <w:start w:val="0"/>
      <w:numFmt w:val="bullet"/>
      <w:lvlText w:val="•"/>
      <w:lvlJc w:val="left"/>
      <w:pPr>
        <w:ind w:left="7812" w:hanging="264"/>
      </w:pPr>
      <w:rPr>
        <w:rFonts w:hint="default"/>
        <w:lang w:val="en-US" w:eastAsia="en-US" w:bidi="ar-SA"/>
      </w:rPr>
    </w:lvl>
    <w:lvl w:ilvl="8">
      <w:start w:val="0"/>
      <w:numFmt w:val="bullet"/>
      <w:lvlText w:val="•"/>
      <w:lvlJc w:val="left"/>
      <w:pPr>
        <w:ind w:left="8768" w:hanging="264"/>
      </w:pPr>
      <w:rPr>
        <w:rFonts w:hint="default"/>
        <w:lang w:val="en-US" w:eastAsia="en-US" w:bidi="ar-SA"/>
      </w:rPr>
    </w:lvl>
  </w:abstractNum>
  <w:abstractNum w:abstractNumId="20">
    <w:multiLevelType w:val="hybridMultilevel"/>
    <w:lvl w:ilvl="0">
      <w:start w:val="3"/>
      <w:numFmt w:val="decimal"/>
      <w:lvlText w:val="%1"/>
      <w:lvlJc w:val="left"/>
      <w:pPr>
        <w:ind w:left="1581" w:hanging="720"/>
        <w:jc w:val="left"/>
      </w:pPr>
      <w:rPr>
        <w:rFonts w:hint="default"/>
        <w:lang w:val="en-US" w:eastAsia="en-US" w:bidi="ar-SA"/>
      </w:rPr>
    </w:lvl>
    <w:lvl w:ilvl="1">
      <w:start w:val="1"/>
      <w:numFmt w:val="decimal"/>
      <w:lvlText w:val="%1.%2"/>
      <w:lvlJc w:val="left"/>
      <w:pPr>
        <w:ind w:left="1581" w:hanging="720"/>
        <w:jc w:val="left"/>
      </w:pPr>
      <w:rPr>
        <w:rFonts w:hint="default"/>
        <w:spacing w:val="0"/>
        <w:w w:val="100"/>
        <w:lang w:val="en-US" w:eastAsia="en-US" w:bidi="ar-SA"/>
      </w:rPr>
    </w:lvl>
    <w:lvl w:ilvl="2">
      <w:start w:val="1"/>
      <w:numFmt w:val="decimal"/>
      <w:lvlText w:val="%1.%2.%3"/>
      <w:lvlJc w:val="left"/>
      <w:pPr>
        <w:ind w:left="1581" w:hanging="720"/>
        <w:jc w:val="left"/>
      </w:pPr>
      <w:rPr>
        <w:rFonts w:hint="default"/>
        <w:spacing w:val="0"/>
        <w:w w:val="100"/>
        <w:lang w:val="en-US" w:eastAsia="en-US" w:bidi="ar-SA"/>
      </w:rPr>
    </w:lvl>
    <w:lvl w:ilvl="3">
      <w:start w:val="0"/>
      <w:numFmt w:val="bullet"/>
      <w:lvlText w:val="•"/>
      <w:lvlJc w:val="left"/>
      <w:pPr>
        <w:ind w:left="4310"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abstractNum w:abstractNumId="19">
    <w:multiLevelType w:val="hybridMultilevel"/>
    <w:lvl w:ilvl="0">
      <w:start w:val="1"/>
      <w:numFmt w:val="decimal"/>
      <w:lvlText w:val="%1."/>
      <w:lvlJc w:val="left"/>
      <w:pPr>
        <w:ind w:left="1581"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581" w:hanging="360"/>
      </w:pPr>
      <w:rPr>
        <w:rFonts w:hint="default" w:ascii="Symbol" w:hAnsi="Symbol" w:eastAsia="Symbol" w:cs="Symbol"/>
        <w:b w:val="0"/>
        <w:bCs w:val="0"/>
        <w:i w:val="0"/>
        <w:iCs w:val="0"/>
        <w:spacing w:val="0"/>
        <w:w w:val="100"/>
        <w:sz w:val="20"/>
        <w:szCs w:val="20"/>
        <w:lang w:val="en-US" w:eastAsia="en-US" w:bidi="ar-SA"/>
      </w:rPr>
    </w:lvl>
    <w:lvl w:ilvl="2">
      <w:start w:val="0"/>
      <w:numFmt w:val="bullet"/>
      <w:lvlText w:val="•"/>
      <w:lvlJc w:val="left"/>
      <w:pPr>
        <w:ind w:left="3400" w:hanging="360"/>
      </w:pPr>
      <w:rPr>
        <w:rFonts w:hint="default"/>
        <w:lang w:val="en-US" w:eastAsia="en-US" w:bidi="ar-SA"/>
      </w:rPr>
    </w:lvl>
    <w:lvl w:ilvl="3">
      <w:start w:val="0"/>
      <w:numFmt w:val="bullet"/>
      <w:lvlText w:val="•"/>
      <w:lvlJc w:val="left"/>
      <w:pPr>
        <w:ind w:left="4310" w:hanging="360"/>
      </w:pPr>
      <w:rPr>
        <w:rFonts w:hint="default"/>
        <w:lang w:val="en-US" w:eastAsia="en-US" w:bidi="ar-SA"/>
      </w:rPr>
    </w:lvl>
    <w:lvl w:ilvl="4">
      <w:start w:val="0"/>
      <w:numFmt w:val="bullet"/>
      <w:lvlText w:val="•"/>
      <w:lvlJc w:val="left"/>
      <w:pPr>
        <w:ind w:left="5220"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040" w:hanging="360"/>
      </w:pPr>
      <w:rPr>
        <w:rFonts w:hint="default"/>
        <w:lang w:val="en-US" w:eastAsia="en-US" w:bidi="ar-SA"/>
      </w:rPr>
    </w:lvl>
    <w:lvl w:ilvl="7">
      <w:start w:val="0"/>
      <w:numFmt w:val="bullet"/>
      <w:lvlText w:val="•"/>
      <w:lvlJc w:val="left"/>
      <w:pPr>
        <w:ind w:left="7950"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abstractNum w:abstractNumId="18">
    <w:multiLevelType w:val="hybridMultilevel"/>
    <w:lvl w:ilvl="0">
      <w:start w:val="1"/>
      <w:numFmt w:val="decimal"/>
      <w:lvlText w:val="%1."/>
      <w:lvlJc w:val="left"/>
      <w:pPr>
        <w:ind w:left="1105" w:hanging="24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058" w:hanging="245"/>
      </w:pPr>
      <w:rPr>
        <w:rFonts w:hint="default"/>
        <w:lang w:val="en-US" w:eastAsia="en-US" w:bidi="ar-SA"/>
      </w:rPr>
    </w:lvl>
    <w:lvl w:ilvl="2">
      <w:start w:val="0"/>
      <w:numFmt w:val="bullet"/>
      <w:lvlText w:val="•"/>
      <w:lvlJc w:val="left"/>
      <w:pPr>
        <w:ind w:left="3016" w:hanging="245"/>
      </w:pPr>
      <w:rPr>
        <w:rFonts w:hint="default"/>
        <w:lang w:val="en-US" w:eastAsia="en-US" w:bidi="ar-SA"/>
      </w:rPr>
    </w:lvl>
    <w:lvl w:ilvl="3">
      <w:start w:val="0"/>
      <w:numFmt w:val="bullet"/>
      <w:lvlText w:val="•"/>
      <w:lvlJc w:val="left"/>
      <w:pPr>
        <w:ind w:left="3974" w:hanging="245"/>
      </w:pPr>
      <w:rPr>
        <w:rFonts w:hint="default"/>
        <w:lang w:val="en-US" w:eastAsia="en-US" w:bidi="ar-SA"/>
      </w:rPr>
    </w:lvl>
    <w:lvl w:ilvl="4">
      <w:start w:val="0"/>
      <w:numFmt w:val="bullet"/>
      <w:lvlText w:val="•"/>
      <w:lvlJc w:val="left"/>
      <w:pPr>
        <w:ind w:left="4932" w:hanging="245"/>
      </w:pPr>
      <w:rPr>
        <w:rFonts w:hint="default"/>
        <w:lang w:val="en-US" w:eastAsia="en-US" w:bidi="ar-SA"/>
      </w:rPr>
    </w:lvl>
    <w:lvl w:ilvl="5">
      <w:start w:val="0"/>
      <w:numFmt w:val="bullet"/>
      <w:lvlText w:val="•"/>
      <w:lvlJc w:val="left"/>
      <w:pPr>
        <w:ind w:left="5890" w:hanging="245"/>
      </w:pPr>
      <w:rPr>
        <w:rFonts w:hint="default"/>
        <w:lang w:val="en-US" w:eastAsia="en-US" w:bidi="ar-SA"/>
      </w:rPr>
    </w:lvl>
    <w:lvl w:ilvl="6">
      <w:start w:val="0"/>
      <w:numFmt w:val="bullet"/>
      <w:lvlText w:val="•"/>
      <w:lvlJc w:val="left"/>
      <w:pPr>
        <w:ind w:left="6848" w:hanging="245"/>
      </w:pPr>
      <w:rPr>
        <w:rFonts w:hint="default"/>
        <w:lang w:val="en-US" w:eastAsia="en-US" w:bidi="ar-SA"/>
      </w:rPr>
    </w:lvl>
    <w:lvl w:ilvl="7">
      <w:start w:val="0"/>
      <w:numFmt w:val="bullet"/>
      <w:lvlText w:val="•"/>
      <w:lvlJc w:val="left"/>
      <w:pPr>
        <w:ind w:left="7806" w:hanging="245"/>
      </w:pPr>
      <w:rPr>
        <w:rFonts w:hint="default"/>
        <w:lang w:val="en-US" w:eastAsia="en-US" w:bidi="ar-SA"/>
      </w:rPr>
    </w:lvl>
    <w:lvl w:ilvl="8">
      <w:start w:val="0"/>
      <w:numFmt w:val="bullet"/>
      <w:lvlText w:val="•"/>
      <w:lvlJc w:val="left"/>
      <w:pPr>
        <w:ind w:left="8764" w:hanging="245"/>
      </w:pPr>
      <w:rPr>
        <w:rFonts w:hint="default"/>
        <w:lang w:val="en-US" w:eastAsia="en-US" w:bidi="ar-SA"/>
      </w:rPr>
    </w:lvl>
  </w:abstractNum>
  <w:abstractNum w:abstractNumId="17">
    <w:multiLevelType w:val="hybridMultilevel"/>
    <w:lvl w:ilvl="0">
      <w:start w:val="1"/>
      <w:numFmt w:val="decimal"/>
      <w:lvlText w:val="%1."/>
      <w:lvlJc w:val="left"/>
      <w:pPr>
        <w:ind w:left="1581" w:hanging="36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490" w:hanging="360"/>
      </w:pPr>
      <w:rPr>
        <w:rFonts w:hint="default"/>
        <w:lang w:val="en-US" w:eastAsia="en-US" w:bidi="ar-SA"/>
      </w:rPr>
    </w:lvl>
    <w:lvl w:ilvl="2">
      <w:start w:val="0"/>
      <w:numFmt w:val="bullet"/>
      <w:lvlText w:val="•"/>
      <w:lvlJc w:val="left"/>
      <w:pPr>
        <w:ind w:left="3400" w:hanging="360"/>
      </w:pPr>
      <w:rPr>
        <w:rFonts w:hint="default"/>
        <w:lang w:val="en-US" w:eastAsia="en-US" w:bidi="ar-SA"/>
      </w:rPr>
    </w:lvl>
    <w:lvl w:ilvl="3">
      <w:start w:val="0"/>
      <w:numFmt w:val="bullet"/>
      <w:lvlText w:val="•"/>
      <w:lvlJc w:val="left"/>
      <w:pPr>
        <w:ind w:left="4310" w:hanging="360"/>
      </w:pPr>
      <w:rPr>
        <w:rFonts w:hint="default"/>
        <w:lang w:val="en-US" w:eastAsia="en-US" w:bidi="ar-SA"/>
      </w:rPr>
    </w:lvl>
    <w:lvl w:ilvl="4">
      <w:start w:val="0"/>
      <w:numFmt w:val="bullet"/>
      <w:lvlText w:val="•"/>
      <w:lvlJc w:val="left"/>
      <w:pPr>
        <w:ind w:left="5220"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040" w:hanging="360"/>
      </w:pPr>
      <w:rPr>
        <w:rFonts w:hint="default"/>
        <w:lang w:val="en-US" w:eastAsia="en-US" w:bidi="ar-SA"/>
      </w:rPr>
    </w:lvl>
    <w:lvl w:ilvl="7">
      <w:start w:val="0"/>
      <w:numFmt w:val="bullet"/>
      <w:lvlText w:val="•"/>
      <w:lvlJc w:val="left"/>
      <w:pPr>
        <w:ind w:left="7950"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abstractNum w:abstractNumId="16">
    <w:multiLevelType w:val="hybridMultilevel"/>
    <w:lvl w:ilvl="0">
      <w:start w:val="1"/>
      <w:numFmt w:val="decimal"/>
      <w:lvlText w:val="%1."/>
      <w:lvlJc w:val="left"/>
      <w:pPr>
        <w:ind w:left="1581" w:hanging="720"/>
        <w:jc w:val="left"/>
      </w:pPr>
      <w:rPr>
        <w:rFonts w:hint="default"/>
        <w:spacing w:val="0"/>
        <w:w w:val="100"/>
        <w:lang w:val="en-US" w:eastAsia="en-US" w:bidi="ar-SA"/>
      </w:rPr>
    </w:lvl>
    <w:lvl w:ilvl="1">
      <w:start w:val="0"/>
      <w:numFmt w:val="bullet"/>
      <w:lvlText w:val="•"/>
      <w:lvlJc w:val="left"/>
      <w:pPr>
        <w:ind w:left="2490" w:hanging="720"/>
      </w:pPr>
      <w:rPr>
        <w:rFonts w:hint="default"/>
        <w:lang w:val="en-US" w:eastAsia="en-US" w:bidi="ar-SA"/>
      </w:rPr>
    </w:lvl>
    <w:lvl w:ilvl="2">
      <w:start w:val="0"/>
      <w:numFmt w:val="bullet"/>
      <w:lvlText w:val="•"/>
      <w:lvlJc w:val="left"/>
      <w:pPr>
        <w:ind w:left="3400" w:hanging="720"/>
      </w:pPr>
      <w:rPr>
        <w:rFonts w:hint="default"/>
        <w:lang w:val="en-US" w:eastAsia="en-US" w:bidi="ar-SA"/>
      </w:rPr>
    </w:lvl>
    <w:lvl w:ilvl="3">
      <w:start w:val="0"/>
      <w:numFmt w:val="bullet"/>
      <w:lvlText w:val="•"/>
      <w:lvlJc w:val="left"/>
      <w:pPr>
        <w:ind w:left="4310"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abstractNum w:abstractNumId="15">
    <w:multiLevelType w:val="hybridMultilevel"/>
    <w:lvl w:ilvl="0">
      <w:start w:val="0"/>
      <w:numFmt w:val="bullet"/>
      <w:lvlText w:val=""/>
      <w:lvlJc w:val="left"/>
      <w:pPr>
        <w:ind w:left="1581" w:hanging="36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490" w:hanging="360"/>
      </w:pPr>
      <w:rPr>
        <w:rFonts w:hint="default"/>
        <w:lang w:val="en-US" w:eastAsia="en-US" w:bidi="ar-SA"/>
      </w:rPr>
    </w:lvl>
    <w:lvl w:ilvl="2">
      <w:start w:val="0"/>
      <w:numFmt w:val="bullet"/>
      <w:lvlText w:val="•"/>
      <w:lvlJc w:val="left"/>
      <w:pPr>
        <w:ind w:left="3400" w:hanging="360"/>
      </w:pPr>
      <w:rPr>
        <w:rFonts w:hint="default"/>
        <w:lang w:val="en-US" w:eastAsia="en-US" w:bidi="ar-SA"/>
      </w:rPr>
    </w:lvl>
    <w:lvl w:ilvl="3">
      <w:start w:val="0"/>
      <w:numFmt w:val="bullet"/>
      <w:lvlText w:val="•"/>
      <w:lvlJc w:val="left"/>
      <w:pPr>
        <w:ind w:left="4310" w:hanging="360"/>
      </w:pPr>
      <w:rPr>
        <w:rFonts w:hint="default"/>
        <w:lang w:val="en-US" w:eastAsia="en-US" w:bidi="ar-SA"/>
      </w:rPr>
    </w:lvl>
    <w:lvl w:ilvl="4">
      <w:start w:val="0"/>
      <w:numFmt w:val="bullet"/>
      <w:lvlText w:val="•"/>
      <w:lvlJc w:val="left"/>
      <w:pPr>
        <w:ind w:left="5220" w:hanging="360"/>
      </w:pPr>
      <w:rPr>
        <w:rFonts w:hint="default"/>
        <w:lang w:val="en-US" w:eastAsia="en-US" w:bidi="ar-SA"/>
      </w:rPr>
    </w:lvl>
    <w:lvl w:ilvl="5">
      <w:start w:val="0"/>
      <w:numFmt w:val="bullet"/>
      <w:lvlText w:val="•"/>
      <w:lvlJc w:val="left"/>
      <w:pPr>
        <w:ind w:left="6130" w:hanging="360"/>
      </w:pPr>
      <w:rPr>
        <w:rFonts w:hint="default"/>
        <w:lang w:val="en-US" w:eastAsia="en-US" w:bidi="ar-SA"/>
      </w:rPr>
    </w:lvl>
    <w:lvl w:ilvl="6">
      <w:start w:val="0"/>
      <w:numFmt w:val="bullet"/>
      <w:lvlText w:val="•"/>
      <w:lvlJc w:val="left"/>
      <w:pPr>
        <w:ind w:left="7040" w:hanging="360"/>
      </w:pPr>
      <w:rPr>
        <w:rFonts w:hint="default"/>
        <w:lang w:val="en-US" w:eastAsia="en-US" w:bidi="ar-SA"/>
      </w:rPr>
    </w:lvl>
    <w:lvl w:ilvl="7">
      <w:start w:val="0"/>
      <w:numFmt w:val="bullet"/>
      <w:lvlText w:val="•"/>
      <w:lvlJc w:val="left"/>
      <w:pPr>
        <w:ind w:left="7950" w:hanging="360"/>
      </w:pPr>
      <w:rPr>
        <w:rFonts w:hint="default"/>
        <w:lang w:val="en-US" w:eastAsia="en-US" w:bidi="ar-SA"/>
      </w:rPr>
    </w:lvl>
    <w:lvl w:ilvl="8">
      <w:start w:val="0"/>
      <w:numFmt w:val="bullet"/>
      <w:lvlText w:val="•"/>
      <w:lvlJc w:val="left"/>
      <w:pPr>
        <w:ind w:left="8860" w:hanging="360"/>
      </w:pPr>
      <w:rPr>
        <w:rFonts w:hint="default"/>
        <w:lang w:val="en-US" w:eastAsia="en-US" w:bidi="ar-SA"/>
      </w:rPr>
    </w:lvl>
  </w:abstractNum>
  <w:abstractNum w:abstractNumId="14">
    <w:multiLevelType w:val="hybridMultilevel"/>
    <w:lvl w:ilvl="0">
      <w:start w:val="1"/>
      <w:numFmt w:val="decimal"/>
      <w:lvlText w:val="(%1)"/>
      <w:lvlJc w:val="left"/>
      <w:pPr>
        <w:ind w:left="1581"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0"/>
      <w:numFmt w:val="bullet"/>
      <w:lvlText w:val="•"/>
      <w:lvlJc w:val="left"/>
      <w:pPr>
        <w:ind w:left="2490" w:hanging="720"/>
      </w:pPr>
      <w:rPr>
        <w:rFonts w:hint="default"/>
        <w:lang w:val="en-US" w:eastAsia="en-US" w:bidi="ar-SA"/>
      </w:rPr>
    </w:lvl>
    <w:lvl w:ilvl="2">
      <w:start w:val="0"/>
      <w:numFmt w:val="bullet"/>
      <w:lvlText w:val="•"/>
      <w:lvlJc w:val="left"/>
      <w:pPr>
        <w:ind w:left="3400" w:hanging="720"/>
      </w:pPr>
      <w:rPr>
        <w:rFonts w:hint="default"/>
        <w:lang w:val="en-US" w:eastAsia="en-US" w:bidi="ar-SA"/>
      </w:rPr>
    </w:lvl>
    <w:lvl w:ilvl="3">
      <w:start w:val="0"/>
      <w:numFmt w:val="bullet"/>
      <w:lvlText w:val="•"/>
      <w:lvlJc w:val="left"/>
      <w:pPr>
        <w:ind w:left="4310"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abstractNum w:abstractNumId="13">
    <w:multiLevelType w:val="hybridMultilevel"/>
    <w:lvl w:ilvl="0">
      <w:start w:val="1"/>
      <w:numFmt w:val="decimal"/>
      <w:lvlText w:val="%1."/>
      <w:lvlJc w:val="left"/>
      <w:pPr>
        <w:ind w:left="1581" w:hanging="72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724" w:hanging="144"/>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715" w:hanging="144"/>
      </w:pPr>
      <w:rPr>
        <w:rFonts w:hint="default"/>
        <w:lang w:val="en-US" w:eastAsia="en-US" w:bidi="ar-SA"/>
      </w:rPr>
    </w:lvl>
    <w:lvl w:ilvl="3">
      <w:start w:val="0"/>
      <w:numFmt w:val="bullet"/>
      <w:lvlText w:val="•"/>
      <w:lvlJc w:val="left"/>
      <w:pPr>
        <w:ind w:left="3711" w:hanging="144"/>
      </w:pPr>
      <w:rPr>
        <w:rFonts w:hint="default"/>
        <w:lang w:val="en-US" w:eastAsia="en-US" w:bidi="ar-SA"/>
      </w:rPr>
    </w:lvl>
    <w:lvl w:ilvl="4">
      <w:start w:val="0"/>
      <w:numFmt w:val="bullet"/>
      <w:lvlText w:val="•"/>
      <w:lvlJc w:val="left"/>
      <w:pPr>
        <w:ind w:left="4706" w:hanging="144"/>
      </w:pPr>
      <w:rPr>
        <w:rFonts w:hint="default"/>
        <w:lang w:val="en-US" w:eastAsia="en-US" w:bidi="ar-SA"/>
      </w:rPr>
    </w:lvl>
    <w:lvl w:ilvl="5">
      <w:start w:val="0"/>
      <w:numFmt w:val="bullet"/>
      <w:lvlText w:val="•"/>
      <w:lvlJc w:val="left"/>
      <w:pPr>
        <w:ind w:left="5702" w:hanging="144"/>
      </w:pPr>
      <w:rPr>
        <w:rFonts w:hint="default"/>
        <w:lang w:val="en-US" w:eastAsia="en-US" w:bidi="ar-SA"/>
      </w:rPr>
    </w:lvl>
    <w:lvl w:ilvl="6">
      <w:start w:val="0"/>
      <w:numFmt w:val="bullet"/>
      <w:lvlText w:val="•"/>
      <w:lvlJc w:val="left"/>
      <w:pPr>
        <w:ind w:left="6697" w:hanging="144"/>
      </w:pPr>
      <w:rPr>
        <w:rFonts w:hint="default"/>
        <w:lang w:val="en-US" w:eastAsia="en-US" w:bidi="ar-SA"/>
      </w:rPr>
    </w:lvl>
    <w:lvl w:ilvl="7">
      <w:start w:val="0"/>
      <w:numFmt w:val="bullet"/>
      <w:lvlText w:val="•"/>
      <w:lvlJc w:val="left"/>
      <w:pPr>
        <w:ind w:left="7693" w:hanging="144"/>
      </w:pPr>
      <w:rPr>
        <w:rFonts w:hint="default"/>
        <w:lang w:val="en-US" w:eastAsia="en-US" w:bidi="ar-SA"/>
      </w:rPr>
    </w:lvl>
    <w:lvl w:ilvl="8">
      <w:start w:val="0"/>
      <w:numFmt w:val="bullet"/>
      <w:lvlText w:val="•"/>
      <w:lvlJc w:val="left"/>
      <w:pPr>
        <w:ind w:left="8688" w:hanging="144"/>
      </w:pPr>
      <w:rPr>
        <w:rFonts w:hint="default"/>
        <w:lang w:val="en-US" w:eastAsia="en-US" w:bidi="ar-SA"/>
      </w:rPr>
    </w:lvl>
  </w:abstractNum>
  <w:abstractNum w:abstractNumId="12">
    <w:multiLevelType w:val="hybridMultilevel"/>
    <w:lvl w:ilvl="0">
      <w:start w:val="1"/>
      <w:numFmt w:val="lowerRoman"/>
      <w:lvlText w:val="%1."/>
      <w:lvlJc w:val="left"/>
      <w:pPr>
        <w:ind w:left="1581" w:hanging="720"/>
        <w:jc w:val="left"/>
      </w:pPr>
      <w:rPr>
        <w:rFonts w:hint="default" w:ascii="Times New Roman" w:hAnsi="Times New Roman" w:eastAsia="Times New Roman" w:cs="Times New Roman"/>
        <w:b w:val="0"/>
        <w:bCs w:val="0"/>
        <w:i w:val="0"/>
        <w:iCs w:val="0"/>
        <w:spacing w:val="-10"/>
        <w:w w:val="100"/>
        <w:sz w:val="24"/>
        <w:szCs w:val="24"/>
        <w:lang w:val="en-US" w:eastAsia="en-US" w:bidi="ar-SA"/>
      </w:rPr>
    </w:lvl>
    <w:lvl w:ilvl="1">
      <w:start w:val="0"/>
      <w:numFmt w:val="bullet"/>
      <w:lvlText w:val="•"/>
      <w:lvlJc w:val="left"/>
      <w:pPr>
        <w:ind w:left="2490" w:hanging="720"/>
      </w:pPr>
      <w:rPr>
        <w:rFonts w:hint="default"/>
        <w:lang w:val="en-US" w:eastAsia="en-US" w:bidi="ar-SA"/>
      </w:rPr>
    </w:lvl>
    <w:lvl w:ilvl="2">
      <w:start w:val="0"/>
      <w:numFmt w:val="bullet"/>
      <w:lvlText w:val="•"/>
      <w:lvlJc w:val="left"/>
      <w:pPr>
        <w:ind w:left="3400" w:hanging="720"/>
      </w:pPr>
      <w:rPr>
        <w:rFonts w:hint="default"/>
        <w:lang w:val="en-US" w:eastAsia="en-US" w:bidi="ar-SA"/>
      </w:rPr>
    </w:lvl>
    <w:lvl w:ilvl="3">
      <w:start w:val="0"/>
      <w:numFmt w:val="bullet"/>
      <w:lvlText w:val="•"/>
      <w:lvlJc w:val="left"/>
      <w:pPr>
        <w:ind w:left="4310"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abstractNum w:abstractNumId="11">
    <w:multiLevelType w:val="hybridMultilevel"/>
    <w:lvl w:ilvl="0">
      <w:start w:val="1"/>
      <w:numFmt w:val="decimal"/>
      <w:lvlText w:val="%1)"/>
      <w:lvlJc w:val="left"/>
      <w:pPr>
        <w:ind w:left="1581" w:hanging="72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90" w:hanging="720"/>
      </w:pPr>
      <w:rPr>
        <w:rFonts w:hint="default"/>
        <w:lang w:val="en-US" w:eastAsia="en-US" w:bidi="ar-SA"/>
      </w:rPr>
    </w:lvl>
    <w:lvl w:ilvl="2">
      <w:start w:val="0"/>
      <w:numFmt w:val="bullet"/>
      <w:lvlText w:val="•"/>
      <w:lvlJc w:val="left"/>
      <w:pPr>
        <w:ind w:left="3400" w:hanging="720"/>
      </w:pPr>
      <w:rPr>
        <w:rFonts w:hint="default"/>
        <w:lang w:val="en-US" w:eastAsia="en-US" w:bidi="ar-SA"/>
      </w:rPr>
    </w:lvl>
    <w:lvl w:ilvl="3">
      <w:start w:val="0"/>
      <w:numFmt w:val="bullet"/>
      <w:lvlText w:val="•"/>
      <w:lvlJc w:val="left"/>
      <w:pPr>
        <w:ind w:left="4310"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abstractNum w:abstractNumId="10">
    <w:multiLevelType w:val="hybridMultilevel"/>
    <w:lvl w:ilvl="0">
      <w:start w:val="2"/>
      <w:numFmt w:val="decimal"/>
      <w:lvlText w:val="%1"/>
      <w:lvlJc w:val="left"/>
      <w:pPr>
        <w:ind w:left="1581" w:hanging="720"/>
        <w:jc w:val="left"/>
      </w:pPr>
      <w:rPr>
        <w:rFonts w:hint="default"/>
        <w:lang w:val="en-US" w:eastAsia="en-US" w:bidi="ar-SA"/>
      </w:rPr>
    </w:lvl>
    <w:lvl w:ilvl="1">
      <w:start w:val="1"/>
      <w:numFmt w:val="decimal"/>
      <w:lvlText w:val="%1.%2"/>
      <w:lvlJc w:val="left"/>
      <w:pPr>
        <w:ind w:left="1581" w:hanging="720"/>
        <w:jc w:val="left"/>
      </w:pPr>
      <w:rPr>
        <w:rFonts w:hint="default" w:ascii="Times New Roman" w:hAnsi="Times New Roman" w:eastAsia="Times New Roman" w:cs="Times New Roman"/>
        <w:b/>
        <w:bCs/>
        <w:i w:val="0"/>
        <w:iCs w:val="0"/>
        <w:color w:val="1D1B11"/>
        <w:spacing w:val="0"/>
        <w:w w:val="100"/>
        <w:sz w:val="24"/>
        <w:szCs w:val="24"/>
        <w:lang w:val="en-US" w:eastAsia="en-US" w:bidi="ar-SA"/>
      </w:rPr>
    </w:lvl>
    <w:lvl w:ilvl="2">
      <w:start w:val="1"/>
      <w:numFmt w:val="decimal"/>
      <w:lvlText w:val="%1.%2.%3"/>
      <w:lvlJc w:val="left"/>
      <w:pPr>
        <w:ind w:left="1581" w:hanging="720"/>
        <w:jc w:val="left"/>
      </w:pPr>
      <w:rPr>
        <w:rFonts w:hint="default"/>
        <w:spacing w:val="0"/>
        <w:w w:val="100"/>
        <w:lang w:val="en-US" w:eastAsia="en-US" w:bidi="ar-SA"/>
      </w:rPr>
    </w:lvl>
    <w:lvl w:ilvl="3">
      <w:start w:val="0"/>
      <w:numFmt w:val="bullet"/>
      <w:lvlText w:val="•"/>
      <w:lvlJc w:val="left"/>
      <w:pPr>
        <w:ind w:left="1581" w:hanging="720"/>
      </w:pPr>
      <w:rPr>
        <w:rFonts w:hint="default" w:ascii="Times New Roman" w:hAnsi="Times New Roman" w:eastAsia="Times New Roman" w:cs="Times New Roman"/>
        <w:spacing w:val="0"/>
        <w:w w:val="100"/>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abstractNum w:abstractNumId="9">
    <w:multiLevelType w:val="hybridMultilevel"/>
    <w:lvl w:ilvl="0">
      <w:start w:val="1"/>
      <w:numFmt w:val="decimal"/>
      <w:lvlText w:val="%1."/>
      <w:lvlJc w:val="left"/>
      <w:pPr>
        <w:ind w:left="1489" w:hanging="629"/>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00" w:hanging="629"/>
      </w:pPr>
      <w:rPr>
        <w:rFonts w:hint="default"/>
        <w:lang w:val="en-US" w:eastAsia="en-US" w:bidi="ar-SA"/>
      </w:rPr>
    </w:lvl>
    <w:lvl w:ilvl="2">
      <w:start w:val="0"/>
      <w:numFmt w:val="bullet"/>
      <w:lvlText w:val="•"/>
      <w:lvlJc w:val="left"/>
      <w:pPr>
        <w:ind w:left="3320" w:hanging="629"/>
      </w:pPr>
      <w:rPr>
        <w:rFonts w:hint="default"/>
        <w:lang w:val="en-US" w:eastAsia="en-US" w:bidi="ar-SA"/>
      </w:rPr>
    </w:lvl>
    <w:lvl w:ilvl="3">
      <w:start w:val="0"/>
      <w:numFmt w:val="bullet"/>
      <w:lvlText w:val="•"/>
      <w:lvlJc w:val="left"/>
      <w:pPr>
        <w:ind w:left="4240" w:hanging="629"/>
      </w:pPr>
      <w:rPr>
        <w:rFonts w:hint="default"/>
        <w:lang w:val="en-US" w:eastAsia="en-US" w:bidi="ar-SA"/>
      </w:rPr>
    </w:lvl>
    <w:lvl w:ilvl="4">
      <w:start w:val="0"/>
      <w:numFmt w:val="bullet"/>
      <w:lvlText w:val="•"/>
      <w:lvlJc w:val="left"/>
      <w:pPr>
        <w:ind w:left="5160" w:hanging="629"/>
      </w:pPr>
      <w:rPr>
        <w:rFonts w:hint="default"/>
        <w:lang w:val="en-US" w:eastAsia="en-US" w:bidi="ar-SA"/>
      </w:rPr>
    </w:lvl>
    <w:lvl w:ilvl="5">
      <w:start w:val="0"/>
      <w:numFmt w:val="bullet"/>
      <w:lvlText w:val="•"/>
      <w:lvlJc w:val="left"/>
      <w:pPr>
        <w:ind w:left="6080" w:hanging="629"/>
      </w:pPr>
      <w:rPr>
        <w:rFonts w:hint="default"/>
        <w:lang w:val="en-US" w:eastAsia="en-US" w:bidi="ar-SA"/>
      </w:rPr>
    </w:lvl>
    <w:lvl w:ilvl="6">
      <w:start w:val="0"/>
      <w:numFmt w:val="bullet"/>
      <w:lvlText w:val="•"/>
      <w:lvlJc w:val="left"/>
      <w:pPr>
        <w:ind w:left="7000" w:hanging="629"/>
      </w:pPr>
      <w:rPr>
        <w:rFonts w:hint="default"/>
        <w:lang w:val="en-US" w:eastAsia="en-US" w:bidi="ar-SA"/>
      </w:rPr>
    </w:lvl>
    <w:lvl w:ilvl="7">
      <w:start w:val="0"/>
      <w:numFmt w:val="bullet"/>
      <w:lvlText w:val="•"/>
      <w:lvlJc w:val="left"/>
      <w:pPr>
        <w:ind w:left="7920" w:hanging="629"/>
      </w:pPr>
      <w:rPr>
        <w:rFonts w:hint="default"/>
        <w:lang w:val="en-US" w:eastAsia="en-US" w:bidi="ar-SA"/>
      </w:rPr>
    </w:lvl>
    <w:lvl w:ilvl="8">
      <w:start w:val="0"/>
      <w:numFmt w:val="bullet"/>
      <w:lvlText w:val="•"/>
      <w:lvlJc w:val="left"/>
      <w:pPr>
        <w:ind w:left="8840" w:hanging="629"/>
      </w:pPr>
      <w:rPr>
        <w:rFonts w:hint="default"/>
        <w:lang w:val="en-US" w:eastAsia="en-US" w:bidi="ar-SA"/>
      </w:rPr>
    </w:lvl>
  </w:abstractNum>
  <w:abstractNum w:abstractNumId="8">
    <w:multiLevelType w:val="hybridMultilevel"/>
    <w:lvl w:ilvl="0">
      <w:start w:val="1"/>
      <w:numFmt w:val="decimal"/>
      <w:lvlText w:val="%1."/>
      <w:lvlJc w:val="left"/>
      <w:pPr>
        <w:ind w:left="158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90" w:hanging="720"/>
      </w:pPr>
      <w:rPr>
        <w:rFonts w:hint="default"/>
        <w:lang w:val="en-US" w:eastAsia="en-US" w:bidi="ar-SA"/>
      </w:rPr>
    </w:lvl>
    <w:lvl w:ilvl="2">
      <w:start w:val="0"/>
      <w:numFmt w:val="bullet"/>
      <w:lvlText w:val="•"/>
      <w:lvlJc w:val="left"/>
      <w:pPr>
        <w:ind w:left="3400" w:hanging="720"/>
      </w:pPr>
      <w:rPr>
        <w:rFonts w:hint="default"/>
        <w:lang w:val="en-US" w:eastAsia="en-US" w:bidi="ar-SA"/>
      </w:rPr>
    </w:lvl>
    <w:lvl w:ilvl="3">
      <w:start w:val="0"/>
      <w:numFmt w:val="bullet"/>
      <w:lvlText w:val="•"/>
      <w:lvlJc w:val="left"/>
      <w:pPr>
        <w:ind w:left="4310"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abstractNum w:abstractNumId="7">
    <w:multiLevelType w:val="hybridMultilevel"/>
    <w:lvl w:ilvl="0">
      <w:start w:val="1"/>
      <w:numFmt w:val="decimal"/>
      <w:lvlText w:val="%1."/>
      <w:lvlJc w:val="left"/>
      <w:pPr>
        <w:ind w:left="158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90" w:hanging="720"/>
      </w:pPr>
      <w:rPr>
        <w:rFonts w:hint="default"/>
        <w:lang w:val="en-US" w:eastAsia="en-US" w:bidi="ar-SA"/>
      </w:rPr>
    </w:lvl>
    <w:lvl w:ilvl="2">
      <w:start w:val="0"/>
      <w:numFmt w:val="bullet"/>
      <w:lvlText w:val="•"/>
      <w:lvlJc w:val="left"/>
      <w:pPr>
        <w:ind w:left="3400" w:hanging="720"/>
      </w:pPr>
      <w:rPr>
        <w:rFonts w:hint="default"/>
        <w:lang w:val="en-US" w:eastAsia="en-US" w:bidi="ar-SA"/>
      </w:rPr>
    </w:lvl>
    <w:lvl w:ilvl="3">
      <w:start w:val="0"/>
      <w:numFmt w:val="bullet"/>
      <w:lvlText w:val="•"/>
      <w:lvlJc w:val="left"/>
      <w:pPr>
        <w:ind w:left="4310"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abstractNum w:abstractNumId="6">
    <w:multiLevelType w:val="hybridMultilevel"/>
    <w:lvl w:ilvl="0">
      <w:start w:val="1"/>
      <w:numFmt w:val="decimal"/>
      <w:lvlText w:val="%1."/>
      <w:lvlJc w:val="left"/>
      <w:pPr>
        <w:ind w:left="158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490" w:hanging="720"/>
      </w:pPr>
      <w:rPr>
        <w:rFonts w:hint="default"/>
        <w:lang w:val="en-US" w:eastAsia="en-US" w:bidi="ar-SA"/>
      </w:rPr>
    </w:lvl>
    <w:lvl w:ilvl="2">
      <w:start w:val="0"/>
      <w:numFmt w:val="bullet"/>
      <w:lvlText w:val="•"/>
      <w:lvlJc w:val="left"/>
      <w:pPr>
        <w:ind w:left="3400" w:hanging="720"/>
      </w:pPr>
      <w:rPr>
        <w:rFonts w:hint="default"/>
        <w:lang w:val="en-US" w:eastAsia="en-US" w:bidi="ar-SA"/>
      </w:rPr>
    </w:lvl>
    <w:lvl w:ilvl="3">
      <w:start w:val="0"/>
      <w:numFmt w:val="bullet"/>
      <w:lvlText w:val="•"/>
      <w:lvlJc w:val="left"/>
      <w:pPr>
        <w:ind w:left="4310"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abstractNum w:abstractNumId="5">
    <w:multiLevelType w:val="hybridMultilevel"/>
    <w:lvl w:ilvl="0">
      <w:start w:val="1"/>
      <w:numFmt w:val="decimal"/>
      <w:lvlText w:val="%1"/>
      <w:lvlJc w:val="left"/>
      <w:pPr>
        <w:ind w:left="1581" w:hanging="720"/>
        <w:jc w:val="left"/>
      </w:pPr>
      <w:rPr>
        <w:rFonts w:hint="default"/>
        <w:lang w:val="en-US" w:eastAsia="en-US" w:bidi="ar-SA"/>
      </w:rPr>
    </w:lvl>
    <w:lvl w:ilvl="1">
      <w:start w:val="1"/>
      <w:numFmt w:val="decimal"/>
      <w:lvlText w:val="%1.%2"/>
      <w:lvlJc w:val="left"/>
      <w:pPr>
        <w:ind w:left="1581"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0"/>
      <w:numFmt w:val="bullet"/>
      <w:lvlText w:val="•"/>
      <w:lvlJc w:val="left"/>
      <w:pPr>
        <w:ind w:left="2094" w:hanging="720"/>
      </w:pPr>
      <w:rPr>
        <w:rFonts w:hint="default"/>
        <w:lang w:val="en-US" w:eastAsia="en-US" w:bidi="ar-SA"/>
      </w:rPr>
    </w:lvl>
    <w:lvl w:ilvl="3">
      <w:start w:val="0"/>
      <w:numFmt w:val="bullet"/>
      <w:lvlText w:val="•"/>
      <w:lvlJc w:val="left"/>
      <w:pPr>
        <w:ind w:left="2351" w:hanging="720"/>
      </w:pPr>
      <w:rPr>
        <w:rFonts w:hint="default"/>
        <w:lang w:val="en-US" w:eastAsia="en-US" w:bidi="ar-SA"/>
      </w:rPr>
    </w:lvl>
    <w:lvl w:ilvl="4">
      <w:start w:val="0"/>
      <w:numFmt w:val="bullet"/>
      <w:lvlText w:val="•"/>
      <w:lvlJc w:val="left"/>
      <w:pPr>
        <w:ind w:left="2608" w:hanging="720"/>
      </w:pPr>
      <w:rPr>
        <w:rFonts w:hint="default"/>
        <w:lang w:val="en-US" w:eastAsia="en-US" w:bidi="ar-SA"/>
      </w:rPr>
    </w:lvl>
    <w:lvl w:ilvl="5">
      <w:start w:val="0"/>
      <w:numFmt w:val="bullet"/>
      <w:lvlText w:val="•"/>
      <w:lvlJc w:val="left"/>
      <w:pPr>
        <w:ind w:left="2865" w:hanging="720"/>
      </w:pPr>
      <w:rPr>
        <w:rFonts w:hint="default"/>
        <w:lang w:val="en-US" w:eastAsia="en-US" w:bidi="ar-SA"/>
      </w:rPr>
    </w:lvl>
    <w:lvl w:ilvl="6">
      <w:start w:val="0"/>
      <w:numFmt w:val="bullet"/>
      <w:lvlText w:val="•"/>
      <w:lvlJc w:val="left"/>
      <w:pPr>
        <w:ind w:left="3122" w:hanging="720"/>
      </w:pPr>
      <w:rPr>
        <w:rFonts w:hint="default"/>
        <w:lang w:val="en-US" w:eastAsia="en-US" w:bidi="ar-SA"/>
      </w:rPr>
    </w:lvl>
    <w:lvl w:ilvl="7">
      <w:start w:val="0"/>
      <w:numFmt w:val="bullet"/>
      <w:lvlText w:val="•"/>
      <w:lvlJc w:val="left"/>
      <w:pPr>
        <w:ind w:left="3379" w:hanging="720"/>
      </w:pPr>
      <w:rPr>
        <w:rFonts w:hint="default"/>
        <w:lang w:val="en-US" w:eastAsia="en-US" w:bidi="ar-SA"/>
      </w:rPr>
    </w:lvl>
    <w:lvl w:ilvl="8">
      <w:start w:val="0"/>
      <w:numFmt w:val="bullet"/>
      <w:lvlText w:val="•"/>
      <w:lvlJc w:val="left"/>
      <w:pPr>
        <w:ind w:left="3636" w:hanging="720"/>
      </w:pPr>
      <w:rPr>
        <w:rFonts w:hint="default"/>
        <w:lang w:val="en-US" w:eastAsia="en-US" w:bidi="ar-SA"/>
      </w:rPr>
    </w:lvl>
  </w:abstractNum>
  <w:abstractNum w:abstractNumId="4">
    <w:multiLevelType w:val="hybridMultilevel"/>
    <w:lvl w:ilvl="0">
      <w:start w:val="5"/>
      <w:numFmt w:val="decimal"/>
      <w:lvlText w:val="%1"/>
      <w:lvlJc w:val="left"/>
      <w:pPr>
        <w:ind w:left="1581" w:hanging="720"/>
        <w:jc w:val="left"/>
      </w:pPr>
      <w:rPr>
        <w:rFonts w:hint="default"/>
        <w:lang w:val="en-US" w:eastAsia="en-US" w:bidi="ar-SA"/>
      </w:rPr>
    </w:lvl>
    <w:lvl w:ilvl="1">
      <w:start w:val="3"/>
      <w:numFmt w:val="decimal"/>
      <w:lvlText w:val="%1.%2"/>
      <w:lvlJc w:val="left"/>
      <w:pPr>
        <w:ind w:left="158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00" w:hanging="720"/>
      </w:pPr>
      <w:rPr>
        <w:rFonts w:hint="default"/>
        <w:lang w:val="en-US" w:eastAsia="en-US" w:bidi="ar-SA"/>
      </w:rPr>
    </w:lvl>
    <w:lvl w:ilvl="3">
      <w:start w:val="0"/>
      <w:numFmt w:val="bullet"/>
      <w:lvlText w:val="•"/>
      <w:lvlJc w:val="left"/>
      <w:pPr>
        <w:ind w:left="4310"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abstractNum w:abstractNumId="3">
    <w:multiLevelType w:val="hybridMultilevel"/>
    <w:lvl w:ilvl="0">
      <w:start w:val="4"/>
      <w:numFmt w:val="decimal"/>
      <w:lvlText w:val="%1"/>
      <w:lvlJc w:val="left"/>
      <w:pPr>
        <w:ind w:left="1581" w:hanging="720"/>
        <w:jc w:val="left"/>
      </w:pPr>
      <w:rPr>
        <w:rFonts w:hint="default"/>
        <w:lang w:val="en-US" w:eastAsia="en-US" w:bidi="ar-SA"/>
      </w:rPr>
    </w:lvl>
    <w:lvl w:ilvl="1">
      <w:start w:val="1"/>
      <w:numFmt w:val="decimal"/>
      <w:lvlText w:val="%1.%2"/>
      <w:lvlJc w:val="left"/>
      <w:pPr>
        <w:ind w:left="158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00" w:hanging="720"/>
      </w:pPr>
      <w:rPr>
        <w:rFonts w:hint="default"/>
        <w:lang w:val="en-US" w:eastAsia="en-US" w:bidi="ar-SA"/>
      </w:rPr>
    </w:lvl>
    <w:lvl w:ilvl="3">
      <w:start w:val="0"/>
      <w:numFmt w:val="bullet"/>
      <w:lvlText w:val="•"/>
      <w:lvlJc w:val="left"/>
      <w:pPr>
        <w:ind w:left="4310"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abstractNum w:abstractNumId="2">
    <w:multiLevelType w:val="hybridMultilevel"/>
    <w:lvl w:ilvl="0">
      <w:start w:val="3"/>
      <w:numFmt w:val="decimal"/>
      <w:lvlText w:val="%1"/>
      <w:lvlJc w:val="left"/>
      <w:pPr>
        <w:ind w:left="1581" w:hanging="720"/>
        <w:jc w:val="left"/>
      </w:pPr>
      <w:rPr>
        <w:rFonts w:hint="default"/>
        <w:lang w:val="en-US" w:eastAsia="en-US" w:bidi="ar-SA"/>
      </w:rPr>
    </w:lvl>
    <w:lvl w:ilvl="1">
      <w:start w:val="1"/>
      <w:numFmt w:val="decimal"/>
      <w:lvlText w:val="%1.%2"/>
      <w:lvlJc w:val="left"/>
      <w:pPr>
        <w:ind w:left="158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58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310"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abstractNum w:abstractNumId="1">
    <w:multiLevelType w:val="hybridMultilevel"/>
    <w:lvl w:ilvl="0">
      <w:start w:val="2"/>
      <w:numFmt w:val="decimal"/>
      <w:lvlText w:val="%1"/>
      <w:lvlJc w:val="left"/>
      <w:pPr>
        <w:ind w:left="1581" w:hanging="720"/>
        <w:jc w:val="left"/>
      </w:pPr>
      <w:rPr>
        <w:rFonts w:hint="default"/>
        <w:lang w:val="en-US" w:eastAsia="en-US" w:bidi="ar-SA"/>
      </w:rPr>
    </w:lvl>
    <w:lvl w:ilvl="1">
      <w:start w:val="1"/>
      <w:numFmt w:val="decimal"/>
      <w:lvlText w:val="%1.%2"/>
      <w:lvlJc w:val="left"/>
      <w:pPr>
        <w:ind w:left="158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1"/>
      <w:numFmt w:val="decimal"/>
      <w:lvlText w:val="%1.%2.%3"/>
      <w:lvlJc w:val="left"/>
      <w:pPr>
        <w:ind w:left="158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4310"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abstractNum w:abstractNumId="0">
    <w:multiLevelType w:val="hybridMultilevel"/>
    <w:lvl w:ilvl="0">
      <w:start w:val="1"/>
      <w:numFmt w:val="decimal"/>
      <w:lvlText w:val="%1"/>
      <w:lvlJc w:val="left"/>
      <w:pPr>
        <w:ind w:left="1581" w:hanging="720"/>
        <w:jc w:val="left"/>
      </w:pPr>
      <w:rPr>
        <w:rFonts w:hint="default"/>
        <w:lang w:val="en-US" w:eastAsia="en-US" w:bidi="ar-SA"/>
      </w:rPr>
    </w:lvl>
    <w:lvl w:ilvl="1">
      <w:start w:val="1"/>
      <w:numFmt w:val="decimal"/>
      <w:lvlText w:val="%1.%2"/>
      <w:lvlJc w:val="left"/>
      <w:pPr>
        <w:ind w:left="1581"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3400" w:hanging="720"/>
      </w:pPr>
      <w:rPr>
        <w:rFonts w:hint="default"/>
        <w:lang w:val="en-US" w:eastAsia="en-US" w:bidi="ar-SA"/>
      </w:rPr>
    </w:lvl>
    <w:lvl w:ilvl="3">
      <w:start w:val="0"/>
      <w:numFmt w:val="bullet"/>
      <w:lvlText w:val="•"/>
      <w:lvlJc w:val="left"/>
      <w:pPr>
        <w:ind w:left="4310" w:hanging="720"/>
      </w:pPr>
      <w:rPr>
        <w:rFonts w:hint="default"/>
        <w:lang w:val="en-US" w:eastAsia="en-US" w:bidi="ar-SA"/>
      </w:rPr>
    </w:lvl>
    <w:lvl w:ilvl="4">
      <w:start w:val="0"/>
      <w:numFmt w:val="bullet"/>
      <w:lvlText w:val="•"/>
      <w:lvlJc w:val="left"/>
      <w:pPr>
        <w:ind w:left="5220" w:hanging="720"/>
      </w:pPr>
      <w:rPr>
        <w:rFonts w:hint="default"/>
        <w:lang w:val="en-US" w:eastAsia="en-US" w:bidi="ar-SA"/>
      </w:rPr>
    </w:lvl>
    <w:lvl w:ilvl="5">
      <w:start w:val="0"/>
      <w:numFmt w:val="bullet"/>
      <w:lvlText w:val="•"/>
      <w:lvlJc w:val="left"/>
      <w:pPr>
        <w:ind w:left="6130" w:hanging="720"/>
      </w:pPr>
      <w:rPr>
        <w:rFonts w:hint="default"/>
        <w:lang w:val="en-US" w:eastAsia="en-US" w:bidi="ar-SA"/>
      </w:rPr>
    </w:lvl>
    <w:lvl w:ilvl="6">
      <w:start w:val="0"/>
      <w:numFmt w:val="bullet"/>
      <w:lvlText w:val="•"/>
      <w:lvlJc w:val="left"/>
      <w:pPr>
        <w:ind w:left="7040" w:hanging="720"/>
      </w:pPr>
      <w:rPr>
        <w:rFonts w:hint="default"/>
        <w:lang w:val="en-US" w:eastAsia="en-US" w:bidi="ar-SA"/>
      </w:rPr>
    </w:lvl>
    <w:lvl w:ilvl="7">
      <w:start w:val="0"/>
      <w:numFmt w:val="bullet"/>
      <w:lvlText w:val="•"/>
      <w:lvlJc w:val="left"/>
      <w:pPr>
        <w:ind w:left="7950" w:hanging="720"/>
      </w:pPr>
      <w:rPr>
        <w:rFonts w:hint="default"/>
        <w:lang w:val="en-US" w:eastAsia="en-US" w:bidi="ar-SA"/>
      </w:rPr>
    </w:lvl>
    <w:lvl w:ilvl="8">
      <w:start w:val="0"/>
      <w:numFmt w:val="bullet"/>
      <w:lvlText w:val="•"/>
      <w:lvlJc w:val="left"/>
      <w:pPr>
        <w:ind w:left="8860" w:hanging="720"/>
      </w:pPr>
      <w:rPr>
        <w:rFonts w:hint="default"/>
        <w:lang w:val="en-US" w:eastAsia="en-US" w:bidi="ar-SA"/>
      </w:rPr>
    </w:lvl>
  </w:abstractNum>
  <w:num w:numId="30">
    <w:abstractNumId w:val="29"/>
  </w:num>
  <w:num w:numId="29">
    <w:abstractNumId w:val="28"/>
  </w:num>
  <w:num w:numId="28">
    <w:abstractNumId w:val="27"/>
  </w:num>
  <w:num w:numId="27">
    <w:abstractNumId w:val="26"/>
  </w:num>
  <w:num w:numId="26">
    <w:abstractNumId w:val="25"/>
  </w:num>
  <w:num w:numId="25">
    <w:abstractNumId w:val="24"/>
  </w:num>
  <w:num w:numId="23">
    <w:abstractNumId w:val="22"/>
  </w:num>
  <w:num w:numId="24">
    <w:abstractNumId w:val="23"/>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77"/>
      <w:ind w:left="861"/>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1580" w:hanging="719"/>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77"/>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580" w:hanging="719"/>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1580" w:hanging="719"/>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8" w:lineRule="exac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www.biol.sukuba.ac.jp/macer/biodict/htm" TargetMode="External"/><Relationship Id="rId8" Type="http://schemas.openxmlformats.org/officeDocument/2006/relationships/hyperlink" Target="https://en.wikipedia.org/wiki/Empirical" TargetMode="External"/><Relationship Id="rId9" Type="http://schemas.openxmlformats.org/officeDocument/2006/relationships/hyperlink" Target="https://en.wikipedia.org/wiki/Emotion" TargetMode="External"/><Relationship Id="rId10" Type="http://schemas.openxmlformats.org/officeDocument/2006/relationships/hyperlink" Target="https://en.wikipedia.org/wiki/United_States" TargetMode="External"/><Relationship Id="rId11" Type="http://schemas.openxmlformats.org/officeDocument/2006/relationships/hyperlink" Target="https://en.wikipedia.org/wiki/Epictetus" TargetMode="External"/><Relationship Id="rId12" Type="http://schemas.openxmlformats.org/officeDocument/2006/relationships/hyperlink" Target="https://en.wikipedia.org/wiki/Psychological" TargetMode="External"/><Relationship Id="rId13" Type="http://schemas.openxmlformats.org/officeDocument/2006/relationships/hyperlink" Target="https://en.wikipedia.org/wiki/Self-blame" TargetMode="External"/><Relationship Id="rId14" Type="http://schemas.openxmlformats.org/officeDocument/2006/relationships/hyperlink" Target="https://en.wikipedia.org/wiki/Self-pity" TargetMode="External"/><Relationship Id="rId15" Type="http://schemas.openxmlformats.org/officeDocument/2006/relationships/hyperlink" Target="https://en.wikipedia.org/wiki/Clinical_depression" TargetMode="External"/><Relationship Id="rId16" Type="http://schemas.openxmlformats.org/officeDocument/2006/relationships/hyperlink" Target="https://en.wikipedia.org/wiki/Anxiety" TargetMode="External"/><Relationship Id="rId17" Type="http://schemas.openxmlformats.org/officeDocument/2006/relationships/hyperlink" Target="https://en.wikipedia.org/wiki/Procrastination" TargetMode="External"/><Relationship Id="rId18" Type="http://schemas.openxmlformats.org/officeDocument/2006/relationships/hyperlink" Target="https://en.wikipedia.org/wiki/Substance_dependence" TargetMode="External"/><Relationship Id="rId19" Type="http://schemas.openxmlformats.org/officeDocument/2006/relationships/hyperlink" Target="https://en.wikipedia.org/wiki/Social_withdrawal" TargetMode="External"/><Relationship Id="rId20" Type="http://schemas.openxmlformats.org/officeDocument/2006/relationships/hyperlink" Target="https://en.wikipedia.org/wiki/Methodology" TargetMode="External"/><Relationship Id="rId21" Type="http://schemas.openxmlformats.org/officeDocument/2006/relationships/hyperlink" Target="https://en.wikipedia.org/wiki/Homework_in_psychotherapy" TargetMode="External"/><Relationship Id="rId22" Type="http://schemas.openxmlformats.org/officeDocument/2006/relationships/hyperlink" Target="https://en.wikipedia.org/wiki/Goal" TargetMode="External"/><Relationship Id="rId23" Type="http://schemas.openxmlformats.org/officeDocument/2006/relationships/hyperlink" Target="https://en.wikipedia.org/wiki/Choice" TargetMode="External"/><Relationship Id="rId24" Type="http://schemas.openxmlformats.org/officeDocument/2006/relationships/hyperlink" Target="https://en.wikipedia.org/w/index.php?title=Attainment&amp;action=edit&amp;redlink=1" TargetMode="External"/><Relationship Id="rId25" Type="http://schemas.openxmlformats.org/officeDocument/2006/relationships/hyperlink" Target="https://en.wikipedia.org/w/index.php?title=Ingraining&amp;action=edit&amp;redlink=1" TargetMode="External"/><Relationship Id="rId26" Type="http://schemas.openxmlformats.org/officeDocument/2006/relationships/hyperlink" Target="https://en.wikipedia.org/wiki/Panic" TargetMode="External"/><Relationship Id="rId27" Type="http://schemas.openxmlformats.org/officeDocument/2006/relationships/hyperlink" Target="https://en.wikipedia.org/wiki/Fears" TargetMode="External"/><Relationship Id="rId28" Type="http://schemas.openxmlformats.org/officeDocument/2006/relationships/hyperlink" Target="https://en.wikipedia.org/wiki/Compulsive_behavior" TargetMode="External"/><Relationship Id="rId29" Type="http://schemas.openxmlformats.org/officeDocument/2006/relationships/hyperlink" Target="https://en.wikipedia.org/wiki/Organisms" TargetMode="External"/><Relationship Id="rId30" Type="http://schemas.openxmlformats.org/officeDocument/2006/relationships/hyperlink" Target="https://en.wikipedia.org/wiki/Electronic_circuit" TargetMode="External"/><Relationship Id="rId31" Type="http://schemas.openxmlformats.org/officeDocument/2006/relationships/hyperlink" Target="https://en.wikipedia.org/wiki/Feedback_mechanism" TargetMode="External"/><Relationship Id="rId32" Type="http://schemas.openxmlformats.org/officeDocument/2006/relationships/hyperlink" Target="https://en.wikipedia.org/wiki/Perception" TargetMode="External"/><Relationship Id="rId33" Type="http://schemas.openxmlformats.org/officeDocument/2006/relationships/hyperlink" Target="https://en.wikipedia.org/wiki/Biology" TargetMode="External"/><Relationship Id="rId34" Type="http://schemas.openxmlformats.org/officeDocument/2006/relationships/hyperlink" Target="https://en.wikipedia.org/wiki/Indoctrination" TargetMode="External"/><Relationship Id="rId35" Type="http://schemas.openxmlformats.org/officeDocument/2006/relationships/hyperlink" Target="https://en.wikipedia.org/wiki/General_semantics" TargetMode="External"/><Relationship Id="rId36" Type="http://schemas.openxmlformats.org/officeDocument/2006/relationships/hyperlink" Target="https://en.wikipedia.org/wiki/Alfred_Korzybski" TargetMode="External"/><Relationship Id="rId37" Type="http://schemas.openxmlformats.org/officeDocument/2006/relationships/hyperlink" Target="https://en.wikipedia.org/wiki/Mind" TargetMode="External"/><Relationship Id="rId38" Type="http://schemas.openxmlformats.org/officeDocument/2006/relationships/hyperlink" Target="https://en.wikipedia.org/wiki/Mental_health" TargetMode="External"/><Relationship Id="rId39" Type="http://schemas.openxmlformats.org/officeDocument/2006/relationships/hyperlink" Target="https://en.wikipedia.org/wiki/Learning" TargetMode="External"/><Relationship Id="rId40" Type="http://schemas.openxmlformats.org/officeDocument/2006/relationships/hyperlink" Target="http://www.parentsassociation.com/health/conflictresolutionhtm" TargetMode="External"/><Relationship Id="rId41" Type="http://schemas.openxmlformats.org/officeDocument/2006/relationships/hyperlink" Target="https://en.wikipedia.org/wiki/Digital_object_identifier" TargetMode="External"/><Relationship Id="rId42" Type="http://schemas.openxmlformats.org/officeDocument/2006/relationships/hyperlink" Target="https://dx.doi.org/10.1037%2F0012-1649.28.5.776" TargetMode="External"/><Relationship Id="rId43" Type="http://schemas.openxmlformats.org/officeDocument/2006/relationships/hyperlink" Target="http://www/" TargetMode="External"/><Relationship Id="rId44"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dcterms:created xsi:type="dcterms:W3CDTF">2023-11-07T17:37:17Z</dcterms:created>
  <dcterms:modified xsi:type="dcterms:W3CDTF">2023-11-07T17:37:17Z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2019-01-07T00:00:00Z</vt:filetime>
  </property>
  <property fmtid="{D5CDD505-2E9C-101B-9397-08002B2CF9AE}" pid="3" name="Creator">
    <vt:lpwstr>Microsoft® Office Word 2007</vt:lpwstr>
  </property>
  <property fmtid="{D5CDD505-2E9C-101B-9397-08002B2CF9AE}" pid="4" name="LastSaved">
    <vt:filetime>2023-11-07T00:00:00Z</vt:filetime>
  </property>
  <property fmtid="{D5CDD505-2E9C-101B-9397-08002B2CF9AE}" pid="5" name="Producer">
    <vt:lpwstr>Microsoft® Office Word 2007</vt:lpwstr>
  </property>
</Properties>
</file>