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15" w:lineRule="auto" w:before="95"/>
        <w:ind w:right="1975"/>
        <w:jc w:val="center"/>
      </w:pPr>
      <w:bookmarkStart w:name="Title page" w:id="1"/>
      <w:bookmarkEnd w:id="1"/>
      <w:r>
        <w:rPr>
          <w:b w:val="0"/>
        </w:rPr>
      </w:r>
      <w:bookmarkStart w:name="Declaration" w:id="2"/>
      <w:bookmarkEnd w:id="2"/>
      <w:r>
        <w:rPr>
          <w:b w:val="0"/>
        </w:rPr>
      </w:r>
      <w:bookmarkStart w:name="Certification" w:id="3"/>
      <w:bookmarkEnd w:id="3"/>
      <w:r>
        <w:rPr>
          <w:b w:val="0"/>
        </w:rPr>
      </w:r>
      <w:bookmarkStart w:name="Dedication" w:id="4"/>
      <w:bookmarkEnd w:id="4"/>
      <w:r>
        <w:rPr>
          <w:b w:val="0"/>
        </w:rPr>
      </w:r>
      <w:bookmarkStart w:name="Acknowledgments" w:id="5"/>
      <w:bookmarkEnd w:id="5"/>
      <w:r>
        <w:rPr>
          <w:b w:val="0"/>
        </w:rPr>
      </w:r>
      <w:bookmarkStart w:name="Abstract" w:id="6"/>
      <w:bookmarkEnd w:id="6"/>
      <w:r>
        <w:rPr>
          <w:b w:val="0"/>
        </w:rPr>
      </w:r>
      <w:bookmarkStart w:name="Table of Contents" w:id="7"/>
      <w:bookmarkEnd w:id="7"/>
      <w:r>
        <w:rPr>
          <w:b w:val="0"/>
        </w:rPr>
      </w:r>
      <w:bookmarkStart w:name="_bookmark0" w:id="8"/>
      <w:bookmarkEnd w:id="8"/>
      <w:r>
        <w:rPr>
          <w:b w:val="0"/>
        </w:rPr>
      </w:r>
      <w:r>
        <w:rPr>
          <w:spacing w:val="-1"/>
        </w:rPr>
        <w:t>DEVELOPMENT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DYNAMIC</w:t>
      </w:r>
      <w:r>
        <w:rPr>
          <w:spacing w:val="-12"/>
        </w:rPr>
        <w:t> </w:t>
      </w:r>
      <w:r>
        <w:rPr>
          <w:spacing w:val="-1"/>
        </w:rPr>
        <w:t>OUTPUT-FEEDBACK</w:t>
      </w:r>
      <w:r>
        <w:rPr>
          <w:spacing w:val="-13"/>
        </w:rPr>
        <w:t> </w:t>
      </w:r>
      <w:r>
        <w:rPr>
          <w:spacing w:val="-1"/>
        </w:rPr>
        <w:t>REGULATOR</w:t>
      </w:r>
      <w:r>
        <w:rPr>
          <w:spacing w:val="-13"/>
        </w:rPr>
        <w:t> </w:t>
      </w:r>
      <w:r>
        <w:rPr/>
        <w:t>FOR</w:t>
      </w:r>
      <w:r>
        <w:rPr>
          <w:spacing w:val="-57"/>
        </w:rPr>
        <w:t> </w:t>
      </w:r>
      <w:r>
        <w:rPr/>
        <w:t>STABILIZATION AND TRACKING OF NON-SQUARE MULTI-INPUT</w:t>
      </w:r>
      <w:r>
        <w:rPr>
          <w:spacing w:val="1"/>
        </w:rPr>
        <w:t> </w:t>
      </w:r>
      <w:r>
        <w:rPr/>
        <w:t>MULTI-OUTPUT</w:t>
      </w:r>
      <w:r>
        <w:rPr>
          <w:spacing w:val="-2"/>
        </w:rPr>
        <w:t> </w:t>
      </w:r>
      <w:r>
        <w:rPr/>
        <w:t>SYSTEMS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68"/>
        <w:ind w:left="697" w:right="1975"/>
        <w:jc w:val="center"/>
      </w:pPr>
      <w:r>
        <w:rPr/>
        <w:t>BY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3"/>
        <w:ind w:left="3986"/>
      </w:pPr>
      <w:r>
        <w:rPr/>
        <w:t>EseOghene</w:t>
      </w:r>
      <w:r>
        <w:rPr>
          <w:spacing w:val="-9"/>
        </w:rPr>
        <w:t> </w:t>
      </w:r>
      <w:r>
        <w:rPr/>
        <w:t>OVIE</w:t>
      </w:r>
    </w:p>
    <w:p>
      <w:pPr>
        <w:pStyle w:val="BodyText"/>
        <w:spacing w:line="415" w:lineRule="auto" w:before="202"/>
        <w:ind w:left="3232" w:right="3255" w:hanging="1256"/>
      </w:pPr>
      <w:r>
        <w:rPr/>
        <w:t>B.</w:t>
      </w:r>
      <w:r>
        <w:rPr>
          <w:spacing w:val="-5"/>
        </w:rPr>
        <w:t> </w:t>
      </w:r>
      <w:r>
        <w:rPr/>
        <w:t>Eng</w:t>
      </w:r>
      <w:r>
        <w:rPr>
          <w:spacing w:val="-5"/>
        </w:rPr>
        <w:t> </w:t>
      </w:r>
      <w:r>
        <w:rPr/>
        <w:t>(UNIBEN)</w:t>
      </w:r>
      <w:r>
        <w:rPr>
          <w:spacing w:val="-4"/>
        </w:rPr>
        <w:t> </w:t>
      </w:r>
      <w:r>
        <w:rPr/>
        <w:t>2006,</w:t>
      </w:r>
      <w:r>
        <w:rPr>
          <w:spacing w:val="-5"/>
        </w:rPr>
        <w:t> </w:t>
      </w:r>
      <w:r>
        <w:rPr/>
        <w:t>M.</w:t>
      </w:r>
      <w:r>
        <w:rPr>
          <w:spacing w:val="-4"/>
        </w:rPr>
        <w:t> </w:t>
      </w:r>
      <w:r>
        <w:rPr/>
        <w:t>Sc.</w:t>
      </w:r>
      <w:r>
        <w:rPr>
          <w:spacing w:val="9"/>
        </w:rPr>
        <w:t> </w:t>
      </w:r>
      <w:r>
        <w:rPr/>
        <w:t>(INSA</w:t>
      </w:r>
      <w:r>
        <w:rPr>
          <w:spacing w:val="-4"/>
        </w:rPr>
        <w:t> </w:t>
      </w:r>
      <w:r>
        <w:rPr/>
        <w:t>Lyon,</w:t>
      </w:r>
      <w:r>
        <w:rPr>
          <w:spacing w:val="-5"/>
        </w:rPr>
        <w:t> </w:t>
      </w:r>
      <w:r>
        <w:rPr/>
        <w:t>France)</w:t>
      </w:r>
      <w:r>
        <w:rPr>
          <w:spacing w:val="-4"/>
        </w:rPr>
        <w:t> </w:t>
      </w:r>
      <w:r>
        <w:rPr/>
        <w:t>2012</w:t>
      </w:r>
      <w:r>
        <w:rPr>
          <w:spacing w:val="-57"/>
        </w:rPr>
        <w:t> </w:t>
      </w:r>
      <w:r>
        <w:rPr/>
        <w:t>(PhD/P14EGEE9003/2015-2018)</w:t>
      </w:r>
    </w:p>
    <w:p>
      <w:pPr>
        <w:pStyle w:val="BodyText"/>
        <w:spacing w:before="1"/>
        <w:ind w:left="3684"/>
      </w:pPr>
      <w:hyperlink r:id="rId5">
        <w:r>
          <w:rPr/>
          <w:t>oveseov</w:t>
        </w:r>
      </w:hyperlink>
      <w:hyperlink r:id="rId6">
        <w:r>
          <w:rPr/>
          <w:t>ese@gmail.com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pStyle w:val="BodyText"/>
        <w:spacing w:line="415" w:lineRule="auto"/>
        <w:ind w:left="697" w:right="1975"/>
        <w:jc w:val="center"/>
      </w:pPr>
      <w:r>
        <w:rPr/>
        <w:t>A</w:t>
      </w:r>
      <w:r>
        <w:rPr>
          <w:spacing w:val="-10"/>
        </w:rPr>
        <w:t> </w:t>
      </w:r>
      <w:r>
        <w:rPr/>
        <w:t>THESIS</w:t>
      </w:r>
      <w:r>
        <w:rPr>
          <w:spacing w:val="-10"/>
        </w:rPr>
        <w:t> </w:t>
      </w:r>
      <w:r>
        <w:rPr/>
        <w:t>SUBMITTED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SCHOOL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POSTGRADUATE</w:t>
      </w:r>
      <w:r>
        <w:rPr>
          <w:spacing w:val="-10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5" w:lineRule="auto" w:before="1"/>
        <w:ind w:left="231" w:right="1509"/>
        <w:jc w:val="center"/>
      </w:pPr>
      <w:r>
        <w:rPr/>
        <w:t>IN</w:t>
      </w:r>
      <w:r>
        <w:rPr>
          <w:spacing w:val="-13"/>
        </w:rPr>
        <w:t> </w:t>
      </w:r>
      <w:r>
        <w:rPr/>
        <w:t>PARTIAL</w:t>
      </w:r>
      <w:r>
        <w:rPr>
          <w:spacing w:val="-13"/>
        </w:rPr>
        <w:t> </w:t>
      </w:r>
      <w:r>
        <w:rPr/>
        <w:t>FULFILLMENT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REQUIREMENTS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AWARD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57"/>
        </w:rPr>
        <w:t> </w:t>
      </w:r>
      <w:r>
        <w:rPr/>
        <w:t>DOCTOR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PHILOSOPHY</w:t>
      </w:r>
      <w:r>
        <w:rPr>
          <w:spacing w:val="-4"/>
        </w:rPr>
        <w:t> </w:t>
      </w:r>
      <w:r>
        <w:rPr/>
        <w:t>(PhD.)</w:t>
      </w:r>
      <w:r>
        <w:rPr>
          <w:spacing w:val="-4"/>
        </w:rPr>
        <w:t> </w:t>
      </w:r>
      <w:r>
        <w:rPr/>
        <w:t>DEGREE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ENGINEERING.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5" w:lineRule="auto"/>
        <w:ind w:left="697" w:right="1975"/>
        <w:jc w:val="center"/>
      </w:pPr>
      <w:r>
        <w:rPr>
          <w:spacing w:val="-1"/>
        </w:rPr>
        <w:t>DEPARTMENT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COMPUTER</w:t>
      </w:r>
      <w:r>
        <w:rPr>
          <w:spacing w:val="-13"/>
        </w:rPr>
        <w:t> </w:t>
      </w:r>
      <w:r>
        <w:rPr>
          <w:spacing w:val="-1"/>
        </w:rPr>
        <w:t>ENGINEERING,</w:t>
      </w:r>
      <w:r>
        <w:rPr>
          <w:spacing w:val="-13"/>
        </w:rPr>
        <w:t> </w:t>
      </w:r>
      <w:r>
        <w:rPr>
          <w:spacing w:val="-1"/>
        </w:rPr>
        <w:t>FACULTY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ENGINEERING,</w:t>
      </w:r>
      <w:r>
        <w:rPr>
          <w:spacing w:val="-57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ZARIA</w:t>
      </w:r>
    </w:p>
    <w:p>
      <w:pPr>
        <w:pStyle w:val="BodyText"/>
        <w:spacing w:before="2"/>
        <w:ind w:left="697" w:right="1975"/>
        <w:jc w:val="center"/>
      </w:pPr>
      <w:r>
        <w:rPr/>
        <w:t>NIGERIA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9"/>
        </w:rPr>
      </w:pPr>
    </w:p>
    <w:p>
      <w:pPr>
        <w:pStyle w:val="BodyText"/>
        <w:ind w:left="696" w:right="1975"/>
        <w:jc w:val="center"/>
      </w:pPr>
      <w:r>
        <w:rPr/>
        <w:t>March</w:t>
      </w:r>
      <w:r>
        <w:rPr>
          <w:spacing w:val="-6"/>
        </w:rPr>
        <w:t> </w:t>
      </w:r>
      <w:r>
        <w:rPr/>
        <w:t>2018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</w:sectPr>
      </w:pPr>
    </w:p>
    <w:p>
      <w:pPr>
        <w:pStyle w:val="Heading1"/>
        <w:spacing w:before="95"/>
        <w:ind w:left="696" w:right="1975"/>
        <w:jc w:val="center"/>
      </w:pPr>
      <w:bookmarkStart w:name="Title Page" w:id="9"/>
      <w:bookmarkEnd w:id="9"/>
      <w:r>
        <w:rPr>
          <w:b w:val="0"/>
        </w:rPr>
      </w:r>
      <w:r>
        <w:rPr/>
        <w:t>DECLARATION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line="415" w:lineRule="auto" w:before="1"/>
        <w:ind w:left="159" w:right="1403" w:firstLine="351"/>
        <w:jc w:val="both"/>
        <w:rPr>
          <w:sz w:val="24"/>
        </w:rPr>
      </w:pPr>
      <w:r>
        <w:rPr>
          <w:sz w:val="24"/>
        </w:rPr>
        <w:t>I EseOghene OVIE, declare that the work in this thesis entitled </w:t>
      </w:r>
      <w:r>
        <w:rPr>
          <w:b/>
          <w:sz w:val="24"/>
        </w:rPr>
        <w:t>“Development of a Dynamic</w:t>
      </w:r>
      <w:r>
        <w:rPr>
          <w:b/>
          <w:spacing w:val="-57"/>
          <w:sz w:val="24"/>
        </w:rPr>
        <w:t> </w:t>
      </w:r>
      <w:r>
        <w:rPr>
          <w:b/>
          <w:w w:val="95"/>
          <w:sz w:val="24"/>
        </w:rPr>
        <w:t>Output-Feedback Regulator for Stabilization and Tracking of Non-square Multi-Input Multi-</w:t>
      </w:r>
      <w:r>
        <w:rPr>
          <w:b/>
          <w:spacing w:val="1"/>
          <w:w w:val="95"/>
          <w:sz w:val="24"/>
        </w:rPr>
        <w:t> </w:t>
      </w:r>
      <w:r>
        <w:rPr>
          <w:b/>
          <w:sz w:val="24"/>
        </w:rPr>
        <w:t>Output Systems” </w:t>
      </w:r>
      <w:r>
        <w:rPr>
          <w:sz w:val="24"/>
        </w:rPr>
        <w:t>has been carried out by me in the Department of Computer Engineering. 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7"/>
          <w:sz w:val="24"/>
        </w:rPr>
        <w:t> </w:t>
      </w:r>
      <w:r>
        <w:rPr>
          <w:sz w:val="24"/>
        </w:rPr>
        <w:t>derived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literature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7"/>
          <w:sz w:val="24"/>
        </w:rPr>
        <w:t> </w:t>
      </w:r>
      <w:r>
        <w:rPr>
          <w:sz w:val="24"/>
        </w:rPr>
        <w:t>duly</w:t>
      </w:r>
      <w:r>
        <w:rPr>
          <w:spacing w:val="-6"/>
          <w:sz w:val="24"/>
        </w:rPr>
        <w:t> </w:t>
      </w:r>
      <w:r>
        <w:rPr>
          <w:sz w:val="24"/>
        </w:rPr>
        <w:t>acknowledged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text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list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references</w:t>
      </w:r>
      <w:r>
        <w:rPr>
          <w:spacing w:val="-58"/>
          <w:sz w:val="24"/>
        </w:rPr>
        <w:t> </w:t>
      </w:r>
      <w:r>
        <w:rPr>
          <w:sz w:val="24"/>
        </w:rPr>
        <w:t>provided. No part of this dissertation was previously presented for another degree or diploma 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3120" w:val="left" w:leader="none"/>
          <w:tab w:pos="6911" w:val="left" w:leader="none"/>
        </w:tabs>
        <w:spacing w:before="249"/>
        <w:ind w:left="159"/>
      </w:pPr>
      <w:r>
        <w:rPr/>
        <w:t>EseOghene</w:t>
      </w:r>
      <w:r>
        <w:rPr>
          <w:spacing w:val="-7"/>
        </w:rPr>
        <w:t> </w:t>
      </w:r>
      <w:r>
        <w:rPr/>
        <w:t>OVIE</w:t>
        <w:tab/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  <w:tab/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</w:p>
    <w:p>
      <w:pPr>
        <w:pStyle w:val="BodyText"/>
        <w:tabs>
          <w:tab w:pos="3944" w:val="left" w:leader="none"/>
          <w:tab w:pos="7814" w:val="left" w:leader="none"/>
        </w:tabs>
        <w:spacing w:before="202"/>
        <w:ind w:left="159"/>
      </w:pPr>
      <w:r>
        <w:rPr/>
        <w:t>(Student)</w:t>
        <w:tab/>
        <w:t>Signature</w:t>
        <w:tab/>
        <w:t>Date</w:t>
      </w:r>
    </w:p>
    <w:p>
      <w:pPr>
        <w:spacing w:after="0"/>
        <w:sectPr>
          <w:footerReference w:type="default" r:id="rId7"/>
          <w:pgSz w:w="12240" w:h="15840"/>
          <w:pgMar w:footer="783" w:header="0" w:top="1360" w:bottom="980" w:left="1280" w:right="0"/>
          <w:pgNumType w:start="2"/>
        </w:sectPr>
      </w:pPr>
    </w:p>
    <w:p>
      <w:pPr>
        <w:pStyle w:val="Heading1"/>
        <w:spacing w:before="95"/>
        <w:ind w:left="696" w:right="1975"/>
        <w:jc w:val="center"/>
      </w:pPr>
      <w:bookmarkStart w:name="Declaration Page" w:id="10"/>
      <w:bookmarkEnd w:id="10"/>
      <w:r>
        <w:rPr>
          <w:b w:val="0"/>
        </w:rPr>
      </w:r>
      <w:r>
        <w:rPr/>
        <w:t>CERTIFICATION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line="415" w:lineRule="auto" w:before="1"/>
        <w:ind w:left="160" w:right="1438" w:firstLine="351"/>
        <w:jc w:val="both"/>
        <w:rPr>
          <w:b/>
          <w:sz w:val="24"/>
        </w:rPr>
      </w:pP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thesis</w:t>
      </w:r>
      <w:r>
        <w:rPr>
          <w:spacing w:val="-7"/>
          <w:sz w:val="24"/>
        </w:rPr>
        <w:t> </w:t>
      </w:r>
      <w:r>
        <w:rPr>
          <w:sz w:val="24"/>
        </w:rPr>
        <w:t>entitled</w:t>
      </w:r>
      <w:r>
        <w:rPr>
          <w:spacing w:val="-7"/>
          <w:sz w:val="24"/>
        </w:rPr>
        <w:t> </w:t>
      </w:r>
      <w:r>
        <w:rPr>
          <w:b/>
          <w:sz w:val="24"/>
        </w:rPr>
        <w:t>“DEVELOPMENT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DYNAMIC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OUTPUT-FEEDBACK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REG-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ULATOR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STABILIZATION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TRACKING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NON-SQUARE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MULTI-INPUT</w:t>
      </w:r>
    </w:p>
    <w:p>
      <w:pPr>
        <w:pStyle w:val="BodyText"/>
        <w:spacing w:line="415" w:lineRule="auto" w:before="1"/>
        <w:ind w:left="160" w:right="1438"/>
        <w:jc w:val="both"/>
      </w:pPr>
      <w:r>
        <w:rPr>
          <w:b/>
        </w:rPr>
        <w:t>MULTI-OUTPUT</w:t>
      </w:r>
      <w:r>
        <w:rPr>
          <w:b/>
          <w:spacing w:val="-7"/>
        </w:rPr>
        <w:t> </w:t>
      </w:r>
      <w:r>
        <w:rPr>
          <w:b/>
        </w:rPr>
        <w:t>SYSTEMS”</w:t>
      </w:r>
      <w:r>
        <w:rPr>
          <w:b/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EseOghene</w:t>
      </w:r>
      <w:r>
        <w:rPr>
          <w:spacing w:val="-6"/>
        </w:rPr>
        <w:t> </w:t>
      </w:r>
      <w:r>
        <w:rPr/>
        <w:t>OVIE</w:t>
      </w:r>
      <w:r>
        <w:rPr>
          <w:spacing w:val="-7"/>
        </w:rPr>
        <w:t> </w:t>
      </w:r>
      <w:r>
        <w:rPr/>
        <w:t>meets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regulations</w:t>
      </w:r>
      <w:r>
        <w:rPr>
          <w:spacing w:val="-7"/>
        </w:rPr>
        <w:t> </w:t>
      </w:r>
      <w:r>
        <w:rPr/>
        <w:t>governing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award</w:t>
      </w:r>
      <w:r>
        <w:rPr>
          <w:spacing w:val="-58"/>
        </w:rPr>
        <w:t> </w:t>
      </w:r>
      <w:r>
        <w:rPr/>
        <w:t>of degree of Doctor of Philosophy (PhD.) Degree in Control Engineering of the Ahmadu Bello</w:t>
      </w:r>
      <w:r>
        <w:rPr>
          <w:spacing w:val="1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approved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literary</w:t>
      </w:r>
      <w:r>
        <w:rPr>
          <w:spacing w:val="-3"/>
        </w:rPr>
        <w:t> </w:t>
      </w:r>
      <w:r>
        <w:rPr/>
        <w:t>presentation.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3817" w:val="left" w:leader="none"/>
          <w:tab w:pos="7250" w:val="left" w:leader="none"/>
        </w:tabs>
        <w:spacing w:before="247"/>
        <w:ind w:left="160"/>
      </w:pPr>
      <w:r>
        <w:rPr>
          <w:w w:val="95"/>
        </w:rPr>
        <w:t>Professor</w:t>
      </w:r>
      <w:r>
        <w:rPr>
          <w:spacing w:val="3"/>
          <w:w w:val="95"/>
        </w:rPr>
        <w:t> </w:t>
      </w:r>
      <w:r>
        <w:rPr>
          <w:w w:val="95"/>
        </w:rPr>
        <w:t>M.</w:t>
      </w:r>
      <w:r>
        <w:rPr>
          <w:spacing w:val="4"/>
          <w:w w:val="95"/>
        </w:rPr>
        <w:t> </w:t>
      </w:r>
      <w:r>
        <w:rPr>
          <w:w w:val="95"/>
        </w:rPr>
        <w:t>B.</w:t>
      </w:r>
      <w:r>
        <w:rPr>
          <w:spacing w:val="4"/>
          <w:w w:val="95"/>
        </w:rPr>
        <w:t> </w:t>
      </w:r>
      <w:r>
        <w:rPr>
          <w:w w:val="95"/>
        </w:rPr>
        <w:t>Muazu</w:t>
        <w:tab/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  <w:tab/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</w:p>
    <w:p>
      <w:pPr>
        <w:pStyle w:val="BodyText"/>
        <w:tabs>
          <w:tab w:pos="4853" w:val="left" w:leader="none"/>
          <w:tab w:pos="8043" w:val="left" w:leader="none"/>
        </w:tabs>
        <w:spacing w:before="202"/>
        <w:ind w:left="160"/>
      </w:pPr>
      <w:r>
        <w:rPr/>
        <w:t>(Chairman,</w:t>
      </w:r>
      <w:r>
        <w:rPr>
          <w:spacing w:val="-4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  <w:tab/>
        <w:t>Signature</w:t>
        <w:tab/>
        <w:t>Date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tabs>
          <w:tab w:pos="3791" w:val="left" w:leader="none"/>
          <w:tab w:pos="7224" w:val="left" w:leader="none"/>
        </w:tabs>
        <w:spacing w:before="1"/>
        <w:ind w:left="160"/>
      </w:pPr>
      <w:r>
        <w:rPr>
          <w:w w:val="95"/>
        </w:rPr>
        <w:t>Dr.</w:t>
      </w:r>
      <w:r>
        <w:rPr>
          <w:spacing w:val="20"/>
          <w:w w:val="95"/>
        </w:rPr>
        <w:t> </w:t>
      </w:r>
      <w:r>
        <w:rPr>
          <w:w w:val="95"/>
        </w:rPr>
        <w:t>T.</w:t>
      </w:r>
      <w:r>
        <w:rPr>
          <w:spacing w:val="-1"/>
          <w:w w:val="95"/>
        </w:rPr>
        <w:t> </w:t>
      </w:r>
      <w:r>
        <w:rPr>
          <w:w w:val="95"/>
        </w:rPr>
        <w:t>H.</w:t>
      </w:r>
      <w:r>
        <w:rPr>
          <w:spacing w:val="-1"/>
          <w:w w:val="95"/>
        </w:rPr>
        <w:t> </w:t>
      </w:r>
      <w:r>
        <w:rPr>
          <w:w w:val="95"/>
        </w:rPr>
        <w:t>Sikiru</w:t>
        <w:tab/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  <w:tab/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</w:p>
    <w:p>
      <w:pPr>
        <w:pStyle w:val="BodyText"/>
        <w:tabs>
          <w:tab w:pos="4824" w:val="left" w:leader="none"/>
          <w:tab w:pos="8014" w:val="left" w:leader="none"/>
        </w:tabs>
        <w:spacing w:before="202"/>
        <w:ind w:left="160"/>
      </w:pPr>
      <w:r>
        <w:rPr/>
        <w:t>(Member,</w:t>
      </w:r>
      <w:r>
        <w:rPr>
          <w:spacing w:val="-7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  <w:tab/>
        <w:t>Signature</w:t>
        <w:tab/>
        <w:t>Date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tabs>
          <w:tab w:pos="3791" w:val="left" w:leader="none"/>
          <w:tab w:pos="7224" w:val="left" w:leader="none"/>
        </w:tabs>
        <w:ind w:left="160"/>
      </w:pPr>
      <w:r>
        <w:rPr/>
        <w:t>Dr.</w:t>
      </w:r>
      <w:r>
        <w:rPr>
          <w:spacing w:val="6"/>
        </w:rPr>
        <w:t> </w:t>
      </w:r>
      <w:r>
        <w:rPr/>
        <w:t>I.</w:t>
      </w:r>
      <w:r>
        <w:rPr>
          <w:spacing w:val="-12"/>
        </w:rPr>
        <w:t> </w:t>
      </w:r>
      <w:r>
        <w:rPr/>
        <w:t>J.</w:t>
      </w:r>
      <w:r>
        <w:rPr>
          <w:spacing w:val="-12"/>
        </w:rPr>
        <w:t> </w:t>
      </w:r>
      <w:r>
        <w:rPr/>
        <w:t>Umoh</w:t>
        <w:tab/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  <w:tab/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</w:p>
    <w:p>
      <w:pPr>
        <w:pStyle w:val="BodyText"/>
        <w:tabs>
          <w:tab w:pos="4824" w:val="left" w:leader="none"/>
          <w:tab w:pos="8014" w:val="left" w:leader="none"/>
        </w:tabs>
        <w:spacing w:before="202"/>
        <w:ind w:left="160"/>
      </w:pPr>
      <w:r>
        <w:rPr/>
        <w:t>(Member,</w:t>
      </w:r>
      <w:r>
        <w:rPr>
          <w:spacing w:val="-7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  <w:tab/>
        <w:t>Signature</w:t>
        <w:tab/>
        <w:t>Date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tabs>
          <w:tab w:pos="3795" w:val="left" w:leader="none"/>
          <w:tab w:pos="7227" w:val="left" w:leader="none"/>
        </w:tabs>
        <w:ind w:left="160"/>
      </w:pPr>
      <w:r>
        <w:rPr>
          <w:w w:val="95"/>
        </w:rPr>
        <w:t>Professor</w:t>
      </w:r>
      <w:r>
        <w:rPr>
          <w:spacing w:val="4"/>
          <w:w w:val="95"/>
        </w:rPr>
        <w:t> </w:t>
      </w:r>
      <w:r>
        <w:rPr>
          <w:w w:val="95"/>
        </w:rPr>
        <w:t>M.</w:t>
      </w:r>
      <w:r>
        <w:rPr>
          <w:spacing w:val="4"/>
          <w:w w:val="95"/>
        </w:rPr>
        <w:t> </w:t>
      </w:r>
      <w:r>
        <w:rPr>
          <w:w w:val="95"/>
        </w:rPr>
        <w:t>B.</w:t>
      </w:r>
      <w:r>
        <w:rPr>
          <w:spacing w:val="5"/>
          <w:w w:val="95"/>
        </w:rPr>
        <w:t> </w:t>
      </w:r>
      <w:r>
        <w:rPr>
          <w:w w:val="95"/>
        </w:rPr>
        <w:t>Mu’azu</w:t>
        <w:tab/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  <w:tab/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</w:p>
    <w:p>
      <w:pPr>
        <w:pStyle w:val="BodyText"/>
        <w:tabs>
          <w:tab w:pos="4882" w:val="left" w:leader="none"/>
          <w:tab w:pos="8072" w:val="left" w:leader="none"/>
        </w:tabs>
        <w:spacing w:before="202"/>
        <w:ind w:left="160"/>
      </w:pPr>
      <w:r>
        <w:rPr/>
        <w:t>(Head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Department)</w:t>
        <w:tab/>
        <w:t>Signature</w:t>
        <w:tab/>
        <w:t>Date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tabs>
          <w:tab w:pos="3896" w:val="left" w:leader="none"/>
          <w:tab w:pos="7329" w:val="left" w:leader="none"/>
        </w:tabs>
        <w:spacing w:before="1"/>
        <w:ind w:left="160"/>
      </w:pPr>
      <w:r>
        <w:rPr>
          <w:w w:val="95"/>
        </w:rPr>
        <w:t>Professor</w:t>
      </w:r>
      <w:r>
        <w:rPr>
          <w:spacing w:val="4"/>
          <w:w w:val="95"/>
        </w:rPr>
        <w:t> </w:t>
      </w:r>
      <w:r>
        <w:rPr>
          <w:w w:val="95"/>
        </w:rPr>
        <w:t>S.</w:t>
      </w:r>
      <w:r>
        <w:rPr>
          <w:spacing w:val="4"/>
          <w:w w:val="95"/>
        </w:rPr>
        <w:t> </w:t>
      </w:r>
      <w:r>
        <w:rPr>
          <w:w w:val="95"/>
        </w:rPr>
        <w:t>Z.</w:t>
      </w:r>
      <w:r>
        <w:rPr>
          <w:spacing w:val="5"/>
          <w:w w:val="95"/>
        </w:rPr>
        <w:t> </w:t>
      </w:r>
      <w:r>
        <w:rPr>
          <w:w w:val="95"/>
        </w:rPr>
        <w:t>Abubakar</w:t>
        <w:tab/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  <w:tab/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19"/>
          <w:w w:val="95"/>
        </w:rPr>
        <w:t> </w:t>
      </w:r>
      <w:r>
        <w:rPr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.</w:t>
      </w:r>
    </w:p>
    <w:p>
      <w:pPr>
        <w:pStyle w:val="BodyText"/>
        <w:tabs>
          <w:tab w:pos="4889" w:val="left" w:leader="none"/>
          <w:tab w:pos="8079" w:val="left" w:leader="none"/>
        </w:tabs>
        <w:spacing w:before="202"/>
        <w:ind w:left="160"/>
      </w:pPr>
      <w:r>
        <w:rPr/>
        <w:t>(Dean</w:t>
      </w:r>
      <w:r>
        <w:rPr>
          <w:spacing w:val="-4"/>
        </w:rPr>
        <w:t> </w:t>
      </w:r>
      <w:r>
        <w:rPr/>
        <w:t>School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Postgraduate</w:t>
      </w:r>
      <w:r>
        <w:rPr>
          <w:spacing w:val="-3"/>
        </w:rPr>
        <w:t> </w:t>
      </w:r>
      <w:r>
        <w:rPr/>
        <w:t>Studies)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783" w:top="1360" w:bottom="1060" w:left="1280" w:right="0"/>
        </w:sectPr>
      </w:pPr>
    </w:p>
    <w:p>
      <w:pPr>
        <w:pStyle w:val="Heading1"/>
        <w:spacing w:before="95"/>
        <w:ind w:right="1974"/>
        <w:jc w:val="center"/>
      </w:pPr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415" w:lineRule="auto" w:before="1"/>
        <w:ind w:left="160" w:right="1428" w:firstLine="351"/>
      </w:pPr>
      <w:r>
        <w:rPr/>
        <w:t>This</w:t>
      </w:r>
      <w:r>
        <w:rPr>
          <w:spacing w:val="17"/>
        </w:rPr>
        <w:t> </w:t>
      </w:r>
      <w:r>
        <w:rPr/>
        <w:t>work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dedicated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my</w:t>
      </w:r>
      <w:r>
        <w:rPr>
          <w:spacing w:val="18"/>
        </w:rPr>
        <w:t> </w:t>
      </w:r>
      <w:r>
        <w:rPr/>
        <w:t>Dad,</w:t>
      </w:r>
      <w:r>
        <w:rPr>
          <w:spacing w:val="23"/>
        </w:rPr>
        <w:t> </w:t>
      </w:r>
      <w:r>
        <w:rPr/>
        <w:t>who</w:t>
      </w:r>
      <w:r>
        <w:rPr>
          <w:spacing w:val="18"/>
        </w:rPr>
        <w:t> </w:t>
      </w:r>
      <w:r>
        <w:rPr/>
        <w:t>taught</w:t>
      </w:r>
      <w:r>
        <w:rPr>
          <w:spacing w:val="18"/>
        </w:rPr>
        <w:t> </w:t>
      </w:r>
      <w:r>
        <w:rPr/>
        <w:t>me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value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constantly</w:t>
      </w:r>
      <w:r>
        <w:rPr>
          <w:spacing w:val="18"/>
        </w:rPr>
        <w:t> </w:t>
      </w:r>
      <w:r>
        <w:rPr/>
        <w:t>working</w:t>
      </w:r>
      <w:r>
        <w:rPr>
          <w:spacing w:val="18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excellence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his</w:t>
      </w:r>
      <w:r>
        <w:rPr>
          <w:spacing w:val="-9"/>
        </w:rPr>
        <w:t> </w:t>
      </w:r>
      <w:r>
        <w:rPr/>
        <w:t>service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his</w:t>
      </w:r>
      <w:r>
        <w:rPr>
          <w:spacing w:val="-8"/>
        </w:rPr>
        <w:t> </w:t>
      </w:r>
      <w:r>
        <w:rPr/>
        <w:t>country,</w:t>
      </w:r>
      <w:r>
        <w:rPr>
          <w:spacing w:val="-8"/>
        </w:rPr>
        <w:t> </w:t>
      </w:r>
      <w:r>
        <w:rPr/>
        <w:t>family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those</w:t>
      </w:r>
      <w:r>
        <w:rPr>
          <w:spacing w:val="-8"/>
        </w:rPr>
        <w:t> </w:t>
      </w:r>
      <w:r>
        <w:rPr/>
        <w:t>ideals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make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men,</w:t>
      </w:r>
      <w:r>
        <w:rPr>
          <w:spacing w:val="-8"/>
        </w:rPr>
        <w:t> </w:t>
      </w:r>
      <w:r>
        <w:rPr/>
        <w:t>better</w:t>
      </w:r>
      <w:r>
        <w:rPr>
          <w:spacing w:val="-8"/>
        </w:rPr>
        <w:t> </w:t>
      </w:r>
      <w:r>
        <w:rPr/>
        <w:t>men.</w:t>
      </w:r>
    </w:p>
    <w:p>
      <w:pPr>
        <w:spacing w:after="0" w:line="415" w:lineRule="auto"/>
        <w:sectPr>
          <w:pgSz w:w="12240" w:h="15840"/>
          <w:pgMar w:header="0" w:footer="783" w:top="1360" w:bottom="1060" w:left="1280" w:right="0"/>
        </w:sectPr>
      </w:pPr>
    </w:p>
    <w:p>
      <w:pPr>
        <w:pStyle w:val="Heading1"/>
        <w:spacing w:before="95"/>
        <w:ind w:left="3444"/>
      </w:pPr>
      <w:r>
        <w:rPr/>
        <w:t>ACKNOWLEDGEMENTS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415" w:lineRule="auto" w:before="1"/>
        <w:ind w:left="160" w:right="1437" w:firstLine="351"/>
      </w:pPr>
      <w:r>
        <w:rPr/>
        <w:t>I</w:t>
      </w:r>
      <w:r>
        <w:rPr>
          <w:spacing w:val="-10"/>
        </w:rPr>
        <w:t> </w:t>
      </w:r>
      <w:r>
        <w:rPr/>
        <w:t>give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thanks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praise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God</w:t>
      </w:r>
      <w:r>
        <w:rPr>
          <w:spacing w:val="-10"/>
        </w:rPr>
        <w:t> </w:t>
      </w:r>
      <w:r>
        <w:rPr/>
        <w:t>Almighty,</w:t>
      </w:r>
      <w:r>
        <w:rPr>
          <w:spacing w:val="-9"/>
        </w:rPr>
        <w:t> </w:t>
      </w:r>
      <w:r>
        <w:rPr/>
        <w:t>who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upon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good</w:t>
      </w:r>
      <w:r>
        <w:rPr>
          <w:spacing w:val="-10"/>
        </w:rPr>
        <w:t> </w:t>
      </w:r>
      <w:r>
        <w:rPr/>
        <w:t>things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built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sum</w:t>
      </w:r>
      <w:r>
        <w:rPr>
          <w:spacing w:val="-2"/>
        </w:rPr>
        <w:t> </w:t>
      </w:r>
      <w:r>
        <w:rPr/>
        <w:t>total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my</w:t>
      </w:r>
      <w:r>
        <w:rPr>
          <w:spacing w:val="-2"/>
        </w:rPr>
        <w:t> </w:t>
      </w:r>
      <w:r>
        <w:rPr/>
        <w:t>existence.</w:t>
      </w:r>
      <w:r>
        <w:rPr>
          <w:spacing w:val="12"/>
        </w:rPr>
        <w:t> </w:t>
      </w:r>
      <w:r>
        <w:rPr/>
        <w:t>In</w:t>
      </w:r>
      <w:r>
        <w:rPr>
          <w:spacing w:val="-3"/>
        </w:rPr>
        <w:t> </w:t>
      </w:r>
      <w:r>
        <w:rPr/>
        <w:t>him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live,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move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being.</w:t>
      </w:r>
    </w:p>
    <w:p>
      <w:pPr>
        <w:pStyle w:val="BodyText"/>
        <w:spacing w:before="8"/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My most special thanks goes to my supervisory chair Prof. M. B. Mu’azu who I call “the Prof.”.</w:t>
      </w:r>
      <w:r>
        <w:rPr>
          <w:spacing w:val="1"/>
        </w:rPr>
        <w:t> </w:t>
      </w:r>
      <w:r>
        <w:rPr/>
        <w:t>Your infectious work ethic and penchant for research excellence made this thesis possible.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 given this document the richness and clarity it possesses which is a testament to your un-</w:t>
      </w:r>
      <w:r>
        <w:rPr>
          <w:spacing w:val="1"/>
        </w:rPr>
        <w:t> </w:t>
      </w:r>
      <w:r>
        <w:rPr/>
        <w:t>canny attention to detail and your ability to keep me focused with the right perspective in view.</w:t>
      </w:r>
      <w:r>
        <w:rPr>
          <w:spacing w:val="1"/>
        </w:rPr>
        <w:t> </w:t>
      </w:r>
      <w:r>
        <w:rPr/>
        <w:t>Every second I had to interact with you was precious and like a sponge, I absorbed every knowl-</w:t>
      </w:r>
      <w:r>
        <w:rPr>
          <w:spacing w:val="1"/>
        </w:rPr>
        <w:t> </w:t>
      </w:r>
      <w:r>
        <w:rPr/>
        <w:t>edge you had to give from the one-on-one meetings to the discussion group sessions, these were</w:t>
      </w:r>
      <w:r>
        <w:rPr>
          <w:spacing w:val="1"/>
        </w:rPr>
        <w:t> </w:t>
      </w:r>
      <w:r>
        <w:rPr/>
        <w:t>the most valuable times I had in Zaria.</w:t>
      </w:r>
      <w:r>
        <w:rPr>
          <w:spacing w:val="1"/>
        </w:rPr>
        <w:t> </w:t>
      </w:r>
      <w:r>
        <w:rPr/>
        <w:t>I learnt from you in a short time knowledge you had</w:t>
      </w:r>
      <w:r>
        <w:rPr>
          <w:spacing w:val="1"/>
        </w:rPr>
        <w:t> </w:t>
      </w:r>
      <w:r>
        <w:rPr/>
        <w:t>painstakingly</w:t>
      </w:r>
      <w:r>
        <w:rPr>
          <w:spacing w:val="-10"/>
        </w:rPr>
        <w:t> </w:t>
      </w:r>
      <w:r>
        <w:rPr/>
        <w:t>acquired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many</w:t>
      </w:r>
      <w:r>
        <w:rPr>
          <w:spacing w:val="-10"/>
        </w:rPr>
        <w:t> </w:t>
      </w:r>
      <w:r>
        <w:rPr/>
        <w:t>years.</w:t>
      </w:r>
      <w:r>
        <w:rPr>
          <w:spacing w:val="6"/>
        </w:rPr>
        <w:t> </w:t>
      </w:r>
      <w:r>
        <w:rPr/>
        <w:t>I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into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fuller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independent</w:t>
      </w:r>
      <w:r>
        <w:rPr>
          <w:spacing w:val="-9"/>
        </w:rPr>
        <w:t> </w:t>
      </w:r>
      <w:r>
        <w:rPr/>
        <w:t>researcher</w:t>
      </w:r>
      <w:r>
        <w:rPr>
          <w:spacing w:val="-58"/>
        </w:rPr>
        <w:t> </w:t>
      </w:r>
      <w:r>
        <w:rPr/>
        <w:t>because of you and for this I will be always grateful. My thanks also go to the other members of</w:t>
      </w:r>
      <w:r>
        <w:rPr>
          <w:spacing w:val="1"/>
        </w:rPr>
        <w:t> </w:t>
      </w:r>
      <w:r>
        <w:rPr/>
        <w:t>my</w:t>
      </w:r>
      <w:r>
        <w:rPr>
          <w:spacing w:val="-9"/>
        </w:rPr>
        <w:t> </w:t>
      </w:r>
      <w:r>
        <w:rPr/>
        <w:t>supervisory</w:t>
      </w:r>
      <w:r>
        <w:rPr>
          <w:spacing w:val="-9"/>
        </w:rPr>
        <w:t> </w:t>
      </w:r>
      <w:r>
        <w:rPr/>
        <w:t>team;</w:t>
      </w:r>
      <w:r>
        <w:rPr>
          <w:spacing w:val="-8"/>
        </w:rPr>
        <w:t> </w:t>
      </w:r>
      <w:r>
        <w:rPr/>
        <w:t>Dr.</w:t>
      </w:r>
      <w:r>
        <w:rPr>
          <w:spacing w:val="6"/>
        </w:rPr>
        <w:t> </w:t>
      </w:r>
      <w:r>
        <w:rPr/>
        <w:t>T.</w:t>
      </w:r>
      <w:r>
        <w:rPr>
          <w:spacing w:val="-9"/>
        </w:rPr>
        <w:t> </w:t>
      </w:r>
      <w:r>
        <w:rPr/>
        <w:t>H.</w:t>
      </w:r>
      <w:r>
        <w:rPr>
          <w:spacing w:val="-8"/>
        </w:rPr>
        <w:t> </w:t>
      </w:r>
      <w:r>
        <w:rPr/>
        <w:t>Sikiru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Dr.</w:t>
      </w:r>
      <w:r>
        <w:rPr>
          <w:spacing w:val="6"/>
        </w:rPr>
        <w:t> </w:t>
      </w:r>
      <w:r>
        <w:rPr/>
        <w:t>I.</w:t>
      </w:r>
      <w:r>
        <w:rPr>
          <w:spacing w:val="-8"/>
        </w:rPr>
        <w:t> </w:t>
      </w:r>
      <w:r>
        <w:rPr/>
        <w:t>J.</w:t>
      </w:r>
      <w:r>
        <w:rPr>
          <w:spacing w:val="-9"/>
        </w:rPr>
        <w:t> </w:t>
      </w:r>
      <w:r>
        <w:rPr/>
        <w:t>Umoh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constructive</w:t>
      </w:r>
      <w:r>
        <w:rPr>
          <w:spacing w:val="-9"/>
        </w:rPr>
        <w:t> </w:t>
      </w:r>
      <w:r>
        <w:rPr/>
        <w:t>critism,</w:t>
      </w:r>
      <w:r>
        <w:rPr>
          <w:spacing w:val="-8"/>
        </w:rPr>
        <w:t> </w:t>
      </w:r>
      <w:r>
        <w:rPr/>
        <w:t>advice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encouragement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thesis.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I will like to thank all lecturers and staff of the Department of Electrical and Computer Engineer-</w:t>
      </w:r>
      <w:r>
        <w:rPr>
          <w:spacing w:val="-57"/>
        </w:rPr>
        <w:t> </w:t>
      </w:r>
      <w:r>
        <w:rPr/>
        <w:t>ing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making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work</w:t>
      </w:r>
      <w:r>
        <w:rPr>
          <w:spacing w:val="-12"/>
        </w:rPr>
        <w:t> </w:t>
      </w:r>
      <w:r>
        <w:rPr/>
        <w:t>possible</w:t>
      </w:r>
      <w:r>
        <w:rPr>
          <w:spacing w:val="-13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detailed</w:t>
      </w:r>
      <w:r>
        <w:rPr>
          <w:spacing w:val="-12"/>
        </w:rPr>
        <w:t> </w:t>
      </w:r>
      <w:r>
        <w:rPr/>
        <w:t>review</w:t>
      </w:r>
      <w:r>
        <w:rPr>
          <w:spacing w:val="-13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seminar</w:t>
      </w:r>
      <w:r>
        <w:rPr>
          <w:spacing w:val="-12"/>
        </w:rPr>
        <w:t> </w:t>
      </w:r>
      <w:r>
        <w:rPr/>
        <w:t>presentations</w:t>
      </w:r>
      <w:r>
        <w:rPr>
          <w:spacing w:val="-13"/>
        </w:rPr>
        <w:t> </w:t>
      </w:r>
      <w:r>
        <w:rPr/>
        <w:t>and</w:t>
      </w:r>
      <w:r>
        <w:rPr>
          <w:spacing w:val="-57"/>
        </w:rPr>
        <w:t> </w:t>
      </w:r>
      <w:r>
        <w:rPr/>
        <w:t>oral examination. I will like to specifically single out for mention Dr. Adedokun, Dr. Sha’aban,</w:t>
      </w:r>
      <w:r>
        <w:rPr>
          <w:spacing w:val="1"/>
        </w:rPr>
        <w:t> </w:t>
      </w:r>
      <w:r>
        <w:rPr/>
        <w:t>Dr. Sani, Dr. Tekanyi, Tijanni., Bashir, Yusuf, Emmanuel and finally Tukur from the secretariat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towards</w:t>
      </w:r>
      <w:r>
        <w:rPr>
          <w:spacing w:val="-2"/>
        </w:rPr>
        <w:t> </w:t>
      </w:r>
      <w:r>
        <w:rPr/>
        <w:t>making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thesis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success.</w:t>
      </w:r>
    </w:p>
    <w:p>
      <w:pPr>
        <w:pStyle w:val="BodyText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To my Ph.D and M.Sc. colleagues within and outside the department: Mustapha, Hussein, Ben,</w:t>
      </w:r>
      <w:r>
        <w:rPr>
          <w:spacing w:val="1"/>
        </w:rPr>
        <w:t> </w:t>
      </w:r>
      <w:r>
        <w:rPr/>
        <w:t>Abdullahi,</w:t>
      </w:r>
      <w:r>
        <w:rPr>
          <w:spacing w:val="-5"/>
        </w:rPr>
        <w:t> </w:t>
      </w:r>
      <w:r>
        <w:rPr/>
        <w:t>Daniel,</w:t>
      </w:r>
      <w:r>
        <w:rPr>
          <w:spacing w:val="-5"/>
        </w:rPr>
        <w:t> </w:t>
      </w:r>
      <w:r>
        <w:rPr/>
        <w:t>Ndubuisi,</w:t>
      </w:r>
      <w:r>
        <w:rPr>
          <w:spacing w:val="-5"/>
        </w:rPr>
        <w:t> </w:t>
      </w:r>
      <w:r>
        <w:rPr/>
        <w:t>Peter,</w:t>
      </w:r>
      <w:r>
        <w:rPr>
          <w:spacing w:val="-5"/>
        </w:rPr>
        <w:t> </w:t>
      </w:r>
      <w:r>
        <w:rPr/>
        <w:t>Atuman,</w:t>
      </w:r>
      <w:r>
        <w:rPr>
          <w:spacing w:val="-4"/>
        </w:rPr>
        <w:t> </w:t>
      </w:r>
      <w:r>
        <w:rPr/>
        <w:t>Ajayi,</w:t>
      </w:r>
      <w:r>
        <w:rPr>
          <w:spacing w:val="-5"/>
        </w:rPr>
        <w:t> </w:t>
      </w:r>
      <w:r>
        <w:rPr/>
        <w:t>Fatima,</w:t>
      </w:r>
      <w:r>
        <w:rPr>
          <w:spacing w:val="-5"/>
        </w:rPr>
        <w:t> </w:t>
      </w:r>
      <w:r>
        <w:rPr/>
        <w:t>Oyibo.</w:t>
      </w:r>
      <w:r>
        <w:rPr>
          <w:spacing w:val="9"/>
        </w:rPr>
        <w:t> </w:t>
      </w:r>
      <w:r>
        <w:rPr/>
        <w:t>Interacting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has</w:t>
      </w:r>
      <w:r>
        <w:rPr>
          <w:spacing w:val="-57"/>
        </w:rPr>
        <w:t> </w:t>
      </w:r>
      <w:r>
        <w:rPr/>
        <w:t>been</w:t>
      </w:r>
      <w:r>
        <w:rPr>
          <w:spacing w:val="-7"/>
        </w:rPr>
        <w:t> </w:t>
      </w:r>
      <w:r>
        <w:rPr/>
        <w:t>most</w:t>
      </w:r>
      <w:r>
        <w:rPr>
          <w:spacing w:val="-6"/>
        </w:rPr>
        <w:t> </w:t>
      </w:r>
      <w:r>
        <w:rPr/>
        <w:t>beneficial,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times</w:t>
      </w:r>
      <w:r>
        <w:rPr>
          <w:spacing w:val="-6"/>
        </w:rPr>
        <w:t> </w:t>
      </w:r>
      <w:r>
        <w:rPr/>
        <w:t>spent</w:t>
      </w:r>
      <w:r>
        <w:rPr>
          <w:spacing w:val="-6"/>
        </w:rPr>
        <w:t> </w:t>
      </w:r>
      <w:r>
        <w:rPr/>
        <w:t>bouncing</w:t>
      </w:r>
      <w:r>
        <w:rPr>
          <w:spacing w:val="-6"/>
        </w:rPr>
        <w:t> </w:t>
      </w:r>
      <w:r>
        <w:rPr/>
        <w:t>ideas</w:t>
      </w:r>
      <w:r>
        <w:rPr>
          <w:spacing w:val="-7"/>
        </w:rPr>
        <w:t> </w:t>
      </w:r>
      <w:r>
        <w:rPr/>
        <w:t>off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another</w:t>
      </w:r>
      <w:r>
        <w:rPr>
          <w:spacing w:val="-6"/>
        </w:rPr>
        <w:t> </w:t>
      </w:r>
      <w:r>
        <w:rPr/>
        <w:t>being</w:t>
      </w:r>
      <w:r>
        <w:rPr>
          <w:spacing w:val="-7"/>
        </w:rPr>
        <w:t> </w:t>
      </w:r>
      <w:r>
        <w:rPr/>
        <w:t>partly</w:t>
      </w:r>
      <w:r>
        <w:rPr>
          <w:spacing w:val="-6"/>
        </w:rPr>
        <w:t> </w:t>
      </w:r>
      <w:r>
        <w:rPr/>
        <w:t>responsible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before="10"/>
      </w:pPr>
    </w:p>
    <w:p>
      <w:pPr>
        <w:pStyle w:val="BodyText"/>
        <w:ind w:left="160"/>
        <w:jc w:val="both"/>
      </w:pPr>
      <w:r>
        <w:rPr/>
        <w:t>I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thank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spirit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scientific</w:t>
      </w:r>
      <w:r>
        <w:rPr>
          <w:spacing w:val="-7"/>
        </w:rPr>
        <w:t> </w:t>
      </w:r>
      <w:r>
        <w:rPr/>
        <w:t>openness</w:t>
      </w:r>
      <w:r>
        <w:rPr>
          <w:spacing w:val="-7"/>
        </w:rPr>
        <w:t> </w:t>
      </w:r>
      <w:r>
        <w:rPr/>
        <w:t>acknowledged</w:t>
      </w:r>
    </w:p>
    <w:p>
      <w:pPr>
        <w:spacing w:after="0"/>
        <w:jc w:val="both"/>
        <w:sectPr>
          <w:pgSz w:w="12240" w:h="15840"/>
          <w:pgMar w:header="0" w:footer="783" w:top="136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my</w:t>
      </w:r>
      <w:r>
        <w:rPr>
          <w:spacing w:val="-8"/>
        </w:rPr>
        <w:t> </w:t>
      </w:r>
      <w:r>
        <w:rPr/>
        <w:t>correspondences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them</w:t>
      </w:r>
      <w:r>
        <w:rPr>
          <w:spacing w:val="-7"/>
        </w:rPr>
        <w:t> </w:t>
      </w:r>
      <w:r>
        <w:rPr/>
        <w:t>even</w:t>
      </w:r>
      <w:r>
        <w:rPr>
          <w:spacing w:val="-8"/>
        </w:rPr>
        <w:t> </w:t>
      </w:r>
      <w:r>
        <w:rPr/>
        <w:t>without</w:t>
      </w:r>
      <w:r>
        <w:rPr>
          <w:spacing w:val="-7"/>
        </w:rPr>
        <w:t> </w:t>
      </w:r>
      <w:r>
        <w:rPr/>
        <w:t>knowing</w:t>
      </w:r>
      <w:r>
        <w:rPr>
          <w:spacing w:val="-8"/>
        </w:rPr>
        <w:t> </w:t>
      </w:r>
      <w:r>
        <w:rPr/>
        <w:t>me</w:t>
      </w:r>
      <w:r>
        <w:rPr>
          <w:spacing w:val="-7"/>
        </w:rPr>
        <w:t> </w:t>
      </w:r>
      <w:r>
        <w:rPr/>
        <w:t>personnally;</w:t>
      </w:r>
      <w:r>
        <w:rPr>
          <w:spacing w:val="-7"/>
        </w:rPr>
        <w:t> </w:t>
      </w:r>
      <w:r>
        <w:rPr/>
        <w:t>Prof.</w:t>
      </w:r>
      <w:r>
        <w:rPr>
          <w:spacing w:val="8"/>
        </w:rPr>
        <w:t> </w:t>
      </w:r>
      <w:r>
        <w:rPr/>
        <w:t>Alberto</w:t>
      </w:r>
      <w:r>
        <w:rPr>
          <w:spacing w:val="-8"/>
        </w:rPr>
        <w:t> </w:t>
      </w:r>
      <w:r>
        <w:rPr/>
        <w:t>Isidori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Roma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Italy,</w:t>
      </w:r>
      <w:r>
        <w:rPr>
          <w:spacing w:val="-4"/>
        </w:rPr>
        <w:t> </w:t>
      </w:r>
      <w:r>
        <w:rPr/>
        <w:t>Prof.</w:t>
      </w:r>
      <w:r>
        <w:rPr>
          <w:spacing w:val="12"/>
        </w:rPr>
        <w:t> </w:t>
      </w:r>
      <w:r>
        <w:rPr/>
        <w:t>Allesandro</w:t>
      </w:r>
      <w:r>
        <w:rPr>
          <w:spacing w:val="-5"/>
        </w:rPr>
        <w:t> </w:t>
      </w:r>
      <w:r>
        <w:rPr/>
        <w:t>Astolfi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College</w:t>
      </w:r>
      <w:r>
        <w:rPr>
          <w:spacing w:val="-5"/>
        </w:rPr>
        <w:t> </w:t>
      </w:r>
      <w:r>
        <w:rPr/>
        <w:t>London,</w:t>
      </w:r>
      <w:r>
        <w:rPr>
          <w:spacing w:val="-4"/>
        </w:rPr>
        <w:t> </w:t>
      </w:r>
      <w:r>
        <w:rPr/>
        <w:t>Prof.</w:t>
      </w:r>
      <w:r>
        <w:rPr>
          <w:spacing w:val="12"/>
        </w:rPr>
        <w:t> </w:t>
      </w:r>
      <w:r>
        <w:rPr/>
        <w:t>Mitsuji</w:t>
      </w:r>
      <w:r>
        <w:rPr>
          <w:spacing w:val="-57"/>
        </w:rPr>
        <w:t> </w:t>
      </w:r>
      <w:r>
        <w:rPr/>
        <w:t>Sampei of the Tokyo Institute of Technology and Dr. Chukwuma James of Digitzed LLC, Hous-</w:t>
      </w:r>
      <w:r>
        <w:rPr>
          <w:spacing w:val="1"/>
        </w:rPr>
        <w:t> </w:t>
      </w:r>
      <w:r>
        <w:rPr/>
        <w:t>ton,</w:t>
      </w:r>
      <w:r>
        <w:rPr>
          <w:spacing w:val="-2"/>
        </w:rPr>
        <w:t> </w:t>
      </w:r>
      <w:r>
        <w:rPr/>
        <w:t>USA.</w:t>
      </w:r>
    </w:p>
    <w:p>
      <w:pPr>
        <w:pStyle w:val="BodyText"/>
        <w:spacing w:before="10"/>
      </w:pPr>
    </w:p>
    <w:p>
      <w:pPr>
        <w:pStyle w:val="BodyText"/>
        <w:ind w:left="160"/>
        <w:jc w:val="both"/>
      </w:pP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2"/>
        </w:rPr>
        <w:t> </w:t>
      </w:r>
      <w:r>
        <w:rPr/>
        <w:t>teachers</w:t>
      </w:r>
      <w:r>
        <w:rPr>
          <w:spacing w:val="2"/>
        </w:rPr>
        <w:t> </w:t>
      </w:r>
      <w:r>
        <w:rPr/>
        <w:t>who</w:t>
      </w:r>
      <w:r>
        <w:rPr>
          <w:spacing w:val="2"/>
        </w:rPr>
        <w:t> </w:t>
      </w:r>
      <w:r>
        <w:rPr/>
        <w:t>molded</w:t>
      </w:r>
      <w:r>
        <w:rPr>
          <w:spacing w:val="2"/>
        </w:rPr>
        <w:t> </w:t>
      </w:r>
      <w:r>
        <w:rPr/>
        <w:t>me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my</w:t>
      </w:r>
      <w:r>
        <w:rPr>
          <w:spacing w:val="2"/>
        </w:rPr>
        <w:t> </w:t>
      </w:r>
      <w:r>
        <w:rPr/>
        <w:t>early</w:t>
      </w:r>
      <w:r>
        <w:rPr>
          <w:spacing w:val="2"/>
        </w:rPr>
        <w:t> </w:t>
      </w:r>
      <w:r>
        <w:rPr/>
        <w:t>formative</w:t>
      </w:r>
      <w:r>
        <w:rPr>
          <w:spacing w:val="2"/>
        </w:rPr>
        <w:t> </w:t>
      </w:r>
      <w:r>
        <w:rPr/>
        <w:t>years</w:t>
      </w:r>
      <w:r>
        <w:rPr>
          <w:spacing w:val="1"/>
        </w:rPr>
        <w:t> </w:t>
      </w:r>
      <w:r>
        <w:rPr/>
        <w:t>into</w:t>
      </w:r>
      <w:r>
        <w:rPr>
          <w:spacing w:val="2"/>
        </w:rPr>
        <w:t> </w:t>
      </w:r>
      <w:r>
        <w:rPr/>
        <w:t>adulthood;</w:t>
      </w:r>
      <w:r>
        <w:rPr>
          <w:spacing w:val="5"/>
        </w:rPr>
        <w:t> </w:t>
      </w:r>
      <w:r>
        <w:rPr/>
        <w:t>Mrs</w:t>
      </w:r>
      <w:r>
        <w:rPr>
          <w:spacing w:val="2"/>
        </w:rPr>
        <w:t> </w:t>
      </w:r>
      <w:r>
        <w:rPr/>
        <w:t>Arokoyo</w:t>
      </w:r>
      <w:r>
        <w:rPr>
          <w:spacing w:val="2"/>
        </w:rPr>
        <w:t> </w:t>
      </w:r>
      <w:r>
        <w:rPr/>
        <w:t>(N.</w:t>
      </w:r>
    </w:p>
    <w:p>
      <w:pPr>
        <w:pStyle w:val="BodyText"/>
        <w:spacing w:line="415" w:lineRule="auto" w:before="202"/>
        <w:ind w:left="160" w:right="1438"/>
        <w:jc w:val="both"/>
      </w:pPr>
      <w:r>
        <w:rPr/>
        <w:t>I. F. F. R. New Bussa), Mall.</w:t>
      </w:r>
      <w:r>
        <w:rPr>
          <w:spacing w:val="1"/>
        </w:rPr>
        <w:t> </w:t>
      </w:r>
      <w:r>
        <w:rPr/>
        <w:t>Saidu (Kontagora), Mr Ukale and Mallam Sule (F. G. C. Kwali),</w:t>
      </w:r>
      <w:r>
        <w:rPr>
          <w:spacing w:val="1"/>
        </w:rPr>
        <w:t> </w:t>
      </w:r>
      <w:r>
        <w:rPr/>
        <w:t>Dr.</w:t>
      </w:r>
      <w:r>
        <w:rPr>
          <w:spacing w:val="7"/>
        </w:rPr>
        <w:t> </w:t>
      </w:r>
      <w:r>
        <w:rPr/>
        <w:t>Anyaeji</w:t>
      </w:r>
      <w:r>
        <w:rPr>
          <w:spacing w:val="-8"/>
        </w:rPr>
        <w:t> </w:t>
      </w:r>
      <w:r>
        <w:rPr/>
        <w:t>(UNIBEN),</w:t>
      </w:r>
      <w:r>
        <w:rPr>
          <w:spacing w:val="-8"/>
        </w:rPr>
        <w:t> </w:t>
      </w:r>
      <w:r>
        <w:rPr/>
        <w:t>Drs.</w:t>
      </w:r>
      <w:r>
        <w:rPr>
          <w:spacing w:val="6"/>
        </w:rPr>
        <w:t> </w:t>
      </w:r>
      <w:r>
        <w:rPr/>
        <w:t>Grenier,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Loreto,</w:t>
      </w:r>
      <w:r>
        <w:rPr>
          <w:spacing w:val="-8"/>
        </w:rPr>
        <w:t> </w:t>
      </w:r>
      <w:r>
        <w:rPr/>
        <w:t>Moreau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Eberhard,</w:t>
      </w:r>
      <w:r>
        <w:rPr>
          <w:spacing w:val="-8"/>
        </w:rPr>
        <w:t> </w:t>
      </w:r>
      <w:r>
        <w:rPr/>
        <w:t>Profs.</w:t>
      </w:r>
      <w:r>
        <w:rPr>
          <w:spacing w:val="7"/>
        </w:rPr>
        <w:t> </w:t>
      </w:r>
      <w:r>
        <w:rPr/>
        <w:t>Bideaux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Ham-</w:t>
      </w:r>
      <w:r>
        <w:rPr>
          <w:spacing w:val="-58"/>
        </w:rPr>
        <w:t> </w:t>
      </w:r>
      <w:r>
        <w:rPr/>
        <w:t>mouri (I. N. S. A. de Lyon, France). The role you have played can not be overemphasized. This</w:t>
      </w:r>
      <w:r>
        <w:rPr>
          <w:spacing w:val="1"/>
        </w:rPr>
        <w:t> </w:t>
      </w:r>
      <w:r>
        <w:rPr/>
        <w:t>continuing</w:t>
      </w:r>
      <w:r>
        <w:rPr>
          <w:spacing w:val="-2"/>
        </w:rPr>
        <w:t> </w:t>
      </w:r>
      <w:r>
        <w:rPr/>
        <w:t>story</w:t>
      </w:r>
      <w:r>
        <w:rPr>
          <w:spacing w:val="-2"/>
        </w:rPr>
        <w:t> </w:t>
      </w:r>
      <w:r>
        <w:rPr/>
        <w:t>clearly</w:t>
      </w:r>
      <w:r>
        <w:rPr>
          <w:spacing w:val="-2"/>
        </w:rPr>
        <w:t> </w:t>
      </w:r>
      <w:r>
        <w:rPr/>
        <w:t>bears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hallmarks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imprints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everyone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you.</w:t>
      </w:r>
    </w:p>
    <w:p>
      <w:pPr>
        <w:pStyle w:val="BodyText"/>
        <w:spacing w:before="10"/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To all my friends especially Musty Na Basanko and others in the Psilon group, the former “Navy</w:t>
      </w:r>
      <w:r>
        <w:rPr>
          <w:spacing w:val="-57"/>
        </w:rPr>
        <w:t> </w:t>
      </w:r>
      <w:r>
        <w:rPr/>
        <w:t>Captain”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now</w:t>
      </w:r>
      <w:r>
        <w:rPr>
          <w:spacing w:val="-10"/>
        </w:rPr>
        <w:t> </w:t>
      </w:r>
      <w:r>
        <w:rPr/>
        <w:t>Commodore</w:t>
      </w:r>
      <w:r>
        <w:rPr>
          <w:spacing w:val="-10"/>
        </w:rPr>
        <w:t> </w:t>
      </w:r>
      <w:r>
        <w:rPr/>
        <w:t>Abdullahi,</w:t>
      </w:r>
      <w:r>
        <w:rPr>
          <w:spacing w:val="-9"/>
        </w:rPr>
        <w:t> </w:t>
      </w:r>
      <w:r>
        <w:rPr/>
        <w:t>Shola,</w:t>
      </w:r>
      <w:r>
        <w:rPr>
          <w:spacing w:val="-9"/>
        </w:rPr>
        <w:t> </w:t>
      </w:r>
      <w:r>
        <w:rPr/>
        <w:t>Felix,</w:t>
      </w:r>
      <w:r>
        <w:rPr>
          <w:spacing w:val="-9"/>
        </w:rPr>
        <w:t> </w:t>
      </w:r>
      <w:r>
        <w:rPr/>
        <w:t>Ola,</w:t>
      </w:r>
      <w:r>
        <w:rPr>
          <w:spacing w:val="-9"/>
        </w:rPr>
        <w:t> </w:t>
      </w:r>
      <w:r>
        <w:rPr/>
        <w:t>Geoffery,</w:t>
      </w:r>
      <w:r>
        <w:rPr>
          <w:spacing w:val="-9"/>
        </w:rPr>
        <w:t> </w:t>
      </w:r>
      <w:r>
        <w:rPr/>
        <w:t>Ochuko,</w:t>
      </w:r>
      <w:r>
        <w:rPr>
          <w:spacing w:val="-9"/>
        </w:rPr>
        <w:t> </w:t>
      </w:r>
      <w:r>
        <w:rPr/>
        <w:t>James,</w:t>
      </w:r>
      <w:r>
        <w:rPr>
          <w:spacing w:val="-10"/>
        </w:rPr>
        <w:t> </w:t>
      </w:r>
      <w:r>
        <w:rPr/>
        <w:t>your</w:t>
      </w:r>
      <w:r>
        <w:rPr>
          <w:spacing w:val="-10"/>
        </w:rPr>
        <w:t> </w:t>
      </w:r>
      <w:r>
        <w:rPr/>
        <w:t>num-</w:t>
      </w:r>
      <w:r>
        <w:rPr>
          <w:spacing w:val="-57"/>
        </w:rPr>
        <w:t> </w:t>
      </w:r>
      <w:r>
        <w:rPr/>
        <w:t>bers</w:t>
      </w:r>
      <w:r>
        <w:rPr>
          <w:spacing w:val="-2"/>
        </w:rPr>
        <w:t> </w:t>
      </w:r>
      <w:r>
        <w:rPr/>
        <w:t>truly</w:t>
      </w:r>
      <w:r>
        <w:rPr>
          <w:spacing w:val="-1"/>
        </w:rPr>
        <w:t> </w:t>
      </w:r>
      <w:r>
        <w:rPr/>
        <w:t>underestimate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immensity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contribution.</w:t>
      </w:r>
    </w:p>
    <w:p>
      <w:pPr>
        <w:pStyle w:val="BodyText"/>
        <w:spacing w:before="9"/>
      </w:pPr>
    </w:p>
    <w:p>
      <w:pPr>
        <w:pStyle w:val="BodyText"/>
        <w:spacing w:line="415" w:lineRule="auto"/>
        <w:ind w:left="160" w:right="1438"/>
        <w:jc w:val="both"/>
      </w:pPr>
      <w:r>
        <w:rPr/>
        <w:t>To</w:t>
      </w:r>
      <w:r>
        <w:rPr>
          <w:spacing w:val="-4"/>
        </w:rPr>
        <w:t> </w:t>
      </w:r>
      <w:r>
        <w:rPr/>
        <w:t>those,</w:t>
      </w:r>
      <w:r>
        <w:rPr>
          <w:spacing w:val="-3"/>
        </w:rPr>
        <w:t> </w:t>
      </w:r>
      <w:r>
        <w:rPr/>
        <w:t>whose</w:t>
      </w:r>
      <w:r>
        <w:rPr>
          <w:spacing w:val="-3"/>
        </w:rPr>
        <w:t> </w:t>
      </w:r>
      <w:r>
        <w:rPr/>
        <w:t>names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remember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even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know,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cleaners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Ph.D</w:t>
      </w:r>
      <w:r>
        <w:rPr>
          <w:spacing w:val="-3"/>
        </w:rPr>
        <w:t> </w:t>
      </w:r>
      <w:r>
        <w:rPr/>
        <w:t>reading</w:t>
      </w:r>
      <w:r>
        <w:rPr>
          <w:spacing w:val="-58"/>
        </w:rPr>
        <w:t> </w:t>
      </w:r>
      <w:r>
        <w:rPr/>
        <w:t>room,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drivers</w:t>
      </w:r>
      <w:r>
        <w:rPr>
          <w:spacing w:val="-9"/>
        </w:rPr>
        <w:t> </w:t>
      </w:r>
      <w:r>
        <w:rPr/>
        <w:t>who</w:t>
      </w:r>
      <w:r>
        <w:rPr>
          <w:spacing w:val="-9"/>
        </w:rPr>
        <w:t> </w:t>
      </w:r>
      <w:r>
        <w:rPr/>
        <w:t>made</w:t>
      </w:r>
      <w:r>
        <w:rPr>
          <w:spacing w:val="-10"/>
        </w:rPr>
        <w:t> </w:t>
      </w:r>
      <w:r>
        <w:rPr/>
        <w:t>my</w:t>
      </w:r>
      <w:r>
        <w:rPr>
          <w:spacing w:val="-9"/>
        </w:rPr>
        <w:t> </w:t>
      </w:r>
      <w:r>
        <w:rPr/>
        <w:t>coming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Zaria</w:t>
      </w:r>
      <w:r>
        <w:rPr>
          <w:spacing w:val="-9"/>
        </w:rPr>
        <w:t> </w:t>
      </w:r>
      <w:r>
        <w:rPr/>
        <w:t>safe,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cooks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various</w:t>
      </w:r>
      <w:r>
        <w:rPr>
          <w:spacing w:val="-9"/>
        </w:rPr>
        <w:t> </w:t>
      </w:r>
      <w:r>
        <w:rPr/>
        <w:t>restaurants</w:t>
      </w:r>
      <w:r>
        <w:rPr>
          <w:spacing w:val="-58"/>
        </w:rPr>
        <w:t> </w:t>
      </w:r>
      <w:r>
        <w:rPr/>
        <w:t>on</w:t>
      </w:r>
      <w:r>
        <w:rPr>
          <w:spacing w:val="-4"/>
        </w:rPr>
        <w:t> </w:t>
      </w:r>
      <w:r>
        <w:rPr/>
        <w:t>campus,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printers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favourite</w:t>
      </w:r>
      <w:r>
        <w:rPr>
          <w:spacing w:val="-4"/>
        </w:rPr>
        <w:t> </w:t>
      </w:r>
      <w:r>
        <w:rPr/>
        <w:t>recreational</w:t>
      </w:r>
      <w:r>
        <w:rPr>
          <w:spacing w:val="-3"/>
        </w:rPr>
        <w:t> </w:t>
      </w:r>
      <w:r>
        <w:rPr/>
        <w:t>hangout,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say</w:t>
      </w:r>
      <w:r>
        <w:rPr>
          <w:spacing w:val="-3"/>
        </w:rPr>
        <w:t> </w:t>
      </w:r>
      <w:r>
        <w:rPr/>
        <w:t>Thank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may</w:t>
      </w:r>
      <w:r>
        <w:rPr>
          <w:spacing w:val="-58"/>
        </w:rPr>
        <w:t> </w:t>
      </w:r>
      <w:r>
        <w:rPr/>
        <w:t>God</w:t>
      </w:r>
      <w:r>
        <w:rPr>
          <w:spacing w:val="-2"/>
        </w:rPr>
        <w:t> </w:t>
      </w:r>
      <w:r>
        <w:rPr/>
        <w:t>who</w:t>
      </w:r>
      <w:r>
        <w:rPr>
          <w:spacing w:val="-2"/>
        </w:rPr>
        <w:t> </w:t>
      </w:r>
      <w:r>
        <w:rPr/>
        <w:t>alone</w:t>
      </w:r>
      <w:r>
        <w:rPr>
          <w:spacing w:val="-1"/>
        </w:rPr>
        <w:t> </w:t>
      </w:r>
      <w:r>
        <w:rPr/>
        <w:t>knows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bless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reward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richly.</w:t>
      </w:r>
    </w:p>
    <w:p>
      <w:pPr>
        <w:pStyle w:val="BodyText"/>
        <w:spacing w:before="10"/>
      </w:pPr>
    </w:p>
    <w:p>
      <w:pPr>
        <w:pStyle w:val="BodyText"/>
        <w:spacing w:line="415" w:lineRule="auto" w:before="1"/>
        <w:ind w:left="160" w:right="1438"/>
        <w:jc w:val="both"/>
      </w:pPr>
      <w:r>
        <w:rPr>
          <w:w w:val="95"/>
        </w:rPr>
        <w:t>To my Director General, S. O. Mohammed (Ph.D) who made my going for this study possible, my</w:t>
      </w:r>
      <w:r>
        <w:rPr>
          <w:spacing w:val="1"/>
          <w:w w:val="95"/>
        </w:rPr>
        <w:t> </w:t>
      </w:r>
      <w:r>
        <w:rPr/>
        <w:t>departmental Director O. A. Agboola (Ph.D) for his support, Dr. Halidu, Dr. Sadiq, Dr. Momoh</w:t>
      </w:r>
      <w:r>
        <w:rPr>
          <w:spacing w:val="1"/>
        </w:rPr>
        <w:t> </w:t>
      </w:r>
      <w:r>
        <w:rPr/>
        <w:t>and my ever enterprising Coordinator of the Advanced unmanned aerial vehicle laboratory “My</w:t>
      </w:r>
      <w:r>
        <w:rPr>
          <w:spacing w:val="1"/>
        </w:rPr>
        <w:t> </w:t>
      </w:r>
      <w:r>
        <w:rPr/>
        <w:t>Oga” Akachukwu I want to say a big thank you for all the roles you have played individually and</w:t>
      </w:r>
      <w:r>
        <w:rPr>
          <w:spacing w:val="-57"/>
        </w:rPr>
        <w:t> </w:t>
      </w:r>
      <w:r>
        <w:rPr>
          <w:w w:val="95"/>
        </w:rPr>
        <w:t>collectively.</w:t>
      </w:r>
      <w:r>
        <w:rPr>
          <w:spacing w:val="41"/>
          <w:w w:val="95"/>
        </w:rPr>
        <w:t> </w:t>
      </w:r>
      <w:r>
        <w:rPr>
          <w:w w:val="95"/>
        </w:rPr>
        <w:t>To</w:t>
      </w:r>
      <w:r>
        <w:rPr>
          <w:spacing w:val="14"/>
          <w:w w:val="95"/>
        </w:rPr>
        <w:t> </w:t>
      </w:r>
      <w:r>
        <w:rPr>
          <w:w w:val="95"/>
        </w:rPr>
        <w:t>my</w:t>
      </w:r>
      <w:r>
        <w:rPr>
          <w:spacing w:val="15"/>
          <w:w w:val="95"/>
        </w:rPr>
        <w:t> </w:t>
      </w:r>
      <w:r>
        <w:rPr>
          <w:w w:val="95"/>
        </w:rPr>
        <w:t>other</w:t>
      </w:r>
      <w:r>
        <w:rPr>
          <w:spacing w:val="15"/>
          <w:w w:val="95"/>
        </w:rPr>
        <w:t> </w:t>
      </w:r>
      <w:r>
        <w:rPr>
          <w:w w:val="95"/>
        </w:rPr>
        <w:t>colleagues</w:t>
      </w:r>
      <w:r>
        <w:rPr>
          <w:spacing w:val="15"/>
          <w:w w:val="95"/>
        </w:rPr>
        <w:t> </w:t>
      </w:r>
      <w:r>
        <w:rPr>
          <w:w w:val="95"/>
        </w:rPr>
        <w:t>at</w:t>
      </w:r>
      <w:r>
        <w:rPr>
          <w:spacing w:val="15"/>
          <w:w w:val="95"/>
        </w:rPr>
        <w:t> </w:t>
      </w:r>
      <w:r>
        <w:rPr>
          <w:w w:val="95"/>
        </w:rPr>
        <w:t>NASRDA,</w:t>
      </w:r>
      <w:r>
        <w:rPr>
          <w:spacing w:val="15"/>
          <w:w w:val="95"/>
        </w:rPr>
        <w:t> </w:t>
      </w:r>
      <w:r>
        <w:rPr>
          <w:w w:val="95"/>
        </w:rPr>
        <w:t>thank</w:t>
      </w:r>
      <w:r>
        <w:rPr>
          <w:spacing w:val="15"/>
          <w:w w:val="95"/>
        </w:rPr>
        <w:t> </w:t>
      </w:r>
      <w:r>
        <w:rPr>
          <w:w w:val="95"/>
        </w:rPr>
        <w:t>you</w:t>
      </w:r>
      <w:r>
        <w:rPr>
          <w:spacing w:val="14"/>
          <w:w w:val="95"/>
        </w:rPr>
        <w:t> </w:t>
      </w:r>
      <w:r>
        <w:rPr>
          <w:w w:val="95"/>
        </w:rPr>
        <w:t>for</w:t>
      </w:r>
      <w:r>
        <w:rPr>
          <w:spacing w:val="15"/>
          <w:w w:val="95"/>
        </w:rPr>
        <w:t> </w:t>
      </w:r>
      <w:r>
        <w:rPr>
          <w:w w:val="95"/>
        </w:rPr>
        <w:t>bringing</w:t>
      </w:r>
      <w:r>
        <w:rPr>
          <w:spacing w:val="15"/>
          <w:w w:val="95"/>
        </w:rPr>
        <w:t> </w:t>
      </w:r>
      <w:r>
        <w:rPr>
          <w:w w:val="95"/>
        </w:rPr>
        <w:t>me</w:t>
      </w:r>
      <w:r>
        <w:rPr>
          <w:spacing w:val="15"/>
          <w:w w:val="95"/>
        </w:rPr>
        <w:t> </w:t>
      </w:r>
      <w:r>
        <w:rPr>
          <w:w w:val="95"/>
        </w:rPr>
        <w:t>along</w:t>
      </w:r>
      <w:r>
        <w:rPr>
          <w:spacing w:val="15"/>
          <w:w w:val="95"/>
        </w:rPr>
        <w:t> </w:t>
      </w:r>
      <w:r>
        <w:rPr>
          <w:w w:val="95"/>
        </w:rPr>
        <w:t>on</w:t>
      </w:r>
      <w:r>
        <w:rPr>
          <w:spacing w:val="15"/>
          <w:w w:val="95"/>
        </w:rPr>
        <w:t> </w:t>
      </w:r>
      <w:r>
        <w:rPr>
          <w:w w:val="95"/>
        </w:rPr>
        <w:t>this</w:t>
      </w:r>
      <w:r>
        <w:rPr>
          <w:spacing w:val="15"/>
          <w:w w:val="95"/>
        </w:rPr>
        <w:t> </w:t>
      </w:r>
      <w:r>
        <w:rPr>
          <w:w w:val="95"/>
        </w:rPr>
        <w:t>journey.</w:t>
      </w:r>
    </w:p>
    <w:p>
      <w:pPr>
        <w:pStyle w:val="BodyText"/>
        <w:spacing w:before="11"/>
      </w:pPr>
    </w:p>
    <w:p>
      <w:pPr>
        <w:pStyle w:val="BodyText"/>
        <w:spacing w:line="415" w:lineRule="auto"/>
        <w:ind w:left="160" w:right="1438"/>
        <w:jc w:val="both"/>
      </w:pPr>
      <w:r>
        <w:rPr/>
        <w:t>Finally,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wish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thank</w:t>
      </w:r>
      <w:r>
        <w:rPr>
          <w:spacing w:val="-11"/>
        </w:rPr>
        <w:t> </w:t>
      </w:r>
      <w:r>
        <w:rPr/>
        <w:t>my</w:t>
      </w:r>
      <w:r>
        <w:rPr>
          <w:spacing w:val="-10"/>
        </w:rPr>
        <w:t> </w:t>
      </w:r>
      <w:r>
        <w:rPr/>
        <w:t>immediate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extended</w:t>
      </w:r>
      <w:r>
        <w:rPr>
          <w:spacing w:val="-10"/>
        </w:rPr>
        <w:t> </w:t>
      </w:r>
      <w:r>
        <w:rPr/>
        <w:t>family,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their</w:t>
      </w:r>
      <w:r>
        <w:rPr>
          <w:spacing w:val="-11"/>
        </w:rPr>
        <w:t> </w:t>
      </w:r>
      <w:r>
        <w:rPr/>
        <w:t>beauty,</w:t>
      </w:r>
      <w:r>
        <w:rPr>
          <w:spacing w:val="-9"/>
        </w:rPr>
        <w:t> </w:t>
      </w:r>
      <w:r>
        <w:rPr/>
        <w:t>depth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keeping</w:t>
      </w:r>
      <w:r>
        <w:rPr>
          <w:spacing w:val="-58"/>
        </w:rPr>
        <w:t> </w:t>
      </w:r>
      <w:r>
        <w:rPr>
          <w:w w:val="95"/>
        </w:rPr>
        <w:t>faith in me through all these years. You are irreplaceable and have been a rich source of inspiration</w:t>
      </w:r>
      <w:r>
        <w:rPr>
          <w:spacing w:val="1"/>
          <w:w w:val="95"/>
        </w:rPr>
        <w:t> </w:t>
      </w:r>
      <w:r>
        <w:rPr/>
        <w:t>and</w:t>
      </w:r>
      <w:r>
        <w:rPr>
          <w:spacing w:val="-1"/>
        </w:rPr>
        <w:t> </w:t>
      </w:r>
      <w:r>
        <w:rPr/>
        <w:t>support.</w:t>
      </w:r>
      <w:r>
        <w:rPr>
          <w:spacing w:val="18"/>
        </w:rPr>
        <w:t> </w:t>
      </w:r>
      <w:r>
        <w:rPr/>
        <w:t>My heartfelt</w:t>
      </w:r>
      <w:r>
        <w:rPr>
          <w:spacing w:val="-1"/>
        </w:rPr>
        <w:t> </w:t>
      </w:r>
      <w:r>
        <w:rPr/>
        <w:t>thanks go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 Wife</w:t>
      </w:r>
      <w:r>
        <w:rPr>
          <w:spacing w:val="-1"/>
        </w:rPr>
        <w:t> </w:t>
      </w:r>
      <w:r>
        <w:rPr/>
        <w:t>Stacy</w:t>
      </w:r>
      <w:r>
        <w:rPr>
          <w:spacing w:val="-1"/>
        </w:rPr>
        <w:t> </w:t>
      </w:r>
      <w:r>
        <w:rPr/>
        <w:t>who during</w:t>
      </w:r>
      <w:r>
        <w:rPr>
          <w:spacing w:val="-1"/>
        </w:rPr>
        <w:t> </w:t>
      </w:r>
      <w:r>
        <w:rPr/>
        <w:t>the course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</w:t>
      </w:r>
      <w:r>
        <w:rPr>
          <w:spacing w:val="-1"/>
        </w:rPr>
        <w:t> </w:t>
      </w:r>
      <w:r>
        <w:rPr/>
        <w:t>tried to</w:t>
      </w:r>
    </w:p>
    <w:p>
      <w:pPr>
        <w:spacing w:after="0" w:line="415" w:lineRule="auto"/>
        <w:jc w:val="both"/>
        <w:sectPr>
          <w:pgSz w:w="12240" w:h="15840"/>
          <w:pgMar w:header="0" w:footer="78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understand geometric symmetry along with me. She has been a most invariant pillar of continued</w:t>
      </w:r>
      <w:r>
        <w:rPr>
          <w:spacing w:val="-57"/>
        </w:rPr>
        <w:t> </w:t>
      </w:r>
      <w:r>
        <w:rPr/>
        <w:t>steadiness. To my son, Kome and Jite, who constantly gives me a sense of perspective. I assure</w:t>
      </w:r>
      <w:r>
        <w:rPr>
          <w:spacing w:val="1"/>
        </w:rPr>
        <w:t> </w:t>
      </w:r>
      <w:r>
        <w:rPr/>
        <w:t>you, these times away were not for nothing. To my Dad Dr. S.I. Ovie who is retired but not tired,</w:t>
      </w:r>
      <w:r>
        <w:rPr>
          <w:spacing w:val="-57"/>
        </w:rPr>
        <w:t> </w:t>
      </w:r>
      <w:r>
        <w:rPr/>
        <w:t>for his love and support, To my Mum Dr. (Mrs) S.O. Ovie, whose beautiful prayer lines I started</w:t>
      </w:r>
      <w:r>
        <w:rPr>
          <w:spacing w:val="1"/>
        </w:rPr>
        <w:t> </w:t>
      </w:r>
      <w:r>
        <w:rPr/>
        <w:t>this acknowledgement with, I can not thank you enough for your constancy. To my grandmother</w:t>
      </w:r>
      <w:r>
        <w:rPr>
          <w:spacing w:val="1"/>
        </w:rPr>
        <w:t> </w:t>
      </w:r>
      <w:r>
        <w:rPr>
          <w:w w:val="95"/>
        </w:rPr>
        <w:t>for her prayers.</w:t>
      </w:r>
      <w:r>
        <w:rPr>
          <w:spacing w:val="54"/>
        </w:rPr>
        <w:t> </w:t>
      </w:r>
      <w:r>
        <w:rPr>
          <w:w w:val="95"/>
        </w:rPr>
        <w:t>To my siblings, Nyerovwo, Edesiri, Kevwe and Eguono who contributed in count-</w:t>
      </w:r>
      <w:r>
        <w:rPr>
          <w:spacing w:val="1"/>
          <w:w w:val="95"/>
        </w:rPr>
        <w:t> </w:t>
      </w:r>
      <w:r>
        <w:rPr/>
        <w:t>less</w:t>
      </w:r>
      <w:r>
        <w:rPr>
          <w:spacing w:val="12"/>
        </w:rPr>
        <w:t> </w:t>
      </w:r>
      <w:r>
        <w:rPr/>
        <w:t>ways.</w:t>
      </w:r>
      <w:r>
        <w:rPr>
          <w:spacing w:val="57"/>
        </w:rPr>
        <w:t> </w:t>
      </w:r>
      <w:r>
        <w:rPr/>
        <w:t>Their</w:t>
      </w:r>
      <w:r>
        <w:rPr>
          <w:spacing w:val="12"/>
        </w:rPr>
        <w:t> </w:t>
      </w:r>
      <w:r>
        <w:rPr/>
        <w:t>concern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such</w:t>
      </w:r>
      <w:r>
        <w:rPr>
          <w:spacing w:val="13"/>
        </w:rPr>
        <w:t> </w:t>
      </w:r>
      <w:r>
        <w:rPr/>
        <w:t>that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felt</w:t>
      </w:r>
      <w:r>
        <w:rPr>
          <w:spacing w:val="12"/>
        </w:rPr>
        <w:t> </w:t>
      </w:r>
      <w:r>
        <w:rPr/>
        <w:t>they</w:t>
      </w:r>
      <w:r>
        <w:rPr>
          <w:spacing w:val="14"/>
        </w:rPr>
        <w:t> </w:t>
      </w:r>
      <w:r>
        <w:rPr/>
        <w:t>were</w:t>
      </w:r>
      <w:r>
        <w:rPr>
          <w:spacing w:val="12"/>
        </w:rPr>
        <w:t> </w:t>
      </w:r>
      <w:r>
        <w:rPr/>
        <w:t>also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Ph.D</w:t>
      </w:r>
      <w:r>
        <w:rPr>
          <w:spacing w:val="13"/>
        </w:rPr>
        <w:t> </w:t>
      </w:r>
      <w:r>
        <w:rPr/>
        <w:t>journey</w:t>
      </w:r>
      <w:r>
        <w:rPr>
          <w:spacing w:val="13"/>
        </w:rPr>
        <w:t> </w:t>
      </w:r>
      <w:r>
        <w:rPr/>
        <w:t>every</w:t>
      </w:r>
      <w:r>
        <w:rPr>
          <w:spacing w:val="12"/>
        </w:rPr>
        <w:t> </w:t>
      </w:r>
      <w:r>
        <w:rPr/>
        <w:t>step</w:t>
      </w:r>
      <w:r>
        <w:rPr>
          <w:spacing w:val="-58"/>
        </w:rPr>
        <w:t> </w:t>
      </w:r>
      <w:r>
        <w:rPr/>
        <w:t>of the way.</w:t>
      </w:r>
      <w:r>
        <w:rPr>
          <w:spacing w:val="1"/>
        </w:rPr>
        <w:t> </w:t>
      </w:r>
      <w:r>
        <w:rPr/>
        <w:t>I am eternally grateful and blessed to have you all as siblings.</w:t>
      </w:r>
      <w:r>
        <w:rPr>
          <w:spacing w:val="1"/>
        </w:rPr>
        <w:t> </w:t>
      </w:r>
      <w:r>
        <w:rPr/>
        <w:t>To Prof.</w:t>
      </w:r>
      <w:r>
        <w:rPr>
          <w:spacing w:val="1"/>
        </w:rPr>
        <w:t> </w:t>
      </w:r>
      <w:r>
        <w:rPr/>
        <w:t>and Prof.</w:t>
      </w:r>
      <w:r>
        <w:rPr>
          <w:spacing w:val="1"/>
        </w:rPr>
        <w:t> </w:t>
      </w:r>
      <w:r>
        <w:rPr/>
        <w:t>(Mrs) Ezemonye, Onyiye, Kosi and Golibe for the blessing of their lovely daughter and sister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person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Wife,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say</w:t>
      </w:r>
      <w:r>
        <w:rPr>
          <w:spacing w:val="-1"/>
        </w:rPr>
        <w:t> </w:t>
      </w:r>
      <w:r>
        <w:rPr/>
        <w:t>thank</w:t>
      </w:r>
      <w:r>
        <w:rPr>
          <w:spacing w:val="-1"/>
        </w:rPr>
        <w:t> </w:t>
      </w:r>
      <w:r>
        <w:rPr/>
        <w:t>you.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ind w:left="160"/>
        <w:jc w:val="both"/>
      </w:pPr>
      <w:r>
        <w:rPr/>
        <w:t>EseOghene</w:t>
      </w:r>
      <w:r>
        <w:rPr>
          <w:spacing w:val="-8"/>
        </w:rPr>
        <w:t> </w:t>
      </w:r>
      <w:r>
        <w:rPr/>
        <w:t>“Ibn”</w:t>
      </w:r>
      <w:r>
        <w:rPr>
          <w:spacing w:val="-7"/>
        </w:rPr>
        <w:t> </w:t>
      </w:r>
      <w:r>
        <w:rPr/>
        <w:t>OVIE.</w:t>
      </w:r>
    </w:p>
    <w:p>
      <w:pPr>
        <w:pStyle w:val="BodyText"/>
        <w:spacing w:before="2"/>
        <w:rPr>
          <w:b/>
          <w:sz w:val="42"/>
        </w:rPr>
      </w:pPr>
    </w:p>
    <w:p>
      <w:pPr>
        <w:pStyle w:val="BodyText"/>
        <w:spacing w:before="1"/>
        <w:ind w:left="160"/>
        <w:jc w:val="both"/>
      </w:pPr>
      <w:r>
        <w:rPr/>
        <w:t>March,</w:t>
      </w:r>
      <w:r>
        <w:rPr>
          <w:spacing w:val="-3"/>
        </w:rPr>
        <w:t> </w:t>
      </w:r>
      <w:r>
        <w:rPr/>
        <w:t>2018.</w:t>
      </w:r>
    </w:p>
    <w:p>
      <w:pPr>
        <w:spacing w:after="0"/>
        <w:jc w:val="both"/>
        <w:sectPr>
          <w:pgSz w:w="12240" w:h="15840"/>
          <w:pgMar w:header="0" w:footer="783" w:top="1380" w:bottom="1060" w:left="1280" w:right="0"/>
        </w:sectPr>
      </w:pPr>
    </w:p>
    <w:p>
      <w:pPr>
        <w:pStyle w:val="Heading1"/>
        <w:spacing w:before="95"/>
        <w:ind w:right="1974"/>
        <w:jc w:val="center"/>
      </w:pPr>
      <w:bookmarkStart w:name="Acknowledgments" w:id="11"/>
      <w:bookmarkEnd w:id="11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415" w:lineRule="auto" w:before="1"/>
        <w:ind w:left="160" w:right="1438" w:firstLine="351"/>
        <w:jc w:val="both"/>
      </w:pPr>
      <w:r>
        <w:rPr/>
        <w:t>This research work is aimed at the development of an observer-based dynamic output feed-</w:t>
      </w:r>
      <w:r>
        <w:rPr>
          <w:spacing w:val="1"/>
        </w:rPr>
        <w:t> </w:t>
      </w:r>
      <w:r>
        <w:rPr/>
        <w:t>back controller for stabilization and tracking of nonlinear systems.</w:t>
      </w:r>
      <w:r>
        <w:rPr>
          <w:spacing w:val="1"/>
        </w:rPr>
        <w:t> </w:t>
      </w:r>
      <w:r>
        <w:rPr/>
        <w:t>The developed controller is</w:t>
      </w:r>
      <w:r>
        <w:rPr>
          <w:spacing w:val="1"/>
        </w:rPr>
        <w:t> </w:t>
      </w:r>
      <w:r>
        <w:rPr/>
        <w:t>designed after the immersion-invariance and internal model principle (IMP) frameworks and tar-</w:t>
      </w:r>
      <w:r>
        <w:rPr>
          <w:spacing w:val="1"/>
        </w:rPr>
        <w:t> </w:t>
      </w:r>
      <w:r>
        <w:rPr>
          <w:w w:val="95"/>
        </w:rPr>
        <w:t>gets non-square systems such as rotational-translational actuator (RTAC), cart-driven inverted pen-</w:t>
      </w:r>
      <w:r>
        <w:rPr>
          <w:spacing w:val="1"/>
          <w:w w:val="95"/>
        </w:rPr>
        <w:t> </w:t>
      </w:r>
      <w:r>
        <w:rPr/>
        <w:t>dulum (CIP) and quadrotor unmanned aerial vehicle (UAV). However non-square multiple-input</w:t>
      </w:r>
      <w:r>
        <w:rPr>
          <w:spacing w:val="-57"/>
        </w:rPr>
        <w:t> </w:t>
      </w:r>
      <w:r>
        <w:rPr/>
        <w:t>multiple-output (MIMO) systems such as the UAV represented the principal system of choice for</w:t>
      </w:r>
      <w:r>
        <w:rPr>
          <w:spacing w:val="-57"/>
        </w:rPr>
        <w:t> </w:t>
      </w:r>
      <w:r>
        <w:rPr/>
        <w:t>their structural properties.</w:t>
      </w:r>
      <w:r>
        <w:rPr>
          <w:spacing w:val="1"/>
        </w:rPr>
        <w:t> </w:t>
      </w:r>
      <w:r>
        <w:rPr/>
        <w:t>Non-square MIMO systems are systems that have more inputs than</w:t>
      </w:r>
      <w:r>
        <w:rPr>
          <w:spacing w:val="1"/>
        </w:rPr>
        <w:t> </w:t>
      </w:r>
      <w:r>
        <w:rPr/>
        <w:t>outputs</w:t>
      </w:r>
      <w:r>
        <w:rPr>
          <w:spacing w:val="-14"/>
        </w:rPr>
        <w:t> </w:t>
      </w:r>
      <w:r>
        <w:rPr/>
        <w:t>(over-actuated)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vice-versa</w:t>
      </w:r>
      <w:r>
        <w:rPr>
          <w:spacing w:val="-13"/>
        </w:rPr>
        <w:t> </w:t>
      </w:r>
      <w:r>
        <w:rPr/>
        <w:t>(under-actuated)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reflect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structures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many</w:t>
      </w:r>
      <w:r>
        <w:rPr>
          <w:spacing w:val="-13"/>
        </w:rPr>
        <w:t> </w:t>
      </w:r>
      <w:r>
        <w:rPr/>
        <w:t>real</w:t>
      </w:r>
      <w:r>
        <w:rPr>
          <w:spacing w:val="-13"/>
        </w:rPr>
        <w:t> </w:t>
      </w:r>
      <w:r>
        <w:rPr/>
        <w:t>world</w:t>
      </w:r>
      <w:r>
        <w:rPr>
          <w:spacing w:val="-58"/>
        </w:rPr>
        <w:t> </w:t>
      </w:r>
      <w:r>
        <w:rPr/>
        <w:t>systems.</w:t>
      </w:r>
      <w:r>
        <w:rPr>
          <w:spacing w:val="3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immersion</w:t>
      </w:r>
      <w:r>
        <w:rPr>
          <w:spacing w:val="-13"/>
        </w:rPr>
        <w:t> </w:t>
      </w:r>
      <w:r>
        <w:rPr/>
        <w:t>invariance</w:t>
      </w:r>
      <w:r>
        <w:rPr>
          <w:spacing w:val="-13"/>
        </w:rPr>
        <w:t> </w:t>
      </w:r>
      <w:r>
        <w:rPr/>
        <w:t>error</w:t>
      </w:r>
      <w:r>
        <w:rPr>
          <w:spacing w:val="-13"/>
        </w:rPr>
        <w:t> </w:t>
      </w:r>
      <w:r>
        <w:rPr/>
        <w:t>feedback</w:t>
      </w:r>
      <w:r>
        <w:rPr>
          <w:spacing w:val="-13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law(IIEFCL)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solve</w:t>
      </w:r>
      <w:r>
        <w:rPr>
          <w:spacing w:val="-58"/>
        </w:rPr>
        <w:t> </w:t>
      </w:r>
      <w:r>
        <w:rPr/>
        <w:t>stabilization and robust tracking problems of non-square MIMO non-linear systems. The output</w:t>
      </w:r>
      <w:r>
        <w:rPr>
          <w:spacing w:val="1"/>
        </w:rPr>
        <w:t> </w:t>
      </w:r>
      <w:r>
        <w:rPr/>
        <w:t>feedback internal model based observer is developed and tested with the RTAC, CIP and UAV</w:t>
      </w:r>
      <w:r>
        <w:rPr>
          <w:spacing w:val="1"/>
        </w:rPr>
        <w:t> </w:t>
      </w:r>
      <w:r>
        <w:rPr>
          <w:w w:val="95"/>
        </w:rPr>
        <w:t>while the immersion invariance stabilizing controller is developed and tested on the RTAC system.</w:t>
      </w:r>
      <w:r>
        <w:rPr>
          <w:spacing w:val="1"/>
          <w:w w:val="95"/>
        </w:rPr>
        <w:t> </w:t>
      </w:r>
      <w:r>
        <w:rPr/>
        <w:t>The output feedback controller showed good stability response on the selected models while the</w:t>
      </w:r>
      <w:r>
        <w:rPr>
          <w:spacing w:val="1"/>
        </w:rPr>
        <w:t> </w:t>
      </w:r>
      <w:r>
        <w:rPr/>
        <w:t>immersion invariance method displayed a good transient phase stability and tracking results with</w:t>
      </w:r>
      <w:r>
        <w:rPr>
          <w:spacing w:val="-57"/>
        </w:rPr>
        <w:t> </w:t>
      </w:r>
      <w:r>
        <w:rPr/>
        <w:t>the addition of a robust state feedback feature to the underlying controller. The obtained settling</w:t>
      </w:r>
      <w:r>
        <w:rPr>
          <w:spacing w:val="1"/>
        </w:rPr>
        <w:t> </w:t>
      </w:r>
      <w:r>
        <w:rPr>
          <w:w w:val="95"/>
        </w:rPr>
        <w:t>times for the output feedback stabilization results were 2.7s, 1.113s and 0.6435s respectively for the</w:t>
      </w:r>
      <w:r>
        <w:rPr>
          <w:spacing w:val="1"/>
          <w:w w:val="95"/>
        </w:rPr>
        <w:t> </w:t>
      </w:r>
      <w:r>
        <w:rPr/>
        <w:t>three systems. The immersion-invariance control law acting as a robustifier to another controller</w:t>
      </w:r>
      <w:r>
        <w:rPr>
          <w:spacing w:val="1"/>
        </w:rPr>
        <w:t> </w:t>
      </w:r>
      <w:r>
        <w:rPr/>
        <w:t>produced zero percent overshoot and tracking error.</w:t>
      </w:r>
      <w:r>
        <w:rPr>
          <w:spacing w:val="1"/>
        </w:rPr>
        <w:t> </w:t>
      </w:r>
      <w:r>
        <w:rPr/>
        <w:t>The results showed attainment of desired</w:t>
      </w:r>
      <w:r>
        <w:rPr>
          <w:spacing w:val="1"/>
        </w:rPr>
        <w:t> </w:t>
      </w:r>
      <w:r>
        <w:rPr/>
        <w:t>stability and tracking and also quick convergence, disturbance rejection and handling of transient</w:t>
      </w:r>
      <w:r>
        <w:rPr>
          <w:spacing w:val="-57"/>
        </w:rPr>
        <w:t> </w:t>
      </w:r>
      <w:r>
        <w:rPr/>
        <w:t>oscillations such as finite time escape or transient instability phenomena, from which many non-</w:t>
      </w:r>
      <w:r>
        <w:rPr>
          <w:spacing w:val="1"/>
        </w:rPr>
        <w:t> </w:t>
      </w:r>
      <w:r>
        <w:rPr/>
        <w:t>linear</w:t>
      </w:r>
      <w:r>
        <w:rPr>
          <w:spacing w:val="-10"/>
        </w:rPr>
        <w:t> </w:t>
      </w:r>
      <w:r>
        <w:rPr/>
        <w:t>systems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9"/>
        </w:rPr>
        <w:t> </w:t>
      </w:r>
      <w:r>
        <w:rPr/>
        <w:t>recover</w:t>
      </w:r>
      <w:r>
        <w:rPr>
          <w:spacing w:val="-9"/>
        </w:rPr>
        <w:t> </w:t>
      </w:r>
      <w:r>
        <w:rPr/>
        <w:t>after</w:t>
      </w:r>
      <w:r>
        <w:rPr>
          <w:spacing w:val="-10"/>
        </w:rPr>
        <w:t> </w:t>
      </w:r>
      <w:r>
        <w:rPr/>
        <w:t>they</w:t>
      </w:r>
      <w:r>
        <w:rPr>
          <w:spacing w:val="-9"/>
        </w:rPr>
        <w:t> </w:t>
      </w:r>
      <w:r>
        <w:rPr/>
        <w:t>occur.</w:t>
      </w:r>
      <w:r>
        <w:rPr>
          <w:spacing w:val="4"/>
        </w:rPr>
        <w:t> </w:t>
      </w:r>
      <w:r>
        <w:rPr/>
        <w:t>The</w:t>
      </w:r>
      <w:r>
        <w:rPr>
          <w:spacing w:val="-10"/>
        </w:rPr>
        <w:t> </w:t>
      </w:r>
      <w:r>
        <w:rPr/>
        <w:t>IIEFCL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Quadrotor</w:t>
      </w:r>
      <w:r>
        <w:rPr>
          <w:spacing w:val="-9"/>
        </w:rPr>
        <w:t> </w:t>
      </w:r>
      <w:r>
        <w:rPr/>
        <w:t>UAV</w:t>
      </w:r>
      <w:r>
        <w:rPr>
          <w:spacing w:val="-58"/>
        </w:rPr>
        <w:t> </w:t>
      </w:r>
      <w:r>
        <w:rPr/>
        <w:t>and the results obtained were compared with some other standard nonlinear controllers that have</w:t>
      </w:r>
      <w:r>
        <w:rPr>
          <w:spacing w:val="1"/>
        </w:rPr>
        <w:t> </w:t>
      </w:r>
      <w:r>
        <w:rPr/>
        <w:t>been used in QUAV control.</w:t>
      </w:r>
      <w:r>
        <w:rPr>
          <w:spacing w:val="1"/>
        </w:rPr>
        <w:t> </w:t>
      </w:r>
      <w:r>
        <w:rPr/>
        <w:t>The metric for comparison was the integral of the squared control</w:t>
      </w:r>
      <w:r>
        <w:rPr>
          <w:spacing w:val="1"/>
        </w:rPr>
        <w:t> </w:t>
      </w:r>
      <w:r>
        <w:rPr/>
        <w:t>input (ISCI) signal. Results obtained compared favourably with existing nonlinear control laws.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IIEFCL</w:t>
      </w:r>
      <w:r>
        <w:rPr>
          <w:spacing w:val="9"/>
        </w:rPr>
        <w:t> </w:t>
      </w:r>
      <w:r>
        <w:rPr/>
        <w:t>showed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most</w:t>
      </w:r>
      <w:r>
        <w:rPr>
          <w:spacing w:val="9"/>
        </w:rPr>
        <w:t> </w:t>
      </w:r>
      <w:r>
        <w:rPr/>
        <w:t>improvement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92.92%</w:t>
      </w:r>
      <w:r>
        <w:rPr>
          <w:spacing w:val="9"/>
        </w:rPr>
        <w:t> </w:t>
      </w:r>
      <w:r>
        <w:rPr/>
        <w:t>improvement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backstepping</w:t>
      </w:r>
      <w:r>
        <w:rPr>
          <w:spacing w:val="9"/>
        </w:rPr>
        <w:t> </w:t>
      </w:r>
      <w:r>
        <w:rPr/>
        <w:t>con-</w:t>
      </w:r>
    </w:p>
    <w:p>
      <w:pPr>
        <w:spacing w:after="0" w:line="415" w:lineRule="auto"/>
        <w:jc w:val="both"/>
        <w:sectPr>
          <w:pgSz w:w="12240" w:h="15840"/>
          <w:pgMar w:header="0" w:footer="783" w:top="136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trol law, it had a 72.92% improvement over the feedback linearization control law and the least</w:t>
      </w:r>
      <w:r>
        <w:rPr>
          <w:spacing w:val="1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sliding</w:t>
      </w:r>
      <w:r>
        <w:rPr>
          <w:spacing w:val="-2"/>
        </w:rPr>
        <w:t> </w:t>
      </w:r>
      <w:r>
        <w:rPr/>
        <w:t>mode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</w:t>
      </w:r>
      <w:r>
        <w:rPr/>
        <w:t>66.225%</w:t>
      </w:r>
      <w:r>
        <w:rPr>
          <w:spacing w:val="-3"/>
        </w:rPr>
        <w:t> </w:t>
      </w:r>
      <w:r>
        <w:rPr/>
        <w:t>improvement</w:t>
      </w:r>
      <w:r>
        <w:rPr>
          <w:spacing w:val="-57"/>
        </w:rPr>
        <w:t> </w:t>
      </w:r>
      <w:r>
        <w:rPr/>
        <w:t>was</w:t>
      </w:r>
      <w:r>
        <w:rPr>
          <w:spacing w:val="-3"/>
        </w:rPr>
        <w:t> </w:t>
      </w:r>
      <w:r>
        <w:rPr/>
        <w:t>recorded.</w:t>
      </w:r>
      <w:r>
        <w:rPr>
          <w:spacing w:val="13"/>
        </w:rPr>
        <w:t> </w:t>
      </w:r>
      <w:r>
        <w:rPr/>
        <w:t>Simulations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Matlab/Simulink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embedded</w:t>
      </w:r>
      <w:r>
        <w:rPr>
          <w:spacing w:val="-3"/>
        </w:rPr>
        <w:t> </w:t>
      </w:r>
      <w:r>
        <w:rPr/>
        <w:t>C++</w:t>
      </w:r>
      <w:r>
        <w:rPr>
          <w:spacing w:val="-2"/>
        </w:rPr>
        <w:t> </w:t>
      </w:r>
      <w:r>
        <w:rPr/>
        <w:t>tools.</w:t>
      </w:r>
    </w:p>
    <w:p>
      <w:pPr>
        <w:spacing w:after="0" w:line="415" w:lineRule="auto"/>
        <w:jc w:val="both"/>
        <w:sectPr>
          <w:pgSz w:w="12240" w:h="15840"/>
          <w:pgMar w:header="0" w:footer="783" w:top="1380" w:bottom="106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spacing w:before="106"/>
        <w:ind w:right="1974"/>
        <w:jc w:val="center"/>
      </w:pPr>
      <w:bookmarkStart w:name="List of Figures" w:id="12"/>
      <w:bookmarkEnd w:id="12"/>
      <w:r>
        <w:rPr>
          <w:b w:val="0"/>
        </w:rPr>
      </w:r>
      <w:bookmarkStart w:name="_bookmark1" w:id="13"/>
      <w:bookmarkEnd w:id="13"/>
      <w:r>
        <w:rPr>
          <w:b w:val="0"/>
        </w:rPr>
      </w:r>
      <w:r>
        <w:rPr>
          <w:spacing w:val="-1"/>
        </w:rPr>
        <w:t>TABLE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CONTENTS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tabs>
          <w:tab w:pos="9453" w:val="left" w:leader="none"/>
        </w:tabs>
        <w:spacing w:before="0"/>
        <w:ind w:left="160" w:right="0" w:firstLine="0"/>
        <w:jc w:val="left"/>
        <w:rPr>
          <w:sz w:val="24"/>
        </w:rPr>
      </w:pPr>
      <w:hyperlink w:history="true" w:anchor="_bookmark0">
        <w:r>
          <w:rPr>
            <w:b/>
            <w:sz w:val="24"/>
          </w:rPr>
          <w:t>Title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page</w:t>
        </w:r>
      </w:hyperlink>
      <w:r>
        <w:rPr>
          <w:b/>
          <w:sz w:val="24"/>
        </w:rPr>
        <w:tab/>
      </w:r>
      <w:r>
        <w:rPr>
          <w:sz w:val="24"/>
        </w:rPr>
        <w:t>i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83" w:top="1500" w:bottom="1376" w:left="12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386" w:val="left" w:leader="none"/>
            </w:tabs>
            <w:rPr>
              <w:b w:val="0"/>
            </w:rPr>
          </w:pPr>
          <w:hyperlink w:history="true" w:anchor="_bookmark0">
            <w:r>
              <w:rPr/>
              <w:t>Declaration</w:t>
            </w:r>
          </w:hyperlink>
          <w:r>
            <w:rPr/>
            <w:tab/>
          </w:r>
          <w:r>
            <w:rPr>
              <w:b w:val="0"/>
            </w:rPr>
            <w:t>ii</w:t>
          </w:r>
        </w:p>
        <w:p>
          <w:pPr>
            <w:pStyle w:val="TOC2"/>
            <w:tabs>
              <w:tab w:pos="9320" w:val="left" w:leader="none"/>
            </w:tabs>
            <w:rPr>
              <w:b w:val="0"/>
            </w:rPr>
          </w:pPr>
          <w:hyperlink w:history="true" w:anchor="_bookmark0">
            <w:r>
              <w:rPr/>
              <w:t>Certification</w:t>
            </w:r>
          </w:hyperlink>
          <w:r>
            <w:rPr/>
            <w:tab/>
          </w:r>
          <w:r>
            <w:rPr>
              <w:b w:val="0"/>
            </w:rPr>
            <w:t>iii</w:t>
          </w:r>
        </w:p>
        <w:p>
          <w:pPr>
            <w:pStyle w:val="TOC2"/>
            <w:tabs>
              <w:tab w:pos="9339" w:val="left" w:leader="none"/>
            </w:tabs>
            <w:rPr>
              <w:b w:val="0"/>
            </w:rPr>
          </w:pPr>
          <w:hyperlink w:history="true" w:anchor="_bookmark0">
            <w:r>
              <w:rPr/>
              <w:t>Dedication</w:t>
            </w:r>
          </w:hyperlink>
          <w:r>
            <w:rPr/>
            <w:tab/>
          </w:r>
          <w:r>
            <w:rPr>
              <w:b w:val="0"/>
            </w:rPr>
            <w:t>iv</w:t>
          </w:r>
        </w:p>
        <w:p>
          <w:pPr>
            <w:pStyle w:val="TOC2"/>
            <w:tabs>
              <w:tab w:pos="9400" w:val="left" w:leader="none"/>
            </w:tabs>
            <w:rPr>
              <w:b w:val="0"/>
            </w:rPr>
          </w:pPr>
          <w:hyperlink w:history="true" w:anchor="_bookmark0">
            <w:r>
              <w:rPr/>
              <w:t>Acknowledgments</w:t>
            </w:r>
          </w:hyperlink>
          <w:r>
            <w:rPr/>
            <w:tab/>
          </w:r>
          <w:r>
            <w:rPr>
              <w:b w:val="0"/>
            </w:rPr>
            <w:t>v</w:t>
          </w:r>
        </w:p>
        <w:p>
          <w:pPr>
            <w:pStyle w:val="TOC3"/>
            <w:tabs>
              <w:tab w:pos="9200" w:val="left" w:leader="none"/>
            </w:tabs>
            <w:rPr>
              <w:b w:val="0"/>
              <w:i w:val="0"/>
              <w:sz w:val="24"/>
            </w:rPr>
          </w:pPr>
          <w:hyperlink w:history="true" w:anchor="_bookmark0">
            <w:r>
              <w:rPr>
                <w:i w:val="0"/>
                <w:sz w:val="24"/>
              </w:rPr>
              <w:t>Abstract</w:t>
            </w:r>
          </w:hyperlink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viii</w:t>
          </w:r>
        </w:p>
        <w:p>
          <w:pPr>
            <w:pStyle w:val="TOC2"/>
            <w:tabs>
              <w:tab w:pos="9400" w:val="left" w:leader="none"/>
            </w:tabs>
            <w:rPr>
              <w:b w:val="0"/>
            </w:rPr>
          </w:pPr>
          <w:hyperlink w:history="true" w:anchor="_bookmark0">
            <w:r>
              <w:rPr/>
              <w:t>Table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Contents</w:t>
            </w:r>
          </w:hyperlink>
          <w:r>
            <w:rPr/>
            <w:tab/>
          </w:r>
          <w:r>
            <w:rPr>
              <w:b w:val="0"/>
            </w:rPr>
            <w:t>x</w:t>
          </w:r>
        </w:p>
        <w:p>
          <w:pPr>
            <w:pStyle w:val="TOC2"/>
            <w:tabs>
              <w:tab w:pos="9147" w:val="left" w:leader="none"/>
            </w:tabs>
            <w:rPr>
              <w:b w:val="0"/>
            </w:rPr>
          </w:pPr>
          <w:hyperlink w:history="true" w:anchor="_bookmark1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Figures</w:t>
            </w:r>
          </w:hyperlink>
          <w:r>
            <w:rPr/>
            <w:tab/>
          </w:r>
          <w:r>
            <w:rPr>
              <w:b w:val="0"/>
            </w:rPr>
            <w:t>xvii</w:t>
          </w:r>
        </w:p>
        <w:p>
          <w:pPr>
            <w:pStyle w:val="TOC2"/>
            <w:tabs>
              <w:tab w:pos="9280" w:val="left" w:leader="none"/>
            </w:tabs>
            <w:rPr>
              <w:b w:val="0"/>
            </w:rPr>
          </w:pPr>
          <w:hyperlink w:history="true" w:anchor="_bookmark2">
            <w:r>
              <w:rPr/>
              <w:t>List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Tables</w:t>
            </w:r>
          </w:hyperlink>
          <w:r>
            <w:rPr/>
            <w:tab/>
          </w:r>
          <w:r>
            <w:rPr>
              <w:b w:val="0"/>
            </w:rPr>
            <w:t>xx</w:t>
          </w:r>
        </w:p>
        <w:p>
          <w:pPr>
            <w:pStyle w:val="TOC2"/>
            <w:tabs>
              <w:tab w:pos="9214" w:val="left" w:leader="none"/>
            </w:tabs>
            <w:rPr>
              <w:b w:val="0"/>
            </w:rPr>
          </w:pPr>
          <w:hyperlink w:history="true" w:anchor="_bookmark3">
            <w:r>
              <w:rPr/>
              <w:t>List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Acronyms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4"/>
              </w:rPr>
              <w:t> </w:t>
            </w:r>
            <w:r>
              <w:rPr/>
              <w:t>Symbols</w:t>
            </w:r>
          </w:hyperlink>
          <w:r>
            <w:rPr/>
            <w:tab/>
          </w:r>
          <w:r>
            <w:rPr>
              <w:b w:val="0"/>
            </w:rPr>
            <w:t>xxi</w:t>
          </w:r>
        </w:p>
        <w:p>
          <w:pPr>
            <w:pStyle w:val="TOC1"/>
            <w:tabs>
              <w:tab w:pos="9240" w:val="left" w:leader="none"/>
            </w:tabs>
            <w:rPr>
              <w:b w:val="0"/>
            </w:rPr>
          </w:pPr>
          <w:hyperlink w:history="true" w:anchor="_bookmark4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1:</w:t>
            </w:r>
            <w:r>
              <w:rPr>
                <w:spacing w:val="78"/>
              </w:rPr>
              <w:t> </w:t>
            </w:r>
            <w:r>
              <w:rPr/>
              <w:t>INTRODUCTION</w:t>
            </w:r>
          </w:hyperlink>
          <w:r>
            <w:rPr/>
            <w:tab/>
          </w:r>
          <w:r>
            <w:rPr>
              <w:b w:val="0"/>
            </w:rPr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1049" w:val="left" w:leader="none"/>
              <w:tab w:pos="1050" w:val="left" w:leader="none"/>
              <w:tab w:pos="9400" w:val="lef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5">
            <w:r>
              <w:rPr/>
              <w:t>Background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</w:r>
          </w:hyperlink>
          <w:r>
            <w:rPr/>
            <w:tab/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1109" w:val="left" w:leader="none"/>
              <w:tab w:pos="1110" w:val="left" w:leader="none"/>
              <w:tab w:pos="9400" w:val="lef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10">
            <w:r>
              <w:rPr/>
              <w:t>Motivation</w:t>
            </w:r>
          </w:hyperlink>
          <w:r>
            <w:rPr/>
            <w:tab/>
            <w:t>8</w:t>
          </w:r>
        </w:p>
        <w:p>
          <w:pPr>
            <w:pStyle w:val="TOC4"/>
            <w:numPr>
              <w:ilvl w:val="1"/>
              <w:numId w:val="1"/>
            </w:numPr>
            <w:tabs>
              <w:tab w:pos="1109" w:val="left" w:leader="none"/>
              <w:tab w:pos="1110" w:val="left" w:leader="none"/>
              <w:tab w:pos="9280" w:val="left" w:leader="none"/>
            </w:tabs>
            <w:spacing w:line="240" w:lineRule="auto" w:before="302" w:after="240"/>
            <w:ind w:left="1109" w:right="0" w:hanging="599"/>
            <w:jc w:val="left"/>
          </w:pPr>
          <w:hyperlink w:history="true" w:anchor="_bookmark11">
            <w:r>
              <w:rPr/>
              <w:t>Significance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Study</w:t>
            </w:r>
          </w:hyperlink>
          <w:r>
            <w:rPr/>
            <w:tab/>
            <w:t>10</w:t>
          </w:r>
        </w:p>
        <w:p>
          <w:pPr>
            <w:pStyle w:val="TOC4"/>
            <w:numPr>
              <w:ilvl w:val="1"/>
              <w:numId w:val="1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95" w:after="0"/>
            <w:ind w:left="1109" w:right="0" w:hanging="599"/>
            <w:jc w:val="left"/>
          </w:pPr>
          <w:hyperlink w:history="true" w:anchor="_bookmark12">
            <w:r>
              <w:rPr/>
              <w:t>Statement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Problem</w:t>
            </w:r>
          </w:hyperlink>
          <w:r>
            <w:rPr/>
            <w:tab/>
            <w:t>10</w:t>
          </w:r>
        </w:p>
        <w:p>
          <w:pPr>
            <w:pStyle w:val="TOC4"/>
            <w:numPr>
              <w:ilvl w:val="1"/>
              <w:numId w:val="1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13">
            <w:r>
              <w:rPr/>
              <w:t>Aim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Objectives</w:t>
            </w:r>
          </w:hyperlink>
          <w:r>
            <w:rPr/>
            <w:tab/>
            <w:t>12</w:t>
          </w:r>
        </w:p>
        <w:p>
          <w:pPr>
            <w:pStyle w:val="TOC4"/>
            <w:numPr>
              <w:ilvl w:val="1"/>
              <w:numId w:val="1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1" w:after="0"/>
            <w:ind w:left="1109" w:right="0" w:hanging="599"/>
            <w:jc w:val="left"/>
          </w:pPr>
          <w:hyperlink w:history="true" w:anchor="_bookmark14">
            <w:r>
              <w:rPr/>
              <w:t>Methodology</w:t>
            </w:r>
          </w:hyperlink>
          <w:r>
            <w:rPr/>
            <w:tab/>
            <w:t>12</w:t>
          </w:r>
        </w:p>
        <w:p>
          <w:pPr>
            <w:pStyle w:val="TOC4"/>
            <w:numPr>
              <w:ilvl w:val="1"/>
              <w:numId w:val="1"/>
            </w:numPr>
            <w:tabs>
              <w:tab w:pos="1049" w:val="left" w:leader="none"/>
              <w:tab w:pos="1050" w:val="left" w:leader="none"/>
              <w:tab w:pos="9519" w:val="righ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15">
            <w:r>
              <w:rPr/>
              <w:t>Thesis</w:t>
            </w:r>
            <w:r>
              <w:rPr>
                <w:spacing w:val="-2"/>
              </w:rPr>
              <w:t> </w:t>
            </w:r>
            <w:r>
              <w:rPr/>
              <w:t>Outline</w:t>
            </w:r>
          </w:hyperlink>
          <w:r>
            <w:rPr/>
            <w:tab/>
            <w:t>13</w:t>
          </w:r>
        </w:p>
        <w:p>
          <w:pPr>
            <w:pStyle w:val="TOC2"/>
            <w:tabs>
              <w:tab w:pos="9519" w:val="right" w:leader="none"/>
            </w:tabs>
            <w:rPr>
              <w:b w:val="0"/>
            </w:rPr>
          </w:pPr>
          <w:hyperlink w:history="true" w:anchor="_bookmark1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2:</w:t>
            </w:r>
            <w:r>
              <w:rPr>
                <w:spacing w:val="26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  <w:r>
            <w:rPr/>
            <w:tab/>
          </w:r>
          <w:r>
            <w:rPr>
              <w:b w:val="0"/>
            </w:rPr>
            <w:t>15</w:t>
          </w:r>
        </w:p>
        <w:p>
          <w:pPr>
            <w:pStyle w:val="TOC4"/>
            <w:numPr>
              <w:ilvl w:val="1"/>
              <w:numId w:val="2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17">
            <w:r>
              <w:rPr/>
              <w:t>Introduction</w:t>
            </w:r>
          </w:hyperlink>
          <w:r>
            <w:rPr/>
            <w:tab/>
            <w:t>15</w:t>
          </w:r>
        </w:p>
        <w:p>
          <w:pPr>
            <w:pStyle w:val="TOC4"/>
            <w:numPr>
              <w:ilvl w:val="1"/>
              <w:numId w:val="2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18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Fundamental</w:t>
            </w:r>
            <w:r>
              <w:rPr>
                <w:spacing w:val="-1"/>
              </w:rPr>
              <w:t> </w:t>
            </w:r>
            <w:r>
              <w:rPr/>
              <w:t>Concepts</w:t>
            </w:r>
          </w:hyperlink>
          <w:r>
            <w:rPr/>
            <w:tab/>
            <w:t>15</w:t>
          </w:r>
        </w:p>
        <w:p>
          <w:pPr>
            <w:pStyle w:val="TOC5"/>
            <w:numPr>
              <w:ilvl w:val="2"/>
              <w:numId w:val="2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9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regulation</w:t>
            </w:r>
          </w:hyperlink>
          <w:r>
            <w:rPr/>
            <w:tab/>
            <w:t>15</w:t>
          </w:r>
        </w:p>
        <w:p>
          <w:pPr>
            <w:pStyle w:val="TOC5"/>
            <w:numPr>
              <w:ilvl w:val="2"/>
              <w:numId w:val="2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34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feedback-based</w:t>
            </w:r>
            <w:r>
              <w:rPr>
                <w:spacing w:val="-1"/>
              </w:rPr>
              <w:t> </w:t>
            </w:r>
            <w:r>
              <w:rPr/>
              <w:t>regulation</w:t>
            </w:r>
          </w:hyperlink>
          <w:r>
            <w:rPr/>
            <w:tab/>
            <w:t>27</w:t>
          </w:r>
        </w:p>
        <w:p>
          <w:pPr>
            <w:pStyle w:val="TOC5"/>
            <w:numPr>
              <w:ilvl w:val="2"/>
              <w:numId w:val="2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38">
            <w:r>
              <w:rPr/>
              <w:t>Stabilization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immersion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invariance</w:t>
            </w:r>
          </w:hyperlink>
          <w:r>
            <w:rPr/>
            <w:tab/>
            <w:t>31</w:t>
          </w:r>
        </w:p>
        <w:p>
          <w:pPr>
            <w:pStyle w:val="TOC5"/>
            <w:numPr>
              <w:ilvl w:val="2"/>
              <w:numId w:val="2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1" w:after="0"/>
            <w:ind w:left="1858" w:right="0" w:hanging="810"/>
            <w:jc w:val="left"/>
          </w:pPr>
          <w:hyperlink w:history="true" w:anchor="_bookmark41">
            <w:r>
              <w:rPr/>
              <w:t>Observers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systems</w:t>
            </w:r>
          </w:hyperlink>
          <w:r>
            <w:rPr/>
            <w:tab/>
            <w:t>33</w:t>
          </w:r>
        </w:p>
        <w:p>
          <w:pPr>
            <w:pStyle w:val="TOC5"/>
            <w:numPr>
              <w:ilvl w:val="2"/>
              <w:numId w:val="2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52">
            <w:r>
              <w:rPr/>
              <w:t>MIMO</w:t>
            </w:r>
            <w:r>
              <w:rPr>
                <w:spacing w:val="-2"/>
              </w:rPr>
              <w:t> </w:t>
            </w:r>
            <w:r>
              <w:rPr/>
              <w:t>dynamic</w:t>
            </w:r>
            <w:r>
              <w:rPr>
                <w:spacing w:val="-1"/>
              </w:rPr>
              <w:t> </w:t>
            </w:r>
            <w:r>
              <w:rPr/>
              <w:t>model</w:t>
            </w:r>
          </w:hyperlink>
          <w:r>
            <w:rPr/>
            <w:tab/>
            <w:t>41</w:t>
          </w:r>
        </w:p>
        <w:p>
          <w:pPr>
            <w:pStyle w:val="TOC4"/>
            <w:numPr>
              <w:ilvl w:val="1"/>
              <w:numId w:val="2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56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Similar</w:t>
            </w:r>
            <w:r>
              <w:rPr>
                <w:spacing w:val="-2"/>
              </w:rPr>
              <w:t> </w:t>
            </w:r>
            <w:r>
              <w:rPr/>
              <w:t>Works</w:t>
            </w:r>
          </w:hyperlink>
          <w:r>
            <w:rPr/>
            <w:tab/>
            <w:t>44</w:t>
          </w:r>
        </w:p>
        <w:p>
          <w:pPr>
            <w:pStyle w:val="TOC2"/>
            <w:tabs>
              <w:tab w:pos="9519" w:val="right" w:leader="none"/>
            </w:tabs>
            <w:rPr>
              <w:b w:val="0"/>
            </w:rPr>
          </w:pPr>
          <w:hyperlink w:history="true" w:anchor="_bookmark5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3:</w:t>
            </w:r>
            <w:r>
              <w:rPr>
                <w:spacing w:val="26"/>
              </w:rPr>
              <w:t> </w:t>
            </w:r>
            <w:r>
              <w:rPr/>
              <w:t>METHODOLOGY</w:t>
            </w:r>
          </w:hyperlink>
          <w:r>
            <w:rPr/>
            <w:tab/>
          </w:r>
          <w:r>
            <w:rPr>
              <w:b w:val="0"/>
            </w:rPr>
            <w:t>53</w:t>
          </w:r>
        </w:p>
        <w:p>
          <w:pPr>
            <w:pStyle w:val="TOC4"/>
            <w:numPr>
              <w:ilvl w:val="1"/>
              <w:numId w:val="3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58">
            <w:r>
              <w:rPr/>
              <w:t>Introduction</w:t>
            </w:r>
          </w:hyperlink>
          <w:r>
            <w:rPr/>
            <w:tab/>
            <w:t>53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60">
            <w:r>
              <w:rPr/>
              <w:t>Development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output</w:t>
            </w:r>
            <w:r>
              <w:rPr>
                <w:spacing w:val="-1"/>
              </w:rPr>
              <w:t> </w:t>
            </w:r>
            <w:r>
              <w:rPr/>
              <w:t>feedback</w:t>
            </w:r>
            <w:r>
              <w:rPr>
                <w:spacing w:val="-2"/>
              </w:rPr>
              <w:t> </w:t>
            </w:r>
            <w:r>
              <w:rPr/>
              <w:t>controller</w:t>
            </w:r>
          </w:hyperlink>
          <w:r>
            <w:rPr/>
            <w:tab/>
            <w:t>54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75">
            <w:r>
              <w:rPr/>
              <w:t>RTAC</w:t>
            </w:r>
            <w:r>
              <w:rPr>
                <w:spacing w:val="-2"/>
              </w:rPr>
              <w:t> </w:t>
            </w:r>
            <w:r>
              <w:rPr/>
              <w:t>Parameters</w:t>
            </w:r>
          </w:hyperlink>
          <w:r>
            <w:rPr/>
            <w:tab/>
            <w:t>61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77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regulation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CIP</w:t>
            </w:r>
            <w:r>
              <w:rPr>
                <w:spacing w:val="-2"/>
              </w:rPr>
              <w:t> </w:t>
            </w:r>
            <w:r>
              <w:rPr/>
              <w:t>system</w:t>
            </w:r>
          </w:hyperlink>
          <w:r>
            <w:rPr/>
            <w:tab/>
            <w:t>62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1" w:after="0"/>
            <w:ind w:left="1858" w:right="0" w:hanging="810"/>
            <w:jc w:val="left"/>
          </w:pPr>
          <w:hyperlink w:history="true" w:anchor="_bookmark82">
            <w:r>
              <w:rPr/>
              <w:t>Regulator</w:t>
            </w:r>
            <w:r>
              <w:rPr>
                <w:spacing w:val="-2"/>
              </w:rPr>
              <w:t> </w:t>
            </w:r>
            <w:r>
              <w:rPr/>
              <w:t>equations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CIP</w:t>
            </w:r>
          </w:hyperlink>
          <w:r>
            <w:rPr/>
            <w:tab/>
            <w:t>65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88">
            <w:r>
              <w:rPr/>
              <w:t>CIP</w:t>
            </w:r>
            <w:r>
              <w:rPr>
                <w:spacing w:val="-2"/>
              </w:rPr>
              <w:t> </w:t>
            </w:r>
            <w:r>
              <w:rPr/>
              <w:t>Parameters</w:t>
            </w:r>
          </w:hyperlink>
          <w:r>
            <w:rPr/>
            <w:tab/>
            <w:t>67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90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regulator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QUAV</w:t>
            </w:r>
          </w:hyperlink>
          <w:r>
            <w:rPr/>
            <w:tab/>
            <w:t>68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129"/>
            <w:ind w:left="1858" w:right="0" w:hanging="810"/>
            <w:jc w:val="left"/>
          </w:pPr>
          <w:hyperlink w:history="true" w:anchor="_bookmark95">
            <w:r>
              <w:rPr>
                <w:w w:val="95"/>
              </w:rPr>
              <w:t>Quadrotor</w:t>
            </w:r>
            <w:r>
              <w:rPr>
                <w:spacing w:val="3"/>
                <w:w w:val="95"/>
              </w:rPr>
              <w:t> </w:t>
            </w:r>
            <w:r>
              <w:rPr>
                <w:w w:val="95"/>
              </w:rPr>
              <w:t>UAV</w:t>
            </w:r>
            <w:r>
              <w:rPr>
                <w:spacing w:val="3"/>
                <w:w w:val="95"/>
              </w:rPr>
              <w:t> </w:t>
            </w:r>
            <w:r>
              <w:rPr>
                <w:w w:val="95"/>
              </w:rPr>
              <w:t>Parameters</w:t>
            </w:r>
          </w:hyperlink>
          <w:r>
            <w:rPr>
              <w:w w:val="95"/>
            </w:rPr>
            <w:tab/>
            <w:t>71</w:t>
          </w:r>
        </w:p>
        <w:p>
          <w:pPr>
            <w:pStyle w:val="TOC4"/>
            <w:numPr>
              <w:ilvl w:val="1"/>
              <w:numId w:val="3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95" w:after="0"/>
            <w:ind w:left="1109" w:right="0" w:hanging="599"/>
            <w:jc w:val="left"/>
          </w:pPr>
          <w:hyperlink w:history="true" w:anchor="_bookmark97">
            <w:r>
              <w:rPr/>
              <w:t>Development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immersion-invariance</w:t>
            </w:r>
            <w:r>
              <w:rPr>
                <w:spacing w:val="-2"/>
              </w:rPr>
              <w:t> </w:t>
            </w:r>
            <w:r>
              <w:rPr/>
              <w:t>stabilizing</w:t>
            </w:r>
            <w:r>
              <w:rPr>
                <w:spacing w:val="-2"/>
              </w:rPr>
              <w:t> </w:t>
            </w:r>
            <w:r>
              <w:rPr/>
              <w:t>controller</w:t>
            </w:r>
          </w:hyperlink>
          <w:r>
            <w:rPr/>
            <w:tab/>
            <w:t>71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98">
            <w:r>
              <w:rPr/>
              <w:t>Immersion</w:t>
            </w:r>
            <w:r>
              <w:rPr>
                <w:spacing w:val="-4"/>
              </w:rPr>
              <w:t> </w:t>
            </w:r>
            <w:r>
              <w:rPr/>
              <w:t>invariance</w:t>
            </w:r>
            <w:r>
              <w:rPr>
                <w:spacing w:val="-3"/>
              </w:rPr>
              <w:t> </w:t>
            </w:r>
            <w:r>
              <w:rPr/>
              <w:t>control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RTAC</w:t>
            </w:r>
            <w:r>
              <w:rPr>
                <w:spacing w:val="-3"/>
              </w:rPr>
              <w:t> </w:t>
            </w:r>
            <w:r>
              <w:rPr/>
              <w:t>or</w:t>
            </w:r>
            <w:r>
              <w:rPr>
                <w:spacing w:val="-4"/>
              </w:rPr>
              <w:t> </w:t>
            </w:r>
            <w:r>
              <w:rPr/>
              <w:t>TORA</w:t>
            </w:r>
            <w:r>
              <w:rPr>
                <w:spacing w:val="-3"/>
              </w:rPr>
              <w:t> </w:t>
            </w:r>
            <w:r>
              <w:rPr/>
              <w:t>system</w:t>
            </w:r>
          </w:hyperlink>
          <w:r>
            <w:rPr/>
            <w:tab/>
            <w:t>72</w:t>
          </w:r>
        </w:p>
        <w:p>
          <w:pPr>
            <w:pStyle w:val="TOC4"/>
            <w:numPr>
              <w:ilvl w:val="1"/>
              <w:numId w:val="3"/>
            </w:numPr>
            <w:tabs>
              <w:tab w:pos="1049" w:val="left" w:leader="none"/>
              <w:tab w:pos="1050" w:val="left" w:leader="none"/>
            </w:tabs>
            <w:spacing w:line="240" w:lineRule="auto" w:before="301" w:after="0"/>
            <w:ind w:left="1049" w:right="0" w:hanging="539"/>
            <w:jc w:val="left"/>
          </w:pPr>
          <w:hyperlink w:history="true" w:anchor="_bookmark101">
            <w:r>
              <w:rPr/>
              <w:t>Development</w:t>
            </w:r>
            <w:r>
              <w:rPr>
                <w:spacing w:val="18"/>
              </w:rPr>
              <w:t> </w:t>
            </w:r>
            <w:r>
              <w:rPr/>
              <w:t>of</w:t>
            </w:r>
            <w:r>
              <w:rPr>
                <w:spacing w:val="18"/>
              </w:rPr>
              <w:t> </w:t>
            </w:r>
            <w:r>
              <w:rPr/>
              <w:t>the</w:t>
            </w:r>
            <w:r>
              <w:rPr>
                <w:spacing w:val="18"/>
              </w:rPr>
              <w:t> </w:t>
            </w:r>
            <w:r>
              <w:rPr/>
              <w:t>Immersion</w:t>
            </w:r>
            <w:r>
              <w:rPr>
                <w:spacing w:val="19"/>
              </w:rPr>
              <w:t> </w:t>
            </w:r>
            <w:r>
              <w:rPr/>
              <w:t>Invariance</w:t>
            </w:r>
            <w:r>
              <w:rPr>
                <w:spacing w:val="18"/>
              </w:rPr>
              <w:t> </w:t>
            </w:r>
            <w:r>
              <w:rPr/>
              <w:t>Output</w:t>
            </w:r>
            <w:r>
              <w:rPr>
                <w:spacing w:val="18"/>
              </w:rPr>
              <w:t> </w:t>
            </w:r>
            <w:r>
              <w:rPr/>
              <w:t>Error</w:t>
            </w:r>
            <w:r>
              <w:rPr>
                <w:spacing w:val="19"/>
              </w:rPr>
              <w:t> </w:t>
            </w:r>
            <w:r>
              <w:rPr/>
              <w:t>Feedback</w:t>
            </w:r>
            <w:r>
              <w:rPr>
                <w:spacing w:val="18"/>
              </w:rPr>
              <w:t> </w:t>
            </w:r>
            <w:r>
              <w:rPr/>
              <w:t>Regulator</w:t>
            </w:r>
            <w:r>
              <w:rPr>
                <w:spacing w:val="18"/>
              </w:rPr>
              <w:t> </w:t>
            </w:r>
            <w:r>
              <w:rPr/>
              <w:t>for</w:t>
            </w:r>
          </w:hyperlink>
        </w:p>
        <w:p>
          <w:pPr>
            <w:pStyle w:val="TOC5"/>
            <w:tabs>
              <w:tab w:pos="9519" w:val="right" w:leader="none"/>
            </w:tabs>
            <w:spacing w:before="13"/>
            <w:ind w:left="1049" w:firstLine="0"/>
          </w:pPr>
          <w:hyperlink w:history="true" w:anchor="_bookmark101">
            <w:r>
              <w:rPr/>
              <w:t>Non-Square</w:t>
            </w:r>
            <w:r>
              <w:rPr>
                <w:spacing w:val="-2"/>
              </w:rPr>
              <w:t> </w:t>
            </w:r>
            <w:r>
              <w:rPr/>
              <w:t>Systems</w:t>
            </w:r>
          </w:hyperlink>
          <w:r>
            <w:rPr/>
            <w:tab/>
            <w:t>77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02">
            <w:r>
              <w:rPr/>
              <w:t>Feedback</w:t>
            </w:r>
            <w:r>
              <w:rPr>
                <w:spacing w:val="-2"/>
              </w:rPr>
              <w:t> </w:t>
            </w:r>
            <w:r>
              <w:rPr/>
              <w:t>stabilization</w:t>
            </w:r>
            <w:r>
              <w:rPr>
                <w:spacing w:val="-1"/>
              </w:rPr>
              <w:t> </w:t>
            </w:r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design</w:t>
            </w:r>
          </w:hyperlink>
          <w:r>
            <w:rPr/>
            <w:tab/>
            <w:t>77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07">
            <w:r>
              <w:rPr/>
              <w:t>Stabilizing</w:t>
            </w:r>
            <w:r>
              <w:rPr>
                <w:spacing w:val="-2"/>
              </w:rPr>
              <w:t> </w:t>
            </w:r>
            <w:r>
              <w:rPr/>
              <w:t>controller</w:t>
            </w:r>
            <w:r>
              <w:rPr>
                <w:spacing w:val="-2"/>
              </w:rPr>
              <w:t> </w:t>
            </w:r>
            <w:r>
              <w:rPr/>
              <w:t>by</w:t>
            </w:r>
            <w:r>
              <w:rPr>
                <w:spacing w:val="-1"/>
              </w:rPr>
              <w:t> </w:t>
            </w:r>
            <w:r>
              <w:rPr/>
              <w:t>Lyapunov</w:t>
            </w:r>
            <w:r>
              <w:rPr>
                <w:spacing w:val="-2"/>
              </w:rPr>
              <w:t> </w:t>
            </w:r>
            <w:r>
              <w:rPr/>
              <w:t>approach</w:t>
            </w:r>
          </w:hyperlink>
          <w:r>
            <w:rPr/>
            <w:tab/>
            <w:t>81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12">
            <w:r>
              <w:rPr/>
              <w:t>Revisiting</w:t>
            </w:r>
            <w:r>
              <w:rPr>
                <w:spacing w:val="-4"/>
              </w:rPr>
              <w:t> </w:t>
            </w:r>
            <w:r>
              <w:rPr/>
              <w:t>output</w:t>
            </w:r>
            <w:r>
              <w:rPr>
                <w:spacing w:val="-3"/>
              </w:rPr>
              <w:t> </w:t>
            </w:r>
            <w:r>
              <w:rPr/>
              <w:t>error</w:t>
            </w:r>
            <w:r>
              <w:rPr>
                <w:spacing w:val="-3"/>
              </w:rPr>
              <w:t> </w:t>
            </w:r>
            <w:r>
              <w:rPr/>
              <w:t>feedback</w:t>
            </w:r>
            <w:r>
              <w:rPr>
                <w:spacing w:val="-3"/>
              </w:rPr>
              <w:t> </w:t>
            </w:r>
            <w:r>
              <w:rPr/>
              <w:t>regulator</w:t>
            </w:r>
            <w:r>
              <w:rPr>
                <w:spacing w:val="-3"/>
              </w:rPr>
              <w:t> </w:t>
            </w:r>
            <w:r>
              <w:rPr/>
              <w:t>design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UAV</w:t>
            </w:r>
          </w:hyperlink>
          <w:r>
            <w:rPr/>
            <w:tab/>
            <w:t>83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17">
            <w:r>
              <w:rPr/>
              <w:t>Computation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generalized</w:t>
            </w:r>
            <w:r>
              <w:rPr>
                <w:spacing w:val="-1"/>
              </w:rPr>
              <w:t> </w:t>
            </w:r>
            <w:r>
              <w:rPr/>
              <w:t>immersion</w:t>
            </w:r>
            <w:r>
              <w:rPr>
                <w:spacing w:val="-2"/>
              </w:rPr>
              <w:t> </w:t>
            </w:r>
            <w:r>
              <w:rPr/>
              <w:t>relations</w:t>
            </w:r>
          </w:hyperlink>
          <w:r>
            <w:rPr/>
            <w:tab/>
            <w:t>86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20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error</w:t>
            </w:r>
            <w:r>
              <w:rPr>
                <w:spacing w:val="-1"/>
              </w:rPr>
              <w:t> </w:t>
            </w:r>
            <w:r>
              <w:rPr/>
              <w:t>feedback</w:t>
            </w:r>
            <w:r>
              <w:rPr>
                <w:spacing w:val="-1"/>
              </w:rPr>
              <w:t> </w:t>
            </w:r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law</w:t>
            </w:r>
          </w:hyperlink>
          <w:r>
            <w:rPr/>
            <w:tab/>
            <w:t>88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21">
            <w:r>
              <w:rPr/>
              <w:t>Immersion-invariance</w:t>
            </w:r>
            <w:r>
              <w:rPr>
                <w:spacing w:val="-2"/>
              </w:rPr>
              <w:t> </w:t>
            </w:r>
            <w:r>
              <w:rPr/>
              <w:t>controller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quadrotor</w:t>
            </w:r>
          </w:hyperlink>
          <w:r>
            <w:rPr/>
            <w:tab/>
            <w:t>89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124">
            <w:r>
              <w:rPr/>
              <w:t>Actuator</w:t>
            </w:r>
            <w:r>
              <w:rPr>
                <w:spacing w:val="-2"/>
              </w:rPr>
              <w:t> </w:t>
            </w:r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formulation</w:t>
            </w:r>
          </w:hyperlink>
          <w:r>
            <w:rPr/>
            <w:tab/>
            <w:t>90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27">
            <w:r>
              <w:rPr/>
              <w:t>Augmented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model</w:t>
            </w:r>
          </w:hyperlink>
          <w:r>
            <w:rPr/>
            <w:tab/>
            <w:t>93</w:t>
          </w:r>
        </w:p>
        <w:p>
          <w:pPr>
            <w:pStyle w:val="TOC5"/>
            <w:numPr>
              <w:ilvl w:val="2"/>
              <w:numId w:val="3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29">
            <w:r>
              <w:rPr/>
              <w:t>Selection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target</w:t>
            </w:r>
            <w:r>
              <w:rPr>
                <w:spacing w:val="-1"/>
              </w:rPr>
              <w:t> </w:t>
            </w:r>
            <w:r>
              <w:rPr/>
              <w:t>dynamic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quadrotor</w:t>
            </w:r>
          </w:hyperlink>
          <w:r>
            <w:rPr/>
            <w:tab/>
            <w:t>94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31">
            <w:r>
              <w:rPr>
                <w:w w:val="95"/>
              </w:rPr>
              <w:t>UAV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state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feedback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controller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design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for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immersion</w:t>
            </w:r>
            <w:r>
              <w:rPr>
                <w:spacing w:val="9"/>
                <w:w w:val="95"/>
              </w:rPr>
              <w:t> </w:t>
            </w:r>
            <w:r>
              <w:rPr>
                <w:w w:val="95"/>
              </w:rPr>
              <w:t>invariance</w:t>
            </w:r>
          </w:hyperlink>
          <w:r>
            <w:rPr>
              <w:w w:val="95"/>
            </w:rPr>
            <w:tab/>
            <w:t>95</w:t>
          </w:r>
        </w:p>
        <w:p>
          <w:pPr>
            <w:pStyle w:val="TOC5"/>
            <w:numPr>
              <w:ilvl w:val="2"/>
              <w:numId w:val="3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37">
            <w:r>
              <w:rPr/>
              <w:t>Proof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boundedness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stability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immersion</w:t>
            </w:r>
            <w:r>
              <w:rPr>
                <w:spacing w:val="-3"/>
              </w:rPr>
              <w:t> </w:t>
            </w:r>
            <w:r>
              <w:rPr/>
              <w:t>invariance</w:t>
            </w:r>
            <w:r>
              <w:rPr>
                <w:spacing w:val="-3"/>
              </w:rPr>
              <w:t> </w:t>
            </w:r>
            <w:r>
              <w:rPr/>
              <w:t>control</w:t>
            </w:r>
            <w:r>
              <w:rPr>
                <w:spacing w:val="-3"/>
              </w:rPr>
              <w:t> </w:t>
            </w:r>
            <w:r>
              <w:rPr/>
              <w:t>law</w:t>
            </w:r>
          </w:hyperlink>
          <w:r>
            <w:rPr/>
            <w:tab/>
            <w:t>98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40">
            <w:r>
              <w:rPr/>
              <w:t>Synthesis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immersion</w:t>
            </w:r>
            <w:r>
              <w:rPr>
                <w:spacing w:val="-6"/>
              </w:rPr>
              <w:t> </w:t>
            </w:r>
            <w:r>
              <w:rPr/>
              <w:t>invariance</w:t>
            </w:r>
            <w:r>
              <w:rPr>
                <w:spacing w:val="-6"/>
              </w:rPr>
              <w:t> </w:t>
            </w:r>
            <w:r>
              <w:rPr/>
              <w:t>output</w:t>
            </w:r>
            <w:r>
              <w:rPr>
                <w:spacing w:val="-6"/>
              </w:rPr>
              <w:t> </w:t>
            </w:r>
            <w:r>
              <w:rPr/>
              <w:t>feedback</w:t>
            </w:r>
            <w:r>
              <w:rPr>
                <w:spacing w:val="-6"/>
              </w:rPr>
              <w:t> </w:t>
            </w:r>
            <w:r>
              <w:rPr/>
              <w:t>observer-based</w:t>
            </w:r>
            <w:r>
              <w:rPr>
                <w:spacing w:val="-6"/>
              </w:rPr>
              <w:t> </w:t>
            </w:r>
            <w:r>
              <w:rPr/>
              <w:t>control</w:t>
            </w:r>
          </w:hyperlink>
          <w:r>
            <w:rPr/>
            <w:tab/>
            <w:t>100</w:t>
          </w:r>
        </w:p>
        <w:p>
          <w:pPr>
            <w:pStyle w:val="TOC5"/>
            <w:numPr>
              <w:ilvl w:val="2"/>
              <w:numId w:val="3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43">
            <w:r>
              <w:rPr/>
              <w:t>Design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feedback</w:t>
            </w:r>
            <w:r>
              <w:rPr>
                <w:spacing w:val="-1"/>
              </w:rPr>
              <w:t> </w:t>
            </w:r>
            <w:r>
              <w:rPr/>
              <w:t>observer</w:t>
            </w:r>
          </w:hyperlink>
          <w:r>
            <w:rPr/>
            <w:tab/>
            <w:t>101</w:t>
          </w:r>
        </w:p>
        <w:p>
          <w:pPr>
            <w:pStyle w:val="TOC4"/>
            <w:numPr>
              <w:ilvl w:val="1"/>
              <w:numId w:val="3"/>
            </w:numPr>
            <w:tabs>
              <w:tab w:pos="1049" w:val="left" w:leader="none"/>
              <w:tab w:pos="1050" w:val="left" w:leader="none"/>
              <w:tab w:pos="9519" w:val="right" w:leader="none"/>
            </w:tabs>
            <w:spacing w:line="240" w:lineRule="auto" w:before="301" w:after="0"/>
            <w:ind w:left="1049" w:right="0" w:hanging="539"/>
            <w:jc w:val="left"/>
          </w:pPr>
          <w:hyperlink w:history="true" w:anchor="_bookmark148">
            <w:r>
              <w:rPr/>
              <w:t>Validation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</w:t>
            </w:r>
            <w:r>
              <w:rPr>
                <w:spacing w:val="-7"/>
              </w:rPr>
              <w:t> </w:t>
            </w:r>
            <w:r>
              <w:rPr/>
              <w:t>Developed</w:t>
            </w:r>
            <w:r>
              <w:rPr>
                <w:spacing w:val="-7"/>
              </w:rPr>
              <w:t> </w:t>
            </w:r>
            <w:r>
              <w:rPr/>
              <w:t>Immersion</w:t>
            </w:r>
            <w:r>
              <w:rPr>
                <w:spacing w:val="-7"/>
              </w:rPr>
              <w:t> </w:t>
            </w:r>
            <w:r>
              <w:rPr/>
              <w:t>Invariance</w:t>
            </w:r>
            <w:r>
              <w:rPr>
                <w:spacing w:val="-7"/>
              </w:rPr>
              <w:t> </w:t>
            </w:r>
            <w:r>
              <w:rPr/>
              <w:t>Output</w:t>
            </w:r>
            <w:r>
              <w:rPr>
                <w:spacing w:val="-7"/>
              </w:rPr>
              <w:t> </w:t>
            </w:r>
            <w:r>
              <w:rPr/>
              <w:t>Feedback</w:t>
            </w:r>
            <w:r>
              <w:rPr>
                <w:spacing w:val="-7"/>
              </w:rPr>
              <w:t> </w:t>
            </w:r>
            <w:r>
              <w:rPr/>
              <w:t>Control</w:t>
            </w:r>
            <w:r>
              <w:rPr>
                <w:spacing w:val="-6"/>
              </w:rPr>
              <w:t> </w:t>
            </w:r>
            <w:r>
              <w:rPr/>
              <w:t>Law</w:t>
            </w:r>
          </w:hyperlink>
          <w:r>
            <w:rPr/>
            <w:tab/>
            <w:t>104</w:t>
          </w:r>
        </w:p>
        <w:p>
          <w:pPr>
            <w:pStyle w:val="TOC2"/>
            <w:tabs>
              <w:tab w:pos="9519" w:val="right" w:leader="none"/>
            </w:tabs>
            <w:rPr>
              <w:b w:val="0"/>
            </w:rPr>
          </w:pPr>
          <w:hyperlink w:history="true" w:anchor="_bookmark15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4:</w:t>
            </w:r>
            <w:r>
              <w:rPr>
                <w:spacing w:val="2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</w:t>
            </w:r>
          </w:hyperlink>
          <w:r>
            <w:rPr/>
            <w:tab/>
          </w:r>
          <w:r>
            <w:rPr>
              <w:b w:val="0"/>
            </w:rPr>
            <w:t>107</w:t>
          </w:r>
        </w:p>
        <w:p>
          <w:pPr>
            <w:pStyle w:val="TOC4"/>
            <w:numPr>
              <w:ilvl w:val="1"/>
              <w:numId w:val="4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153">
            <w:r>
              <w:rPr/>
              <w:t>Introduction</w:t>
            </w:r>
          </w:hyperlink>
          <w:r>
            <w:rPr/>
            <w:tab/>
            <w:t>107</w:t>
          </w:r>
        </w:p>
        <w:p>
          <w:pPr>
            <w:pStyle w:val="TOC4"/>
            <w:numPr>
              <w:ilvl w:val="1"/>
              <w:numId w:val="4"/>
            </w:numPr>
            <w:tabs>
              <w:tab w:pos="1109" w:val="left" w:leader="none"/>
              <w:tab w:pos="1110" w:val="left" w:leader="none"/>
              <w:tab w:pos="9519" w:val="right" w:leader="none"/>
            </w:tabs>
            <w:spacing w:line="240" w:lineRule="auto" w:before="302" w:after="0"/>
            <w:ind w:left="1109" w:right="0" w:hanging="599"/>
            <w:jc w:val="left"/>
          </w:pPr>
          <w:hyperlink w:history="true" w:anchor="_bookmark154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Regulation</w:t>
            </w:r>
            <w:r>
              <w:rPr>
                <w:spacing w:val="-1"/>
              </w:rPr>
              <w:t> </w:t>
            </w:r>
            <w:r>
              <w:rPr/>
              <w:t>Experiments</w:t>
            </w:r>
          </w:hyperlink>
          <w:r>
            <w:rPr/>
            <w:tab/>
            <w:t>107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55">
            <w:r>
              <w:rPr/>
              <w:t>RTAC</w:t>
            </w:r>
            <w:r>
              <w:rPr>
                <w:spacing w:val="-2"/>
              </w:rPr>
              <w:t> </w:t>
            </w:r>
            <w:r>
              <w:rPr/>
              <w:t>Regulation</w:t>
            </w:r>
            <w:r>
              <w:rPr>
                <w:spacing w:val="-2"/>
              </w:rPr>
              <w:t> </w:t>
            </w:r>
            <w:r>
              <w:rPr/>
              <w:t>Experiments</w:t>
            </w:r>
          </w:hyperlink>
          <w:r>
            <w:rPr/>
            <w:tab/>
            <w:t>108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519" w:val="right" w:leader="none"/>
            </w:tabs>
            <w:spacing w:line="240" w:lineRule="auto" w:before="302" w:after="74"/>
            <w:ind w:left="1858" w:right="0" w:hanging="810"/>
            <w:jc w:val="left"/>
          </w:pPr>
          <w:hyperlink w:history="true" w:anchor="_bookmark158">
            <w:r>
              <w:rPr/>
              <w:t>CIP</w:t>
            </w:r>
            <w:r>
              <w:rPr>
                <w:spacing w:val="-2"/>
              </w:rPr>
              <w:t> </w:t>
            </w:r>
            <w:r>
              <w:rPr/>
              <w:t>Output</w:t>
            </w:r>
            <w:r>
              <w:rPr>
                <w:spacing w:val="-1"/>
              </w:rPr>
              <w:t> </w:t>
            </w:r>
            <w:r>
              <w:rPr/>
              <w:t>Regulation</w:t>
            </w:r>
          </w:hyperlink>
          <w:r>
            <w:rPr/>
            <w:tab/>
            <w:t>111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161" w:val="left" w:leader="none"/>
            </w:tabs>
            <w:spacing w:line="240" w:lineRule="auto" w:before="95" w:after="0"/>
            <w:ind w:left="1858" w:right="0" w:hanging="810"/>
            <w:jc w:val="left"/>
          </w:pPr>
          <w:hyperlink w:history="true" w:anchor="_bookmark161">
            <w:r>
              <w:rPr>
                <w:w w:val="95"/>
              </w:rPr>
              <w:t>Quadrotor</w:t>
            </w:r>
            <w:r>
              <w:rPr>
                <w:spacing w:val="34"/>
                <w:w w:val="95"/>
              </w:rPr>
              <w:t> </w:t>
            </w:r>
            <w:r>
              <w:rPr>
                <w:w w:val="95"/>
              </w:rPr>
              <w:t>UAV</w:t>
            </w:r>
            <w:r>
              <w:rPr>
                <w:spacing w:val="35"/>
                <w:w w:val="95"/>
              </w:rPr>
              <w:t> </w:t>
            </w:r>
            <w:r>
              <w:rPr>
                <w:w w:val="95"/>
              </w:rPr>
              <w:t>Output</w:t>
            </w:r>
            <w:r>
              <w:rPr>
                <w:spacing w:val="35"/>
                <w:w w:val="95"/>
              </w:rPr>
              <w:t> </w:t>
            </w:r>
            <w:r>
              <w:rPr>
                <w:w w:val="95"/>
              </w:rPr>
              <w:t>Regulation</w:t>
            </w:r>
          </w:hyperlink>
          <w:r>
            <w:rPr>
              <w:w w:val="95"/>
            </w:rPr>
            <w:tab/>
          </w:r>
          <w:r>
            <w:rPr/>
            <w:t>113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161" w:val="lef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64">
            <w:r>
              <w:rPr/>
              <w:t>Summary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Output</w:t>
            </w:r>
            <w:r>
              <w:rPr>
                <w:spacing w:val="-4"/>
              </w:rPr>
              <w:t> </w:t>
            </w:r>
            <w:r>
              <w:rPr/>
              <w:t>Regulation</w:t>
            </w:r>
            <w:r>
              <w:rPr>
                <w:spacing w:val="-4"/>
              </w:rPr>
              <w:t> </w:t>
            </w:r>
            <w:r>
              <w:rPr/>
              <w:t>Experiments</w:t>
            </w:r>
          </w:hyperlink>
          <w:r>
            <w:rPr/>
            <w:tab/>
            <w:t>116</w:t>
          </w:r>
        </w:p>
        <w:p>
          <w:pPr>
            <w:pStyle w:val="TOC4"/>
            <w:numPr>
              <w:ilvl w:val="1"/>
              <w:numId w:val="4"/>
            </w:numPr>
            <w:tabs>
              <w:tab w:pos="1109" w:val="left" w:leader="none"/>
              <w:tab w:pos="1110" w:val="left" w:leader="none"/>
              <w:tab w:pos="9161" w:val="left" w:leader="none"/>
            </w:tabs>
            <w:spacing w:line="240" w:lineRule="auto" w:before="301" w:after="0"/>
            <w:ind w:left="1109" w:right="0" w:hanging="599"/>
            <w:jc w:val="left"/>
          </w:pPr>
          <w:hyperlink w:history="true" w:anchor="_bookmark166">
            <w:r>
              <w:rPr/>
              <w:t>Immersion</w:t>
            </w:r>
            <w:r>
              <w:rPr>
                <w:spacing w:val="-7"/>
              </w:rPr>
              <w:t> </w:t>
            </w:r>
            <w:r>
              <w:rPr/>
              <w:t>Invariance</w:t>
            </w:r>
            <w:r>
              <w:rPr>
                <w:spacing w:val="-7"/>
              </w:rPr>
              <w:t> </w:t>
            </w:r>
            <w:r>
              <w:rPr/>
              <w:t>Stabilization</w:t>
            </w:r>
            <w:r>
              <w:rPr>
                <w:spacing w:val="-7"/>
              </w:rPr>
              <w:t> </w:t>
            </w:r>
            <w:r>
              <w:rPr/>
              <w:t>Experiments</w:t>
            </w:r>
          </w:hyperlink>
          <w:r>
            <w:rPr/>
            <w:tab/>
            <w:t>117</w:t>
          </w:r>
        </w:p>
        <w:p>
          <w:pPr>
            <w:pStyle w:val="TOC5"/>
            <w:numPr>
              <w:ilvl w:val="2"/>
              <w:numId w:val="4"/>
            </w:numPr>
            <w:tabs>
              <w:tab w:pos="1798" w:val="left" w:leader="none"/>
              <w:tab w:pos="1799" w:val="left" w:leader="none"/>
              <w:tab w:pos="9161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67">
            <w:r>
              <w:rPr>
                <w:spacing w:val="-1"/>
              </w:rPr>
              <w:t>RTAC</w:t>
            </w:r>
            <w:r>
              <w:rPr>
                <w:spacing w:val="-13"/>
              </w:rPr>
              <w:t> </w:t>
            </w:r>
            <w:r>
              <w:rPr>
                <w:spacing w:val="-1"/>
              </w:rPr>
              <w:t>Immersion</w:t>
            </w:r>
            <w:r>
              <w:rPr>
                <w:spacing w:val="-13"/>
              </w:rPr>
              <w:t> </w:t>
            </w:r>
            <w:r>
              <w:rPr>
                <w:spacing w:val="-1"/>
              </w:rPr>
              <w:t>Invariance</w:t>
            </w:r>
          </w:hyperlink>
          <w:r>
            <w:rPr>
              <w:spacing w:val="-1"/>
            </w:rPr>
            <w:tab/>
          </w:r>
          <w:r>
            <w:rPr/>
            <w:t>117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161" w:val="lef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68">
            <w:r>
              <w:rPr>
                <w:w w:val="95"/>
              </w:rPr>
              <w:t>RTAC</w:t>
            </w:r>
            <w:r>
              <w:rPr>
                <w:spacing w:val="41"/>
                <w:w w:val="95"/>
              </w:rPr>
              <w:t> </w:t>
            </w:r>
            <w:r>
              <w:rPr>
                <w:w w:val="95"/>
              </w:rPr>
              <w:t>immersion</w:t>
            </w:r>
            <w:r>
              <w:rPr>
                <w:spacing w:val="41"/>
                <w:w w:val="95"/>
              </w:rPr>
              <w:t> </w:t>
            </w:r>
            <w:r>
              <w:rPr>
                <w:w w:val="95"/>
              </w:rPr>
              <w:t>invariance</w:t>
            </w:r>
            <w:r>
              <w:rPr>
                <w:spacing w:val="41"/>
                <w:w w:val="95"/>
              </w:rPr>
              <w:t> </w:t>
            </w:r>
            <w:r>
              <w:rPr>
                <w:w w:val="95"/>
              </w:rPr>
              <w:t>stabilization</w:t>
            </w:r>
            <w:r>
              <w:rPr>
                <w:spacing w:val="41"/>
                <w:w w:val="95"/>
              </w:rPr>
              <w:t> </w:t>
            </w:r>
            <w:r>
              <w:rPr>
                <w:w w:val="95"/>
              </w:rPr>
              <w:t>controller</w:t>
            </w:r>
          </w:hyperlink>
          <w:r>
            <w:rPr>
              <w:w w:val="95"/>
            </w:rPr>
            <w:tab/>
          </w:r>
          <w:r>
            <w:rPr/>
            <w:t>117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161" w:val="lef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74">
            <w:r>
              <w:rPr/>
              <w:t>Linear</w:t>
            </w:r>
            <w:r>
              <w:rPr>
                <w:spacing w:val="-8"/>
              </w:rPr>
              <w:t> </w:t>
            </w:r>
            <w:r>
              <w:rPr/>
              <w:t>immersion</w:t>
            </w:r>
            <w:r>
              <w:rPr>
                <w:spacing w:val="-7"/>
              </w:rPr>
              <w:t> </w:t>
            </w:r>
            <w:r>
              <w:rPr/>
              <w:t>invariance</w:t>
            </w:r>
            <w:r>
              <w:rPr>
                <w:spacing w:val="-7"/>
              </w:rPr>
              <w:t> </w:t>
            </w:r>
            <w:r>
              <w:rPr/>
              <w:t>Tracking</w:t>
            </w:r>
            <w:r>
              <w:rPr>
                <w:spacing w:val="-7"/>
              </w:rPr>
              <w:t> </w:t>
            </w:r>
            <w:r>
              <w:rPr/>
              <w:t>control</w:t>
            </w:r>
            <w:r>
              <w:rPr>
                <w:spacing w:val="-7"/>
              </w:rPr>
              <w:t> </w:t>
            </w:r>
            <w:r>
              <w:rPr/>
              <w:t>with</w:t>
            </w:r>
            <w:r>
              <w:rPr>
                <w:spacing w:val="-8"/>
              </w:rPr>
              <w:t> </w:t>
            </w:r>
            <w:r>
              <w:rPr/>
              <w:t>observation</w:t>
            </w:r>
          </w:hyperlink>
          <w:r>
            <w:rPr/>
            <w:tab/>
            <w:t>121</w:t>
          </w:r>
        </w:p>
        <w:p>
          <w:pPr>
            <w:pStyle w:val="TOC5"/>
            <w:numPr>
              <w:ilvl w:val="2"/>
              <w:numId w:val="4"/>
            </w:numPr>
            <w:tabs>
              <w:tab w:pos="1864" w:val="left" w:leader="none"/>
              <w:tab w:pos="1865" w:val="left" w:leader="none"/>
              <w:tab w:pos="9161" w:val="left" w:leader="none"/>
            </w:tabs>
            <w:spacing w:line="252" w:lineRule="auto" w:before="302" w:after="0"/>
            <w:ind w:left="1798" w:right="1438" w:hanging="750"/>
            <w:jc w:val="left"/>
          </w:pPr>
          <w:r>
            <w:rPr/>
            <w:tab/>
          </w:r>
          <w:hyperlink w:history="true" w:anchor="_bookmark176">
            <w:r>
              <w:rPr/>
              <w:t>Robust RTAC stabilization</w:t>
            </w:r>
            <w:r>
              <w:rPr>
                <w:spacing w:val="1"/>
              </w:rPr>
              <w:t> </w:t>
            </w:r>
            <w:r>
              <w:rPr/>
              <w:t>and tracking experiments</w:t>
            </w:r>
            <w:r>
              <w:rPr>
                <w:spacing w:val="1"/>
              </w:rPr>
              <w:t> </w:t>
            </w:r>
            <w:r>
              <w:rPr/>
              <w:t>with disturbance</w:t>
            </w:r>
            <w:r>
              <w:rPr>
                <w:spacing w:val="1"/>
              </w:rPr>
              <w:t> </w:t>
            </w:r>
            <w:r>
              <w:rPr/>
              <w:t>in-</w:t>
            </w:r>
          </w:hyperlink>
          <w:r>
            <w:rPr>
              <w:spacing w:val="1"/>
            </w:rPr>
            <w:t> </w:t>
          </w:r>
          <w:hyperlink w:history="true" w:anchor="_bookmark176">
            <w:r>
              <w:rPr/>
              <w:t>jection</w:t>
            </w:r>
          </w:hyperlink>
          <w:r>
            <w:rPr/>
            <w:tab/>
          </w:r>
          <w:r>
            <w:rPr>
              <w:spacing w:val="-2"/>
            </w:rPr>
            <w:t>121</w:t>
          </w:r>
        </w:p>
        <w:p>
          <w:pPr>
            <w:pStyle w:val="TOC4"/>
            <w:numPr>
              <w:ilvl w:val="1"/>
              <w:numId w:val="4"/>
            </w:numPr>
            <w:tabs>
              <w:tab w:pos="1049" w:val="left" w:leader="none"/>
              <w:tab w:pos="1050" w:val="left" w:leader="none"/>
              <w:tab w:pos="9161" w:val="left" w:leader="none"/>
            </w:tabs>
            <w:spacing w:line="240" w:lineRule="auto" w:before="287" w:after="0"/>
            <w:ind w:left="1049" w:right="0" w:hanging="539"/>
            <w:jc w:val="left"/>
          </w:pPr>
          <w:hyperlink w:history="true" w:anchor="_bookmark183">
            <w:r>
              <w:rPr/>
              <w:t>Immersion</w:t>
            </w:r>
            <w:r>
              <w:rPr>
                <w:spacing w:val="-6"/>
              </w:rPr>
              <w:t> </w:t>
            </w:r>
            <w:r>
              <w:rPr/>
              <w:t>Invariance</w:t>
            </w:r>
            <w:r>
              <w:rPr>
                <w:spacing w:val="-6"/>
              </w:rPr>
              <w:t> </w:t>
            </w:r>
            <w:r>
              <w:rPr/>
              <w:t>Error</w:t>
            </w:r>
            <w:r>
              <w:rPr>
                <w:spacing w:val="-5"/>
              </w:rPr>
              <w:t> </w:t>
            </w:r>
            <w:r>
              <w:rPr/>
              <w:t>Feedback</w:t>
            </w:r>
            <w:r>
              <w:rPr>
                <w:spacing w:val="-6"/>
              </w:rPr>
              <w:t> </w:t>
            </w:r>
            <w:r>
              <w:rPr/>
              <w:t>Control</w:t>
            </w:r>
            <w:r>
              <w:rPr>
                <w:spacing w:val="-6"/>
              </w:rPr>
              <w:t> </w:t>
            </w:r>
            <w:r>
              <w:rPr/>
              <w:t>Results</w:t>
            </w:r>
          </w:hyperlink>
          <w:r>
            <w:rPr/>
            <w:tab/>
            <w:t>125</w:t>
          </w:r>
        </w:p>
        <w:p>
          <w:pPr>
            <w:pStyle w:val="TOC5"/>
            <w:numPr>
              <w:ilvl w:val="2"/>
              <w:numId w:val="4"/>
            </w:numPr>
            <w:tabs>
              <w:tab w:pos="1858" w:val="left" w:leader="none"/>
              <w:tab w:pos="1859" w:val="left" w:leader="none"/>
              <w:tab w:pos="9161" w:val="left" w:leader="none"/>
            </w:tabs>
            <w:spacing w:line="240" w:lineRule="auto" w:before="302" w:after="0"/>
            <w:ind w:left="1858" w:right="0" w:hanging="810"/>
            <w:jc w:val="left"/>
          </w:pPr>
          <w:hyperlink w:history="true" w:anchor="_bookmark184">
            <w:r>
              <w:rPr/>
              <w:t>QUAV</w:t>
            </w:r>
            <w:r>
              <w:rPr>
                <w:spacing w:val="-12"/>
              </w:rPr>
              <w:t> </w:t>
            </w:r>
            <w:r>
              <w:rPr/>
              <w:t>unforced</w:t>
            </w:r>
            <w:r>
              <w:rPr>
                <w:spacing w:val="-12"/>
              </w:rPr>
              <w:t> </w:t>
            </w:r>
            <w:r>
              <w:rPr/>
              <w:t>stabilization</w:t>
            </w:r>
            <w:r>
              <w:rPr>
                <w:spacing w:val="-12"/>
              </w:rPr>
              <w:t> </w:t>
            </w:r>
            <w:r>
              <w:rPr/>
              <w:t>results</w:t>
            </w:r>
          </w:hyperlink>
          <w:r>
            <w:rPr/>
            <w:tab/>
            <w:t>126</w:t>
          </w:r>
        </w:p>
        <w:p>
          <w:pPr>
            <w:pStyle w:val="TOC5"/>
            <w:numPr>
              <w:ilvl w:val="2"/>
              <w:numId w:val="4"/>
            </w:numPr>
            <w:tabs>
              <w:tab w:pos="1798" w:val="left" w:leader="none"/>
              <w:tab w:pos="1799" w:val="left" w:leader="none"/>
              <w:tab w:pos="9161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87">
            <w:r>
              <w:rPr/>
              <w:t>Exosystem</w:t>
            </w:r>
            <w:r>
              <w:rPr>
                <w:spacing w:val="-7"/>
              </w:rPr>
              <w:t> </w:t>
            </w:r>
            <w:r>
              <w:rPr/>
              <w:t>profile</w:t>
            </w:r>
          </w:hyperlink>
          <w:r>
            <w:rPr/>
            <w:tab/>
            <w:t>127</w:t>
          </w:r>
        </w:p>
        <w:p>
          <w:pPr>
            <w:pStyle w:val="TOC5"/>
            <w:numPr>
              <w:ilvl w:val="2"/>
              <w:numId w:val="4"/>
            </w:numPr>
            <w:tabs>
              <w:tab w:pos="1798" w:val="left" w:leader="none"/>
              <w:tab w:pos="1799" w:val="left" w:leader="none"/>
              <w:tab w:pos="9161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89">
            <w:r>
              <w:rPr/>
              <w:t>Immersion-invariance</w:t>
            </w:r>
            <w:r>
              <w:rPr>
                <w:spacing w:val="-7"/>
              </w:rPr>
              <w:t> </w:t>
            </w:r>
            <w:r>
              <w:rPr/>
              <w:t>error</w:t>
            </w:r>
            <w:r>
              <w:rPr>
                <w:spacing w:val="-7"/>
              </w:rPr>
              <w:t> </w:t>
            </w:r>
            <w:r>
              <w:rPr/>
              <w:t>feedback</w:t>
            </w:r>
            <w:r>
              <w:rPr>
                <w:spacing w:val="-7"/>
              </w:rPr>
              <w:t> </w:t>
            </w:r>
            <w:r>
              <w:rPr/>
              <w:t>regulator</w:t>
            </w:r>
            <w:r>
              <w:rPr>
                <w:spacing w:val="-7"/>
              </w:rPr>
              <w:t> </w:t>
            </w:r>
            <w:r>
              <w:rPr/>
              <w:t>results</w:t>
            </w:r>
          </w:hyperlink>
          <w:r>
            <w:rPr/>
            <w:tab/>
            <w:t>128</w:t>
          </w:r>
        </w:p>
        <w:p>
          <w:pPr>
            <w:pStyle w:val="TOC5"/>
            <w:numPr>
              <w:ilvl w:val="2"/>
              <w:numId w:val="4"/>
            </w:numPr>
            <w:tabs>
              <w:tab w:pos="1798" w:val="left" w:leader="none"/>
              <w:tab w:pos="1799" w:val="left" w:leader="none"/>
              <w:tab w:pos="9161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195">
            <w:r>
              <w:rPr/>
              <w:t>IIEFCL</w:t>
            </w:r>
            <w:r>
              <w:rPr>
                <w:spacing w:val="-3"/>
              </w:rPr>
              <w:t> </w:t>
            </w:r>
            <w:r>
              <w:rPr/>
              <w:t>state</w:t>
            </w:r>
            <w:r>
              <w:rPr>
                <w:spacing w:val="-3"/>
              </w:rPr>
              <w:t> </w:t>
            </w:r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results</w:t>
            </w:r>
          </w:hyperlink>
          <w:r>
            <w:rPr/>
            <w:tab/>
            <w:t>132</w:t>
          </w:r>
        </w:p>
        <w:p>
          <w:pPr>
            <w:pStyle w:val="TOC5"/>
            <w:numPr>
              <w:ilvl w:val="2"/>
              <w:numId w:val="4"/>
            </w:numPr>
            <w:tabs>
              <w:tab w:pos="1798" w:val="left" w:leader="none"/>
              <w:tab w:pos="1799" w:val="left" w:leader="none"/>
              <w:tab w:pos="9161" w:val="lef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204">
            <w:r>
              <w:rPr/>
              <w:t>Characterization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control</w:t>
            </w:r>
            <w:r>
              <w:rPr>
                <w:spacing w:val="-3"/>
              </w:rPr>
              <w:t> </w:t>
            </w:r>
            <w:r>
              <w:rPr/>
              <w:t>laws</w:t>
            </w:r>
          </w:hyperlink>
          <w:r>
            <w:rPr/>
            <w:tab/>
            <w:t>139</w:t>
          </w:r>
        </w:p>
        <w:p>
          <w:pPr>
            <w:pStyle w:val="TOC5"/>
            <w:numPr>
              <w:ilvl w:val="2"/>
              <w:numId w:val="4"/>
            </w:numPr>
            <w:tabs>
              <w:tab w:pos="1798" w:val="left" w:leader="none"/>
              <w:tab w:pos="1799" w:val="left" w:leader="none"/>
              <w:tab w:pos="9161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223">
            <w:r>
              <w:rPr/>
              <w:t>Comparison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results</w:t>
            </w:r>
            <w:r>
              <w:rPr>
                <w:spacing w:val="-4"/>
              </w:rPr>
              <w:t> </w:t>
            </w:r>
            <w:r>
              <w:rPr/>
              <w:t>from</w:t>
            </w:r>
            <w:r>
              <w:rPr>
                <w:spacing w:val="-4"/>
              </w:rPr>
              <w:t> </w:t>
            </w:r>
            <w:r>
              <w:rPr/>
              <w:t>various</w:t>
            </w:r>
            <w:r>
              <w:rPr>
                <w:spacing w:val="-4"/>
              </w:rPr>
              <w:t> </w:t>
            </w:r>
            <w:r>
              <w:rPr/>
              <w:t>control</w:t>
            </w:r>
            <w:r>
              <w:rPr>
                <w:spacing w:val="-4"/>
              </w:rPr>
              <w:t> </w:t>
            </w:r>
            <w:r>
              <w:rPr/>
              <w:t>laws</w:t>
            </w:r>
          </w:hyperlink>
          <w:r>
            <w:rPr/>
            <w:tab/>
            <w:t>150</w:t>
          </w:r>
        </w:p>
        <w:p>
          <w:pPr>
            <w:pStyle w:val="TOC2"/>
            <w:tabs>
              <w:tab w:pos="9161" w:val="left" w:leader="none"/>
            </w:tabs>
            <w:rPr>
              <w:b w:val="0"/>
            </w:rPr>
          </w:pPr>
          <w:hyperlink w:history="true" w:anchor="_bookmark227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5:</w:t>
            </w:r>
            <w:r>
              <w:rPr>
                <w:spacing w:val="20"/>
              </w:rPr>
              <w:t> </w:t>
            </w:r>
            <w:r>
              <w:rPr/>
              <w:t>SUMMARY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CONCLUSIONS</w:t>
            </w:r>
          </w:hyperlink>
          <w:r>
            <w:rPr/>
            <w:tab/>
          </w:r>
          <w:r>
            <w:rPr>
              <w:b w:val="0"/>
            </w:rPr>
            <w:t>152</w:t>
          </w:r>
        </w:p>
        <w:p>
          <w:pPr>
            <w:pStyle w:val="TOC4"/>
            <w:numPr>
              <w:ilvl w:val="1"/>
              <w:numId w:val="5"/>
            </w:numPr>
            <w:tabs>
              <w:tab w:pos="1049" w:val="left" w:leader="none"/>
              <w:tab w:pos="1050" w:val="left" w:leader="none"/>
              <w:tab w:pos="9161" w:val="lef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228">
            <w:r>
              <w:rPr/>
              <w:t>Summary</w:t>
            </w:r>
          </w:hyperlink>
          <w:r>
            <w:rPr/>
            <w:tab/>
            <w:t>152</w:t>
          </w:r>
        </w:p>
        <w:p>
          <w:pPr>
            <w:pStyle w:val="TOC4"/>
            <w:numPr>
              <w:ilvl w:val="1"/>
              <w:numId w:val="5"/>
            </w:numPr>
            <w:tabs>
              <w:tab w:pos="1049" w:val="left" w:leader="none"/>
              <w:tab w:pos="1050" w:val="left" w:leader="none"/>
              <w:tab w:pos="9161" w:val="lef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229">
            <w:r>
              <w:rPr/>
              <w:t>Conclusions</w:t>
            </w:r>
          </w:hyperlink>
          <w:r>
            <w:rPr/>
            <w:tab/>
            <w:t>153</w:t>
          </w:r>
        </w:p>
        <w:p>
          <w:pPr>
            <w:pStyle w:val="TOC4"/>
            <w:numPr>
              <w:ilvl w:val="1"/>
              <w:numId w:val="5"/>
            </w:numPr>
            <w:tabs>
              <w:tab w:pos="1049" w:val="left" w:leader="none"/>
              <w:tab w:pos="1050" w:val="left" w:leader="none"/>
              <w:tab w:pos="9161" w:val="lef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230">
            <w:r>
              <w:rPr/>
              <w:t>Limitation</w:t>
            </w:r>
          </w:hyperlink>
          <w:r>
            <w:rPr/>
            <w:tab/>
            <w:t>155</w:t>
          </w:r>
        </w:p>
        <w:p>
          <w:pPr>
            <w:pStyle w:val="TOC4"/>
            <w:numPr>
              <w:ilvl w:val="1"/>
              <w:numId w:val="5"/>
            </w:numPr>
            <w:tabs>
              <w:tab w:pos="1049" w:val="left" w:leader="none"/>
              <w:tab w:pos="1050" w:val="left" w:leader="none"/>
              <w:tab w:pos="9161" w:val="lef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231">
            <w:r>
              <w:rPr/>
              <w:t>Contribution</w:t>
            </w:r>
            <w:r>
              <w:rPr>
                <w:spacing w:val="-6"/>
              </w:rPr>
              <w:t> </w:t>
            </w:r>
            <w:r>
              <w:rPr/>
              <w:t>to</w:t>
            </w:r>
            <w:r>
              <w:rPr>
                <w:spacing w:val="-6"/>
              </w:rPr>
              <w:t> </w:t>
            </w:r>
            <w:r>
              <w:rPr/>
              <w:t>Knowledge</w:t>
            </w:r>
          </w:hyperlink>
          <w:r>
            <w:rPr/>
            <w:tab/>
            <w:t>156</w:t>
          </w:r>
        </w:p>
        <w:p>
          <w:pPr>
            <w:pStyle w:val="TOC4"/>
            <w:numPr>
              <w:ilvl w:val="1"/>
              <w:numId w:val="5"/>
            </w:numPr>
            <w:tabs>
              <w:tab w:pos="1049" w:val="left" w:leader="none"/>
              <w:tab w:pos="1050" w:val="left" w:leader="none"/>
              <w:tab w:pos="9161" w:val="left" w:leader="none"/>
            </w:tabs>
            <w:spacing w:line="240" w:lineRule="auto" w:before="301" w:after="0"/>
            <w:ind w:left="1049" w:right="0" w:hanging="539"/>
            <w:jc w:val="left"/>
          </w:pPr>
          <w:hyperlink w:history="true" w:anchor="_bookmark232">
            <w:r>
              <w:rPr/>
              <w:t>Recommendation</w:t>
            </w:r>
            <w:r>
              <w:rPr>
                <w:spacing w:val="-7"/>
              </w:rPr>
              <w:t> </w:t>
            </w:r>
            <w:r>
              <w:rPr/>
              <w:t>for</w:t>
            </w:r>
            <w:r>
              <w:rPr>
                <w:spacing w:val="-7"/>
              </w:rPr>
              <w:t> </w:t>
            </w:r>
            <w:r>
              <w:rPr/>
              <w:t>Future</w:t>
            </w:r>
            <w:r>
              <w:rPr>
                <w:spacing w:val="-7"/>
              </w:rPr>
              <w:t> </w:t>
            </w:r>
            <w:r>
              <w:rPr/>
              <w:t>Work</w:t>
            </w:r>
          </w:hyperlink>
          <w:r>
            <w:rPr/>
            <w:tab/>
            <w:t>157</w:t>
          </w:r>
        </w:p>
        <w:p>
          <w:pPr>
            <w:pStyle w:val="TOC3"/>
            <w:tabs>
              <w:tab w:pos="9161" w:val="left" w:leader="none"/>
            </w:tabs>
            <w:spacing w:after="240"/>
            <w:rPr>
              <w:b w:val="0"/>
              <w:i w:val="0"/>
              <w:sz w:val="24"/>
            </w:rPr>
          </w:pPr>
          <w:hyperlink w:history="true" w:anchor="_bookmark233">
            <w:r>
              <w:rPr>
                <w:i w:val="0"/>
                <w:sz w:val="24"/>
              </w:rPr>
              <w:t>References</w:t>
            </w:r>
          </w:hyperlink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165</w:t>
          </w:r>
        </w:p>
        <w:p>
          <w:pPr>
            <w:pStyle w:val="TOC2"/>
            <w:tabs>
              <w:tab w:pos="9519" w:val="right" w:leader="none"/>
            </w:tabs>
            <w:spacing w:before="95"/>
            <w:rPr>
              <w:b w:val="0"/>
            </w:rPr>
          </w:pPr>
          <w:hyperlink w:history="true" w:anchor="_bookmark323">
            <w:r>
              <w:rPr/>
              <w:t>Appendix</w:t>
            </w:r>
            <w:r>
              <w:rPr>
                <w:spacing w:val="-5"/>
              </w:rPr>
              <w:t> </w:t>
            </w:r>
            <w:r>
              <w:rPr/>
              <w:t>A:</w:t>
            </w:r>
            <w:r>
              <w:rPr>
                <w:spacing w:val="64"/>
              </w:rPr>
              <w:t> </w:t>
            </w:r>
            <w:r>
              <w:rPr/>
              <w:t>Code</w:t>
            </w:r>
            <w:r>
              <w:rPr>
                <w:spacing w:val="-5"/>
              </w:rPr>
              <w:t> </w:t>
            </w:r>
            <w:r>
              <w:rPr/>
              <w:t>listing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5"/>
              </w:rPr>
              <w:t> </w:t>
            </w:r>
            <w:r>
              <w:rPr/>
              <w:t>RTAC</w:t>
            </w:r>
            <w:r>
              <w:rPr>
                <w:spacing w:val="-4"/>
              </w:rPr>
              <w:t> </w:t>
            </w:r>
            <w:r>
              <w:rPr/>
              <w:t>Output</w:t>
            </w:r>
            <w:r>
              <w:rPr>
                <w:spacing w:val="-4"/>
              </w:rPr>
              <w:t> </w:t>
            </w:r>
            <w:r>
              <w:rPr/>
              <w:t>Feedback</w:t>
            </w:r>
            <w:r>
              <w:rPr>
                <w:spacing w:val="-4"/>
              </w:rPr>
              <w:t> </w:t>
            </w:r>
            <w:r>
              <w:rPr/>
              <w:t>Regulator</w:t>
            </w:r>
            <w:r>
              <w:rPr>
                <w:spacing w:val="-5"/>
              </w:rPr>
              <w:t> </w:t>
            </w:r>
            <w:r>
              <w:rPr/>
              <w:t>Problem</w:t>
            </w:r>
          </w:hyperlink>
          <w:r>
            <w:rPr/>
            <w:tab/>
          </w:r>
          <w:r>
            <w:rPr>
              <w:b w:val="0"/>
            </w:rPr>
            <w:t>167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24">
            <w:r>
              <w:rPr/>
              <w:t>RTAC</w:t>
            </w:r>
            <w:r>
              <w:rPr>
                <w:spacing w:val="-4"/>
              </w:rPr>
              <w:t> </w:t>
            </w:r>
            <w:r>
              <w:rPr/>
              <w:t>parameters</w:t>
            </w:r>
            <w:r>
              <w:rPr>
                <w:spacing w:val="-3"/>
              </w:rPr>
              <w:t> </w:t>
            </w:r>
            <w:r>
              <w:rPr/>
              <w:t>are</w:t>
            </w:r>
            <w:r>
              <w:rPr>
                <w:spacing w:val="-4"/>
              </w:rPr>
              <w:t> </w:t>
            </w:r>
            <w:r>
              <w:rPr/>
              <w:t>defined</w:t>
            </w:r>
            <w:r>
              <w:rPr>
                <w:spacing w:val="-3"/>
              </w:rPr>
              <w:t> </w:t>
            </w:r>
            <w:r>
              <w:rPr/>
              <w:t>here</w:t>
            </w:r>
            <w:r>
              <w:rPr>
                <w:spacing w:val="-3"/>
              </w:rPr>
              <w:t> </w:t>
            </w:r>
            <w:r>
              <w:rPr/>
              <w:t>from</w:t>
            </w:r>
            <w:r>
              <w:rPr>
                <w:spacing w:val="-4"/>
              </w:rPr>
              <w:t> </w:t>
            </w:r>
            <w:r>
              <w:rPr/>
              <w:t>Avis</w:t>
            </w:r>
            <w:r>
              <w:rPr>
                <w:spacing w:val="-3"/>
              </w:rPr>
              <w:t> </w:t>
            </w:r>
            <w:r>
              <w:rPr>
                <w:i/>
              </w:rPr>
              <w:t>et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al.</w:t>
            </w:r>
            <w:r>
              <w:rPr/>
              <w:t>,</w:t>
            </w:r>
            <w:r>
              <w:rPr>
                <w:spacing w:val="-4"/>
              </w:rPr>
              <w:t> </w:t>
            </w:r>
            <w:r>
              <w:rPr/>
              <w:t>2013</w:t>
            </w:r>
          </w:hyperlink>
          <w:r>
            <w:rPr/>
            <w:tab/>
            <w:t>167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25">
            <w:r>
              <w:rPr/>
              <w:t>Substitution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params</w:t>
            </w:r>
          </w:hyperlink>
          <w:r>
            <w:rPr/>
            <w:tab/>
            <w:t>167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26">
            <w:r>
              <w:rPr/>
              <w:t>Definition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exosystem</w:t>
            </w:r>
            <w:r>
              <w:rPr>
                <w:spacing w:val="-2"/>
              </w:rPr>
              <w:t> </w:t>
            </w:r>
            <w:r>
              <w:rPr/>
              <w:t>matrix</w:t>
            </w:r>
            <w:r>
              <w:rPr>
                <w:spacing w:val="-3"/>
              </w:rPr>
              <w:t> </w:t>
            </w:r>
            <w:r>
              <w:rPr/>
              <w:t>as</w:t>
            </w:r>
            <w:r>
              <w:rPr>
                <w:spacing w:val="-2"/>
              </w:rPr>
              <w:t> </w:t>
            </w:r>
            <w:r>
              <w:rPr/>
              <w:t>either</w:t>
            </w:r>
            <w:r>
              <w:rPr>
                <w:spacing w:val="-3"/>
              </w:rPr>
              <w:t> </w:t>
            </w:r>
            <w:r>
              <w:rPr/>
              <w:t>constant</w:t>
            </w:r>
            <w:r>
              <w:rPr>
                <w:spacing w:val="-2"/>
              </w:rPr>
              <w:t> </w:t>
            </w:r>
            <w:r>
              <w:rPr/>
              <w:t>or</w:t>
            </w:r>
            <w:r>
              <w:rPr>
                <w:spacing w:val="-3"/>
              </w:rPr>
              <w:t> </w:t>
            </w:r>
            <w:r>
              <w:rPr/>
              <w:t>variable</w:t>
            </w:r>
          </w:hyperlink>
          <w:r>
            <w:rPr/>
            <w:tab/>
            <w:t>167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27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controllability</w:t>
            </w:r>
          </w:hyperlink>
          <w:r>
            <w:rPr/>
            <w:tab/>
            <w:t>167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28">
            <w:r>
              <w:rPr/>
              <w:t>Discussion</w:t>
            </w:r>
          </w:hyperlink>
          <w:r>
            <w:rPr/>
            <w:tab/>
            <w:t>168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29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observability</w:t>
            </w:r>
          </w:hyperlink>
          <w:r>
            <w:rPr/>
            <w:tab/>
            <w:t>168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0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observability</w:t>
            </w:r>
          </w:hyperlink>
          <w:r>
            <w:rPr/>
            <w:tab/>
            <w:t>168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1">
            <w:r>
              <w:rPr/>
              <w:t>Construct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stabilizing</w:t>
            </w:r>
            <w:r>
              <w:rPr>
                <w:spacing w:val="-1"/>
              </w:rPr>
              <w:t> </w:t>
            </w:r>
            <w:r>
              <w:rPr/>
              <w:t>gain</w:t>
            </w:r>
            <w:r>
              <w:rPr>
                <w:spacing w:val="-2"/>
              </w:rPr>
              <w:t> </w:t>
            </w:r>
            <w:r>
              <w:rPr/>
              <w:t>Kx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A+BKx</w:t>
            </w:r>
          </w:hyperlink>
          <w:r>
            <w:rPr/>
            <w:tab/>
            <w:t>168</w:t>
          </w:r>
        </w:p>
        <w:p>
          <w:pPr>
            <w:pStyle w:val="TOC5"/>
            <w:numPr>
              <w:ilvl w:val="2"/>
              <w:numId w:val="6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32">
            <w:r>
              <w:rPr/>
              <w:t>Developed</w:t>
            </w:r>
            <w:r>
              <w:rPr>
                <w:spacing w:val="-2"/>
              </w:rPr>
              <w:t> </w:t>
            </w:r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matching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poles</w:t>
            </w:r>
          </w:hyperlink>
          <w:r>
            <w:rPr/>
            <w:tab/>
            <w:t>169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3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values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gains</w:t>
            </w:r>
            <w:r>
              <w:rPr>
                <w:spacing w:val="-2"/>
              </w:rPr>
              <w:t> </w:t>
            </w:r>
            <w:r>
              <w:rPr/>
              <w:t>L,L1,L2,G1,G2</w:t>
            </w:r>
          </w:hyperlink>
          <w:r>
            <w:rPr/>
            <w:tab/>
            <w:t>169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4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gains</w:t>
            </w:r>
            <w:r>
              <w:rPr>
                <w:spacing w:val="-1"/>
              </w:rPr>
              <w:t> </w:t>
            </w:r>
            <w:r>
              <w:rPr/>
              <w:t>L=L1</w:t>
            </w:r>
          </w:hyperlink>
          <w:r>
            <w:rPr/>
            <w:tab/>
            <w:t>169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5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gains</w:t>
            </w:r>
            <w:r>
              <w:rPr>
                <w:spacing w:val="-2"/>
              </w:rPr>
              <w:t> </w:t>
            </w:r>
            <w:r>
              <w:rPr/>
              <w:t>L1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L2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matrix</w:t>
            </w:r>
            <w:r>
              <w:rPr>
                <w:spacing w:val="-2"/>
              </w:rPr>
              <w:t> </w:t>
            </w:r>
            <w:r>
              <w:rPr/>
              <w:t>G2</w:t>
            </w:r>
          </w:hyperlink>
          <w:r>
            <w:rPr/>
            <w:tab/>
            <w:t>170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6">
            <w:r>
              <w:rPr/>
              <w:t>Compute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L2</w:t>
            </w:r>
            <w:r>
              <w:rPr>
                <w:spacing w:val="-2"/>
              </w:rPr>
              <w:t> </w:t>
            </w:r>
            <w:r>
              <w:rPr/>
              <w:t>gain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developed</w:t>
            </w:r>
            <w:r>
              <w:rPr>
                <w:spacing w:val="-1"/>
              </w:rPr>
              <w:t> </w:t>
            </w:r>
            <w:r>
              <w:rPr/>
              <w:t>method</w:t>
            </w:r>
          </w:hyperlink>
          <w:r>
            <w:rPr/>
            <w:tab/>
            <w:t>170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7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Kv</w:t>
            </w:r>
          </w:hyperlink>
          <w:r>
            <w:rPr/>
            <w:tab/>
            <w:t>171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38">
            <w:r>
              <w:rPr/>
              <w:t>Compute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global</w:t>
            </w:r>
            <w:r>
              <w:rPr>
                <w:spacing w:val="-2"/>
              </w:rPr>
              <w:t> </w:t>
            </w:r>
            <w:r>
              <w:rPr/>
              <w:t>K</w:t>
            </w:r>
            <w:r>
              <w:rPr>
                <w:spacing w:val="-2"/>
              </w:rPr>
              <w:t> </w:t>
            </w:r>
            <w:r>
              <w:rPr/>
              <w:t>matrix</w:t>
            </w:r>
            <w:r>
              <w:rPr>
                <w:spacing w:val="-2"/>
              </w:rPr>
              <w:t> </w:t>
            </w:r>
            <w:r>
              <w:rPr/>
              <w:t>Kavis=[Kxavis</w:t>
            </w:r>
            <w:r>
              <w:rPr>
                <w:spacing w:val="-2"/>
              </w:rPr>
              <w:t> </w:t>
            </w:r>
            <w:r>
              <w:rPr/>
              <w:t>Kvavis]</w:t>
            </w:r>
          </w:hyperlink>
          <w:r>
            <w:rPr/>
            <w:tab/>
            <w:t>171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39">
            <w:r>
              <w:rPr/>
              <w:t>Solve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sylvester</w:t>
            </w:r>
            <w:r>
              <w:rPr>
                <w:spacing w:val="-2"/>
              </w:rPr>
              <w:t> </w:t>
            </w:r>
            <w:r>
              <w:rPr/>
              <w:t>equations</w:t>
            </w:r>
            <w:r>
              <w:rPr>
                <w:spacing w:val="-3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knowlwegde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Kx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Kv</w:t>
            </w:r>
          </w:hyperlink>
          <w:r>
            <w:rPr/>
            <w:tab/>
            <w:t>172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40">
            <w:r>
              <w:rPr/>
              <w:t>Computing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other</w:t>
            </w:r>
            <w:r>
              <w:rPr>
                <w:spacing w:val="-2"/>
              </w:rPr>
              <w:t> </w:t>
            </w:r>
            <w:r>
              <w:rPr/>
              <w:t>gain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observer</w:t>
            </w:r>
            <w:r>
              <w:rPr>
                <w:spacing w:val="-1"/>
              </w:rPr>
              <w:t> </w:t>
            </w:r>
            <w:r>
              <w:rPr/>
              <w:t>G1</w:t>
            </w:r>
          </w:hyperlink>
          <w:r>
            <w:rPr/>
            <w:tab/>
            <w:t>172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41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controllability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Aobsv,</w:t>
            </w:r>
            <w:r>
              <w:rPr>
                <w:spacing w:val="-2"/>
              </w:rPr>
              <w:t> </w:t>
            </w:r>
            <w:r>
              <w:rPr/>
              <w:t>Bobsv</w:t>
            </w:r>
          </w:hyperlink>
          <w:r>
            <w:rPr/>
            <w:tab/>
            <w:t>172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42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stability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G1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G2</w:t>
            </w:r>
            <w:r>
              <w:rPr>
                <w:spacing w:val="-2"/>
              </w:rPr>
              <w:t> </w:t>
            </w:r>
            <w:r>
              <w:rPr/>
              <w:t>matrices</w:t>
            </w:r>
          </w:hyperlink>
          <w:r>
            <w:rPr/>
            <w:tab/>
            <w:t>173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43">
            <w:r>
              <w:rPr/>
              <w:t>Check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Hurwitz</w:t>
            </w:r>
            <w:r>
              <w:rPr>
                <w:spacing w:val="-2"/>
              </w:rPr>
              <w:t> </w:t>
            </w:r>
            <w:r>
              <w:rPr/>
              <w:t>stability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closed</w:t>
            </w:r>
            <w:r>
              <w:rPr>
                <w:spacing w:val="-2"/>
              </w:rPr>
              <w:t> </w:t>
            </w:r>
            <w:r>
              <w:rPr/>
              <w:t>loop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2"/>
              </w:rPr>
              <w:t> </w:t>
            </w:r>
            <w:r>
              <w:rPr/>
              <w:t>matrix</w:t>
            </w:r>
            <w:r>
              <w:rPr>
                <w:spacing w:val="-3"/>
              </w:rPr>
              <w:t> </w:t>
            </w:r>
            <w:r>
              <w:rPr/>
              <w:t>below</w:t>
            </w:r>
          </w:hyperlink>
          <w:r>
            <w:rPr/>
            <w:tab/>
            <w:t>173</w:t>
          </w:r>
        </w:p>
        <w:p>
          <w:pPr>
            <w:pStyle w:val="TOC5"/>
            <w:numPr>
              <w:ilvl w:val="2"/>
              <w:numId w:val="6"/>
            </w:numPr>
            <w:tabs>
              <w:tab w:pos="1799" w:val="left" w:leader="none"/>
              <w:tab w:pos="9519" w:val="right" w:leader="none"/>
            </w:tabs>
            <w:spacing w:line="240" w:lineRule="auto" w:before="302" w:after="240"/>
            <w:ind w:left="1798" w:right="0" w:hanging="750"/>
            <w:jc w:val="left"/>
          </w:pPr>
          <w:hyperlink w:history="true" w:anchor="_bookmark344">
            <w:r>
              <w:rPr/>
              <w:t>Calling</w:t>
            </w:r>
            <w:r>
              <w:rPr>
                <w:spacing w:val="-2"/>
              </w:rPr>
              <w:t> </w:t>
            </w:r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here</w:t>
            </w:r>
          </w:hyperlink>
          <w:r>
            <w:rPr/>
            <w:tab/>
            <w:t>173</w:t>
          </w:r>
        </w:p>
        <w:p>
          <w:pPr>
            <w:pStyle w:val="TOC2"/>
            <w:tabs>
              <w:tab w:pos="9519" w:val="right" w:leader="none"/>
            </w:tabs>
            <w:spacing w:before="95"/>
            <w:rPr>
              <w:b w:val="0"/>
            </w:rPr>
          </w:pPr>
          <w:hyperlink w:history="true" w:anchor="_bookmark345">
            <w:r>
              <w:rPr>
                <w:w w:val="95"/>
              </w:rPr>
              <w:t>Appendix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B:</w:t>
            </w:r>
            <w:r>
              <w:rPr>
                <w:spacing w:val="118"/>
              </w:rPr>
              <w:t> </w:t>
            </w:r>
            <w:r>
              <w:rPr>
                <w:w w:val="95"/>
              </w:rPr>
              <w:t>Code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listing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for</w:t>
            </w:r>
            <w:r>
              <w:rPr>
                <w:spacing w:val="16"/>
                <w:w w:val="95"/>
              </w:rPr>
              <w:t> </w:t>
            </w:r>
            <w:r>
              <w:rPr>
                <w:w w:val="95"/>
              </w:rPr>
              <w:t>the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UAV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Output</w:t>
            </w:r>
            <w:r>
              <w:rPr>
                <w:spacing w:val="16"/>
                <w:w w:val="95"/>
              </w:rPr>
              <w:t> </w:t>
            </w:r>
            <w:r>
              <w:rPr>
                <w:w w:val="95"/>
              </w:rPr>
              <w:t>Error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Feedback</w:t>
            </w:r>
            <w:r>
              <w:rPr>
                <w:spacing w:val="15"/>
                <w:w w:val="95"/>
              </w:rPr>
              <w:t> </w:t>
            </w:r>
            <w:r>
              <w:rPr>
                <w:w w:val="95"/>
              </w:rPr>
              <w:t>Regulator</w:t>
            </w:r>
            <w:r>
              <w:rPr>
                <w:spacing w:val="16"/>
                <w:w w:val="95"/>
              </w:rPr>
              <w:t> </w:t>
            </w:r>
            <w:r>
              <w:rPr>
                <w:w w:val="95"/>
              </w:rPr>
              <w:t>Problem</w:t>
            </w:r>
          </w:hyperlink>
          <w:r>
            <w:rPr>
              <w:w w:val="95"/>
            </w:rPr>
            <w:tab/>
          </w:r>
          <w:r>
            <w:rPr>
              <w:b w:val="0"/>
              <w:w w:val="95"/>
            </w:rPr>
            <w:t>174</w:t>
          </w:r>
        </w:p>
        <w:p>
          <w:pPr>
            <w:pStyle w:val="TOC4"/>
            <w:numPr>
              <w:ilvl w:val="1"/>
              <w:numId w:val="7"/>
            </w:numPr>
            <w:tabs>
              <w:tab w:pos="1050" w:val="left" w:leader="none"/>
              <w:tab w:pos="9519" w:val="righ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346">
            <w:r>
              <w:rPr/>
              <w:t>QUAV</w:t>
            </w:r>
            <w:r>
              <w:rPr>
                <w:spacing w:val="-2"/>
              </w:rPr>
              <w:t> </w:t>
            </w:r>
            <w:r>
              <w:rPr/>
              <w:t>smulation</w:t>
            </w:r>
            <w:r>
              <w:rPr>
                <w:spacing w:val="-2"/>
              </w:rPr>
              <w:t> </w:t>
            </w:r>
            <w:r>
              <w:rPr/>
              <w:t>script</w:t>
            </w:r>
          </w:hyperlink>
          <w:r>
            <w:rPr/>
            <w:tab/>
            <w:t>174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47">
            <w:r>
              <w:rPr/>
              <w:t>Symbolic</w:t>
            </w:r>
            <w:r>
              <w:rPr>
                <w:spacing w:val="-2"/>
              </w:rPr>
              <w:t> </w:t>
            </w:r>
            <w:r>
              <w:rPr/>
              <w:t>variables</w:t>
            </w:r>
            <w:r>
              <w:rPr>
                <w:spacing w:val="-1"/>
              </w:rPr>
              <w:t> </w:t>
            </w:r>
            <w:r>
              <w:rPr/>
              <w:t>used</w:t>
            </w:r>
          </w:hyperlink>
          <w:r>
            <w:rPr/>
            <w:tab/>
            <w:t>174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48">
            <w:r>
              <w:rPr/>
              <w:t>Derived</w:t>
            </w:r>
            <w:r>
              <w:rPr>
                <w:spacing w:val="-3"/>
              </w:rPr>
              <w:t> </w:t>
            </w:r>
            <w:r>
              <w:rPr/>
              <w:t>variables</w:t>
            </w:r>
            <w:r>
              <w:rPr>
                <w:spacing w:val="-3"/>
              </w:rPr>
              <w:t> </w:t>
            </w:r>
            <w:r>
              <w:rPr/>
              <w:t>from</w:t>
            </w:r>
            <w:r>
              <w:rPr>
                <w:spacing w:val="-3"/>
              </w:rPr>
              <w:t> </w:t>
            </w:r>
            <w:r>
              <w:rPr/>
              <w:t>Lefeber,</w:t>
            </w:r>
            <w:r>
              <w:rPr>
                <w:spacing w:val="-3"/>
              </w:rPr>
              <w:t> </w:t>
            </w:r>
            <w:r>
              <w:rPr/>
              <w:t>(2015)</w:t>
            </w:r>
            <w:r>
              <w:rPr>
                <w:spacing w:val="-3"/>
              </w:rPr>
              <w:t> </w:t>
            </w:r>
            <w:r>
              <w:rPr/>
              <w:t>prepared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linearization</w:t>
            </w:r>
          </w:hyperlink>
          <w:r>
            <w:rPr/>
            <w:tab/>
            <w:t>174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49">
            <w:r>
              <w:rPr/>
              <w:t>Derived</w:t>
            </w:r>
            <w:r>
              <w:rPr>
                <w:spacing w:val="-3"/>
              </w:rPr>
              <w:t> </w:t>
            </w:r>
            <w:r>
              <w:rPr/>
              <w:t>variables</w:t>
            </w:r>
            <w:r>
              <w:rPr>
                <w:spacing w:val="-3"/>
              </w:rPr>
              <w:t> </w:t>
            </w:r>
            <w:r>
              <w:rPr/>
              <w:t>from</w:t>
            </w:r>
            <w:r>
              <w:rPr>
                <w:spacing w:val="-3"/>
              </w:rPr>
              <w:t> </w:t>
            </w:r>
            <w:r>
              <w:rPr/>
              <w:t>Ozbek</w:t>
            </w:r>
            <w:r>
              <w:rPr>
                <w:spacing w:val="-3"/>
              </w:rPr>
              <w:t> </w:t>
            </w:r>
            <w:r>
              <w:rPr>
                <w:i/>
              </w:rPr>
              <w:t>et</w:t>
            </w:r>
            <w:r>
              <w:rPr>
                <w:i/>
                <w:spacing w:val="-3"/>
              </w:rPr>
              <w:t> </w:t>
            </w:r>
            <w:r>
              <w:rPr>
                <w:i/>
              </w:rPr>
              <w:t>al.</w:t>
            </w:r>
            <w:r>
              <w:rPr/>
              <w:t>,</w:t>
            </w:r>
            <w:r>
              <w:rPr>
                <w:spacing w:val="-3"/>
              </w:rPr>
              <w:t> </w:t>
            </w:r>
            <w:r>
              <w:rPr/>
              <w:t>(2015)</w:t>
            </w:r>
            <w:r>
              <w:rPr>
                <w:spacing w:val="-3"/>
              </w:rPr>
              <w:t> </w:t>
            </w:r>
            <w:r>
              <w:rPr/>
              <w:t>prepared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linearization</w:t>
            </w:r>
          </w:hyperlink>
          <w:r>
            <w:rPr/>
            <w:tab/>
            <w:t>174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0">
            <w:r>
              <w:rPr/>
              <w:t>Matrix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vector</w:t>
            </w:r>
            <w:r>
              <w:rPr>
                <w:spacing w:val="-1"/>
              </w:rPr>
              <w:t> </w:t>
            </w:r>
            <w:r>
              <w:rPr/>
              <w:t>fields</w:t>
            </w:r>
          </w:hyperlink>
          <w:r>
            <w:rPr/>
            <w:tab/>
            <w:t>175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1">
            <w:r>
              <w:rPr/>
              <w:t>Load</w:t>
            </w:r>
            <w:r>
              <w:rPr>
                <w:spacing w:val="-2"/>
              </w:rPr>
              <w:t> </w:t>
            </w:r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parameter</w:t>
            </w:r>
            <w:r>
              <w:rPr>
                <w:spacing w:val="-1"/>
              </w:rPr>
              <w:t> </w:t>
            </w:r>
            <w:r>
              <w:rPr/>
              <w:t>values</w:t>
            </w:r>
          </w:hyperlink>
          <w:r>
            <w:rPr/>
            <w:tab/>
            <w:t>175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2">
            <w:r>
              <w:rPr/>
              <w:t>Evaluating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transmission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input</w:t>
            </w:r>
            <w:r>
              <w:rPr>
                <w:spacing w:val="-2"/>
              </w:rPr>
              <w:t> </w:t>
            </w:r>
            <w:r>
              <w:rPr/>
              <w:t>matrices</w:t>
            </w:r>
          </w:hyperlink>
          <w:r>
            <w:rPr/>
            <w:tab/>
            <w:t>178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3">
            <w:r>
              <w:rPr/>
              <w:t>Controllability</w:t>
            </w:r>
            <w:r>
              <w:rPr>
                <w:spacing w:val="-2"/>
              </w:rPr>
              <w:t> </w:t>
            </w:r>
            <w:r>
              <w:rPr/>
              <w:t>&amp;</w:t>
            </w:r>
            <w:r>
              <w:rPr>
                <w:spacing w:val="-1"/>
              </w:rPr>
              <w:t> </w:t>
            </w:r>
            <w:r>
              <w:rPr/>
              <w:t>observability</w:t>
            </w:r>
            <w:r>
              <w:rPr>
                <w:spacing w:val="-2"/>
              </w:rPr>
              <w:t> </w:t>
            </w:r>
            <w:r>
              <w:rPr/>
              <w:t>computation</w:t>
            </w:r>
          </w:hyperlink>
          <w:r>
            <w:rPr/>
            <w:tab/>
            <w:t>178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54">
            <w:r>
              <w:rPr/>
              <w:t>Computation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canonical</w:t>
            </w:r>
            <w:r>
              <w:rPr>
                <w:spacing w:val="-1"/>
              </w:rPr>
              <w:t> </w:t>
            </w:r>
            <w:r>
              <w:rPr/>
              <w:t>form</w:t>
            </w:r>
            <w:r>
              <w:rPr>
                <w:spacing w:val="-1"/>
              </w:rPr>
              <w:t> </w:t>
            </w:r>
            <w:r>
              <w:rPr/>
              <w:t>matrices</w:t>
            </w:r>
          </w:hyperlink>
          <w:r>
            <w:rPr/>
            <w:tab/>
            <w:t>179</w:t>
          </w:r>
        </w:p>
        <w:p>
          <w:pPr>
            <w:pStyle w:val="TOC5"/>
            <w:numPr>
              <w:ilvl w:val="2"/>
              <w:numId w:val="7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5">
            <w:r>
              <w:rPr/>
              <w:t>Output</w:t>
            </w:r>
            <w:r>
              <w:rPr>
                <w:spacing w:val="-2"/>
              </w:rPr>
              <w:t> </w:t>
            </w:r>
            <w:r>
              <w:rPr/>
              <w:t>error</w:t>
            </w:r>
            <w:r>
              <w:rPr>
                <w:spacing w:val="-1"/>
              </w:rPr>
              <w:t> </w:t>
            </w:r>
            <w:r>
              <w:rPr/>
              <w:t>feedback</w:t>
            </w:r>
            <w:r>
              <w:rPr>
                <w:spacing w:val="-1"/>
              </w:rPr>
              <w:t> </w:t>
            </w:r>
            <w:r>
              <w:rPr/>
              <w:t>regulator</w:t>
            </w:r>
            <w:r>
              <w:rPr>
                <w:spacing w:val="-2"/>
              </w:rPr>
              <w:t> </w:t>
            </w:r>
            <w:r>
              <w:rPr/>
              <w:t>design</w:t>
            </w:r>
          </w:hyperlink>
          <w:r>
            <w:rPr/>
            <w:tab/>
            <w:t>179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6">
            <w:r>
              <w:rPr/>
              <w:t>State</w:t>
            </w:r>
            <w:r>
              <w:rPr>
                <w:spacing w:val="-2"/>
              </w:rPr>
              <w:t> </w:t>
            </w:r>
            <w:r>
              <w:rPr/>
              <w:t>feedback</w:t>
            </w:r>
            <w:r>
              <w:rPr>
                <w:spacing w:val="-1"/>
              </w:rPr>
              <w:t> </w:t>
            </w:r>
            <w:r>
              <w:rPr/>
              <w:t>Kx</w:t>
            </w:r>
          </w:hyperlink>
          <w:r>
            <w:rPr/>
            <w:tab/>
            <w:t>180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7">
            <w:r>
              <w:rPr/>
              <w:t>Compute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augmented</w:t>
            </w:r>
            <w:r>
              <w:rPr>
                <w:spacing w:val="-1"/>
              </w:rPr>
              <w:t> </w:t>
            </w:r>
            <w:r>
              <w:rPr/>
              <w:t>Kxi</w:t>
            </w:r>
            <w:r>
              <w:rPr>
                <w:spacing w:val="-1"/>
              </w:rPr>
              <w:t> </w:t>
            </w:r>
            <w:r>
              <w:rPr/>
              <w:t>gain</w:t>
            </w:r>
          </w:hyperlink>
          <w:r>
            <w:rPr/>
            <w:tab/>
            <w:t>181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8">
            <w:r>
              <w:rPr/>
              <w:t>Check</w:t>
            </w:r>
            <w:r>
              <w:rPr>
                <w:spacing w:val="-2"/>
              </w:rPr>
              <w:t> </w:t>
            </w:r>
            <w:r>
              <w:rPr/>
              <w:t>stability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gain</w:t>
            </w:r>
            <w:r>
              <w:rPr>
                <w:spacing w:val="-1"/>
              </w:rPr>
              <w:t> </w:t>
            </w:r>
            <w:r>
              <w:rPr/>
              <w:t>Kx(i)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global</w:t>
            </w:r>
            <w:r>
              <w:rPr>
                <w:spacing w:val="-1"/>
              </w:rPr>
              <w:t> </w:t>
            </w:r>
            <w:r>
              <w:rPr/>
              <w:t>Kx</w:t>
            </w:r>
          </w:hyperlink>
          <w:r>
            <w:rPr/>
            <w:tab/>
            <w:t>181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59">
            <w:r>
              <w:rPr/>
              <w:t>Regulator</w:t>
            </w:r>
            <w:r>
              <w:rPr>
                <w:spacing w:val="-8"/>
              </w:rPr>
              <w:t> </w:t>
            </w:r>
            <w:r>
              <w:rPr/>
              <w:t>equations</w:t>
            </w:r>
            <w:r>
              <w:rPr>
                <w:spacing w:val="-8"/>
              </w:rPr>
              <w:t> </w:t>
            </w:r>
            <w:r>
              <w:rPr/>
              <w:t>solving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7"/>
              </w:rPr>
              <w:t> </w:t>
            </w:r>
            <w:r>
              <w:rPr/>
              <w:t>sylvester</w:t>
            </w:r>
            <w:r>
              <w:rPr>
                <w:spacing w:val="-8"/>
              </w:rPr>
              <w:t> </w:t>
            </w:r>
            <w:r>
              <w:rPr/>
              <w:t>equations</w:t>
            </w:r>
            <w:r>
              <w:rPr>
                <w:spacing w:val="-8"/>
              </w:rPr>
              <w:t> </w:t>
            </w:r>
            <w:r>
              <w:rPr/>
              <w:t>for</w:t>
            </w:r>
            <w:r>
              <w:rPr>
                <w:spacing w:val="-7"/>
              </w:rPr>
              <w:t> </w:t>
            </w:r>
            <w:r>
              <w:rPr/>
              <w:t>X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8"/>
              </w:rPr>
              <w:t> </w:t>
            </w:r>
            <w:r>
              <w:rPr/>
              <w:t>U</w:t>
            </w:r>
            <w:r>
              <w:rPr>
                <w:spacing w:val="-7"/>
              </w:rPr>
              <w:t> </w:t>
            </w:r>
            <w:r>
              <w:rPr/>
              <w:t>in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8"/>
              </w:rPr>
              <w:t> </w:t>
            </w:r>
            <w:r>
              <w:rPr/>
              <w:t>format</w:t>
            </w:r>
          </w:hyperlink>
          <w:r>
            <w:rPr/>
            <w:t>181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0">
            <w:r>
              <w:rPr/>
              <w:t>Check</w:t>
            </w:r>
            <w:r>
              <w:rPr>
                <w:spacing w:val="-2"/>
              </w:rPr>
              <w:t> </w:t>
            </w:r>
            <w:r>
              <w:rPr/>
              <w:t>FBI</w:t>
            </w:r>
            <w:r>
              <w:rPr>
                <w:spacing w:val="-1"/>
              </w:rPr>
              <w:t> </w:t>
            </w:r>
            <w:r>
              <w:rPr/>
              <w:t>solution</w:t>
            </w:r>
            <w:r>
              <w:rPr>
                <w:spacing w:val="-1"/>
              </w:rPr>
              <w:t> </w:t>
            </w:r>
            <w:r>
              <w:rPr/>
              <w:t>results</w:t>
            </w:r>
          </w:hyperlink>
          <w:r>
            <w:rPr/>
            <w:tab/>
            <w:t>182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61">
            <w:r>
              <w:rPr/>
              <w:t>Compute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gains</w:t>
            </w:r>
            <w:r>
              <w:rPr>
                <w:spacing w:val="-1"/>
              </w:rPr>
              <w:t> </w:t>
            </w:r>
            <w:r>
              <w:rPr/>
              <w:t>L1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L2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matrix</w:t>
            </w:r>
            <w:r>
              <w:rPr>
                <w:spacing w:val="-1"/>
              </w:rPr>
              <w:t> </w:t>
            </w:r>
            <w:r>
              <w:rPr/>
              <w:t>G2</w:t>
            </w:r>
          </w:hyperlink>
          <w:r>
            <w:rPr/>
            <w:tab/>
            <w:t>182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2">
            <w:r>
              <w:rPr/>
              <w:t>Observer</w:t>
            </w:r>
            <w:r>
              <w:rPr>
                <w:spacing w:val="-5"/>
              </w:rPr>
              <w:t> </w:t>
            </w:r>
            <w:r>
              <w:rPr/>
              <w:t>gain</w:t>
            </w:r>
            <w:r>
              <w:rPr>
                <w:spacing w:val="-4"/>
              </w:rPr>
              <w:t> </w:t>
            </w:r>
            <w:r>
              <w:rPr/>
              <w:t>matrices</w:t>
            </w:r>
            <w:r>
              <w:rPr>
                <w:spacing w:val="-5"/>
              </w:rPr>
              <w:t> </w:t>
            </w:r>
            <w:r>
              <w:rPr/>
              <w:t>or</w:t>
            </w:r>
            <w:r>
              <w:rPr>
                <w:spacing w:val="-5"/>
              </w:rPr>
              <w:t> </w:t>
            </w:r>
            <w:r>
              <w:rPr/>
              <w:t>internal</w:t>
            </w:r>
            <w:r>
              <w:rPr>
                <w:spacing w:val="-5"/>
              </w:rPr>
              <w:t> </w:t>
            </w:r>
            <w:r>
              <w:rPr/>
              <w:t>model</w:t>
            </w:r>
            <w:r>
              <w:rPr>
                <w:spacing w:val="-5"/>
              </w:rPr>
              <w:t> </w:t>
            </w:r>
            <w:r>
              <w:rPr/>
              <w:t>matrices</w:t>
            </w:r>
            <w:r>
              <w:rPr>
                <w:spacing w:val="-5"/>
              </w:rPr>
              <w:t> </w:t>
            </w:r>
            <w:r>
              <w:rPr/>
              <w:t>can</w:t>
            </w:r>
            <w:r>
              <w:rPr>
                <w:spacing w:val="-4"/>
              </w:rPr>
              <w:t> </w:t>
            </w:r>
            <w:r>
              <w:rPr/>
              <w:t>now</w:t>
            </w:r>
            <w:r>
              <w:rPr>
                <w:spacing w:val="-5"/>
              </w:rPr>
              <w:t> </w:t>
            </w:r>
            <w:r>
              <w:rPr/>
              <w:t>be</w:t>
            </w:r>
            <w:r>
              <w:rPr>
                <w:spacing w:val="-5"/>
              </w:rPr>
              <w:t> </w:t>
            </w:r>
            <w:r>
              <w:rPr/>
              <w:t>formed</w:t>
            </w:r>
            <w:r>
              <w:rPr>
                <w:spacing w:val="-5"/>
              </w:rPr>
              <w:t> </w:t>
            </w:r>
            <w:r>
              <w:rPr/>
              <w:t>for</w:t>
            </w:r>
            <w:r>
              <w:rPr>
                <w:spacing w:val="-5"/>
              </w:rPr>
              <w:t> </w:t>
            </w:r>
            <w:r>
              <w:rPr/>
              <w:t>G2</w:t>
            </w:r>
          </w:hyperlink>
          <w:r>
            <w:rPr/>
            <w:t>182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3">
            <w:r>
              <w:rPr/>
              <w:t>Internal</w:t>
            </w:r>
            <w:r>
              <w:rPr>
                <w:spacing w:val="-2"/>
              </w:rPr>
              <w:t> </w:t>
            </w:r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design</w:t>
            </w:r>
          </w:hyperlink>
          <w:r>
            <w:rPr/>
            <w:tab/>
            <w:t>182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4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stability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overall</w:t>
            </w:r>
            <w:r>
              <w:rPr>
                <w:spacing w:val="-1"/>
              </w:rPr>
              <w:t> </w:t>
            </w:r>
            <w:r>
              <w:rPr/>
              <w:t>closed</w:t>
            </w:r>
            <w:r>
              <w:rPr>
                <w:spacing w:val="-2"/>
              </w:rPr>
              <w:t> </w:t>
            </w:r>
            <w:r>
              <w:rPr/>
              <w:t>loop</w:t>
            </w:r>
            <w:r>
              <w:rPr>
                <w:spacing w:val="-2"/>
              </w:rPr>
              <w:t> </w:t>
            </w:r>
            <w:r>
              <w:rPr/>
              <w:t>system</w:t>
            </w:r>
          </w:hyperlink>
          <w:r>
            <w:rPr/>
            <w:tab/>
            <w:t>183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5">
            <w:r>
              <w:rPr/>
              <w:t>Exosystem</w:t>
            </w:r>
            <w:r>
              <w:rPr>
                <w:spacing w:val="-2"/>
              </w:rPr>
              <w:t> </w:t>
            </w:r>
            <w:r>
              <w:rPr/>
              <w:t>reference</w:t>
            </w:r>
            <w:r>
              <w:rPr>
                <w:spacing w:val="-1"/>
              </w:rPr>
              <w:t> </w:t>
            </w:r>
            <w:r>
              <w:rPr/>
              <w:t>inputs</w:t>
            </w:r>
          </w:hyperlink>
          <w:r>
            <w:rPr/>
            <w:tab/>
            <w:t>183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6">
            <w:r>
              <w:rPr/>
              <w:t>Execution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2"/>
              </w:rPr>
              <w:t> </w:t>
            </w:r>
            <w:r>
              <w:rPr/>
              <w:t>commands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script</w:t>
            </w:r>
          </w:hyperlink>
          <w:r>
            <w:rPr/>
            <w:tab/>
            <w:t>185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20"/>
            <w:ind w:left="1798" w:right="0" w:hanging="750"/>
            <w:jc w:val="left"/>
          </w:pPr>
          <w:hyperlink w:history="true" w:anchor="_bookmark367">
            <w:r>
              <w:rPr/>
              <w:t>Battery</w:t>
            </w:r>
            <w:r>
              <w:rPr>
                <w:spacing w:val="-2"/>
              </w:rPr>
              <w:t> </w:t>
            </w:r>
            <w:r>
              <w:rPr/>
              <w:t>value</w:t>
            </w:r>
          </w:hyperlink>
          <w:r>
            <w:rPr/>
            <w:tab/>
            <w:t>186</w:t>
          </w:r>
        </w:p>
        <w:p>
          <w:pPr>
            <w:pStyle w:val="TOC5"/>
            <w:numPr>
              <w:ilvl w:val="2"/>
              <w:numId w:val="7"/>
            </w:numPr>
            <w:tabs>
              <w:tab w:pos="1859" w:val="left" w:leader="none"/>
              <w:tab w:pos="9519" w:val="right" w:leader="none"/>
            </w:tabs>
            <w:spacing w:line="240" w:lineRule="auto" w:before="95" w:after="0"/>
            <w:ind w:left="1858" w:right="0" w:hanging="810"/>
            <w:jc w:val="left"/>
          </w:pPr>
          <w:bookmarkStart w:name="Table of Contents" w:id="14"/>
          <w:bookmarkEnd w:id="14"/>
          <w:r>
            <w:rPr/>
          </w:r>
          <w:hyperlink w:history="true" w:anchor="_bookmark368">
            <w:bookmarkStart w:name="Table of Contents" w:id="15"/>
            <w:bookmarkEnd w:id="15"/>
            <w:r>
              <w:rPr/>
              <w:t>I</w:t>
            </w:r>
            <w:r>
              <w:rPr/>
              <w:t>nverse</w:t>
            </w:r>
            <w:r>
              <w:rPr>
                <w:spacing w:val="-3"/>
              </w:rPr>
              <w:t> </w:t>
            </w:r>
            <w:r>
              <w:rPr/>
              <w:t>matrix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torque</w:t>
            </w:r>
            <w:r>
              <w:rPr>
                <w:spacing w:val="-2"/>
              </w:rPr>
              <w:t> </w:t>
            </w:r>
            <w:r>
              <w:rPr/>
              <w:t>generation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plus</w:t>
            </w:r>
            <w:r>
              <w:rPr>
                <w:spacing w:val="-2"/>
              </w:rPr>
              <w:t> </w:t>
            </w:r>
            <w:r>
              <w:rPr/>
              <w:t>configuration</w:t>
            </w:r>
          </w:hyperlink>
          <w:r>
            <w:rPr/>
            <w:tab/>
            <w:t>186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69">
            <w:r>
              <w:rPr/>
              <w:t>Compute</w:t>
            </w:r>
            <w:r>
              <w:rPr>
                <w:spacing w:val="-3"/>
              </w:rPr>
              <w:t> </w:t>
            </w:r>
            <w:r>
              <w:rPr/>
              <w:t>feedforward</w:t>
            </w:r>
            <w:r>
              <w:rPr>
                <w:spacing w:val="-2"/>
              </w:rPr>
              <w:t> </w:t>
            </w:r>
            <w:r>
              <w:rPr/>
              <w:t>generator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QUAV</w:t>
            </w:r>
          </w:hyperlink>
          <w:r>
            <w:rPr/>
            <w:tab/>
            <w:t>186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70">
            <w:r>
              <w:rPr/>
              <w:t>Gains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nominal</w:t>
            </w:r>
            <w:r>
              <w:rPr>
                <w:spacing w:val="-2"/>
              </w:rPr>
              <w:t> </w:t>
            </w:r>
            <w:r>
              <w:rPr/>
              <w:t>back</w:t>
            </w:r>
            <w:r>
              <w:rPr>
                <w:spacing w:val="-1"/>
              </w:rPr>
              <w:t> </w:t>
            </w:r>
            <w:r>
              <w:rPr/>
              <w:t>stepping</w:t>
            </w:r>
            <w:r>
              <w:rPr>
                <w:spacing w:val="-1"/>
              </w:rPr>
              <w:t> </w:t>
            </w:r>
            <w:r>
              <w:rPr/>
              <w:t>controller</w:t>
            </w:r>
          </w:hyperlink>
          <w:r>
            <w:rPr/>
            <w:tab/>
            <w:t>186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71">
            <w:r>
              <w:rPr/>
              <w:t>Pole</w:t>
            </w:r>
            <w:r>
              <w:rPr>
                <w:spacing w:val="-2"/>
              </w:rPr>
              <w:t> </w:t>
            </w:r>
            <w:r>
              <w:rPr/>
              <w:t>placement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actuators</w:t>
            </w:r>
          </w:hyperlink>
          <w:r>
            <w:rPr/>
            <w:tab/>
            <w:t>187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72">
            <w:r>
              <w:rPr/>
              <w:t>Stabilizer</w:t>
            </w:r>
            <w:r>
              <w:rPr>
                <w:spacing w:val="-2"/>
              </w:rPr>
              <w:t> </w:t>
            </w:r>
            <w:r>
              <w:rPr/>
              <w:t>analysis</w:t>
            </w:r>
          </w:hyperlink>
          <w:r>
            <w:rPr/>
            <w:tab/>
            <w:t>187</w:t>
          </w:r>
        </w:p>
        <w:p>
          <w:pPr>
            <w:pStyle w:val="TOC5"/>
            <w:numPr>
              <w:ilvl w:val="2"/>
              <w:numId w:val="7"/>
            </w:numPr>
            <w:tabs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73">
            <w:r>
              <w:rPr/>
              <w:t>Khalil’s</w:t>
            </w:r>
            <w:r>
              <w:rPr>
                <w:spacing w:val="-2"/>
              </w:rPr>
              <w:t> </w:t>
            </w:r>
            <w:r>
              <w:rPr/>
              <w:t>Observer</w:t>
            </w:r>
            <w:r>
              <w:rPr>
                <w:spacing w:val="-1"/>
              </w:rPr>
              <w:t> </w:t>
            </w:r>
            <w:r>
              <w:rPr/>
              <w:t>gain</w:t>
            </w:r>
          </w:hyperlink>
          <w:r>
            <w:rPr/>
            <w:tab/>
            <w:t>188</w:t>
          </w:r>
        </w:p>
        <w:p>
          <w:pPr>
            <w:pStyle w:val="TOC2"/>
            <w:tabs>
              <w:tab w:pos="9519" w:val="right" w:leader="none"/>
            </w:tabs>
            <w:rPr>
              <w:b w:val="0"/>
            </w:rPr>
          </w:pPr>
          <w:hyperlink w:history="true" w:anchor="_bookmark374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C:</w:t>
            </w:r>
            <w:r>
              <w:rPr>
                <w:spacing w:val="69"/>
              </w:rPr>
              <w:t> </w:t>
            </w:r>
            <w:r>
              <w:rPr/>
              <w:t>Presentation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Immersion</w:t>
            </w:r>
            <w:r>
              <w:rPr>
                <w:spacing w:val="-1"/>
              </w:rPr>
              <w:t> </w:t>
            </w:r>
            <w:r>
              <w:rPr/>
              <w:t>Invariance</w:t>
            </w:r>
            <w:r>
              <w:rPr>
                <w:spacing w:val="-2"/>
              </w:rPr>
              <w:t> </w:t>
            </w:r>
            <w:r>
              <w:rPr/>
              <w:t>Script</w:t>
            </w:r>
          </w:hyperlink>
          <w:r>
            <w:rPr/>
            <w:tab/>
          </w:r>
          <w:r>
            <w:rPr>
              <w:b w:val="0"/>
            </w:rPr>
            <w:t>192</w:t>
          </w:r>
        </w:p>
        <w:p>
          <w:pPr>
            <w:pStyle w:val="TOC4"/>
            <w:numPr>
              <w:ilvl w:val="1"/>
              <w:numId w:val="8"/>
            </w:numPr>
            <w:tabs>
              <w:tab w:pos="1050" w:val="left" w:leader="none"/>
              <w:tab w:pos="9519" w:val="righ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375">
            <w:r>
              <w:rPr/>
              <w:t>Immersion</w:t>
            </w:r>
            <w:r>
              <w:rPr>
                <w:spacing w:val="-3"/>
              </w:rPr>
              <w:t> </w:t>
            </w:r>
            <w:r>
              <w:rPr/>
              <w:t>Invariance</w:t>
            </w:r>
            <w:r>
              <w:rPr>
                <w:spacing w:val="-3"/>
              </w:rPr>
              <w:t> </w:t>
            </w:r>
            <w:r>
              <w:rPr/>
              <w:t>Controller</w:t>
            </w:r>
            <w:r>
              <w:rPr>
                <w:spacing w:val="-3"/>
              </w:rPr>
              <w:t> </w:t>
            </w:r>
            <w:r>
              <w:rPr/>
              <w:t>Design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RTAC</w:t>
            </w:r>
            <w:r>
              <w:rPr>
                <w:spacing w:val="-3"/>
              </w:rPr>
              <w:t> </w:t>
            </w:r>
            <w:r>
              <w:rPr/>
              <w:t>System</w:t>
            </w:r>
          </w:hyperlink>
          <w:r>
            <w:rPr/>
            <w:tab/>
            <w:t>192</w:t>
          </w:r>
        </w:p>
        <w:p>
          <w:pPr>
            <w:pStyle w:val="TOC5"/>
            <w:numPr>
              <w:ilvl w:val="2"/>
              <w:numId w:val="8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76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observability</w:t>
            </w:r>
            <w:r>
              <w:rPr>
                <w:spacing w:val="-1"/>
              </w:rPr>
              <w:t> </w:t>
            </w:r>
            <w:r>
              <w:rPr/>
              <w:t>or</w:t>
            </w:r>
            <w:r>
              <w:rPr>
                <w:spacing w:val="-2"/>
              </w:rPr>
              <w:t> </w:t>
            </w:r>
            <w:r>
              <w:rPr/>
              <w:t>detectability</w:t>
            </w:r>
          </w:hyperlink>
          <w:r>
            <w:rPr/>
            <w:tab/>
            <w:t>192</w:t>
          </w:r>
        </w:p>
        <w:p>
          <w:pPr>
            <w:pStyle w:val="TOC5"/>
            <w:numPr>
              <w:ilvl w:val="2"/>
              <w:numId w:val="8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77"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matlabs</w:t>
            </w:r>
            <w:r>
              <w:rPr>
                <w:spacing w:val="-3"/>
              </w:rPr>
              <w:t> </w:t>
            </w:r>
            <w:r>
              <w:rPr/>
              <w:t>place</w:t>
            </w:r>
            <w:r>
              <w:rPr>
                <w:spacing w:val="-3"/>
              </w:rPr>
              <w:t> </w:t>
            </w:r>
            <w:r>
              <w:rPr/>
              <w:t>command</w:t>
            </w:r>
            <w:r>
              <w:rPr>
                <w:spacing w:val="-3"/>
              </w:rPr>
              <w:t> </w:t>
            </w:r>
            <w:r>
              <w:rPr/>
              <w:t>find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feedback</w:t>
            </w:r>
            <w:r>
              <w:rPr>
                <w:spacing w:val="-3"/>
              </w:rPr>
              <w:t> </w:t>
            </w:r>
            <w:r>
              <w:rPr/>
              <w:t>F</w:t>
            </w:r>
            <w:r>
              <w:rPr>
                <w:spacing w:val="-3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specified</w:t>
            </w:r>
            <w:r>
              <w:rPr>
                <w:spacing w:val="-3"/>
              </w:rPr>
              <w:t> </w:t>
            </w:r>
            <w:r>
              <w:rPr/>
              <w:t>poles</w:t>
            </w:r>
          </w:hyperlink>
          <w:r>
            <w:rPr/>
            <w:tab/>
            <w:t>192</w:t>
          </w:r>
        </w:p>
        <w:p>
          <w:pPr>
            <w:pStyle w:val="TOC5"/>
            <w:numPr>
              <w:ilvl w:val="2"/>
              <w:numId w:val="8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1" w:after="0"/>
            <w:ind w:left="1798" w:right="0" w:hanging="750"/>
            <w:jc w:val="left"/>
          </w:pPr>
          <w:hyperlink w:history="true" w:anchor="_bookmark378"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matlabs</w:t>
            </w:r>
            <w:r>
              <w:rPr>
                <w:spacing w:val="-2"/>
              </w:rPr>
              <w:t> </w:t>
            </w:r>
            <w:r>
              <w:rPr/>
              <w:t>place</w:t>
            </w:r>
            <w:r>
              <w:rPr>
                <w:spacing w:val="-2"/>
              </w:rPr>
              <w:t> </w:t>
            </w:r>
            <w:r>
              <w:rPr/>
              <w:t>command,</w:t>
            </w:r>
            <w:r>
              <w:rPr>
                <w:spacing w:val="-2"/>
              </w:rPr>
              <w:t> </w:t>
            </w:r>
            <w:r>
              <w:rPr/>
              <w:t>find</w:t>
            </w:r>
            <w:r>
              <w:rPr>
                <w:spacing w:val="-2"/>
              </w:rPr>
              <w:t> </w:t>
            </w:r>
            <w:r>
              <w:rPr/>
              <w:t>an</w:t>
            </w:r>
            <w:r>
              <w:rPr>
                <w:spacing w:val="-1"/>
              </w:rPr>
              <w:t> </w:t>
            </w:r>
            <w:r>
              <w:rPr/>
              <w:t>obsrver</w:t>
            </w:r>
            <w:r>
              <w:rPr>
                <w:spacing w:val="-2"/>
              </w:rPr>
              <w:t> </w:t>
            </w:r>
            <w:r>
              <w:rPr/>
              <w:t>gain</w:t>
            </w:r>
            <w:r>
              <w:rPr>
                <w:spacing w:val="-2"/>
              </w:rPr>
              <w:t> </w:t>
            </w:r>
            <w:r>
              <w:rPr/>
              <w:t>L</w:t>
            </w:r>
          </w:hyperlink>
          <w:r>
            <w:rPr/>
            <w:tab/>
            <w:t>192</w:t>
          </w:r>
        </w:p>
        <w:p>
          <w:pPr>
            <w:pStyle w:val="TOC5"/>
            <w:numPr>
              <w:ilvl w:val="2"/>
              <w:numId w:val="8"/>
            </w:numPr>
            <w:tabs>
              <w:tab w:pos="1798" w:val="left" w:leader="none"/>
              <w:tab w:pos="1799" w:val="left" w:leader="none"/>
              <w:tab w:pos="9519" w:val="right" w:leader="none"/>
            </w:tabs>
            <w:spacing w:line="240" w:lineRule="auto" w:before="302" w:after="0"/>
            <w:ind w:left="1798" w:right="0" w:hanging="750"/>
            <w:jc w:val="left"/>
          </w:pPr>
          <w:hyperlink w:history="true" w:anchor="_bookmark379">
            <w:r>
              <w:rPr/>
              <w:t>Call</w:t>
            </w:r>
            <w:r>
              <w:rPr>
                <w:spacing w:val="-2"/>
              </w:rPr>
              <w:t> </w:t>
            </w:r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here</w:t>
            </w:r>
          </w:hyperlink>
          <w:r>
            <w:rPr/>
            <w:tab/>
            <w:t>193</w:t>
          </w:r>
        </w:p>
        <w:p>
          <w:pPr>
            <w:pStyle w:val="TOC4"/>
            <w:numPr>
              <w:ilvl w:val="1"/>
              <w:numId w:val="8"/>
            </w:numPr>
            <w:tabs>
              <w:tab w:pos="1050" w:val="left" w:leader="none"/>
              <w:tab w:pos="9519" w:val="right" w:leader="none"/>
            </w:tabs>
            <w:spacing w:line="240" w:lineRule="auto" w:before="302" w:after="0"/>
            <w:ind w:left="1049" w:right="0" w:hanging="539"/>
            <w:jc w:val="left"/>
          </w:pPr>
          <w:hyperlink w:history="true" w:anchor="_bookmark380">
            <w:r>
              <w:rPr/>
              <w:t>Proof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Immersion</w:t>
            </w:r>
            <w:r>
              <w:rPr>
                <w:spacing w:val="-1"/>
              </w:rPr>
              <w:t> </w:t>
            </w:r>
            <w:r>
              <w:rPr/>
              <w:t>Condition</w:t>
            </w:r>
          </w:hyperlink>
          <w:r>
            <w:rPr/>
            <w:tab/>
            <w:t>193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60" w:bottom="1376" w:left="12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05"/>
        <w:ind w:right="1974"/>
        <w:jc w:val="center"/>
      </w:pPr>
      <w:bookmarkStart w:name="List of Tables" w:id="16"/>
      <w:bookmarkEnd w:id="16"/>
      <w:r>
        <w:rPr>
          <w:b w:val="0"/>
        </w:rPr>
      </w:r>
      <w:bookmarkStart w:name="_bookmark2" w:id="17"/>
      <w:bookmarkEnd w:id="17"/>
      <w:r>
        <w:rPr>
          <w:b w:val="0"/>
        </w:rPr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9"/>
        </w:numPr>
        <w:tabs>
          <w:tab w:pos="1049" w:val="left" w:leader="none"/>
          <w:tab w:pos="1050" w:val="left" w:leader="none"/>
          <w:tab w:pos="9400" w:val="left" w:leader="none"/>
        </w:tabs>
        <w:spacing w:line="240" w:lineRule="auto" w:before="263" w:after="0"/>
        <w:ind w:left="1049" w:right="0" w:hanging="539"/>
        <w:jc w:val="left"/>
        <w:rPr>
          <w:sz w:val="24"/>
        </w:rPr>
      </w:pPr>
      <w:hyperlink w:history="true" w:anchor="_bookmark6">
        <w:r>
          <w:rPr>
            <w:sz w:val="24"/>
          </w:rPr>
          <w:t>Standard</w:t>
        </w:r>
        <w:r>
          <w:rPr>
            <w:spacing w:val="-4"/>
            <w:sz w:val="24"/>
          </w:rPr>
          <w:t> </w:t>
        </w:r>
        <w:r>
          <w:rPr>
            <w:sz w:val="24"/>
          </w:rPr>
          <w:t>Regulator</w:t>
        </w:r>
        <w:r>
          <w:rPr>
            <w:spacing w:val="-4"/>
            <w:sz w:val="24"/>
          </w:rPr>
          <w:t> </w:t>
        </w:r>
        <w:r>
          <w:rPr>
            <w:sz w:val="24"/>
          </w:rPr>
          <w:t>Structure</w:t>
        </w:r>
        <w:r>
          <w:rPr>
            <w:spacing w:val="-4"/>
            <w:sz w:val="24"/>
          </w:rPr>
          <w:t> </w:t>
        </w:r>
        <w:r>
          <w:rPr>
            <w:sz w:val="24"/>
          </w:rPr>
          <w:t>(Hoagg</w:t>
        </w:r>
        <w:r>
          <w:rPr>
            <w:spacing w:val="-4"/>
            <w:sz w:val="24"/>
          </w:rPr>
          <w:t> </w:t>
        </w:r>
        <w:r>
          <w:rPr>
            <w:sz w:val="24"/>
          </w:rPr>
          <w:t>and</w:t>
        </w:r>
        <w:r>
          <w:rPr>
            <w:spacing w:val="-3"/>
            <w:sz w:val="24"/>
          </w:rPr>
          <w:t> </w:t>
        </w:r>
        <w:r>
          <w:rPr>
            <w:sz w:val="24"/>
          </w:rPr>
          <w:t>Bernstein,</w:t>
        </w:r>
        <w:r>
          <w:rPr>
            <w:spacing w:val="-4"/>
            <w:sz w:val="24"/>
          </w:rPr>
          <w:t> </w:t>
        </w:r>
        <w:r>
          <w:rPr>
            <w:sz w:val="24"/>
          </w:rPr>
          <w:t>2006)</w:t>
        </w:r>
      </w:hyperlink>
      <w:r>
        <w:rPr>
          <w:sz w:val="24"/>
        </w:rPr>
        <w:tab/>
        <w:t>3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049" w:val="left" w:leader="none"/>
          <w:tab w:pos="1050" w:val="left" w:leader="none"/>
          <w:tab w:pos="940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7">
        <w:r>
          <w:rPr>
            <w:sz w:val="24"/>
          </w:rPr>
          <w:t>Standard</w:t>
        </w:r>
        <w:r>
          <w:rPr>
            <w:spacing w:val="-7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7"/>
            <w:sz w:val="24"/>
          </w:rPr>
          <w:t> </w:t>
        </w:r>
        <w:r>
          <w:rPr>
            <w:sz w:val="24"/>
          </w:rPr>
          <w:t>Feedback</w:t>
        </w:r>
        <w:r>
          <w:rPr>
            <w:spacing w:val="-6"/>
            <w:sz w:val="24"/>
          </w:rPr>
          <w:t> </w:t>
        </w:r>
        <w:r>
          <w:rPr>
            <w:sz w:val="24"/>
          </w:rPr>
          <w:t>Regulator</w:t>
        </w:r>
        <w:r>
          <w:rPr>
            <w:spacing w:val="-7"/>
            <w:sz w:val="24"/>
          </w:rPr>
          <w:t> </w:t>
        </w:r>
        <w:r>
          <w:rPr>
            <w:sz w:val="24"/>
          </w:rPr>
          <w:t>Structure</w:t>
        </w:r>
        <w:r>
          <w:rPr>
            <w:spacing w:val="-6"/>
            <w:sz w:val="24"/>
          </w:rPr>
          <w:t> </w:t>
        </w:r>
        <w:r>
          <w:rPr>
            <w:sz w:val="24"/>
          </w:rPr>
          <w:t>(Valmorbida</w:t>
        </w:r>
        <w:r>
          <w:rPr>
            <w:spacing w:val="-7"/>
            <w:sz w:val="24"/>
          </w:rPr>
          <w:t> </w:t>
        </w:r>
        <w:r>
          <w:rPr>
            <w:sz w:val="24"/>
          </w:rPr>
          <w:t>and</w:t>
        </w:r>
        <w:r>
          <w:rPr>
            <w:spacing w:val="-6"/>
            <w:sz w:val="24"/>
          </w:rPr>
          <w:t> </w:t>
        </w:r>
        <w:r>
          <w:rPr>
            <w:sz w:val="24"/>
          </w:rPr>
          <w:t>Galeani,</w:t>
        </w:r>
        <w:r>
          <w:rPr>
            <w:spacing w:val="-7"/>
            <w:sz w:val="24"/>
          </w:rPr>
          <w:t> </w:t>
        </w:r>
        <w:r>
          <w:rPr>
            <w:sz w:val="24"/>
          </w:rPr>
          <w:t>2013)</w:t>
        </w:r>
      </w:hyperlink>
      <w:r>
        <w:rPr>
          <w:sz w:val="24"/>
        </w:rPr>
        <w:tab/>
        <w:t>3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049" w:val="left" w:leader="none"/>
          <w:tab w:pos="1050" w:val="left" w:leader="none"/>
          <w:tab w:pos="940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8">
        <w:r>
          <w:rPr>
            <w:sz w:val="24"/>
          </w:rPr>
          <w:t>Output</w:t>
        </w:r>
        <w:r>
          <w:rPr>
            <w:spacing w:val="-5"/>
            <w:sz w:val="24"/>
          </w:rPr>
          <w:t> </w:t>
        </w:r>
        <w:r>
          <w:rPr>
            <w:sz w:val="24"/>
          </w:rPr>
          <w:t>Error</w:t>
        </w:r>
        <w:r>
          <w:rPr>
            <w:spacing w:val="-5"/>
            <w:sz w:val="24"/>
          </w:rPr>
          <w:t> </w:t>
        </w:r>
        <w:r>
          <w:rPr>
            <w:sz w:val="24"/>
          </w:rPr>
          <w:t>Feedback</w:t>
        </w:r>
        <w:r>
          <w:rPr>
            <w:spacing w:val="-5"/>
            <w:sz w:val="24"/>
          </w:rPr>
          <w:t> </w:t>
        </w:r>
        <w:r>
          <w:rPr>
            <w:sz w:val="24"/>
          </w:rPr>
          <w:t>Regulator</w:t>
        </w:r>
        <w:r>
          <w:rPr>
            <w:spacing w:val="-5"/>
            <w:sz w:val="24"/>
          </w:rPr>
          <w:t> </w:t>
        </w:r>
        <w:r>
          <w:rPr>
            <w:sz w:val="24"/>
          </w:rPr>
          <w:t>Flowchart</w:t>
        </w:r>
      </w:hyperlink>
      <w:r>
        <w:rPr>
          <w:sz w:val="24"/>
        </w:rPr>
        <w:tab/>
        <w:t>7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9"/>
        </w:numPr>
        <w:tabs>
          <w:tab w:pos="1049" w:val="left" w:leader="none"/>
          <w:tab w:pos="1050" w:val="left" w:leader="none"/>
          <w:tab w:pos="940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9">
        <w:r>
          <w:rPr>
            <w:sz w:val="24"/>
          </w:rPr>
          <w:t>Immersion</w:t>
        </w:r>
        <w:r>
          <w:rPr>
            <w:spacing w:val="-9"/>
            <w:sz w:val="24"/>
          </w:rPr>
          <w:t> </w:t>
        </w:r>
        <w:r>
          <w:rPr>
            <w:sz w:val="24"/>
          </w:rPr>
          <w:t>Invariance</w:t>
        </w:r>
        <w:r>
          <w:rPr>
            <w:spacing w:val="-9"/>
            <w:sz w:val="24"/>
          </w:rPr>
          <w:t> </w:t>
        </w:r>
        <w:r>
          <w:rPr>
            <w:sz w:val="24"/>
          </w:rPr>
          <w:t>Flowchart</w:t>
        </w:r>
      </w:hyperlink>
      <w:r>
        <w:rPr>
          <w:sz w:val="24"/>
        </w:rPr>
        <w:tab/>
        <w:t>8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179" w:after="0"/>
        <w:ind w:left="1049" w:right="0" w:hanging="539"/>
        <w:jc w:val="left"/>
        <w:rPr>
          <w:sz w:val="24"/>
        </w:rPr>
      </w:pPr>
      <w:hyperlink w:history="true" w:anchor="_bookmark20">
        <w:r>
          <w:rPr>
            <w:sz w:val="24"/>
          </w:rPr>
          <w:t>Robust</w:t>
        </w:r>
        <w:r>
          <w:rPr>
            <w:spacing w:val="-5"/>
            <w:sz w:val="24"/>
          </w:rPr>
          <w:t> </w:t>
        </w:r>
        <w:r>
          <w:rPr>
            <w:sz w:val="24"/>
          </w:rPr>
          <w:t>Linear</w:t>
        </w:r>
        <w:r>
          <w:rPr>
            <w:spacing w:val="-4"/>
            <w:sz w:val="24"/>
          </w:rPr>
          <w:t> </w:t>
        </w:r>
        <w:r>
          <w:rPr>
            <w:sz w:val="24"/>
          </w:rPr>
          <w:t>Regulation</w:t>
        </w:r>
        <w:r>
          <w:rPr>
            <w:spacing w:val="-4"/>
            <w:sz w:val="24"/>
          </w:rPr>
          <w:t> </w:t>
        </w:r>
        <w:r>
          <w:rPr>
            <w:sz w:val="24"/>
          </w:rPr>
          <w:t>Setup</w:t>
        </w:r>
        <w:r>
          <w:rPr>
            <w:spacing w:val="-4"/>
            <w:sz w:val="24"/>
          </w:rPr>
          <w:t> </w:t>
        </w:r>
        <w:r>
          <w:rPr>
            <w:sz w:val="24"/>
          </w:rPr>
          <w:t>(Kim,</w:t>
        </w:r>
        <w:r>
          <w:rPr>
            <w:spacing w:val="-5"/>
            <w:sz w:val="24"/>
          </w:rPr>
          <w:t> </w:t>
        </w:r>
        <w:r>
          <w:rPr>
            <w:sz w:val="24"/>
          </w:rPr>
          <w:t>2009)</w:t>
        </w:r>
      </w:hyperlink>
      <w:r>
        <w:rPr>
          <w:sz w:val="24"/>
        </w:rPr>
        <w:tab/>
        <w:t>18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21">
        <w:r>
          <w:rPr>
            <w:sz w:val="24"/>
          </w:rPr>
          <w:t>Robust</w:t>
        </w:r>
        <w:r>
          <w:rPr>
            <w:spacing w:val="-5"/>
            <w:sz w:val="24"/>
          </w:rPr>
          <w:t> </w:t>
        </w:r>
        <w:r>
          <w:rPr>
            <w:sz w:val="24"/>
          </w:rPr>
          <w:t>Non-linear</w:t>
        </w:r>
        <w:r>
          <w:rPr>
            <w:spacing w:val="-5"/>
            <w:sz w:val="24"/>
          </w:rPr>
          <w:t> </w:t>
        </w:r>
        <w:r>
          <w:rPr>
            <w:sz w:val="24"/>
          </w:rPr>
          <w:t>Regulation</w:t>
        </w:r>
        <w:r>
          <w:rPr>
            <w:spacing w:val="-4"/>
            <w:sz w:val="24"/>
          </w:rPr>
          <w:t> </w:t>
        </w:r>
        <w:r>
          <w:rPr>
            <w:sz w:val="24"/>
          </w:rPr>
          <w:t>Setup</w:t>
        </w:r>
        <w:r>
          <w:rPr>
            <w:spacing w:val="-5"/>
            <w:sz w:val="24"/>
          </w:rPr>
          <w:t> </w:t>
        </w:r>
        <w:r>
          <w:rPr>
            <w:sz w:val="24"/>
          </w:rPr>
          <w:t>(Serrani,</w:t>
        </w:r>
        <w:r>
          <w:rPr>
            <w:spacing w:val="-4"/>
            <w:sz w:val="24"/>
          </w:rPr>
          <w:t> </w:t>
        </w:r>
        <w:r>
          <w:rPr>
            <w:sz w:val="24"/>
          </w:rPr>
          <w:t>2005)</w:t>
        </w:r>
      </w:hyperlink>
      <w:r>
        <w:rPr>
          <w:sz w:val="24"/>
        </w:rPr>
        <w:tab/>
        <w:t>18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42">
        <w:r>
          <w:rPr>
            <w:sz w:val="24"/>
          </w:rPr>
          <w:t>Observer</w:t>
        </w:r>
        <w:r>
          <w:rPr>
            <w:spacing w:val="-10"/>
            <w:sz w:val="24"/>
          </w:rPr>
          <w:t> </w:t>
        </w:r>
        <w:r>
          <w:rPr>
            <w:sz w:val="24"/>
          </w:rPr>
          <w:t>Classification</w:t>
        </w:r>
        <w:r>
          <w:rPr>
            <w:spacing w:val="-10"/>
            <w:sz w:val="24"/>
          </w:rPr>
          <w:t> </w:t>
        </w:r>
        <w:r>
          <w:rPr>
            <w:sz w:val="24"/>
          </w:rPr>
          <w:t>(Luenberger,</w:t>
        </w:r>
        <w:r>
          <w:rPr>
            <w:spacing w:val="-10"/>
            <w:sz w:val="24"/>
          </w:rPr>
          <w:t> </w:t>
        </w:r>
        <w:r>
          <w:rPr>
            <w:sz w:val="24"/>
          </w:rPr>
          <w:t>1971)</w:t>
        </w:r>
      </w:hyperlink>
      <w:r>
        <w:rPr>
          <w:sz w:val="24"/>
        </w:rPr>
        <w:tab/>
        <w:t>34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1" w:after="0"/>
        <w:ind w:left="1049" w:right="0" w:hanging="539"/>
        <w:jc w:val="left"/>
        <w:rPr>
          <w:sz w:val="24"/>
        </w:rPr>
      </w:pPr>
      <w:hyperlink w:history="true" w:anchor="_bookmark46">
        <w:r>
          <w:rPr>
            <w:sz w:val="24"/>
          </w:rPr>
          <w:t>Observer</w:t>
        </w:r>
        <w:r>
          <w:rPr>
            <w:spacing w:val="-5"/>
            <w:sz w:val="24"/>
          </w:rPr>
          <w:t> </w:t>
        </w:r>
        <w:r>
          <w:rPr>
            <w:sz w:val="24"/>
          </w:rPr>
          <w:t>Schematic</w:t>
        </w:r>
        <w:r>
          <w:rPr>
            <w:spacing w:val="-5"/>
            <w:sz w:val="24"/>
          </w:rPr>
          <w:t> </w:t>
        </w:r>
        <w:r>
          <w:rPr>
            <w:sz w:val="24"/>
          </w:rPr>
          <w:t>Showing</w:t>
        </w:r>
        <w:r>
          <w:rPr>
            <w:spacing w:val="-5"/>
            <w:sz w:val="24"/>
          </w:rPr>
          <w:t> </w:t>
        </w:r>
        <w:r>
          <w:rPr>
            <w:sz w:val="24"/>
          </w:rPr>
          <w:t>Interconnection</w:t>
        </w:r>
        <w:r>
          <w:rPr>
            <w:spacing w:val="-4"/>
            <w:sz w:val="24"/>
          </w:rPr>
          <w:t> </w:t>
        </w:r>
        <w:r>
          <w:rPr>
            <w:sz w:val="24"/>
          </w:rPr>
          <w:t>with</w:t>
        </w:r>
        <w:r>
          <w:rPr>
            <w:spacing w:val="-5"/>
            <w:sz w:val="24"/>
          </w:rPr>
          <w:t> </w:t>
        </w:r>
        <w:r>
          <w:rPr>
            <w:sz w:val="24"/>
          </w:rPr>
          <w:t>System</w:t>
        </w:r>
        <w:r>
          <w:rPr>
            <w:spacing w:val="-5"/>
            <w:sz w:val="24"/>
          </w:rPr>
          <w:t> </w:t>
        </w:r>
        <w:r>
          <w:rPr>
            <w:sz w:val="24"/>
          </w:rPr>
          <w:t>(Friedland</w:t>
        </w:r>
        <w:r>
          <w:rPr>
            <w:spacing w:val="-5"/>
            <w:sz w:val="24"/>
          </w:rPr>
          <w:t> </w:t>
        </w:r>
        <w:r>
          <w:rPr>
            <w:sz w:val="24"/>
          </w:rPr>
          <w:t>(nd))</w:t>
        </w:r>
      </w:hyperlink>
      <w:r>
        <w:rPr>
          <w:sz w:val="24"/>
        </w:rPr>
        <w:tab/>
        <w:t>36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1" w:after="0"/>
        <w:ind w:left="1049" w:right="0" w:hanging="539"/>
        <w:jc w:val="left"/>
        <w:rPr>
          <w:sz w:val="24"/>
        </w:rPr>
      </w:pPr>
      <w:hyperlink w:history="true" w:anchor="_bookmark53">
        <w:r>
          <w:rPr>
            <w:sz w:val="24"/>
          </w:rPr>
          <w:t>RTAC</w:t>
        </w:r>
        <w:r>
          <w:rPr>
            <w:spacing w:val="-10"/>
            <w:sz w:val="24"/>
          </w:rPr>
          <w:t> </w:t>
        </w:r>
        <w:r>
          <w:rPr>
            <w:sz w:val="24"/>
          </w:rPr>
          <w:t>or</w:t>
        </w:r>
        <w:r>
          <w:rPr>
            <w:spacing w:val="-9"/>
            <w:sz w:val="24"/>
          </w:rPr>
          <w:t> </w:t>
        </w:r>
        <w:r>
          <w:rPr>
            <w:sz w:val="24"/>
          </w:rPr>
          <w:t>TORA</w:t>
        </w:r>
        <w:r>
          <w:rPr>
            <w:spacing w:val="-10"/>
            <w:sz w:val="24"/>
          </w:rPr>
          <w:t> </w:t>
        </w:r>
        <w:r>
          <w:rPr>
            <w:sz w:val="24"/>
          </w:rPr>
          <w:t>System</w:t>
        </w:r>
        <w:r>
          <w:rPr>
            <w:spacing w:val="-9"/>
            <w:sz w:val="24"/>
          </w:rPr>
          <w:t> </w:t>
        </w:r>
        <w:r>
          <w:rPr>
            <w:sz w:val="24"/>
          </w:rPr>
          <w:t>(Wu</w:t>
        </w:r>
        <w:r>
          <w:rPr>
            <w:spacing w:val="-10"/>
            <w:sz w:val="24"/>
          </w:rPr>
          <w:t> </w:t>
        </w:r>
        <w:r>
          <w:rPr>
            <w:sz w:val="24"/>
          </w:rPr>
          <w:t>and</w:t>
        </w:r>
        <w:r>
          <w:rPr>
            <w:spacing w:val="-9"/>
            <w:sz w:val="24"/>
          </w:rPr>
          <w:t> </w:t>
        </w:r>
        <w:r>
          <w:rPr>
            <w:sz w:val="24"/>
          </w:rPr>
          <w:t>He,</w:t>
        </w:r>
        <w:r>
          <w:rPr>
            <w:spacing w:val="-10"/>
            <w:sz w:val="24"/>
          </w:rPr>
          <w:t> </w:t>
        </w:r>
        <w:r>
          <w:rPr>
            <w:sz w:val="24"/>
          </w:rPr>
          <w:t>2016)</w:t>
        </w:r>
      </w:hyperlink>
      <w:r>
        <w:rPr>
          <w:sz w:val="24"/>
        </w:rPr>
        <w:tab/>
        <w:t>42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54">
        <w:r>
          <w:rPr>
            <w:sz w:val="24"/>
          </w:rPr>
          <w:t>Cart</w:t>
        </w:r>
        <w:r>
          <w:rPr>
            <w:spacing w:val="-7"/>
            <w:sz w:val="24"/>
          </w:rPr>
          <w:t> </w:t>
        </w:r>
        <w:r>
          <w:rPr>
            <w:sz w:val="24"/>
          </w:rPr>
          <w:t>Driven</w:t>
        </w:r>
        <w:r>
          <w:rPr>
            <w:spacing w:val="-7"/>
            <w:sz w:val="24"/>
          </w:rPr>
          <w:t> </w:t>
        </w:r>
        <w:r>
          <w:rPr>
            <w:sz w:val="24"/>
          </w:rPr>
          <w:t>Inverted</w:t>
        </w:r>
        <w:r>
          <w:rPr>
            <w:spacing w:val="-7"/>
            <w:sz w:val="24"/>
          </w:rPr>
          <w:t> </w:t>
        </w:r>
        <w:r>
          <w:rPr>
            <w:sz w:val="24"/>
          </w:rPr>
          <w:t>Pendulum</w:t>
        </w:r>
        <w:r>
          <w:rPr>
            <w:spacing w:val="-7"/>
            <w:sz w:val="24"/>
          </w:rPr>
          <w:t> </w:t>
        </w:r>
        <w:r>
          <w:rPr>
            <w:sz w:val="24"/>
          </w:rPr>
          <w:t>Diagram</w:t>
        </w:r>
        <w:r>
          <w:rPr>
            <w:spacing w:val="-7"/>
            <w:sz w:val="24"/>
          </w:rPr>
          <w:t> </w:t>
        </w:r>
        <w:r>
          <w:rPr>
            <w:sz w:val="24"/>
          </w:rPr>
          <w:t>(Graham</w:t>
        </w:r>
        <w:r>
          <w:rPr>
            <w:spacing w:val="-7"/>
            <w:sz w:val="24"/>
          </w:rPr>
          <w:t> </w:t>
        </w:r>
        <w:r>
          <w:rPr>
            <w:sz w:val="24"/>
          </w:rPr>
          <w:t>and</w:t>
        </w:r>
        <w:r>
          <w:rPr>
            <w:spacing w:val="-7"/>
            <w:sz w:val="24"/>
          </w:rPr>
          <w:t> </w:t>
        </w:r>
        <w:r>
          <w:rPr>
            <w:sz w:val="24"/>
          </w:rPr>
          <w:t>Turkoglu,</w:t>
        </w:r>
        <w:r>
          <w:rPr>
            <w:spacing w:val="-7"/>
            <w:sz w:val="24"/>
          </w:rPr>
          <w:t> </w:t>
        </w:r>
        <w:r>
          <w:rPr>
            <w:sz w:val="24"/>
          </w:rPr>
          <w:t>2017)</w:t>
        </w:r>
      </w:hyperlink>
      <w:r>
        <w:rPr>
          <w:sz w:val="24"/>
        </w:rPr>
        <w:tab/>
        <w:t>43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55">
        <w:r>
          <w:rPr>
            <w:w w:val="95"/>
            <w:sz w:val="24"/>
          </w:rPr>
          <w:t>Quadrotor</w:t>
        </w:r>
        <w:r>
          <w:rPr>
            <w:spacing w:val="27"/>
            <w:w w:val="95"/>
            <w:sz w:val="24"/>
          </w:rPr>
          <w:t> </w:t>
        </w:r>
        <w:r>
          <w:rPr>
            <w:w w:val="95"/>
            <w:sz w:val="24"/>
          </w:rPr>
          <w:t>UAV</w:t>
        </w:r>
        <w:r>
          <w:rPr>
            <w:spacing w:val="27"/>
            <w:w w:val="95"/>
            <w:sz w:val="24"/>
          </w:rPr>
          <w:t> </w:t>
        </w:r>
        <w:r>
          <w:rPr>
            <w:w w:val="95"/>
            <w:sz w:val="24"/>
          </w:rPr>
          <w:t>Diagram</w:t>
        </w:r>
        <w:r>
          <w:rPr>
            <w:spacing w:val="27"/>
            <w:w w:val="95"/>
            <w:sz w:val="24"/>
          </w:rPr>
          <w:t> </w:t>
        </w:r>
        <w:r>
          <w:rPr>
            <w:w w:val="95"/>
            <w:sz w:val="24"/>
          </w:rPr>
          <w:t>(Chovancova</w:t>
        </w:r>
        <w:r>
          <w:rPr>
            <w:spacing w:val="28"/>
            <w:w w:val="95"/>
            <w:sz w:val="24"/>
          </w:rPr>
          <w:t> </w:t>
        </w:r>
        <w:r>
          <w:rPr>
            <w:i/>
            <w:w w:val="95"/>
            <w:sz w:val="24"/>
          </w:rPr>
          <w:t>et</w:t>
        </w:r>
        <w:r>
          <w:rPr>
            <w:i/>
            <w:spacing w:val="27"/>
            <w:w w:val="95"/>
            <w:sz w:val="24"/>
          </w:rPr>
          <w:t> </w:t>
        </w:r>
        <w:r>
          <w:rPr>
            <w:i/>
            <w:w w:val="95"/>
            <w:sz w:val="24"/>
          </w:rPr>
          <w:t>al.</w:t>
        </w:r>
        <w:r>
          <w:rPr>
            <w:w w:val="95"/>
            <w:sz w:val="24"/>
          </w:rPr>
          <w:t>,</w:t>
        </w:r>
        <w:r>
          <w:rPr>
            <w:spacing w:val="27"/>
            <w:w w:val="95"/>
            <w:sz w:val="24"/>
          </w:rPr>
          <w:t> </w:t>
        </w:r>
        <w:r>
          <w:rPr>
            <w:w w:val="95"/>
            <w:sz w:val="24"/>
          </w:rPr>
          <w:t>2016)</w:t>
        </w:r>
      </w:hyperlink>
      <w:r>
        <w:rPr>
          <w:w w:val="95"/>
          <w:sz w:val="24"/>
        </w:rPr>
        <w:tab/>
      </w:r>
      <w:r>
        <w:rPr>
          <w:sz w:val="24"/>
        </w:rPr>
        <w:t>44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1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179" w:after="0"/>
        <w:ind w:left="1049" w:right="0" w:hanging="539"/>
        <w:jc w:val="left"/>
        <w:rPr>
          <w:sz w:val="24"/>
        </w:rPr>
      </w:pPr>
      <w:hyperlink w:history="true" w:anchor="_bookmark59">
        <w:r>
          <w:rPr>
            <w:sz w:val="24"/>
          </w:rPr>
          <w:t>Experimention</w:t>
        </w:r>
        <w:r>
          <w:rPr>
            <w:spacing w:val="-5"/>
            <w:sz w:val="24"/>
          </w:rPr>
          <w:t> </w:t>
        </w:r>
        <w:r>
          <w:rPr>
            <w:sz w:val="24"/>
          </w:rPr>
          <w:t>Flow</w:t>
        </w:r>
        <w:r>
          <w:rPr>
            <w:spacing w:val="-4"/>
            <w:sz w:val="24"/>
          </w:rPr>
          <w:t> </w:t>
        </w:r>
        <w:r>
          <w:rPr>
            <w:sz w:val="24"/>
          </w:rPr>
          <w:t>Chart</w:t>
        </w:r>
      </w:hyperlink>
      <w:r>
        <w:rPr>
          <w:sz w:val="24"/>
        </w:rPr>
        <w:tab/>
        <w:t>54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103">
        <w:r>
          <w:rPr>
            <w:w w:val="95"/>
            <w:sz w:val="24"/>
          </w:rPr>
          <w:t>QUAV</w:t>
        </w:r>
        <w:r>
          <w:rPr>
            <w:spacing w:val="32"/>
            <w:w w:val="95"/>
            <w:sz w:val="24"/>
          </w:rPr>
          <w:t> </w:t>
        </w:r>
        <w:r>
          <w:rPr>
            <w:w w:val="95"/>
            <w:sz w:val="24"/>
          </w:rPr>
          <w:t>Control</w:t>
        </w:r>
        <w:r>
          <w:rPr>
            <w:spacing w:val="32"/>
            <w:w w:val="95"/>
            <w:sz w:val="24"/>
          </w:rPr>
          <w:t> </w:t>
        </w:r>
        <w:r>
          <w:rPr>
            <w:w w:val="95"/>
            <w:sz w:val="24"/>
          </w:rPr>
          <w:t>Schematic</w:t>
        </w:r>
        <w:r>
          <w:rPr>
            <w:spacing w:val="32"/>
            <w:w w:val="95"/>
            <w:sz w:val="24"/>
          </w:rPr>
          <w:t> </w:t>
        </w:r>
        <w:r>
          <w:rPr>
            <w:w w:val="95"/>
            <w:sz w:val="24"/>
          </w:rPr>
          <w:t>(Sugawara</w:t>
        </w:r>
        <w:r>
          <w:rPr>
            <w:spacing w:val="32"/>
            <w:w w:val="95"/>
            <w:sz w:val="24"/>
          </w:rPr>
          <w:t> </w:t>
        </w:r>
        <w:r>
          <w:rPr>
            <w:w w:val="95"/>
            <w:sz w:val="24"/>
          </w:rPr>
          <w:t>&amp;</w:t>
        </w:r>
        <w:r>
          <w:rPr>
            <w:spacing w:val="32"/>
            <w:w w:val="95"/>
            <w:sz w:val="24"/>
          </w:rPr>
          <w:t> </w:t>
        </w:r>
        <w:r>
          <w:rPr>
            <w:w w:val="95"/>
            <w:sz w:val="24"/>
          </w:rPr>
          <w:t>Shimada,</w:t>
        </w:r>
        <w:r>
          <w:rPr>
            <w:spacing w:val="32"/>
            <w:w w:val="95"/>
            <w:sz w:val="24"/>
          </w:rPr>
          <w:t> </w:t>
        </w:r>
        <w:r>
          <w:rPr>
            <w:w w:val="95"/>
            <w:sz w:val="24"/>
          </w:rPr>
          <w:t>2017)</w:t>
        </w:r>
      </w:hyperlink>
      <w:r>
        <w:rPr>
          <w:w w:val="95"/>
          <w:sz w:val="24"/>
        </w:rPr>
        <w:tab/>
      </w:r>
      <w:r>
        <w:rPr>
          <w:sz w:val="24"/>
        </w:rPr>
        <w:t>78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104">
        <w:r>
          <w:rPr>
            <w:sz w:val="24"/>
          </w:rPr>
          <w:t>Control</w:t>
        </w:r>
        <w:r>
          <w:rPr>
            <w:spacing w:val="-3"/>
            <w:sz w:val="24"/>
          </w:rPr>
          <w:t> </w:t>
        </w:r>
        <w:r>
          <w:rPr>
            <w:sz w:val="24"/>
          </w:rPr>
          <w:t>Block</w:t>
        </w:r>
        <w:r>
          <w:rPr>
            <w:spacing w:val="-3"/>
            <w:sz w:val="24"/>
          </w:rPr>
          <w:t> </w:t>
        </w:r>
        <w:r>
          <w:rPr>
            <w:sz w:val="24"/>
          </w:rPr>
          <w:t>Diagram</w:t>
        </w:r>
      </w:hyperlink>
      <w:r>
        <w:rPr>
          <w:sz w:val="24"/>
        </w:rPr>
        <w:tab/>
        <w:t>79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144">
        <w:r>
          <w:rPr>
            <w:sz w:val="24"/>
          </w:rPr>
          <w:t>Composite</w:t>
        </w:r>
        <w:r>
          <w:rPr>
            <w:spacing w:val="-5"/>
            <w:sz w:val="24"/>
          </w:rPr>
          <w:t> </w:t>
        </w:r>
        <w:r>
          <w:rPr>
            <w:sz w:val="24"/>
          </w:rPr>
          <w:t>Regulator</w:t>
        </w:r>
        <w:r>
          <w:rPr>
            <w:spacing w:val="-4"/>
            <w:sz w:val="24"/>
          </w:rPr>
          <w:t> </w:t>
        </w:r>
        <w:r>
          <w:rPr>
            <w:sz w:val="24"/>
          </w:rPr>
          <w:t>Controller</w:t>
        </w:r>
        <w:r>
          <w:rPr>
            <w:spacing w:val="-4"/>
            <w:sz w:val="24"/>
          </w:rPr>
          <w:t> </w:t>
        </w:r>
        <w:r>
          <w:rPr>
            <w:sz w:val="24"/>
          </w:rPr>
          <w:t>Schematic</w:t>
        </w:r>
        <w:r>
          <w:rPr>
            <w:spacing w:val="-4"/>
            <w:sz w:val="24"/>
          </w:rPr>
          <w:t> </w:t>
        </w:r>
        <w:r>
          <w:rPr>
            <w:sz w:val="24"/>
          </w:rPr>
          <w:t>(Serrani,</w:t>
        </w:r>
        <w:r>
          <w:rPr>
            <w:spacing w:val="-4"/>
            <w:sz w:val="24"/>
          </w:rPr>
          <w:t> </w:t>
        </w:r>
        <w:r>
          <w:rPr>
            <w:sz w:val="24"/>
          </w:rPr>
          <w:t>2005)</w:t>
        </w:r>
      </w:hyperlink>
      <w:r>
        <w:rPr>
          <w:sz w:val="24"/>
        </w:rPr>
        <w:tab/>
        <w:t>102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179" w:after="0"/>
        <w:ind w:left="1049" w:right="0" w:hanging="539"/>
        <w:jc w:val="left"/>
        <w:rPr>
          <w:sz w:val="24"/>
        </w:rPr>
      </w:pPr>
      <w:hyperlink w:history="true" w:anchor="_bookmark156">
        <w:r>
          <w:rPr>
            <w:sz w:val="24"/>
          </w:rPr>
          <w:t>RTAC</w:t>
        </w:r>
        <w:r>
          <w:rPr>
            <w:spacing w:val="-8"/>
            <w:sz w:val="24"/>
          </w:rPr>
          <w:t> </w:t>
        </w:r>
        <w:r>
          <w:rPr>
            <w:sz w:val="24"/>
          </w:rPr>
          <w:t>OEFR</w:t>
        </w:r>
        <w:r>
          <w:rPr>
            <w:spacing w:val="-8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8"/>
            <w:sz w:val="24"/>
          </w:rPr>
          <w:t> </w:t>
        </w:r>
        <w:r>
          <w:rPr>
            <w:sz w:val="24"/>
          </w:rPr>
          <w:t>with</w:t>
        </w:r>
        <w:r>
          <w:rPr>
            <w:spacing w:val="-8"/>
            <w:sz w:val="24"/>
          </w:rPr>
          <w:t> </w:t>
        </w:r>
        <w:r>
          <w:rPr>
            <w:sz w:val="24"/>
          </w:rPr>
          <w:t>ic=(0.051</w:t>
        </w:r>
        <w:r>
          <w:rPr>
            <w:spacing w:val="-8"/>
            <w:sz w:val="24"/>
          </w:rPr>
          <w:t> </w:t>
        </w:r>
        <w:r>
          <w:rPr>
            <w:sz w:val="24"/>
          </w:rPr>
          <w:t>0</w:t>
        </w:r>
        <w:r>
          <w:rPr>
            <w:spacing w:val="-8"/>
            <w:sz w:val="24"/>
          </w:rPr>
          <w:t> </w:t>
        </w:r>
        <w:r>
          <w:rPr>
            <w:sz w:val="24"/>
          </w:rPr>
          <w:t>pi/8</w:t>
        </w:r>
        <w:r>
          <w:rPr>
            <w:spacing w:val="-8"/>
            <w:sz w:val="24"/>
          </w:rPr>
          <w:t> </w:t>
        </w:r>
        <w:r>
          <w:rPr>
            <w:sz w:val="24"/>
          </w:rPr>
          <w:t>0)</w:t>
        </w:r>
      </w:hyperlink>
      <w:r>
        <w:rPr>
          <w:sz w:val="24"/>
        </w:rPr>
        <w:tab/>
        <w:t>109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157">
        <w:r>
          <w:rPr>
            <w:sz w:val="24"/>
          </w:rPr>
          <w:t>RTAC</w:t>
        </w:r>
        <w:r>
          <w:rPr>
            <w:spacing w:val="-8"/>
            <w:sz w:val="24"/>
          </w:rPr>
          <w:t> </w:t>
        </w:r>
        <w:r>
          <w:rPr>
            <w:sz w:val="24"/>
          </w:rPr>
          <w:t>OEFR</w:t>
        </w:r>
        <w:r>
          <w:rPr>
            <w:spacing w:val="-8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8"/>
            <w:sz w:val="24"/>
          </w:rPr>
          <w:t> </w:t>
        </w:r>
        <w:r>
          <w:rPr>
            <w:sz w:val="24"/>
          </w:rPr>
          <w:t>with</w:t>
        </w:r>
        <w:r>
          <w:rPr>
            <w:spacing w:val="-7"/>
            <w:sz w:val="24"/>
          </w:rPr>
          <w:t> </w:t>
        </w:r>
        <w:r>
          <w:rPr>
            <w:sz w:val="24"/>
          </w:rPr>
          <w:t>ic=(0.2</w:t>
        </w:r>
        <w:r>
          <w:rPr>
            <w:spacing w:val="-8"/>
            <w:sz w:val="24"/>
          </w:rPr>
          <w:t> </w:t>
        </w:r>
        <w:r>
          <w:rPr>
            <w:sz w:val="24"/>
          </w:rPr>
          <w:t>0</w:t>
        </w:r>
        <w:r>
          <w:rPr>
            <w:spacing w:val="-8"/>
            <w:sz w:val="24"/>
          </w:rPr>
          <w:t> </w:t>
        </w:r>
        <w:r>
          <w:rPr>
            <w:sz w:val="24"/>
          </w:rPr>
          <w:t>15</w:t>
        </w:r>
        <w:r>
          <w:rPr>
            <w:spacing w:val="-8"/>
            <w:sz w:val="24"/>
          </w:rPr>
          <w:t> </w:t>
        </w:r>
        <w:r>
          <w:rPr>
            <w:sz w:val="24"/>
          </w:rPr>
          <w:t>0)</w:t>
        </w:r>
      </w:hyperlink>
      <w:r>
        <w:rPr>
          <w:sz w:val="24"/>
        </w:rPr>
        <w:tab/>
        <w:t>110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3" w:top="1500" w:bottom="1060" w:left="1280" w:right="0"/>
        </w:sectPr>
      </w:pPr>
    </w:p>
    <w:p>
      <w:pPr>
        <w:pStyle w:val="ListParagraph"/>
        <w:numPr>
          <w:ilvl w:val="1"/>
          <w:numId w:val="12"/>
        </w:numPr>
        <w:tabs>
          <w:tab w:pos="1049" w:val="left" w:leader="none"/>
          <w:tab w:pos="1050" w:val="left" w:leader="none"/>
          <w:tab w:pos="9519" w:val="right" w:leader="none"/>
        </w:tabs>
        <w:spacing w:line="240" w:lineRule="auto" w:before="75" w:after="0"/>
        <w:ind w:left="1049" w:right="0" w:hanging="539"/>
        <w:jc w:val="left"/>
        <w:rPr>
          <w:sz w:val="24"/>
        </w:rPr>
      </w:pPr>
      <w:hyperlink w:history="true" w:anchor="_bookmark159">
        <w:r>
          <w:rPr>
            <w:sz w:val="24"/>
          </w:rPr>
          <w:t>CIP</w:t>
        </w:r>
        <w:r>
          <w:rPr>
            <w:spacing w:val="-2"/>
            <w:sz w:val="24"/>
          </w:rPr>
          <w:t> </w:t>
        </w:r>
        <w:r>
          <w:rPr>
            <w:sz w:val="24"/>
          </w:rPr>
          <w:t>OEFR</w:t>
        </w:r>
        <w:r>
          <w:rPr>
            <w:spacing w:val="-1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with</w:t>
        </w:r>
        <w:r>
          <w:rPr>
            <w:spacing w:val="-1"/>
            <w:sz w:val="24"/>
          </w:rPr>
          <w:t> </w:t>
        </w:r>
        <w:r>
          <w:rPr>
            <w:sz w:val="24"/>
          </w:rPr>
          <w:t>ic=(0.5</w:t>
        </w:r>
        <w:r>
          <w:rPr>
            <w:spacing w:val="-2"/>
            <w:sz w:val="24"/>
          </w:rPr>
          <w:t> </w:t>
        </w:r>
        <w:r>
          <w:rPr>
            <w:sz w:val="24"/>
          </w:rPr>
          <w:t>2.66</w:t>
        </w:r>
        <w:r>
          <w:rPr>
            <w:spacing w:val="-1"/>
            <w:sz w:val="24"/>
          </w:rPr>
          <w:t> </w:t>
        </w:r>
        <w:r>
          <w:rPr>
            <w:sz w:val="24"/>
          </w:rPr>
          <w:t>pi/4)</w:t>
        </w:r>
      </w:hyperlink>
      <w:r>
        <w:rPr>
          <w:sz w:val="24"/>
        </w:rPr>
        <w:tab/>
        <w:t>112</w:t>
      </w:r>
    </w:p>
    <w:p>
      <w:pPr>
        <w:pStyle w:val="ListParagraph"/>
        <w:numPr>
          <w:ilvl w:val="1"/>
          <w:numId w:val="12"/>
        </w:numPr>
        <w:tabs>
          <w:tab w:pos="1049" w:val="left" w:leader="none"/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60">
        <w:r>
          <w:rPr>
            <w:sz w:val="24"/>
          </w:rPr>
          <w:t>CIP</w:t>
        </w:r>
        <w:r>
          <w:rPr>
            <w:spacing w:val="-2"/>
            <w:sz w:val="24"/>
          </w:rPr>
          <w:t> </w:t>
        </w:r>
        <w:r>
          <w:rPr>
            <w:sz w:val="24"/>
          </w:rPr>
          <w:t>OEFR</w:t>
        </w:r>
        <w:r>
          <w:rPr>
            <w:spacing w:val="-1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with</w:t>
        </w:r>
        <w:r>
          <w:rPr>
            <w:spacing w:val="-1"/>
            <w:sz w:val="24"/>
          </w:rPr>
          <w:t> </w:t>
        </w:r>
        <w:r>
          <w:rPr>
            <w:sz w:val="24"/>
          </w:rPr>
          <w:t>ic=(0.2</w:t>
        </w:r>
        <w:r>
          <w:rPr>
            <w:spacing w:val="-2"/>
            <w:sz w:val="24"/>
          </w:rPr>
          <w:t> </w:t>
        </w:r>
        <w:r>
          <w:rPr>
            <w:sz w:val="24"/>
          </w:rPr>
          <w:t>1.3</w:t>
        </w:r>
        <w:r>
          <w:rPr>
            <w:spacing w:val="-1"/>
            <w:sz w:val="24"/>
          </w:rPr>
          <w:t> </w:t>
        </w:r>
        <w:r>
          <w:rPr>
            <w:sz w:val="24"/>
          </w:rPr>
          <w:t>pi/2)</w:t>
        </w:r>
      </w:hyperlink>
      <w:r>
        <w:rPr>
          <w:sz w:val="24"/>
        </w:rPr>
        <w:tab/>
        <w:t>113</w:t>
      </w:r>
    </w:p>
    <w:p>
      <w:pPr>
        <w:pStyle w:val="BodyText"/>
        <w:tabs>
          <w:tab w:pos="1049" w:val="left" w:leader="none"/>
          <w:tab w:pos="9519" w:val="right" w:leader="none"/>
        </w:tabs>
        <w:spacing w:before="301"/>
        <w:ind w:left="511"/>
      </w:pPr>
      <w:hyperlink w:history="true" w:anchor="_bookmark162">
        <w:r>
          <w:rPr/>
          <w:t>4.5</w:t>
          <w:tab/>
          <w:t>Regulation</w:t>
        </w:r>
        <w:r>
          <w:rPr>
            <w:spacing w:val="-3"/>
          </w:rPr>
          <w:t> </w:t>
        </w:r>
        <w:r>
          <w:rPr/>
          <w:t>Control;</w:t>
        </w:r>
        <w:r>
          <w:rPr>
            <w:spacing w:val="-2"/>
          </w:rPr>
          <w:t> </w:t>
        </w:r>
        <w:r>
          <w:rPr/>
          <w:t>ic=(0,0,50,0.785,0.196,0.131)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-2"/>
          </w:rPr>
          <w:t> </w:t>
        </w:r>
        <w:r>
          <w:rPr/>
          <w:t>fc=(0,0,0,0,0,0)</w:t>
        </w:r>
      </w:hyperlink>
      <w:r>
        <w:rPr/>
        <w:tab/>
        <w:t>114</w:t>
      </w:r>
    </w:p>
    <w:p>
      <w:pPr>
        <w:pStyle w:val="BodyText"/>
        <w:tabs>
          <w:tab w:pos="1049" w:val="left" w:leader="none"/>
          <w:tab w:pos="9519" w:val="right" w:leader="none"/>
        </w:tabs>
        <w:spacing w:before="302"/>
        <w:ind w:left="511"/>
      </w:pPr>
      <w:hyperlink w:history="true" w:anchor="_bookmark163">
        <w:r>
          <w:rPr/>
          <w:t>4.6</w:t>
          <w:tab/>
          <w:t>Regulation</w:t>
        </w:r>
        <w:r>
          <w:rPr>
            <w:spacing w:val="-2"/>
          </w:rPr>
          <w:t> </w:t>
        </w:r>
        <w:r>
          <w:rPr/>
          <w:t>Control;</w:t>
        </w:r>
        <w:r>
          <w:rPr>
            <w:spacing w:val="-2"/>
          </w:rPr>
          <w:t> </w:t>
        </w:r>
        <w:r>
          <w:rPr/>
          <w:t>ic=(0,0,19,7.5,15,0.07)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fc=(0,0,0,0,0,0)</w:t>
        </w:r>
      </w:hyperlink>
      <w:r>
        <w:rPr/>
        <w:tab/>
        <w:t>115</w:t>
      </w:r>
    </w:p>
    <w:p>
      <w:pPr>
        <w:pStyle w:val="ListParagraph"/>
        <w:numPr>
          <w:ilvl w:val="1"/>
          <w:numId w:val="13"/>
        </w:numPr>
        <w:tabs>
          <w:tab w:pos="1049" w:val="left" w:leader="none"/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69">
        <w:r>
          <w:rPr>
            <w:sz w:val="24"/>
          </w:rPr>
          <w:t>State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2"/>
            <w:sz w:val="24"/>
          </w:rPr>
          <w:t> </w:t>
        </w:r>
        <w:r>
          <w:rPr>
            <w:sz w:val="24"/>
          </w:rPr>
          <w:t>from</w:t>
        </w:r>
        <w:r>
          <w:rPr>
            <w:spacing w:val="-2"/>
            <w:sz w:val="24"/>
          </w:rPr>
          <w:t> </w:t>
        </w:r>
        <w:r>
          <w:rPr>
            <w:sz w:val="24"/>
          </w:rPr>
          <w:t>Immersion</w:t>
        </w:r>
        <w:r>
          <w:rPr>
            <w:spacing w:val="-1"/>
            <w:sz w:val="24"/>
          </w:rPr>
          <w:t> </w:t>
        </w:r>
        <w:r>
          <w:rPr>
            <w:sz w:val="24"/>
          </w:rPr>
          <w:t>Invariance</w:t>
        </w:r>
        <w:r>
          <w:rPr>
            <w:spacing w:val="-2"/>
            <w:sz w:val="24"/>
          </w:rPr>
          <w:t> </w:t>
        </w:r>
        <w:r>
          <w:rPr>
            <w:sz w:val="24"/>
          </w:rPr>
          <w:t>Linear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Controller</w:t>
        </w:r>
      </w:hyperlink>
      <w:r>
        <w:rPr>
          <w:sz w:val="24"/>
        </w:rPr>
        <w:tab/>
        <w:t>118</w:t>
      </w:r>
    </w:p>
    <w:p>
      <w:pPr>
        <w:pStyle w:val="ListParagraph"/>
        <w:numPr>
          <w:ilvl w:val="1"/>
          <w:numId w:val="13"/>
        </w:numPr>
        <w:tabs>
          <w:tab w:pos="1049" w:val="left" w:leader="none"/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0">
        <w:r>
          <w:rPr>
            <w:sz w:val="24"/>
          </w:rPr>
          <w:t>Plant</w:t>
        </w:r>
        <w:r>
          <w:rPr>
            <w:spacing w:val="-3"/>
            <w:sz w:val="24"/>
          </w:rPr>
          <w:t> </w:t>
        </w:r>
        <w:r>
          <w:rPr>
            <w:sz w:val="24"/>
          </w:rPr>
          <w:t>and</w:t>
        </w:r>
        <w:r>
          <w:rPr>
            <w:spacing w:val="-3"/>
            <w:sz w:val="24"/>
          </w:rPr>
          <w:t> </w:t>
        </w:r>
        <w:r>
          <w:rPr>
            <w:sz w:val="24"/>
          </w:rPr>
          <w:t>Observer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3"/>
            <w:sz w:val="24"/>
          </w:rPr>
          <w:t> </w:t>
        </w:r>
        <w:r>
          <w:rPr>
            <w:sz w:val="24"/>
          </w:rPr>
          <w:t>from</w:t>
        </w:r>
        <w:r>
          <w:rPr>
            <w:spacing w:val="-3"/>
            <w:sz w:val="24"/>
          </w:rPr>
          <w:t> </w:t>
        </w:r>
        <w:r>
          <w:rPr>
            <w:sz w:val="24"/>
          </w:rPr>
          <w:t>Immersion</w:t>
        </w:r>
        <w:r>
          <w:rPr>
            <w:spacing w:val="-2"/>
            <w:sz w:val="24"/>
          </w:rPr>
          <w:t> </w:t>
        </w:r>
        <w:r>
          <w:rPr>
            <w:sz w:val="24"/>
          </w:rPr>
          <w:t>Invariance</w:t>
        </w:r>
        <w:r>
          <w:rPr>
            <w:spacing w:val="-3"/>
            <w:sz w:val="24"/>
          </w:rPr>
          <w:t> </w:t>
        </w:r>
        <w:r>
          <w:rPr>
            <w:sz w:val="24"/>
          </w:rPr>
          <w:t>Linear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Controller</w:t>
        </w:r>
      </w:hyperlink>
      <w:r>
        <w:rPr>
          <w:sz w:val="24"/>
        </w:rPr>
        <w:tab/>
        <w:t>118</w:t>
      </w:r>
    </w:p>
    <w:p>
      <w:pPr>
        <w:pStyle w:val="ListParagraph"/>
        <w:numPr>
          <w:ilvl w:val="1"/>
          <w:numId w:val="13"/>
        </w:numPr>
        <w:tabs>
          <w:tab w:pos="1049" w:val="left" w:leader="none"/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1">
        <w:r>
          <w:rPr>
            <w:sz w:val="24"/>
          </w:rPr>
          <w:t>Nonlinear</w:t>
        </w:r>
        <w:r>
          <w:rPr>
            <w:spacing w:val="-4"/>
            <w:sz w:val="24"/>
          </w:rPr>
          <w:t> </w:t>
        </w:r>
        <w:r>
          <w:rPr>
            <w:sz w:val="24"/>
          </w:rPr>
          <w:t>State</w:t>
        </w:r>
        <w:r>
          <w:rPr>
            <w:spacing w:val="-4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5"/>
            <w:sz w:val="24"/>
          </w:rPr>
          <w:t> </w:t>
        </w:r>
        <w:r>
          <w:rPr>
            <w:sz w:val="24"/>
          </w:rPr>
          <w:t>from</w:t>
        </w:r>
        <w:r>
          <w:rPr>
            <w:spacing w:val="-4"/>
            <w:sz w:val="24"/>
          </w:rPr>
          <w:t> </w:t>
        </w:r>
        <w:r>
          <w:rPr>
            <w:sz w:val="24"/>
          </w:rPr>
          <w:t>Immersion</w:t>
        </w:r>
        <w:r>
          <w:rPr>
            <w:spacing w:val="-4"/>
            <w:sz w:val="24"/>
          </w:rPr>
          <w:t> </w:t>
        </w:r>
        <w:r>
          <w:rPr>
            <w:sz w:val="24"/>
          </w:rPr>
          <w:t>Invariance</w:t>
        </w:r>
        <w:r>
          <w:rPr>
            <w:spacing w:val="-4"/>
            <w:sz w:val="24"/>
          </w:rPr>
          <w:t> </w:t>
        </w:r>
        <w:r>
          <w:rPr>
            <w:sz w:val="24"/>
          </w:rPr>
          <w:t>Controller</w:t>
        </w:r>
        <w:r>
          <w:rPr>
            <w:spacing w:val="-4"/>
            <w:sz w:val="24"/>
          </w:rPr>
          <w:t> </w:t>
        </w:r>
        <w:r>
          <w:rPr>
            <w:sz w:val="24"/>
          </w:rPr>
          <w:t>without</w:t>
        </w:r>
        <w:r>
          <w:rPr>
            <w:spacing w:val="-4"/>
            <w:sz w:val="24"/>
          </w:rPr>
          <w:t> </w:t>
        </w:r>
        <w:r>
          <w:rPr>
            <w:sz w:val="24"/>
          </w:rPr>
          <w:t>Observer</w:t>
        </w:r>
      </w:hyperlink>
      <w:r>
        <w:rPr>
          <w:sz w:val="24"/>
        </w:rPr>
        <w:tab/>
        <w:t>119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2">
        <w:r>
          <w:rPr>
            <w:sz w:val="24"/>
          </w:rPr>
          <w:t>Nonlinear</w:t>
        </w:r>
        <w:r>
          <w:rPr>
            <w:spacing w:val="-2"/>
            <w:sz w:val="24"/>
          </w:rPr>
          <w:t> </w:t>
        </w:r>
        <w:r>
          <w:rPr>
            <w:sz w:val="24"/>
          </w:rPr>
          <w:t>States</w:t>
        </w:r>
        <w:r>
          <w:rPr>
            <w:spacing w:val="-2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2"/>
            <w:sz w:val="24"/>
          </w:rPr>
          <w:t> </w:t>
        </w:r>
        <w:r>
          <w:rPr>
            <w:sz w:val="24"/>
          </w:rPr>
          <w:t>50sec</w:t>
        </w:r>
        <w:r>
          <w:rPr>
            <w:spacing w:val="-1"/>
            <w:sz w:val="24"/>
          </w:rPr>
          <w:t> </w:t>
        </w:r>
        <w:r>
          <w:rPr>
            <w:sz w:val="24"/>
          </w:rPr>
          <w:t>with</w:t>
        </w:r>
        <w:r>
          <w:rPr>
            <w:spacing w:val="-2"/>
            <w:sz w:val="24"/>
          </w:rPr>
          <w:t> </w:t>
        </w:r>
        <w:r>
          <w:rPr>
            <w:sz w:val="24"/>
          </w:rPr>
          <w:t>Observation</w:t>
        </w:r>
      </w:hyperlink>
      <w:r>
        <w:rPr>
          <w:sz w:val="24"/>
        </w:rPr>
        <w:tab/>
        <w:t>120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3">
        <w:r>
          <w:rPr>
            <w:sz w:val="24"/>
          </w:rPr>
          <w:t>Nonlinear</w:t>
        </w:r>
        <w:r>
          <w:rPr>
            <w:spacing w:val="-2"/>
            <w:sz w:val="24"/>
          </w:rPr>
          <w:t> </w:t>
        </w:r>
        <w:r>
          <w:rPr>
            <w:sz w:val="24"/>
          </w:rPr>
          <w:t>States</w:t>
        </w:r>
        <w:r>
          <w:rPr>
            <w:spacing w:val="-2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2"/>
            <w:sz w:val="24"/>
          </w:rPr>
          <w:t> </w:t>
        </w:r>
        <w:r>
          <w:rPr>
            <w:sz w:val="24"/>
          </w:rPr>
          <w:t>500sec</w:t>
        </w:r>
        <w:r>
          <w:rPr>
            <w:spacing w:val="-1"/>
            <w:sz w:val="24"/>
          </w:rPr>
          <w:t> </w:t>
        </w:r>
        <w:r>
          <w:rPr>
            <w:sz w:val="24"/>
          </w:rPr>
          <w:t>with</w:t>
        </w:r>
        <w:r>
          <w:rPr>
            <w:spacing w:val="-2"/>
            <w:sz w:val="24"/>
          </w:rPr>
          <w:t> </w:t>
        </w:r>
        <w:r>
          <w:rPr>
            <w:sz w:val="24"/>
          </w:rPr>
          <w:t>Observation</w:t>
        </w:r>
      </w:hyperlink>
      <w:r>
        <w:rPr>
          <w:sz w:val="24"/>
        </w:rPr>
        <w:tab/>
        <w:t>120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1" w:after="0"/>
        <w:ind w:left="1049" w:right="0" w:hanging="539"/>
        <w:jc w:val="left"/>
        <w:rPr>
          <w:sz w:val="24"/>
        </w:rPr>
      </w:pPr>
      <w:hyperlink w:history="true" w:anchor="_bookmark175">
        <w:r>
          <w:rPr>
            <w:sz w:val="24"/>
          </w:rPr>
          <w:t>Linear</w:t>
        </w:r>
        <w:r>
          <w:rPr>
            <w:spacing w:val="-3"/>
            <w:sz w:val="24"/>
          </w:rPr>
          <w:t> </w:t>
        </w:r>
        <w:r>
          <w:rPr>
            <w:sz w:val="24"/>
          </w:rPr>
          <w:t>Tracking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</w:t>
        </w:r>
        <w:r>
          <w:rPr>
            <w:spacing w:val="-2"/>
            <w:sz w:val="24"/>
          </w:rPr>
          <w:t> </w:t>
        </w:r>
        <w:r>
          <w:rPr>
            <w:sz w:val="24"/>
          </w:rPr>
          <w:t>with</w:t>
        </w:r>
        <w:r>
          <w:rPr>
            <w:spacing w:val="-2"/>
            <w:sz w:val="24"/>
          </w:rPr>
          <w:t> </w:t>
        </w:r>
        <w:r>
          <w:rPr>
            <w:sz w:val="24"/>
          </w:rPr>
          <w:t>Conditions;</w:t>
        </w:r>
        <w:r>
          <w:rPr>
            <w:spacing w:val="-2"/>
            <w:sz w:val="24"/>
          </w:rPr>
          <w:t> </w:t>
        </w:r>
        <w:r>
          <w:rPr>
            <w:sz w:val="24"/>
          </w:rPr>
          <w:t>ic=(0,0,0,0),</w:t>
        </w:r>
        <w:r>
          <w:rPr>
            <w:spacing w:val="-2"/>
            <w:sz w:val="24"/>
          </w:rPr>
          <w:t> </w:t>
        </w:r>
        <w:r>
          <w:rPr>
            <w:sz w:val="24"/>
          </w:rPr>
          <w:t>fc1=(0,0,15,0)</w:t>
        </w:r>
      </w:hyperlink>
      <w:r>
        <w:rPr>
          <w:sz w:val="24"/>
        </w:rPr>
        <w:tab/>
        <w:t>121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7">
        <w:r>
          <w:rPr>
            <w:sz w:val="24"/>
          </w:rPr>
          <w:t>Linear</w:t>
        </w:r>
        <w:r>
          <w:rPr>
            <w:spacing w:val="-3"/>
            <w:sz w:val="24"/>
          </w:rPr>
          <w:t> </w:t>
        </w:r>
        <w:r>
          <w:rPr>
            <w:sz w:val="24"/>
          </w:rPr>
          <w:t>Tracking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</w:t>
        </w:r>
        <w:r>
          <w:rPr>
            <w:spacing w:val="-2"/>
            <w:sz w:val="24"/>
          </w:rPr>
          <w:t> </w:t>
        </w:r>
        <w:r>
          <w:rPr>
            <w:sz w:val="24"/>
          </w:rPr>
          <w:t>with</w:t>
        </w:r>
        <w:r>
          <w:rPr>
            <w:spacing w:val="-2"/>
            <w:sz w:val="24"/>
          </w:rPr>
          <w:t> </w:t>
        </w:r>
        <w:r>
          <w:rPr>
            <w:sz w:val="24"/>
          </w:rPr>
          <w:t>Conditions;</w:t>
        </w:r>
        <w:r>
          <w:rPr>
            <w:spacing w:val="-2"/>
            <w:sz w:val="24"/>
          </w:rPr>
          <w:t> </w:t>
        </w:r>
        <w:r>
          <w:rPr>
            <w:sz w:val="24"/>
          </w:rPr>
          <w:t>ic=(0,0,0,0),</w:t>
        </w:r>
        <w:r>
          <w:rPr>
            <w:spacing w:val="-2"/>
            <w:sz w:val="24"/>
          </w:rPr>
          <w:t> </w:t>
        </w:r>
        <w:r>
          <w:rPr>
            <w:sz w:val="24"/>
          </w:rPr>
          <w:t>fc2=(0,0,7.5,0)</w:t>
        </w:r>
      </w:hyperlink>
      <w:r>
        <w:rPr>
          <w:sz w:val="24"/>
        </w:rPr>
        <w:tab/>
        <w:t>122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8">
        <w:r>
          <w:rPr>
            <w:sz w:val="24"/>
          </w:rPr>
          <w:t>Non-robust</w:t>
        </w:r>
        <w:r>
          <w:rPr>
            <w:spacing w:val="-3"/>
            <w:sz w:val="24"/>
          </w:rPr>
          <w:t> </w:t>
        </w:r>
        <w:r>
          <w:rPr>
            <w:sz w:val="24"/>
          </w:rPr>
          <w:t>Stability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Control;</w:t>
        </w:r>
        <w:r>
          <w:rPr>
            <w:spacing w:val="-2"/>
            <w:sz w:val="24"/>
          </w:rPr>
          <w:t> </w:t>
        </w:r>
        <w:r>
          <w:rPr>
            <w:sz w:val="24"/>
          </w:rPr>
          <w:t>ic=(0.051,0,0.393,0),</w:t>
        </w:r>
        <w:r>
          <w:rPr>
            <w:spacing w:val="-3"/>
            <w:sz w:val="24"/>
          </w:rPr>
          <w:t> </w:t>
        </w:r>
        <w:r>
          <w:rPr>
            <w:sz w:val="24"/>
          </w:rPr>
          <w:t>disturbance=0.1units</w:t>
        </w:r>
      </w:hyperlink>
      <w:r>
        <w:rPr>
          <w:sz w:val="24"/>
        </w:rPr>
        <w:tab/>
        <w:t>123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79">
        <w:r>
          <w:rPr>
            <w:sz w:val="24"/>
          </w:rPr>
          <w:t>Robust</w:t>
        </w:r>
        <w:r>
          <w:rPr>
            <w:spacing w:val="-2"/>
            <w:sz w:val="24"/>
          </w:rPr>
          <w:t> </w:t>
        </w:r>
        <w:r>
          <w:rPr>
            <w:sz w:val="24"/>
          </w:rPr>
          <w:t>Stability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Control;</w:t>
        </w:r>
        <w:r>
          <w:rPr>
            <w:spacing w:val="-2"/>
            <w:sz w:val="24"/>
          </w:rPr>
          <w:t> </w:t>
        </w:r>
        <w:r>
          <w:rPr>
            <w:sz w:val="24"/>
          </w:rPr>
          <w:t>ic=(0.051,0,0.393,0),</w:t>
        </w:r>
        <w:r>
          <w:rPr>
            <w:spacing w:val="-2"/>
            <w:sz w:val="24"/>
          </w:rPr>
          <w:t> </w:t>
        </w:r>
        <w:r>
          <w:rPr>
            <w:sz w:val="24"/>
          </w:rPr>
          <w:t>disturbance=0.1units</w:t>
        </w:r>
      </w:hyperlink>
      <w:r>
        <w:rPr>
          <w:sz w:val="24"/>
        </w:rPr>
        <w:tab/>
        <w:t>123</w:t>
      </w:r>
    </w:p>
    <w:p>
      <w:pPr>
        <w:pStyle w:val="ListParagraph"/>
        <w:numPr>
          <w:ilvl w:val="1"/>
          <w:numId w:val="13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80">
        <w:r>
          <w:rPr>
            <w:sz w:val="24"/>
          </w:rPr>
          <w:t>Non-robust</w:t>
        </w:r>
        <w:r>
          <w:rPr>
            <w:spacing w:val="-2"/>
            <w:sz w:val="24"/>
          </w:rPr>
          <w:t> </w:t>
        </w:r>
        <w:r>
          <w:rPr>
            <w:sz w:val="24"/>
          </w:rPr>
          <w:t>Tracking</w:t>
        </w:r>
        <w:r>
          <w:rPr>
            <w:spacing w:val="-2"/>
            <w:sz w:val="24"/>
          </w:rPr>
          <w:t> </w:t>
        </w:r>
        <w:r>
          <w:rPr>
            <w:sz w:val="24"/>
          </w:rPr>
          <w:t>Control;</w:t>
        </w:r>
        <w:r>
          <w:rPr>
            <w:spacing w:val="-2"/>
            <w:sz w:val="24"/>
          </w:rPr>
          <w:t> </w:t>
        </w:r>
        <w:r>
          <w:rPr>
            <w:sz w:val="24"/>
          </w:rPr>
          <w:t>ic=(0,0,0,0),</w:t>
        </w:r>
        <w:r>
          <w:rPr>
            <w:spacing w:val="-1"/>
            <w:sz w:val="24"/>
          </w:rPr>
          <w:t> </w:t>
        </w:r>
        <w:r>
          <w:rPr>
            <w:sz w:val="24"/>
          </w:rPr>
          <w:t>fc=(0,0,15,0)</w:t>
        </w:r>
      </w:hyperlink>
      <w:r>
        <w:rPr>
          <w:sz w:val="24"/>
        </w:rPr>
        <w:tab/>
        <w:t>124</w:t>
      </w:r>
    </w:p>
    <w:p>
      <w:pPr>
        <w:pStyle w:val="BodyText"/>
        <w:tabs>
          <w:tab w:pos="9519" w:val="right" w:leader="none"/>
        </w:tabs>
        <w:spacing w:before="302"/>
        <w:ind w:left="511"/>
      </w:pPr>
      <w:hyperlink w:history="true" w:anchor="_bookmark181">
        <w:r>
          <w:rPr/>
          <w:t>4.17</w:t>
        </w:r>
        <w:r>
          <w:rPr>
            <w:spacing w:val="58"/>
          </w:rPr>
          <w:t> </w:t>
        </w:r>
        <w:r>
          <w:rPr/>
          <w:t>Robust</w:t>
        </w:r>
        <w:r>
          <w:rPr>
            <w:spacing w:val="-1"/>
          </w:rPr>
          <w:t> </w:t>
        </w:r>
        <w:r>
          <w:rPr/>
          <w:t>Tracking</w:t>
        </w:r>
        <w:r>
          <w:rPr>
            <w:spacing w:val="-2"/>
          </w:rPr>
          <w:t> </w:t>
        </w:r>
        <w:r>
          <w:rPr/>
          <w:t>Control;</w:t>
        </w:r>
        <w:r>
          <w:rPr>
            <w:spacing w:val="-1"/>
          </w:rPr>
          <w:t> </w:t>
        </w:r>
        <w:r>
          <w:rPr/>
          <w:t>ic=(0,0,0,0),</w:t>
        </w:r>
        <w:r>
          <w:rPr>
            <w:spacing w:val="-2"/>
          </w:rPr>
          <w:t> </w:t>
        </w:r>
        <w:r>
          <w:rPr/>
          <w:t>fc=(0,0,15,0)</w:t>
        </w:r>
      </w:hyperlink>
      <w:r>
        <w:rPr/>
        <w:tab/>
        <w:t>125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85">
        <w:r>
          <w:rPr>
            <w:sz w:val="24"/>
          </w:rPr>
          <w:t>Unforced</w:t>
        </w:r>
        <w:r>
          <w:rPr>
            <w:spacing w:val="-3"/>
            <w:sz w:val="24"/>
          </w:rPr>
          <w:t> </w:t>
        </w:r>
        <w:r>
          <w:rPr>
            <w:sz w:val="24"/>
          </w:rPr>
          <w:t>X-Y-Z</w:t>
        </w:r>
        <w:r>
          <w:rPr>
            <w:spacing w:val="-2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the</w:t>
        </w:r>
        <w:r>
          <w:rPr>
            <w:spacing w:val="-2"/>
            <w:sz w:val="24"/>
          </w:rPr>
          <w:t> </w:t>
        </w:r>
        <w:r>
          <w:rPr>
            <w:sz w:val="24"/>
          </w:rPr>
          <w:t>QUAV</w:t>
        </w:r>
      </w:hyperlink>
      <w:r>
        <w:rPr>
          <w:sz w:val="24"/>
        </w:rPr>
        <w:tab/>
        <w:t>126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1" w:after="0"/>
        <w:ind w:left="1049" w:right="0" w:hanging="539"/>
        <w:jc w:val="left"/>
        <w:rPr>
          <w:sz w:val="24"/>
        </w:rPr>
      </w:pPr>
      <w:hyperlink w:history="true" w:anchor="_bookmark186">
        <w:r>
          <w:rPr>
            <w:sz w:val="24"/>
          </w:rPr>
          <w:t>Unforced</w:t>
        </w:r>
        <w:r>
          <w:rPr>
            <w:spacing w:val="-4"/>
            <w:sz w:val="24"/>
          </w:rPr>
          <w:t> </w:t>
        </w:r>
        <w:r>
          <w:rPr>
            <w:sz w:val="24"/>
          </w:rPr>
          <w:t>Attitude</w:t>
        </w:r>
        <w:r>
          <w:rPr>
            <w:spacing w:val="-3"/>
            <w:sz w:val="24"/>
          </w:rPr>
          <w:t> </w:t>
        </w:r>
        <w:r>
          <w:rPr>
            <w:sz w:val="24"/>
          </w:rPr>
          <w:t>Roll-Pitch-Yaw</w:t>
        </w:r>
        <w:r>
          <w:rPr>
            <w:spacing w:val="-3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4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the</w:t>
        </w:r>
        <w:r>
          <w:rPr>
            <w:spacing w:val="-3"/>
            <w:sz w:val="24"/>
          </w:rPr>
          <w:t> </w:t>
        </w:r>
        <w:r>
          <w:rPr>
            <w:sz w:val="24"/>
          </w:rPr>
          <w:t>QUAV</w:t>
        </w:r>
      </w:hyperlink>
      <w:r>
        <w:rPr>
          <w:sz w:val="24"/>
        </w:rPr>
        <w:tab/>
        <w:t>127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88">
        <w:r>
          <w:rPr>
            <w:sz w:val="24"/>
          </w:rPr>
          <w:t>Disturbance</w:t>
        </w:r>
        <w:r>
          <w:rPr>
            <w:spacing w:val="-2"/>
            <w:sz w:val="24"/>
          </w:rPr>
          <w:t> </w:t>
        </w:r>
        <w:r>
          <w:rPr>
            <w:sz w:val="24"/>
          </w:rPr>
          <w:t>Generator</w:t>
        </w:r>
        <w:r>
          <w:rPr>
            <w:spacing w:val="-1"/>
            <w:sz w:val="24"/>
          </w:rPr>
          <w:t> </w:t>
        </w:r>
        <w:r>
          <w:rPr>
            <w:sz w:val="24"/>
          </w:rPr>
          <w:t>Profiles</w:t>
        </w:r>
      </w:hyperlink>
      <w:r>
        <w:rPr>
          <w:sz w:val="24"/>
        </w:rPr>
        <w:tab/>
        <w:t>128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90">
        <w:r>
          <w:rPr>
            <w:sz w:val="24"/>
          </w:rPr>
          <w:t>Control</w:t>
        </w:r>
        <w:r>
          <w:rPr>
            <w:spacing w:val="-3"/>
            <w:sz w:val="24"/>
          </w:rPr>
          <w:t> </w:t>
        </w:r>
        <w:r>
          <w:rPr>
            <w:sz w:val="24"/>
          </w:rPr>
          <w:t>Effort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Immersion-Invariance</w:t>
        </w:r>
        <w:r>
          <w:rPr>
            <w:spacing w:val="-2"/>
            <w:sz w:val="24"/>
          </w:rPr>
          <w:t> </w:t>
        </w:r>
        <w:r>
          <w:rPr>
            <w:sz w:val="24"/>
          </w:rPr>
          <w:t>Error</w:t>
        </w:r>
        <w:r>
          <w:rPr>
            <w:spacing w:val="-2"/>
            <w:sz w:val="24"/>
          </w:rPr>
          <w:t> </w:t>
        </w:r>
        <w:r>
          <w:rPr>
            <w:sz w:val="24"/>
          </w:rPr>
          <w:t>Feedback</w:t>
        </w:r>
        <w:r>
          <w:rPr>
            <w:spacing w:val="-3"/>
            <w:sz w:val="24"/>
          </w:rPr>
          <w:t> </w:t>
        </w:r>
        <w:r>
          <w:rPr>
            <w:sz w:val="24"/>
          </w:rPr>
          <w:t>Regulator</w:t>
        </w:r>
      </w:hyperlink>
      <w:r>
        <w:rPr>
          <w:sz w:val="24"/>
        </w:rPr>
        <w:tab/>
        <w:t>129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91">
        <w:r>
          <w:rPr>
            <w:sz w:val="24"/>
          </w:rPr>
          <w:t>Z-axis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1"/>
            <w:sz w:val="24"/>
          </w:rPr>
          <w:t> </w:t>
        </w:r>
        <w:r>
          <w:rPr>
            <w:sz w:val="24"/>
          </w:rPr>
          <w:t>Error</w:t>
        </w:r>
      </w:hyperlink>
      <w:r>
        <w:rPr>
          <w:sz w:val="24"/>
        </w:rPr>
        <w:tab/>
        <w:t>129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92">
        <w:r>
          <w:rPr>
            <w:sz w:val="24"/>
          </w:rPr>
          <w:t>Roll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1"/>
            <w:sz w:val="24"/>
          </w:rPr>
          <w:t> </w:t>
        </w:r>
        <w:r>
          <w:rPr>
            <w:sz w:val="24"/>
          </w:rPr>
          <w:t>Error</w:t>
        </w:r>
      </w:hyperlink>
      <w:r>
        <w:rPr>
          <w:sz w:val="24"/>
        </w:rPr>
        <w:tab/>
        <w:t>130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93">
        <w:r>
          <w:rPr>
            <w:sz w:val="24"/>
          </w:rPr>
          <w:t>Pitch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1"/>
            <w:sz w:val="24"/>
          </w:rPr>
          <w:t> </w:t>
        </w:r>
        <w:r>
          <w:rPr>
            <w:sz w:val="24"/>
          </w:rPr>
          <w:t>Error</w:t>
        </w:r>
      </w:hyperlink>
      <w:r>
        <w:rPr>
          <w:sz w:val="24"/>
        </w:rPr>
        <w:tab/>
        <w:t>130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94">
        <w:r>
          <w:rPr>
            <w:sz w:val="24"/>
          </w:rPr>
          <w:t>Yaw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1"/>
            <w:sz w:val="24"/>
          </w:rPr>
          <w:t> </w:t>
        </w:r>
        <w:r>
          <w:rPr>
            <w:sz w:val="24"/>
          </w:rPr>
          <w:t>Error</w:t>
        </w:r>
      </w:hyperlink>
      <w:r>
        <w:rPr>
          <w:sz w:val="24"/>
        </w:rPr>
        <w:tab/>
        <w:t>131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3" w:top="1380" w:bottom="1060" w:left="1280" w:right="0"/>
        </w:sectPr>
      </w:pP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75" w:after="0"/>
        <w:ind w:left="1049" w:right="0" w:hanging="539"/>
        <w:jc w:val="left"/>
        <w:rPr>
          <w:sz w:val="24"/>
        </w:rPr>
      </w:pPr>
      <w:hyperlink w:history="true" w:anchor="_bookmark196">
        <w:r>
          <w:rPr>
            <w:sz w:val="24"/>
          </w:rPr>
          <w:t>Translational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2"/>
            <w:sz w:val="24"/>
          </w:rPr>
          <w:t> </w:t>
        </w:r>
        <w:r>
          <w:rPr>
            <w:sz w:val="24"/>
          </w:rPr>
          <w:t>Response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(x,y,z)=(1,1,10)</w:t>
        </w:r>
      </w:hyperlink>
      <w:r>
        <w:rPr>
          <w:sz w:val="24"/>
        </w:rPr>
        <w:tab/>
        <w:t>132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197">
        <w:r>
          <w:rPr>
            <w:sz w:val="24"/>
          </w:rPr>
          <w:t>Translational</w:t>
        </w:r>
        <w:r>
          <w:rPr>
            <w:spacing w:val="-3"/>
            <w:sz w:val="24"/>
          </w:rPr>
          <w:t> </w:t>
        </w:r>
        <w:r>
          <w:rPr>
            <w:sz w:val="24"/>
          </w:rPr>
          <w:t>Observer</w:t>
        </w:r>
        <w:r>
          <w:rPr>
            <w:spacing w:val="-2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3"/>
            <w:sz w:val="24"/>
          </w:rPr>
          <w:t> </w:t>
        </w:r>
        <w:r>
          <w:rPr>
            <w:sz w:val="24"/>
          </w:rPr>
          <w:t>Error</w:t>
        </w:r>
        <w:r>
          <w:rPr>
            <w:spacing w:val="-2"/>
            <w:sz w:val="24"/>
          </w:rPr>
          <w:t> </w:t>
        </w:r>
        <w:r>
          <w:rPr>
            <w:sz w:val="24"/>
          </w:rPr>
          <w:t>Response</w:t>
        </w:r>
        <w:r>
          <w:rPr>
            <w:spacing w:val="-3"/>
            <w:sz w:val="24"/>
          </w:rPr>
          <w:t> </w:t>
        </w:r>
        <w:r>
          <w:rPr>
            <w:sz w:val="24"/>
          </w:rPr>
          <w:t>for</w:t>
        </w:r>
        <w:r>
          <w:rPr>
            <w:spacing w:val="-2"/>
            <w:sz w:val="24"/>
          </w:rPr>
          <w:t> </w:t>
        </w:r>
        <w:r>
          <w:rPr>
            <w:sz w:val="24"/>
          </w:rPr>
          <w:t>(x,y,z)=(1,1,10)</w:t>
        </w:r>
      </w:hyperlink>
      <w:r>
        <w:rPr>
          <w:sz w:val="24"/>
        </w:rPr>
        <w:tab/>
        <w:t>133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97" w:after="0"/>
        <w:ind w:left="1049" w:right="0" w:hanging="539"/>
        <w:jc w:val="left"/>
        <w:rPr>
          <w:sz w:val="24"/>
        </w:rPr>
      </w:pPr>
      <w:hyperlink w:history="true" w:anchor="_bookmark198">
        <w:r>
          <w:rPr>
            <w:w w:val="105"/>
            <w:sz w:val="24"/>
          </w:rPr>
          <w:t>Attitude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(Roll)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Output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Response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-7"/>
            <w:w w:val="10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φ</w:t>
        </w:r>
        <w:r>
          <w:rPr>
            <w:rFonts w:ascii="Calibri" w:hAnsi="Calibri"/>
            <w:i/>
            <w:spacing w:val="6"/>
            <w:w w:val="105"/>
            <w:sz w:val="24"/>
          </w:rPr>
          <w:t> </w:t>
        </w:r>
        <w:r>
          <w:rPr>
            <w:rFonts w:ascii="Calibri" w:hAnsi="Calibri"/>
            <w:w w:val="125"/>
            <w:sz w:val="24"/>
          </w:rPr>
          <w:t>=</w:t>
        </w:r>
        <w:r>
          <w:rPr>
            <w:rFonts w:ascii="Calibri" w:hAnsi="Calibri"/>
            <w:spacing w:val="-4"/>
            <w:w w:val="12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π/</w:t>
        </w:r>
        <w:r>
          <w:rPr>
            <w:rFonts w:ascii="Calibri" w:hAnsi="Calibri"/>
            <w:w w:val="105"/>
            <w:sz w:val="24"/>
          </w:rPr>
          <w:t>12</w:t>
        </w:r>
      </w:hyperlink>
      <w:r>
        <w:rPr>
          <w:w w:val="105"/>
          <w:sz w:val="24"/>
        </w:rPr>
        <w:tab/>
        <w:t>134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85" w:after="0"/>
        <w:ind w:left="1049" w:right="0" w:hanging="539"/>
        <w:jc w:val="left"/>
        <w:rPr>
          <w:sz w:val="24"/>
        </w:rPr>
      </w:pPr>
      <w:hyperlink w:history="true" w:anchor="_bookmark199">
        <w:r>
          <w:rPr>
            <w:w w:val="105"/>
            <w:sz w:val="24"/>
          </w:rPr>
          <w:t>Roll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Observer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Output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Error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Response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-7"/>
            <w:w w:val="10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φ</w:t>
        </w:r>
        <w:r>
          <w:rPr>
            <w:rFonts w:ascii="Calibri" w:hAnsi="Calibri"/>
            <w:i/>
            <w:spacing w:val="5"/>
            <w:w w:val="105"/>
            <w:sz w:val="24"/>
          </w:rPr>
          <w:t> </w:t>
        </w:r>
        <w:r>
          <w:rPr>
            <w:rFonts w:ascii="Calibri" w:hAnsi="Calibri"/>
            <w:w w:val="125"/>
            <w:sz w:val="24"/>
          </w:rPr>
          <w:t>=</w:t>
        </w:r>
        <w:r>
          <w:rPr>
            <w:rFonts w:ascii="Calibri" w:hAnsi="Calibri"/>
            <w:spacing w:val="-5"/>
            <w:w w:val="12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π/</w:t>
        </w:r>
        <w:r>
          <w:rPr>
            <w:rFonts w:ascii="Calibri" w:hAnsi="Calibri"/>
            <w:w w:val="105"/>
            <w:sz w:val="24"/>
          </w:rPr>
          <w:t>12</w:t>
        </w:r>
      </w:hyperlink>
      <w:r>
        <w:rPr>
          <w:w w:val="105"/>
          <w:sz w:val="24"/>
        </w:rPr>
        <w:tab/>
        <w:t>135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85" w:after="0"/>
        <w:ind w:left="1049" w:right="0" w:hanging="539"/>
        <w:jc w:val="left"/>
        <w:rPr>
          <w:sz w:val="24"/>
        </w:rPr>
      </w:pPr>
      <w:hyperlink w:history="true" w:anchor="_bookmark200">
        <w:r>
          <w:rPr>
            <w:w w:val="105"/>
            <w:sz w:val="24"/>
          </w:rPr>
          <w:t>Attitude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(Roll)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Output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Response</w:t>
        </w:r>
        <w:r>
          <w:rPr>
            <w:spacing w:val="-6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-7"/>
            <w:w w:val="10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φ</w:t>
        </w:r>
        <w:r>
          <w:rPr>
            <w:rFonts w:ascii="Calibri" w:hAnsi="Calibri"/>
            <w:i/>
            <w:spacing w:val="6"/>
            <w:w w:val="105"/>
            <w:sz w:val="24"/>
          </w:rPr>
          <w:t> </w:t>
        </w:r>
        <w:r>
          <w:rPr>
            <w:rFonts w:ascii="Calibri" w:hAnsi="Calibri"/>
            <w:w w:val="125"/>
            <w:sz w:val="24"/>
          </w:rPr>
          <w:t>=</w:t>
        </w:r>
        <w:r>
          <w:rPr>
            <w:rFonts w:ascii="Calibri" w:hAnsi="Calibri"/>
            <w:spacing w:val="-4"/>
            <w:w w:val="12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π/</w:t>
        </w:r>
        <w:r>
          <w:rPr>
            <w:rFonts w:ascii="Calibri" w:hAnsi="Calibri"/>
            <w:w w:val="105"/>
            <w:sz w:val="24"/>
          </w:rPr>
          <w:t>12</w:t>
        </w:r>
      </w:hyperlink>
      <w:r>
        <w:rPr>
          <w:w w:val="105"/>
          <w:sz w:val="24"/>
        </w:rPr>
        <w:tab/>
        <w:t>136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85" w:after="0"/>
        <w:ind w:left="1049" w:right="0" w:hanging="539"/>
        <w:jc w:val="left"/>
        <w:rPr>
          <w:sz w:val="24"/>
        </w:rPr>
      </w:pPr>
      <w:hyperlink w:history="true" w:anchor="_bookmark201">
        <w:r>
          <w:rPr>
            <w:w w:val="105"/>
            <w:sz w:val="24"/>
          </w:rPr>
          <w:t>Pitch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Observer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Output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Error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Response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-7"/>
            <w:w w:val="10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φ</w:t>
        </w:r>
        <w:r>
          <w:rPr>
            <w:rFonts w:ascii="Calibri" w:hAnsi="Calibri"/>
            <w:i/>
            <w:spacing w:val="5"/>
            <w:w w:val="105"/>
            <w:sz w:val="24"/>
          </w:rPr>
          <w:t> </w:t>
        </w:r>
        <w:r>
          <w:rPr>
            <w:rFonts w:ascii="Calibri" w:hAnsi="Calibri"/>
            <w:w w:val="125"/>
            <w:sz w:val="24"/>
          </w:rPr>
          <w:t>=</w:t>
        </w:r>
        <w:r>
          <w:rPr>
            <w:rFonts w:ascii="Calibri" w:hAnsi="Calibri"/>
            <w:spacing w:val="-6"/>
            <w:w w:val="12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π/</w:t>
        </w:r>
        <w:r>
          <w:rPr>
            <w:rFonts w:ascii="Calibri" w:hAnsi="Calibri"/>
            <w:w w:val="105"/>
            <w:sz w:val="24"/>
          </w:rPr>
          <w:t>12</w:t>
        </w:r>
      </w:hyperlink>
      <w:r>
        <w:rPr>
          <w:w w:val="105"/>
          <w:sz w:val="24"/>
        </w:rPr>
        <w:tab/>
        <w:t>137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84" w:after="0"/>
        <w:ind w:left="1049" w:right="0" w:hanging="539"/>
        <w:jc w:val="left"/>
        <w:rPr>
          <w:sz w:val="24"/>
        </w:rPr>
      </w:pPr>
      <w:hyperlink w:history="true" w:anchor="_bookmark202">
        <w:r>
          <w:rPr>
            <w:w w:val="105"/>
            <w:sz w:val="24"/>
          </w:rPr>
          <w:t>Attitude</w:t>
        </w:r>
        <w:r>
          <w:rPr>
            <w:spacing w:val="-8"/>
            <w:w w:val="105"/>
            <w:sz w:val="24"/>
          </w:rPr>
          <w:t> </w:t>
        </w:r>
        <w:r>
          <w:rPr>
            <w:w w:val="105"/>
            <w:sz w:val="24"/>
          </w:rPr>
          <w:t>(Yaw)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Output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Response</w:t>
        </w:r>
        <w:r>
          <w:rPr>
            <w:spacing w:val="-7"/>
            <w:w w:val="105"/>
            <w:sz w:val="24"/>
          </w:rPr>
          <w:t> </w:t>
        </w:r>
        <w:r>
          <w:rPr>
            <w:w w:val="105"/>
            <w:sz w:val="24"/>
          </w:rPr>
          <w:t>for</w:t>
        </w:r>
        <w:r>
          <w:rPr>
            <w:spacing w:val="-7"/>
            <w:w w:val="10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φ</w:t>
        </w:r>
        <w:r>
          <w:rPr>
            <w:rFonts w:ascii="Calibri" w:hAnsi="Calibri"/>
            <w:i/>
            <w:spacing w:val="6"/>
            <w:w w:val="105"/>
            <w:sz w:val="24"/>
          </w:rPr>
          <w:t> </w:t>
        </w:r>
        <w:r>
          <w:rPr>
            <w:rFonts w:ascii="Calibri" w:hAnsi="Calibri"/>
            <w:w w:val="125"/>
            <w:sz w:val="24"/>
          </w:rPr>
          <w:t>=</w:t>
        </w:r>
        <w:r>
          <w:rPr>
            <w:rFonts w:ascii="Calibri" w:hAnsi="Calibri"/>
            <w:spacing w:val="-6"/>
            <w:w w:val="125"/>
            <w:sz w:val="24"/>
          </w:rPr>
          <w:t> </w:t>
        </w:r>
        <w:r>
          <w:rPr>
            <w:rFonts w:ascii="Calibri" w:hAnsi="Calibri"/>
            <w:i/>
            <w:w w:val="105"/>
            <w:sz w:val="24"/>
          </w:rPr>
          <w:t>π/</w:t>
        </w:r>
        <w:r>
          <w:rPr>
            <w:rFonts w:ascii="Calibri" w:hAnsi="Calibri"/>
            <w:w w:val="105"/>
            <w:sz w:val="24"/>
          </w:rPr>
          <w:t>12</w:t>
        </w:r>
      </w:hyperlink>
      <w:r>
        <w:rPr>
          <w:w w:val="105"/>
          <w:sz w:val="24"/>
        </w:rPr>
        <w:tab/>
        <w:t>138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85" w:after="0"/>
        <w:ind w:left="1049" w:right="0" w:hanging="539"/>
        <w:jc w:val="left"/>
        <w:rPr>
          <w:sz w:val="24"/>
        </w:rPr>
      </w:pPr>
      <w:hyperlink w:history="true" w:anchor="_bookmark203">
        <w:r>
          <w:rPr>
            <w:sz w:val="24"/>
          </w:rPr>
          <w:t>Yaw</w:t>
        </w:r>
        <w:r>
          <w:rPr>
            <w:spacing w:val="-1"/>
            <w:sz w:val="24"/>
          </w:rPr>
          <w:t> </w:t>
        </w:r>
        <w:r>
          <w:rPr>
            <w:sz w:val="24"/>
          </w:rPr>
          <w:t>Observer</w:t>
        </w:r>
        <w:r>
          <w:rPr>
            <w:spacing w:val="-1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1"/>
            <w:sz w:val="24"/>
          </w:rPr>
          <w:t> </w:t>
        </w:r>
        <w:r>
          <w:rPr>
            <w:sz w:val="24"/>
          </w:rPr>
          <w:t>Error Response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rFonts w:ascii="Calibri" w:hAnsi="Calibri"/>
            <w:i/>
            <w:sz w:val="24"/>
          </w:rPr>
          <w:t>φ</w:t>
        </w:r>
        <w:r>
          <w:rPr>
            <w:rFonts w:ascii="Calibri" w:hAnsi="Calibri"/>
            <w:i/>
            <w:spacing w:val="13"/>
            <w:sz w:val="24"/>
          </w:rPr>
          <w:t> </w:t>
        </w:r>
        <w:r>
          <w:rPr>
            <w:rFonts w:ascii="Calibri" w:hAnsi="Calibri"/>
            <w:sz w:val="24"/>
          </w:rPr>
          <w:t>=</w:t>
        </w:r>
        <w:r>
          <w:rPr>
            <w:rFonts w:ascii="Calibri" w:hAnsi="Calibri"/>
            <w:spacing w:val="12"/>
            <w:sz w:val="24"/>
          </w:rPr>
          <w:t> </w:t>
        </w:r>
        <w:r>
          <w:rPr>
            <w:rFonts w:ascii="Calibri" w:hAnsi="Calibri"/>
            <w:i/>
            <w:sz w:val="24"/>
          </w:rPr>
          <w:t>π/</w:t>
        </w:r>
        <w:r>
          <w:rPr>
            <w:rFonts w:ascii="Calibri" w:hAnsi="Calibri"/>
            <w:sz w:val="24"/>
          </w:rPr>
          <w:t>16</w:t>
        </w:r>
      </w:hyperlink>
      <w:r>
        <w:rPr>
          <w:sz w:val="24"/>
        </w:rPr>
        <w:tab/>
        <w:t>139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290" w:after="0"/>
        <w:ind w:left="1049" w:right="0" w:hanging="539"/>
        <w:jc w:val="left"/>
        <w:rPr>
          <w:sz w:val="24"/>
        </w:rPr>
      </w:pPr>
      <w:hyperlink w:history="true" w:anchor="_bookmark205">
        <w:r>
          <w:rPr>
            <w:sz w:val="24"/>
          </w:rPr>
          <w:t>Smoothed</w:t>
        </w:r>
        <w:r>
          <w:rPr>
            <w:spacing w:val="-2"/>
            <w:sz w:val="24"/>
          </w:rPr>
          <w:t> </w:t>
        </w:r>
        <w:r>
          <w:rPr>
            <w:sz w:val="24"/>
          </w:rPr>
          <w:t>Step</w:t>
        </w:r>
        <w:r>
          <w:rPr>
            <w:spacing w:val="-1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140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1" w:after="0"/>
        <w:ind w:left="1049" w:right="0" w:hanging="539"/>
        <w:jc w:val="left"/>
        <w:rPr>
          <w:sz w:val="24"/>
        </w:rPr>
      </w:pPr>
      <w:hyperlink w:history="true" w:anchor="_bookmark206">
        <w:r>
          <w:rPr>
            <w:sz w:val="24"/>
          </w:rPr>
          <w:t>Backstepping</w:t>
        </w:r>
        <w:r>
          <w:rPr>
            <w:spacing w:val="-2"/>
            <w:sz w:val="24"/>
          </w:rPr>
          <w:t> </w:t>
        </w:r>
        <w:r>
          <w:rPr>
            <w:sz w:val="24"/>
          </w:rPr>
          <w:t>NLCL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Step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140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07">
        <w:r>
          <w:rPr>
            <w:sz w:val="24"/>
          </w:rPr>
          <w:t>EFCL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Step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141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08">
        <w:r>
          <w:rPr>
            <w:sz w:val="24"/>
          </w:rPr>
          <w:t>IICL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Step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141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09">
        <w:r>
          <w:rPr>
            <w:sz w:val="24"/>
          </w:rPr>
          <w:t>IIEFCL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Step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142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0">
        <w:r>
          <w:rPr>
            <w:sz w:val="24"/>
          </w:rPr>
          <w:t>Sinosoidal</w:t>
        </w:r>
        <w:r>
          <w:rPr>
            <w:spacing w:val="-2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142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1">
        <w:r>
          <w:rPr>
            <w:sz w:val="24"/>
          </w:rPr>
          <w:t>Backstepping</w:t>
        </w:r>
        <w:r>
          <w:rPr>
            <w:spacing w:val="-2"/>
            <w:sz w:val="24"/>
          </w:rPr>
          <w:t> </w:t>
        </w:r>
        <w:r>
          <w:rPr>
            <w:sz w:val="24"/>
          </w:rPr>
          <w:t>NLCL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Sinusoidal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143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2">
        <w:r>
          <w:rPr>
            <w:sz w:val="24"/>
          </w:rPr>
          <w:t>EFCL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Sinusoidal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144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1" w:after="0"/>
        <w:ind w:left="1049" w:right="0" w:hanging="539"/>
        <w:jc w:val="left"/>
        <w:rPr>
          <w:sz w:val="24"/>
        </w:rPr>
      </w:pPr>
      <w:hyperlink w:history="true" w:anchor="_bookmark213">
        <w:r>
          <w:rPr>
            <w:sz w:val="24"/>
          </w:rPr>
          <w:t>IICL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Sinusoidal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144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4">
        <w:r>
          <w:rPr>
            <w:sz w:val="24"/>
          </w:rPr>
          <w:t>IIEFCL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Sinusoidal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145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5">
        <w:r>
          <w:rPr>
            <w:sz w:val="24"/>
          </w:rPr>
          <w:t>Impulse</w:t>
        </w:r>
        <w:r>
          <w:rPr>
            <w:spacing w:val="-2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145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6">
        <w:r>
          <w:rPr>
            <w:sz w:val="24"/>
          </w:rPr>
          <w:t>Backstepping</w:t>
        </w:r>
        <w:r>
          <w:rPr>
            <w:spacing w:val="-2"/>
            <w:sz w:val="24"/>
          </w:rPr>
          <w:t> </w:t>
        </w:r>
        <w:r>
          <w:rPr>
            <w:sz w:val="24"/>
          </w:rPr>
          <w:t>NLCL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Impulse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146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7">
        <w:r>
          <w:rPr>
            <w:sz w:val="24"/>
          </w:rPr>
          <w:t>EFCL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Impulse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147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8">
        <w:r>
          <w:rPr>
            <w:sz w:val="24"/>
          </w:rPr>
          <w:t>IICL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Impulse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147</w:t>
      </w:r>
    </w:p>
    <w:p>
      <w:pPr>
        <w:pStyle w:val="ListParagraph"/>
        <w:numPr>
          <w:ilvl w:val="1"/>
          <w:numId w:val="14"/>
        </w:numPr>
        <w:tabs>
          <w:tab w:pos="1050" w:val="left" w:leader="none"/>
          <w:tab w:pos="9519" w:val="right" w:leader="none"/>
        </w:tabs>
        <w:spacing w:line="240" w:lineRule="auto" w:before="302" w:after="0"/>
        <w:ind w:left="1049" w:right="0" w:hanging="539"/>
        <w:jc w:val="left"/>
        <w:rPr>
          <w:sz w:val="24"/>
        </w:rPr>
      </w:pPr>
      <w:hyperlink w:history="true" w:anchor="_bookmark219">
        <w:r>
          <w:rPr>
            <w:sz w:val="24"/>
          </w:rPr>
          <w:t>IIEFCL</w:t>
        </w:r>
        <w:r>
          <w:rPr>
            <w:spacing w:val="-2"/>
            <w:sz w:val="24"/>
          </w:rPr>
          <w:t> </w:t>
        </w:r>
        <w:r>
          <w:rPr>
            <w:sz w:val="24"/>
          </w:rPr>
          <w:t>for</w:t>
        </w:r>
        <w:r>
          <w:rPr>
            <w:spacing w:val="-1"/>
            <w:sz w:val="24"/>
          </w:rPr>
          <w:t> </w:t>
        </w:r>
        <w:r>
          <w:rPr>
            <w:sz w:val="24"/>
          </w:rPr>
          <w:t>Impulse</w:t>
        </w:r>
        <w:r>
          <w:rPr>
            <w:spacing w:val="-1"/>
            <w:sz w:val="24"/>
          </w:rPr>
          <w:t> </w:t>
        </w:r>
        <w:r>
          <w:rPr>
            <w:sz w:val="24"/>
          </w:rPr>
          <w:t>Input</w:t>
        </w:r>
      </w:hyperlink>
      <w:r>
        <w:rPr>
          <w:sz w:val="24"/>
        </w:rPr>
        <w:tab/>
        <w:t>148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3" w:top="1380" w:bottom="1060" w:left="128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05"/>
        <w:ind w:right="1974"/>
        <w:jc w:val="center"/>
      </w:pPr>
      <w:bookmarkStart w:name="List of Acronyms and Symbols" w:id="18"/>
      <w:bookmarkEnd w:id="18"/>
      <w:r>
        <w:rPr>
          <w:b w:val="0"/>
        </w:rPr>
      </w:r>
      <w:bookmarkStart w:name="_bookmark3" w:id="19"/>
      <w:bookmarkEnd w:id="19"/>
      <w:r>
        <w:rPr>
          <w:b w:val="0"/>
        </w:rPr>
      </w:r>
      <w:r>
        <w:rPr>
          <w:spacing w:val="-1"/>
        </w:rPr>
        <w:t>LIST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TABLES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15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263" w:after="0"/>
        <w:ind w:left="1049" w:right="0" w:hanging="539"/>
        <w:jc w:val="left"/>
        <w:rPr>
          <w:sz w:val="24"/>
        </w:rPr>
      </w:pPr>
      <w:hyperlink w:history="true" w:anchor="_bookmark76">
        <w:r>
          <w:rPr>
            <w:sz w:val="24"/>
          </w:rPr>
          <w:t>Table</w:t>
        </w:r>
        <w:r>
          <w:rPr>
            <w:spacing w:val="-11"/>
            <w:sz w:val="24"/>
          </w:rPr>
          <w:t> </w:t>
        </w:r>
        <w:r>
          <w:rPr>
            <w:sz w:val="24"/>
          </w:rPr>
          <w:t>of</w:t>
        </w:r>
        <w:r>
          <w:rPr>
            <w:spacing w:val="-11"/>
            <w:sz w:val="24"/>
          </w:rPr>
          <w:t> </w:t>
        </w:r>
        <w:r>
          <w:rPr>
            <w:sz w:val="24"/>
          </w:rPr>
          <w:t>RTAC</w:t>
        </w:r>
        <w:r>
          <w:rPr>
            <w:spacing w:val="-11"/>
            <w:sz w:val="24"/>
          </w:rPr>
          <w:t> </w:t>
        </w:r>
        <w:r>
          <w:rPr>
            <w:sz w:val="24"/>
          </w:rPr>
          <w:t>Parameters</w:t>
        </w:r>
        <w:r>
          <w:rPr>
            <w:spacing w:val="-11"/>
            <w:sz w:val="24"/>
          </w:rPr>
          <w:t> </w:t>
        </w:r>
        <w:r>
          <w:rPr>
            <w:sz w:val="24"/>
          </w:rPr>
          <w:t>(Nersesov</w:t>
        </w:r>
        <w:r>
          <w:rPr>
            <w:spacing w:val="-1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-11"/>
            <w:sz w:val="24"/>
          </w:rPr>
          <w:t> </w:t>
        </w:r>
        <w:r>
          <w:rPr>
            <w:i/>
            <w:sz w:val="24"/>
          </w:rPr>
          <w:t>al.</w:t>
        </w:r>
        <w:r>
          <w:rPr>
            <w:sz w:val="24"/>
          </w:rPr>
          <w:t>,</w:t>
        </w:r>
        <w:r>
          <w:rPr>
            <w:spacing w:val="-11"/>
            <w:sz w:val="24"/>
          </w:rPr>
          <w:t> </w:t>
        </w:r>
        <w:r>
          <w:rPr>
            <w:sz w:val="24"/>
          </w:rPr>
          <w:t>2010)</w:t>
        </w:r>
      </w:hyperlink>
      <w:r>
        <w:rPr>
          <w:sz w:val="24"/>
        </w:rPr>
        <w:tab/>
        <w:t>62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89">
        <w:r>
          <w:rPr>
            <w:sz w:val="24"/>
          </w:rPr>
          <w:t>Table</w:t>
        </w:r>
        <w:r>
          <w:rPr>
            <w:spacing w:val="-6"/>
            <w:sz w:val="24"/>
          </w:rPr>
          <w:t> </w:t>
        </w:r>
        <w:r>
          <w:rPr>
            <w:sz w:val="24"/>
          </w:rPr>
          <w:t>of</w:t>
        </w:r>
        <w:r>
          <w:rPr>
            <w:spacing w:val="-5"/>
            <w:sz w:val="24"/>
          </w:rPr>
          <w:t> </w:t>
        </w:r>
        <w:r>
          <w:rPr>
            <w:sz w:val="24"/>
          </w:rPr>
          <w:t>CIP</w:t>
        </w:r>
        <w:r>
          <w:rPr>
            <w:spacing w:val="-5"/>
            <w:sz w:val="24"/>
          </w:rPr>
          <w:t> </w:t>
        </w:r>
        <w:r>
          <w:rPr>
            <w:sz w:val="24"/>
          </w:rPr>
          <w:t>Parameters</w:t>
        </w:r>
        <w:r>
          <w:rPr>
            <w:spacing w:val="-5"/>
            <w:sz w:val="24"/>
          </w:rPr>
          <w:t> </w:t>
        </w:r>
        <w:r>
          <w:rPr>
            <w:sz w:val="24"/>
          </w:rPr>
          <w:t>(Elsayed</w:t>
        </w:r>
        <w:r>
          <w:rPr>
            <w:spacing w:val="-5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-5"/>
            <w:sz w:val="24"/>
          </w:rPr>
          <w:t> </w:t>
        </w:r>
        <w:r>
          <w:rPr>
            <w:i/>
            <w:sz w:val="24"/>
          </w:rPr>
          <w:t>al.</w:t>
        </w:r>
        <w:r>
          <w:rPr>
            <w:sz w:val="24"/>
          </w:rPr>
          <w:t>,</w:t>
        </w:r>
        <w:r>
          <w:rPr>
            <w:spacing w:val="-5"/>
            <w:sz w:val="24"/>
          </w:rPr>
          <w:t> </w:t>
        </w:r>
        <w:r>
          <w:rPr>
            <w:sz w:val="24"/>
          </w:rPr>
          <w:t>2015)</w:t>
        </w:r>
      </w:hyperlink>
      <w:r>
        <w:rPr>
          <w:sz w:val="24"/>
        </w:rPr>
        <w:tab/>
        <w:t>67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049" w:val="left" w:leader="none"/>
          <w:tab w:pos="1050" w:val="left" w:leader="none"/>
          <w:tab w:pos="9280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96">
        <w:r>
          <w:rPr>
            <w:sz w:val="24"/>
          </w:rPr>
          <w:t>Table</w:t>
        </w:r>
        <w:r>
          <w:rPr>
            <w:spacing w:val="-11"/>
            <w:sz w:val="24"/>
          </w:rPr>
          <w:t> </w:t>
        </w:r>
        <w:r>
          <w:rPr>
            <w:sz w:val="24"/>
          </w:rPr>
          <w:t>of</w:t>
        </w:r>
        <w:r>
          <w:rPr>
            <w:spacing w:val="-10"/>
            <w:sz w:val="24"/>
          </w:rPr>
          <w:t> </w:t>
        </w:r>
        <w:r>
          <w:rPr>
            <w:sz w:val="24"/>
          </w:rPr>
          <w:t>QUAV</w:t>
        </w:r>
        <w:r>
          <w:rPr>
            <w:spacing w:val="-10"/>
            <w:sz w:val="24"/>
          </w:rPr>
          <w:t> </w:t>
        </w:r>
        <w:r>
          <w:rPr>
            <w:sz w:val="24"/>
          </w:rPr>
          <w:t>Parameters</w:t>
        </w:r>
        <w:r>
          <w:rPr>
            <w:spacing w:val="-10"/>
            <w:sz w:val="24"/>
          </w:rPr>
          <w:t> </w:t>
        </w:r>
        <w:r>
          <w:rPr>
            <w:sz w:val="24"/>
          </w:rPr>
          <w:t>(Ozbek</w:t>
        </w:r>
        <w:r>
          <w:rPr>
            <w:spacing w:val="-10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-10"/>
            <w:sz w:val="24"/>
          </w:rPr>
          <w:t> </w:t>
        </w:r>
        <w:r>
          <w:rPr>
            <w:i/>
            <w:sz w:val="24"/>
          </w:rPr>
          <w:t>al.</w:t>
        </w:r>
        <w:r>
          <w:rPr>
            <w:sz w:val="24"/>
          </w:rPr>
          <w:t>,</w:t>
        </w:r>
        <w:r>
          <w:rPr>
            <w:spacing w:val="-11"/>
            <w:sz w:val="24"/>
          </w:rPr>
          <w:t> </w:t>
        </w:r>
        <w:r>
          <w:rPr>
            <w:sz w:val="24"/>
          </w:rPr>
          <w:t>2015)</w:t>
        </w:r>
      </w:hyperlink>
      <w:r>
        <w:rPr>
          <w:sz w:val="24"/>
        </w:rPr>
        <w:tab/>
        <w:t>71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179" w:after="0"/>
        <w:ind w:left="1049" w:right="0" w:hanging="539"/>
        <w:jc w:val="left"/>
        <w:rPr>
          <w:sz w:val="24"/>
        </w:rPr>
      </w:pPr>
      <w:hyperlink w:history="true" w:anchor="_bookmark165">
        <w:r>
          <w:rPr>
            <w:sz w:val="24"/>
          </w:rPr>
          <w:t>Table</w:t>
        </w:r>
        <w:r>
          <w:rPr>
            <w:spacing w:val="-5"/>
            <w:sz w:val="24"/>
          </w:rPr>
          <w:t> </w:t>
        </w:r>
        <w:r>
          <w:rPr>
            <w:sz w:val="24"/>
          </w:rPr>
          <w:t>of</w:t>
        </w:r>
        <w:r>
          <w:rPr>
            <w:spacing w:val="-5"/>
            <w:sz w:val="24"/>
          </w:rPr>
          <w:t> </w:t>
        </w:r>
        <w:r>
          <w:rPr>
            <w:sz w:val="24"/>
          </w:rPr>
          <w:t>Results</w:t>
        </w:r>
        <w:r>
          <w:rPr>
            <w:spacing w:val="-5"/>
            <w:sz w:val="24"/>
          </w:rPr>
          <w:t> </w:t>
        </w:r>
        <w:r>
          <w:rPr>
            <w:sz w:val="24"/>
          </w:rPr>
          <w:t>for</w:t>
        </w:r>
        <w:r>
          <w:rPr>
            <w:spacing w:val="-5"/>
            <w:sz w:val="24"/>
          </w:rPr>
          <w:t> </w:t>
        </w:r>
        <w:r>
          <w:rPr>
            <w:sz w:val="24"/>
          </w:rPr>
          <w:t>Output</w:t>
        </w:r>
        <w:r>
          <w:rPr>
            <w:spacing w:val="-5"/>
            <w:sz w:val="24"/>
          </w:rPr>
          <w:t> </w:t>
        </w:r>
        <w:r>
          <w:rPr>
            <w:sz w:val="24"/>
          </w:rPr>
          <w:t>Error</w:t>
        </w:r>
        <w:r>
          <w:rPr>
            <w:spacing w:val="-5"/>
            <w:sz w:val="24"/>
          </w:rPr>
          <w:t> </w:t>
        </w:r>
        <w:r>
          <w:rPr>
            <w:sz w:val="24"/>
          </w:rPr>
          <w:t>Feedback</w:t>
        </w:r>
        <w:r>
          <w:rPr>
            <w:spacing w:val="-5"/>
            <w:sz w:val="24"/>
          </w:rPr>
          <w:t> </w:t>
        </w:r>
        <w:r>
          <w:rPr>
            <w:sz w:val="24"/>
          </w:rPr>
          <w:t>Stabilization</w:t>
        </w:r>
        <w:r>
          <w:rPr>
            <w:spacing w:val="-5"/>
            <w:sz w:val="24"/>
          </w:rPr>
          <w:t> </w:t>
        </w:r>
        <w:r>
          <w:rPr>
            <w:sz w:val="24"/>
          </w:rPr>
          <w:t>Control)</w:t>
        </w:r>
      </w:hyperlink>
      <w:r>
        <w:rPr>
          <w:sz w:val="24"/>
        </w:rPr>
        <w:tab/>
        <w:t>117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182">
        <w:r>
          <w:rPr>
            <w:sz w:val="24"/>
          </w:rPr>
          <w:t>RTAC</w:t>
        </w:r>
        <w:r>
          <w:rPr>
            <w:spacing w:val="-12"/>
            <w:sz w:val="24"/>
          </w:rPr>
          <w:t> </w:t>
        </w:r>
        <w:r>
          <w:rPr>
            <w:sz w:val="24"/>
          </w:rPr>
          <w:t>Immersion</w:t>
        </w:r>
        <w:r>
          <w:rPr>
            <w:spacing w:val="-11"/>
            <w:sz w:val="24"/>
          </w:rPr>
          <w:t> </w:t>
        </w:r>
        <w:r>
          <w:rPr>
            <w:sz w:val="24"/>
          </w:rPr>
          <w:t>Invariance</w:t>
        </w:r>
        <w:r>
          <w:rPr>
            <w:spacing w:val="-12"/>
            <w:sz w:val="24"/>
          </w:rPr>
          <w:t> </w:t>
        </w:r>
        <w:r>
          <w:rPr>
            <w:sz w:val="24"/>
          </w:rPr>
          <w:t>Results</w:t>
        </w:r>
        <w:r>
          <w:rPr>
            <w:spacing w:val="-11"/>
            <w:sz w:val="24"/>
          </w:rPr>
          <w:t> </w:t>
        </w:r>
        <w:r>
          <w:rPr>
            <w:sz w:val="24"/>
          </w:rPr>
          <w:t>for</w:t>
        </w:r>
        <w:r>
          <w:rPr>
            <w:spacing w:val="-12"/>
            <w:sz w:val="24"/>
          </w:rPr>
          <w:t> </w:t>
        </w:r>
        <w:r>
          <w:rPr>
            <w:sz w:val="24"/>
          </w:rPr>
          <w:t>Robust-R</w:t>
        </w:r>
        <w:r>
          <w:rPr>
            <w:spacing w:val="-11"/>
            <w:sz w:val="24"/>
          </w:rPr>
          <w:t> </w:t>
        </w:r>
        <w:r>
          <w:rPr>
            <w:sz w:val="24"/>
          </w:rPr>
          <w:t>and</w:t>
        </w:r>
        <w:r>
          <w:rPr>
            <w:spacing w:val="-12"/>
            <w:sz w:val="24"/>
          </w:rPr>
          <w:t> </w:t>
        </w:r>
        <w:r>
          <w:rPr>
            <w:sz w:val="24"/>
          </w:rPr>
          <w:t>Nonrobust-NR</w:t>
        </w:r>
      </w:hyperlink>
      <w:r>
        <w:rPr>
          <w:sz w:val="24"/>
        </w:rPr>
        <w:tab/>
        <w:t>125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220">
        <w:r>
          <w:rPr>
            <w:sz w:val="24"/>
          </w:rPr>
          <w:t>Standard</w:t>
        </w:r>
        <w:r>
          <w:rPr>
            <w:spacing w:val="-4"/>
            <w:sz w:val="24"/>
          </w:rPr>
          <w:t> </w:t>
        </w:r>
        <w:r>
          <w:rPr>
            <w:sz w:val="24"/>
          </w:rPr>
          <w:t>Deviation</w:t>
        </w:r>
        <w:r>
          <w:rPr>
            <w:spacing w:val="-4"/>
            <w:sz w:val="24"/>
          </w:rPr>
          <w:t> </w:t>
        </w:r>
        <w:r>
          <w:rPr>
            <w:sz w:val="24"/>
          </w:rPr>
          <w:t>for</w:t>
        </w:r>
        <w:r>
          <w:rPr>
            <w:spacing w:val="-4"/>
            <w:sz w:val="24"/>
          </w:rPr>
          <w:t> </w:t>
        </w:r>
        <w:r>
          <w:rPr>
            <w:sz w:val="24"/>
          </w:rPr>
          <w:t>a</w:t>
        </w:r>
        <w:r>
          <w:rPr>
            <w:spacing w:val="-3"/>
            <w:sz w:val="24"/>
          </w:rPr>
          <w:t> </w:t>
        </w:r>
        <w:r>
          <w:rPr>
            <w:sz w:val="24"/>
          </w:rPr>
          <w:t>Smoothed</w:t>
        </w:r>
        <w:r>
          <w:rPr>
            <w:spacing w:val="-4"/>
            <w:sz w:val="24"/>
          </w:rPr>
          <w:t> </w:t>
        </w:r>
        <w:r>
          <w:rPr>
            <w:sz w:val="24"/>
          </w:rPr>
          <w:t>Step</w:t>
        </w:r>
        <w:r>
          <w:rPr>
            <w:spacing w:val="-4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149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221">
        <w:r>
          <w:rPr>
            <w:sz w:val="24"/>
          </w:rPr>
          <w:t>Standard</w:t>
        </w:r>
        <w:r>
          <w:rPr>
            <w:spacing w:val="-4"/>
            <w:sz w:val="24"/>
          </w:rPr>
          <w:t> </w:t>
        </w:r>
        <w:r>
          <w:rPr>
            <w:sz w:val="24"/>
          </w:rPr>
          <w:t>Deviation</w:t>
        </w:r>
        <w:r>
          <w:rPr>
            <w:spacing w:val="-4"/>
            <w:sz w:val="24"/>
          </w:rPr>
          <w:t> </w:t>
        </w:r>
        <w:r>
          <w:rPr>
            <w:sz w:val="24"/>
          </w:rPr>
          <w:t>Results</w:t>
        </w:r>
        <w:r>
          <w:rPr>
            <w:spacing w:val="-4"/>
            <w:sz w:val="24"/>
          </w:rPr>
          <w:t> </w:t>
        </w:r>
        <w:r>
          <w:rPr>
            <w:sz w:val="24"/>
          </w:rPr>
          <w:t>for</w:t>
        </w:r>
        <w:r>
          <w:rPr>
            <w:spacing w:val="-4"/>
            <w:sz w:val="24"/>
          </w:rPr>
          <w:t> </w:t>
        </w:r>
        <w:r>
          <w:rPr>
            <w:sz w:val="24"/>
          </w:rPr>
          <w:t>a</w:t>
        </w:r>
        <w:r>
          <w:rPr>
            <w:spacing w:val="-4"/>
            <w:sz w:val="24"/>
          </w:rPr>
          <w:t> </w:t>
        </w:r>
        <w:r>
          <w:rPr>
            <w:sz w:val="24"/>
          </w:rPr>
          <w:t>Sinusoidal</w:t>
        </w:r>
        <w:r>
          <w:rPr>
            <w:spacing w:val="-4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149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1" w:after="0"/>
        <w:ind w:left="1049" w:right="0" w:hanging="539"/>
        <w:jc w:val="left"/>
        <w:rPr>
          <w:sz w:val="24"/>
        </w:rPr>
      </w:pPr>
      <w:hyperlink w:history="true" w:anchor="_bookmark222">
        <w:r>
          <w:rPr>
            <w:sz w:val="24"/>
          </w:rPr>
          <w:t>Standard</w:t>
        </w:r>
        <w:r>
          <w:rPr>
            <w:spacing w:val="-4"/>
            <w:sz w:val="24"/>
          </w:rPr>
          <w:t> </w:t>
        </w:r>
        <w:r>
          <w:rPr>
            <w:sz w:val="24"/>
          </w:rPr>
          <w:t>Deviation</w:t>
        </w:r>
        <w:r>
          <w:rPr>
            <w:spacing w:val="-4"/>
            <w:sz w:val="24"/>
          </w:rPr>
          <w:t> </w:t>
        </w:r>
        <w:r>
          <w:rPr>
            <w:sz w:val="24"/>
          </w:rPr>
          <w:t>Results</w:t>
        </w:r>
        <w:r>
          <w:rPr>
            <w:spacing w:val="-4"/>
            <w:sz w:val="24"/>
          </w:rPr>
          <w:t> </w:t>
        </w:r>
        <w:r>
          <w:rPr>
            <w:sz w:val="24"/>
          </w:rPr>
          <w:t>for</w:t>
        </w:r>
        <w:r>
          <w:rPr>
            <w:spacing w:val="-4"/>
            <w:sz w:val="24"/>
          </w:rPr>
          <w:t> </w:t>
        </w:r>
        <w:r>
          <w:rPr>
            <w:sz w:val="24"/>
          </w:rPr>
          <w:t>an</w:t>
        </w:r>
        <w:r>
          <w:rPr>
            <w:spacing w:val="-4"/>
            <w:sz w:val="24"/>
          </w:rPr>
          <w:t> </w:t>
        </w:r>
        <w:r>
          <w:rPr>
            <w:sz w:val="24"/>
          </w:rPr>
          <w:t>Impulse</w:t>
        </w:r>
        <w:r>
          <w:rPr>
            <w:spacing w:val="-3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149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1" w:after="0"/>
        <w:ind w:left="1049" w:right="0" w:hanging="539"/>
        <w:jc w:val="left"/>
        <w:rPr>
          <w:sz w:val="24"/>
        </w:rPr>
      </w:pPr>
      <w:hyperlink w:history="true" w:anchor="_bookmark224">
        <w:r>
          <w:rPr>
            <w:sz w:val="24"/>
          </w:rPr>
          <w:t>Average</w:t>
        </w:r>
        <w:r>
          <w:rPr>
            <w:spacing w:val="-7"/>
            <w:sz w:val="24"/>
          </w:rPr>
          <w:t> </w:t>
        </w:r>
        <w:r>
          <w:rPr>
            <w:sz w:val="24"/>
          </w:rPr>
          <w:t>Standard</w:t>
        </w:r>
        <w:r>
          <w:rPr>
            <w:spacing w:val="-7"/>
            <w:sz w:val="24"/>
          </w:rPr>
          <w:t> </w:t>
        </w:r>
        <w:r>
          <w:rPr>
            <w:sz w:val="24"/>
          </w:rPr>
          <w:t>Deviation</w:t>
        </w:r>
        <w:r>
          <w:rPr>
            <w:spacing w:val="-6"/>
            <w:sz w:val="24"/>
          </w:rPr>
          <w:t> </w:t>
        </w:r>
        <w:r>
          <w:rPr>
            <w:sz w:val="24"/>
          </w:rPr>
          <w:t>Results</w:t>
        </w:r>
        <w:r>
          <w:rPr>
            <w:spacing w:val="-7"/>
            <w:sz w:val="24"/>
          </w:rPr>
          <w:t> </w:t>
        </w:r>
        <w:r>
          <w:rPr>
            <w:sz w:val="24"/>
          </w:rPr>
          <w:t>for</w:t>
        </w:r>
        <w:r>
          <w:rPr>
            <w:spacing w:val="-6"/>
            <w:sz w:val="24"/>
          </w:rPr>
          <w:t> </w:t>
        </w:r>
        <w:r>
          <w:rPr>
            <w:sz w:val="24"/>
          </w:rPr>
          <w:t>Each</w:t>
        </w:r>
        <w:r>
          <w:rPr>
            <w:spacing w:val="-7"/>
            <w:sz w:val="24"/>
          </w:rPr>
          <w:t> </w:t>
        </w:r>
        <w:r>
          <w:rPr>
            <w:sz w:val="24"/>
          </w:rPr>
          <w:t>Exosystem</w:t>
        </w:r>
      </w:hyperlink>
      <w:r>
        <w:rPr>
          <w:sz w:val="24"/>
        </w:rPr>
        <w:tab/>
        <w:t>150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049" w:val="left" w:leader="none"/>
          <w:tab w:pos="1050" w:val="left" w:leader="none"/>
          <w:tab w:pos="9161" w:val="left" w:leader="none"/>
        </w:tabs>
        <w:spacing w:line="240" w:lineRule="auto" w:before="0" w:after="0"/>
        <w:ind w:left="1049" w:right="0" w:hanging="539"/>
        <w:jc w:val="left"/>
        <w:rPr>
          <w:sz w:val="24"/>
        </w:rPr>
      </w:pPr>
      <w:hyperlink w:history="true" w:anchor="_bookmark226">
        <w:r>
          <w:rPr>
            <w:sz w:val="24"/>
          </w:rPr>
          <w:t>Integral</w:t>
        </w:r>
        <w:r>
          <w:rPr>
            <w:spacing w:val="-4"/>
            <w:sz w:val="24"/>
          </w:rPr>
          <w:t> </w:t>
        </w:r>
        <w:r>
          <w:rPr>
            <w:sz w:val="24"/>
          </w:rPr>
          <w:t>of</w:t>
        </w:r>
        <w:r>
          <w:rPr>
            <w:spacing w:val="-4"/>
            <w:sz w:val="24"/>
          </w:rPr>
          <w:t> </w:t>
        </w:r>
        <w:r>
          <w:rPr>
            <w:sz w:val="24"/>
          </w:rPr>
          <w:t>the</w:t>
        </w:r>
        <w:r>
          <w:rPr>
            <w:spacing w:val="-4"/>
            <w:sz w:val="24"/>
          </w:rPr>
          <w:t> </w:t>
        </w:r>
        <w:r>
          <w:rPr>
            <w:sz w:val="24"/>
          </w:rPr>
          <w:t>Squared</w:t>
        </w:r>
        <w:r>
          <w:rPr>
            <w:spacing w:val="-3"/>
            <w:sz w:val="24"/>
          </w:rPr>
          <w:t> </w:t>
        </w:r>
        <w:r>
          <w:rPr>
            <w:sz w:val="24"/>
          </w:rPr>
          <w:t>Control</w:t>
        </w:r>
        <w:r>
          <w:rPr>
            <w:spacing w:val="-4"/>
            <w:sz w:val="24"/>
          </w:rPr>
          <w:t> </w:t>
        </w:r>
        <w:r>
          <w:rPr>
            <w:sz w:val="24"/>
          </w:rPr>
          <w:t>Input(ISCI)</w:t>
        </w:r>
        <w:r>
          <w:rPr>
            <w:spacing w:val="-4"/>
            <w:sz w:val="24"/>
          </w:rPr>
          <w:t> </w:t>
        </w:r>
        <w:r>
          <w:rPr>
            <w:sz w:val="24"/>
          </w:rPr>
          <w:t>for</w:t>
        </w:r>
        <w:r>
          <w:rPr>
            <w:spacing w:val="-4"/>
            <w:sz w:val="24"/>
          </w:rPr>
          <w:t> </w:t>
        </w:r>
        <w:r>
          <w:rPr>
            <w:sz w:val="24"/>
          </w:rPr>
          <w:t>Three</w:t>
        </w:r>
        <w:r>
          <w:rPr>
            <w:spacing w:val="-3"/>
            <w:sz w:val="24"/>
          </w:rPr>
          <w:t> </w:t>
        </w:r>
        <w:r>
          <w:rPr>
            <w:sz w:val="24"/>
          </w:rPr>
          <w:t>Different</w:t>
        </w:r>
        <w:r>
          <w:rPr>
            <w:spacing w:val="-4"/>
            <w:sz w:val="24"/>
          </w:rPr>
          <w:t> </w:t>
        </w:r>
        <w:r>
          <w:rPr>
            <w:sz w:val="24"/>
          </w:rPr>
          <w:t>Sets</w:t>
        </w:r>
        <w:r>
          <w:rPr>
            <w:spacing w:val="-4"/>
            <w:sz w:val="24"/>
          </w:rPr>
          <w:t> </w:t>
        </w:r>
        <w:r>
          <w:rPr>
            <w:sz w:val="24"/>
          </w:rPr>
          <w:t>of</w:t>
        </w:r>
        <w:r>
          <w:rPr>
            <w:spacing w:val="-4"/>
            <w:sz w:val="24"/>
          </w:rPr>
          <w:t> </w:t>
        </w:r>
        <w:r>
          <w:rPr>
            <w:sz w:val="24"/>
          </w:rPr>
          <w:t>Controllers</w:t>
        </w:r>
      </w:hyperlink>
      <w:r>
        <w:rPr>
          <w:sz w:val="24"/>
        </w:rPr>
        <w:tab/>
        <w:t>151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3" w:top="1500" w:bottom="1060" w:left="128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783" w:top="1500" w:bottom="980" w:left="1280" w:right="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415" w:lineRule="auto" w:before="106"/>
        <w:ind w:left="3877" w:right="5155"/>
        <w:jc w:val="center"/>
      </w:pPr>
      <w:bookmarkStart w:name=" INTRODUCTION" w:id="20"/>
      <w:bookmarkEnd w:id="20"/>
      <w:r>
        <w:rPr>
          <w:b w:val="0"/>
        </w:rPr>
      </w:r>
      <w:bookmarkStart w:name="_bookmark4" w:id="21"/>
      <w:bookmarkEnd w:id="21"/>
      <w:r>
        <w:rPr>
          <w:b w:val="0"/>
        </w:rPr>
      </w:r>
      <w:r>
        <w:rPr/>
        <w:t>CHAPTER 1</w:t>
      </w:r>
      <w:r>
        <w:rPr>
          <w:spacing w:val="1"/>
        </w:rPr>
        <w:t> </w:t>
      </w:r>
      <w:r>
        <w:rPr>
          <w:w w:val="95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numPr>
          <w:ilvl w:val="1"/>
          <w:numId w:val="17"/>
        </w:numPr>
        <w:tabs>
          <w:tab w:pos="697" w:val="left" w:leader="none"/>
          <w:tab w:pos="698" w:val="left" w:leader="none"/>
        </w:tabs>
        <w:spacing w:line="240" w:lineRule="auto" w:before="106" w:after="0"/>
        <w:ind w:left="697" w:right="0" w:hanging="539"/>
        <w:jc w:val="left"/>
      </w:pPr>
      <w:bookmarkStart w:name="Background to the Study" w:id="22"/>
      <w:bookmarkEnd w:id="22"/>
      <w:r>
        <w:rPr>
          <w:b w:val="0"/>
        </w:rPr>
      </w:r>
      <w:bookmarkStart w:name="_bookmark5" w:id="23"/>
      <w:bookmarkEnd w:id="23"/>
      <w:r>
        <w:rPr>
          <w:b w:val="0"/>
        </w:rPr>
      </w:r>
      <w:bookmarkStart w:name="_bookmark5" w:id="24"/>
      <w:bookmarkEnd w:id="24"/>
      <w:r>
        <w:rPr/>
        <w:t>Backg</w:t>
      </w:r>
      <w:r>
        <w:rPr/>
        <w:t>round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59" w:right="1438"/>
        <w:jc w:val="both"/>
      </w:pPr>
      <w:r>
        <w:rPr>
          <w:w w:val="95"/>
        </w:rPr>
        <w:t>The design of stabilizing controllers is a major task and requirement for the control engineer. While</w:t>
      </w:r>
      <w:r>
        <w:rPr>
          <w:spacing w:val="1"/>
          <w:w w:val="95"/>
        </w:rPr>
        <w:t> </w:t>
      </w:r>
      <w:r>
        <w:rPr/>
        <w:t>notions of stability vary from linear to nonlinear systems, the main ideas and goals are the same;</w:t>
      </w:r>
      <w:r>
        <w:rPr>
          <w:spacing w:val="1"/>
        </w:rPr>
        <w:t> </w:t>
      </w:r>
      <w:r>
        <w:rPr/>
        <w:t>which is to force the evolution of the trajectories of a system towards an equilibrium point or an</w:t>
      </w:r>
      <w:r>
        <w:rPr>
          <w:spacing w:val="1"/>
        </w:rPr>
        <w:t> </w:t>
      </w:r>
      <w:r>
        <w:rPr/>
        <w:t>equilibrium set. This is the same goal in either linear bounded-input bounded-output (BIBO) sta-</w:t>
      </w:r>
      <w:r>
        <w:rPr>
          <w:spacing w:val="1"/>
        </w:rPr>
        <w:t> </w:t>
      </w:r>
      <w:r>
        <w:rPr/>
        <w:t>bility or more involved nonlinear counterparts like the Lyapunov stability variants and structural</w:t>
      </w:r>
      <w:r>
        <w:rPr>
          <w:spacing w:val="1"/>
        </w:rPr>
        <w:t> </w:t>
      </w:r>
      <w:r>
        <w:rPr/>
        <w:t>stability. Output regulation, which is the core theme of this proposal, requires that for any system</w:t>
      </w:r>
      <w:r>
        <w:rPr>
          <w:spacing w:val="-57"/>
        </w:rPr>
        <w:t> </w:t>
      </w:r>
      <w:r>
        <w:rPr/>
        <w:t>to be successfully controlled, it must first be established to be stabilizable (Byrnes </w:t>
      </w:r>
      <w:r>
        <w:rPr>
          <w:i/>
        </w:rPr>
        <w:t>et al.</w:t>
      </w:r>
      <w:r>
        <w:rPr/>
        <w:t>, 1990).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stability</w:t>
      </w:r>
      <w:r>
        <w:rPr>
          <w:spacing w:val="-14"/>
        </w:rPr>
        <w:t> </w:t>
      </w:r>
      <w:r>
        <w:rPr>
          <w:spacing w:val="-1"/>
        </w:rPr>
        <w:t>being</w:t>
      </w:r>
      <w:r>
        <w:rPr>
          <w:spacing w:val="-14"/>
        </w:rPr>
        <w:t> </w:t>
      </w:r>
      <w:r>
        <w:rPr/>
        <w:t>enforced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presence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constraints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known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unknown</w:t>
      </w:r>
      <w:r>
        <w:rPr>
          <w:spacing w:val="-14"/>
        </w:rPr>
        <w:t> </w:t>
      </w:r>
      <w:r>
        <w:rPr/>
        <w:t>disturbances</w:t>
      </w:r>
      <w:r>
        <w:rPr>
          <w:spacing w:val="-58"/>
        </w:rPr>
        <w:t> </w:t>
      </w:r>
      <w:r>
        <w:rPr/>
        <w:t>and</w:t>
      </w:r>
      <w:r>
        <w:rPr>
          <w:spacing w:val="-10"/>
        </w:rPr>
        <w:t> </w:t>
      </w:r>
      <w:r>
        <w:rPr/>
        <w:t>uncertainties.</w:t>
      </w:r>
      <w:r>
        <w:rPr>
          <w:spacing w:val="8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requirement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all</w:t>
      </w:r>
      <w:r>
        <w:rPr>
          <w:spacing w:val="-10"/>
        </w:rPr>
        <w:t> </w:t>
      </w:r>
      <w:r>
        <w:rPr/>
        <w:t>trajectories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states</w:t>
      </w:r>
      <w:r>
        <w:rPr>
          <w:spacing w:val="-10"/>
        </w:rPr>
        <w:t> </w:t>
      </w:r>
      <w:r>
        <w:rPr/>
        <w:t>remain</w:t>
      </w:r>
      <w:r>
        <w:rPr>
          <w:spacing w:val="-57"/>
        </w:rPr>
        <w:t> </w:t>
      </w:r>
      <w:r>
        <w:rPr/>
        <w:t>asymptotically close to or converges exactly to the desired equilibrium point and remains there</w:t>
      </w:r>
      <w:r>
        <w:rPr>
          <w:spacing w:val="1"/>
        </w:rPr>
        <w:t> </w:t>
      </w:r>
      <w:r>
        <w:rPr/>
        <w:t>for all time (Isidori &amp; Byrnes, 1990). In the absence of stability, the ultimate desire for affecting</w:t>
      </w:r>
      <w:r>
        <w:rPr>
          <w:spacing w:val="1"/>
        </w:rPr>
        <w:t> </w:t>
      </w:r>
      <w:r>
        <w:rPr/>
        <w:t>the behavior of any system through regulation using suitable control signals is not possible; such</w:t>
      </w:r>
      <w:r>
        <w:rPr>
          <w:spacing w:val="1"/>
        </w:rPr>
        <w:t> </w:t>
      </w:r>
      <w:r>
        <w:rPr/>
        <w:t>regulation being demanded in the presence of the stated constraints which can interact with any</w:t>
      </w:r>
      <w:r>
        <w:rPr>
          <w:spacing w:val="1"/>
        </w:rPr>
        <w:t> </w:t>
      </w:r>
      <w:r>
        <w:rPr/>
        <w:t>real system to cause instability and deviation from correct behavior. Examples of such uncertain-</w:t>
      </w:r>
      <w:r>
        <w:rPr>
          <w:spacing w:val="-57"/>
        </w:rPr>
        <w:t> </w:t>
      </w:r>
      <w:r>
        <w:rPr/>
        <w:t>ties and disturbances include; un-modeled dynamics, high frequency parasitic components, large</w:t>
      </w:r>
      <w:r>
        <w:rPr>
          <w:spacing w:val="1"/>
        </w:rPr>
        <w:t> </w:t>
      </w:r>
      <w:r>
        <w:rPr/>
        <w:t>inputs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coupling</w:t>
      </w:r>
      <w:r>
        <w:rPr>
          <w:spacing w:val="-11"/>
        </w:rPr>
        <w:t> </w:t>
      </w:r>
      <w:r>
        <w:rPr/>
        <w:t>phenomena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multiple-input</w:t>
      </w:r>
      <w:r>
        <w:rPr>
          <w:spacing w:val="-10"/>
        </w:rPr>
        <w:t> </w:t>
      </w:r>
      <w:r>
        <w:rPr/>
        <w:t>multiple-output</w:t>
      </w:r>
      <w:r>
        <w:rPr>
          <w:spacing w:val="-11"/>
        </w:rPr>
        <w:t> </w:t>
      </w:r>
      <w:r>
        <w:rPr/>
        <w:t>(MIMO)</w:t>
      </w:r>
      <w:r>
        <w:rPr>
          <w:spacing w:val="-11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(Kokotovic,</w:t>
      </w:r>
      <w:r>
        <w:rPr>
          <w:spacing w:val="-2"/>
        </w:rPr>
        <w:t> </w:t>
      </w:r>
      <w:r>
        <w:rPr/>
        <w:t>1985).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The</w:t>
      </w:r>
      <w:r>
        <w:rPr>
          <w:spacing w:val="-6"/>
        </w:rPr>
        <w:t> </w:t>
      </w:r>
      <w:r>
        <w:rPr/>
        <w:t>search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globally</w:t>
      </w:r>
      <w:r>
        <w:rPr>
          <w:spacing w:val="-6"/>
        </w:rPr>
        <w:t> </w:t>
      </w:r>
      <w:r>
        <w:rPr/>
        <w:t>stabilizing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asymptotically</w:t>
      </w:r>
      <w:r>
        <w:rPr>
          <w:spacing w:val="-5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controller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seen</w:t>
      </w:r>
      <w:r>
        <w:rPr>
          <w:spacing w:val="-6"/>
        </w:rPr>
        <w:t> </w:t>
      </w:r>
      <w:r>
        <w:rPr/>
        <w:t>var-</w:t>
      </w:r>
      <w:r>
        <w:rPr>
          <w:spacing w:val="-57"/>
        </w:rPr>
        <w:t> </w:t>
      </w:r>
      <w:r>
        <w:rPr/>
        <w:t>ious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schemes</w:t>
      </w:r>
      <w:r>
        <w:rPr>
          <w:spacing w:val="-8"/>
        </w:rPr>
        <w:t> </w:t>
      </w:r>
      <w:r>
        <w:rPr/>
        <w:t>put</w:t>
      </w:r>
      <w:r>
        <w:rPr>
          <w:spacing w:val="-8"/>
        </w:rPr>
        <w:t> </w:t>
      </w:r>
      <w:r>
        <w:rPr/>
        <w:t>forward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consideration</w:t>
      </w:r>
      <w:r>
        <w:rPr>
          <w:spacing w:val="-8"/>
        </w:rPr>
        <w:t> </w:t>
      </w:r>
      <w:r>
        <w:rPr/>
        <w:t>(Andrieu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Praly</w:t>
      </w:r>
      <w:r>
        <w:rPr>
          <w:spacing w:val="-8"/>
        </w:rPr>
        <w:t> </w:t>
      </w:r>
      <w:r>
        <w:rPr/>
        <w:t>2009;</w:t>
      </w:r>
      <w:r>
        <w:rPr>
          <w:spacing w:val="-8"/>
        </w:rPr>
        <w:t> </w:t>
      </w:r>
      <w:r>
        <w:rPr/>
        <w:t>Astolfi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Praly</w:t>
      </w:r>
      <w:r>
        <w:rPr>
          <w:spacing w:val="-8"/>
        </w:rPr>
        <w:t> </w:t>
      </w:r>
      <w:r>
        <w:rPr/>
        <w:t>2015).</w:t>
      </w:r>
      <w:r>
        <w:rPr>
          <w:spacing w:val="-58"/>
        </w:rPr>
        <w:t> </w:t>
      </w:r>
      <w:r>
        <w:rPr/>
        <w:t>Another</w:t>
      </w:r>
      <w:r>
        <w:rPr>
          <w:spacing w:val="-3"/>
        </w:rPr>
        <w:t> </w:t>
      </w:r>
      <w:r>
        <w:rPr/>
        <w:t>name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robust</w:t>
      </w:r>
      <w:r>
        <w:rPr>
          <w:spacing w:val="-3"/>
        </w:rPr>
        <w:t> </w:t>
      </w:r>
      <w:r>
        <w:rPr/>
        <w:t>stabilization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scheme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output</w:t>
      </w:r>
      <w:r>
        <w:rPr>
          <w:spacing w:val="-2"/>
        </w:rPr>
        <w:t> </w:t>
      </w:r>
      <w:r>
        <w:rPr/>
        <w:t>regulation.</w:t>
      </w:r>
      <w:r>
        <w:rPr>
          <w:spacing w:val="13"/>
        </w:rPr>
        <w:t> </w:t>
      </w:r>
      <w:r>
        <w:rPr/>
        <w:t>Pi-</w:t>
      </w:r>
      <w:r>
        <w:rPr>
          <w:spacing w:val="-57"/>
        </w:rPr>
        <w:t> </w:t>
      </w:r>
      <w:r>
        <w:rPr/>
        <w:t>oneering</w:t>
      </w:r>
      <w:r>
        <w:rPr>
          <w:spacing w:val="13"/>
        </w:rPr>
        <w:t> </w:t>
      </w:r>
      <w:r>
        <w:rPr/>
        <w:t>output</w:t>
      </w:r>
      <w:r>
        <w:rPr>
          <w:spacing w:val="14"/>
        </w:rPr>
        <w:t> </w:t>
      </w:r>
      <w:r>
        <w:rPr/>
        <w:t>regulation</w:t>
      </w:r>
      <w:r>
        <w:rPr>
          <w:spacing w:val="14"/>
        </w:rPr>
        <w:t> </w:t>
      </w:r>
      <w:r>
        <w:rPr/>
        <w:t>control</w:t>
      </w:r>
      <w:r>
        <w:rPr>
          <w:spacing w:val="13"/>
        </w:rPr>
        <w:t> </w:t>
      </w:r>
      <w:r>
        <w:rPr/>
        <w:t>designs</w:t>
      </w:r>
      <w:r>
        <w:rPr>
          <w:spacing w:val="14"/>
        </w:rPr>
        <w:t> </w:t>
      </w:r>
      <w:r>
        <w:rPr/>
        <w:t>include:</w:t>
      </w:r>
      <w:r>
        <w:rPr>
          <w:spacing w:val="44"/>
        </w:rPr>
        <w:t> </w:t>
      </w:r>
      <w:r>
        <w:rPr/>
        <w:t>linear</w:t>
      </w:r>
      <w:r>
        <w:rPr>
          <w:spacing w:val="14"/>
        </w:rPr>
        <w:t> </w:t>
      </w:r>
      <w:r>
        <w:rPr/>
        <w:t>single-input</w:t>
      </w:r>
      <w:r>
        <w:rPr>
          <w:spacing w:val="14"/>
        </w:rPr>
        <w:t> </w:t>
      </w:r>
      <w:r>
        <w:rPr/>
        <w:t>single-output</w:t>
      </w:r>
      <w:r>
        <w:rPr>
          <w:spacing w:val="13"/>
        </w:rPr>
        <w:t> </w:t>
      </w:r>
      <w:r>
        <w:rPr/>
        <w:t>(SISO)</w:t>
      </w:r>
      <w:r>
        <w:rPr>
          <w:spacing w:val="14"/>
        </w:rPr>
        <w:t> </w:t>
      </w:r>
      <w:r>
        <w:rPr/>
        <w:t>and</w:t>
      </w:r>
    </w:p>
    <w:p>
      <w:pPr>
        <w:spacing w:after="0" w:line="415" w:lineRule="auto"/>
        <w:jc w:val="both"/>
        <w:sectPr>
          <w:footerReference w:type="default" r:id="rId8"/>
          <w:pgSz w:w="12240" w:h="15840"/>
          <w:pgMar w:footer="863" w:header="0" w:top="1500" w:bottom="1060" w:left="1280" w:right="0"/>
          <w:pgNumType w:start="1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MIMO systems by Francis and Wonham (1976) and the equivalent nonlinear SISO and MIMO</w:t>
      </w:r>
      <w:r>
        <w:rPr>
          <w:spacing w:val="1"/>
        </w:rPr>
        <w:t> </w:t>
      </w:r>
      <w:r>
        <w:rPr/>
        <w:t>treatment by Byrnes and Isidori (1990).</w:t>
      </w:r>
      <w:r>
        <w:rPr>
          <w:spacing w:val="1"/>
        </w:rPr>
        <w:t> </w:t>
      </w:r>
      <w:r>
        <w:rPr/>
        <w:t>This has also seen the achievement of various results</w:t>
      </w:r>
      <w:r>
        <w:rPr>
          <w:spacing w:val="1"/>
        </w:rPr>
        <w:t> </w:t>
      </w:r>
      <w:r>
        <w:rPr/>
        <w:t>ranging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local,</w:t>
      </w:r>
      <w:r>
        <w:rPr>
          <w:spacing w:val="-6"/>
        </w:rPr>
        <w:t> </w:t>
      </w:r>
      <w:r>
        <w:rPr/>
        <w:t>semi-global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global.</w:t>
      </w:r>
      <w:r>
        <w:rPr>
          <w:spacing w:val="8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while</w:t>
      </w:r>
      <w:r>
        <w:rPr>
          <w:spacing w:val="-7"/>
        </w:rPr>
        <w:t> </w:t>
      </w:r>
      <w:r>
        <w:rPr/>
        <w:t>stabilization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local</w:t>
      </w:r>
      <w:r>
        <w:rPr>
          <w:spacing w:val="-7"/>
        </w:rPr>
        <w:t> </w:t>
      </w:r>
      <w:r>
        <w:rPr/>
        <w:t>sense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8"/>
        </w:rPr>
        <w:t> </w:t>
      </w:r>
      <w:r>
        <w:rPr/>
        <w:t>considered for non-linear systems since the early 1990’s, it is the stabilization in a large domain</w:t>
      </w:r>
      <w:r>
        <w:rPr>
          <w:spacing w:val="1"/>
        </w:rPr>
        <w:t> </w:t>
      </w:r>
      <w:r>
        <w:rPr/>
        <w:t>such as semi-global stabilization by Teel and Praly (1993), Battilotti (2001) and global stabiliza-</w:t>
      </w:r>
      <w:r>
        <w:rPr>
          <w:spacing w:val="1"/>
        </w:rPr>
        <w:t> </w:t>
      </w:r>
      <w:r>
        <w:rPr/>
        <w:t>tion by Chen and Huang (2004), Peixoto </w:t>
      </w:r>
      <w:r>
        <w:rPr>
          <w:i/>
        </w:rPr>
        <w:t>et al.</w:t>
      </w:r>
      <w:r>
        <w:rPr/>
        <w:t>, (2009) that are good prospects in the search for a</w:t>
      </w:r>
      <w:r>
        <w:rPr>
          <w:spacing w:val="1"/>
        </w:rPr>
        <w:t> </w:t>
      </w:r>
      <w:r>
        <w:rPr/>
        <w:t>global</w:t>
      </w:r>
      <w:r>
        <w:rPr>
          <w:spacing w:val="-13"/>
        </w:rPr>
        <w:t> </w:t>
      </w:r>
      <w:r>
        <w:rPr/>
        <w:t>stabilizing</w:t>
      </w:r>
      <w:r>
        <w:rPr>
          <w:spacing w:val="-13"/>
        </w:rPr>
        <w:t> </w:t>
      </w:r>
      <w:r>
        <w:rPr/>
        <w:t>feedback</w:t>
      </w:r>
      <w:r>
        <w:rPr>
          <w:spacing w:val="-12"/>
        </w:rPr>
        <w:t> </w:t>
      </w:r>
      <w:r>
        <w:rPr/>
        <w:t>compensator.</w:t>
      </w:r>
      <w:r>
        <w:rPr>
          <w:spacing w:val="1"/>
        </w:rPr>
        <w:t> </w:t>
      </w:r>
      <w:r>
        <w:rPr/>
        <w:t>More</w:t>
      </w:r>
      <w:r>
        <w:rPr>
          <w:spacing w:val="-12"/>
        </w:rPr>
        <w:t> </w:t>
      </w:r>
      <w:r>
        <w:rPr/>
        <w:t>specifically</w:t>
      </w:r>
      <w:r>
        <w:rPr>
          <w:spacing w:val="-13"/>
        </w:rPr>
        <w:t> </w:t>
      </w:r>
      <w:r>
        <w:rPr/>
        <w:t>global</w:t>
      </w:r>
      <w:r>
        <w:rPr>
          <w:spacing w:val="-13"/>
        </w:rPr>
        <w:t> </w:t>
      </w:r>
      <w:r>
        <w:rPr/>
        <w:t>robust</w:t>
      </w:r>
      <w:r>
        <w:rPr>
          <w:spacing w:val="-12"/>
        </w:rPr>
        <w:t> </w:t>
      </w:r>
      <w:r>
        <w:rPr/>
        <w:t>regulation</w:t>
      </w:r>
      <w:r>
        <w:rPr>
          <w:spacing w:val="-13"/>
        </w:rPr>
        <w:t> </w:t>
      </w:r>
      <w:r>
        <w:rPr/>
        <w:t>concerns</w:t>
      </w:r>
      <w:r>
        <w:rPr>
          <w:spacing w:val="-12"/>
        </w:rPr>
        <w:t> </w:t>
      </w:r>
      <w:r>
        <w:rPr/>
        <w:t>have</w:t>
      </w:r>
      <w:r>
        <w:rPr>
          <w:spacing w:val="-58"/>
        </w:rPr>
        <w:t> </w:t>
      </w:r>
      <w:r>
        <w:rPr/>
        <w:t>dominated the research in many of the literature on stabilization of nonlinear systems (Astolfi &amp;</w:t>
      </w:r>
      <w:r>
        <w:rPr>
          <w:spacing w:val="1"/>
        </w:rPr>
        <w:t> </w:t>
      </w:r>
      <w:r>
        <w:rPr/>
        <w:t>Praly,</w:t>
      </w:r>
      <w:r>
        <w:rPr>
          <w:spacing w:val="-2"/>
        </w:rPr>
        <w:t> </w:t>
      </w:r>
      <w:r>
        <w:rPr/>
        <w:t>2017).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Continuing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years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seen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stream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added</w:t>
      </w:r>
      <w:r>
        <w:rPr>
          <w:spacing w:val="-2"/>
        </w:rPr>
        <w:t> </w:t>
      </w:r>
      <w:r>
        <w:rPr/>
        <w:t>by</w:t>
      </w:r>
      <w:r>
        <w:rPr>
          <w:spacing w:val="-57"/>
        </w:rPr>
        <w:t> </w:t>
      </w:r>
      <w:r>
        <w:rPr/>
        <w:t>Huang (2004), Chen and Huang (2004), Serrani (2005), Isidori (2011), Khalil and Praly (2014),</w:t>
      </w:r>
      <w:r>
        <w:rPr>
          <w:spacing w:val="1"/>
        </w:rPr>
        <w:t> </w:t>
      </w:r>
      <w:r>
        <w:rPr>
          <w:w w:val="95"/>
        </w:rPr>
        <w:t>Astolfi and Praly (2015). These works contributed to the development of workable designs. Specif-</w:t>
      </w:r>
      <w:r>
        <w:rPr>
          <w:spacing w:val="1"/>
          <w:w w:val="95"/>
        </w:rPr>
        <w:t> </w:t>
      </w:r>
      <w:r>
        <w:rPr/>
        <w:t>ically</w:t>
      </w:r>
      <w:r>
        <w:rPr>
          <w:spacing w:val="-2"/>
        </w:rPr>
        <w:t> </w:t>
      </w:r>
      <w:r>
        <w:rPr/>
        <w:t>considering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MIMO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</w:t>
      </w:r>
      <w:r>
        <w:rPr>
          <w:spacing w:val="-2"/>
        </w:rPr>
        <w:t> </w:t>
      </w:r>
      <w:r>
        <w:rPr/>
        <w:t>this</w:t>
      </w:r>
      <w:r>
        <w:rPr>
          <w:spacing w:val="-57"/>
        </w:rPr>
        <w:t> </w:t>
      </w:r>
      <w:r>
        <w:rPr/>
        <w:t>structure was affected by feedback and output injection. The obtained results were used to solve</w:t>
      </w:r>
      <w:r>
        <w:rPr>
          <w:spacing w:val="1"/>
        </w:rPr>
        <w:t> </w:t>
      </w:r>
      <w:r>
        <w:rPr/>
        <w:t>such problems as stabilization, tracking, system decoupling and fault isolation.</w:t>
      </w:r>
      <w:r>
        <w:rPr>
          <w:spacing w:val="1"/>
        </w:rPr>
        <w:t> </w:t>
      </w:r>
      <w:r>
        <w:rPr/>
        <w:t>In the case of</w:t>
      </w:r>
      <w:r>
        <w:rPr>
          <w:spacing w:val="1"/>
        </w:rPr>
        <w:t> </w:t>
      </w:r>
      <w:r>
        <w:rPr/>
        <w:t>non-linear systems, most of the methods for the analysis of the internal structure have been con-</w:t>
      </w:r>
      <w:r>
        <w:rPr>
          <w:spacing w:val="1"/>
        </w:rPr>
        <w:t> </w:t>
      </w:r>
      <w:r>
        <w:rPr/>
        <w:t>veniently extended beyond that originally developed by Francis and Wonham (1976). According</w:t>
      </w:r>
      <w:r>
        <w:rPr>
          <w:spacing w:val="1"/>
        </w:rPr>
        <w:t> </w:t>
      </w:r>
      <w:r>
        <w:rPr/>
        <w:t>to Isidori (2011), recent works showed that the study of problems of output feedback design for</w:t>
      </w:r>
      <w:r>
        <w:rPr>
          <w:spacing w:val="1"/>
        </w:rPr>
        <w:t> </w:t>
      </w:r>
      <w:r>
        <w:rPr/>
        <w:t>MIMO nonlinear systems has come to an almost complete stall. Some reasons given for this dif-</w:t>
      </w:r>
      <w:r>
        <w:rPr>
          <w:spacing w:val="1"/>
        </w:rPr>
        <w:t> </w:t>
      </w:r>
      <w:r>
        <w:rPr/>
        <w:t>ficulty in tackling the non-linear MIMO problem include simple and complex interconnections</w:t>
      </w:r>
      <w:r>
        <w:rPr>
          <w:spacing w:val="1"/>
        </w:rPr>
        <w:t> </w:t>
      </w:r>
      <w:r>
        <w:rPr/>
        <w:t>between</w:t>
      </w:r>
      <w:r>
        <w:rPr>
          <w:spacing w:val="-8"/>
        </w:rPr>
        <w:t> </w:t>
      </w:r>
      <w:r>
        <w:rPr/>
        <w:t>various</w:t>
      </w:r>
      <w:r>
        <w:rPr>
          <w:spacing w:val="-8"/>
        </w:rPr>
        <w:t> </w:t>
      </w:r>
      <w:r>
        <w:rPr/>
        <w:t>states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inputs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difficulty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transferring</w:t>
      </w:r>
      <w:r>
        <w:rPr>
          <w:spacing w:val="-8"/>
        </w:rPr>
        <w:t> </w:t>
      </w:r>
      <w:r>
        <w:rPr/>
        <w:t>observer</w:t>
      </w:r>
      <w:r>
        <w:rPr>
          <w:spacing w:val="-7"/>
        </w:rPr>
        <w:t> </w:t>
      </w:r>
      <w:r>
        <w:rPr/>
        <w:t>control</w:t>
      </w:r>
      <w:r>
        <w:rPr>
          <w:spacing w:val="-8"/>
        </w:rPr>
        <w:t> </w:t>
      </w:r>
      <w:r>
        <w:rPr/>
        <w:t>design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linear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nonlinear</w:t>
      </w:r>
      <w:r>
        <w:rPr>
          <w:spacing w:val="-2"/>
        </w:rPr>
        <w:t> </w:t>
      </w:r>
      <w:r>
        <w:rPr/>
        <w:t>MIMO</w:t>
      </w:r>
      <w:r>
        <w:rPr>
          <w:spacing w:val="-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(Isidori,</w:t>
      </w:r>
      <w:r>
        <w:rPr>
          <w:spacing w:val="-2"/>
        </w:rPr>
        <w:t> </w:t>
      </w:r>
      <w:r>
        <w:rPr/>
        <w:t>2011;</w:t>
      </w:r>
      <w:r>
        <w:rPr>
          <w:spacing w:val="-1"/>
        </w:rPr>
        <w:t> </w:t>
      </w:r>
      <w:r>
        <w:rPr/>
        <w:t>Wang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2014).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Therefore</w:t>
      </w:r>
      <w:r>
        <w:rPr>
          <w:spacing w:val="-14"/>
        </w:rPr>
        <w:t> </w:t>
      </w:r>
      <w:r>
        <w:rPr/>
        <w:t>regulation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output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any</w:t>
      </w:r>
      <w:r>
        <w:rPr>
          <w:spacing w:val="-14"/>
        </w:rPr>
        <w:t> </w:t>
      </w:r>
      <w:r>
        <w:rPr/>
        <w:t>system</w:t>
      </w:r>
      <w:r>
        <w:rPr>
          <w:spacing w:val="-13"/>
        </w:rPr>
        <w:t> </w:t>
      </w:r>
      <w:r>
        <w:rPr/>
        <w:t>must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preceded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satisfiable</w:t>
      </w:r>
      <w:r>
        <w:rPr>
          <w:spacing w:val="-14"/>
        </w:rPr>
        <w:t> </w:t>
      </w:r>
      <w:r>
        <w:rPr/>
        <w:t>stabilization</w:t>
      </w:r>
      <w:r>
        <w:rPr>
          <w:spacing w:val="-14"/>
        </w:rPr>
        <w:t> </w:t>
      </w:r>
      <w:r>
        <w:rPr/>
        <w:t>prop-</w:t>
      </w:r>
      <w:r>
        <w:rPr>
          <w:spacing w:val="-58"/>
        </w:rPr>
        <w:t> </w:t>
      </w:r>
      <w:r>
        <w:rPr/>
        <w:t>erties in the implemented closed-loop control architecture if regulation of the system output must</w:t>
      </w:r>
      <w:r>
        <w:rPr>
          <w:spacing w:val="-57"/>
        </w:rPr>
        <w:t> </w:t>
      </w:r>
      <w:r>
        <w:rPr/>
        <w:t>be achieved. Figure 1.1 depicts such a control architecture that is well known in control systems</w:t>
      </w:r>
      <w:r>
        <w:rPr>
          <w:spacing w:val="1"/>
        </w:rPr>
        <w:t> </w:t>
      </w:r>
      <w:r>
        <w:rPr/>
        <w:t>theory</w:t>
      </w:r>
      <w:r>
        <w:rPr>
          <w:spacing w:val="7"/>
        </w:rPr>
        <w:t> </w:t>
      </w:r>
      <w:r>
        <w:rPr/>
        <w:t>(Hoagg</w:t>
      </w:r>
      <w:r>
        <w:rPr>
          <w:spacing w:val="8"/>
        </w:rPr>
        <w:t> </w:t>
      </w:r>
      <w:r>
        <w:rPr/>
        <w:t>&amp;</w:t>
      </w:r>
      <w:r>
        <w:rPr>
          <w:spacing w:val="8"/>
        </w:rPr>
        <w:t> </w:t>
      </w:r>
      <w:r>
        <w:rPr/>
        <w:t>Bernstein,</w:t>
      </w:r>
      <w:r>
        <w:rPr>
          <w:spacing w:val="8"/>
        </w:rPr>
        <w:t> </w:t>
      </w:r>
      <w:r>
        <w:rPr/>
        <w:t>2006).</w:t>
      </w:r>
      <w:r>
        <w:rPr>
          <w:spacing w:val="27"/>
        </w:rPr>
        <w:t> </w:t>
      </w:r>
      <w:r>
        <w:rPr/>
        <w:t>The</w:t>
      </w:r>
      <w:r>
        <w:rPr>
          <w:spacing w:val="8"/>
        </w:rPr>
        <w:t> </w:t>
      </w:r>
      <w:r>
        <w:rPr/>
        <w:t>variables</w:t>
      </w:r>
      <w:r>
        <w:rPr>
          <w:spacing w:val="8"/>
        </w:rPr>
        <w:t> </w:t>
      </w:r>
      <w:r>
        <w:rPr>
          <w:rFonts w:ascii="Calibri"/>
          <w:i/>
        </w:rPr>
        <w:t>y</w:t>
      </w:r>
      <w:r>
        <w:rPr>
          <w:rFonts w:ascii="Calibri"/>
          <w:i/>
          <w:vertAlign w:val="subscript"/>
        </w:rPr>
        <w:t>c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rFonts w:ascii="Calibri"/>
          <w:i/>
          <w:vertAlign w:val="baseline"/>
        </w:rPr>
        <w:t>e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rFonts w:ascii="Calibri"/>
          <w:i/>
          <w:vertAlign w:val="baseline"/>
        </w:rPr>
        <w:t>u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</w:t>
      </w:r>
      <w:r>
        <w:rPr>
          <w:rFonts w:ascii="Calibri"/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rFonts w:ascii="Calibri"/>
          <w:i/>
          <w:vertAlign w:val="baseline"/>
        </w:rPr>
        <w:t>y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</w:t>
      </w:r>
      <w:r>
        <w:rPr>
          <w:rFonts w:ascii="Calibri"/>
          <w:spacing w:val="14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command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956289</wp:posOffset>
            </wp:positionH>
            <wp:positionV relativeFrom="paragraph">
              <wp:posOffset>1341153</wp:posOffset>
            </wp:positionV>
            <wp:extent cx="5900446" cy="175698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46" cy="175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reference</w:t>
      </w:r>
      <w:r>
        <w:rPr>
          <w:spacing w:val="-14"/>
        </w:rPr>
        <w:t> </w:t>
      </w:r>
      <w:r>
        <w:rPr>
          <w:spacing w:val="-1"/>
        </w:rPr>
        <w:t>input,</w:t>
      </w:r>
      <w:r>
        <w:rPr>
          <w:spacing w:val="-12"/>
        </w:rPr>
        <w:t> </w:t>
      </w:r>
      <w:r>
        <w:rPr/>
        <w:t>error</w:t>
      </w:r>
      <w:r>
        <w:rPr>
          <w:spacing w:val="-14"/>
        </w:rPr>
        <w:t> </w:t>
      </w:r>
      <w:r>
        <w:rPr/>
        <w:t>signal,</w:t>
      </w:r>
      <w:r>
        <w:rPr>
          <w:spacing w:val="-12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input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output</w:t>
      </w:r>
      <w:r>
        <w:rPr>
          <w:spacing w:val="-13"/>
        </w:rPr>
        <w:t> </w:t>
      </w:r>
      <w:r>
        <w:rPr/>
        <w:t>respectively.</w:t>
      </w:r>
      <w:r>
        <w:rPr>
          <w:spacing w:val="5"/>
        </w:rPr>
        <w:t> </w:t>
      </w:r>
      <w:r>
        <w:rPr/>
        <w:t>Such</w:t>
      </w:r>
      <w:r>
        <w:rPr>
          <w:spacing w:val="-14"/>
        </w:rPr>
        <w:t> </w:t>
      </w:r>
      <w:r>
        <w:rPr/>
        <w:t>potential</w:t>
      </w:r>
      <w:r>
        <w:rPr>
          <w:spacing w:val="-14"/>
        </w:rPr>
        <w:t> </w:t>
      </w:r>
      <w:r>
        <w:rPr/>
        <w:t>instability</w:t>
      </w:r>
      <w:r>
        <w:rPr>
          <w:spacing w:val="-13"/>
        </w:rPr>
        <w:t> </w:t>
      </w:r>
      <w:r>
        <w:rPr/>
        <w:t>jus-</w:t>
      </w:r>
      <w:r>
        <w:rPr>
          <w:spacing w:val="-58"/>
        </w:rPr>
        <w:t> </w:t>
      </w:r>
      <w:r>
        <w:rPr/>
        <w:t>tifies the case for the presence of a robust regulator that maintains the stability of the system state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regulates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output</w:t>
      </w:r>
      <w:r>
        <w:rPr>
          <w:spacing w:val="-4"/>
        </w:rPr>
        <w:t> </w:t>
      </w:r>
      <w:r>
        <w:rPr/>
        <w:t>towards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asymptotic</w:t>
      </w:r>
      <w:r>
        <w:rPr>
          <w:spacing w:val="-4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reference</w:t>
      </w:r>
      <w:r>
        <w:rPr>
          <w:spacing w:val="-4"/>
        </w:rPr>
        <w:t> </w:t>
      </w:r>
      <w:r>
        <w:rPr/>
        <w:t>signals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rejection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unwanted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undesired</w:t>
      </w:r>
      <w:r>
        <w:rPr>
          <w:spacing w:val="-7"/>
        </w:rPr>
        <w:t> </w:t>
      </w:r>
      <w:r>
        <w:rPr/>
        <w:t>disturbances.</w:t>
      </w:r>
      <w:r>
        <w:rPr>
          <w:spacing w:val="7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handle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wide</w:t>
      </w:r>
      <w:r>
        <w:rPr>
          <w:spacing w:val="-7"/>
        </w:rPr>
        <w:t> </w:t>
      </w:r>
      <w:r>
        <w:rPr/>
        <w:t>range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disturbances</w:t>
      </w:r>
    </w:p>
    <w:p>
      <w:pPr>
        <w:pStyle w:val="BodyText"/>
        <w:spacing w:before="168"/>
        <w:ind w:left="697" w:right="1974"/>
        <w:jc w:val="center"/>
      </w:pPr>
      <w:bookmarkStart w:name="_bookmark6" w:id="25"/>
      <w:bookmarkEnd w:id="25"/>
      <w:r>
        <w:rPr/>
      </w:r>
      <w:r>
        <w:rPr/>
        <w:t>Figure</w:t>
      </w:r>
      <w:r>
        <w:rPr>
          <w:spacing w:val="-5"/>
        </w:rPr>
        <w:t> </w:t>
      </w:r>
      <w:r>
        <w:rPr/>
        <w:t>1.1:</w:t>
      </w:r>
      <w:r>
        <w:rPr>
          <w:spacing w:val="10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Regulator</w:t>
      </w:r>
      <w:r>
        <w:rPr>
          <w:spacing w:val="-4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(Hoagg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Bernstein,</w:t>
      </w:r>
      <w:r>
        <w:rPr>
          <w:spacing w:val="-4"/>
        </w:rPr>
        <w:t> </w:t>
      </w:r>
      <w:r>
        <w:rPr/>
        <w:t>2006)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94"/>
        <w:ind w:left="160" w:right="1438"/>
        <w:jc w:val="both"/>
      </w:pPr>
      <w:r>
        <w:rPr/>
        <w:t>and system uncertainties, a different architecture is needed as given by the internal model-based</w:t>
      </w:r>
      <w:r>
        <w:rPr>
          <w:spacing w:val="1"/>
        </w:rPr>
        <w:t> </w:t>
      </w:r>
      <w:r>
        <w:rPr/>
        <w:t>output</w:t>
      </w:r>
      <w:r>
        <w:rPr>
          <w:spacing w:val="-10"/>
        </w:rPr>
        <w:t> </w:t>
      </w:r>
      <w:r>
        <w:rPr/>
        <w:t>feedback</w:t>
      </w:r>
      <w:r>
        <w:rPr>
          <w:spacing w:val="-9"/>
        </w:rPr>
        <w:t> </w:t>
      </w:r>
      <w:r>
        <w:rPr/>
        <w:t>controller.</w:t>
      </w:r>
      <w:r>
        <w:rPr>
          <w:spacing w:val="7"/>
        </w:rPr>
        <w:t> </w:t>
      </w:r>
      <w:r>
        <w:rPr/>
        <w:t>The</w:t>
      </w:r>
      <w:r>
        <w:rPr>
          <w:spacing w:val="-9"/>
        </w:rPr>
        <w:t> </w:t>
      </w:r>
      <w:r>
        <w:rPr/>
        <w:t>design</w:t>
      </w:r>
      <w:r>
        <w:rPr>
          <w:spacing w:val="-9"/>
        </w:rPr>
        <w:t> </w:t>
      </w:r>
      <w:r>
        <w:rPr/>
        <w:t>depicted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Figure</w:t>
      </w:r>
      <w:r>
        <w:rPr>
          <w:spacing w:val="-9"/>
        </w:rPr>
        <w:t> </w:t>
      </w:r>
      <w:r>
        <w:rPr/>
        <w:t>1.2</w:t>
      </w:r>
      <w:r>
        <w:rPr>
          <w:spacing w:val="-10"/>
        </w:rPr>
        <w:t> </w:t>
      </w:r>
      <w:r>
        <w:rPr/>
        <w:t>captures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model</w:t>
      </w:r>
      <w:r>
        <w:rPr>
          <w:spacing w:val="-10"/>
        </w:rPr>
        <w:t> </w:t>
      </w:r>
      <w:r>
        <w:rPr/>
        <w:t>principle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939801</wp:posOffset>
            </wp:positionH>
            <wp:positionV relativeFrom="paragraph">
              <wp:posOffset>129512</wp:posOffset>
            </wp:positionV>
            <wp:extent cx="5916478" cy="241096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478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5"/>
        <w:ind w:left="231" w:right="1509"/>
        <w:jc w:val="center"/>
      </w:pPr>
      <w:bookmarkStart w:name="_bookmark7" w:id="26"/>
      <w:bookmarkEnd w:id="26"/>
      <w:r>
        <w:rPr/>
      </w:r>
      <w:r>
        <w:rPr/>
        <w:t>Figure</w:t>
      </w:r>
      <w:r>
        <w:rPr>
          <w:spacing w:val="-7"/>
        </w:rPr>
        <w:t> </w:t>
      </w:r>
      <w:r>
        <w:rPr/>
        <w:t>1.2:</w:t>
      </w:r>
      <w:r>
        <w:rPr>
          <w:spacing w:val="6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Output</w:t>
      </w:r>
      <w:r>
        <w:rPr>
          <w:spacing w:val="-7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Regulator</w:t>
      </w:r>
      <w:r>
        <w:rPr>
          <w:spacing w:val="-7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(Valmorbida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Galeani,</w:t>
      </w:r>
      <w:r>
        <w:rPr>
          <w:spacing w:val="-7"/>
        </w:rPr>
        <w:t> </w:t>
      </w:r>
      <w:r>
        <w:rPr/>
        <w:t>2013)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478" w:lineRule="exact"/>
        <w:ind w:left="160" w:right="1437"/>
        <w:jc w:val="both"/>
      </w:pPr>
      <w:r>
        <w:rPr/>
        <w:t>(IMP) philosophy, which requires the resulting controller to have asymptotic tracking and distur-</w:t>
      </w:r>
      <w:r>
        <w:rPr>
          <w:spacing w:val="-57"/>
        </w:rPr>
        <w:t> </w:t>
      </w:r>
      <w:r>
        <w:rPr>
          <w:spacing w:val="-1"/>
        </w:rPr>
        <w:t>bance rejection properties </w:t>
      </w:r>
      <w:r>
        <w:rPr/>
        <w:t>(Kokotovic &amp; Arcak, 2001). The internal model </w:t>
      </w:r>
      <w:r>
        <w:rPr>
          <w:rFonts w:ascii="Calibri" w:hAnsi="Calibri"/>
          <w:i/>
          <w:w w:val="110"/>
        </w:rPr>
        <w:t>F </w:t>
      </w:r>
      <w:r>
        <w:rPr/>
        <w:t>, steady state control</w:t>
      </w:r>
      <w:r>
        <w:rPr>
          <w:spacing w:val="-57"/>
        </w:rPr>
        <w:t> </w:t>
      </w:r>
      <w:r>
        <w:rPr>
          <w:w w:val="99"/>
        </w:rPr>
        <w:t>and</w:t>
      </w:r>
      <w:r>
        <w:rPr>
          <w:spacing w:val="11"/>
        </w:rPr>
        <w:t> </w:t>
      </w:r>
      <w:r>
        <w:rPr>
          <w:w w:val="99"/>
        </w:rPr>
        <w:t>state</w:t>
      </w:r>
      <w:r>
        <w:rPr>
          <w:spacing w:val="11"/>
        </w:rPr>
        <w:t> </w:t>
      </w:r>
      <w:r>
        <w:rPr>
          <w:spacing w:val="-6"/>
          <w:w w:val="99"/>
        </w:rPr>
        <w:t>v</w:t>
      </w:r>
      <w:r>
        <w:rPr>
          <w:w w:val="99"/>
        </w:rPr>
        <w:t>ariables</w:t>
      </w:r>
      <w:r>
        <w:rPr>
          <w:spacing w:val="11"/>
        </w:rPr>
        <w:t> </w:t>
      </w:r>
      <w:r>
        <w:rPr>
          <w:rFonts w:ascii="Calibri" w:hAnsi="Calibri"/>
          <w:i/>
          <w:w w:val="107"/>
        </w:rPr>
        <w:t>u</w:t>
      </w:r>
      <w:r>
        <w:rPr>
          <w:rFonts w:ascii="Calibri" w:hAnsi="Calibri"/>
          <w:i/>
          <w:w w:val="125"/>
          <w:vertAlign w:val="subscript"/>
        </w:rPr>
        <w:t>ss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i/>
          <w:spacing w:val="-27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i/>
          <w:w w:val="125"/>
          <w:vertAlign w:val="subscript"/>
        </w:rPr>
        <w:t>s</w:t>
      </w:r>
      <w:r>
        <w:rPr>
          <w:rFonts w:ascii="Calibri" w:hAnsi="Calibri"/>
          <w:i/>
          <w:spacing w:val="10"/>
          <w:w w:val="125"/>
          <w:vertAlign w:val="subscript"/>
        </w:rPr>
        <w:t>s</w:t>
      </w:r>
      <w:r>
        <w:rPr>
          <w:w w:val="99"/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plant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obser</w:t>
      </w:r>
      <w:r>
        <w:rPr>
          <w:spacing w:val="-4"/>
          <w:w w:val="99"/>
          <w:vertAlign w:val="baseline"/>
        </w:rPr>
        <w:t>v</w:t>
      </w:r>
      <w:r>
        <w:rPr>
          <w:w w:val="99"/>
          <w:vertAlign w:val="baseline"/>
        </w:rPr>
        <w:t>er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are</w:t>
      </w:r>
      <w:r>
        <w:rPr>
          <w:spacing w:val="11"/>
          <w:vertAlign w:val="baseline"/>
        </w:rPr>
        <w:t> </w:t>
      </w:r>
      <w:r>
        <w:rPr>
          <w:rFonts w:ascii="Calibri" w:hAnsi="Calibri"/>
          <w:i/>
          <w:w w:val="121"/>
          <w:vertAlign w:val="baseline"/>
        </w:rPr>
        <w:t>P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i/>
          <w:spacing w:val="-5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rFonts w:ascii="Calibri" w:hAnsi="Calibri"/>
          <w:i/>
          <w:spacing w:val="-99"/>
          <w:w w:val="121"/>
          <w:vertAlign w:val="baseline"/>
        </w:rPr>
        <w:t>P</w:t>
      </w:r>
      <w:r>
        <w:rPr>
          <w:rFonts w:ascii="Calibri" w:hAnsi="Calibri"/>
          <w:w w:val="123"/>
          <w:position w:val="6"/>
          <w:vertAlign w:val="baseline"/>
        </w:rPr>
        <w:t>ˆ</w:t>
      </w:r>
      <w:r>
        <w:rPr>
          <w:rFonts w:ascii="Calibri" w:hAnsi="Calibri"/>
          <w:position w:val="6"/>
          <w:vertAlign w:val="baseline"/>
        </w:rPr>
        <w:t> </w:t>
      </w:r>
      <w:r>
        <w:rPr>
          <w:rFonts w:ascii="Calibri" w:hAnsi="Calibri"/>
          <w:spacing w:val="-24"/>
          <w:position w:val="6"/>
          <w:vertAlign w:val="baseline"/>
        </w:rPr>
        <w:t> </w:t>
      </w:r>
      <w:r>
        <w:rPr>
          <w:w w:val="99"/>
          <w:vertAlign w:val="baseline"/>
        </w:rPr>
        <w:t>respect</w:t>
      </w:r>
      <w:r>
        <w:rPr>
          <w:spacing w:val="-6"/>
          <w:w w:val="99"/>
          <w:vertAlign w:val="baseline"/>
        </w:rPr>
        <w:t>i</w:t>
      </w:r>
      <w:r>
        <w:rPr>
          <w:spacing w:val="-4"/>
          <w:w w:val="99"/>
          <w:vertAlign w:val="baseline"/>
        </w:rPr>
        <w:t>v</w:t>
      </w:r>
      <w:r>
        <w:rPr>
          <w:w w:val="99"/>
          <w:vertAlign w:val="baseline"/>
        </w:rPr>
        <w:t>el</w:t>
      </w:r>
      <w:r>
        <w:rPr>
          <w:spacing w:val="-16"/>
          <w:w w:val="99"/>
          <w:vertAlign w:val="baseline"/>
        </w:rPr>
        <w:t>y</w:t>
      </w:r>
      <w:r>
        <w:rPr>
          <w:w w:val="99"/>
          <w:vertAlign w:val="baseline"/>
        </w:rPr>
        <w:t>.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9"/>
          <w:vertAlign w:val="baseline"/>
        </w:rPr>
        <w:t>Obser</w:t>
      </w:r>
      <w:r>
        <w:rPr>
          <w:spacing w:val="-4"/>
          <w:w w:val="99"/>
          <w:vertAlign w:val="baseline"/>
        </w:rPr>
        <w:t>v</w:t>
      </w:r>
      <w:r>
        <w:rPr>
          <w:w w:val="99"/>
          <w:vertAlign w:val="baseline"/>
        </w:rPr>
        <w:t>er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estimates</w:t>
      </w:r>
    </w:p>
    <w:p>
      <w:pPr>
        <w:spacing w:after="0" w:line="478" w:lineRule="exact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2" w:lineRule="auto" w:before="70"/>
        <w:ind w:left="160" w:right="1438"/>
        <w:jc w:val="both"/>
      </w:pP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w w:val="123"/>
        </w:rPr>
        <w:t>ˆ</w:t>
      </w:r>
      <w:r>
        <w:rPr>
          <w:rFonts w:ascii="Calibri" w:hAnsi="Calibri"/>
          <w:spacing w:val="18"/>
        </w:rPr>
        <w:t> </w:t>
      </w:r>
      <w:r>
        <w:rPr>
          <w:w w:val="99"/>
        </w:rPr>
        <w:t>and</w:t>
      </w:r>
      <w:r>
        <w:rPr>
          <w:spacing w:val="10"/>
        </w:rPr>
        <w:t> </w:t>
      </w:r>
      <w:r>
        <w:rPr>
          <w:rFonts w:ascii="Calibri" w:hAnsi="Calibri"/>
          <w:i/>
          <w:spacing w:val="-128"/>
          <w:w w:val="87"/>
        </w:rPr>
        <w:t>ω</w:t>
      </w:r>
      <w:r>
        <w:rPr>
          <w:rFonts w:ascii="Calibri" w:hAnsi="Calibri"/>
          <w:spacing w:val="18"/>
          <w:w w:val="123"/>
        </w:rPr>
        <w:t>ˆ</w:t>
      </w:r>
      <w:r>
        <w:rPr>
          <w:w w:val="99"/>
        </w:rPr>
        <w:t>,</w:t>
      </w:r>
      <w:r>
        <w:rPr>
          <w:spacing w:val="13"/>
        </w:rPr>
        <w:t> </w:t>
      </w:r>
      <w:r>
        <w:rPr>
          <w:w w:val="99"/>
        </w:rPr>
        <w:t>unstable</w:t>
      </w:r>
      <w:r>
        <w:rPr>
          <w:spacing w:val="10"/>
        </w:rPr>
        <w:t> </w:t>
      </w:r>
      <w:r>
        <w:rPr>
          <w:w w:val="99"/>
        </w:rPr>
        <w:t>states</w:t>
      </w:r>
      <w:r>
        <w:rPr>
          <w:spacing w:val="10"/>
        </w:rPr>
        <w:t> 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spacing w:val="1"/>
          <w:w w:val="108"/>
        </w:rPr>
        <w:t>˜</w:t>
      </w:r>
      <w:r>
        <w:rPr>
          <w:w w:val="99"/>
        </w:rPr>
        <w:t>,</w:t>
      </w:r>
      <w:r>
        <w:rPr>
          <w:spacing w:val="13"/>
        </w:rPr>
        <w:t> </w:t>
      </w:r>
      <w:r>
        <w:rPr>
          <w:spacing w:val="-4"/>
          <w:w w:val="99"/>
        </w:rPr>
        <w:t>e</w:t>
      </w:r>
      <w:r>
        <w:rPr>
          <w:w w:val="99"/>
        </w:rPr>
        <w:t>xogenous</w:t>
      </w:r>
      <w:r>
        <w:rPr>
          <w:spacing w:val="10"/>
        </w:rPr>
        <w:t> </w:t>
      </w:r>
      <w:r>
        <w:rPr>
          <w:w w:val="99"/>
        </w:rPr>
        <w:t>signal</w:t>
      </w:r>
      <w:r>
        <w:rPr>
          <w:spacing w:val="10"/>
        </w:rPr>
        <w:t> </w:t>
      </w:r>
      <w:r>
        <w:rPr>
          <w:rFonts w:ascii="Calibri" w:hAnsi="Calibri"/>
          <w:i/>
          <w:w w:val="87"/>
        </w:rPr>
        <w:t>ω</w:t>
      </w:r>
      <w:r>
        <w:rPr>
          <w:rFonts w:ascii="Calibri" w:hAnsi="Calibri"/>
          <w:i/>
          <w:spacing w:val="25"/>
        </w:rPr>
        <w:t> </w:t>
      </w:r>
      <w:r>
        <w:rPr>
          <w:w w:val="99"/>
        </w:rPr>
        <w:t>and</w:t>
      </w:r>
      <w:r>
        <w:rPr>
          <w:spacing w:val="10"/>
        </w:rPr>
        <w:t> </w:t>
      </w:r>
      <w:r>
        <w:rPr>
          <w:w w:val="99"/>
        </w:rPr>
        <w:t>output</w:t>
      </w:r>
      <w:r>
        <w:rPr>
          <w:spacing w:val="10"/>
        </w:rPr>
        <w:t> </w:t>
      </w:r>
      <w:r>
        <w:rPr>
          <w:w w:val="99"/>
        </w:rPr>
        <w:t>error</w:t>
      </w:r>
      <w:r>
        <w:rPr>
          <w:spacing w:val="10"/>
        </w:rPr>
        <w:t> </w:t>
      </w:r>
      <w:r>
        <w:rPr>
          <w:rFonts w:ascii="Calibri" w:hAnsi="Calibri"/>
          <w:i/>
          <w:w w:val="94"/>
        </w:rPr>
        <w:t>e</w:t>
      </w:r>
      <w:r>
        <w:rPr>
          <w:w w:val="99"/>
        </w:rPr>
        <w:t>.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This</w:t>
      </w:r>
      <w:r>
        <w:rPr>
          <w:spacing w:val="10"/>
        </w:rPr>
        <w:t> </w:t>
      </w:r>
      <w:r>
        <w:rPr>
          <w:w w:val="99"/>
        </w:rPr>
        <w:t>is</w:t>
      </w:r>
      <w:r>
        <w:rPr>
          <w:spacing w:val="10"/>
        </w:rPr>
        <w:t> </w:t>
      </w:r>
      <w:r>
        <w:rPr>
          <w:w w:val="99"/>
        </w:rPr>
        <w:t>made</w:t>
      </w:r>
      <w:r>
        <w:rPr>
          <w:spacing w:val="10"/>
        </w:rPr>
        <w:t> </w:t>
      </w:r>
      <w:r>
        <w:rPr>
          <w:w w:val="99"/>
        </w:rPr>
        <w:t>possible</w:t>
      </w:r>
      <w:r>
        <w:rPr>
          <w:spacing w:val="10"/>
        </w:rPr>
        <w:t> </w:t>
      </w:r>
      <w:r>
        <w:rPr>
          <w:w w:val="99"/>
        </w:rPr>
        <w:t>by</w:t>
      </w:r>
      <w:r>
        <w:rPr>
          <w:spacing w:val="10"/>
        </w:rPr>
        <w:t> </w:t>
      </w:r>
      <w:r>
        <w:rPr>
          <w:w w:val="99"/>
        </w:rPr>
        <w:t>em- </w:t>
      </w:r>
      <w:r>
        <w:rPr/>
        <w:t>bedding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copy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actual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9"/>
        </w:rPr>
        <w:t> </w:t>
      </w:r>
      <w:r>
        <w:rPr/>
        <w:t>architecture.</w:t>
      </w:r>
      <w:r>
        <w:rPr>
          <w:spacing w:val="8"/>
        </w:rPr>
        <w:t> </w:t>
      </w:r>
      <w:r>
        <w:rPr/>
        <w:t>This</w:t>
      </w:r>
      <w:r>
        <w:rPr>
          <w:spacing w:val="-8"/>
        </w:rPr>
        <w:t> </w:t>
      </w:r>
      <w:r>
        <w:rPr/>
        <w:t>stabilizing</w:t>
      </w:r>
      <w:r>
        <w:rPr>
          <w:spacing w:val="-8"/>
        </w:rPr>
        <w:t> </w:t>
      </w:r>
      <w:r>
        <w:rPr/>
        <w:t>control</w:t>
      </w:r>
      <w:r>
        <w:rPr>
          <w:spacing w:val="-9"/>
        </w:rPr>
        <w:t> </w:t>
      </w:r>
      <w:r>
        <w:rPr/>
        <w:t>ensures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tracking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given</w:t>
      </w:r>
      <w:r>
        <w:rPr>
          <w:spacing w:val="-10"/>
        </w:rPr>
        <w:t> </w:t>
      </w:r>
      <w:r>
        <w:rPr/>
        <w:t>reference</w:t>
      </w:r>
      <w:r>
        <w:rPr>
          <w:spacing w:val="-10"/>
        </w:rPr>
        <w:t> </w:t>
      </w:r>
      <w:r>
        <w:rPr/>
        <w:t>trajectory</w:t>
      </w:r>
      <w:r>
        <w:rPr>
          <w:spacing w:val="-11"/>
        </w:rPr>
        <w:t> </w:t>
      </w:r>
      <w:r>
        <w:rPr/>
        <w:t>so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output</w:t>
      </w:r>
      <w:r>
        <w:rPr>
          <w:spacing w:val="-11"/>
        </w:rPr>
        <w:t> </w:t>
      </w:r>
      <w:r>
        <w:rPr/>
        <w:t>error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regulated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zero.</w:t>
      </w:r>
      <w:r>
        <w:rPr>
          <w:spacing w:val="7"/>
        </w:rPr>
        <w:t> </w:t>
      </w:r>
      <w:r>
        <w:rPr/>
        <w:t>The</w:t>
      </w:r>
      <w:r>
        <w:rPr>
          <w:spacing w:val="-10"/>
        </w:rPr>
        <w:t> </w:t>
      </w:r>
      <w:r>
        <w:rPr/>
        <w:t>parts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robust</w:t>
      </w:r>
      <w:r>
        <w:rPr>
          <w:spacing w:val="-6"/>
        </w:rPr>
        <w:t> </w:t>
      </w:r>
      <w:r>
        <w:rPr/>
        <w:t>observer-based</w:t>
      </w:r>
      <w:r>
        <w:rPr>
          <w:spacing w:val="-6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consist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plant,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observer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acts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model,</w:t>
      </w:r>
      <w:r>
        <w:rPr>
          <w:spacing w:val="-57"/>
        </w:rPr>
        <w:t> </w:t>
      </w:r>
      <w:r>
        <w:rPr/>
        <w:t>the steady state stabilizer and steady state generator ( and respectively) and finally the exosystem</w:t>
      </w:r>
      <w:r>
        <w:rPr>
          <w:spacing w:val="-57"/>
        </w:rPr>
        <w:t> </w:t>
      </w:r>
      <w:r>
        <w:rPr/>
        <w:t>supplying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inputs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system.</w:t>
      </w:r>
      <w:r>
        <w:rPr>
          <w:spacing w:val="11"/>
        </w:rPr>
        <w:t> </w:t>
      </w:r>
      <w:r>
        <w:rPr/>
        <w:t>This</w:t>
      </w:r>
      <w:r>
        <w:rPr>
          <w:spacing w:val="-4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assumes</w:t>
      </w:r>
      <w:r>
        <w:rPr>
          <w:spacing w:val="-3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refer-</w:t>
      </w:r>
      <w:r>
        <w:rPr>
          <w:spacing w:val="-58"/>
        </w:rPr>
        <w:t> </w:t>
      </w:r>
      <w:r>
        <w:rPr/>
        <w:t>ence</w:t>
      </w:r>
      <w:r>
        <w:rPr>
          <w:spacing w:val="-2"/>
        </w:rPr>
        <w:t> </w:t>
      </w:r>
      <w:r>
        <w:rPr/>
        <w:t>signals/disturbances.</w:t>
      </w:r>
    </w:p>
    <w:p>
      <w:pPr>
        <w:pStyle w:val="BodyText"/>
        <w:spacing w:before="7"/>
      </w:pPr>
    </w:p>
    <w:p>
      <w:pPr>
        <w:pStyle w:val="BodyText"/>
        <w:spacing w:line="415" w:lineRule="auto"/>
        <w:ind w:left="160" w:right="1438"/>
        <w:jc w:val="both"/>
      </w:pPr>
      <w:r>
        <w:rPr/>
        <w:t>In developing an observer-based output feedback control law, specific design methods depend on</w:t>
      </w:r>
      <w:r>
        <w:rPr>
          <w:spacing w:val="-57"/>
        </w:rPr>
        <w:t> </w:t>
      </w:r>
      <w:r>
        <w:rPr/>
        <w:t>the kind of information available for feedback (Astolfi &amp; Praly, 2017). In general this technique</w:t>
      </w:r>
      <w:r>
        <w:rPr>
          <w:spacing w:val="1"/>
        </w:rPr>
        <w:t> </w:t>
      </w:r>
      <w:r>
        <w:rPr/>
        <w:t>for</w:t>
      </w:r>
      <w:r>
        <w:rPr>
          <w:spacing w:val="-12"/>
        </w:rPr>
        <w:t> </w:t>
      </w:r>
      <w:r>
        <w:rPr/>
        <w:t>robust</w:t>
      </w:r>
      <w:r>
        <w:rPr>
          <w:spacing w:val="-12"/>
        </w:rPr>
        <w:t> </w:t>
      </w:r>
      <w:r>
        <w:rPr/>
        <w:t>regulation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dynamic</w:t>
      </w:r>
      <w:r>
        <w:rPr>
          <w:spacing w:val="-12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output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categorized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Serrani</w:t>
      </w:r>
      <w:r>
        <w:rPr>
          <w:spacing w:val="-12"/>
        </w:rPr>
        <w:t> </w:t>
      </w:r>
      <w:r>
        <w:rPr/>
        <w:t>(2005)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state</w:t>
      </w:r>
      <w:r>
        <w:rPr>
          <w:spacing w:val="-57"/>
        </w:rPr>
        <w:t> </w:t>
      </w:r>
      <w:r>
        <w:rPr/>
        <w:t>and output error feedback. The output feedback approach to regulation of a systems response is</w:t>
      </w:r>
      <w:r>
        <w:rPr>
          <w:spacing w:val="1"/>
        </w:rPr>
        <w:t> </w:t>
      </w:r>
      <w:r>
        <w:rPr/>
        <w:t>more practicable in tackling the robust stabilization and tracking question.</w:t>
      </w:r>
      <w:r>
        <w:rPr>
          <w:spacing w:val="1"/>
        </w:rPr>
        <w:t> </w:t>
      </w:r>
      <w:r>
        <w:rPr/>
        <w:t>Considering that the</w:t>
      </w:r>
      <w:r>
        <w:rPr>
          <w:spacing w:val="1"/>
        </w:rPr>
        <w:t> </w:t>
      </w:r>
      <w:r>
        <w:rPr/>
        <w:t>control system designer is assured of having the entire output present for measurement as against</w:t>
      </w:r>
      <w:r>
        <w:rPr>
          <w:spacing w:val="-57"/>
        </w:rPr>
        <w:t> </w:t>
      </w:r>
      <w:r>
        <w:rPr/>
        <w:t>the possibility of having individual state for measurement.</w:t>
      </w:r>
      <w:r>
        <w:rPr>
          <w:spacing w:val="60"/>
        </w:rPr>
        <w:t> </w:t>
      </w:r>
      <w:r>
        <w:rPr/>
        <w:t>Output feedback stabilizing regula-</w:t>
      </w:r>
      <w:r>
        <w:rPr>
          <w:spacing w:val="1"/>
        </w:rPr>
        <w:t> </w:t>
      </w:r>
      <w:r>
        <w:rPr/>
        <w:t>tor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advantages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include;</w:t>
      </w:r>
      <w:r>
        <w:rPr>
          <w:spacing w:val="-1"/>
        </w:rPr>
        <w:t> </w:t>
      </w:r>
      <w:r>
        <w:rPr/>
        <w:t>ease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practical</w:t>
      </w:r>
      <w:r>
        <w:rPr>
          <w:spacing w:val="-3"/>
        </w:rPr>
        <w:t> </w:t>
      </w:r>
      <w:r>
        <w:rPr/>
        <w:t>implementation,</w:t>
      </w:r>
      <w:r>
        <w:rPr>
          <w:spacing w:val="-2"/>
        </w:rPr>
        <w:t> </w:t>
      </w:r>
      <w:r>
        <w:rPr/>
        <w:t>multi-functionality</w:t>
      </w:r>
      <w:r>
        <w:rPr>
          <w:spacing w:val="-58"/>
        </w:rPr>
        <w:t> </w:t>
      </w:r>
      <w:r>
        <w:rPr/>
        <w:t>within the single design e.g. a single controller design being able to serve as both stabilizer and</w:t>
      </w:r>
      <w:r>
        <w:rPr>
          <w:spacing w:val="1"/>
        </w:rPr>
        <w:t> </w:t>
      </w:r>
      <w:r>
        <w:rPr/>
        <w:t>steady</w:t>
      </w:r>
      <w:r>
        <w:rPr>
          <w:spacing w:val="-13"/>
        </w:rPr>
        <w:t> </w:t>
      </w:r>
      <w:r>
        <w:rPr/>
        <w:t>state</w:t>
      </w:r>
      <w:r>
        <w:rPr>
          <w:spacing w:val="-13"/>
        </w:rPr>
        <w:t> </w:t>
      </w:r>
      <w:r>
        <w:rPr/>
        <w:t>regulator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multiple</w:t>
      </w:r>
      <w:r>
        <w:rPr>
          <w:spacing w:val="-13"/>
        </w:rPr>
        <w:t> </w:t>
      </w:r>
      <w:r>
        <w:rPr/>
        <w:t>manipulated</w:t>
      </w:r>
      <w:r>
        <w:rPr>
          <w:spacing w:val="-13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applicability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disturbance</w:t>
      </w:r>
      <w:r>
        <w:rPr>
          <w:spacing w:val="-13"/>
        </w:rPr>
        <w:t> </w:t>
      </w:r>
      <w:r>
        <w:rPr/>
        <w:t>rejection</w:t>
      </w:r>
      <w:r>
        <w:rPr>
          <w:spacing w:val="-58"/>
        </w:rPr>
        <w:t> </w:t>
      </w:r>
      <w:r>
        <w:rPr/>
        <w:t>(Astolfi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Praly,</w:t>
      </w:r>
      <w:r>
        <w:rPr>
          <w:spacing w:val="-2"/>
        </w:rPr>
        <w:t> </w:t>
      </w:r>
      <w:r>
        <w:rPr/>
        <w:t>2017;</w:t>
      </w:r>
      <w:r>
        <w:rPr>
          <w:spacing w:val="-1"/>
        </w:rPr>
        <w:t> </w:t>
      </w:r>
      <w:r>
        <w:rPr/>
        <w:t>Chang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2"/>
        </w:rPr>
        <w:t> </w:t>
      </w:r>
      <w:r>
        <w:rPr/>
        <w:t>2015).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Therefore,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observer-based</w:t>
      </w:r>
      <w:r>
        <w:rPr>
          <w:spacing w:val="-5"/>
        </w:rPr>
        <w:t> </w:t>
      </w:r>
      <w:r>
        <w:rPr/>
        <w:t>output</w:t>
      </w:r>
      <w:r>
        <w:rPr>
          <w:spacing w:val="-5"/>
        </w:rPr>
        <w:t> </w:t>
      </w:r>
      <w:r>
        <w:rPr/>
        <w:t>feedback</w:t>
      </w:r>
      <w:r>
        <w:rPr>
          <w:spacing w:val="-5"/>
        </w:rPr>
        <w:t> </w:t>
      </w:r>
      <w:r>
        <w:rPr/>
        <w:t>controller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achieve</w:t>
      </w:r>
      <w:r>
        <w:rPr>
          <w:spacing w:val="-5"/>
        </w:rPr>
        <w:t> </w:t>
      </w:r>
      <w:r>
        <w:rPr/>
        <w:t>robustness,</w:t>
      </w:r>
      <w:r>
        <w:rPr>
          <w:spacing w:val="-57"/>
        </w:rPr>
        <w:t> </w:t>
      </w:r>
      <w:r>
        <w:rPr/>
        <w:t>adaptive behavior and importantly, to ensure global asymptotic stability (GAS) of system states.</w:t>
      </w:r>
      <w:r>
        <w:rPr>
          <w:spacing w:val="1"/>
        </w:rPr>
        <w:t> </w:t>
      </w:r>
      <w:r>
        <w:rPr/>
        <w:t>Based on the principle of internal model, the output feedback controller ensures simultaneous ro-</w:t>
      </w:r>
      <w:r>
        <w:rPr>
          <w:spacing w:val="-57"/>
        </w:rPr>
        <w:t> </w:t>
      </w:r>
      <w:r>
        <w:rPr/>
        <w:t>bust</w:t>
      </w:r>
      <w:r>
        <w:rPr>
          <w:spacing w:val="-10"/>
        </w:rPr>
        <w:t> </w:t>
      </w:r>
      <w:r>
        <w:rPr/>
        <w:t>stabilization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tracking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reference</w:t>
      </w:r>
      <w:r>
        <w:rPr>
          <w:spacing w:val="-10"/>
        </w:rPr>
        <w:t> </w:t>
      </w:r>
      <w:r>
        <w:rPr/>
        <w:t>inputs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rejection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reference</w:t>
      </w:r>
      <w:r>
        <w:rPr>
          <w:spacing w:val="-9"/>
        </w:rPr>
        <w:t> </w:t>
      </w:r>
      <w:r>
        <w:rPr/>
        <w:t>disturbances</w:t>
      </w:r>
      <w:r>
        <w:rPr>
          <w:spacing w:val="-10"/>
        </w:rPr>
        <w:t> </w:t>
      </w:r>
      <w:r>
        <w:rPr/>
        <w:t>(Francis</w:t>
      </w:r>
      <w:r>
        <w:rPr>
          <w:spacing w:val="-10"/>
        </w:rPr>
        <w:t> </w:t>
      </w:r>
      <w:r>
        <w:rPr/>
        <w:t>&amp;</w:t>
      </w:r>
      <w:r>
        <w:rPr>
          <w:spacing w:val="-57"/>
        </w:rPr>
        <w:t> </w:t>
      </w:r>
      <w:r>
        <w:rPr/>
        <w:t>Wonham,</w:t>
      </w:r>
      <w:r>
        <w:rPr>
          <w:spacing w:val="-5"/>
        </w:rPr>
        <w:t> </w:t>
      </w:r>
      <w:r>
        <w:rPr/>
        <w:t>1976).</w:t>
      </w:r>
      <w:r>
        <w:rPr>
          <w:spacing w:val="12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often</w:t>
      </w:r>
      <w:r>
        <w:rPr>
          <w:spacing w:val="-4"/>
        </w:rPr>
        <w:t> </w:t>
      </w:r>
      <w:r>
        <w:rPr/>
        <w:t>achieves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local</w:t>
      </w:r>
      <w:r>
        <w:rPr>
          <w:spacing w:val="-4"/>
        </w:rPr>
        <w:t> </w:t>
      </w:r>
      <w:r>
        <w:rPr/>
        <w:t>domain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work</w:t>
      </w:r>
      <w:r>
        <w:rPr>
          <w:spacing w:val="-5"/>
        </w:rPr>
        <w:t> </w:t>
      </w:r>
      <w:r>
        <w:rPr/>
        <w:t>space</w:t>
      </w:r>
      <w:r>
        <w:rPr>
          <w:spacing w:val="-4"/>
        </w:rPr>
        <w:t> </w:t>
      </w:r>
      <w:r>
        <w:rPr/>
        <w:t>(under</w:t>
      </w:r>
      <w:r>
        <w:rPr>
          <w:spacing w:val="-5"/>
        </w:rPr>
        <w:t> </w:t>
      </w:r>
      <w:r>
        <w:rPr/>
        <w:t>small</w:t>
      </w:r>
      <w:r>
        <w:rPr>
          <w:spacing w:val="-57"/>
        </w:rPr>
        <w:t> </w:t>
      </w:r>
      <w:r>
        <w:rPr/>
        <w:t>signal perturbation).</w:t>
      </w:r>
      <w:r>
        <w:rPr>
          <w:spacing w:val="1"/>
        </w:rPr>
        <w:t> </w:t>
      </w:r>
      <w:r>
        <w:rPr/>
        <w:t>Another scheme for stabilization is the immersion and invariance method,</w:t>
      </w:r>
      <w:r>
        <w:rPr>
          <w:spacing w:val="1"/>
        </w:rPr>
        <w:t> </w:t>
      </w:r>
      <w:r>
        <w:rPr/>
        <w:t>known for yielding globally stabilizing and adaptive designs for controllers in the presence of</w:t>
      </w:r>
      <w:r>
        <w:rPr>
          <w:spacing w:val="1"/>
        </w:rPr>
        <w:t> </w:t>
      </w:r>
      <w:r>
        <w:rPr/>
        <w:t>parametric</w:t>
      </w:r>
      <w:r>
        <w:rPr>
          <w:spacing w:val="21"/>
        </w:rPr>
        <w:t> </w:t>
      </w:r>
      <w:r>
        <w:rPr/>
        <w:t>uncertainties</w:t>
      </w:r>
      <w:r>
        <w:rPr>
          <w:spacing w:val="22"/>
        </w:rPr>
        <w:t> </w:t>
      </w:r>
      <w:r>
        <w:rPr/>
        <w:t>(Astolfi</w:t>
      </w:r>
      <w:r>
        <w:rPr>
          <w:spacing w:val="22"/>
        </w:rPr>
        <w:t> </w:t>
      </w:r>
      <w:r>
        <w:rPr/>
        <w:t>&amp;</w:t>
      </w:r>
      <w:r>
        <w:rPr>
          <w:spacing w:val="22"/>
        </w:rPr>
        <w:t> </w:t>
      </w:r>
      <w:r>
        <w:rPr/>
        <w:t>Ortega,</w:t>
      </w:r>
      <w:r>
        <w:rPr>
          <w:spacing w:val="28"/>
        </w:rPr>
        <w:t> </w:t>
      </w:r>
      <w:r>
        <w:rPr/>
        <w:t>2003).</w:t>
      </w:r>
      <w:r>
        <w:rPr>
          <w:spacing w:val="29"/>
        </w:rPr>
        <w:t> </w:t>
      </w:r>
      <w:r>
        <w:rPr/>
        <w:t>Immersion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invariance</w:t>
      </w:r>
      <w:r>
        <w:rPr>
          <w:spacing w:val="22"/>
        </w:rPr>
        <w:t> </w:t>
      </w:r>
      <w:r>
        <w:rPr/>
        <w:t>method</w:t>
      </w:r>
      <w:r>
        <w:rPr>
          <w:spacing w:val="22"/>
        </w:rPr>
        <w:t> </w:t>
      </w:r>
      <w:r>
        <w:rPr/>
        <w:t>does</w:t>
      </w:r>
      <w:r>
        <w:rPr>
          <w:spacing w:val="22"/>
        </w:rPr>
        <w:t> </w:t>
      </w:r>
      <w:r>
        <w:rPr/>
        <w:t>not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5"/>
        <w:ind w:left="160"/>
        <w:jc w:val="both"/>
      </w:pPr>
      <w:r>
        <w:rPr/>
        <w:t>however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robustness</w:t>
      </w:r>
      <w:r>
        <w:rPr>
          <w:spacing w:val="-5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model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design.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63"/>
        <w:ind w:left="160" w:right="1438"/>
        <w:jc w:val="both"/>
      </w:pPr>
      <w:r>
        <w:rPr/>
        <w:t>The robust output regulator with structure shown in Figure 1.2 is proposed for modification. This</w:t>
      </w:r>
      <w:r>
        <w:rPr>
          <w:spacing w:val="-57"/>
        </w:rPr>
        <w:t> </w:t>
      </w:r>
      <w:r>
        <w:rPr/>
        <w:t>modification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necessary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always</w:t>
      </w:r>
      <w:r>
        <w:rPr>
          <w:spacing w:val="-8"/>
        </w:rPr>
        <w:t> </w:t>
      </w:r>
      <w:r>
        <w:rPr/>
        <w:t>know</w:t>
      </w:r>
      <w:r>
        <w:rPr>
          <w:spacing w:val="-8"/>
        </w:rPr>
        <w:t> </w:t>
      </w:r>
      <w:r>
        <w:rPr/>
        <w:t>every</w:t>
      </w:r>
      <w:r>
        <w:rPr>
          <w:spacing w:val="-8"/>
        </w:rPr>
        <w:t> </w:t>
      </w:r>
      <w:r>
        <w:rPr/>
        <w:t>profile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disturbance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uncertainty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encountered.</w:t>
      </w:r>
      <w:r>
        <w:rPr>
          <w:spacing w:val="9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while</w:t>
      </w:r>
      <w:r>
        <w:rPr>
          <w:spacing w:val="-7"/>
        </w:rPr>
        <w:t> </w:t>
      </w:r>
      <w:r>
        <w:rPr/>
        <w:t>output</w:t>
      </w:r>
      <w:r>
        <w:rPr>
          <w:spacing w:val="-6"/>
        </w:rPr>
        <w:t> </w:t>
      </w:r>
      <w:r>
        <w:rPr/>
        <w:t>measurement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observer</w:t>
      </w:r>
      <w:r>
        <w:rPr>
          <w:spacing w:val="-58"/>
        </w:rPr>
        <w:t> </w:t>
      </w:r>
      <w:r>
        <w:rPr/>
        <w:t>is</w:t>
      </w:r>
      <w:r>
        <w:rPr>
          <w:spacing w:val="-2"/>
        </w:rPr>
        <w:t> </w:t>
      </w:r>
      <w:r>
        <w:rPr/>
        <w:t>still</w:t>
      </w:r>
      <w:r>
        <w:rPr>
          <w:spacing w:val="-2"/>
        </w:rPr>
        <w:t> </w:t>
      </w:r>
      <w:r>
        <w:rPr/>
        <w:t>necessary,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observer-based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nomenclature</w:t>
      </w:r>
      <w:r>
        <w:rPr>
          <w:spacing w:val="-2"/>
        </w:rPr>
        <w:t> </w:t>
      </w:r>
      <w:r>
        <w:rPr/>
        <w:t>remains</w:t>
      </w:r>
      <w:r>
        <w:rPr>
          <w:spacing w:val="-2"/>
        </w:rPr>
        <w:t> </w:t>
      </w:r>
      <w:r>
        <w:rPr/>
        <w:t>open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ro-</w:t>
      </w:r>
      <w:r>
        <w:rPr>
          <w:spacing w:val="-57"/>
        </w:rPr>
        <w:t> </w:t>
      </w:r>
      <w:r>
        <w:rPr/>
        <w:t>bustness and adaptive design features.</w:t>
      </w:r>
      <w:r>
        <w:rPr>
          <w:spacing w:val="1"/>
        </w:rPr>
        <w:t> </w:t>
      </w:r>
      <w:r>
        <w:rPr/>
        <w:t>The development of such stabilizing regulators has seen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architectures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principles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internal</w:t>
      </w:r>
      <w:r>
        <w:rPr>
          <w:spacing w:val="-12"/>
        </w:rPr>
        <w:t> </w:t>
      </w:r>
      <w:r>
        <w:rPr/>
        <w:t>model</w:t>
      </w:r>
      <w:r>
        <w:rPr>
          <w:spacing w:val="-11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(IMC)</w:t>
      </w:r>
      <w:r>
        <w:rPr>
          <w:spacing w:val="-15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predictive</w:t>
      </w:r>
      <w:r>
        <w:rPr>
          <w:spacing w:val="-14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(MPC)</w:t>
      </w:r>
      <w:r>
        <w:rPr>
          <w:spacing w:val="-14"/>
        </w:rPr>
        <w:t> </w:t>
      </w:r>
      <w:r>
        <w:rPr/>
        <w:t>framework,</w:t>
      </w:r>
      <w:r>
        <w:rPr>
          <w:spacing w:val="-13"/>
        </w:rPr>
        <w:t> </w:t>
      </w:r>
      <w:r>
        <w:rPr/>
        <w:t>one</w:t>
      </w:r>
      <w:r>
        <w:rPr>
          <w:spacing w:val="-14"/>
        </w:rPr>
        <w:t> </w:t>
      </w:r>
      <w:r>
        <w:rPr/>
        <w:t>example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pre-</w:t>
      </w:r>
      <w:r>
        <w:rPr>
          <w:spacing w:val="-58"/>
        </w:rPr>
        <w:t> </w:t>
      </w:r>
      <w:r>
        <w:rPr/>
        <w:t>dictive regulator of Aguilar and Krener (2014), state and error observer framework by Carnevale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/>
        <w:t>,</w:t>
      </w:r>
      <w:r>
        <w:rPr>
          <w:spacing w:val="-13"/>
        </w:rPr>
        <w:t> </w:t>
      </w:r>
      <w:r>
        <w:rPr/>
        <w:t>(2012),</w:t>
      </w:r>
      <w:r>
        <w:rPr>
          <w:spacing w:val="-13"/>
        </w:rPr>
        <w:t> </w:t>
      </w:r>
      <w:r>
        <w:rPr/>
        <w:t>strictly</w:t>
      </w:r>
      <w:r>
        <w:rPr>
          <w:spacing w:val="-13"/>
        </w:rPr>
        <w:t> </w:t>
      </w:r>
      <w:r>
        <w:rPr/>
        <w:t>adaptive</w:t>
      </w:r>
      <w:r>
        <w:rPr>
          <w:spacing w:val="-14"/>
        </w:rPr>
        <w:t> </w:t>
      </w:r>
      <w:r>
        <w:rPr/>
        <w:t>framework,</w:t>
      </w:r>
      <w:r>
        <w:rPr>
          <w:spacing w:val="-12"/>
        </w:rPr>
        <w:t> </w:t>
      </w:r>
      <w:r>
        <w:rPr/>
        <w:t>immersion-invariance</w:t>
      </w:r>
      <w:r>
        <w:rPr>
          <w:spacing w:val="-14"/>
        </w:rPr>
        <w:t> </w:t>
      </w:r>
      <w:r>
        <w:rPr/>
        <w:t>framework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Astolfi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Ortega</w:t>
      </w:r>
      <w:r>
        <w:rPr>
          <w:spacing w:val="-58"/>
        </w:rPr>
        <w:t> </w:t>
      </w:r>
      <w:r>
        <w:rPr/>
        <w:t>(2003),</w:t>
      </w:r>
      <w:r>
        <w:rPr>
          <w:spacing w:val="-2"/>
        </w:rPr>
        <w:t> </w:t>
      </w:r>
      <w:r>
        <w:rPr/>
        <w:t>disturbance</w:t>
      </w:r>
      <w:r>
        <w:rPr>
          <w:spacing w:val="-1"/>
        </w:rPr>
        <w:t> </w:t>
      </w:r>
      <w:r>
        <w:rPr/>
        <w:t>observer</w:t>
      </w:r>
      <w:r>
        <w:rPr>
          <w:spacing w:val="-1"/>
        </w:rPr>
        <w:t> </w:t>
      </w:r>
      <w:r>
        <w:rPr/>
        <w:t>(Shim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15" w:lineRule="auto" w:before="1"/>
        <w:ind w:left="159" w:right="1438"/>
        <w:jc w:val="both"/>
      </w:pPr>
      <w:r>
        <w:rPr/>
        <w:t>Extending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systems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uncertainties,</w:t>
      </w:r>
      <w:r>
        <w:rPr>
          <w:spacing w:val="-5"/>
        </w:rPr>
        <w:t> </w:t>
      </w:r>
      <w:r>
        <w:rPr/>
        <w:t>Wiese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(2015)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Shim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6"/>
        </w:rPr>
        <w:t> </w:t>
      </w:r>
      <w:r>
        <w:rPr/>
        <w:t>(2015)</w:t>
      </w:r>
      <w:r>
        <w:rPr>
          <w:spacing w:val="-57"/>
        </w:rPr>
        <w:t> </w:t>
      </w:r>
      <w:r>
        <w:rPr/>
        <w:t>have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/>
        <w:t>addressed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problem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adaptive</w:t>
      </w:r>
      <w:r>
        <w:rPr>
          <w:spacing w:val="-14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designs.</w:t>
      </w:r>
      <w:r>
        <w:rPr>
          <w:spacing w:val="6"/>
        </w:rPr>
        <w:t> </w:t>
      </w:r>
      <w:r>
        <w:rPr/>
        <w:t>The</w:t>
      </w:r>
      <w:r>
        <w:rPr>
          <w:spacing w:val="-14"/>
        </w:rPr>
        <w:t> </w:t>
      </w:r>
      <w:r>
        <w:rPr/>
        <w:t>uncertainties</w:t>
      </w:r>
      <w:r>
        <w:rPr>
          <w:spacing w:val="-13"/>
        </w:rPr>
        <w:t> </w:t>
      </w:r>
      <w:r>
        <w:rPr/>
        <w:t>being</w:t>
      </w:r>
      <w:r>
        <w:rPr>
          <w:spacing w:val="-13"/>
        </w:rPr>
        <w:t> </w:t>
      </w:r>
      <w:r>
        <w:rPr/>
        <w:t>sources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in-</w:t>
      </w:r>
      <w:r>
        <w:rPr>
          <w:spacing w:val="-58"/>
        </w:rPr>
        <w:t> </w:t>
      </w:r>
      <w:r>
        <w:rPr/>
        <w:t>stability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either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transient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steady</w:t>
      </w:r>
      <w:r>
        <w:rPr>
          <w:spacing w:val="-11"/>
        </w:rPr>
        <w:t> </w:t>
      </w:r>
      <w:r>
        <w:rPr/>
        <w:t>operating</w:t>
      </w:r>
      <w:r>
        <w:rPr>
          <w:spacing w:val="-10"/>
        </w:rPr>
        <w:t> </w:t>
      </w:r>
      <w:r>
        <w:rPr/>
        <w:t>phase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affected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observer</w:t>
      </w:r>
      <w:r>
        <w:rPr>
          <w:spacing w:val="-11"/>
        </w:rPr>
        <w:t> </w:t>
      </w:r>
      <w:r>
        <w:rPr/>
        <w:t>gains.</w:t>
      </w:r>
      <w:r>
        <w:rPr>
          <w:spacing w:val="8"/>
        </w:rPr>
        <w:t> </w:t>
      </w:r>
      <w:r>
        <w:rPr/>
        <w:t>Whereas</w:t>
      </w:r>
      <w:r>
        <w:rPr>
          <w:spacing w:val="-58"/>
        </w:rPr>
        <w:t> </w:t>
      </w:r>
      <w:r>
        <w:rPr/>
        <w:t>high gain designs which are ideal for local or semi-global stabilization are beneficial for quick</w:t>
      </w:r>
      <w:r>
        <w:rPr>
          <w:spacing w:val="1"/>
        </w:rPr>
        <w:t> </w:t>
      </w:r>
      <w:r>
        <w:rPr/>
        <w:t>convergence,</w:t>
      </w:r>
      <w:r>
        <w:rPr>
          <w:spacing w:val="-7"/>
        </w:rPr>
        <w:t> </w:t>
      </w:r>
      <w:r>
        <w:rPr/>
        <w:t>high</w:t>
      </w:r>
      <w:r>
        <w:rPr>
          <w:spacing w:val="-6"/>
        </w:rPr>
        <w:t> </w:t>
      </w:r>
      <w:r>
        <w:rPr/>
        <w:t>gains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detrimental</w:t>
      </w:r>
      <w:r>
        <w:rPr>
          <w:spacing w:val="-6"/>
        </w:rPr>
        <w:t> </w:t>
      </w:r>
      <w:r>
        <w:rPr/>
        <w:t>effect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transient</w:t>
      </w:r>
      <w:r>
        <w:rPr>
          <w:spacing w:val="-6"/>
        </w:rPr>
        <w:t> </w:t>
      </w:r>
      <w:r>
        <w:rPr/>
        <w:t>regime</w:t>
      </w:r>
      <w:r>
        <w:rPr>
          <w:spacing w:val="-7"/>
        </w:rPr>
        <w:t> </w:t>
      </w:r>
      <w:r>
        <w:rPr/>
        <w:t>where</w:t>
      </w:r>
      <w:r>
        <w:rPr>
          <w:spacing w:val="-6"/>
        </w:rPr>
        <w:t> </w:t>
      </w:r>
      <w:r>
        <w:rPr/>
        <w:t>large</w:t>
      </w:r>
      <w:r>
        <w:rPr>
          <w:spacing w:val="-6"/>
        </w:rPr>
        <w:t> </w:t>
      </w:r>
      <w:r>
        <w:rPr/>
        <w:t>error</w:t>
      </w:r>
      <w:r>
        <w:rPr>
          <w:spacing w:val="-7"/>
        </w:rPr>
        <w:t> </w:t>
      </w:r>
      <w:r>
        <w:rPr/>
        <w:t>occurs.</w:t>
      </w:r>
      <w:r>
        <w:rPr>
          <w:spacing w:val="-57"/>
        </w:rPr>
        <w:t> </w:t>
      </w:r>
      <w:r>
        <w:rPr/>
        <w:t>High gains also have a detrimental effect on the measurement error in steady state regime where</w:t>
      </w:r>
      <w:r>
        <w:rPr>
          <w:spacing w:val="1"/>
        </w:rPr>
        <w:t> </w:t>
      </w:r>
      <w:r>
        <w:rPr/>
        <w:t>the error (usually small), is derived from model uncertainties. Switched gain observer design has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Ahrens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Khalil</w:t>
      </w:r>
      <w:r>
        <w:rPr>
          <w:spacing w:val="-1"/>
        </w:rPr>
        <w:t> </w:t>
      </w:r>
      <w:r>
        <w:rPr/>
        <w:t>(2008).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Therefore,</w:t>
      </w:r>
      <w:r>
        <w:rPr>
          <w:spacing w:val="-4"/>
        </w:rPr>
        <w:t> </w:t>
      </w:r>
      <w:r>
        <w:rPr/>
        <w:t>having</w:t>
      </w:r>
      <w:r>
        <w:rPr>
          <w:spacing w:val="-3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existence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several</w:t>
      </w:r>
      <w:r>
        <w:rPr>
          <w:spacing w:val="-4"/>
        </w:rPr>
        <w:t> </w:t>
      </w:r>
      <w:r>
        <w:rPr/>
        <w:t>attempts</w:t>
      </w:r>
      <w:r>
        <w:rPr>
          <w:spacing w:val="-4"/>
        </w:rPr>
        <w:t> </w:t>
      </w:r>
      <w:r>
        <w:rPr/>
        <w:t>made</w:t>
      </w:r>
      <w:r>
        <w:rPr>
          <w:spacing w:val="-58"/>
        </w:rPr>
        <w:t> </w:t>
      </w:r>
      <w:r>
        <w:rPr/>
        <w:t>to obtain a globally stabilizing output feedback controller (Andrieu &amp; Praly, 2009), this work</w:t>
      </w:r>
      <w:r>
        <w:rPr>
          <w:spacing w:val="1"/>
        </w:rPr>
        <w:t> </w:t>
      </w:r>
      <w:r>
        <w:rPr/>
        <w:t>proposes another approach for non-square MIMO non-linear systems, based on the identified de-</w:t>
      </w:r>
      <w:r>
        <w:rPr>
          <w:spacing w:val="-57"/>
        </w:rPr>
        <w:t> </w:t>
      </w:r>
      <w:r>
        <w:rPr/>
        <w:t>velopments.</w:t>
      </w:r>
      <w:r>
        <w:rPr>
          <w:spacing w:val="1"/>
        </w:rPr>
        <w:t> </w:t>
      </w:r>
      <w:r>
        <w:rPr/>
        <w:t>The approach will make use of a hybridization of techniques from both internal</w:t>
      </w:r>
      <w:r>
        <w:rPr>
          <w:spacing w:val="1"/>
        </w:rPr>
        <w:t> </w:t>
      </w:r>
      <w:r>
        <w:rPr/>
        <w:t>model principle-based output-feedback and immersion-invariance stabilization theory.</w:t>
      </w:r>
      <w:r>
        <w:rPr>
          <w:spacing w:val="1"/>
        </w:rPr>
        <w:t> </w:t>
      </w:r>
      <w:r>
        <w:rPr/>
        <w:t>The de-</w:t>
      </w:r>
      <w:r>
        <w:rPr>
          <w:spacing w:val="1"/>
        </w:rPr>
        <w:t> </w:t>
      </w:r>
      <w:r>
        <w:rPr/>
        <w:t>veloped</w:t>
      </w:r>
      <w:r>
        <w:rPr>
          <w:spacing w:val="16"/>
        </w:rPr>
        <w:t> </w:t>
      </w:r>
      <w:r>
        <w:rPr/>
        <w:t>control</w:t>
      </w:r>
      <w:r>
        <w:rPr>
          <w:spacing w:val="16"/>
        </w:rPr>
        <w:t> </w:t>
      </w:r>
      <w:r>
        <w:rPr/>
        <w:t>scheme</w:t>
      </w:r>
      <w:r>
        <w:rPr>
          <w:spacing w:val="17"/>
        </w:rPr>
        <w:t> </w:t>
      </w:r>
      <w:r>
        <w:rPr/>
        <w:t>shall</w:t>
      </w:r>
      <w:r>
        <w:rPr>
          <w:spacing w:val="16"/>
        </w:rPr>
        <w:t> </w:t>
      </w:r>
      <w:r>
        <w:rPr/>
        <w:t>tradeoff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strengths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weaknesses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each</w:t>
      </w:r>
      <w:r>
        <w:rPr>
          <w:spacing w:val="16"/>
        </w:rPr>
        <w:t> </w:t>
      </w:r>
      <w:r>
        <w:rPr/>
        <w:t>method.</w:t>
      </w:r>
      <w:r>
        <w:rPr>
          <w:spacing w:val="11"/>
        </w:rPr>
        <w:t> </w:t>
      </w:r>
      <w:r>
        <w:rPr/>
        <w:t>While</w:t>
      </w:r>
      <w:r>
        <w:rPr>
          <w:spacing w:val="17"/>
        </w:rPr>
        <w:t> </w:t>
      </w:r>
      <w:r>
        <w:rPr/>
        <w:t>the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output regulation framework requires the unrealistic knowledge of every disturbance and uncer-</w:t>
      </w:r>
      <w:r>
        <w:rPr>
          <w:spacing w:val="1"/>
        </w:rPr>
        <w:t> </w:t>
      </w:r>
      <w:r>
        <w:rPr/>
        <w:t>tainty, such requirements are absent for Immersion-Invariance stabilization. Therefore the strong</w:t>
      </w:r>
      <w:r>
        <w:rPr>
          <w:spacing w:val="1"/>
        </w:rPr>
        <w:t> </w:t>
      </w:r>
      <w:r>
        <w:rPr/>
        <w:t>stability results from Immersion-Invariance are combined with the strong tracking results from</w:t>
      </w:r>
      <w:r>
        <w:rPr>
          <w:spacing w:val="1"/>
        </w:rPr>
        <w:t> </w:t>
      </w:r>
      <w:r>
        <w:rPr/>
        <w:t>output</w:t>
      </w:r>
      <w:r>
        <w:rPr>
          <w:spacing w:val="-2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improved</w:t>
      </w:r>
      <w:r>
        <w:rPr>
          <w:spacing w:val="-2"/>
        </w:rPr>
        <w:t> </w:t>
      </w:r>
      <w:r>
        <w:rPr/>
        <w:t>controller.</w:t>
      </w:r>
    </w:p>
    <w:p>
      <w:pPr>
        <w:pStyle w:val="BodyText"/>
        <w:spacing w:before="10"/>
      </w:pPr>
    </w:p>
    <w:p>
      <w:pPr>
        <w:pStyle w:val="BodyText"/>
        <w:spacing w:line="410" w:lineRule="auto"/>
        <w:ind w:left="160" w:right="1437"/>
        <w:jc w:val="both"/>
      </w:pPr>
      <w:r>
        <w:rPr/>
        <w:t>This work has given an alternative and detailed development of an immersion and invariance</w:t>
      </w:r>
      <w:r>
        <w:rPr>
          <w:spacing w:val="1"/>
        </w:rPr>
        <w:t> </w:t>
      </w:r>
      <w:r>
        <w:rPr/>
        <w:t>observer-based output feedback regulator that has characteristics of global stability.</w:t>
      </w:r>
      <w:r>
        <w:rPr>
          <w:spacing w:val="1"/>
        </w:rPr>
        <w:t> </w:t>
      </w:r>
      <w:r>
        <w:rPr/>
        <w:t>The design</w:t>
      </w:r>
      <w:r>
        <w:rPr>
          <w:spacing w:val="1"/>
        </w:rPr>
        <w:t> </w:t>
      </w:r>
      <w:r>
        <w:rPr/>
        <w:t>builds on the premise that global asymptotic stabilization implies global asymptotic tracking that</w:t>
      </w:r>
      <w:r>
        <w:rPr>
          <w:spacing w:val="1"/>
        </w:rPr>
        <w:t> </w:t>
      </w:r>
      <w:r>
        <w:rPr/>
        <w:t>assures semi-global stabilization in output feedback (Teel &amp; Praly, 1993). The current synthesis</w:t>
      </w:r>
      <w:r>
        <w:rPr>
          <w:spacing w:val="1"/>
        </w:rPr>
        <w:t> </w:t>
      </w:r>
      <w:r>
        <w:rPr/>
        <w:t>of a stabilizing observer-controller framework has brought together established techniques which</w:t>
      </w:r>
      <w:r>
        <w:rPr>
          <w:spacing w:val="-57"/>
        </w:rPr>
        <w:t> </w:t>
      </w:r>
      <w:r>
        <w:rPr/>
        <w:t>are</w:t>
      </w:r>
      <w:r>
        <w:rPr>
          <w:spacing w:val="-10"/>
        </w:rPr>
        <w:t> </w:t>
      </w:r>
      <w:r>
        <w:rPr/>
        <w:t>principally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principle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immersion-invariance</w:t>
      </w:r>
      <w:r>
        <w:rPr>
          <w:spacing w:val="-9"/>
        </w:rPr>
        <w:t> </w:t>
      </w:r>
      <w:r>
        <w:rPr/>
        <w:t>design.</w:t>
      </w:r>
      <w:r>
        <w:rPr>
          <w:spacing w:val="6"/>
        </w:rPr>
        <w:t> </w:t>
      </w:r>
      <w:r>
        <w:rPr/>
        <w:t>The</w:t>
      </w:r>
      <w:r>
        <w:rPr>
          <w:spacing w:val="-9"/>
        </w:rPr>
        <w:t> </w:t>
      </w:r>
      <w:r>
        <w:rPr/>
        <w:t>design</w:t>
      </w:r>
      <w:r>
        <w:rPr>
          <w:spacing w:val="-9"/>
        </w:rPr>
        <w:t> </w:t>
      </w:r>
      <w:r>
        <w:rPr/>
        <w:t>specif-</w:t>
      </w:r>
      <w:r>
        <w:rPr>
          <w:spacing w:val="-58"/>
        </w:rPr>
        <w:t> </w:t>
      </w:r>
      <w:r>
        <w:rPr/>
        <w:t>ically addresses stabilization and tracking a non-square MIMO nonlinear systems.</w:t>
      </w:r>
      <w:r>
        <w:rPr>
          <w:spacing w:val="1"/>
        </w:rPr>
        <w:t> </w:t>
      </w:r>
      <w:r>
        <w:rPr/>
        <w:t>Figure 1.3</w:t>
      </w:r>
      <w:r>
        <w:rPr>
          <w:spacing w:val="1"/>
        </w:rPr>
        <w:t> </w:t>
      </w:r>
      <w:r>
        <w:rPr/>
        <w:t>summarizes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flow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output-regulated</w:t>
      </w:r>
      <w:r>
        <w:rPr>
          <w:spacing w:val="-8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controller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IMP.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starts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plant, exosystem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controller, formation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an</w:t>
      </w:r>
      <w:r>
        <w:rPr>
          <w:spacing w:val="-5"/>
        </w:rPr>
        <w:t> </w:t>
      </w:r>
      <w:r>
        <w:rPr/>
        <w:t>autonomous</w:t>
      </w:r>
      <w:r>
        <w:rPr>
          <w:spacing w:val="-4"/>
        </w:rPr>
        <w:t> </w:t>
      </w:r>
      <w:r>
        <w:rPr/>
        <w:t>closed</w:t>
      </w:r>
      <w:r>
        <w:rPr>
          <w:spacing w:val="-4"/>
        </w:rPr>
        <w:t> </w:t>
      </w:r>
      <w:r>
        <w:rPr/>
        <w:t>loop</w:t>
      </w:r>
      <w:r>
        <w:rPr>
          <w:spacing w:val="-4"/>
        </w:rPr>
        <w:t> </w:t>
      </w:r>
      <w:r>
        <w:rPr/>
        <w:t>system,</w:t>
      </w:r>
      <w:r>
        <w:rPr>
          <w:spacing w:val="-4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autonomous</w:t>
      </w:r>
      <w:r>
        <w:rPr>
          <w:spacing w:val="-57"/>
        </w:rPr>
        <w:t> </w:t>
      </w:r>
      <w:r>
        <w:rPr/>
        <w:t>system, solution of the regulator equations for the system.</w:t>
      </w:r>
      <w:r>
        <w:rPr>
          <w:spacing w:val="1"/>
        </w:rPr>
        <w:t> </w:t>
      </w:r>
      <w:r>
        <w:rPr>
          <w:rFonts w:ascii="Calibri"/>
          <w:i/>
        </w:rPr>
        <w:t>A</w:t>
      </w:r>
      <w:r>
        <w:rPr/>
        <w:t>, </w:t>
      </w:r>
      <w:r>
        <w:rPr>
          <w:rFonts w:ascii="Calibri"/>
          <w:i/>
          <w:w w:val="110"/>
        </w:rPr>
        <w:t>B </w:t>
      </w:r>
      <w:r>
        <w:rPr/>
        <w:t>and </w:t>
      </w:r>
      <w:r>
        <w:rPr>
          <w:rFonts w:ascii="Calibri"/>
          <w:i/>
          <w:w w:val="110"/>
        </w:rPr>
        <w:t>C </w:t>
      </w:r>
      <w:r>
        <w:rPr/>
        <w:t>are the system transmis-</w:t>
      </w:r>
      <w:r>
        <w:rPr>
          <w:spacing w:val="1"/>
        </w:rPr>
        <w:t> </w:t>
      </w:r>
      <w:r>
        <w:rPr/>
        <w:t>sion matrix, input matrix and output matrix respectively. </w:t>
      </w:r>
      <w:r>
        <w:rPr>
          <w:rFonts w:ascii="Calibri"/>
          <w:i/>
        </w:rPr>
        <w:t>W</w:t>
      </w:r>
      <w:r>
        <w:rPr>
          <w:rFonts w:ascii="Calibri"/>
          <w:i/>
          <w:vertAlign w:val="subscript"/>
        </w:rPr>
        <w:t>r</w:t>
      </w:r>
      <w:r>
        <w:rPr>
          <w:rFonts w:ascii="Calibri"/>
          <w:i/>
          <w:vertAlign w:val="baseline"/>
        </w:rPr>
        <w:t> </w:t>
      </w:r>
      <w:r>
        <w:rPr>
          <w:vertAlign w:val="baseline"/>
        </w:rPr>
        <w:t>is the controllability or reachability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matrix, </w:t>
      </w:r>
      <w:r>
        <w:rPr>
          <w:rFonts w:ascii="Calibri"/>
          <w:i/>
          <w:w w:val="110"/>
          <w:vertAlign w:val="baseline"/>
        </w:rPr>
        <w:t>K</w:t>
      </w:r>
      <w:r>
        <w:rPr>
          <w:rFonts w:ascii="Calibri"/>
          <w:i/>
          <w:w w:val="110"/>
          <w:vertAlign w:val="subscript"/>
        </w:rPr>
        <w:t>x</w:t>
      </w:r>
      <w:r>
        <w:rPr>
          <w:w w:val="110"/>
          <w:vertAlign w:val="baseline"/>
        </w:rPr>
        <w:t>, </w:t>
      </w:r>
      <w:r>
        <w:rPr>
          <w:rFonts w:ascii="Calibri"/>
          <w:i/>
          <w:w w:val="110"/>
          <w:vertAlign w:val="baseline"/>
        </w:rPr>
        <w:t>K</w:t>
      </w:r>
      <w:r>
        <w:rPr>
          <w:rFonts w:ascii="Calibri"/>
          <w:i/>
          <w:w w:val="110"/>
          <w:vertAlign w:val="subscript"/>
        </w:rPr>
        <w:t>v</w:t>
      </w:r>
      <w:r>
        <w:rPr>
          <w:rFonts w:ascii="Calibri"/>
          <w:i/>
          <w:w w:val="110"/>
          <w:vertAlign w:val="baseline"/>
        </w:rPr>
        <w:t> </w:t>
      </w:r>
      <w:r>
        <w:rPr>
          <w:vertAlign w:val="baseline"/>
        </w:rPr>
        <w:t>are the stabilizing state and disturbance feedback gains. </w:t>
      </w:r>
      <w:r>
        <w:rPr>
          <w:rFonts w:ascii="Calibri"/>
          <w:i/>
          <w:vertAlign w:val="baseline"/>
        </w:rPr>
        <w:t>u </w:t>
      </w:r>
      <w:r>
        <w:rPr>
          <w:vertAlign w:val="baseline"/>
        </w:rPr>
        <w:t>is the regulator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variable.</w:t>
      </w:r>
      <w:r>
        <w:rPr>
          <w:spacing w:val="16"/>
          <w:vertAlign w:val="baseline"/>
        </w:rPr>
        <w:t> </w:t>
      </w:r>
      <w:r>
        <w:rPr>
          <w:rFonts w:ascii="Calibri"/>
          <w:i/>
          <w:vertAlign w:val="baseline"/>
        </w:rPr>
        <w:t>L</w:t>
      </w:r>
      <w:r>
        <w:rPr>
          <w:rFonts w:ascii="Calibri"/>
          <w:vertAlign w:val="subscript"/>
        </w:rPr>
        <w:t>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rFonts w:ascii="Calibri"/>
          <w:i/>
          <w:vertAlign w:val="baseline"/>
        </w:rPr>
        <w:t>L</w:t>
      </w:r>
      <w:r>
        <w:rPr>
          <w:rFonts w:ascii="Calibri"/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rFonts w:ascii="Calibri"/>
          <w:i/>
          <w:vertAlign w:val="baseline"/>
        </w:rPr>
        <w:t>G</w:t>
      </w:r>
      <w:r>
        <w:rPr>
          <w:rFonts w:ascii="Calibri"/>
          <w:vertAlign w:val="subscript"/>
        </w:rPr>
        <w:t>1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rFonts w:ascii="Calibri"/>
          <w:i/>
          <w:vertAlign w:val="baseline"/>
        </w:rPr>
        <w:t>G</w:t>
      </w:r>
      <w:r>
        <w:rPr>
          <w:rFonts w:ascii="Calibri"/>
          <w:vertAlign w:val="subscript"/>
        </w:rPr>
        <w:t>2</w:t>
      </w:r>
      <w:r>
        <w:rPr>
          <w:rFonts w:ascii="Calibri"/>
          <w:spacing w:val="17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observer</w:t>
      </w:r>
      <w:r>
        <w:rPr>
          <w:spacing w:val="1"/>
          <w:vertAlign w:val="baseline"/>
        </w:rPr>
        <w:t> </w:t>
      </w:r>
      <w:r>
        <w:rPr>
          <w:vertAlign w:val="baseline"/>
        </w:rPr>
        <w:t>gains.</w:t>
      </w:r>
    </w:p>
    <w:p>
      <w:pPr>
        <w:spacing w:after="0" w:line="410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398"/>
        <w:rPr>
          <w:sz w:val="20"/>
        </w:rPr>
      </w:pPr>
      <w:r>
        <w:rPr>
          <w:sz w:val="20"/>
        </w:rPr>
        <w:drawing>
          <wp:inline distT="0" distB="0" distL="0" distR="0">
            <wp:extent cx="5668981" cy="523779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981" cy="523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97"/>
        <w:ind w:left="2164"/>
      </w:pPr>
      <w:bookmarkStart w:name="_bookmark8" w:id="27"/>
      <w:bookmarkEnd w:id="27"/>
      <w:r>
        <w:rPr/>
      </w:r>
      <w:r>
        <w:rPr/>
        <w:t>Figure</w:t>
      </w:r>
      <w:r>
        <w:rPr>
          <w:spacing w:val="-6"/>
        </w:rPr>
        <w:t> </w:t>
      </w:r>
      <w:r>
        <w:rPr/>
        <w:t>1.3:</w:t>
      </w:r>
      <w:r>
        <w:rPr>
          <w:spacing w:val="8"/>
        </w:rPr>
        <w:t> </w:t>
      </w:r>
      <w:r>
        <w:rPr/>
        <w:t>Output</w:t>
      </w:r>
      <w:r>
        <w:rPr>
          <w:spacing w:val="-5"/>
        </w:rPr>
        <w:t> </w:t>
      </w:r>
      <w:r>
        <w:rPr/>
        <w:t>Error</w:t>
      </w:r>
      <w:r>
        <w:rPr>
          <w:spacing w:val="-6"/>
        </w:rPr>
        <w:t> </w:t>
      </w:r>
      <w:r>
        <w:rPr/>
        <w:t>Feedback</w:t>
      </w:r>
      <w:r>
        <w:rPr>
          <w:spacing w:val="-5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Flowchart</w:t>
      </w:r>
    </w:p>
    <w:p>
      <w:pPr>
        <w:pStyle w:val="BodyText"/>
        <w:rPr>
          <w:sz w:val="39"/>
        </w:rPr>
      </w:pPr>
    </w:p>
    <w:p>
      <w:pPr>
        <w:pStyle w:val="BodyText"/>
        <w:spacing w:line="403" w:lineRule="auto"/>
        <w:ind w:left="160" w:right="1437" w:firstLine="351"/>
        <w:jc w:val="both"/>
      </w:pPr>
      <w:r>
        <w:rPr/>
        <w:t>Similarly, the flowchart for setting up an Immersion and Invariance stabilization (Astolfi and</w:t>
      </w:r>
      <w:r>
        <w:rPr>
          <w:spacing w:val="1"/>
        </w:rPr>
        <w:t> </w:t>
      </w:r>
      <w:r>
        <w:rPr/>
        <w:t>Ortega,</w:t>
      </w:r>
      <w:r>
        <w:rPr>
          <w:spacing w:val="-6"/>
        </w:rPr>
        <w:t> </w:t>
      </w:r>
      <w:r>
        <w:rPr/>
        <w:t>2003)</w:t>
      </w:r>
      <w:r>
        <w:rPr>
          <w:spacing w:val="-7"/>
        </w:rPr>
        <w:t> </w:t>
      </w:r>
      <w:r>
        <w:rPr/>
        <w:t>scheme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shown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Figure</w:t>
      </w:r>
      <w:r>
        <w:rPr>
          <w:spacing w:val="-6"/>
        </w:rPr>
        <w:t> </w:t>
      </w:r>
      <w:r>
        <w:rPr/>
        <w:t>1.4.</w:t>
      </w:r>
      <w:r>
        <w:rPr>
          <w:spacing w:val="11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  <w:i/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coordinates,</w:t>
      </w:r>
      <w:r>
        <w:rPr>
          <w:spacing w:val="-6"/>
        </w:rPr>
        <w:t> </w:t>
      </w:r>
      <w:r>
        <w:rPr>
          <w:rFonts w:ascii="Calibri" w:hAnsi="Calibri"/>
          <w:i/>
        </w:rPr>
        <w:t>ξ</w:t>
      </w:r>
      <w:r>
        <w:rPr>
          <w:rFonts w:ascii="Calibri" w:hAnsi="Calibri"/>
          <w:i/>
          <w:spacing w:val="10"/>
        </w:rPr>
        <w:t> </w:t>
      </w:r>
      <w:r>
        <w:rPr/>
        <w:t>is</w:t>
      </w:r>
      <w:r>
        <w:rPr>
          <w:spacing w:val="-7"/>
        </w:rPr>
        <w:t> </w:t>
      </w:r>
      <w:r>
        <w:rPr/>
        <w:t>sys-</w:t>
      </w:r>
      <w:r>
        <w:rPr>
          <w:spacing w:val="-57"/>
        </w:rPr>
        <w:t> </w:t>
      </w:r>
      <w:r>
        <w:rPr/>
        <w:t>tem state after immersion, </w:t>
      </w:r>
      <w:r>
        <w:rPr>
          <w:rFonts w:ascii="Calibri" w:hAnsi="Calibri"/>
          <w:i/>
        </w:rPr>
        <w:t>K </w:t>
      </w:r>
      <w:r>
        <w:rPr/>
        <w:t>is stabilizing feedback matrix, </w:t>
      </w:r>
      <w:r>
        <w:rPr>
          <w:rFonts w:ascii="Calibri" w:hAnsi="Calibri"/>
          <w:i/>
        </w:rPr>
        <w:t>f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) </w:t>
      </w:r>
      <w:r>
        <w:rPr/>
        <w:t>and </w:t>
      </w:r>
      <w:r>
        <w:rPr>
          <w:rFonts w:ascii="Calibri" w:hAnsi="Calibri"/>
          <w:i/>
        </w:rPr>
        <w:t>g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) </w:t>
      </w:r>
      <w:r>
        <w:rPr/>
        <w:t>are state and input vector</w:t>
      </w:r>
      <w:r>
        <w:rPr>
          <w:spacing w:val="1"/>
        </w:rPr>
        <w:t> </w:t>
      </w:r>
      <w:r>
        <w:rPr/>
        <w:t>fields.</w:t>
      </w:r>
      <w:r>
        <w:rPr>
          <w:spacing w:val="1"/>
        </w:rPr>
        <w:t> </w:t>
      </w:r>
      <w:r>
        <w:rPr>
          <w:rFonts w:ascii="Calibri" w:hAnsi="Calibri"/>
          <w:i/>
        </w:rPr>
        <w:t>π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) </w:t>
      </w:r>
      <w:r>
        <w:rPr/>
        <w:t>is an immersion map and </w:t>
      </w:r>
      <w:r>
        <w:rPr>
          <w:rFonts w:ascii="Calibri" w:hAnsi="Calibri"/>
          <w:i/>
        </w:rPr>
        <w:t>φ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) </w:t>
      </w:r>
      <w:r>
        <w:rPr/>
        <w:t>is the zero manifold while </w:t>
      </w:r>
      <w:r>
        <w:rPr>
          <w:rFonts w:ascii="Calibri" w:hAnsi="Calibri"/>
          <w:i/>
        </w:rPr>
        <w:t>ψ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., .</w:t>
      </w:r>
      <w:r>
        <w:rPr>
          <w:rFonts w:ascii="Calibri" w:hAnsi="Calibri"/>
        </w:rPr>
        <w:t>) </w:t>
      </w:r>
      <w:r>
        <w:rPr/>
        <w:t>is the off-manifold</w:t>
      </w:r>
      <w:r>
        <w:rPr>
          <w:spacing w:val="1"/>
        </w:rPr>
        <w:t> </w:t>
      </w:r>
      <w:r>
        <w:rPr/>
        <w:t>control law.</w:t>
      </w:r>
      <w:r>
        <w:rPr>
          <w:spacing w:val="1"/>
        </w:rPr>
        <w:t> </w:t>
      </w:r>
      <w:r>
        <w:rPr/>
        <w:t>Following the establishment of the output regulation scheme using observer output</w:t>
      </w:r>
      <w:r>
        <w:rPr>
          <w:spacing w:val="1"/>
        </w:rPr>
        <w:t> </w:t>
      </w:r>
      <w:r>
        <w:rPr/>
        <w:t>feedback and immersion invariance, a closed loop architecture was implemented.</w:t>
      </w:r>
      <w:r>
        <w:rPr>
          <w:spacing w:val="1"/>
        </w:rPr>
        <w:t> </w:t>
      </w:r>
      <w:r>
        <w:rPr/>
        <w:t>By extending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standard</w:t>
      </w:r>
      <w:r>
        <w:rPr>
          <w:spacing w:val="9"/>
        </w:rPr>
        <w:t> </w:t>
      </w:r>
      <w:r>
        <w:rPr/>
        <w:t>architecture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observer-based</w:t>
      </w:r>
      <w:r>
        <w:rPr>
          <w:spacing w:val="9"/>
        </w:rPr>
        <w:t> </w:t>
      </w:r>
      <w:r>
        <w:rPr/>
        <w:t>output</w:t>
      </w:r>
      <w:r>
        <w:rPr>
          <w:spacing w:val="8"/>
        </w:rPr>
        <w:t> </w:t>
      </w:r>
      <w:r>
        <w:rPr/>
        <w:t>regulation,</w:t>
      </w:r>
      <w:r>
        <w:rPr>
          <w:spacing w:val="13"/>
        </w:rPr>
        <w:t> </w:t>
      </w:r>
      <w:r>
        <w:rPr/>
        <w:t>this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proposed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immersion</w:t>
      </w:r>
    </w:p>
    <w:p>
      <w:pPr>
        <w:spacing w:after="0" w:line="403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ind w:left="2212"/>
        <w:rPr>
          <w:sz w:val="20"/>
        </w:rPr>
      </w:pPr>
      <w:r>
        <w:rPr>
          <w:sz w:val="20"/>
        </w:rPr>
        <w:drawing>
          <wp:inline distT="0" distB="0" distL="0" distR="0">
            <wp:extent cx="3420476" cy="53435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76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7"/>
        <w:ind w:left="2721"/>
      </w:pPr>
      <w:bookmarkStart w:name="_bookmark9" w:id="28"/>
      <w:bookmarkEnd w:id="28"/>
      <w:r>
        <w:rPr/>
      </w:r>
      <w:r>
        <w:rPr/>
        <w:t>Figure</w:t>
      </w:r>
      <w:r>
        <w:rPr>
          <w:spacing w:val="-10"/>
        </w:rPr>
        <w:t> </w:t>
      </w:r>
      <w:r>
        <w:rPr/>
        <w:t>1.4:</w:t>
      </w:r>
      <w:r>
        <w:rPr>
          <w:spacing w:val="3"/>
        </w:rPr>
        <w:t> </w:t>
      </w:r>
      <w:r>
        <w:rPr/>
        <w:t>Immersion</w:t>
      </w:r>
      <w:r>
        <w:rPr>
          <w:spacing w:val="-9"/>
        </w:rPr>
        <w:t> </w:t>
      </w:r>
      <w:r>
        <w:rPr/>
        <w:t>Invariance</w:t>
      </w:r>
      <w:r>
        <w:rPr>
          <w:spacing w:val="-10"/>
        </w:rPr>
        <w:t> </w:t>
      </w:r>
      <w:r>
        <w:rPr/>
        <w:t>Flowchart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and invariance output feedback architecture for robust and adaptive stabilization of system state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asymptotic</w:t>
      </w:r>
      <w:r>
        <w:rPr>
          <w:spacing w:val="-2"/>
        </w:rPr>
        <w:t> </w:t>
      </w:r>
      <w:r>
        <w:rPr/>
        <w:t>convergence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output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zero.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1"/>
          <w:numId w:val="17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598"/>
        <w:jc w:val="left"/>
      </w:pPr>
      <w:bookmarkStart w:name=" Motivation" w:id="29"/>
      <w:bookmarkEnd w:id="29"/>
      <w:r>
        <w:rPr>
          <w:b w:val="0"/>
        </w:rPr>
      </w:r>
      <w:bookmarkStart w:name="_bookmark10" w:id="30"/>
      <w:bookmarkEnd w:id="30"/>
      <w:r>
        <w:rPr>
          <w:b w:val="0"/>
        </w:rPr>
      </w:r>
      <w:bookmarkStart w:name="_bookmark10" w:id="31"/>
      <w:bookmarkEnd w:id="31"/>
      <w:r>
        <w:rPr/>
        <w:t>Mot</w:t>
      </w:r>
      <w:r>
        <w:rPr/>
        <w:t>ivation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Investigations by Wang </w:t>
      </w:r>
      <w:r>
        <w:rPr>
          <w:i/>
        </w:rPr>
        <w:t>et al.</w:t>
      </w:r>
      <w:r>
        <w:rPr/>
        <w:t>, (2014) in which the dynamic output feedback in MIMO system is</w:t>
      </w:r>
      <w:r>
        <w:rPr>
          <w:spacing w:val="1"/>
        </w:rPr>
        <w:t> </w:t>
      </w:r>
      <w:r>
        <w:rPr/>
        <w:t>achieved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context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high</w:t>
      </w:r>
      <w:r>
        <w:rPr>
          <w:spacing w:val="-14"/>
        </w:rPr>
        <w:t> </w:t>
      </w:r>
      <w:r>
        <w:rPr/>
        <w:t>gain</w:t>
      </w:r>
      <w:r>
        <w:rPr>
          <w:spacing w:val="-15"/>
        </w:rPr>
        <w:t> </w:t>
      </w:r>
      <w:r>
        <w:rPr/>
        <w:t>observer</w:t>
      </w:r>
      <w:r>
        <w:rPr>
          <w:spacing w:val="-14"/>
        </w:rPr>
        <w:t> </w:t>
      </w:r>
      <w:r>
        <w:rPr/>
        <w:t>(HGO)</w:t>
      </w:r>
      <w:r>
        <w:rPr>
          <w:spacing w:val="-14"/>
        </w:rPr>
        <w:t> </w:t>
      </w:r>
      <w:r>
        <w:rPr/>
        <w:t>forms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principal</w:t>
      </w:r>
      <w:r>
        <w:rPr>
          <w:spacing w:val="-14"/>
        </w:rPr>
        <w:t> </w:t>
      </w:r>
      <w:r>
        <w:rPr/>
        <w:t>motivation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work.</w:t>
      </w:r>
      <w:r>
        <w:rPr>
          <w:spacing w:val="-57"/>
        </w:rPr>
        <w:t> </w:t>
      </w:r>
      <w:r>
        <w:rPr/>
        <w:t>Astolfi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Praly</w:t>
      </w:r>
      <w:r>
        <w:rPr>
          <w:spacing w:val="5"/>
        </w:rPr>
        <w:t> </w:t>
      </w:r>
      <w:r>
        <w:rPr/>
        <w:t>(2015)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also</w:t>
      </w:r>
      <w:r>
        <w:rPr>
          <w:spacing w:val="5"/>
        </w:rPr>
        <w:t> </w:t>
      </w:r>
      <w:r>
        <w:rPr/>
        <w:t>looked</w:t>
      </w:r>
      <w:r>
        <w:rPr>
          <w:spacing w:val="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extension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output</w:t>
      </w:r>
      <w:r>
        <w:rPr>
          <w:spacing w:val="4"/>
        </w:rPr>
        <w:t> </w:t>
      </w:r>
      <w:r>
        <w:rPr/>
        <w:t>feedback</w:t>
      </w:r>
      <w:r>
        <w:rPr>
          <w:spacing w:val="4"/>
        </w:rPr>
        <w:t> </w:t>
      </w:r>
      <w:r>
        <w:rPr/>
        <w:t>problem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in-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vestigating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small</w:t>
      </w:r>
      <w:r>
        <w:rPr>
          <w:spacing w:val="-5"/>
        </w:rPr>
        <w:t> </w:t>
      </w:r>
      <w:r>
        <w:rPr/>
        <w:t>un-modeled</w:t>
      </w:r>
      <w:r>
        <w:rPr>
          <w:spacing w:val="-4"/>
        </w:rPr>
        <w:t> </w:t>
      </w:r>
      <w:r>
        <w:rPr/>
        <w:t>discrepancies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cover</w:t>
      </w:r>
      <w:r>
        <w:rPr>
          <w:spacing w:val="-4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sources</w:t>
      </w:r>
      <w:r>
        <w:rPr>
          <w:spacing w:val="-58"/>
        </w:rPr>
        <w:t> </w:t>
      </w:r>
      <w:r>
        <w:rPr/>
        <w:t>arising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signals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disturbance</w:t>
      </w:r>
      <w:r>
        <w:rPr>
          <w:spacing w:val="-5"/>
        </w:rPr>
        <w:t> </w:t>
      </w:r>
      <w:r>
        <w:rPr/>
        <w:t>inputs.</w:t>
      </w:r>
      <w:r>
        <w:rPr>
          <w:spacing w:val="12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practice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distur-</w:t>
      </w:r>
      <w:r>
        <w:rPr>
          <w:spacing w:val="-58"/>
        </w:rPr>
        <w:t> </w:t>
      </w:r>
      <w:r>
        <w:rPr/>
        <w:t>bance inputs are of small magnitude. In the case of MIMO non-linear systems that are controlled</w:t>
      </w:r>
      <w:r>
        <w:rPr>
          <w:spacing w:val="1"/>
        </w:rPr>
        <w:t> </w:t>
      </w:r>
      <w:r>
        <w:rPr/>
        <w:t>via output feedback, the problem of asymptotic stabilization, despite of its obvious relevance in</w:t>
      </w:r>
      <w:r>
        <w:rPr>
          <w:spacing w:val="1"/>
        </w:rPr>
        <w:t> </w:t>
      </w:r>
      <w:r>
        <w:rPr/>
        <w:t>dynamic systems remains unresolved. Literature evidence shows that inquiry in this direction has</w:t>
      </w:r>
      <w:r>
        <w:rPr>
          <w:spacing w:val="-57"/>
        </w:rPr>
        <w:t> </w:t>
      </w:r>
      <w:r>
        <w:rPr/>
        <w:t>received little attention (Wang </w:t>
      </w:r>
      <w:r>
        <w:rPr>
          <w:i/>
        </w:rPr>
        <w:t>et al.</w:t>
      </w:r>
      <w:r>
        <w:rPr/>
        <w:t>, 2014). This is moreso for non-square MIMO systems where</w:t>
      </w:r>
      <w:r>
        <w:rPr>
          <w:spacing w:val="-57"/>
        </w:rPr>
        <w:t> </w:t>
      </w:r>
      <w:r>
        <w:rPr/>
        <w:t>works addressing observer-based output feedback for non-square uncertain systems are also lim-</w:t>
      </w:r>
      <w:r>
        <w:rPr>
          <w:spacing w:val="1"/>
        </w:rPr>
        <w:t> </w:t>
      </w:r>
      <w:r>
        <w:rPr/>
        <w:t>ited</w:t>
      </w:r>
      <w:r>
        <w:rPr>
          <w:spacing w:val="-2"/>
        </w:rPr>
        <w:t> </w:t>
      </w:r>
      <w:r>
        <w:rPr/>
        <w:t>(Isidori,</w:t>
      </w:r>
      <w:r>
        <w:rPr>
          <w:spacing w:val="-1"/>
        </w:rPr>
        <w:t> </w:t>
      </w:r>
      <w:r>
        <w:rPr/>
        <w:t>2011;</w:t>
      </w:r>
      <w:r>
        <w:rPr>
          <w:spacing w:val="-1"/>
        </w:rPr>
        <w:t> </w:t>
      </w:r>
      <w:r>
        <w:rPr/>
        <w:t>Shim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While output feedback presupposes the existence of some form of estimator or observer of state,</w:t>
      </w:r>
      <w:r>
        <w:rPr>
          <w:spacing w:val="1"/>
        </w:rPr>
        <w:t> </w:t>
      </w:r>
      <w:r>
        <w:rPr/>
        <w:t>certain</w:t>
      </w:r>
      <w:r>
        <w:rPr>
          <w:spacing w:val="-7"/>
        </w:rPr>
        <w:t> </w:t>
      </w:r>
      <w:r>
        <w:rPr/>
        <w:t>constraints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availability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measurement</w:t>
      </w:r>
      <w:r>
        <w:rPr>
          <w:spacing w:val="-6"/>
        </w:rPr>
        <w:t> </w:t>
      </w:r>
      <w:r>
        <w:rPr/>
        <w:t>(Nazrulla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Khalil,</w:t>
      </w:r>
      <w:r>
        <w:rPr>
          <w:spacing w:val="-58"/>
        </w:rPr>
        <w:t> </w:t>
      </w:r>
      <w:r>
        <w:rPr/>
        <w:t>2008).</w:t>
      </w:r>
      <w:r>
        <w:rPr>
          <w:spacing w:val="1"/>
        </w:rPr>
        <w:t> </w:t>
      </w:r>
      <w:r>
        <w:rPr/>
        <w:t>Firstly, not all states are usually available for measurement (Kazantis &amp; Kravaris, 1998;</w:t>
      </w:r>
      <w:r>
        <w:rPr>
          <w:spacing w:val="1"/>
        </w:rPr>
        <w:t> </w:t>
      </w:r>
      <w:r>
        <w:rPr>
          <w:w w:val="95"/>
        </w:rPr>
        <w:t>Kaldmae &amp; Kotta, 2013), making the full state information problem of output regulation more ideal</w:t>
      </w:r>
      <w:r>
        <w:rPr>
          <w:spacing w:val="1"/>
          <w:w w:val="95"/>
        </w:rPr>
        <w:t> </w:t>
      </w:r>
      <w:r>
        <w:rPr>
          <w:w w:val="95"/>
        </w:rPr>
        <w:t>than practical for the task. Aside from the full state information being rarely available, design meth-</w:t>
      </w:r>
      <w:r>
        <w:rPr>
          <w:spacing w:val="1"/>
          <w:w w:val="95"/>
        </w:rPr>
        <w:t> </w:t>
      </w:r>
      <w:r>
        <w:rPr/>
        <w:t>ods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partial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(Wang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2014),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8"/>
        </w:rPr>
        <w:t> </w:t>
      </w:r>
      <w:r>
        <w:rPr/>
        <w:t>as designs that consider the output error information (Astolfi &amp; Praly, 2017). Such designs have</w:t>
      </w:r>
      <w:r>
        <w:rPr>
          <w:spacing w:val="1"/>
        </w:rPr>
        <w:t> </w:t>
      </w:r>
      <w:r>
        <w:rPr/>
        <w:t>proved to be more practically feasible and have necessitated output feedback techniques which</w:t>
      </w:r>
      <w:r>
        <w:rPr>
          <w:spacing w:val="1"/>
        </w:rPr>
        <w:t> </w:t>
      </w:r>
      <w:r>
        <w:rPr/>
        <w:t>although applied successfully in SISO type systems, have not seen a similar level of progress in</w:t>
      </w:r>
      <w:r>
        <w:rPr>
          <w:spacing w:val="1"/>
        </w:rPr>
        <w:t> </w:t>
      </w:r>
      <w:r>
        <w:rPr/>
        <w:t>nonlinear MIMO systems (Khalil &amp; Praly, 2014; Isidori, 2011). More recent works have utilized</w:t>
      </w:r>
      <w:r>
        <w:rPr>
          <w:spacing w:val="1"/>
        </w:rPr>
        <w:t> </w:t>
      </w:r>
      <w:r>
        <w:rPr/>
        <w:t>immersion (Astolfi and Ortega, 2003), embedding the partial or reduced state output observer as</w:t>
      </w:r>
      <w:r>
        <w:rPr>
          <w:spacing w:val="1"/>
        </w:rPr>
        <w:t> </w:t>
      </w:r>
      <w:r>
        <w:rPr/>
        <w:t>an internal model of the system while respecting certain structural conditions that guarantees sys-</w:t>
      </w:r>
      <w:r>
        <w:rPr>
          <w:spacing w:val="-57"/>
        </w:rPr>
        <w:t> </w:t>
      </w:r>
      <w:r>
        <w:rPr/>
        <w:t>tem</w:t>
      </w:r>
      <w:r>
        <w:rPr>
          <w:spacing w:val="-8"/>
        </w:rPr>
        <w:t> </w:t>
      </w:r>
      <w:r>
        <w:rPr/>
        <w:t>analysis.</w:t>
      </w:r>
      <w:r>
        <w:rPr>
          <w:spacing w:val="7"/>
        </w:rPr>
        <w:t> </w:t>
      </w:r>
      <w:r>
        <w:rPr/>
        <w:t>Other</w:t>
      </w:r>
      <w:r>
        <w:rPr>
          <w:spacing w:val="-7"/>
        </w:rPr>
        <w:t> </w:t>
      </w:r>
      <w:r>
        <w:rPr/>
        <w:t>works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utilized</w:t>
      </w:r>
      <w:r>
        <w:rPr>
          <w:spacing w:val="-8"/>
        </w:rPr>
        <w:t> </w:t>
      </w:r>
      <w:r>
        <w:rPr/>
        <w:t>non-linear</w:t>
      </w:r>
      <w:r>
        <w:rPr>
          <w:spacing w:val="-7"/>
        </w:rPr>
        <w:t> </w:t>
      </w:r>
      <w:r>
        <w:rPr/>
        <w:t>coordinate</w:t>
      </w:r>
      <w:r>
        <w:rPr>
          <w:spacing w:val="-8"/>
        </w:rPr>
        <w:t> </w:t>
      </w:r>
      <w:r>
        <w:rPr/>
        <w:t>transformation.</w:t>
      </w:r>
      <w:r>
        <w:rPr>
          <w:spacing w:val="7"/>
        </w:rPr>
        <w:t> </w:t>
      </w:r>
      <w:r>
        <w:rPr/>
        <w:t>These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become</w:t>
      </w:r>
      <w:r>
        <w:rPr>
          <w:spacing w:val="-57"/>
        </w:rPr>
        <w:t> </w:t>
      </w:r>
      <w:r>
        <w:rPr/>
        <w:t>more</w:t>
      </w:r>
      <w:r>
        <w:rPr>
          <w:spacing w:val="-12"/>
        </w:rPr>
        <w:t> </w:t>
      </w:r>
      <w:r>
        <w:rPr/>
        <w:t>practical</w:t>
      </w:r>
      <w:r>
        <w:rPr>
          <w:spacing w:val="-12"/>
        </w:rPr>
        <w:t> </w:t>
      </w:r>
      <w:r>
        <w:rPr/>
        <w:t>approaches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solving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dynamic</w:t>
      </w:r>
      <w:r>
        <w:rPr>
          <w:spacing w:val="-11"/>
        </w:rPr>
        <w:t> </w:t>
      </w:r>
      <w:r>
        <w:rPr/>
        <w:t>Output</w:t>
      </w:r>
      <w:r>
        <w:rPr>
          <w:spacing w:val="-12"/>
        </w:rPr>
        <w:t> </w:t>
      </w:r>
      <w:r>
        <w:rPr/>
        <w:t>Regulation</w:t>
      </w:r>
      <w:r>
        <w:rPr>
          <w:spacing w:val="-12"/>
        </w:rPr>
        <w:t> </w:t>
      </w:r>
      <w:r>
        <w:rPr/>
        <w:t>problem</w:t>
      </w:r>
      <w:r>
        <w:rPr>
          <w:spacing w:val="-12"/>
        </w:rPr>
        <w:t> </w:t>
      </w:r>
      <w:r>
        <w:rPr/>
        <w:t>but</w:t>
      </w:r>
      <w:r>
        <w:rPr>
          <w:spacing w:val="-12"/>
        </w:rPr>
        <w:t> </w:t>
      </w:r>
      <w:r>
        <w:rPr/>
        <w:t>mainly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square</w:t>
      </w:r>
      <w:r>
        <w:rPr>
          <w:spacing w:val="-57"/>
        </w:rPr>
        <w:t> </w:t>
      </w:r>
      <w:r>
        <w:rPr/>
        <w:t>systems.</w:t>
      </w:r>
      <w:r>
        <w:rPr>
          <w:spacing w:val="6"/>
        </w:rPr>
        <w:t> </w:t>
      </w:r>
      <w:r>
        <w:rPr/>
        <w:t>Considering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facts,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achieving</w:t>
      </w:r>
      <w:r>
        <w:rPr>
          <w:spacing w:val="-9"/>
        </w:rPr>
        <w:t> </w:t>
      </w:r>
      <w:r>
        <w:rPr/>
        <w:t>robust</w:t>
      </w:r>
      <w:r>
        <w:rPr>
          <w:spacing w:val="-9"/>
        </w:rPr>
        <w:t> </w:t>
      </w:r>
      <w:r>
        <w:rPr/>
        <w:t>stabilization-tracking</w:t>
      </w:r>
      <w:r>
        <w:rPr>
          <w:spacing w:val="-9"/>
        </w:rPr>
        <w:t> </w:t>
      </w:r>
      <w:r>
        <w:rPr/>
        <w:t>via</w:t>
      </w:r>
      <w:r>
        <w:rPr>
          <w:spacing w:val="-9"/>
        </w:rPr>
        <w:t> </w:t>
      </w:r>
      <w:r>
        <w:rPr/>
        <w:t>output</w:t>
      </w:r>
      <w:r>
        <w:rPr>
          <w:spacing w:val="-58"/>
        </w:rPr>
        <w:t> </w:t>
      </w:r>
      <w:r>
        <w:rPr/>
        <w:t>feedback is still largely open, especially for non-square MIMO non-linear systems (Wang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160"/>
        <w:jc w:val="both"/>
      </w:pPr>
      <w:r>
        <w:rPr/>
        <w:t>The</w:t>
      </w:r>
      <w:r>
        <w:rPr>
          <w:spacing w:val="5"/>
        </w:rPr>
        <w:t> </w:t>
      </w:r>
      <w:r>
        <w:rPr/>
        <w:t>question</w:t>
      </w:r>
      <w:r>
        <w:rPr>
          <w:spacing w:val="6"/>
        </w:rPr>
        <w:t> </w:t>
      </w:r>
      <w:r>
        <w:rPr/>
        <w:t>therefore</w:t>
      </w:r>
      <w:r>
        <w:rPr>
          <w:spacing w:val="6"/>
        </w:rPr>
        <w:t> </w:t>
      </w:r>
      <w:r>
        <w:rPr/>
        <w:t>becomes,</w:t>
      </w:r>
      <w:r>
        <w:rPr>
          <w:spacing w:val="8"/>
        </w:rPr>
        <w:t> </w:t>
      </w:r>
      <w:r>
        <w:rPr/>
        <w:t>how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achieve</w:t>
      </w:r>
      <w:r>
        <w:rPr>
          <w:spacing w:val="6"/>
        </w:rPr>
        <w:t> </w:t>
      </w:r>
      <w:r>
        <w:rPr/>
        <w:t>GAS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presence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disturbances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model</w:t>
      </w:r>
    </w:p>
    <w:p>
      <w:pPr>
        <w:spacing w:after="0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uncertainties of varying magnitudes using a control law that is robust and adaptive under all op-</w:t>
      </w:r>
      <w:r>
        <w:rPr>
          <w:spacing w:val="1"/>
        </w:rPr>
        <w:t> </w:t>
      </w:r>
      <w:r>
        <w:rPr/>
        <w:t>erating conditions? Specifically taking into account the inability to know accurately all possible</w:t>
      </w:r>
      <w:r>
        <w:rPr>
          <w:spacing w:val="1"/>
        </w:rPr>
        <w:t> </w:t>
      </w:r>
      <w:r>
        <w:rPr/>
        <w:t>uncertainties that might enter into a system. One answer to this question was the control law pro-</w:t>
      </w:r>
      <w:r>
        <w:rPr>
          <w:spacing w:val="-57"/>
        </w:rPr>
        <w:t> </w:t>
      </w:r>
      <w:r>
        <w:rPr/>
        <w:t>vided by the developed immersion-invariance output feedback controller. The appeal for such a</w:t>
      </w:r>
      <w:r>
        <w:rPr>
          <w:spacing w:val="1"/>
        </w:rPr>
        <w:t> </w:t>
      </w:r>
      <w:r>
        <w:rPr/>
        <w:t>control law follows the established fact that stabilization and tracking without robustness and in-</w:t>
      </w:r>
      <w:r>
        <w:rPr>
          <w:spacing w:val="1"/>
        </w:rPr>
        <w:t> </w:t>
      </w:r>
      <w:r>
        <w:rPr/>
        <w:t>herent adaptation leads to instability, reduced control authority, loss of control, increased energy</w:t>
      </w:r>
      <w:r>
        <w:rPr>
          <w:spacing w:val="1"/>
        </w:rPr>
        <w:t> </w:t>
      </w:r>
      <w:r>
        <w:rPr/>
        <w:t>usage and poor transient performance. Therefore the developed scheme did not need to have full</w:t>
      </w:r>
      <w:r>
        <w:rPr>
          <w:spacing w:val="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uncertainties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disturbances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achieve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goals.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7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598"/>
        <w:jc w:val="left"/>
      </w:pPr>
      <w:bookmarkStart w:name=" Significance of Study" w:id="32"/>
      <w:bookmarkEnd w:id="32"/>
      <w:r>
        <w:rPr>
          <w:b w:val="0"/>
        </w:rPr>
      </w:r>
      <w:bookmarkStart w:name="_bookmark11" w:id="33"/>
      <w:bookmarkEnd w:id="33"/>
      <w:r>
        <w:rPr>
          <w:b w:val="0"/>
        </w:rPr>
      </w:r>
      <w:bookmarkStart w:name="_bookmark11" w:id="34"/>
      <w:bookmarkEnd w:id="34"/>
      <w:r>
        <w:rPr/>
        <w:t>Significance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Study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</w:t>
      </w:r>
      <w:r>
        <w:rPr>
          <w:spacing w:val="-9"/>
        </w:rPr>
        <w:t> </w:t>
      </w:r>
      <w:r>
        <w:rPr/>
        <w:t>significance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work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extension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existing</w:t>
      </w:r>
      <w:r>
        <w:rPr>
          <w:spacing w:val="-8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MIMO</w:t>
      </w:r>
      <w:r>
        <w:rPr>
          <w:spacing w:val="-9"/>
        </w:rPr>
        <w:t> </w:t>
      </w:r>
      <w:r>
        <w:rPr/>
        <w:t>output</w:t>
      </w:r>
      <w:r>
        <w:rPr>
          <w:spacing w:val="-8"/>
        </w:rPr>
        <w:t> </w:t>
      </w:r>
      <w:r>
        <w:rPr/>
        <w:t>regulation</w:t>
      </w:r>
      <w:r>
        <w:rPr>
          <w:spacing w:val="-58"/>
        </w:rPr>
        <w:t> </w:t>
      </w:r>
      <w:r>
        <w:rPr/>
        <w:t>or</w:t>
      </w:r>
      <w:r>
        <w:rPr>
          <w:spacing w:val="-15"/>
        </w:rPr>
        <w:t> </w:t>
      </w:r>
      <w:r>
        <w:rPr/>
        <w:t>stabilization-tracking</w:t>
      </w:r>
      <w:r>
        <w:rPr>
          <w:spacing w:val="-14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specifically</w:t>
      </w:r>
      <w:r>
        <w:rPr>
          <w:spacing w:val="-15"/>
        </w:rPr>
        <w:t> </w:t>
      </w:r>
      <w:r>
        <w:rPr/>
        <w:t>address</w:t>
      </w:r>
      <w:r>
        <w:rPr>
          <w:spacing w:val="-14"/>
        </w:rPr>
        <w:t> </w:t>
      </w:r>
      <w:r>
        <w:rPr/>
        <w:t>non-square</w:t>
      </w:r>
      <w:r>
        <w:rPr>
          <w:spacing w:val="-15"/>
        </w:rPr>
        <w:t> </w:t>
      </w:r>
      <w:r>
        <w:rPr/>
        <w:t>MIMO</w:t>
      </w:r>
      <w:r>
        <w:rPr>
          <w:spacing w:val="-14"/>
        </w:rPr>
        <w:t> </w:t>
      </w:r>
      <w:r>
        <w:rPr/>
        <w:t>nonlinear</w:t>
      </w:r>
      <w:r>
        <w:rPr>
          <w:spacing w:val="-15"/>
        </w:rPr>
        <w:t> </w:t>
      </w:r>
      <w:r>
        <w:rPr/>
        <w:t>systems.</w:t>
      </w:r>
      <w:r>
        <w:rPr>
          <w:spacing w:val="4"/>
        </w:rPr>
        <w:t> </w:t>
      </w:r>
      <w:r>
        <w:rPr/>
        <w:t>The</w:t>
      </w:r>
      <w:r>
        <w:rPr>
          <w:spacing w:val="-58"/>
        </w:rPr>
        <w:t> </w:t>
      </w:r>
      <w:r>
        <w:rPr/>
        <w:t>utilized approach firstly, uses output-regulated output feedback control as a basis. Secondly, the</w:t>
      </w:r>
      <w:r>
        <w:rPr>
          <w:spacing w:val="1"/>
        </w:rPr>
        <w:t> </w:t>
      </w:r>
      <w:r>
        <w:rPr/>
        <w:t>current treatment is extended in the particular direction immersion and invariance setting that al-</w:t>
      </w:r>
      <w:r>
        <w:rPr>
          <w:spacing w:val="1"/>
        </w:rPr>
        <w:t> </w:t>
      </w:r>
      <w:r>
        <w:rPr/>
        <w:t>lows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design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globally</w:t>
      </w:r>
      <w:r>
        <w:rPr>
          <w:spacing w:val="-8"/>
        </w:rPr>
        <w:t> </w:t>
      </w:r>
      <w:r>
        <w:rPr/>
        <w:t>stabilizing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laws.</w:t>
      </w:r>
      <w:r>
        <w:rPr>
          <w:spacing w:val="6"/>
        </w:rPr>
        <w:t> </w:t>
      </w:r>
      <w:r>
        <w:rPr/>
        <w:t>Lastly,</w:t>
      </w:r>
      <w:r>
        <w:rPr>
          <w:spacing w:val="-8"/>
        </w:rPr>
        <w:t> </w:t>
      </w:r>
      <w:r>
        <w:rPr/>
        <w:t>identifying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making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relevant</w:t>
      </w:r>
      <w:r>
        <w:rPr>
          <w:spacing w:val="-57"/>
        </w:rPr>
        <w:t> </w:t>
      </w:r>
      <w:r>
        <w:rPr/>
        <w:t>design parameters from the two previous techniques.</w:t>
      </w:r>
      <w:r>
        <w:rPr>
          <w:spacing w:val="1"/>
        </w:rPr>
        <w:t> </w:t>
      </w:r>
      <w:r>
        <w:rPr/>
        <w:t>It focuses on the development of a prac-</w:t>
      </w:r>
      <w:r>
        <w:rPr>
          <w:spacing w:val="1"/>
        </w:rPr>
        <w:t> </w:t>
      </w:r>
      <w:r>
        <w:rPr/>
        <w:t>tical framework to be applied towards achieving robust stabilization and tracking irrespective of</w:t>
      </w:r>
      <w:r>
        <w:rPr>
          <w:spacing w:val="1"/>
        </w:rPr>
        <w:t> </w:t>
      </w:r>
      <w:r>
        <w:rPr/>
        <w:t>intervening uncertainties. This new framework is an Immersion-Invariance output feedback strat-</w:t>
      </w:r>
      <w:r>
        <w:rPr>
          <w:spacing w:val="-57"/>
        </w:rPr>
        <w:t> </w:t>
      </w:r>
      <w:r>
        <w:rPr/>
        <w:t>egy. Therefore, elements of the system which might prevent the attainment of global asymptotic</w:t>
      </w:r>
      <w:r>
        <w:rPr>
          <w:spacing w:val="1"/>
        </w:rPr>
        <w:t> </w:t>
      </w:r>
      <w:r>
        <w:rPr/>
        <w:t>stability</w:t>
      </w:r>
      <w:r>
        <w:rPr>
          <w:spacing w:val="-3"/>
        </w:rPr>
        <w:t> </w:t>
      </w:r>
      <w:r>
        <w:rPr/>
        <w:t>(GAS)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finite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escape</w:t>
      </w:r>
      <w:r>
        <w:rPr>
          <w:spacing w:val="-2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like</w:t>
      </w:r>
      <w:r>
        <w:rPr>
          <w:spacing w:val="-2"/>
        </w:rPr>
        <w:t> </w:t>
      </w:r>
      <w:r>
        <w:rPr/>
        <w:t>peaking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addressed.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1"/>
          <w:numId w:val="17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598"/>
        <w:jc w:val="left"/>
      </w:pPr>
      <w:bookmarkStart w:name=" Statement of the Problem" w:id="35"/>
      <w:bookmarkEnd w:id="35"/>
      <w:r>
        <w:rPr>
          <w:b w:val="0"/>
        </w:rPr>
      </w:r>
      <w:bookmarkStart w:name="_bookmark12" w:id="36"/>
      <w:bookmarkEnd w:id="36"/>
      <w:r>
        <w:rPr>
          <w:b w:val="0"/>
        </w:rPr>
      </w:r>
      <w:bookmarkStart w:name="_bookmark12" w:id="37"/>
      <w:bookmarkEnd w:id="37"/>
      <w:r>
        <w:rPr/>
        <w:t>Statement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Section</w:t>
      </w:r>
      <w:r>
        <w:rPr>
          <w:spacing w:val="-6"/>
        </w:rPr>
        <w:t> </w:t>
      </w:r>
      <w:hyperlink w:history="true" w:anchor="_bookmark10">
        <w:r>
          <w:rPr/>
          <w:t>1.2</w:t>
        </w:r>
        <w:r>
          <w:rPr>
            <w:spacing w:val="-5"/>
          </w:rPr>
          <w:t> </w:t>
        </w:r>
      </w:hyperlink>
      <w:r>
        <w:rPr/>
        <w:t>presented</w:t>
      </w:r>
      <w:r>
        <w:rPr>
          <w:spacing w:val="-5"/>
        </w:rPr>
        <w:t> </w:t>
      </w:r>
      <w:r>
        <w:rPr/>
        <w:t>globally</w:t>
      </w:r>
      <w:r>
        <w:rPr>
          <w:spacing w:val="-6"/>
        </w:rPr>
        <w:t> </w:t>
      </w:r>
      <w:r>
        <w:rPr/>
        <w:t>stabilizing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laws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nonlinear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linear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open</w:t>
      </w:r>
      <w:r>
        <w:rPr>
          <w:spacing w:val="-58"/>
        </w:rPr>
        <w:t> </w:t>
      </w:r>
      <w:r>
        <w:rPr/>
        <w:t>problem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context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nonlinear,</w:t>
      </w:r>
      <w:r>
        <w:rPr>
          <w:spacing w:val="-11"/>
        </w:rPr>
        <w:t> </w:t>
      </w:r>
      <w:r>
        <w:rPr/>
        <w:t>non-square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utilizing</w:t>
      </w:r>
      <w:r>
        <w:rPr>
          <w:spacing w:val="-12"/>
        </w:rPr>
        <w:t> </w:t>
      </w:r>
      <w:r>
        <w:rPr/>
        <w:t>output</w:t>
      </w:r>
      <w:r>
        <w:rPr>
          <w:spacing w:val="-11"/>
        </w:rPr>
        <w:t> </w:t>
      </w:r>
      <w:r>
        <w:rPr/>
        <w:t>feedback</w:t>
      </w:r>
      <w:r>
        <w:rPr>
          <w:spacing w:val="-12"/>
        </w:rPr>
        <w:t> </w:t>
      </w:r>
      <w:r>
        <w:rPr/>
        <w:t>controllers.</w:t>
      </w:r>
      <w:r>
        <w:rPr>
          <w:spacing w:val="5"/>
        </w:rPr>
        <w:t> </w:t>
      </w:r>
      <w:r>
        <w:rPr/>
        <w:t>One</w:t>
      </w:r>
      <w:r>
        <w:rPr>
          <w:spacing w:val="-5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difficulties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stabilizing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laws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output</w:t>
      </w:r>
      <w:r>
        <w:rPr>
          <w:spacing w:val="-3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con-</w:t>
      </w:r>
      <w:r>
        <w:rPr>
          <w:spacing w:val="-57"/>
        </w:rPr>
        <w:t> </w:t>
      </w:r>
      <w:r>
        <w:rPr/>
        <w:t>cept remains the existence and uniqueness of solutions to the regulator equations which is not</w:t>
      </w:r>
      <w:r>
        <w:rPr>
          <w:spacing w:val="1"/>
        </w:rPr>
        <w:t> </w:t>
      </w:r>
      <w:r>
        <w:rPr/>
        <w:t>assured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all</w:t>
      </w:r>
      <w:r>
        <w:rPr>
          <w:spacing w:val="29"/>
        </w:rPr>
        <w:t> </w:t>
      </w:r>
      <w:r>
        <w:rPr/>
        <w:t>systems.</w:t>
      </w:r>
      <w:r>
        <w:rPr>
          <w:spacing w:val="44"/>
        </w:rPr>
        <w:t> </w:t>
      </w:r>
      <w:r>
        <w:rPr/>
        <w:t>Because,</w:t>
      </w:r>
      <w:r>
        <w:rPr>
          <w:spacing w:val="36"/>
        </w:rPr>
        <w:t> </w:t>
      </w:r>
      <w:r>
        <w:rPr/>
        <w:t>while</w:t>
      </w:r>
      <w:r>
        <w:rPr>
          <w:spacing w:val="28"/>
        </w:rPr>
        <w:t> </w:t>
      </w:r>
      <w:r>
        <w:rPr/>
        <w:t>it</w:t>
      </w:r>
      <w:r>
        <w:rPr>
          <w:spacing w:val="29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9"/>
        </w:rPr>
        <w:t> </w:t>
      </w:r>
      <w:r>
        <w:rPr/>
        <w:t>checked</w:t>
      </w:r>
      <w:r>
        <w:rPr>
          <w:spacing w:val="28"/>
        </w:rPr>
        <w:t> </w:t>
      </w:r>
      <w:r>
        <w:rPr/>
        <w:t>that</w:t>
      </w:r>
      <w:r>
        <w:rPr>
          <w:spacing w:val="28"/>
        </w:rPr>
        <w:t> </w:t>
      </w:r>
      <w:r>
        <w:rPr/>
        <w:t>such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regulator</w:t>
      </w:r>
      <w:r>
        <w:rPr>
          <w:spacing w:val="29"/>
        </w:rPr>
        <w:t> </w:t>
      </w:r>
      <w:r>
        <w:rPr/>
        <w:t>exists</w:t>
      </w:r>
      <w:r>
        <w:rPr>
          <w:spacing w:val="28"/>
        </w:rPr>
        <w:t> </w:t>
      </w:r>
      <w:r>
        <w:rPr/>
        <w:t>(neces-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sity),</w:t>
      </w:r>
      <w:r>
        <w:rPr>
          <w:spacing w:val="-13"/>
        </w:rPr>
        <w:t> </w:t>
      </w:r>
      <w:r>
        <w:rPr/>
        <w:t>obtaining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regulator</w:t>
      </w:r>
      <w:r>
        <w:rPr>
          <w:spacing w:val="-13"/>
        </w:rPr>
        <w:t> </w:t>
      </w:r>
      <w:r>
        <w:rPr/>
        <w:t>(sufficiency)</w:t>
      </w:r>
      <w:r>
        <w:rPr>
          <w:spacing w:val="-13"/>
        </w:rPr>
        <w:t> </w:t>
      </w:r>
      <w:r>
        <w:rPr/>
        <w:t>remains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difficult</w:t>
      </w:r>
      <w:r>
        <w:rPr>
          <w:spacing w:val="-13"/>
        </w:rPr>
        <w:t> </w:t>
      </w:r>
      <w:r>
        <w:rPr/>
        <w:t>task.</w:t>
      </w:r>
      <w:r>
        <w:rPr>
          <w:spacing w:val="2"/>
        </w:rPr>
        <w:t> </w:t>
      </w:r>
      <w:r>
        <w:rPr/>
        <w:t>Moreso,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non-square</w:t>
      </w:r>
      <w:r>
        <w:rPr>
          <w:spacing w:val="-13"/>
        </w:rPr>
        <w:t> </w:t>
      </w:r>
      <w:r>
        <w:rPr/>
        <w:t>systems</w:t>
      </w:r>
      <w:r>
        <w:rPr>
          <w:spacing w:val="-58"/>
        </w:rPr>
        <w:t> </w:t>
      </w:r>
      <w:r>
        <w:rPr/>
        <w:t>where analysis sometimes requires squaring the plant before output feedback is applied.</w:t>
      </w:r>
      <w:r>
        <w:rPr>
          <w:spacing w:val="1"/>
        </w:rPr>
        <w:t> </w:t>
      </w:r>
      <w:r>
        <w:rPr/>
        <w:t>Seeing</w:t>
      </w:r>
      <w:r>
        <w:rPr>
          <w:spacing w:val="1"/>
        </w:rPr>
        <w:t> </w:t>
      </w:r>
      <w:r>
        <w:rPr/>
        <w:t>the difficulty in achieving stability using the analytical route, certain literature developed a con-</w:t>
      </w:r>
      <w:r>
        <w:rPr>
          <w:spacing w:val="1"/>
        </w:rPr>
        <w:t> </w:t>
      </w:r>
      <w:r>
        <w:rPr/>
        <w:t>structive</w:t>
      </w:r>
      <w:r>
        <w:rPr>
          <w:spacing w:val="-5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eigenvalue</w:t>
      </w:r>
      <w:r>
        <w:rPr>
          <w:spacing w:val="-5"/>
        </w:rPr>
        <w:t> </w:t>
      </w:r>
      <w:r>
        <w:rPr/>
        <w:t>pole</w:t>
      </w:r>
      <w:r>
        <w:rPr>
          <w:spacing w:val="-5"/>
        </w:rPr>
        <w:t> </w:t>
      </w:r>
      <w:r>
        <w:rPr/>
        <w:t>placement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gain</w:t>
      </w:r>
      <w:r>
        <w:rPr>
          <w:spacing w:val="-4"/>
        </w:rPr>
        <w:t> </w:t>
      </w:r>
      <w:r>
        <w:rPr/>
        <w:t>matrix</w:t>
      </w:r>
      <w:r>
        <w:rPr>
          <w:spacing w:val="-5"/>
        </w:rPr>
        <w:t> </w:t>
      </w:r>
      <w:r>
        <w:rPr/>
        <w:t>designs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properly</w:t>
      </w:r>
      <w:r>
        <w:rPr>
          <w:spacing w:val="-57"/>
        </w:rPr>
        <w:t> </w:t>
      </w:r>
      <w:r>
        <w:rPr/>
        <w:t>done, renders the system internally stable.</w:t>
      </w:r>
      <w:r>
        <w:rPr>
          <w:spacing w:val="60"/>
        </w:rPr>
        <w:t> </w:t>
      </w:r>
      <w:r>
        <w:rPr/>
        <w:t>The attraction for such a method rests with the fact</w:t>
      </w:r>
      <w:r>
        <w:rPr>
          <w:spacing w:val="1"/>
        </w:rPr>
        <w:t> </w:t>
      </w:r>
      <w:r>
        <w:rPr/>
        <w:t>that if subsets of the system were designed to be stable then the global system when assembled</w:t>
      </w:r>
      <w:r>
        <w:rPr>
          <w:spacing w:val="1"/>
        </w:rPr>
        <w:t> </w:t>
      </w:r>
      <w:r>
        <w:rPr/>
        <w:t>together</w:t>
      </w:r>
      <w:r>
        <w:rPr>
          <w:spacing w:val="-14"/>
        </w:rPr>
        <w:t> </w:t>
      </w:r>
      <w:r>
        <w:rPr/>
        <w:t>retained</w:t>
      </w:r>
      <w:r>
        <w:rPr>
          <w:spacing w:val="-13"/>
        </w:rPr>
        <w:t> </w:t>
      </w:r>
      <w:r>
        <w:rPr/>
        <w:t>such</w:t>
      </w:r>
      <w:r>
        <w:rPr>
          <w:spacing w:val="-14"/>
        </w:rPr>
        <w:t> </w:t>
      </w:r>
      <w:r>
        <w:rPr/>
        <w:t>stability.</w:t>
      </w:r>
      <w:r>
        <w:rPr>
          <w:spacing w:val="3"/>
        </w:rPr>
        <w:t> </w:t>
      </w:r>
      <w:r>
        <w:rPr/>
        <w:t>The</w:t>
      </w:r>
      <w:r>
        <w:rPr>
          <w:spacing w:val="-15"/>
        </w:rPr>
        <w:t> </w:t>
      </w:r>
      <w:r>
        <w:rPr/>
        <w:t>identified</w:t>
      </w:r>
      <w:r>
        <w:rPr>
          <w:spacing w:val="-13"/>
        </w:rPr>
        <w:t> </w:t>
      </w:r>
      <w:r>
        <w:rPr/>
        <w:t>difficulty</w:t>
      </w:r>
      <w:r>
        <w:rPr>
          <w:spacing w:val="-13"/>
        </w:rPr>
        <w:t> </w:t>
      </w:r>
      <w:r>
        <w:rPr/>
        <w:t>could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described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sense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structural.</w:t>
      </w:r>
      <w:r>
        <w:rPr>
          <w:spacing w:val="-58"/>
        </w:rPr>
        <w:t> </w:t>
      </w:r>
      <w:r>
        <w:rPr/>
        <w:t>This description has meaning in non-square systems with respect to size of inputs and outputs.</w:t>
      </w:r>
      <w:r>
        <w:rPr>
          <w:spacing w:val="1"/>
        </w:rPr>
        <w:t> </w:t>
      </w:r>
      <w:r>
        <w:rPr/>
        <w:t>Also more fundamental was the size reduction in systems with reduced rank leading to nominally</w:t>
      </w:r>
      <w:r>
        <w:rPr>
          <w:spacing w:val="-57"/>
        </w:rPr>
        <w:t> </w:t>
      </w:r>
      <w:r>
        <w:rPr/>
        <w:t>uncontrollable and unobservable systems. It has been observed that some of these characteristics</w:t>
      </w:r>
      <w:r>
        <w:rPr>
          <w:spacing w:val="1"/>
        </w:rPr>
        <w:t> </w:t>
      </w:r>
      <w:r>
        <w:rPr/>
        <w:t>that are influenced by the system structure were readily identifiable using differential geometric</w:t>
      </w:r>
      <w:r>
        <w:rPr>
          <w:spacing w:val="1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analyzing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nonlinear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System stability in the global context requires control laws that are robust for all possible and ac-</w:t>
      </w:r>
      <w:r>
        <w:rPr>
          <w:spacing w:val="-57"/>
        </w:rPr>
        <w:t> </w:t>
      </w:r>
      <w:r>
        <w:rPr/>
        <w:t>ceptable</w:t>
      </w:r>
      <w:r>
        <w:rPr>
          <w:spacing w:val="-12"/>
        </w:rPr>
        <w:t> </w:t>
      </w:r>
      <w:r>
        <w:rPr/>
        <w:t>inputs.</w:t>
      </w:r>
      <w:r>
        <w:rPr>
          <w:spacing w:val="6"/>
        </w:rPr>
        <w:t> </w:t>
      </w:r>
      <w:r>
        <w:rPr/>
        <w:t>Therefore,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continued</w:t>
      </w:r>
      <w:r>
        <w:rPr>
          <w:spacing w:val="-11"/>
        </w:rPr>
        <w:t> </w:t>
      </w:r>
      <w:r>
        <w:rPr/>
        <w:t>demand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controlled</w:t>
      </w:r>
      <w:r>
        <w:rPr>
          <w:spacing w:val="-12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good</w:t>
      </w:r>
      <w:r>
        <w:rPr>
          <w:spacing w:val="-12"/>
        </w:rPr>
        <w:t> </w:t>
      </w:r>
      <w:r>
        <w:rPr/>
        <w:t>stability</w:t>
      </w:r>
      <w:r>
        <w:rPr>
          <w:spacing w:val="-12"/>
        </w:rPr>
        <w:t> </w:t>
      </w:r>
      <w:r>
        <w:rPr/>
        <w:t>and</w:t>
      </w:r>
      <w:r>
        <w:rPr>
          <w:spacing w:val="-58"/>
        </w:rPr>
        <w:t> </w:t>
      </w:r>
      <w:r>
        <w:rPr/>
        <w:t>tracking performance cannot be overemphasized. Also, overcoming the potentially destabilizing</w:t>
      </w:r>
      <w:r>
        <w:rPr>
          <w:spacing w:val="1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disturbances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uncertainties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driving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error</w:t>
      </w:r>
      <w:r>
        <w:rPr>
          <w:spacing w:val="-5"/>
        </w:rPr>
        <w:t> </w:t>
      </w:r>
      <w:r>
        <w:rPr/>
        <w:t>term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controlled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zero.</w:t>
      </w:r>
      <w:r>
        <w:rPr>
          <w:spacing w:val="8"/>
        </w:rPr>
        <w:t> </w:t>
      </w:r>
      <w:r>
        <w:rPr/>
        <w:t>The</w:t>
      </w:r>
      <w:r>
        <w:rPr>
          <w:spacing w:val="-7"/>
        </w:rPr>
        <w:t> </w:t>
      </w:r>
      <w:r>
        <w:rPr/>
        <w:t>problem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summarized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given</w:t>
      </w:r>
      <w:r>
        <w:rPr>
          <w:spacing w:val="-7"/>
        </w:rPr>
        <w:t> </w:t>
      </w:r>
      <w:r>
        <w:rPr/>
        <w:t>system’s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an</w:t>
      </w:r>
      <w:r>
        <w:rPr>
          <w:spacing w:val="-58"/>
        </w:rPr>
        <w:t> </w:t>
      </w:r>
      <w:r>
        <w:rPr/>
        <w:t>invariant</w:t>
      </w:r>
      <w:r>
        <w:rPr>
          <w:spacing w:val="-8"/>
        </w:rPr>
        <w:t> </w:t>
      </w:r>
      <w:r>
        <w:rPr/>
        <w:t>zeroing</w:t>
      </w:r>
      <w:r>
        <w:rPr>
          <w:spacing w:val="-8"/>
        </w:rPr>
        <w:t> </w:t>
      </w:r>
      <w:r>
        <w:rPr/>
        <w:t>manifold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impossible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escape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lowest</w:t>
      </w:r>
      <w:r>
        <w:rPr>
          <w:spacing w:val="-8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cost.</w:t>
      </w:r>
      <w:r>
        <w:rPr>
          <w:spacing w:val="9"/>
        </w:rPr>
        <w:t> </w:t>
      </w:r>
      <w:r>
        <w:rPr/>
        <w:t>The</w:t>
      </w:r>
      <w:r>
        <w:rPr>
          <w:spacing w:val="-5"/>
        </w:rPr>
        <w:t> </w:t>
      </w:r>
      <w:r>
        <w:rPr/>
        <w:t>implemented</w:t>
      </w:r>
      <w:r>
        <w:rPr>
          <w:spacing w:val="-4"/>
        </w:rPr>
        <w:t> </w:t>
      </w:r>
      <w:r>
        <w:rPr/>
        <w:t>solutions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state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output</w:t>
      </w:r>
      <w:r>
        <w:rPr>
          <w:spacing w:val="-5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principles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con-</w:t>
      </w:r>
      <w:r>
        <w:rPr>
          <w:spacing w:val="-58"/>
        </w:rPr>
        <w:t> </w:t>
      </w:r>
      <w:r>
        <w:rPr/>
        <w:t>tinued internal stability and output regulation of the selected systems’ states.</w:t>
      </w:r>
      <w:r>
        <w:rPr>
          <w:spacing w:val="60"/>
        </w:rPr>
        <w:t> </w:t>
      </w:r>
      <w:r>
        <w:rPr/>
        <w:t>This was achieved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imbalance</w:t>
      </w:r>
      <w:r>
        <w:rPr>
          <w:spacing w:val="-1"/>
        </w:rPr>
        <w:t> </w:t>
      </w:r>
      <w:r>
        <w:rPr/>
        <w:t>inherent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non-square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58"/>
        </w:rPr>
        <w:t> </w:t>
      </w:r>
      <w:r>
        <w:rPr/>
        <w:t>potential destabilizing factors such as external disturbances and inputs that were captured in the</w:t>
      </w:r>
      <w:r>
        <w:rPr>
          <w:spacing w:val="1"/>
        </w:rPr>
        <w:t> </w:t>
      </w:r>
      <w:r>
        <w:rPr/>
        <w:t>utilized</w:t>
      </w:r>
      <w:r>
        <w:rPr>
          <w:spacing w:val="-2"/>
        </w:rPr>
        <w:t> </w:t>
      </w:r>
      <w:r>
        <w:rPr/>
        <w:t>exosystem</w:t>
      </w:r>
      <w:r>
        <w:rPr>
          <w:spacing w:val="-1"/>
        </w:rPr>
        <w:t> </w:t>
      </w:r>
      <w:r>
        <w:rPr/>
        <w:t>structure.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Heading1"/>
        <w:numPr>
          <w:ilvl w:val="1"/>
          <w:numId w:val="17"/>
        </w:numPr>
        <w:tabs>
          <w:tab w:pos="757" w:val="left" w:leader="none"/>
          <w:tab w:pos="758" w:val="left" w:leader="none"/>
        </w:tabs>
        <w:spacing w:line="240" w:lineRule="auto" w:before="90" w:after="0"/>
        <w:ind w:left="757" w:right="0" w:hanging="598"/>
        <w:jc w:val="left"/>
      </w:pPr>
      <w:bookmarkStart w:name=" Aim and Objectives" w:id="38"/>
      <w:bookmarkEnd w:id="38"/>
      <w:r>
        <w:rPr>
          <w:b w:val="0"/>
        </w:rPr>
      </w:r>
      <w:bookmarkStart w:name="_bookmark13" w:id="39"/>
      <w:bookmarkEnd w:id="39"/>
      <w:r>
        <w:rPr>
          <w:b w:val="0"/>
        </w:rPr>
      </w:r>
      <w:bookmarkStart w:name="_bookmark13" w:id="40"/>
      <w:bookmarkEnd w:id="40"/>
      <w:r>
        <w:rPr/>
        <w:t>Aim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Objectives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7"/>
      </w:pPr>
      <w:r>
        <w:rPr/>
        <w:t>The</w:t>
      </w:r>
      <w:r>
        <w:rPr>
          <w:spacing w:val="15"/>
        </w:rPr>
        <w:t> </w:t>
      </w:r>
      <w:r>
        <w:rPr/>
        <w:t>aim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work</w:t>
      </w:r>
      <w:r>
        <w:rPr>
          <w:spacing w:val="15"/>
        </w:rPr>
        <w:t> </w:t>
      </w:r>
      <w:r>
        <w:rPr/>
        <w:t>is:</w:t>
      </w:r>
      <w:r>
        <w:rPr>
          <w:spacing w:val="47"/>
        </w:rPr>
        <w:t> </w:t>
      </w:r>
      <w:r>
        <w:rPr/>
        <w:t>development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synthesis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dynamic</w:t>
      </w:r>
      <w:r>
        <w:rPr>
          <w:spacing w:val="15"/>
        </w:rPr>
        <w:t> </w:t>
      </w:r>
      <w:r>
        <w:rPr/>
        <w:t>output</w:t>
      </w:r>
      <w:r>
        <w:rPr>
          <w:spacing w:val="15"/>
        </w:rPr>
        <w:t> </w:t>
      </w:r>
      <w:r>
        <w:rPr/>
        <w:t>feedback</w:t>
      </w:r>
      <w:r>
        <w:rPr>
          <w:spacing w:val="15"/>
        </w:rPr>
        <w:t> </w:t>
      </w:r>
      <w:r>
        <w:rPr/>
        <w:t>observer</w:t>
      </w:r>
      <w:r>
        <w:rPr>
          <w:spacing w:val="15"/>
        </w:rPr>
        <w:t> </w:t>
      </w:r>
      <w:r>
        <w:rPr/>
        <w:t>for</w:t>
      </w:r>
      <w:r>
        <w:rPr>
          <w:spacing w:val="-57"/>
        </w:rPr>
        <w:t> </w:t>
      </w:r>
      <w:r>
        <w:rPr/>
        <w:t>stabilization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tracking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non-square</w:t>
      </w:r>
      <w:r>
        <w:rPr>
          <w:spacing w:val="-1"/>
        </w:rPr>
        <w:t> </w:t>
      </w:r>
      <w:r>
        <w:rPr/>
        <w:t>MIMO</w:t>
      </w:r>
      <w:r>
        <w:rPr>
          <w:spacing w:val="-2"/>
        </w:rPr>
        <w:t> </w:t>
      </w:r>
      <w:r>
        <w:rPr/>
        <w:t>nonlinear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before="2"/>
        <w:ind w:left="160"/>
      </w:pPr>
      <w:r>
        <w:rPr/>
        <w:t>The</w:t>
      </w:r>
      <w:r>
        <w:rPr>
          <w:spacing w:val="-5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sz w:val="24"/>
        </w:rPr>
        <w:t>Development of an internal model based output regulation framework for stabilization of</w:t>
      </w:r>
      <w:r>
        <w:rPr>
          <w:spacing w:val="1"/>
          <w:sz w:val="24"/>
        </w:rPr>
        <w:t> </w:t>
      </w:r>
      <w:r>
        <w:rPr>
          <w:sz w:val="24"/>
        </w:rPr>
        <w:t>non-square</w:t>
      </w:r>
      <w:r>
        <w:rPr>
          <w:spacing w:val="-2"/>
          <w:sz w:val="24"/>
        </w:rPr>
        <w:t> </w:t>
      </w:r>
      <w:r>
        <w:rPr>
          <w:sz w:val="24"/>
        </w:rPr>
        <w:t>MIMO</w:t>
      </w:r>
      <w:r>
        <w:rPr>
          <w:spacing w:val="-1"/>
          <w:sz w:val="24"/>
        </w:rPr>
        <w:t> </w:t>
      </w:r>
      <w:r>
        <w:rPr>
          <w:sz w:val="24"/>
        </w:rPr>
        <w:t>nonlinear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415" w:lineRule="auto" w:before="201" w:after="0"/>
        <w:ind w:left="745" w:right="1437" w:hanging="297"/>
        <w:jc w:val="both"/>
        <w:rPr>
          <w:sz w:val="24"/>
        </w:rPr>
      </w:pPr>
      <w:r>
        <w:rPr>
          <w:spacing w:val="-1"/>
          <w:sz w:val="24"/>
        </w:rPr>
        <w:t>Development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immersion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invariance</w:t>
      </w:r>
      <w:r>
        <w:rPr>
          <w:spacing w:val="-14"/>
          <w:sz w:val="24"/>
        </w:rPr>
        <w:t> </w:t>
      </w:r>
      <w:r>
        <w:rPr>
          <w:sz w:val="24"/>
        </w:rPr>
        <w:t>stabilization</w:t>
      </w:r>
      <w:r>
        <w:rPr>
          <w:spacing w:val="-14"/>
          <w:sz w:val="24"/>
        </w:rPr>
        <w:t> </w:t>
      </w:r>
      <w:r>
        <w:rPr>
          <w:sz w:val="24"/>
        </w:rPr>
        <w:t>framework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non-square</w:t>
      </w:r>
      <w:r>
        <w:rPr>
          <w:spacing w:val="-14"/>
          <w:sz w:val="24"/>
        </w:rPr>
        <w:t> </w:t>
      </w:r>
      <w:r>
        <w:rPr>
          <w:sz w:val="24"/>
        </w:rPr>
        <w:t>MIMO</w:t>
      </w:r>
      <w:r>
        <w:rPr>
          <w:spacing w:val="-58"/>
          <w:sz w:val="24"/>
        </w:rPr>
        <w:t> </w:t>
      </w:r>
      <w:r>
        <w:rPr>
          <w:sz w:val="24"/>
        </w:rPr>
        <w:t>nonlinear</w:t>
      </w:r>
      <w:r>
        <w:rPr>
          <w:spacing w:val="-2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415" w:lineRule="auto" w:before="201" w:after="0"/>
        <w:ind w:left="745" w:right="1437" w:hanging="297"/>
        <w:jc w:val="both"/>
        <w:rPr>
          <w:sz w:val="24"/>
        </w:rPr>
      </w:pPr>
      <w:r>
        <w:rPr>
          <w:sz w:val="24"/>
        </w:rPr>
        <w:t>Development of an immersion and invariance output feedback control law for stabilization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tracking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non-square</w:t>
      </w:r>
      <w:r>
        <w:rPr>
          <w:spacing w:val="-2"/>
          <w:sz w:val="24"/>
        </w:rPr>
        <w:t> </w:t>
      </w:r>
      <w:r>
        <w:rPr>
          <w:sz w:val="24"/>
        </w:rPr>
        <w:t>MIMO</w:t>
      </w:r>
      <w:r>
        <w:rPr>
          <w:spacing w:val="-1"/>
          <w:sz w:val="24"/>
        </w:rPr>
        <w:t> </w:t>
      </w:r>
      <w:r>
        <w:rPr>
          <w:sz w:val="24"/>
        </w:rPr>
        <w:t>nonlinear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415" w:lineRule="auto" w:before="200" w:after="0"/>
        <w:ind w:left="745" w:right="1437" w:hanging="297"/>
        <w:jc w:val="both"/>
        <w:rPr>
          <w:sz w:val="24"/>
        </w:rPr>
      </w:pPr>
      <w:r>
        <w:rPr>
          <w:sz w:val="24"/>
        </w:rPr>
        <w:t>Validation of the immersion-invariance output feedback theory and control law using stan-</w:t>
      </w:r>
      <w:r>
        <w:rPr>
          <w:spacing w:val="-57"/>
          <w:sz w:val="24"/>
        </w:rPr>
        <w:t> </w:t>
      </w:r>
      <w:r>
        <w:rPr>
          <w:sz w:val="24"/>
        </w:rPr>
        <w:t>dard benchmark non-square MIMO systems (cart-driven inverted pendulum (CIP) , rota-</w:t>
      </w:r>
      <w:r>
        <w:rPr>
          <w:spacing w:val="1"/>
          <w:sz w:val="24"/>
        </w:rPr>
        <w:t> </w:t>
      </w:r>
      <w:r>
        <w:rPr>
          <w:w w:val="95"/>
          <w:sz w:val="24"/>
        </w:rPr>
        <w:t>tional/translational proof-mass actuator (RTAC) and a fixed rotary wing quadrotor unmanned</w:t>
      </w:r>
      <w:r>
        <w:rPr>
          <w:spacing w:val="1"/>
          <w:w w:val="95"/>
          <w:sz w:val="24"/>
        </w:rPr>
        <w:t> </w:t>
      </w:r>
      <w:r>
        <w:rPr>
          <w:sz w:val="24"/>
        </w:rPr>
        <w:t>aerial</w:t>
      </w:r>
      <w:r>
        <w:rPr>
          <w:spacing w:val="-2"/>
          <w:sz w:val="24"/>
        </w:rPr>
        <w:t> </w:t>
      </w:r>
      <w:r>
        <w:rPr>
          <w:sz w:val="24"/>
        </w:rPr>
        <w:t>vehicle</w:t>
      </w:r>
      <w:r>
        <w:rPr>
          <w:spacing w:val="-2"/>
          <w:sz w:val="24"/>
        </w:rPr>
        <w:t> </w:t>
      </w:r>
      <w:r>
        <w:rPr>
          <w:sz w:val="24"/>
        </w:rPr>
        <w:t>(QUAV)</w:t>
      </w:r>
      <w:r>
        <w:rPr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17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598"/>
        <w:jc w:val="left"/>
      </w:pPr>
      <w:bookmarkStart w:name=" Methodology" w:id="41"/>
      <w:bookmarkEnd w:id="41"/>
      <w:r>
        <w:rPr>
          <w:b w:val="0"/>
        </w:rPr>
      </w:r>
      <w:bookmarkStart w:name="_bookmark14" w:id="42"/>
      <w:bookmarkEnd w:id="42"/>
      <w:r>
        <w:rPr>
          <w:b w:val="0"/>
        </w:rPr>
      </w:r>
      <w:bookmarkStart w:name="_bookmark14" w:id="43"/>
      <w:bookmarkEnd w:id="43"/>
      <w:r>
        <w:rPr/>
        <w:t>Methodology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ind w:left="160"/>
      </w:pPr>
      <w:r>
        <w:rPr/>
        <w:t>The</w:t>
      </w:r>
      <w:r>
        <w:rPr>
          <w:spacing w:val="-5"/>
        </w:rPr>
        <w:t> </w:t>
      </w:r>
      <w:r>
        <w:rPr/>
        <w:t>methodology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stated</w:t>
      </w:r>
      <w:r>
        <w:rPr>
          <w:spacing w:val="-4"/>
        </w:rPr>
        <w:t> </w:t>
      </w:r>
      <w:r>
        <w:rPr/>
        <w:t>objective</w:t>
      </w:r>
      <w:r>
        <w:rPr>
          <w:spacing w:val="-4"/>
        </w:rPr>
        <w:t> </w:t>
      </w:r>
      <w:r>
        <w:rPr/>
        <w:t>items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415" w:lineRule="auto" w:before="0" w:after="0"/>
        <w:ind w:left="745" w:right="1435" w:hanging="297"/>
        <w:jc w:val="both"/>
        <w:rPr>
          <w:sz w:val="24"/>
        </w:rPr>
      </w:pPr>
      <w:r>
        <w:rPr>
          <w:w w:val="95"/>
          <w:sz w:val="24"/>
        </w:rPr>
        <w:t>Internal model principle(IMP)-based output regulation framework for stabilization and track-</w:t>
      </w:r>
      <w:r>
        <w:rPr>
          <w:spacing w:val="1"/>
          <w:w w:val="95"/>
          <w:sz w:val="24"/>
        </w:rPr>
        <w:t> </w:t>
      </w:r>
      <w:r>
        <w:rPr>
          <w:sz w:val="24"/>
        </w:rPr>
        <w:t>ing</w:t>
      </w: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240" w:lineRule="auto" w:before="201" w:after="0"/>
        <w:ind w:left="1260" w:right="0" w:hanging="384"/>
        <w:jc w:val="left"/>
        <w:rPr>
          <w:sz w:val="24"/>
        </w:rPr>
      </w:pPr>
      <w:r>
        <w:rPr>
          <w:sz w:val="24"/>
        </w:rPr>
        <w:t>Adoption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relevant</w:t>
      </w:r>
      <w:r>
        <w:rPr>
          <w:spacing w:val="-6"/>
          <w:sz w:val="24"/>
        </w:rPr>
        <w:t> </w:t>
      </w:r>
      <w:r>
        <w:rPr>
          <w:sz w:val="24"/>
        </w:rPr>
        <w:t>mathematical</w:t>
      </w:r>
      <w:r>
        <w:rPr>
          <w:spacing w:val="-5"/>
          <w:sz w:val="24"/>
        </w:rPr>
        <w:t> </w:t>
      </w:r>
      <w:r>
        <w:rPr>
          <w:sz w:val="24"/>
        </w:rPr>
        <w:t>background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output</w:t>
      </w:r>
      <w:r>
        <w:rPr>
          <w:spacing w:val="-5"/>
          <w:sz w:val="24"/>
        </w:rPr>
        <w:t> </w:t>
      </w:r>
      <w:r>
        <w:rPr>
          <w:sz w:val="24"/>
        </w:rPr>
        <w:t>regulation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415" w:lineRule="auto" w:before="0" w:after="0"/>
        <w:ind w:left="1260" w:right="1437" w:hanging="396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necessary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sufficient</w:t>
      </w:r>
      <w:r>
        <w:rPr>
          <w:spacing w:val="20"/>
          <w:sz w:val="24"/>
        </w:rPr>
        <w:t> </w:t>
      </w:r>
      <w:r>
        <w:rPr>
          <w:sz w:val="24"/>
        </w:rPr>
        <w:t>conditions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0"/>
          <w:sz w:val="24"/>
        </w:rPr>
        <w:t> </w:t>
      </w:r>
      <w:r>
        <w:rPr>
          <w:sz w:val="24"/>
        </w:rPr>
        <w:t>existence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solutions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output</w:t>
      </w:r>
      <w:r>
        <w:rPr>
          <w:spacing w:val="-57"/>
          <w:sz w:val="24"/>
        </w:rPr>
        <w:t> </w:t>
      </w:r>
      <w:r>
        <w:rPr>
          <w:sz w:val="24"/>
        </w:rPr>
        <w:t>regulated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</w:p>
    <w:p>
      <w:pPr>
        <w:spacing w:after="0" w:line="415" w:lineRule="auto"/>
        <w:jc w:val="left"/>
        <w:rPr>
          <w:sz w:val="24"/>
        </w:rPr>
        <w:sectPr>
          <w:pgSz w:w="12240" w:h="15840"/>
          <w:pgMar w:header="0" w:footer="863" w:top="1460" w:bottom="1060" w:left="1280" w:right="0"/>
        </w:sectPr>
      </w:pP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415" w:lineRule="auto" w:before="75" w:after="0"/>
        <w:ind w:left="1260" w:right="1437" w:hanging="383"/>
        <w:jc w:val="both"/>
        <w:rPr>
          <w:sz w:val="24"/>
        </w:rPr>
      </w:pPr>
      <w:r>
        <w:rPr>
          <w:sz w:val="24"/>
        </w:rPr>
        <w:t>Implementation of the IMP regulation framework with internal model-based observer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following</w:t>
      </w:r>
      <w:r>
        <w:rPr>
          <w:spacing w:val="-11"/>
          <w:sz w:val="24"/>
        </w:rPr>
        <w:t> </w:t>
      </w:r>
      <w:r>
        <w:rPr>
          <w:sz w:val="24"/>
        </w:rPr>
        <w:t>non-square</w:t>
      </w:r>
      <w:r>
        <w:rPr>
          <w:spacing w:val="-12"/>
          <w:sz w:val="24"/>
        </w:rPr>
        <w:t> </w:t>
      </w:r>
      <w:r>
        <w:rPr>
          <w:sz w:val="24"/>
        </w:rPr>
        <w:t>dynamic:</w:t>
      </w:r>
      <w:r>
        <w:rPr>
          <w:spacing w:val="1"/>
          <w:sz w:val="24"/>
        </w:rPr>
        <w:t> </w:t>
      </w:r>
      <w:r>
        <w:rPr>
          <w:sz w:val="24"/>
        </w:rPr>
        <w:t>Rotational</w:t>
      </w:r>
      <w:r>
        <w:rPr>
          <w:spacing w:val="-12"/>
          <w:sz w:val="24"/>
        </w:rPr>
        <w:t> </w:t>
      </w:r>
      <w:r>
        <w:rPr>
          <w:sz w:val="24"/>
        </w:rPr>
        <w:t>Translational</w:t>
      </w:r>
      <w:r>
        <w:rPr>
          <w:spacing w:val="-11"/>
          <w:sz w:val="24"/>
        </w:rPr>
        <w:t> </w:t>
      </w:r>
      <w:r>
        <w:rPr>
          <w:sz w:val="24"/>
        </w:rPr>
        <w:t>Actuator</w:t>
      </w:r>
      <w:r>
        <w:rPr>
          <w:spacing w:val="-12"/>
          <w:sz w:val="24"/>
        </w:rPr>
        <w:t> </w:t>
      </w:r>
      <w:r>
        <w:rPr>
          <w:sz w:val="24"/>
        </w:rPr>
        <w:t>(RTAC),</w:t>
      </w:r>
      <w:r>
        <w:rPr>
          <w:spacing w:val="-11"/>
          <w:sz w:val="24"/>
        </w:rPr>
        <w:t> </w:t>
      </w:r>
      <w:r>
        <w:rPr>
          <w:sz w:val="24"/>
        </w:rPr>
        <w:t>Cart</w:t>
      </w:r>
      <w:r>
        <w:rPr>
          <w:spacing w:val="-58"/>
          <w:sz w:val="24"/>
        </w:rPr>
        <w:t> </w:t>
      </w:r>
      <w:r>
        <w:rPr>
          <w:sz w:val="24"/>
        </w:rPr>
        <w:t>Driven</w:t>
      </w:r>
      <w:r>
        <w:rPr>
          <w:spacing w:val="-8"/>
          <w:sz w:val="24"/>
        </w:rPr>
        <w:t> </w:t>
      </w:r>
      <w:r>
        <w:rPr>
          <w:sz w:val="24"/>
        </w:rPr>
        <w:t>Inverted</w:t>
      </w:r>
      <w:r>
        <w:rPr>
          <w:spacing w:val="-8"/>
          <w:sz w:val="24"/>
        </w:rPr>
        <w:t> </w:t>
      </w:r>
      <w:r>
        <w:rPr>
          <w:sz w:val="24"/>
        </w:rPr>
        <w:t>Pendulum</w:t>
      </w:r>
      <w:r>
        <w:rPr>
          <w:spacing w:val="-8"/>
          <w:sz w:val="24"/>
        </w:rPr>
        <w:t> </w:t>
      </w:r>
      <w:r>
        <w:rPr>
          <w:sz w:val="24"/>
        </w:rPr>
        <w:t>(CIP),</w:t>
      </w:r>
      <w:r>
        <w:rPr>
          <w:spacing w:val="-8"/>
          <w:sz w:val="24"/>
        </w:rPr>
        <w:t> </w:t>
      </w:r>
      <w:r>
        <w:rPr>
          <w:sz w:val="24"/>
        </w:rPr>
        <w:t>Quadrotor</w:t>
      </w:r>
      <w:r>
        <w:rPr>
          <w:spacing w:val="-8"/>
          <w:sz w:val="24"/>
        </w:rPr>
        <w:t> </w:t>
      </w:r>
      <w:r>
        <w:rPr>
          <w:sz w:val="24"/>
        </w:rPr>
        <w:t>Unmanned</w:t>
      </w:r>
      <w:r>
        <w:rPr>
          <w:spacing w:val="-8"/>
          <w:sz w:val="24"/>
        </w:rPr>
        <w:t> </w:t>
      </w:r>
      <w:r>
        <w:rPr>
          <w:sz w:val="24"/>
        </w:rPr>
        <w:t>Aerial</w:t>
      </w:r>
      <w:r>
        <w:rPr>
          <w:spacing w:val="-8"/>
          <w:sz w:val="24"/>
        </w:rPr>
        <w:t> </w:t>
      </w:r>
      <w:r>
        <w:rPr>
          <w:sz w:val="24"/>
        </w:rPr>
        <w:t>Vehicle</w:t>
      </w:r>
      <w:r>
        <w:rPr>
          <w:spacing w:val="-8"/>
          <w:sz w:val="24"/>
        </w:rPr>
        <w:t> </w:t>
      </w:r>
      <w:r>
        <w:rPr>
          <w:sz w:val="24"/>
        </w:rPr>
        <w:t>(QUAV).</w:t>
      </w: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240" w:lineRule="auto" w:before="102" w:after="0"/>
        <w:ind w:left="1260" w:right="0" w:hanging="397"/>
        <w:jc w:val="both"/>
        <w:rPr>
          <w:sz w:val="24"/>
        </w:rPr>
      </w:pPr>
      <w:r>
        <w:rPr>
          <w:sz w:val="24"/>
        </w:rPr>
        <w:t>Simulation</w:t>
      </w:r>
      <w:r>
        <w:rPr>
          <w:spacing w:val="-5"/>
          <w:sz w:val="24"/>
        </w:rPr>
        <w:t> </w:t>
      </w:r>
      <w:r>
        <w:rPr>
          <w:sz w:val="24"/>
        </w:rPr>
        <w:t>experiments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output</w:t>
      </w:r>
      <w:r>
        <w:rPr>
          <w:spacing w:val="-5"/>
          <w:sz w:val="24"/>
        </w:rPr>
        <w:t> </w:t>
      </w:r>
      <w:r>
        <w:rPr>
          <w:sz w:val="24"/>
        </w:rPr>
        <w:t>regulated</w:t>
      </w:r>
      <w:r>
        <w:rPr>
          <w:spacing w:val="-5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law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Matlab/Simulink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Immersion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invariance</w:t>
      </w:r>
      <w:r>
        <w:rPr>
          <w:spacing w:val="-8"/>
          <w:sz w:val="24"/>
        </w:rPr>
        <w:t> </w:t>
      </w:r>
      <w:r>
        <w:rPr>
          <w:sz w:val="24"/>
        </w:rPr>
        <w:t>(I&amp;I)</w:t>
      </w:r>
      <w:r>
        <w:rPr>
          <w:spacing w:val="-8"/>
          <w:sz w:val="24"/>
        </w:rPr>
        <w:t> </w:t>
      </w:r>
      <w:r>
        <w:rPr>
          <w:sz w:val="24"/>
        </w:rPr>
        <w:t>stabilization</w:t>
      </w:r>
      <w:r>
        <w:rPr>
          <w:spacing w:val="-8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415" w:lineRule="auto" w:before="0" w:after="0"/>
        <w:ind w:left="1260" w:right="1437" w:hanging="383"/>
        <w:jc w:val="left"/>
        <w:rPr>
          <w:sz w:val="24"/>
        </w:rPr>
      </w:pPr>
      <w:r>
        <w:rPr>
          <w:sz w:val="24"/>
        </w:rPr>
        <w:t>Adoption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relevant</w:t>
      </w:r>
      <w:r>
        <w:rPr>
          <w:spacing w:val="10"/>
          <w:sz w:val="24"/>
        </w:rPr>
        <w:t> </w:t>
      </w:r>
      <w:r>
        <w:rPr>
          <w:sz w:val="24"/>
        </w:rPr>
        <w:t>mathematical</w:t>
      </w:r>
      <w:r>
        <w:rPr>
          <w:spacing w:val="10"/>
          <w:sz w:val="24"/>
        </w:rPr>
        <w:t> </w:t>
      </w:r>
      <w:r>
        <w:rPr>
          <w:sz w:val="24"/>
        </w:rPr>
        <w:t>preliminaries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immersion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invariance</w:t>
      </w:r>
      <w:r>
        <w:rPr>
          <w:spacing w:val="10"/>
          <w:sz w:val="24"/>
        </w:rPr>
        <w:t> </w:t>
      </w:r>
      <w:r>
        <w:rPr>
          <w:sz w:val="24"/>
        </w:rPr>
        <w:t>stabi-</w:t>
      </w:r>
      <w:r>
        <w:rPr>
          <w:spacing w:val="-57"/>
          <w:sz w:val="24"/>
        </w:rPr>
        <w:t> </w:t>
      </w:r>
      <w:r>
        <w:rPr>
          <w:sz w:val="24"/>
        </w:rPr>
        <w:t>lization</w:t>
      </w: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415" w:lineRule="auto" w:before="102" w:after="0"/>
        <w:ind w:left="1260" w:right="1437" w:hanging="396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necessary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sufficient</w:t>
      </w:r>
      <w:r>
        <w:rPr>
          <w:spacing w:val="22"/>
          <w:sz w:val="24"/>
        </w:rPr>
        <w:t> </w:t>
      </w:r>
      <w:r>
        <w:rPr>
          <w:sz w:val="24"/>
        </w:rPr>
        <w:t>conditions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existence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solutions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immersion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invariance</w:t>
      </w:r>
      <w:r>
        <w:rPr>
          <w:spacing w:val="-1"/>
          <w:sz w:val="24"/>
        </w:rPr>
        <w:t> </w:t>
      </w:r>
      <w:r>
        <w:rPr>
          <w:sz w:val="24"/>
        </w:rPr>
        <w:t>stabilizing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law</w:t>
      </w: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415" w:lineRule="auto" w:before="101" w:after="0"/>
        <w:ind w:left="1260" w:right="1437" w:hanging="383"/>
        <w:jc w:val="left"/>
        <w:rPr>
          <w:sz w:val="24"/>
        </w:rPr>
      </w:pPr>
      <w:r>
        <w:rPr>
          <w:sz w:val="24"/>
        </w:rPr>
        <w:t>Implementation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immersion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invariance</w:t>
      </w:r>
      <w:r>
        <w:rPr>
          <w:spacing w:val="-11"/>
          <w:sz w:val="24"/>
        </w:rPr>
        <w:t> </w:t>
      </w:r>
      <w:r>
        <w:rPr>
          <w:sz w:val="24"/>
        </w:rPr>
        <w:t>framework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10"/>
          <w:sz w:val="24"/>
        </w:rPr>
        <w:t> </w:t>
      </w:r>
      <w:r>
        <w:rPr>
          <w:sz w:val="24"/>
        </w:rPr>
        <w:t>standard</w:t>
      </w:r>
      <w:r>
        <w:rPr>
          <w:spacing w:val="-10"/>
          <w:sz w:val="24"/>
        </w:rPr>
        <w:t> </w:t>
      </w:r>
      <w:r>
        <w:rPr>
          <w:sz w:val="24"/>
        </w:rPr>
        <w:t>observer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benchmark</w:t>
      </w:r>
      <w:r>
        <w:rPr>
          <w:spacing w:val="-1"/>
          <w:sz w:val="24"/>
        </w:rPr>
        <w:t> </w:t>
      </w:r>
      <w:r>
        <w:rPr>
          <w:sz w:val="24"/>
        </w:rPr>
        <w:t>non-square</w:t>
      </w:r>
      <w:r>
        <w:rPr>
          <w:spacing w:val="-1"/>
          <w:sz w:val="24"/>
        </w:rPr>
        <w:t> </w:t>
      </w:r>
      <w:r>
        <w:rPr>
          <w:sz w:val="24"/>
        </w:rPr>
        <w:t>dynamic</w:t>
      </w: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240" w:lineRule="auto" w:before="101" w:after="0"/>
        <w:ind w:left="1260" w:right="0" w:hanging="397"/>
        <w:jc w:val="left"/>
        <w:rPr>
          <w:sz w:val="24"/>
        </w:rPr>
      </w:pPr>
      <w:r>
        <w:rPr>
          <w:sz w:val="24"/>
        </w:rPr>
        <w:t>Simulation</w:t>
      </w:r>
      <w:r>
        <w:rPr>
          <w:spacing w:val="-5"/>
          <w:sz w:val="24"/>
        </w:rPr>
        <w:t> </w:t>
      </w:r>
      <w:r>
        <w:rPr>
          <w:sz w:val="24"/>
        </w:rPr>
        <w:t>experiments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law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Matlab/Simulink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immersion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invariance</w:t>
      </w:r>
      <w:r>
        <w:rPr>
          <w:spacing w:val="-7"/>
          <w:sz w:val="24"/>
        </w:rPr>
        <w:t> </w:t>
      </w:r>
      <w:r>
        <w:rPr>
          <w:sz w:val="24"/>
        </w:rPr>
        <w:t>output</w:t>
      </w:r>
      <w:r>
        <w:rPr>
          <w:spacing w:val="-7"/>
          <w:sz w:val="24"/>
        </w:rPr>
        <w:t> </w:t>
      </w:r>
      <w:r>
        <w:rPr>
          <w:sz w:val="24"/>
        </w:rPr>
        <w:t>feedback</w:t>
      </w:r>
      <w:r>
        <w:rPr>
          <w:spacing w:val="-8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240" w:lineRule="auto" w:before="1" w:after="0"/>
        <w:ind w:left="1260" w:right="0" w:hanging="384"/>
        <w:jc w:val="left"/>
        <w:rPr>
          <w:sz w:val="24"/>
        </w:rPr>
      </w:pPr>
      <w:r>
        <w:rPr>
          <w:sz w:val="24"/>
        </w:rPr>
        <w:t>Parameter</w:t>
      </w:r>
      <w:r>
        <w:rPr>
          <w:spacing w:val="-8"/>
          <w:sz w:val="24"/>
        </w:rPr>
        <w:t> </w:t>
      </w:r>
      <w:r>
        <w:rPr>
          <w:sz w:val="24"/>
        </w:rPr>
        <w:t>identification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developed</w:t>
      </w:r>
      <w:r>
        <w:rPr>
          <w:spacing w:val="-7"/>
          <w:sz w:val="24"/>
        </w:rPr>
        <w:t> </w:t>
      </w:r>
      <w:r>
        <w:rPr>
          <w:sz w:val="24"/>
        </w:rPr>
        <w:t>output</w:t>
      </w:r>
      <w:r>
        <w:rPr>
          <w:spacing w:val="-7"/>
          <w:sz w:val="24"/>
        </w:rPr>
        <w:t> </w:t>
      </w:r>
      <w:r>
        <w:rPr>
          <w:sz w:val="24"/>
        </w:rPr>
        <w:t>regulated</w:t>
      </w:r>
      <w:r>
        <w:rPr>
          <w:spacing w:val="-7"/>
          <w:sz w:val="24"/>
        </w:rPr>
        <w:t> </w:t>
      </w:r>
      <w:r>
        <w:rPr>
          <w:sz w:val="24"/>
        </w:rPr>
        <w:t>output</w:t>
      </w:r>
      <w:r>
        <w:rPr>
          <w:spacing w:val="-8"/>
          <w:sz w:val="24"/>
        </w:rPr>
        <w:t> </w:t>
      </w:r>
      <w:r>
        <w:rPr>
          <w:sz w:val="24"/>
        </w:rPr>
        <w:t>feedback</w:t>
      </w:r>
      <w:r>
        <w:rPr>
          <w:spacing w:val="-7"/>
          <w:sz w:val="24"/>
        </w:rPr>
        <w:t> </w:t>
      </w:r>
      <w:r>
        <w:rPr>
          <w:sz w:val="24"/>
        </w:rPr>
        <w:t>scheme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415" w:lineRule="auto" w:before="0" w:after="0"/>
        <w:ind w:left="1260" w:right="1437" w:hanging="396"/>
        <w:jc w:val="left"/>
        <w:rPr>
          <w:sz w:val="24"/>
        </w:rPr>
      </w:pPr>
      <w:r>
        <w:rPr>
          <w:sz w:val="24"/>
        </w:rPr>
        <w:t>Implementation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immersion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invariance</w:t>
      </w:r>
      <w:r>
        <w:rPr>
          <w:spacing w:val="-4"/>
          <w:sz w:val="24"/>
        </w:rPr>
        <w:t> </w:t>
      </w:r>
      <w:r>
        <w:rPr>
          <w:sz w:val="24"/>
        </w:rPr>
        <w:t>observer</w:t>
      </w:r>
      <w:r>
        <w:rPr>
          <w:spacing w:val="-4"/>
          <w:sz w:val="24"/>
        </w:rPr>
        <w:t> </w:t>
      </w:r>
      <w:r>
        <w:rPr>
          <w:sz w:val="24"/>
        </w:rPr>
        <w:t>output</w:t>
      </w:r>
      <w:r>
        <w:rPr>
          <w:spacing w:val="-4"/>
          <w:sz w:val="24"/>
        </w:rPr>
        <w:t> </w:t>
      </w:r>
      <w:r>
        <w:rPr>
          <w:sz w:val="24"/>
        </w:rPr>
        <w:t>feedback</w:t>
      </w:r>
      <w:r>
        <w:rPr>
          <w:spacing w:val="-5"/>
          <w:sz w:val="24"/>
        </w:rPr>
        <w:t> </w:t>
      </w:r>
      <w:r>
        <w:rPr>
          <w:sz w:val="24"/>
        </w:rPr>
        <w:t>framework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non-square</w:t>
      </w:r>
      <w:r>
        <w:rPr>
          <w:spacing w:val="-2"/>
          <w:sz w:val="24"/>
        </w:rPr>
        <w:t> </w:t>
      </w:r>
      <w:r>
        <w:rPr>
          <w:sz w:val="24"/>
        </w:rPr>
        <w:t>MIMO</w:t>
      </w:r>
      <w:r>
        <w:rPr>
          <w:spacing w:val="-1"/>
          <w:sz w:val="24"/>
        </w:rPr>
        <w:t> </w:t>
      </w:r>
      <w:r>
        <w:rPr>
          <w:sz w:val="24"/>
        </w:rPr>
        <w:t>QUAV</w:t>
      </w:r>
      <w:r>
        <w:rPr>
          <w:spacing w:val="-2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3"/>
          <w:numId w:val="17"/>
        </w:numPr>
        <w:tabs>
          <w:tab w:pos="1261" w:val="left" w:leader="none"/>
        </w:tabs>
        <w:spacing w:line="240" w:lineRule="auto" w:before="101" w:after="0"/>
        <w:ind w:left="1260" w:right="0" w:hanging="384"/>
        <w:jc w:val="left"/>
        <w:rPr>
          <w:sz w:val="24"/>
        </w:rPr>
      </w:pPr>
      <w:r>
        <w:rPr>
          <w:sz w:val="24"/>
        </w:rPr>
        <w:t>Simulation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Matlab/Simulink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developed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law.</w:t>
      </w:r>
    </w:p>
    <w:p>
      <w:pPr>
        <w:pStyle w:val="BodyText"/>
        <w:spacing w:before="11"/>
        <w:rPr>
          <w:sz w:val="34"/>
        </w:rPr>
      </w:pPr>
    </w:p>
    <w:p>
      <w:pPr>
        <w:pStyle w:val="ListParagraph"/>
        <w:numPr>
          <w:ilvl w:val="2"/>
          <w:numId w:val="17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w w:val="95"/>
          <w:sz w:val="24"/>
        </w:rPr>
        <w:t>Validation on selected non-square dynamic system and fine-tuning(using neural tools) where</w:t>
      </w:r>
      <w:r>
        <w:rPr>
          <w:spacing w:val="1"/>
          <w:w w:val="95"/>
          <w:sz w:val="24"/>
        </w:rPr>
        <w:t> </w:t>
      </w:r>
      <w:r>
        <w:rPr>
          <w:sz w:val="24"/>
        </w:rPr>
        <w:t>needed of the selected parameters in the developed controller of methodology item (3) 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perfect</w:t>
      </w:r>
      <w:r>
        <w:rPr>
          <w:spacing w:val="-2"/>
          <w:sz w:val="24"/>
        </w:rPr>
        <w:t> </w:t>
      </w:r>
      <w:r>
        <w:rPr>
          <w:sz w:val="24"/>
        </w:rPr>
        <w:t>tracking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17"/>
        </w:numPr>
        <w:tabs>
          <w:tab w:pos="697" w:val="left" w:leader="none"/>
          <w:tab w:pos="698" w:val="left" w:leader="none"/>
        </w:tabs>
        <w:spacing w:line="240" w:lineRule="auto" w:before="0" w:after="0"/>
        <w:ind w:left="697" w:right="0" w:hanging="538"/>
        <w:jc w:val="left"/>
      </w:pPr>
      <w:bookmarkStart w:name="Thesis Outline" w:id="44"/>
      <w:bookmarkEnd w:id="44"/>
      <w:r>
        <w:rPr>
          <w:b w:val="0"/>
        </w:rPr>
      </w:r>
      <w:bookmarkStart w:name="_bookmark15" w:id="45"/>
      <w:bookmarkEnd w:id="45"/>
      <w:r>
        <w:rPr>
          <w:b w:val="0"/>
        </w:rPr>
      </w:r>
      <w:bookmarkStart w:name="_bookmark15" w:id="46"/>
      <w:bookmarkEnd w:id="46"/>
      <w:r>
        <w:rPr/>
        <w:t>Thesis</w:t>
      </w:r>
      <w:r>
        <w:rPr>
          <w:spacing w:val="-7"/>
        </w:rPr>
        <w:t> </w:t>
      </w:r>
      <w:r>
        <w:rPr/>
        <w:t>Outline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1"/>
      </w:pPr>
      <w:r>
        <w:rPr/>
        <w:t>The</w:t>
      </w:r>
      <w:r>
        <w:rPr>
          <w:spacing w:val="3"/>
        </w:rPr>
        <w:t> </w:t>
      </w:r>
      <w:r>
        <w:rPr/>
        <w:t>organisation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thesis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follows;</w:t>
      </w:r>
      <w:r>
        <w:rPr>
          <w:spacing w:val="7"/>
        </w:rPr>
        <w:t> </w:t>
      </w:r>
      <w:r>
        <w:rPr/>
        <w:t>Chapter</w:t>
      </w:r>
      <w:r>
        <w:rPr>
          <w:spacing w:val="4"/>
        </w:rPr>
        <w:t> </w:t>
      </w:r>
      <w:r>
        <w:rPr/>
        <w:t>One</w:t>
      </w:r>
      <w:r>
        <w:rPr>
          <w:spacing w:val="4"/>
        </w:rPr>
        <w:t> </w:t>
      </w:r>
      <w:r>
        <w:rPr/>
        <w:t>has</w:t>
      </w:r>
      <w:r>
        <w:rPr>
          <w:spacing w:val="3"/>
        </w:rPr>
        <w:t> </w:t>
      </w:r>
      <w:r>
        <w:rPr/>
        <w:t>laid-out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brief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overall</w:t>
      </w:r>
      <w:r>
        <w:rPr>
          <w:spacing w:val="4"/>
        </w:rPr>
        <w:t> </w:t>
      </w:r>
      <w:r>
        <w:rPr/>
        <w:t>goals</w:t>
      </w:r>
      <w:r>
        <w:rPr>
          <w:spacing w:val="3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3"/>
        </w:rPr>
        <w:t> </w:t>
      </w:r>
      <w:r>
        <w:rPr/>
        <w:t>achieved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introduction,</w:t>
      </w:r>
      <w:r>
        <w:rPr>
          <w:spacing w:val="5"/>
        </w:rPr>
        <w:t> </w:t>
      </w:r>
      <w:r>
        <w:rPr/>
        <w:t>motive,</w:t>
      </w:r>
      <w:r>
        <w:rPr>
          <w:spacing w:val="5"/>
        </w:rPr>
        <w:t> </w:t>
      </w:r>
      <w:r>
        <w:rPr/>
        <w:t>significance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study,</w:t>
      </w:r>
      <w:r>
        <w:rPr>
          <w:spacing w:val="5"/>
        </w:rPr>
        <w:t> </w:t>
      </w:r>
      <w:r>
        <w:rPr/>
        <w:t>statement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problem,</w:t>
      </w:r>
      <w:r>
        <w:rPr>
          <w:spacing w:val="5"/>
        </w:rPr>
        <w:t> </w:t>
      </w:r>
      <w:r>
        <w:rPr/>
        <w:t>thesis</w:t>
      </w:r>
    </w:p>
    <w:p>
      <w:pPr>
        <w:spacing w:after="0" w:line="415" w:lineRule="auto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aim and objectives and ends with a discussion of the method used in achieving the set goals.</w:t>
      </w:r>
      <w:r>
        <w:rPr>
          <w:spacing w:val="1"/>
        </w:rPr>
        <w:t> </w:t>
      </w:r>
      <w:r>
        <w:rPr/>
        <w:t>Chapter Two has given a detailed review of pertinent concepts and literature. Chapter Three has</w:t>
      </w:r>
      <w:r>
        <w:rPr>
          <w:spacing w:val="1"/>
        </w:rPr>
        <w:t> </w:t>
      </w:r>
      <w:r>
        <w:rPr/>
        <w:t>addressed the materials and methods applied in-so-far as this thesis report is concerned, Chapter</w:t>
      </w:r>
      <w:r>
        <w:rPr>
          <w:spacing w:val="1"/>
        </w:rPr>
        <w:t> </w:t>
      </w:r>
      <w:r>
        <w:rPr/>
        <w:t>Four presented the results for discussion and Chapter Five concludes the body of the report. All</w:t>
      </w:r>
      <w:r>
        <w:rPr>
          <w:spacing w:val="1"/>
        </w:rPr>
        <w:t> </w:t>
      </w:r>
      <w:r>
        <w:rPr/>
        <w:t>cited references have been included in the references section while relevant additional material</w:t>
      </w:r>
      <w:r>
        <w:rPr>
          <w:spacing w:val="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codes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certain</w:t>
      </w:r>
      <w:r>
        <w:rPr>
          <w:spacing w:val="-3"/>
        </w:rPr>
        <w:t> </w:t>
      </w:r>
      <w:r>
        <w:rPr/>
        <w:t>parameter</w:t>
      </w:r>
      <w:r>
        <w:rPr>
          <w:spacing w:val="-3"/>
        </w:rPr>
        <w:t> </w:t>
      </w:r>
      <w:r>
        <w:rPr/>
        <w:t>derivations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placed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section.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415" w:lineRule="auto" w:before="106"/>
        <w:ind w:left="3532" w:right="4808" w:firstLine="633"/>
      </w:pPr>
      <w:bookmarkStart w:name="LITERATURE REVIEW" w:id="47"/>
      <w:bookmarkEnd w:id="47"/>
      <w:r>
        <w:rPr>
          <w:b w:val="0"/>
        </w:rPr>
      </w:r>
      <w:bookmarkStart w:name="_bookmark16" w:id="48"/>
      <w:bookmarkEnd w:id="48"/>
      <w:r>
        <w:rPr>
          <w:b w:val="0"/>
        </w:rPr>
      </w:r>
      <w:r>
        <w:rPr/>
        <w:t>CHAPTER 2</w:t>
      </w:r>
      <w:r>
        <w:rPr>
          <w:spacing w:val="1"/>
        </w:rPr>
        <w:t> </w:t>
      </w:r>
      <w:r>
        <w:rPr>
          <w:spacing w:val="-3"/>
        </w:rPr>
        <w:t>LITERATURE</w:t>
      </w:r>
      <w:r>
        <w:rPr>
          <w:spacing w:val="-6"/>
        </w:rPr>
        <w:t> </w:t>
      </w:r>
      <w:r>
        <w:rPr>
          <w:spacing w:val="-2"/>
        </w:rPr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numPr>
          <w:ilvl w:val="1"/>
          <w:numId w:val="18"/>
        </w:numPr>
        <w:tabs>
          <w:tab w:pos="757" w:val="left" w:leader="none"/>
          <w:tab w:pos="758" w:val="left" w:leader="none"/>
        </w:tabs>
        <w:spacing w:line="240" w:lineRule="auto" w:before="106" w:after="0"/>
        <w:ind w:left="757" w:right="0" w:hanging="598"/>
        <w:jc w:val="left"/>
      </w:pPr>
      <w:bookmarkStart w:name=" Introduction" w:id="49"/>
      <w:bookmarkEnd w:id="49"/>
      <w:r>
        <w:rPr>
          <w:b w:val="0"/>
        </w:rPr>
      </w:r>
      <w:bookmarkStart w:name="_bookmark17" w:id="50"/>
      <w:bookmarkEnd w:id="50"/>
      <w:r>
        <w:rPr>
          <w:b w:val="0"/>
        </w:rPr>
      </w:r>
      <w:bookmarkStart w:name="_bookmark17" w:id="51"/>
      <w:bookmarkEnd w:id="51"/>
      <w:r>
        <w:rPr/>
        <w:t>Int</w:t>
      </w:r>
      <w:r>
        <w:rPr/>
        <w:t>roduction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This literature review addresses the pertinent topics that concerns the treatment of the non-square</w:t>
      </w:r>
      <w:r>
        <w:rPr>
          <w:spacing w:val="-57"/>
        </w:rPr>
        <w:t> </w:t>
      </w:r>
      <w:r>
        <w:rPr/>
        <w:t>MIMO nonlinear system output feedback regulator.</w:t>
      </w:r>
      <w:r>
        <w:rPr>
          <w:spacing w:val="1"/>
        </w:rPr>
        <w:t> </w:t>
      </w:r>
      <w:r>
        <w:rPr/>
        <w:t>The current review first addresses the key</w:t>
      </w:r>
      <w:r>
        <w:rPr>
          <w:spacing w:val="1"/>
        </w:rPr>
        <w:t> </w:t>
      </w:r>
      <w:r>
        <w:rPr/>
        <w:t>fundamental concepts and subsequently makes a detailed review of relevant similar works.   In</w:t>
      </w:r>
      <w:r>
        <w:rPr>
          <w:spacing w:val="1"/>
        </w:rPr>
        <w:t> </w:t>
      </w:r>
      <w:r>
        <w:rPr/>
        <w:t>the sections that follow, each of the mentioned parts that make up the controller development is</w:t>
      </w:r>
      <w:r>
        <w:rPr>
          <w:spacing w:val="1"/>
        </w:rPr>
        <w:t> </w:t>
      </w:r>
      <w:r>
        <w:rPr/>
        <w:t>discussed.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18"/>
        </w:numPr>
        <w:tabs>
          <w:tab w:pos="757" w:val="left" w:leader="none"/>
          <w:tab w:pos="758" w:val="left" w:leader="none"/>
        </w:tabs>
        <w:spacing w:line="240" w:lineRule="auto" w:before="1" w:after="0"/>
        <w:ind w:left="757" w:right="0" w:hanging="598"/>
        <w:jc w:val="left"/>
      </w:pPr>
      <w:bookmarkStart w:name=" Review of Fundamental Concepts" w:id="52"/>
      <w:bookmarkEnd w:id="52"/>
      <w:r>
        <w:rPr>
          <w:b w:val="0"/>
        </w:rPr>
      </w:r>
      <w:bookmarkStart w:name="_bookmark18" w:id="53"/>
      <w:bookmarkEnd w:id="53"/>
      <w:r>
        <w:rPr>
          <w:b w:val="0"/>
        </w:rPr>
      </w:r>
      <w:bookmarkStart w:name="_bookmark18" w:id="54"/>
      <w:bookmarkEnd w:id="54"/>
      <w:r>
        <w:rPr/>
        <w:t>R</w:t>
      </w:r>
      <w:r>
        <w:rPr/>
        <w:t>eview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Fundamental</w:t>
      </w:r>
      <w:r>
        <w:rPr>
          <w:spacing w:val="-7"/>
        </w:rPr>
        <w:t> </w:t>
      </w:r>
      <w:r>
        <w:rPr/>
        <w:t>Concepts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This section highlights concepts that are fundamental to the study like stability, output regula-</w:t>
      </w:r>
      <w:r>
        <w:rPr>
          <w:spacing w:val="1"/>
        </w:rPr>
        <w:t> </w:t>
      </w:r>
      <w:r>
        <w:rPr/>
        <w:t>tion, IMP, output feedback, observers, immersion and invariance, MIMO systems and peaking</w:t>
      </w:r>
      <w:r>
        <w:rPr>
          <w:spacing w:val="1"/>
        </w:rPr>
        <w:t> </w:t>
      </w:r>
      <w:r>
        <w:rPr/>
        <w:t>phenomenon.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2"/>
          <w:numId w:val="18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Output regulation" w:id="55"/>
      <w:bookmarkEnd w:id="55"/>
      <w:r>
        <w:rPr>
          <w:b w:val="0"/>
        </w:rPr>
      </w:r>
      <w:bookmarkStart w:name="_bookmark19" w:id="56"/>
      <w:bookmarkEnd w:id="56"/>
      <w:r>
        <w:rPr>
          <w:b w:val="0"/>
        </w:rPr>
      </w:r>
      <w:bookmarkStart w:name="_bookmark19" w:id="57"/>
      <w:bookmarkEnd w:id="57"/>
      <w:r>
        <w:rPr/>
        <w:t>Output</w:t>
      </w:r>
      <w:r>
        <w:rPr>
          <w:spacing w:val="-13"/>
        </w:rPr>
        <w:t> </w:t>
      </w:r>
      <w:r>
        <w:rPr/>
        <w:t>regulation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The problem of controlling the output of a system so as to achieve asymptotic tracking of pre-</w:t>
      </w:r>
      <w:r>
        <w:rPr>
          <w:spacing w:val="1"/>
        </w:rPr>
        <w:t> </w:t>
      </w:r>
      <w:r>
        <w:rPr/>
        <w:t>scribed trajectories and/or asymptotic rejection of disturbances is a central problem in control</w:t>
      </w:r>
      <w:r>
        <w:rPr>
          <w:spacing w:val="1"/>
        </w:rPr>
        <w:t> </w:t>
      </w:r>
      <w:r>
        <w:rPr/>
        <w:t>theory. Huang (2004) described the robust servo-mechanism or structurally stable output regula-</w:t>
      </w:r>
      <w:r>
        <w:rPr>
          <w:spacing w:val="1"/>
        </w:rPr>
        <w:t> </w:t>
      </w:r>
      <w:r>
        <w:rPr/>
        <w:t>tion problem to mean the design of a control law for an uncertain plant such that the closed-loop</w:t>
      </w:r>
      <w:r>
        <w:rPr>
          <w:spacing w:val="1"/>
        </w:rPr>
        <w:t> </w:t>
      </w:r>
      <w:r>
        <w:rPr/>
        <w:t>system satisfies two requirements.</w:t>
      </w:r>
      <w:r>
        <w:rPr>
          <w:spacing w:val="1"/>
        </w:rPr>
        <w:t> </w:t>
      </w:r>
      <w:r>
        <w:rPr/>
        <w:t>The first is the closed-loop stability in the local or nonlocal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and the second,</w:t>
      </w:r>
      <w:r>
        <w:rPr>
          <w:spacing w:val="1"/>
        </w:rPr>
        <w:t> </w:t>
      </w:r>
      <w:r>
        <w:rPr/>
        <w:t>is asymptotic tracking and disturbance rejection.</w:t>
      </w:r>
      <w:r>
        <w:rPr>
          <w:spacing w:val="60"/>
        </w:rPr>
        <w:t> </w:t>
      </w:r>
      <w:r>
        <w:rPr/>
        <w:t>This means,</w:t>
      </w:r>
      <w:r>
        <w:rPr>
          <w:spacing w:val="60"/>
        </w:rPr>
        <w:t> </w:t>
      </w:r>
      <w:r>
        <w:rPr/>
        <w:t>the output</w:t>
      </w:r>
      <w:r>
        <w:rPr>
          <w:spacing w:val="-57"/>
        </w:rPr>
        <w:t> </w:t>
      </w:r>
      <w:r>
        <w:rPr/>
        <w:t>of the closed-loop system asymptotically tracks a class of reference inputs in the presence of a</w:t>
      </w:r>
      <w:r>
        <w:rPr>
          <w:spacing w:val="1"/>
        </w:rPr>
        <w:t> </w:t>
      </w:r>
      <w:r>
        <w:rPr/>
        <w:t>class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disturbances.</w:t>
      </w:r>
      <w:r>
        <w:rPr>
          <w:spacing w:val="6"/>
        </w:rPr>
        <w:t> </w:t>
      </w:r>
      <w:r>
        <w:rPr/>
        <w:t>For</w:t>
      </w:r>
      <w:r>
        <w:rPr>
          <w:spacing w:val="-11"/>
        </w:rPr>
        <w:t> </w:t>
      </w:r>
      <w:r>
        <w:rPr/>
        <w:t>this,</w:t>
      </w:r>
      <w:r>
        <w:rPr>
          <w:spacing w:val="-10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essentially</w:t>
      </w:r>
      <w:r>
        <w:rPr>
          <w:spacing w:val="-11"/>
        </w:rPr>
        <w:t> </w:t>
      </w:r>
      <w:r>
        <w:rPr/>
        <w:t>three</w:t>
      </w:r>
      <w:r>
        <w:rPr>
          <w:spacing w:val="-11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approaches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solving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output</w:t>
      </w:r>
      <w:r>
        <w:rPr>
          <w:spacing w:val="-58"/>
        </w:rPr>
        <w:t> </w:t>
      </w:r>
      <w:r>
        <w:rPr/>
        <w:t>regulation</w:t>
      </w:r>
      <w:r>
        <w:rPr>
          <w:spacing w:val="4"/>
        </w:rPr>
        <w:t> </w:t>
      </w:r>
      <w:r>
        <w:rPr/>
        <w:t>(OR)</w:t>
      </w:r>
      <w:r>
        <w:rPr>
          <w:spacing w:val="4"/>
        </w:rPr>
        <w:t> </w:t>
      </w:r>
      <w:r>
        <w:rPr/>
        <w:t>problem.</w:t>
      </w:r>
      <w:r>
        <w:rPr>
          <w:spacing w:val="34"/>
        </w:rPr>
        <w:t> </w:t>
      </w:r>
      <w:r>
        <w:rPr/>
        <w:t>These</w:t>
      </w:r>
      <w:r>
        <w:rPr>
          <w:spacing w:val="5"/>
        </w:rPr>
        <w:t> </w:t>
      </w:r>
      <w:r>
        <w:rPr/>
        <w:t>strategies</w:t>
      </w:r>
      <w:r>
        <w:rPr>
          <w:spacing w:val="4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5"/>
        </w:rPr>
        <w:t> </w:t>
      </w:r>
      <w:r>
        <w:rPr/>
        <w:t>earlier</w:t>
      </w:r>
      <w:r>
        <w:rPr>
          <w:spacing w:val="4"/>
        </w:rPr>
        <w:t> </w:t>
      </w:r>
      <w:r>
        <w:rPr/>
        <w:t>categorized</w:t>
      </w:r>
      <w:r>
        <w:rPr>
          <w:spacing w:val="4"/>
        </w:rPr>
        <w:t> </w:t>
      </w:r>
      <w:r>
        <w:rPr/>
        <w:t>by</w:t>
      </w:r>
      <w:r>
        <w:rPr>
          <w:spacing w:val="5"/>
        </w:rPr>
        <w:t> </w:t>
      </w:r>
      <w:r>
        <w:rPr/>
        <w:t>Isidori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</w:t>
      </w:r>
      <w:r>
        <w:rPr/>
        <w:t>,</w:t>
      </w:r>
      <w:r>
        <w:rPr>
          <w:spacing w:val="6"/>
        </w:rPr>
        <w:t> </w:t>
      </w:r>
      <w:r>
        <w:rPr/>
        <w:t>(2003),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5"/>
        <w:ind w:left="160"/>
        <w:jc w:val="both"/>
      </w:pPr>
      <w:r>
        <w:rPr/>
        <w:t>into</w:t>
      </w:r>
      <w:r>
        <w:rPr>
          <w:spacing w:val="-6"/>
        </w:rPr>
        <w:t> </w:t>
      </w:r>
      <w:r>
        <w:rPr/>
        <w:t>three</w:t>
      </w:r>
      <w:r>
        <w:rPr>
          <w:spacing w:val="-5"/>
        </w:rPr>
        <w:t> </w:t>
      </w:r>
      <w:r>
        <w:rPr/>
        <w:t>specific</w:t>
      </w:r>
      <w:r>
        <w:rPr>
          <w:spacing w:val="-5"/>
        </w:rPr>
        <w:t> </w:t>
      </w:r>
      <w:r>
        <w:rPr/>
        <w:t>approaches,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sz w:val="24"/>
        </w:rPr>
        <w:t>Tracking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dynamic</w:t>
      </w:r>
      <w:r>
        <w:rPr>
          <w:spacing w:val="-4"/>
          <w:sz w:val="24"/>
        </w:rPr>
        <w:t> </w:t>
      </w:r>
      <w:r>
        <w:rPr>
          <w:sz w:val="24"/>
        </w:rPr>
        <w:t>inversion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stable</w:t>
      </w:r>
      <w:r>
        <w:rPr>
          <w:spacing w:val="-4"/>
          <w:sz w:val="24"/>
        </w:rPr>
        <w:t> </w:t>
      </w:r>
      <w:r>
        <w:rPr>
          <w:sz w:val="24"/>
        </w:rPr>
        <w:t>inverse</w:t>
      </w:r>
      <w:r>
        <w:rPr>
          <w:spacing w:val="-3"/>
          <w:sz w:val="24"/>
        </w:rPr>
        <w:t> </w:t>
      </w:r>
      <w:r>
        <w:rPr>
          <w:sz w:val="24"/>
        </w:rPr>
        <w:t>approach,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instance,</w:t>
      </w:r>
      <w:r>
        <w:rPr>
          <w:spacing w:val="-2"/>
          <w:sz w:val="24"/>
        </w:rPr>
        <w:t> </w:t>
      </w:r>
      <w:r>
        <w:rPr>
          <w:sz w:val="24"/>
        </w:rPr>
        <w:t>differential</w:t>
      </w:r>
      <w:r>
        <w:rPr>
          <w:spacing w:val="-3"/>
          <w:sz w:val="24"/>
        </w:rPr>
        <w:t> </w:t>
      </w:r>
      <w:r>
        <w:rPr>
          <w:sz w:val="24"/>
        </w:rPr>
        <w:t>flatness</w:t>
      </w:r>
      <w:r>
        <w:rPr>
          <w:spacing w:val="-58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methods.</w:t>
      </w:r>
    </w:p>
    <w:p>
      <w:pPr>
        <w:pStyle w:val="ListParagraph"/>
        <w:numPr>
          <w:ilvl w:val="3"/>
          <w:numId w:val="18"/>
        </w:numPr>
        <w:tabs>
          <w:tab w:pos="746" w:val="left" w:leader="none"/>
        </w:tabs>
        <w:spacing w:line="240" w:lineRule="auto" w:before="201" w:after="0"/>
        <w:ind w:left="745" w:right="0" w:hanging="298"/>
        <w:jc w:val="left"/>
        <w:rPr>
          <w:sz w:val="24"/>
        </w:rPr>
      </w:pPr>
      <w:r>
        <w:rPr>
          <w:sz w:val="24"/>
        </w:rPr>
        <w:t>Adaptive</w:t>
      </w:r>
      <w:r>
        <w:rPr>
          <w:spacing w:val="-6"/>
          <w:sz w:val="24"/>
        </w:rPr>
        <w:t> </w:t>
      </w:r>
      <w:r>
        <w:rPr>
          <w:sz w:val="24"/>
        </w:rPr>
        <w:t>tracking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utilizing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heuristic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artificial</w:t>
      </w:r>
      <w:r>
        <w:rPr>
          <w:spacing w:val="-5"/>
          <w:sz w:val="24"/>
        </w:rPr>
        <w:t> </w:t>
      </w:r>
      <w:r>
        <w:rPr>
          <w:sz w:val="24"/>
        </w:rPr>
        <w:t>intelligence</w:t>
      </w:r>
      <w:r>
        <w:rPr>
          <w:spacing w:val="-5"/>
          <w:sz w:val="24"/>
        </w:rPr>
        <w:t> </w:t>
      </w:r>
      <w:r>
        <w:rPr>
          <w:sz w:val="24"/>
        </w:rPr>
        <w:t>methods.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18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sz w:val="24"/>
        </w:rPr>
        <w:t>Tracking via internal models, for instance, output feedback or generalized servomechanism</w:t>
      </w:r>
      <w:r>
        <w:rPr>
          <w:spacing w:val="-57"/>
          <w:sz w:val="24"/>
        </w:rPr>
        <w:t> </w:t>
      </w:r>
      <w:r>
        <w:rPr>
          <w:sz w:val="24"/>
        </w:rPr>
        <w:t>approach</w:t>
      </w:r>
    </w:p>
    <w:p>
      <w:pPr>
        <w:pStyle w:val="BodyText"/>
        <w:spacing w:line="415" w:lineRule="auto" w:before="201"/>
        <w:ind w:left="159" w:right="1438"/>
        <w:jc w:val="both"/>
      </w:pPr>
      <w:r>
        <w:rPr>
          <w:spacing w:val="-1"/>
        </w:rPr>
        <w:t>Tracking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dynamic</w:t>
      </w:r>
      <w:r>
        <w:rPr>
          <w:spacing w:val="-14"/>
        </w:rPr>
        <w:t> </w:t>
      </w:r>
      <w:r>
        <w:rPr>
          <w:spacing w:val="-1"/>
        </w:rPr>
        <w:t>inversion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stable</w:t>
      </w:r>
      <w:r>
        <w:rPr>
          <w:spacing w:val="-14"/>
        </w:rPr>
        <w:t> </w:t>
      </w:r>
      <w:r>
        <w:rPr/>
        <w:t>inverse</w:t>
      </w:r>
      <w:r>
        <w:rPr>
          <w:spacing w:val="-13"/>
        </w:rPr>
        <w:t> </w:t>
      </w:r>
      <w:r>
        <w:rPr/>
        <w:t>approach</w:t>
      </w:r>
      <w:r>
        <w:rPr>
          <w:spacing w:val="-14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Isidori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Marconi</w:t>
      </w:r>
      <w:r>
        <w:rPr>
          <w:spacing w:val="-13"/>
        </w:rPr>
        <w:t> </w:t>
      </w:r>
      <w:r>
        <w:rPr/>
        <w:t>(2007),</w:t>
      </w:r>
      <w:r>
        <w:rPr>
          <w:spacing w:val="-58"/>
        </w:rPr>
        <w:t> </w:t>
      </w:r>
      <w:r>
        <w:rPr/>
        <w:t>consists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computing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precise</w:t>
      </w:r>
      <w:r>
        <w:rPr>
          <w:spacing w:val="-6"/>
        </w:rPr>
        <w:t> </w:t>
      </w:r>
      <w:r>
        <w:rPr/>
        <w:t>initial</w:t>
      </w:r>
      <w:r>
        <w:rPr>
          <w:spacing w:val="-6"/>
        </w:rPr>
        <w:t> </w:t>
      </w:r>
      <w:r>
        <w:rPr/>
        <w:t>state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precise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input</w:t>
      </w:r>
      <w:r>
        <w:rPr>
          <w:spacing w:val="-6"/>
        </w:rPr>
        <w:t> </w:t>
      </w:r>
      <w:r>
        <w:rPr/>
        <w:t>(or</w:t>
      </w:r>
      <w:r>
        <w:rPr>
          <w:spacing w:val="-6"/>
        </w:rPr>
        <w:t> </w:t>
      </w:r>
      <w:r>
        <w:rPr/>
        <w:t>equivalently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reference</w:t>
      </w:r>
      <w:r>
        <w:rPr>
          <w:spacing w:val="-58"/>
        </w:rPr>
        <w:t> </w:t>
      </w:r>
      <w:r>
        <w:rPr/>
        <w:t>trajectory of the state), such that, if the system is accordingly initialized and driven, its output ex-</w:t>
      </w:r>
      <w:r>
        <w:rPr>
          <w:spacing w:val="-57"/>
        </w:rPr>
        <w:t> </w:t>
      </w:r>
      <w:r>
        <w:rPr/>
        <w:t>actly reproduces the reference signal. The computation of such control input, however, requires</w:t>
      </w:r>
      <w:r>
        <w:rPr>
          <w:spacing w:val="1"/>
        </w:rPr>
        <w:t> </w:t>
      </w:r>
      <w:r>
        <w:rPr/>
        <w:t>perfect knowledge of the entire trajectory which is to be tracked as well as perfect knowledge of</w:t>
      </w:r>
      <w:r>
        <w:rPr>
          <w:spacing w:val="1"/>
        </w:rPr>
        <w:t> </w:t>
      </w:r>
      <w:r>
        <w:rPr/>
        <w:t>the model of the plant to be controlled. Thus, this type of approach is not suitable in the presence</w:t>
      </w:r>
      <w:r>
        <w:rPr>
          <w:spacing w:val="-57"/>
        </w:rPr>
        <w:t> </w:t>
      </w:r>
      <w:r>
        <w:rPr/>
        <w:t>of large uncertainties on plant parameters as well as on the reference signal. An example of such</w:t>
      </w:r>
      <w:r>
        <w:rPr>
          <w:spacing w:val="1"/>
        </w:rPr>
        <w:t> </w:t>
      </w:r>
      <w:r>
        <w:rPr/>
        <w:t>an approach is differential flatness (Fleiss </w:t>
      </w:r>
      <w:r>
        <w:rPr>
          <w:i/>
        </w:rPr>
        <w:t>et al.</w:t>
      </w:r>
      <w:r>
        <w:rPr/>
        <w:t>, 1995).</w:t>
      </w:r>
      <w:r>
        <w:rPr>
          <w:spacing w:val="1"/>
        </w:rPr>
        <w:t> </w:t>
      </w:r>
      <w:r>
        <w:rPr/>
        <w:t>The feasibility of the dynamic inverse</w:t>
      </w:r>
      <w:r>
        <w:rPr>
          <w:spacing w:val="1"/>
        </w:rPr>
        <w:t> </w:t>
      </w:r>
      <w:r>
        <w:rPr/>
        <w:t>method is also predicated upon the availability of an inverse function for any given system. This</w:t>
      </w:r>
      <w:r>
        <w:rPr>
          <w:spacing w:val="1"/>
        </w:rPr>
        <w:t> </w:t>
      </w:r>
      <w:r>
        <w:rPr/>
        <w:t>availability</w:t>
      </w:r>
      <w:r>
        <w:rPr>
          <w:spacing w:val="-10"/>
        </w:rPr>
        <w:t> </w:t>
      </w:r>
      <w:r>
        <w:rPr/>
        <w:t>implies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must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nonsingular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preferably</w:t>
      </w:r>
      <w:r>
        <w:rPr>
          <w:spacing w:val="-9"/>
        </w:rPr>
        <w:t> </w:t>
      </w:r>
      <w:r>
        <w:rPr/>
        <w:t>invertible.</w:t>
      </w:r>
      <w:r>
        <w:rPr>
          <w:spacing w:val="6"/>
        </w:rPr>
        <w:t> </w:t>
      </w:r>
      <w:r>
        <w:rPr/>
        <w:t>A</w:t>
      </w:r>
      <w:r>
        <w:rPr>
          <w:spacing w:val="-9"/>
        </w:rPr>
        <w:t> </w:t>
      </w:r>
      <w:r>
        <w:rPr/>
        <w:t>stable</w:t>
      </w:r>
      <w:r>
        <w:rPr>
          <w:spacing w:val="-9"/>
        </w:rPr>
        <w:t> </w:t>
      </w:r>
      <w:r>
        <w:rPr/>
        <w:t>inverse</w:t>
      </w:r>
      <w:r>
        <w:rPr>
          <w:spacing w:val="-58"/>
        </w:rPr>
        <w:t> </w:t>
      </w:r>
      <w:r>
        <w:rPr/>
        <w:t>should</w:t>
      </w:r>
      <w:r>
        <w:rPr>
          <w:spacing w:val="-4"/>
        </w:rPr>
        <w:t> </w:t>
      </w:r>
      <w:r>
        <w:rPr/>
        <w:t>ideally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perfect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solve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system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differential</w:t>
      </w:r>
      <w:r>
        <w:rPr>
          <w:spacing w:val="-3"/>
        </w:rPr>
        <w:t> </w:t>
      </w:r>
      <w:r>
        <w:rPr/>
        <w:t>equations.</w:t>
      </w:r>
      <w:r>
        <w:rPr>
          <w:spacing w:val="16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singularity</w:t>
      </w:r>
      <w:r>
        <w:rPr>
          <w:spacing w:val="-7"/>
        </w:rPr>
        <w:t> </w:t>
      </w:r>
      <w:r>
        <w:rPr/>
        <w:t>problem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large</w:t>
      </w:r>
      <w:r>
        <w:rPr>
          <w:spacing w:val="-7"/>
        </w:rPr>
        <w:t> </w:t>
      </w:r>
      <w:r>
        <w:rPr/>
        <w:t>size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matrix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inverted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9"/>
        </w:rPr>
        <w:t> </w:t>
      </w:r>
      <w:r>
        <w:rPr/>
        <w:t>complex</w:t>
      </w:r>
      <w:r>
        <w:rPr>
          <w:spacing w:val="-7"/>
        </w:rPr>
        <w:t> </w:t>
      </w:r>
      <w:r>
        <w:rPr/>
        <w:t>systems,</w:t>
      </w:r>
      <w:r>
        <w:rPr>
          <w:spacing w:val="-7"/>
        </w:rPr>
        <w:t> </w:t>
      </w:r>
      <w:r>
        <w:rPr/>
        <w:t>this</w:t>
      </w:r>
      <w:r>
        <w:rPr>
          <w:spacing w:val="-58"/>
        </w:rPr>
        <w:t> </w:t>
      </w:r>
      <w:r>
        <w:rPr/>
        <w:t>is</w:t>
      </w:r>
      <w:r>
        <w:rPr>
          <w:spacing w:val="-2"/>
        </w:rPr>
        <w:t> </w:t>
      </w:r>
      <w:r>
        <w:rPr/>
        <w:t>usually</w:t>
      </w:r>
      <w:r>
        <w:rPr>
          <w:spacing w:val="-2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2"/>
        </w:rPr>
        <w:t> </w:t>
      </w:r>
      <w:r>
        <w:rPr/>
        <w:t>(Tanwani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Liberzon,</w:t>
      </w:r>
      <w:r>
        <w:rPr>
          <w:spacing w:val="-2"/>
        </w:rPr>
        <w:t> </w:t>
      </w:r>
      <w:r>
        <w:rPr/>
        <w:t>2010).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Adaptive tracking consists of tuning the parameters of a control input computed via dynamic in-</w:t>
      </w:r>
      <w:r>
        <w:rPr>
          <w:spacing w:val="1"/>
        </w:rPr>
        <w:t> </w:t>
      </w:r>
      <w:r>
        <w:rPr/>
        <w:t>version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way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guarantee</w:t>
      </w:r>
      <w:r>
        <w:rPr>
          <w:spacing w:val="-7"/>
        </w:rPr>
        <w:t> </w:t>
      </w:r>
      <w:r>
        <w:rPr/>
        <w:t>asymptotic</w:t>
      </w:r>
      <w:r>
        <w:rPr>
          <w:spacing w:val="-8"/>
        </w:rPr>
        <w:t> </w:t>
      </w:r>
      <w:r>
        <w:rPr/>
        <w:t>convergence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zero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tracking</w:t>
      </w:r>
      <w:r>
        <w:rPr>
          <w:spacing w:val="-8"/>
        </w:rPr>
        <w:t> </w:t>
      </w:r>
      <w:r>
        <w:rPr/>
        <w:t>error.</w:t>
      </w:r>
      <w:r>
        <w:rPr>
          <w:spacing w:val="8"/>
        </w:rPr>
        <w:t> </w:t>
      </w:r>
      <w:r>
        <w:rPr/>
        <w:t>Utilizing</w:t>
      </w:r>
      <w:r>
        <w:rPr>
          <w:spacing w:val="-58"/>
        </w:rPr>
        <w:t> </w:t>
      </w:r>
      <w:r>
        <w:rPr/>
        <w:t>any one of the available tuning methods, it fine tunes the parameters of the control input so as to</w:t>
      </w:r>
      <w:r>
        <w:rPr>
          <w:spacing w:val="1"/>
        </w:rPr>
        <w:t> </w:t>
      </w:r>
      <w:r>
        <w:rPr/>
        <w:t>correctly</w:t>
      </w:r>
      <w:r>
        <w:rPr>
          <w:spacing w:val="-10"/>
        </w:rPr>
        <w:t> </w:t>
      </w:r>
      <w:r>
        <w:rPr/>
        <w:t>handle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uncertainties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response.</w:t>
      </w:r>
      <w:r>
        <w:rPr>
          <w:spacing w:val="7"/>
        </w:rPr>
        <w:t> </w:t>
      </w:r>
      <w:r>
        <w:rPr/>
        <w:t>Although,</w:t>
      </w:r>
      <w:r>
        <w:rPr>
          <w:spacing w:val="-7"/>
        </w:rPr>
        <w:t> </w:t>
      </w:r>
      <w:r>
        <w:rPr/>
        <w:t>this</w:t>
      </w:r>
      <w:r>
        <w:rPr>
          <w:spacing w:val="-10"/>
        </w:rPr>
        <w:t> </w:t>
      </w:r>
      <w:r>
        <w:rPr/>
        <w:t>method</w:t>
      </w:r>
      <w:r>
        <w:rPr>
          <w:spacing w:val="-9"/>
        </w:rPr>
        <w:t> </w:t>
      </w:r>
      <w:r>
        <w:rPr/>
        <w:t>can</w:t>
      </w:r>
      <w:r>
        <w:rPr>
          <w:spacing w:val="-10"/>
        </w:rPr>
        <w:t> </w:t>
      </w:r>
      <w:r>
        <w:rPr/>
        <w:t>suc-</w:t>
      </w:r>
      <w:r>
        <w:rPr>
          <w:spacing w:val="-58"/>
        </w:rPr>
        <w:t> </w:t>
      </w:r>
      <w:r>
        <w:rPr/>
        <w:t>cessfully</w:t>
      </w:r>
      <w:r>
        <w:rPr>
          <w:spacing w:val="-8"/>
        </w:rPr>
        <w:t> </w:t>
      </w:r>
      <w:r>
        <w:rPr/>
        <w:t>handle</w:t>
      </w:r>
      <w:r>
        <w:rPr>
          <w:spacing w:val="-7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uncertainties,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still</w:t>
      </w:r>
      <w:r>
        <w:rPr>
          <w:spacing w:val="-7"/>
        </w:rPr>
        <w:t> </w:t>
      </w:r>
      <w:r>
        <w:rPr/>
        <w:t>presupposes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knowledge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entire</w:t>
      </w:r>
      <w:r>
        <w:rPr>
          <w:spacing w:val="-7"/>
        </w:rPr>
        <w:t> </w:t>
      </w:r>
      <w:r>
        <w:rPr/>
        <w:t>trajectory</w:t>
      </w:r>
      <w:r>
        <w:rPr>
          <w:spacing w:val="-58"/>
        </w:rPr>
        <w:t> </w:t>
      </w:r>
      <w:r>
        <w:rPr/>
        <w:t>which</w:t>
      </w:r>
      <w:r>
        <w:rPr>
          <w:spacing w:val="-1"/>
        </w:rPr>
        <w:t> </w:t>
      </w:r>
      <w:r>
        <w:rPr/>
        <w:t>is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tracked.</w:t>
      </w:r>
      <w:r>
        <w:rPr>
          <w:spacing w:val="18"/>
        </w:rPr>
        <w:t> </w:t>
      </w:r>
      <w:r>
        <w:rPr/>
        <w:t>Therefore an approach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kind is</w:t>
      </w:r>
      <w:r>
        <w:rPr>
          <w:spacing w:val="-1"/>
        </w:rPr>
        <w:t> </w:t>
      </w:r>
      <w:r>
        <w:rPr/>
        <w:t>not suited</w:t>
      </w:r>
      <w:r>
        <w:rPr>
          <w:spacing w:val="-1"/>
        </w:rPr>
        <w:t> </w:t>
      </w:r>
      <w:r>
        <w:rPr/>
        <w:t>to the problem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tracking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5"/>
        <w:ind w:left="160"/>
        <w:jc w:val="both"/>
      </w:pPr>
      <w:r>
        <w:rPr/>
        <w:t>unknown</w:t>
      </w:r>
      <w:r>
        <w:rPr>
          <w:spacing w:val="-5"/>
        </w:rPr>
        <w:t> </w:t>
      </w:r>
      <w:r>
        <w:rPr/>
        <w:t>trajectories</w:t>
      </w:r>
      <w:r>
        <w:rPr>
          <w:spacing w:val="-4"/>
        </w:rPr>
        <w:t> </w:t>
      </w:r>
      <w:r>
        <w:rPr/>
        <w:t>(Isidori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Marconi,</w:t>
      </w:r>
      <w:r>
        <w:rPr>
          <w:spacing w:val="-5"/>
        </w:rPr>
        <w:t> </w:t>
      </w:r>
      <w:r>
        <w:rPr/>
        <w:t>2007).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63"/>
        <w:ind w:left="160" w:right="1438"/>
        <w:jc w:val="both"/>
      </w:pPr>
      <w:r>
        <w:rPr/>
        <w:t>Internal-model-based tracking, on the other hand, is able to handle simultaneously uncertainties</w:t>
      </w:r>
      <w:r>
        <w:rPr>
          <w:spacing w:val="1"/>
        </w:rPr>
        <w:t> </w:t>
      </w:r>
      <w:r>
        <w:rPr/>
        <w:t>in plant parameters as well as in the trajectory which is to be tracked(Isidori &amp; Marconi, 2007;</w:t>
      </w:r>
      <w:r>
        <w:rPr>
          <w:spacing w:val="1"/>
        </w:rPr>
        <w:t> </w:t>
      </w:r>
      <w:r>
        <w:rPr/>
        <w:t>Serrani, 2005).</w:t>
      </w:r>
      <w:r>
        <w:rPr>
          <w:spacing w:val="1"/>
        </w:rPr>
        <w:t> </w:t>
      </w:r>
      <w:r>
        <w:rPr/>
        <w:t>If the trajectory to be tracked belongs to the set of all trajectories generated by</w:t>
      </w:r>
      <w:r>
        <w:rPr>
          <w:spacing w:val="1"/>
        </w:rPr>
        <w:t> </w:t>
      </w:r>
      <w:r>
        <w:rPr/>
        <w:t>some fixed dynamical system, a controller which incorporates an internal model of such a system</w:t>
      </w:r>
      <w:r>
        <w:rPr>
          <w:spacing w:val="-57"/>
        </w:rPr>
        <w:t> </w:t>
      </w:r>
      <w:r>
        <w:rPr/>
        <w:t>is able to secure asymptotic decay to zero of the tracking error. This is possible for every trajec-</w:t>
      </w:r>
      <w:r>
        <w:rPr>
          <w:spacing w:val="1"/>
        </w:rPr>
        <w:t> </w:t>
      </w:r>
      <w:r>
        <w:rPr/>
        <w:t>tory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set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done</w:t>
      </w:r>
      <w:r>
        <w:rPr>
          <w:spacing w:val="-4"/>
        </w:rPr>
        <w:t> </w:t>
      </w:r>
      <w:r>
        <w:rPr/>
        <w:t>robustly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parameter</w:t>
      </w:r>
      <w:r>
        <w:rPr>
          <w:spacing w:val="-4"/>
        </w:rPr>
        <w:t> </w:t>
      </w:r>
      <w:r>
        <w:rPr/>
        <w:t>uncertainties</w:t>
      </w:r>
      <w:r>
        <w:rPr>
          <w:spacing w:val="-3"/>
        </w:rPr>
        <w:t> </w:t>
      </w:r>
      <w:r>
        <w:rPr/>
        <w:t>(Chen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Huang,</w:t>
      </w:r>
      <w:r>
        <w:rPr>
          <w:spacing w:val="-3"/>
        </w:rPr>
        <w:t> </w:t>
      </w:r>
      <w:r>
        <w:rPr/>
        <w:t>2004;</w:t>
      </w:r>
      <w:r>
        <w:rPr>
          <w:spacing w:val="-58"/>
        </w:rPr>
        <w:t> </w:t>
      </w:r>
      <w:r>
        <w:rPr/>
        <w:t>Huang, 2004). To this group belong the methods of output regulation such as state feedback and</w:t>
      </w:r>
      <w:r>
        <w:rPr>
          <w:spacing w:val="1"/>
        </w:rPr>
        <w:t> </w:t>
      </w:r>
      <w:r>
        <w:rPr/>
        <w:t>output (error) feedback.</w:t>
      </w:r>
      <w:r>
        <w:rPr>
          <w:spacing w:val="60"/>
        </w:rPr>
        <w:t> </w:t>
      </w:r>
      <w:r>
        <w:rPr/>
        <w:t>Output feedback approach to solving a dynamic system has evolved up</w:t>
      </w:r>
      <w:r>
        <w:rPr>
          <w:spacing w:val="1"/>
        </w:rPr>
        <w:t> </w:t>
      </w:r>
      <w:r>
        <w:rPr/>
        <w:t>to the present day as a useful tool for robust output regulation of dynamic systems. The ability to</w:t>
      </w:r>
      <w:r>
        <w:rPr>
          <w:spacing w:val="1"/>
        </w:rPr>
        <w:t> </w:t>
      </w:r>
      <w:r>
        <w:rPr/>
        <w:t>meet the twin goals of stabilization and tracking, which have been set out for robust output reg-</w:t>
      </w:r>
      <w:r>
        <w:rPr>
          <w:spacing w:val="1"/>
        </w:rPr>
        <w:t> </w:t>
      </w:r>
      <w:r>
        <w:rPr/>
        <w:t>ulation, provides one of the strongest reasons yet for its use.</w:t>
      </w:r>
      <w:r>
        <w:rPr>
          <w:spacing w:val="1"/>
        </w:rPr>
        <w:t> </w:t>
      </w:r>
      <w:r>
        <w:rPr/>
        <w:t>Another appeal for this method is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non-linear</w:t>
      </w:r>
      <w:r>
        <w:rPr>
          <w:spacing w:val="-3"/>
        </w:rPr>
        <w:t> </w:t>
      </w:r>
      <w:r>
        <w:rPr/>
        <w:t>systems,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reveals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inherent</w:t>
      </w:r>
      <w:r>
        <w:rPr>
          <w:spacing w:val="-3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systems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analogues in the linear case and which provide greater insight into the behavior of such nonlinear</w:t>
      </w:r>
      <w:r>
        <w:rPr>
          <w:spacing w:val="-57"/>
        </w:rPr>
        <w:t> </w:t>
      </w:r>
      <w:r>
        <w:rPr/>
        <w:t>dynamic systems. These properties derive from the geometric structural analytic tools (Astolfi &amp;</w:t>
      </w:r>
      <w:r>
        <w:rPr>
          <w:spacing w:val="1"/>
        </w:rPr>
        <w:t> </w:t>
      </w:r>
      <w:r>
        <w:rPr/>
        <w:t>Praly,</w:t>
      </w:r>
      <w:r>
        <w:rPr>
          <w:spacing w:val="-2"/>
        </w:rPr>
        <w:t> </w:t>
      </w:r>
      <w:r>
        <w:rPr/>
        <w:t>2017).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10" w:lineRule="auto"/>
        <w:ind w:left="159" w:right="1438"/>
        <w:jc w:val="both"/>
      </w:pPr>
      <w:r>
        <w:rPr/>
        <w:t>Sample</w:t>
      </w:r>
      <w:r>
        <w:rPr>
          <w:spacing w:val="-5"/>
        </w:rPr>
        <w:t> </w:t>
      </w:r>
      <w:r>
        <w:rPr/>
        <w:t>architectures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output</w:t>
      </w:r>
      <w:r>
        <w:rPr>
          <w:spacing w:val="-4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r>
        <w:rPr/>
        <w:t>2.1</w:t>
      </w:r>
      <w:r>
        <w:rPr>
          <w:spacing w:val="-58"/>
        </w:rPr>
        <w:t> </w:t>
      </w:r>
      <w:r>
        <w:rPr>
          <w:w w:val="105"/>
        </w:rPr>
        <w:t>for the linear regulator. </w:t>
      </w:r>
      <w:r>
        <w:rPr>
          <w:rFonts w:ascii="Calibri" w:hAnsi="Calibri"/>
          <w:i/>
          <w:w w:val="105"/>
        </w:rPr>
        <w:t>ω </w:t>
      </w:r>
      <w:r>
        <w:rPr>
          <w:w w:val="105"/>
        </w:rPr>
        <w:t>retains its meaning as exogenous signal, </w:t>
      </w:r>
      <w:r>
        <w:rPr>
          <w:rFonts w:ascii="Calibri" w:hAnsi="Calibri"/>
          <w:i/>
          <w:w w:val="105"/>
        </w:rPr>
        <w:t>x</w:t>
      </w:r>
      <w:r>
        <w:rPr>
          <w:w w:val="105"/>
        </w:rPr>
        <w:t>, </w:t>
      </w:r>
      <w:r>
        <w:rPr>
          <w:rFonts w:ascii="Calibri" w:hAnsi="Calibri"/>
          <w:i/>
          <w:w w:val="105"/>
        </w:rPr>
        <w:t>u</w:t>
      </w:r>
      <w:r>
        <w:rPr>
          <w:w w:val="105"/>
        </w:rPr>
        <w:t>, </w:t>
      </w:r>
      <w:r>
        <w:rPr>
          <w:rFonts w:ascii="Calibri" w:hAnsi="Calibri"/>
          <w:i/>
          <w:w w:val="105"/>
        </w:rPr>
        <w:t>v</w:t>
      </w:r>
      <w:r>
        <w:rPr>
          <w:w w:val="105"/>
        </w:rPr>
        <w:t>, </w:t>
      </w:r>
      <w:r>
        <w:rPr>
          <w:rFonts w:ascii="Calibri" w:hAnsi="Calibri"/>
          <w:i/>
          <w:w w:val="105"/>
        </w:rPr>
        <w:t>e </w:t>
      </w:r>
      <w:r>
        <w:rPr>
          <w:w w:val="105"/>
        </w:rPr>
        <w:t>are state, control</w:t>
      </w:r>
      <w:r>
        <w:rPr>
          <w:spacing w:val="-60"/>
          <w:w w:val="105"/>
        </w:rPr>
        <w:t> </w:t>
      </w:r>
      <w:r>
        <w:rPr/>
        <w:t>input, stabilizer output and error output respectively. </w:t>
      </w:r>
      <w:r>
        <w:rPr>
          <w:rFonts w:ascii="Calibri" w:hAnsi="Calibri"/>
          <w:i/>
        </w:rPr>
        <w:t>K </w:t>
      </w:r>
      <w:r>
        <w:rPr/>
        <w:t>, </w:t>
      </w:r>
      <w:r>
        <w:rPr>
          <w:rFonts w:ascii="Calibri" w:hAnsi="Calibri"/>
          <w:i/>
        </w:rPr>
        <w:t>L</w:t>
      </w:r>
      <w:r>
        <w:rPr/>
        <w:t>, </w:t>
      </w:r>
      <w:r>
        <w:rPr>
          <w:rFonts w:ascii="Calibri" w:hAnsi="Calibri"/>
          <w:i/>
        </w:rPr>
        <w:t>M </w:t>
      </w:r>
      <w:r>
        <w:rPr/>
        <w:t>, </w:t>
      </w:r>
      <w:r>
        <w:rPr>
          <w:rFonts w:ascii="Calibri" w:hAnsi="Calibri"/>
        </w:rPr>
        <w:t>Φ</w:t>
      </w:r>
      <w:r>
        <w:rPr/>
        <w:t>, </w:t>
      </w:r>
      <w:r>
        <w:rPr>
          <w:rFonts w:ascii="Calibri" w:hAnsi="Calibri"/>
          <w:i/>
        </w:rPr>
        <w:t>G</w:t>
      </w:r>
      <w:r>
        <w:rPr/>
        <w:t>, </w:t>
      </w:r>
      <w:r>
        <w:rPr>
          <w:rFonts w:ascii="Calibri" w:hAnsi="Calibri"/>
          <w:i/>
        </w:rPr>
        <w:t>H </w:t>
      </w:r>
      <w:r>
        <w:rPr/>
        <w:t>are matrices representing</w:t>
      </w:r>
      <w:r>
        <w:rPr>
          <w:spacing w:val="1"/>
        </w:rPr>
        <w:t> </w:t>
      </w:r>
      <w:r>
        <w:rPr/>
        <w:t>stabilizer and internal model. Figure </w:t>
      </w:r>
      <w:hyperlink w:history="true" w:anchor="_bookmark21">
        <w:r>
          <w:rPr/>
          <w:t>2.2 </w:t>
        </w:r>
      </w:hyperlink>
      <w:r>
        <w:rPr/>
        <w:t>gives the nonlinear equivalent of the regulator shown in</w:t>
      </w:r>
      <w:r>
        <w:rPr>
          <w:spacing w:val="1"/>
        </w:rPr>
        <w:t> </w:t>
      </w:r>
      <w:r>
        <w:rPr/>
        <w:t>Figure </w:t>
      </w:r>
      <w:hyperlink w:history="true" w:anchor="_bookmark20">
        <w:r>
          <w:rPr/>
          <w:t>2.1.</w:t>
        </w:r>
      </w:hyperlink>
      <w:r>
        <w:rPr/>
        <w:t> Key points to note in these two representations of the robust regulator are the various</w:t>
      </w:r>
      <w:r>
        <w:rPr>
          <w:spacing w:val="1"/>
        </w:rPr>
        <w:t> </w:t>
      </w:r>
      <w:r>
        <w:rPr/>
        <w:t>parts making up the system which include in either case; a plant, an exosystem which generates</w:t>
      </w:r>
      <w:r>
        <w:rPr>
          <w:spacing w:val="1"/>
        </w:rPr>
        <w:t> </w:t>
      </w:r>
      <w:r>
        <w:rPr/>
        <w:t>the external inputs in form of reference signals and disturbance inputs and a dynamic controller</w:t>
      </w:r>
      <w:r>
        <w:rPr>
          <w:spacing w:val="1"/>
        </w:rPr>
        <w:t> </w:t>
      </w:r>
      <w:r>
        <w:rPr/>
        <w:t>subsystem comprising the stabilizer and steady state generator.</w:t>
      </w:r>
      <w:r>
        <w:rPr>
          <w:spacing w:val="1"/>
        </w:rPr>
        <w:t> </w:t>
      </w:r>
      <w:r>
        <w:rPr/>
        <w:t>The stabilizer and steady state</w:t>
      </w:r>
      <w:r>
        <w:rPr>
          <w:spacing w:val="1"/>
        </w:rPr>
        <w:t> </w:t>
      </w:r>
      <w:r>
        <w:rPr/>
        <w:t>generator are the key parts of any output regulator controller that ensures stable regulation in the</w:t>
      </w:r>
      <w:r>
        <w:rPr>
          <w:spacing w:val="1"/>
        </w:rPr>
        <w:t> </w:t>
      </w:r>
      <w:r>
        <w:rPr/>
        <w:t>presence of</w:t>
      </w:r>
      <w:r>
        <w:rPr>
          <w:spacing w:val="2"/>
        </w:rPr>
        <w:t> </w:t>
      </w:r>
      <w:r>
        <w:rPr/>
        <w:t>external</w:t>
      </w:r>
      <w:r>
        <w:rPr>
          <w:spacing w:val="1"/>
        </w:rPr>
        <w:t> </w:t>
      </w:r>
      <w:r>
        <w:rPr/>
        <w:t>inputs</w:t>
      </w:r>
      <w:r>
        <w:rPr>
          <w:spacing w:val="2"/>
        </w:rPr>
        <w:t> </w:t>
      </w:r>
      <w:r>
        <w:rPr/>
        <w:t>into the</w:t>
      </w:r>
      <w:r>
        <w:rPr>
          <w:spacing w:val="1"/>
        </w:rPr>
        <w:t> </w:t>
      </w:r>
      <w:r>
        <w:rPr/>
        <w:t>system.</w:t>
      </w:r>
      <w:r>
        <w:rPr>
          <w:spacing w:val="23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interacting parts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</w:p>
    <w:p>
      <w:pPr>
        <w:spacing w:after="0" w:line="410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"/>
        <w:rPr>
          <w:sz w:val="3"/>
        </w:rPr>
      </w:pPr>
    </w:p>
    <w:p>
      <w:pPr>
        <w:pStyle w:val="BodyText"/>
        <w:ind w:left="370"/>
        <w:rPr>
          <w:sz w:val="20"/>
        </w:rPr>
      </w:pPr>
      <w:r>
        <w:rPr>
          <w:sz w:val="20"/>
        </w:rPr>
        <w:drawing>
          <wp:inline distT="0" distB="0" distL="0" distR="0">
            <wp:extent cx="5719852" cy="2390013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852" cy="23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7"/>
        <w:ind w:left="697" w:right="1974"/>
        <w:jc w:val="center"/>
      </w:pPr>
      <w:bookmarkStart w:name="_bookmark20" w:id="58"/>
      <w:bookmarkEnd w:id="58"/>
      <w:r>
        <w:rPr/>
      </w:r>
      <w:r>
        <w:rPr/>
        <w:t>Figure</w:t>
      </w:r>
      <w:r>
        <w:rPr>
          <w:spacing w:val="-5"/>
        </w:rPr>
        <w:t> </w:t>
      </w:r>
      <w:r>
        <w:rPr/>
        <w:t>2.1:</w:t>
      </w:r>
      <w:r>
        <w:rPr>
          <w:spacing w:val="9"/>
        </w:rPr>
        <w:t> </w:t>
      </w:r>
      <w:r>
        <w:rPr/>
        <w:t>Robust</w:t>
      </w:r>
      <w:r>
        <w:rPr>
          <w:spacing w:val="-5"/>
        </w:rPr>
        <w:t> </w:t>
      </w:r>
      <w:r>
        <w:rPr/>
        <w:t>Linear</w:t>
      </w:r>
      <w:r>
        <w:rPr>
          <w:spacing w:val="-4"/>
        </w:rPr>
        <w:t> </w:t>
      </w:r>
      <w:r>
        <w:rPr/>
        <w:t>Regulation</w:t>
      </w:r>
      <w:r>
        <w:rPr>
          <w:spacing w:val="-5"/>
        </w:rPr>
        <w:t> </w:t>
      </w:r>
      <w:r>
        <w:rPr/>
        <w:t>Setup</w:t>
      </w:r>
      <w:r>
        <w:rPr>
          <w:spacing w:val="-5"/>
        </w:rPr>
        <w:t> </w:t>
      </w:r>
      <w:r>
        <w:rPr/>
        <w:t>(Kim,</w:t>
      </w:r>
      <w:r>
        <w:rPr>
          <w:spacing w:val="-5"/>
        </w:rPr>
        <w:t> </w:t>
      </w:r>
      <w:r>
        <w:rPr/>
        <w:t>2009)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1083213</wp:posOffset>
            </wp:positionH>
            <wp:positionV relativeFrom="paragraph">
              <wp:posOffset>214368</wp:posOffset>
            </wp:positionV>
            <wp:extent cx="5725018" cy="246840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018" cy="246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  <w:ind w:left="697" w:right="1974"/>
        <w:jc w:val="center"/>
      </w:pPr>
      <w:bookmarkStart w:name="_bookmark21" w:id="59"/>
      <w:bookmarkEnd w:id="59"/>
      <w:r>
        <w:rPr/>
      </w:r>
      <w:r>
        <w:rPr/>
        <w:t>Figure</w:t>
      </w:r>
      <w:r>
        <w:rPr>
          <w:spacing w:val="-6"/>
        </w:rPr>
        <w:t> </w:t>
      </w:r>
      <w:r>
        <w:rPr/>
        <w:t>2.2:</w:t>
      </w:r>
      <w:r>
        <w:rPr>
          <w:spacing w:val="9"/>
        </w:rPr>
        <w:t> </w:t>
      </w:r>
      <w:r>
        <w:rPr/>
        <w:t>Robust</w:t>
      </w:r>
      <w:r>
        <w:rPr>
          <w:spacing w:val="-5"/>
        </w:rPr>
        <w:t> </w:t>
      </w:r>
      <w:r>
        <w:rPr/>
        <w:t>Non-linear</w:t>
      </w:r>
      <w:r>
        <w:rPr>
          <w:spacing w:val="-5"/>
        </w:rPr>
        <w:t> </w:t>
      </w:r>
      <w:r>
        <w:rPr/>
        <w:t>Regulation</w:t>
      </w:r>
      <w:r>
        <w:rPr>
          <w:spacing w:val="-5"/>
        </w:rPr>
        <w:t> </w:t>
      </w:r>
      <w:r>
        <w:rPr/>
        <w:t>Setup</w:t>
      </w:r>
      <w:r>
        <w:rPr>
          <w:spacing w:val="-5"/>
        </w:rPr>
        <w:t> </w:t>
      </w:r>
      <w:r>
        <w:rPr/>
        <w:t>(Serrani,</w:t>
      </w:r>
      <w:r>
        <w:rPr>
          <w:spacing w:val="-5"/>
        </w:rPr>
        <w:t> </w:t>
      </w:r>
      <w:r>
        <w:rPr/>
        <w:t>2005)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setup of the robust regulator.</w:t>
      </w:r>
      <w:r>
        <w:rPr>
          <w:spacing w:val="1"/>
        </w:rPr>
        <w:t> </w:t>
      </w:r>
      <w:r>
        <w:rPr/>
        <w:t>In extending this setup to a specific implementation of the output</w:t>
      </w:r>
      <w:r>
        <w:rPr>
          <w:spacing w:val="1"/>
        </w:rPr>
        <w:t> </w:t>
      </w:r>
      <w:r>
        <w:rPr/>
        <w:t>regulation problem, use was made of either state feedback or output feedback approaches. How-</w:t>
      </w:r>
      <w:r>
        <w:rPr>
          <w:spacing w:val="1"/>
        </w:rPr>
        <w:t> </w:t>
      </w:r>
      <w:r>
        <w:rPr/>
        <w:t>ever,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merits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demerits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implementations</w:t>
      </w:r>
      <w:r>
        <w:rPr>
          <w:spacing w:val="-5"/>
        </w:rPr>
        <w:t> </w:t>
      </w:r>
      <w:r>
        <w:rPr/>
        <w:t>stated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background</w:t>
      </w:r>
      <w:r>
        <w:rPr>
          <w:spacing w:val="-4"/>
        </w:rPr>
        <w:t> </w:t>
      </w:r>
      <w:r>
        <w:rPr/>
        <w:t>section</w:t>
      </w:r>
      <w:r>
        <w:rPr>
          <w:spacing w:val="-5"/>
        </w:rPr>
        <w:t> </w:t>
      </w:r>
      <w:r>
        <w:rPr/>
        <w:t>1.1,</w:t>
      </w:r>
      <w:r>
        <w:rPr>
          <w:spacing w:val="-58"/>
        </w:rPr>
        <w:t> </w:t>
      </w:r>
      <w:r>
        <w:rPr/>
        <w:t>the output-error feedback approach or observer feedback for output regulation is selected (Udrea</w:t>
      </w:r>
      <w:r>
        <w:rPr>
          <w:spacing w:val="1"/>
        </w:rPr>
        <w:t> </w:t>
      </w:r>
      <w:r>
        <w:rPr>
          <w:i/>
        </w:rPr>
        <w:t>et al.</w:t>
      </w:r>
      <w:r>
        <w:rPr/>
        <w:t>,2012). Another reason for this is that in practice observers are ideally suited to estimate or</w:t>
      </w:r>
      <w:r>
        <w:rPr>
          <w:spacing w:val="1"/>
        </w:rPr>
        <w:t> </w:t>
      </w:r>
      <w:r>
        <w:rPr/>
        <w:t>measure the output and for the specific case of error feedback, error convergence to zero assures</w:t>
      </w:r>
      <w:r>
        <w:rPr>
          <w:spacing w:val="1"/>
        </w:rPr>
        <w:t> </w:t>
      </w:r>
      <w:r>
        <w:rPr/>
        <w:t>asymptotic</w:t>
      </w:r>
      <w:r>
        <w:rPr>
          <w:spacing w:val="12"/>
        </w:rPr>
        <w:t> </w:t>
      </w:r>
      <w:r>
        <w:rPr/>
        <w:t>tracking,</w:t>
      </w:r>
      <w:r>
        <w:rPr>
          <w:spacing w:val="15"/>
        </w:rPr>
        <w:t> </w:t>
      </w:r>
      <w:r>
        <w:rPr/>
        <w:t>irrespective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uncertainties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system.</w:t>
      </w:r>
      <w:r>
        <w:rPr>
          <w:spacing w:val="56"/>
        </w:rPr>
        <w:t> </w:t>
      </w:r>
      <w:r>
        <w:rPr/>
        <w:t>These,</w:t>
      </w:r>
      <w:r>
        <w:rPr>
          <w:spacing w:val="16"/>
        </w:rPr>
        <w:t> </w:t>
      </w:r>
      <w:r>
        <w:rPr/>
        <w:t>therefore,</w:t>
      </w:r>
      <w:r>
        <w:rPr>
          <w:spacing w:val="16"/>
        </w:rPr>
        <w:t> </w:t>
      </w:r>
      <w:r>
        <w:rPr/>
        <w:t>satisfy</w:t>
      </w:r>
      <w:r>
        <w:rPr>
          <w:spacing w:val="12"/>
        </w:rPr>
        <w:t> </w:t>
      </w:r>
      <w:r>
        <w:rPr/>
        <w:t>the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5"/>
        <w:ind w:left="160"/>
        <w:jc w:val="both"/>
      </w:pPr>
      <w:r>
        <w:rPr/>
        <w:t>demands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output</w:t>
      </w:r>
      <w:r>
        <w:rPr>
          <w:spacing w:val="-4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output-error</w:t>
      </w:r>
      <w:r>
        <w:rPr>
          <w:spacing w:val="-4"/>
        </w:rPr>
        <w:t> </w:t>
      </w:r>
      <w:r>
        <w:rPr/>
        <w:t>feedback.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19"/>
        </w:numPr>
        <w:tabs>
          <w:tab w:pos="878" w:val="left" w:leader="none"/>
        </w:tabs>
        <w:spacing w:line="240" w:lineRule="auto" w:before="209" w:after="0"/>
        <w:ind w:left="877" w:right="0" w:hanging="718"/>
        <w:jc w:val="left"/>
        <w:rPr>
          <w:i/>
          <w:sz w:val="24"/>
        </w:rPr>
      </w:pPr>
      <w:bookmarkStart w:name="_bookmark22" w:id="60"/>
      <w:bookmarkEnd w:id="60"/>
      <w:r>
        <w:rPr/>
      </w:r>
      <w:bookmarkStart w:name="_bookmark22" w:id="61"/>
      <w:bookmarkEnd w:id="61"/>
      <w:r>
        <w:rPr>
          <w:i/>
          <w:sz w:val="24"/>
        </w:rPr>
        <w:t>Internal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principle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(IMP)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The</w:t>
      </w:r>
      <w:r>
        <w:rPr>
          <w:spacing w:val="-5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concept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problems.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linear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systems,</w:t>
      </w:r>
      <w:r>
        <w:rPr>
          <w:spacing w:val="-4"/>
        </w:rPr>
        <w:t> </w:t>
      </w:r>
      <w:r>
        <w:rPr/>
        <w:t>internal</w:t>
      </w:r>
      <w:r>
        <w:rPr>
          <w:spacing w:val="-57"/>
        </w:rPr>
        <w:t> </w:t>
      </w:r>
      <w:r>
        <w:rPr/>
        <w:t>models have been described in terms of poles in the unstable region of the complex plane which</w:t>
      </w:r>
      <w:r>
        <w:rPr>
          <w:spacing w:val="1"/>
        </w:rPr>
        <w:t> </w:t>
      </w:r>
      <w:r>
        <w:rPr/>
        <w:t>contain the needed information for the control system to attain the desired objective. The concept</w:t>
      </w:r>
      <w:r>
        <w:rPr>
          <w:spacing w:val="-57"/>
        </w:rPr>
        <w:t> </w:t>
      </w:r>
      <w:r>
        <w:rPr/>
        <w:t>of internal models is very general and it is applicable in diverse fields such as epistemology, neu-</w:t>
      </w:r>
      <w:r>
        <w:rPr>
          <w:spacing w:val="-57"/>
        </w:rPr>
        <w:t> </w:t>
      </w:r>
      <w:r>
        <w:rPr/>
        <w:t>rology, psychology, and artificial intelligence (Pan </w:t>
      </w:r>
      <w:r>
        <w:rPr>
          <w:i/>
        </w:rPr>
        <w:t>et al.</w:t>
      </w:r>
      <w:r>
        <w:rPr/>
        <w:t>, 2015). Intuitively, in control theory, the</w:t>
      </w:r>
      <w:r>
        <w:rPr>
          <w:spacing w:val="-57"/>
        </w:rPr>
        <w:t> </w:t>
      </w:r>
      <w:r>
        <w:rPr/>
        <w:t>internal model concept can be explained as follows: for acceptable performance, a system needs</w:t>
      </w:r>
      <w:r>
        <w:rPr>
          <w:spacing w:val="1"/>
        </w:rPr>
        <w:t> </w:t>
      </w:r>
      <w:r>
        <w:rPr/>
        <w:t>to have ”enough” information about the conditions under which it has to perform.</w:t>
      </w:r>
      <w:r>
        <w:rPr>
          <w:spacing w:val="60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if a system needs to perform under the effects of undesirable exogenous signals, then acceptable</w:t>
      </w:r>
      <w:r>
        <w:rPr>
          <w:spacing w:val="1"/>
        </w:rPr>
        <w:t> </w:t>
      </w:r>
      <w:r>
        <w:rPr/>
        <w:t>performance is possible if a copy of a model of the dynamics of the exosystem generating the ex-</w:t>
      </w:r>
      <w:r>
        <w:rPr>
          <w:spacing w:val="-57"/>
        </w:rPr>
        <w:t> </w:t>
      </w:r>
      <w:r>
        <w:rPr/>
        <w:t>ogenous</w:t>
      </w:r>
      <w:r>
        <w:rPr>
          <w:spacing w:val="-13"/>
        </w:rPr>
        <w:t> </w:t>
      </w:r>
      <w:r>
        <w:rPr/>
        <w:t>signals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compensated</w:t>
      </w:r>
      <w:r>
        <w:rPr>
          <w:spacing w:val="-13"/>
        </w:rPr>
        <w:t> </w:t>
      </w:r>
      <w:r>
        <w:rPr/>
        <w:t>system.</w:t>
      </w:r>
      <w:r>
        <w:rPr>
          <w:spacing w:val="8"/>
        </w:rPr>
        <w:t> </w:t>
      </w:r>
      <w:r>
        <w:rPr/>
        <w:t>This</w:t>
      </w:r>
      <w:r>
        <w:rPr>
          <w:spacing w:val="-12"/>
        </w:rPr>
        <w:t> </w:t>
      </w:r>
      <w:r>
        <w:rPr/>
        <w:t>copy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called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internal</w:t>
      </w:r>
      <w:r>
        <w:rPr>
          <w:spacing w:val="-12"/>
        </w:rPr>
        <w:t> </w:t>
      </w:r>
      <w:r>
        <w:rPr/>
        <w:t>model,</w:t>
      </w:r>
      <w:r>
        <w:rPr>
          <w:spacing w:val="-10"/>
        </w:rPr>
        <w:t> </w:t>
      </w:r>
      <w:r>
        <w:rPr/>
        <w:t>which</w:t>
      </w:r>
      <w:r>
        <w:rPr>
          <w:spacing w:val="-58"/>
        </w:rPr>
        <w:t> </w:t>
      </w:r>
      <w:r>
        <w:rPr/>
        <w:t>provides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necessary</w:t>
      </w:r>
      <w:r>
        <w:rPr>
          <w:spacing w:val="-14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counteract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effects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undesirable</w:t>
      </w:r>
      <w:r>
        <w:rPr>
          <w:spacing w:val="-14"/>
        </w:rPr>
        <w:t> </w:t>
      </w:r>
      <w:r>
        <w:rPr/>
        <w:t>behavior.</w:t>
      </w:r>
      <w:r>
        <w:rPr>
          <w:spacing w:val="3"/>
        </w:rPr>
        <w:t> </w:t>
      </w:r>
      <w:r>
        <w:rPr/>
        <w:t>Currently,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models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regulation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linear,</w:t>
      </w:r>
      <w:r>
        <w:rPr>
          <w:spacing w:val="-2"/>
        </w:rPr>
        <w:t> </w:t>
      </w:r>
      <w:r>
        <w:rPr/>
        <w:t>lumped,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invariant,</w:t>
      </w:r>
      <w:r>
        <w:rPr>
          <w:spacing w:val="-2"/>
        </w:rPr>
        <w:t> </w:t>
      </w:r>
      <w:r>
        <w:rPr/>
        <w:t>continuous,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dis-</w:t>
      </w:r>
      <w:r>
        <w:rPr>
          <w:spacing w:val="-57"/>
        </w:rPr>
        <w:t> </w:t>
      </w:r>
      <w:r>
        <w:rPr/>
        <w:t>crete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systems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well</w:t>
      </w:r>
      <w:r>
        <w:rPr>
          <w:spacing w:val="-8"/>
        </w:rPr>
        <w:t> </w:t>
      </w:r>
      <w:r>
        <w:rPr/>
        <w:t>understood</w:t>
      </w:r>
      <w:r>
        <w:rPr>
          <w:spacing w:val="-7"/>
        </w:rPr>
        <w:t> </w:t>
      </w:r>
      <w:r>
        <w:rPr/>
        <w:t>(Gonzalez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Antsalkis,</w:t>
      </w:r>
      <w:r>
        <w:rPr>
          <w:spacing w:val="-7"/>
        </w:rPr>
        <w:t> </w:t>
      </w:r>
      <w:r>
        <w:rPr/>
        <w:t>1989).</w:t>
      </w:r>
      <w:r>
        <w:rPr>
          <w:spacing w:val="8"/>
        </w:rPr>
        <w:t> </w:t>
      </w:r>
      <w:r>
        <w:rPr/>
        <w:t>With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late</w:t>
      </w:r>
      <w:r>
        <w:rPr>
          <w:spacing w:val="-58"/>
        </w:rPr>
        <w:t> </w:t>
      </w:r>
      <w:r>
        <w:rPr/>
        <w:t>1990’s, extensions to nonlinear systems appeared in several pioneering works (Isidori &amp; Byrnes,</w:t>
      </w:r>
      <w:r>
        <w:rPr>
          <w:spacing w:val="1"/>
        </w:rPr>
        <w:t> </w:t>
      </w:r>
      <w:r>
        <w:rPr/>
        <w:t>1990;</w:t>
      </w:r>
      <w:r>
        <w:rPr>
          <w:spacing w:val="-2"/>
        </w:rPr>
        <w:t> </w:t>
      </w:r>
      <w:r>
        <w:rPr/>
        <w:t>Huang,</w:t>
      </w:r>
      <w:r>
        <w:rPr>
          <w:spacing w:val="-1"/>
        </w:rPr>
        <w:t> </w:t>
      </w:r>
      <w:r>
        <w:rPr/>
        <w:t>2004;</w:t>
      </w:r>
      <w:r>
        <w:rPr>
          <w:spacing w:val="-1"/>
        </w:rPr>
        <w:t> </w:t>
      </w:r>
      <w:r>
        <w:rPr/>
        <w:t>Chen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Huang,</w:t>
      </w:r>
      <w:r>
        <w:rPr>
          <w:spacing w:val="-1"/>
        </w:rPr>
        <w:t> </w:t>
      </w:r>
      <w:r>
        <w:rPr/>
        <w:t>2004;</w:t>
      </w:r>
      <w:r>
        <w:rPr>
          <w:spacing w:val="-1"/>
        </w:rPr>
        <w:t> </w:t>
      </w:r>
      <w:r>
        <w:rPr/>
        <w:t>Serrani,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IMP concerns itself with the asymptotic tracking (regulation) and stability (internal state) of the</w:t>
      </w:r>
      <w:r>
        <w:rPr>
          <w:spacing w:val="1"/>
        </w:rPr>
        <w:t> </w:t>
      </w:r>
      <w:r>
        <w:rPr/>
        <w:t>combined</w:t>
      </w:r>
      <w:r>
        <w:rPr>
          <w:spacing w:val="-1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plant,</w:t>
      </w:r>
      <w:r>
        <w:rPr>
          <w:spacing w:val="-10"/>
        </w:rPr>
        <w:t> </w:t>
      </w:r>
      <w:r>
        <w:rPr/>
        <w:t>exogenous</w:t>
      </w:r>
      <w:r>
        <w:rPr>
          <w:spacing w:val="-13"/>
        </w:rPr>
        <w:t> </w:t>
      </w:r>
      <w:r>
        <w:rPr/>
        <w:t>signals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controller</w:t>
      </w:r>
      <w:r>
        <w:rPr>
          <w:spacing w:val="-13"/>
        </w:rPr>
        <w:t> </w:t>
      </w:r>
      <w:r>
        <w:rPr/>
        <w:t>subsystem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could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static</w:t>
      </w:r>
      <w:r>
        <w:rPr>
          <w:spacing w:val="-12"/>
        </w:rPr>
        <w:t> </w:t>
      </w:r>
      <w:r>
        <w:rPr/>
        <w:t>(linear</w:t>
      </w:r>
      <w:r>
        <w:rPr>
          <w:spacing w:val="-58"/>
        </w:rPr>
        <w:t> </w:t>
      </w:r>
      <w:r>
        <w:rPr/>
        <w:t>systems) or dynamic (ideal for non-linear systems).</w:t>
      </w:r>
      <w:r>
        <w:rPr>
          <w:spacing w:val="1"/>
        </w:rPr>
        <w:t> </w:t>
      </w:r>
      <w:r>
        <w:rPr/>
        <w:t>To this end, when the disturbance rejection</w:t>
      </w:r>
      <w:r>
        <w:rPr>
          <w:spacing w:val="1"/>
        </w:rPr>
        <w:t> </w:t>
      </w:r>
      <w:r>
        <w:rPr/>
        <w:t>(output</w:t>
      </w:r>
      <w:r>
        <w:rPr>
          <w:spacing w:val="-4"/>
        </w:rPr>
        <w:t> </w:t>
      </w:r>
      <w:r>
        <w:rPr/>
        <w:t>regulation)/internal</w:t>
      </w:r>
      <w:r>
        <w:rPr>
          <w:spacing w:val="-4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problem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solved,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exact</w:t>
      </w:r>
      <w:r>
        <w:rPr>
          <w:spacing w:val="-4"/>
        </w:rPr>
        <w:t> </w:t>
      </w:r>
      <w:r>
        <w:rPr/>
        <w:t>duplicate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inverse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de-</w:t>
      </w:r>
      <w:r>
        <w:rPr>
          <w:spacing w:val="-58"/>
        </w:rPr>
        <w:t> </w:t>
      </w:r>
      <w:r>
        <w:rPr/>
        <w:t>nominator matrix of the disturbance (exogenous) signal must be (mathematically) present in the</w:t>
      </w:r>
      <w:r>
        <w:rPr>
          <w:spacing w:val="1"/>
        </w:rPr>
        <w:t> </w:t>
      </w:r>
      <w:r>
        <w:rPr/>
        <w:t>loop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summation</w:t>
      </w:r>
      <w:r>
        <w:rPr>
          <w:spacing w:val="-8"/>
        </w:rPr>
        <w:t> </w:t>
      </w:r>
      <w:r>
        <w:rPr/>
        <w:t>junction</w:t>
      </w:r>
      <w:r>
        <w:rPr>
          <w:spacing w:val="-8"/>
        </w:rPr>
        <w:t> </w:t>
      </w:r>
      <w:r>
        <w:rPr/>
        <w:t>where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exogenous</w:t>
      </w:r>
      <w:r>
        <w:rPr>
          <w:spacing w:val="-8"/>
        </w:rPr>
        <w:t> </w:t>
      </w:r>
      <w:r>
        <w:rPr/>
        <w:t>signals</w:t>
      </w:r>
      <w:r>
        <w:rPr>
          <w:spacing w:val="-8"/>
        </w:rPr>
        <w:t> </w:t>
      </w:r>
      <w:r>
        <w:rPr/>
        <w:t>enter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loop.</w:t>
      </w:r>
      <w:r>
        <w:rPr>
          <w:spacing w:val="8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IMP</w:t>
      </w:r>
      <w:r>
        <w:rPr>
          <w:spacing w:val="-8"/>
        </w:rPr>
        <w:t> </w:t>
      </w:r>
      <w:r>
        <w:rPr/>
        <w:t>defined</w:t>
      </w:r>
      <w:r>
        <w:rPr>
          <w:spacing w:val="-7"/>
        </w:rPr>
        <w:t> </w:t>
      </w:r>
      <w:r>
        <w:rPr/>
        <w:t>in</w:t>
      </w:r>
      <w:r>
        <w:rPr>
          <w:spacing w:val="-58"/>
        </w:rPr>
        <w:t> </w:t>
      </w:r>
      <w:r>
        <w:rPr>
          <w:spacing w:val="-1"/>
        </w:rPr>
        <w:t>terms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its</w:t>
      </w:r>
      <w:r>
        <w:rPr>
          <w:spacing w:val="-13"/>
        </w:rPr>
        <w:t> </w:t>
      </w:r>
      <w:r>
        <w:rPr>
          <w:spacing w:val="-1"/>
        </w:rPr>
        <w:t>implementation</w:t>
      </w:r>
      <w:r>
        <w:rPr>
          <w:spacing w:val="-14"/>
        </w:rPr>
        <w:t> </w:t>
      </w:r>
      <w:r>
        <w:rPr>
          <w:spacing w:val="-1"/>
        </w:rPr>
        <w:t>details.</w:t>
      </w:r>
      <w:r>
        <w:rPr>
          <w:spacing w:val="7"/>
        </w:rPr>
        <w:t> </w:t>
      </w:r>
      <w:r>
        <w:rPr/>
        <w:t>Other</w:t>
      </w:r>
      <w:r>
        <w:rPr>
          <w:spacing w:val="-13"/>
        </w:rPr>
        <w:t> </w:t>
      </w:r>
      <w:r>
        <w:rPr/>
        <w:t>merits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internal</w:t>
      </w:r>
      <w:r>
        <w:rPr>
          <w:spacing w:val="-14"/>
        </w:rPr>
        <w:t> </w:t>
      </w:r>
      <w:r>
        <w:rPr/>
        <w:t>model</w:t>
      </w:r>
      <w:r>
        <w:rPr>
          <w:spacing w:val="-13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inherent</w:t>
      </w:r>
      <w:r>
        <w:rPr>
          <w:spacing w:val="-14"/>
        </w:rPr>
        <w:t> </w:t>
      </w:r>
      <w:r>
        <w:rPr/>
        <w:t>invertibility</w:t>
      </w:r>
      <w:r>
        <w:rPr>
          <w:spacing w:val="-57"/>
        </w:rPr>
        <w:t> </w:t>
      </w:r>
      <w:r>
        <w:rPr/>
        <w:t>of the system and the robust handling of uncertainties arising from within the model and external</w:t>
      </w:r>
      <w:r>
        <w:rPr>
          <w:spacing w:val="-57"/>
        </w:rPr>
        <w:t> </w:t>
      </w:r>
      <w:r>
        <w:rPr/>
        <w:t>sources</w:t>
      </w:r>
      <w:r>
        <w:rPr>
          <w:spacing w:val="4"/>
        </w:rPr>
        <w:t> </w:t>
      </w:r>
      <w:r>
        <w:rPr/>
        <w:t>(i.e.</w:t>
      </w:r>
      <w:r>
        <w:rPr>
          <w:spacing w:val="33"/>
        </w:rPr>
        <w:t> </w:t>
      </w:r>
      <w:r>
        <w:rPr/>
        <w:t>matched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unmatched</w:t>
      </w:r>
      <w:r>
        <w:rPr>
          <w:spacing w:val="4"/>
        </w:rPr>
        <w:t> </w:t>
      </w:r>
      <w:r>
        <w:rPr/>
        <w:t>uncertainties.</w:t>
      </w:r>
      <w:r>
        <w:rPr>
          <w:spacing w:val="34"/>
        </w:rPr>
        <w:t> </w:t>
      </w:r>
      <w:r>
        <w:rPr/>
        <w:t>The</w:t>
      </w:r>
      <w:r>
        <w:rPr>
          <w:spacing w:val="4"/>
        </w:rPr>
        <w:t> </w:t>
      </w:r>
      <w:r>
        <w:rPr/>
        <w:t>internal</w:t>
      </w:r>
      <w:r>
        <w:rPr>
          <w:spacing w:val="5"/>
        </w:rPr>
        <w:t> </w:t>
      </w:r>
      <w:r>
        <w:rPr/>
        <w:t>model</w:t>
      </w:r>
      <w:r>
        <w:rPr>
          <w:spacing w:val="4"/>
        </w:rPr>
        <w:t> </w:t>
      </w:r>
      <w:r>
        <w:rPr/>
        <w:t>control</w:t>
      </w:r>
      <w:r>
        <w:rPr>
          <w:spacing w:val="4"/>
        </w:rPr>
        <w:t> </w:t>
      </w:r>
      <w:r>
        <w:rPr/>
        <w:t>principle</w:t>
      </w:r>
      <w:r>
        <w:rPr>
          <w:spacing w:val="5"/>
        </w:rPr>
        <w:t> </w:t>
      </w:r>
      <w:r>
        <w:rPr/>
        <w:t>(IMCP)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5"/>
        <w:ind w:left="160"/>
        <w:jc w:val="both"/>
      </w:pPr>
      <w:r>
        <w:rPr/>
        <w:t>therefore</w:t>
      </w:r>
      <w:r>
        <w:rPr>
          <w:spacing w:val="-11"/>
        </w:rPr>
        <w:t> </w:t>
      </w:r>
      <w:r>
        <w:rPr/>
        <w:t>combines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abilities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first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methods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asymptotic</w:t>
      </w:r>
      <w:r>
        <w:rPr>
          <w:spacing w:val="-10"/>
        </w:rPr>
        <w:t> </w:t>
      </w:r>
      <w:r>
        <w:rPr/>
        <w:t>tracking</w:t>
      </w:r>
      <w:r>
        <w:rPr>
          <w:spacing w:val="-10"/>
        </w:rPr>
        <w:t> </w:t>
      </w:r>
      <w:r>
        <w:rPr/>
        <w:t>discussed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Isidori</w:t>
      </w:r>
    </w:p>
    <w:p>
      <w:pPr>
        <w:pStyle w:val="BodyText"/>
        <w:spacing w:before="202"/>
        <w:ind w:left="160"/>
        <w:jc w:val="both"/>
      </w:pP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(2003)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furthermore</w:t>
      </w:r>
      <w:r>
        <w:rPr>
          <w:spacing w:val="-5"/>
        </w:rPr>
        <w:t> </w:t>
      </w:r>
      <w:r>
        <w:rPr/>
        <w:t>brings</w:t>
      </w:r>
      <w:r>
        <w:rPr>
          <w:spacing w:val="-5"/>
        </w:rPr>
        <w:t> </w:t>
      </w:r>
      <w:r>
        <w:rPr/>
        <w:t>inherent</w:t>
      </w:r>
      <w:r>
        <w:rPr>
          <w:spacing w:val="-5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controller.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64"/>
        <w:ind w:left="160" w:right="1437"/>
        <w:jc w:val="both"/>
      </w:pPr>
      <w:r>
        <w:rPr/>
        <w:t>The IMP was applied in this work by restricting the analysis to output regulation of uncertain</w:t>
      </w:r>
      <w:r>
        <w:rPr>
          <w:spacing w:val="1"/>
        </w:rPr>
        <w:t> </w:t>
      </w:r>
      <w:r>
        <w:rPr/>
        <w:t>non-square</w:t>
      </w:r>
      <w:r>
        <w:rPr>
          <w:spacing w:val="-7"/>
        </w:rPr>
        <w:t> </w:t>
      </w:r>
      <w:r>
        <w:rPr/>
        <w:t>MIMO</w:t>
      </w:r>
      <w:r>
        <w:rPr>
          <w:spacing w:val="-7"/>
        </w:rPr>
        <w:t> </w:t>
      </w:r>
      <w:r>
        <w:rPr/>
        <w:t>non-linear</w:t>
      </w:r>
      <w:r>
        <w:rPr>
          <w:spacing w:val="-6"/>
        </w:rPr>
        <w:t> </w:t>
      </w:r>
      <w:r>
        <w:rPr/>
        <w:t>systems.</w:t>
      </w:r>
      <w:r>
        <w:rPr>
          <w:spacing w:val="8"/>
        </w:rPr>
        <w:t> </w:t>
      </w:r>
      <w:r>
        <w:rPr/>
        <w:t>Need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formalization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structural</w:t>
      </w:r>
      <w:r>
        <w:rPr>
          <w:spacing w:val="-57"/>
        </w:rPr>
        <w:t> </w:t>
      </w:r>
      <w:r>
        <w:rPr/>
        <w:t>output regulation in such systems has been referenced in several past and current works (Isidori,</w:t>
      </w:r>
      <w:r>
        <w:rPr>
          <w:spacing w:val="1"/>
        </w:rPr>
        <w:t> </w:t>
      </w:r>
      <w:r>
        <w:rPr/>
        <w:t>2011;</w:t>
      </w:r>
      <w:r>
        <w:rPr>
          <w:spacing w:val="-10"/>
        </w:rPr>
        <w:t> </w:t>
      </w:r>
      <w:r>
        <w:rPr/>
        <w:t>Shim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</w:t>
      </w:r>
      <w:r>
        <w:rPr/>
        <w:t>,</w:t>
      </w:r>
      <w:r>
        <w:rPr>
          <w:spacing w:val="-10"/>
        </w:rPr>
        <w:t> </w:t>
      </w:r>
      <w:r>
        <w:rPr/>
        <w:t>2015).</w:t>
      </w:r>
      <w:r>
        <w:rPr>
          <w:spacing w:val="7"/>
        </w:rPr>
        <w:t> </w:t>
      </w:r>
      <w:r>
        <w:rPr/>
        <w:t>Plausible</w:t>
      </w:r>
      <w:r>
        <w:rPr>
          <w:spacing w:val="-12"/>
        </w:rPr>
        <w:t> </w:t>
      </w:r>
      <w:r>
        <w:rPr/>
        <w:t>engineering</w:t>
      </w:r>
      <w:r>
        <w:rPr>
          <w:spacing w:val="-12"/>
        </w:rPr>
        <w:t> </w:t>
      </w:r>
      <w:r>
        <w:rPr/>
        <w:t>application</w:t>
      </w:r>
      <w:r>
        <w:rPr>
          <w:spacing w:val="-12"/>
        </w:rPr>
        <w:t> </w:t>
      </w:r>
      <w:r>
        <w:rPr/>
        <w:t>domains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chemical</w:t>
      </w:r>
      <w:r>
        <w:rPr>
          <w:spacing w:val="-12"/>
        </w:rPr>
        <w:t> </w:t>
      </w:r>
      <w:r>
        <w:rPr/>
        <w:t>con-</w:t>
      </w:r>
      <w:r>
        <w:rPr>
          <w:spacing w:val="-57"/>
        </w:rPr>
        <w:t> </w:t>
      </w:r>
      <w:r>
        <w:rPr/>
        <w:t>trol,</w:t>
      </w:r>
      <w:r>
        <w:rPr>
          <w:spacing w:val="-4"/>
        </w:rPr>
        <w:t> </w:t>
      </w:r>
      <w:r>
        <w:rPr/>
        <w:t>aerospace</w:t>
      </w:r>
      <w:r>
        <w:rPr>
          <w:spacing w:val="-4"/>
        </w:rPr>
        <w:t> </w:t>
      </w:r>
      <w:r>
        <w:rPr/>
        <w:t>engineering,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already</w:t>
      </w:r>
      <w:r>
        <w:rPr>
          <w:spacing w:val="-3"/>
        </w:rPr>
        <w:t> </w:t>
      </w:r>
      <w:r>
        <w:rPr/>
        <w:t>engage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non-square</w:t>
      </w:r>
      <w:r>
        <w:rPr>
          <w:spacing w:val="-3"/>
        </w:rPr>
        <w:t> </w:t>
      </w:r>
      <w:r>
        <w:rPr/>
        <w:t>MIMO</w:t>
      </w:r>
      <w:r>
        <w:rPr>
          <w:spacing w:val="-58"/>
        </w:rPr>
        <w:t> </w:t>
      </w:r>
      <w:r>
        <w:rPr/>
        <w:t>systems (Wiese </w:t>
      </w:r>
      <w:r>
        <w:rPr>
          <w:i/>
        </w:rPr>
        <w:t>et al.</w:t>
      </w:r>
      <w:r>
        <w:rPr/>
        <w:t>, 2015), most of the works in this area have proceeded to analyze the stated</w:t>
      </w:r>
      <w:r>
        <w:rPr>
          <w:spacing w:val="1"/>
        </w:rPr>
        <w:t> </w:t>
      </w:r>
      <w:r>
        <w:rPr/>
        <w:t>systems after augmenting the inputs or outputs in some form of squaring routine/algorithm in or-</w:t>
      </w:r>
      <w:r>
        <w:rPr>
          <w:spacing w:val="1"/>
        </w:rPr>
        <w:t> </w:t>
      </w:r>
      <w:r>
        <w:rPr/>
        <w:t>der to make the problem less daunting and easily amenable to current established techniques for</w:t>
      </w:r>
      <w:r>
        <w:rPr>
          <w:spacing w:val="1"/>
        </w:rPr>
        <w:t> </w:t>
      </w:r>
      <w:r>
        <w:rPr/>
        <w:t>square systems (Udrea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Addressing the output regulation in a formalized way, by</w:t>
      </w:r>
      <w:r>
        <w:rPr>
          <w:spacing w:val="1"/>
        </w:rPr>
        <w:t> </w:t>
      </w:r>
      <w:r>
        <w:rPr/>
        <w:t>direct application of the IMP to such systems has been developed with different directions given</w:t>
      </w:r>
      <w:r>
        <w:rPr>
          <w:spacing w:val="1"/>
        </w:rPr>
        <w:t> </w:t>
      </w:r>
      <w:r>
        <w:rPr/>
        <w:t>by Shim </w:t>
      </w:r>
      <w:r>
        <w:rPr>
          <w:i/>
        </w:rPr>
        <w:t>et al.</w:t>
      </w:r>
      <w:r>
        <w:rPr/>
        <w:t>, (2015). However, the development and standardization of the concept is still not</w:t>
      </w:r>
      <w:r>
        <w:rPr>
          <w:spacing w:val="1"/>
        </w:rPr>
        <w:t> </w:t>
      </w:r>
      <w:r>
        <w:rPr/>
        <w:t>mature</w:t>
      </w:r>
      <w:r>
        <w:rPr>
          <w:spacing w:val="-2"/>
        </w:rPr>
        <w:t> </w:t>
      </w:r>
      <w:r>
        <w:rPr/>
        <w:t>(Isidori,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3"/>
          <w:numId w:val="19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bookmarkStart w:name="_bookmark23" w:id="62"/>
      <w:bookmarkEnd w:id="62"/>
      <w:r>
        <w:rPr/>
      </w:r>
      <w:bookmarkStart w:name="_bookmark23" w:id="63"/>
      <w:bookmarkEnd w:id="63"/>
      <w:r>
        <w:rPr>
          <w:i/>
          <w:sz w:val="24"/>
        </w:rPr>
        <w:t>Basic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setting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regulation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IMP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framework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Results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output</w:t>
      </w:r>
      <w:r>
        <w:rPr>
          <w:spacing w:val="-14"/>
        </w:rPr>
        <w:t> </w:t>
      </w:r>
      <w:r>
        <w:rPr/>
        <w:t>regulation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linear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SISO</w:t>
      </w:r>
      <w:r>
        <w:rPr>
          <w:spacing w:val="-14"/>
        </w:rPr>
        <w:t> </w:t>
      </w:r>
      <w:r>
        <w:rPr/>
        <w:t>case</w:t>
      </w:r>
      <w:r>
        <w:rPr>
          <w:spacing w:val="-15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15"/>
        </w:rPr>
        <w:t> </w:t>
      </w:r>
      <w:r>
        <w:rPr/>
        <w:t>treated</w:t>
      </w:r>
      <w:r>
        <w:rPr>
          <w:spacing w:val="-14"/>
        </w:rPr>
        <w:t> </w:t>
      </w:r>
      <w:r>
        <w:rPr/>
        <w:t>very</w:t>
      </w:r>
      <w:r>
        <w:rPr>
          <w:spacing w:val="-15"/>
        </w:rPr>
        <w:t> </w:t>
      </w:r>
      <w:r>
        <w:rPr/>
        <w:t>exhaustively</w:t>
      </w:r>
      <w:r>
        <w:rPr>
          <w:spacing w:val="-14"/>
        </w:rPr>
        <w:t> </w:t>
      </w:r>
      <w:r>
        <w:rPr/>
        <w:t>starting</w:t>
      </w:r>
      <w:r>
        <w:rPr>
          <w:spacing w:val="-58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Francis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Wonham</w:t>
      </w:r>
      <w:r>
        <w:rPr>
          <w:spacing w:val="-6"/>
        </w:rPr>
        <w:t> </w:t>
      </w:r>
      <w:r>
        <w:rPr/>
        <w:t>(1977),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laid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IMP as a tool for output regulation in linear systems.</w:t>
      </w:r>
      <w:r>
        <w:rPr>
          <w:spacing w:val="1"/>
        </w:rPr>
        <w:t> </w:t>
      </w:r>
      <w:r>
        <w:rPr/>
        <w:t>The basic nonlinear mathematical setting</w:t>
      </w:r>
      <w:r>
        <w:rPr>
          <w:spacing w:val="1"/>
        </w:rPr>
        <w:t> </w:t>
      </w:r>
      <w:r>
        <w:rPr/>
        <w:t>according to Isidori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(2003), Serrani (2005) and formulation of the problem will now be</w:t>
      </w:r>
      <w:r>
        <w:rPr>
          <w:spacing w:val="1"/>
        </w:rPr>
        <w:t> </w:t>
      </w:r>
      <w:r>
        <w:rPr/>
        <w:t>presented.</w:t>
      </w:r>
    </w:p>
    <w:p>
      <w:pPr>
        <w:pStyle w:val="BodyText"/>
        <w:spacing w:before="4"/>
        <w:ind w:left="160"/>
        <w:jc w:val="both"/>
      </w:pPr>
      <w:r>
        <w:rPr/>
        <w:t>Given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linear,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invariant</w:t>
      </w:r>
      <w:r>
        <w:rPr>
          <w:spacing w:val="-7"/>
        </w:rPr>
        <w:t> </w:t>
      </w:r>
      <w:r>
        <w:rPr/>
        <w:t>(LTI)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Isidori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>
          <w:i/>
          <w:spacing w:val="7"/>
        </w:rPr>
        <w:t> </w:t>
      </w:r>
      <w:r>
        <w:rPr/>
        <w:t>(2003):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5374" w:val="left" w:leader="none"/>
        </w:tabs>
        <w:spacing w:before="93"/>
        <w:ind w:left="0" w:right="1439" w:firstLine="0"/>
        <w:jc w:val="right"/>
        <w:rPr>
          <w:sz w:val="24"/>
        </w:rPr>
      </w:pPr>
      <w:bookmarkStart w:name="_bookmark24" w:id="64"/>
      <w:bookmarkEnd w:id="64"/>
      <w:r>
        <w:rPr/>
      </w:r>
      <w:r>
        <w:rPr>
          <w:rFonts w:ascii="Calibri" w:hAnsi="Calibri"/>
          <w:i/>
          <w:spacing w:val="-1"/>
          <w:w w:val="120"/>
          <w:sz w:val="24"/>
        </w:rPr>
        <w:t>x</w:t>
      </w:r>
      <w:r>
        <w:rPr>
          <w:rFonts w:ascii="Calibri" w:hAnsi="Calibri"/>
          <w:spacing w:val="-1"/>
          <w:w w:val="120"/>
          <w:sz w:val="24"/>
        </w:rPr>
        <w:t>˙</w:t>
      </w:r>
      <w:r>
        <w:rPr>
          <w:rFonts w:ascii="Calibri" w:hAnsi="Calibri"/>
          <w:spacing w:val="27"/>
          <w:w w:val="120"/>
          <w:sz w:val="24"/>
        </w:rPr>
        <w:t> </w:t>
      </w:r>
      <w:r>
        <w:rPr>
          <w:rFonts w:ascii="Calibri" w:hAnsi="Calibri"/>
          <w:spacing w:val="-1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Ax</w:t>
      </w:r>
      <w:r>
        <w:rPr>
          <w:rFonts w:ascii="Calibri" w:hAnsi="Calibri"/>
          <w:i/>
          <w:spacing w:val="-12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8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i/>
          <w:w w:val="120"/>
          <w:sz w:val="24"/>
          <w:vertAlign w:val="baseline"/>
        </w:rPr>
        <w:t>u</w:t>
      </w:r>
      <w:r>
        <w:rPr>
          <w:rFonts w:ascii="Calibri" w:hAnsi="Calibri"/>
          <w:i/>
          <w:spacing w:val="-13"/>
          <w:w w:val="12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8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libri" w:hAnsi="Calibri"/>
          <w:w w:val="120"/>
          <w:sz w:val="24"/>
          <w:vertAlign w:val="subscript"/>
        </w:rPr>
        <w:t>2</w:t>
      </w:r>
      <w:r>
        <w:rPr>
          <w:rFonts w:ascii="Calibri" w:hAnsi="Calibri"/>
          <w:i/>
          <w:w w:val="120"/>
          <w:sz w:val="24"/>
          <w:vertAlign w:val="baseline"/>
        </w:rPr>
        <w:t>w</w:t>
        <w:tab/>
      </w:r>
      <w:r>
        <w:rPr>
          <w:w w:val="120"/>
          <w:sz w:val="24"/>
          <w:vertAlign w:val="baseline"/>
        </w:rPr>
        <w:t>(2.1)</w:t>
      </w:r>
    </w:p>
    <w:p>
      <w:pPr>
        <w:tabs>
          <w:tab w:pos="5649" w:val="left" w:leader="none"/>
        </w:tabs>
        <w:spacing w:before="245"/>
        <w:ind w:left="0" w:right="1439" w:firstLine="0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z</w:t>
      </w:r>
      <w:r>
        <w:rPr>
          <w:rFonts w:ascii="Calibri"/>
          <w:i/>
          <w:spacing w:val="21"/>
          <w:w w:val="12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7"/>
          <w:w w:val="125"/>
          <w:sz w:val="24"/>
        </w:rPr>
        <w:t> 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  <w:vertAlign w:val="baseline"/>
        </w:rPr>
        <w:t>x</w:t>
      </w:r>
      <w:r>
        <w:rPr>
          <w:rFonts w:ascii="Calibri"/>
          <w:i/>
          <w:spacing w:val="-7"/>
          <w:w w:val="120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8"/>
          <w:w w:val="125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  <w:r>
        <w:rPr>
          <w:rFonts w:ascii="Calibri"/>
          <w:w w:val="120"/>
          <w:sz w:val="24"/>
          <w:vertAlign w:val="subscript"/>
        </w:rPr>
        <w:t>11</w:t>
      </w:r>
      <w:r>
        <w:rPr>
          <w:rFonts w:ascii="Calibri"/>
          <w:i/>
          <w:w w:val="120"/>
          <w:sz w:val="24"/>
          <w:vertAlign w:val="baseline"/>
        </w:rPr>
        <w:t>u</w:t>
      </w:r>
      <w:r>
        <w:rPr>
          <w:rFonts w:ascii="Calibri"/>
          <w:i/>
          <w:spacing w:val="-7"/>
          <w:w w:val="120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8"/>
          <w:w w:val="125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  <w:r>
        <w:rPr>
          <w:rFonts w:ascii="Calibri"/>
          <w:w w:val="120"/>
          <w:sz w:val="24"/>
          <w:vertAlign w:val="subscript"/>
        </w:rPr>
        <w:t>12</w:t>
      </w:r>
      <w:r>
        <w:rPr>
          <w:rFonts w:ascii="Calibri"/>
          <w:i/>
          <w:w w:val="120"/>
          <w:sz w:val="24"/>
          <w:vertAlign w:val="baseline"/>
        </w:rPr>
        <w:t>w</w:t>
        <w:tab/>
      </w:r>
      <w:r>
        <w:rPr>
          <w:w w:val="120"/>
          <w:sz w:val="24"/>
          <w:vertAlign w:val="baseline"/>
        </w:rPr>
        <w:t>(2.2)</w:t>
      </w:r>
    </w:p>
    <w:p>
      <w:pPr>
        <w:tabs>
          <w:tab w:pos="5653" w:val="left" w:leader="none"/>
        </w:tabs>
        <w:spacing w:before="245"/>
        <w:ind w:left="0" w:right="1439" w:firstLine="0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y</w:t>
      </w:r>
      <w:r>
        <w:rPr>
          <w:rFonts w:ascii="Calibri"/>
          <w:i/>
          <w:spacing w:val="16"/>
          <w:w w:val="12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5"/>
          <w:w w:val="125"/>
          <w:sz w:val="24"/>
        </w:rPr>
        <w:t> 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  <w:vertAlign w:val="baseline"/>
        </w:rPr>
        <w:t>x</w:t>
      </w:r>
      <w:r>
        <w:rPr>
          <w:rFonts w:ascii="Calibri"/>
          <w:i/>
          <w:spacing w:val="-7"/>
          <w:w w:val="120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9"/>
          <w:w w:val="125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  <w:r>
        <w:rPr>
          <w:rFonts w:ascii="Calibri"/>
          <w:w w:val="120"/>
          <w:sz w:val="24"/>
          <w:vertAlign w:val="subscript"/>
        </w:rPr>
        <w:t>21</w:t>
      </w:r>
      <w:r>
        <w:rPr>
          <w:rFonts w:ascii="Calibri"/>
          <w:i/>
          <w:w w:val="120"/>
          <w:sz w:val="24"/>
          <w:vertAlign w:val="baseline"/>
        </w:rPr>
        <w:t>u</w:t>
      </w:r>
      <w:r>
        <w:rPr>
          <w:rFonts w:ascii="Calibri"/>
          <w:i/>
          <w:spacing w:val="-8"/>
          <w:w w:val="120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9"/>
          <w:w w:val="125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  <w:r>
        <w:rPr>
          <w:rFonts w:ascii="Calibri"/>
          <w:w w:val="120"/>
          <w:sz w:val="24"/>
          <w:vertAlign w:val="subscript"/>
        </w:rPr>
        <w:t>22</w:t>
      </w:r>
      <w:r>
        <w:rPr>
          <w:rFonts w:ascii="Calibri"/>
          <w:i/>
          <w:w w:val="120"/>
          <w:sz w:val="24"/>
          <w:vertAlign w:val="baseline"/>
        </w:rPr>
        <w:t>w</w:t>
        <w:tab/>
      </w:r>
      <w:r>
        <w:rPr>
          <w:w w:val="120"/>
          <w:sz w:val="24"/>
          <w:vertAlign w:val="baseline"/>
        </w:rPr>
        <w:t>(2.3)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398" w:lineRule="auto" w:before="70"/>
        <w:ind w:left="160" w:right="1437"/>
        <w:jc w:val="both"/>
      </w:pPr>
      <w:r>
        <w:rPr/>
        <w:t>where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equations</w:t>
      </w:r>
      <w:r>
        <w:rPr>
          <w:spacing w:val="-7"/>
        </w:rPr>
        <w:t> </w:t>
      </w:r>
      <w:hyperlink w:history="true" w:anchor="_bookmark24">
        <w:r>
          <w:rPr/>
          <w:t>(2.1)-(2.3),</w:t>
        </w:r>
        <w:r>
          <w:rPr>
            <w:spacing w:val="-7"/>
          </w:rPr>
          <w:t> </w:t>
        </w:r>
      </w:hyperlink>
      <w:r>
        <w:rPr>
          <w:rFonts w:ascii="Calibri"/>
          <w:i/>
        </w:rPr>
        <w:t>x</w:t>
      </w:r>
      <w:r>
        <w:rPr>
          <w:rFonts w:ascii="Calibri"/>
          <w:i/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vector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variables,</w:t>
      </w:r>
      <w:r>
        <w:rPr>
          <w:spacing w:val="-6"/>
        </w:rPr>
        <w:t> </w:t>
      </w:r>
      <w:r>
        <w:rPr>
          <w:rFonts w:ascii="Calibri"/>
          <w:i/>
        </w:rPr>
        <w:t>u</w:t>
      </w:r>
      <w:r>
        <w:rPr>
          <w:rFonts w:ascii="Calibri"/>
          <w:i/>
          <w:spacing w:val="-2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vector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inputs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purposes, </w:t>
      </w:r>
      <w:r>
        <w:rPr>
          <w:rFonts w:ascii="Calibri"/>
          <w:i/>
        </w:rPr>
        <w:t>w </w:t>
      </w:r>
      <w:r>
        <w:rPr/>
        <w:t>is vector of inputs which can not be controlled and are viewed as undesired external</w:t>
      </w:r>
      <w:r>
        <w:rPr>
          <w:spacing w:val="1"/>
        </w:rPr>
        <w:t> </w:t>
      </w:r>
      <w:r>
        <w:rPr/>
        <w:t>disturbances, </w:t>
      </w:r>
      <w:r>
        <w:rPr>
          <w:rFonts w:ascii="Calibri"/>
          <w:i/>
        </w:rPr>
        <w:t>z </w:t>
      </w:r>
      <w:r>
        <w:rPr/>
        <w:t>represents the vector of outputs that need to be controlled and </w:t>
      </w:r>
      <w:r>
        <w:rPr>
          <w:rFonts w:ascii="Calibri"/>
          <w:i/>
        </w:rPr>
        <w:t>y </w:t>
      </w:r>
      <w:r>
        <w:rPr/>
        <w:t>is the vector of</w:t>
      </w:r>
      <w:r>
        <w:rPr>
          <w:spacing w:val="1"/>
        </w:rPr>
        <w:t> </w:t>
      </w:r>
      <w:r>
        <w:rPr/>
        <w:t>outputs</w:t>
      </w:r>
      <w:r>
        <w:rPr>
          <w:spacing w:val="-3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feed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devices</w:t>
      </w:r>
      <w:r>
        <w:rPr>
          <w:spacing w:val="-2"/>
        </w:rPr>
        <w:t> </w:t>
      </w:r>
      <w:r>
        <w:rPr/>
        <w:t>supplying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action.</w:t>
      </w:r>
      <w:r>
        <w:rPr>
          <w:spacing w:val="16"/>
        </w:rPr>
        <w:t> </w:t>
      </w:r>
      <w:r>
        <w:rPr/>
        <w:t>The</w:t>
      </w:r>
      <w:r>
        <w:rPr>
          <w:spacing w:val="-2"/>
        </w:rPr>
        <w:t> </w:t>
      </w:r>
      <w:r>
        <w:rPr/>
        <w:t>fol-</w:t>
      </w:r>
      <w:r>
        <w:rPr>
          <w:spacing w:val="-58"/>
        </w:rPr>
        <w:t> </w:t>
      </w:r>
      <w:r>
        <w:rPr/>
        <w:t>lowing</w:t>
      </w:r>
      <w:r>
        <w:rPr>
          <w:spacing w:val="-2"/>
        </w:rPr>
        <w:t> </w:t>
      </w:r>
      <w:r>
        <w:rPr/>
        <w:t>propositions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made:</w:t>
      </w:r>
    </w:p>
    <w:p>
      <w:pPr>
        <w:pStyle w:val="BodyText"/>
        <w:rPr>
          <w:sz w:val="26"/>
        </w:rPr>
      </w:pPr>
    </w:p>
    <w:p>
      <w:pPr>
        <w:pStyle w:val="BodyText"/>
        <w:spacing w:line="396" w:lineRule="auto"/>
        <w:ind w:left="160" w:right="1438"/>
        <w:jc w:val="both"/>
      </w:pPr>
      <w:r>
        <w:rPr>
          <w:b/>
        </w:rPr>
        <w:t>Prop. 1: </w:t>
      </w:r>
      <w:r>
        <w:rPr>
          <w:rFonts w:ascii="Calibri"/>
          <w:i/>
        </w:rPr>
        <w:t>z</w:t>
      </w:r>
      <w:r>
        <w:rPr>
          <w:rFonts w:ascii="Calibri"/>
          <w:i/>
          <w:vertAlign w:val="subscript"/>
        </w:rPr>
        <w:t>ref</w:t>
      </w:r>
      <w:r>
        <w:rPr>
          <w:rFonts w:ascii="Calibri"/>
          <w:i/>
          <w:vertAlign w:val="baseline"/>
        </w:rPr>
        <w:t> 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 </w:t>
      </w:r>
      <w:r>
        <w:rPr>
          <w:vertAlign w:val="baseline"/>
        </w:rPr>
        <w:t>is the prescribed behavior in time, </w:t>
      </w:r>
      <w:r>
        <w:rPr>
          <w:rFonts w:ascii="Calibri"/>
          <w:i/>
          <w:vertAlign w:val="baseline"/>
        </w:rPr>
        <w:t>z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 </w:t>
      </w:r>
      <w:r>
        <w:rPr>
          <w:vertAlign w:val="baseline"/>
        </w:rPr>
        <w:t>(that the controlled/desired output trajec-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tory)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track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91" w:lineRule="auto"/>
        <w:ind w:left="160" w:right="1437"/>
        <w:jc w:val="both"/>
      </w:pPr>
      <w:r>
        <w:rPr>
          <w:b/>
          <w:w w:val="105"/>
        </w:rPr>
        <w:t>Prop.</w:t>
      </w:r>
      <w:r>
        <w:rPr>
          <w:b/>
          <w:spacing w:val="14"/>
          <w:w w:val="105"/>
        </w:rPr>
        <w:t> </w:t>
      </w:r>
      <w:r>
        <w:rPr>
          <w:b/>
          <w:w w:val="105"/>
        </w:rPr>
        <w:t>2:</w:t>
      </w:r>
      <w:r>
        <w:rPr>
          <w:b/>
          <w:spacing w:val="6"/>
          <w:w w:val="105"/>
        </w:rPr>
        <w:t> </w:t>
      </w:r>
      <w:r>
        <w:rPr>
          <w:w w:val="105"/>
        </w:rPr>
        <w:t>What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sought</w:t>
      </w:r>
      <w:r>
        <w:rPr>
          <w:spacing w:val="-13"/>
          <w:w w:val="105"/>
        </w:rPr>
        <w:t> </w:t>
      </w:r>
      <w:r>
        <w:rPr>
          <w:w w:val="105"/>
        </w:rPr>
        <w:t>for,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design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controller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receives</w:t>
      </w:r>
      <w:r>
        <w:rPr>
          <w:spacing w:val="-13"/>
          <w:w w:val="105"/>
        </w:rPr>
        <w:t> </w:t>
      </w:r>
      <w:r>
        <w:rPr>
          <w:rFonts w:ascii="Calibri"/>
          <w:i/>
          <w:w w:val="105"/>
        </w:rPr>
        <w:t>y</w: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t</w:t>
      </w:r>
      <w:r>
        <w:rPr>
          <w:rFonts w:ascii="Calibri"/>
          <w:w w:val="105"/>
        </w:rPr>
        <w:t>)</w:t>
      </w:r>
      <w:r>
        <w:rPr>
          <w:rFonts w:ascii="Calibri"/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input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produces</w:t>
      </w:r>
      <w:r>
        <w:rPr>
          <w:spacing w:val="-61"/>
          <w:w w:val="105"/>
        </w:rPr>
        <w:t> </w:t>
      </w:r>
      <w:r>
        <w:rPr>
          <w:rFonts w:ascii="Calibri"/>
          <w:i/>
        </w:rPr>
        <w:t>u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 </w:t>
      </w:r>
      <w:r>
        <w:rPr/>
        <w:t>as</w:t>
      </w:r>
      <w:r>
        <w:rPr>
          <w:spacing w:val="-5"/>
        </w:rPr>
        <w:t> </w:t>
      </w:r>
      <w:r>
        <w:rPr/>
        <w:t>output,</w:t>
      </w:r>
      <w:r>
        <w:rPr>
          <w:spacing w:val="-3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guarantees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closed</w:t>
      </w:r>
      <w:r>
        <w:rPr>
          <w:spacing w:val="-5"/>
        </w:rPr>
        <w:t> </w:t>
      </w:r>
      <w:r>
        <w:rPr/>
        <w:t>loop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objective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rFonts w:ascii="Calibri"/>
          <w:i/>
        </w:rPr>
        <w:t>z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>
          <w:rFonts w:ascii="Calibri"/>
          <w:spacing w:val="1"/>
        </w:rPr>
        <w:t> </w:t>
      </w:r>
      <w:r>
        <w:rPr/>
        <w:t>asymptotically</w:t>
      </w:r>
      <w:r>
        <w:rPr>
          <w:spacing w:val="-58"/>
        </w:rPr>
        <w:t> </w:t>
      </w:r>
      <w:r>
        <w:rPr>
          <w:w w:val="105"/>
        </w:rPr>
        <w:t>tracking</w:t>
      </w:r>
      <w:r>
        <w:rPr>
          <w:spacing w:val="-5"/>
          <w:w w:val="105"/>
        </w:rPr>
        <w:t> </w:t>
      </w:r>
      <w:r>
        <w:rPr>
          <w:rFonts w:ascii="Calibri"/>
          <w:i/>
          <w:w w:val="105"/>
        </w:rPr>
        <w:t>z</w:t>
      </w:r>
      <w:r>
        <w:rPr>
          <w:rFonts w:ascii="Calibri"/>
          <w:i/>
          <w:w w:val="105"/>
          <w:vertAlign w:val="subscript"/>
        </w:rPr>
        <w:t>ref</w:t>
      </w:r>
      <w:r>
        <w:rPr>
          <w:rFonts w:ascii="Calibri"/>
          <w:i/>
          <w:spacing w:val="-30"/>
          <w:w w:val="105"/>
          <w:vertAlign w:val="baseline"/>
        </w:rPr>
        <w:t> </w:t>
      </w:r>
      <w:r>
        <w:rPr>
          <w:rFonts w:ascii="Calibri"/>
          <w:w w:val="105"/>
          <w:vertAlign w:val="baseline"/>
        </w:rPr>
        <w:t>(</w:t>
      </w:r>
      <w:r>
        <w:rPr>
          <w:rFonts w:ascii="Calibri"/>
          <w:i/>
          <w:w w:val="105"/>
          <w:vertAlign w:val="baseline"/>
        </w:rPr>
        <w:t>t</w:t>
      </w:r>
      <w:r>
        <w:rPr>
          <w:rFonts w:ascii="Calibri"/>
          <w:w w:val="105"/>
          <w:vertAlign w:val="baseline"/>
        </w:rPr>
        <w:t>)</w:t>
      </w:r>
      <w:r>
        <w:rPr>
          <w:w w:val="105"/>
          <w:vertAlign w:val="baseline"/>
        </w:rPr>
        <w:t>.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words</w:t>
      </w:r>
    </w:p>
    <w:p>
      <w:pPr>
        <w:pStyle w:val="BodyText"/>
        <w:spacing w:before="7"/>
        <w:rPr>
          <w:sz w:val="31"/>
        </w:rPr>
      </w:pPr>
    </w:p>
    <w:p>
      <w:pPr>
        <w:tabs>
          <w:tab w:pos="9061" w:val="left" w:leader="none"/>
        </w:tabs>
        <w:spacing w:before="0"/>
        <w:ind w:left="3667" w:right="0" w:firstLine="0"/>
        <w:jc w:val="left"/>
        <w:rPr>
          <w:sz w:val="24"/>
        </w:rPr>
      </w:pPr>
      <w:r>
        <w:rPr/>
        <w:pict>
          <v:shape style="position:absolute;margin-left:245.503998pt;margin-top:14.124463pt;width:20pt;height:13.85pt;mso-position-horizontal-relative:page;mso-position-vertical-relative:paragraph;z-index:-24613376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0"/>
                      <w:sz w:val="16"/>
                    </w:rPr>
                    <w:t>t</w:t>
                  </w:r>
                  <w:r>
                    <w:rPr>
                      <w:rFonts w:ascii="Cambria" w:hAnsi="Cambria"/>
                      <w:w w:val="120"/>
                      <w:sz w:val="16"/>
                    </w:rPr>
                    <w:t>→∞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05"/>
          <w:sz w:val="24"/>
        </w:rPr>
        <w:t>lim</w:t>
      </w:r>
      <w:r>
        <w:rPr>
          <w:rFonts w:ascii="Calibri" w:hAnsi="Calibri"/>
          <w:spacing w:val="29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||</w:t>
      </w:r>
      <w:r>
        <w:rPr>
          <w:rFonts w:ascii="Calibri" w:hAnsi="Calibri"/>
          <w:i/>
          <w:w w:val="105"/>
          <w:sz w:val="24"/>
        </w:rPr>
        <w:t>z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t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3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z</w:t>
      </w:r>
      <w:r>
        <w:rPr>
          <w:rFonts w:ascii="Calibri" w:hAnsi="Calibri"/>
          <w:i/>
          <w:w w:val="105"/>
          <w:sz w:val="24"/>
          <w:vertAlign w:val="subscript"/>
        </w:rPr>
        <w:t>ref</w:t>
      </w:r>
      <w:r>
        <w:rPr>
          <w:rFonts w:ascii="Calibri" w:hAnsi="Calibri"/>
          <w:i/>
          <w:spacing w:val="-2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t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Lucida Sans Unicode" w:hAnsi="Lucida Sans Unicode"/>
          <w:w w:val="105"/>
          <w:sz w:val="24"/>
          <w:vertAlign w:val="baseline"/>
        </w:rPr>
        <w:t>||</w:t>
      </w:r>
      <w:r>
        <w:rPr>
          <w:rFonts w:ascii="Lucida Sans Unicode" w:hAnsi="Lucida Sans Unicode"/>
          <w:spacing w:val="-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7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0</w:t>
        <w:tab/>
      </w:r>
      <w:r>
        <w:rPr>
          <w:w w:val="110"/>
          <w:sz w:val="24"/>
          <w:vertAlign w:val="baseline"/>
        </w:rPr>
        <w:t>(2.4)</w:t>
      </w:r>
    </w:p>
    <w:p>
      <w:pPr>
        <w:pStyle w:val="BodyText"/>
        <w:spacing w:before="3"/>
        <w:rPr>
          <w:sz w:val="47"/>
        </w:rPr>
      </w:pPr>
    </w:p>
    <w:p>
      <w:pPr>
        <w:pStyle w:val="BodyText"/>
        <w:spacing w:line="403" w:lineRule="auto" w:before="1"/>
        <w:ind w:left="160" w:right="1437"/>
        <w:jc w:val="both"/>
      </w:pPr>
      <w:r>
        <w:rPr>
          <w:b/>
        </w:rPr>
        <w:t>Prop. 3: </w:t>
      </w:r>
      <w:r>
        <w:rPr/>
        <w:t>This proposition is more of a prerequisite which requires that the controller must secure</w:t>
      </w:r>
      <w:r>
        <w:rPr>
          <w:spacing w:val="-57"/>
        </w:rPr>
        <w:t> </w:t>
      </w:r>
      <w:r>
        <w:rPr/>
        <w:t>proper</w:t>
      </w:r>
      <w:r>
        <w:rPr>
          <w:spacing w:val="-14"/>
        </w:rPr>
        <w:t> </w:t>
      </w:r>
      <w:r>
        <w:rPr/>
        <w:t>behavior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state</w:t>
      </w:r>
      <w:r>
        <w:rPr>
          <w:spacing w:val="-13"/>
        </w:rPr>
        <w:t> </w:t>
      </w:r>
      <w:r>
        <w:rPr/>
        <w:t>(including</w:t>
      </w:r>
      <w:r>
        <w:rPr>
          <w:spacing w:val="-14"/>
        </w:rPr>
        <w:t> </w:t>
      </w:r>
      <w:r>
        <w:rPr/>
        <w:t>those</w:t>
      </w:r>
      <w:r>
        <w:rPr>
          <w:spacing w:val="-13"/>
        </w:rPr>
        <w:t> </w:t>
      </w:r>
      <w:r>
        <w:rPr/>
        <w:t>internal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system)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characterize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closed</w:t>
      </w:r>
      <w:r>
        <w:rPr>
          <w:spacing w:val="-14"/>
        </w:rPr>
        <w:t> </w:t>
      </w:r>
      <w:r>
        <w:rPr/>
        <w:t>loop</w:t>
      </w:r>
      <w:r>
        <w:rPr>
          <w:spacing w:val="-57"/>
        </w:rPr>
        <w:t> </w:t>
      </w:r>
      <w:r>
        <w:rPr/>
        <w:t>system and not just the components of the controlled output </w:t>
      </w:r>
      <w:r>
        <w:rPr>
          <w:rFonts w:ascii="Calibri"/>
          <w:i/>
        </w:rPr>
        <w:t>z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/>
        <w:t>. This pre-requisite is expressed</w:t>
      </w:r>
      <w:r>
        <w:rPr>
          <w:spacing w:val="1"/>
        </w:rPr>
        <w:t> </w:t>
      </w:r>
      <w:r>
        <w:rPr/>
        <w:t>by imposing the property that the internal (state) variables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 </w:t>
      </w:r>
      <w:r>
        <w:rPr/>
        <w:t>and </w:t>
      </w:r>
      <w:r>
        <w:rPr>
          <w:rFonts w:ascii="Calibri"/>
          <w:i/>
        </w:rPr>
        <w:t>z</w:t>
      </w:r>
      <w:r>
        <w:rPr>
          <w:rFonts w:ascii="Calibri"/>
          <w:i/>
          <w:vertAlign w:val="subscript"/>
        </w:rPr>
        <w:t>ref</w:t>
      </w:r>
      <w:r>
        <w:rPr>
          <w:rFonts w:ascii="Calibri"/>
          <w:i/>
          <w:vertAlign w:val="baseline"/>
        </w:rPr>
        <w:t> 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 </w:t>
      </w:r>
      <w:r>
        <w:rPr>
          <w:vertAlign w:val="baseline"/>
        </w:rPr>
        <w:t>are bounded.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proposition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guaranteed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linear</w:t>
      </w:r>
      <w:r>
        <w:rPr>
          <w:spacing w:val="-3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follows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classical</w:t>
      </w:r>
      <w:r>
        <w:rPr>
          <w:spacing w:val="-3"/>
          <w:vertAlign w:val="baseline"/>
        </w:rPr>
        <w:t> </w:t>
      </w:r>
      <w:r>
        <w:rPr>
          <w:vertAlign w:val="baseline"/>
        </w:rPr>
        <w:t>BIBO</w:t>
      </w:r>
      <w:r>
        <w:rPr>
          <w:spacing w:val="-3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-3"/>
          <w:vertAlign w:val="baseline"/>
        </w:rPr>
        <w:t> </w:t>
      </w:r>
      <w:r>
        <w:rPr>
          <w:vertAlign w:val="baseline"/>
        </w:rPr>
        <w:t>concept.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12" w:lineRule="auto"/>
        <w:ind w:left="160" w:right="1439"/>
        <w:jc w:val="both"/>
      </w:pPr>
      <w:r>
        <w:rPr>
          <w:b/>
        </w:rPr>
        <w:t>Prop. 4: </w:t>
      </w:r>
      <w:r>
        <w:rPr/>
        <w:t>The ability to successfully address this problem very much depends on how much the</w:t>
      </w:r>
      <w:r>
        <w:rPr>
          <w:spacing w:val="1"/>
        </w:rPr>
        <w:t> </w:t>
      </w:r>
      <w:r>
        <w:rPr/>
        <w:t>controller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allowed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know</w:t>
      </w:r>
      <w:r>
        <w:rPr>
          <w:spacing w:val="-7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stimuli</w:t>
      </w:r>
      <w:r>
        <w:rPr>
          <w:spacing w:val="-7"/>
        </w:rPr>
        <w:t>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>
          <w:rFonts w:ascii="Calibri"/>
          <w:spacing w:val="-1"/>
        </w:rPr>
        <w:t> </w:t>
      </w:r>
      <w:r>
        <w:rPr/>
        <w:t>and</w:t>
      </w:r>
      <w:r>
        <w:rPr>
          <w:spacing w:val="-7"/>
        </w:rPr>
        <w:t> </w:t>
      </w:r>
      <w:r>
        <w:rPr>
          <w:rFonts w:ascii="Calibri"/>
          <w:i/>
        </w:rPr>
        <w:t>z</w:t>
      </w:r>
      <w:r>
        <w:rPr>
          <w:rFonts w:ascii="Calibri"/>
          <w:i/>
          <w:vertAlign w:val="subscript"/>
        </w:rPr>
        <w:t>ref</w:t>
      </w:r>
      <w:r>
        <w:rPr>
          <w:rFonts w:ascii="Calibri"/>
          <w:i/>
          <w:spacing w:val="-24"/>
          <w:vertAlign w:val="baseline"/>
        </w:rPr>
        <w:t> 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</w:t>
      </w:r>
      <w:r>
        <w:rPr>
          <w:rFonts w:ascii="Calibri"/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on</w:t>
      </w:r>
      <w:r>
        <w:rPr>
          <w:spacing w:val="-7"/>
          <w:vertAlign w:val="baseline"/>
        </w:rPr>
        <w:t> </w:t>
      </w:r>
      <w:r>
        <w:rPr>
          <w:vertAlign w:val="baseline"/>
        </w:rPr>
        <w:t>their</w:t>
      </w:r>
      <w:r>
        <w:rPr>
          <w:spacing w:val="-6"/>
          <w:vertAlign w:val="baseline"/>
        </w:rPr>
        <w:t> </w:t>
      </w:r>
      <w:r>
        <w:rPr>
          <w:vertAlign w:val="baseline"/>
        </w:rPr>
        <w:t>specific</w:t>
      </w:r>
      <w:r>
        <w:rPr>
          <w:spacing w:val="-8"/>
          <w:vertAlign w:val="baseline"/>
        </w:rPr>
        <w:t> </w:t>
      </w:r>
      <w:r>
        <w:rPr>
          <w:vertAlign w:val="baseline"/>
        </w:rPr>
        <w:t>shape.</w:t>
      </w:r>
    </w:p>
    <w:p>
      <w:pPr>
        <w:pStyle w:val="BodyText"/>
        <w:spacing w:line="405" w:lineRule="auto" w:before="257"/>
        <w:ind w:left="159" w:right="1437"/>
        <w:jc w:val="both"/>
      </w:pPr>
      <w:r>
        <w:rPr>
          <w:b/>
        </w:rPr>
        <w:t>Prop.</w:t>
      </w:r>
      <w:r>
        <w:rPr>
          <w:b/>
          <w:spacing w:val="1"/>
        </w:rPr>
        <w:t> </w:t>
      </w:r>
      <w:r>
        <w:rPr>
          <w:b/>
        </w:rPr>
        <w:t>5: </w:t>
      </w:r>
      <w:r>
        <w:rPr/>
        <w:t>If the external stimuli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 </w:t>
      </w:r>
      <w:r>
        <w:rPr/>
        <w:t>and </w:t>
      </w:r>
      <w:r>
        <w:rPr>
          <w:rFonts w:ascii="Calibri"/>
          <w:i/>
        </w:rPr>
        <w:t>z</w:t>
      </w:r>
      <w:r>
        <w:rPr>
          <w:rFonts w:ascii="Calibri"/>
          <w:i/>
          <w:vertAlign w:val="subscript"/>
        </w:rPr>
        <w:t>ref</w:t>
      </w:r>
      <w:r>
        <w:rPr>
          <w:rFonts w:ascii="Calibri"/>
          <w:i/>
          <w:vertAlign w:val="baseline"/>
        </w:rPr>
        <w:t> 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 </w:t>
      </w:r>
      <w:r>
        <w:rPr>
          <w:vertAlign w:val="baseline"/>
        </w:rPr>
        <w:t>are allowed to be thought of as belonging to a</w:t>
      </w:r>
      <w:r>
        <w:rPr>
          <w:spacing w:val="1"/>
          <w:vertAlign w:val="baseline"/>
        </w:rPr>
        <w:t> </w:t>
      </w:r>
      <w:r>
        <w:rPr>
          <w:vertAlign w:val="baseline"/>
        </w:rPr>
        <w:t>fixed family of functions of time with the initial conditions varying over a given prescribed set,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assumptions</w:t>
      </w:r>
      <w:r>
        <w:rPr>
          <w:spacing w:val="-2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safely</w:t>
      </w:r>
      <w:r>
        <w:rPr>
          <w:spacing w:val="-1"/>
          <w:vertAlign w:val="baseline"/>
        </w:rPr>
        <w:t> </w:t>
      </w:r>
      <w:r>
        <w:rPr>
          <w:vertAlign w:val="baseline"/>
        </w:rPr>
        <w:t>made:</w:t>
      </w:r>
    </w:p>
    <w:p>
      <w:pPr>
        <w:pStyle w:val="ListParagraph"/>
        <w:numPr>
          <w:ilvl w:val="4"/>
          <w:numId w:val="19"/>
        </w:numPr>
        <w:tabs>
          <w:tab w:pos="746" w:val="left" w:leader="none"/>
        </w:tabs>
        <w:spacing w:line="240" w:lineRule="auto" w:before="118" w:after="0"/>
        <w:ind w:left="745" w:right="0" w:hanging="298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need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keep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2"/>
          <w:sz w:val="24"/>
        </w:rPr>
        <w:t> </w:t>
      </w:r>
      <w:r>
        <w:rPr>
          <w:sz w:val="24"/>
        </w:rPr>
        <w:t>separate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done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equation</w:t>
      </w:r>
      <w:r>
        <w:rPr>
          <w:spacing w:val="-3"/>
          <w:sz w:val="24"/>
        </w:rPr>
        <w:t> </w:t>
      </w:r>
      <w:hyperlink w:history="true" w:anchor="_bookmark24">
        <w:r>
          <w:rPr>
            <w:sz w:val="24"/>
          </w:rPr>
          <w:t>(2.3)</w:t>
        </w:r>
      </w:hyperlink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4"/>
          <w:numId w:val="19"/>
        </w:numPr>
        <w:tabs>
          <w:tab w:pos="746" w:val="left" w:leader="none"/>
        </w:tabs>
        <w:spacing w:line="240" w:lineRule="auto" w:before="0" w:after="0"/>
        <w:ind w:left="745" w:right="0" w:hanging="298"/>
        <w:jc w:val="both"/>
        <w:rPr>
          <w:sz w:val="24"/>
        </w:rPr>
      </w:pPr>
      <w:r>
        <w:rPr>
          <w:sz w:val="24"/>
        </w:rPr>
        <w:t>They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thought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components</w:t>
      </w:r>
      <w:r>
        <w:rPr>
          <w:spacing w:val="4"/>
          <w:sz w:val="24"/>
        </w:rPr>
        <w:t> </w:t>
      </w:r>
      <w:r>
        <w:rPr>
          <w:sz w:val="24"/>
        </w:rPr>
        <w:t>belonging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larger</w:t>
      </w:r>
      <w:r>
        <w:rPr>
          <w:spacing w:val="5"/>
          <w:sz w:val="24"/>
        </w:rPr>
        <w:t> </w:t>
      </w:r>
      <w:r>
        <w:rPr>
          <w:sz w:val="24"/>
        </w:rPr>
        <w:t>(augmented)</w:t>
      </w:r>
      <w:r>
        <w:rPr>
          <w:spacing w:val="4"/>
          <w:sz w:val="24"/>
        </w:rPr>
        <w:t> </w:t>
      </w:r>
      <w:r>
        <w:rPr>
          <w:sz w:val="24"/>
        </w:rPr>
        <w:t>vector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Exoge-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5"/>
        <w:ind w:left="745"/>
      </w:pPr>
      <w:r>
        <w:rPr/>
        <w:t>nous</w:t>
      </w:r>
      <w:r>
        <w:rPr>
          <w:spacing w:val="-4"/>
        </w:rPr>
        <w:t> </w:t>
      </w:r>
      <w:r>
        <w:rPr/>
        <w:t>inputs</w:t>
      </w:r>
      <w:r>
        <w:rPr>
          <w:spacing w:val="-4"/>
        </w:rPr>
        <w:t> </w:t>
      </w:r>
      <w:r>
        <w:rPr/>
        <w:t>given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Isidori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(2003)</w:t>
      </w:r>
      <w:r>
        <w:rPr>
          <w:spacing w:val="-4"/>
        </w:rPr>
        <w:t> </w:t>
      </w:r>
      <w:r>
        <w:rPr/>
        <w:t>by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863" w:top="1380" w:bottom="1060" w:left="1280" w:right="0"/>
        </w:sectPr>
      </w:pPr>
    </w:p>
    <w:p>
      <w:pPr>
        <w:spacing w:before="24"/>
        <w:ind w:left="0" w:right="0" w:firstLine="0"/>
        <w:jc w:val="right"/>
        <w:rPr>
          <w:rFonts w:ascii="Lucida Sans Unicode" w:hAnsi="Lucida Sans Unicode"/>
          <w:sz w:val="24"/>
        </w:rPr>
      </w:pPr>
      <w:bookmarkStart w:name="_bookmark25" w:id="65"/>
      <w:bookmarkEnd w:id="65"/>
      <w:r>
        <w:rPr/>
      </w:r>
      <w:r>
        <w:rPr>
          <w:rFonts w:ascii="Calibri" w:hAnsi="Calibri"/>
          <w:i/>
          <w:w w:val="97"/>
          <w:sz w:val="24"/>
        </w:rPr>
        <w:t>w</w:t>
      </w:r>
      <w:r>
        <w:rPr>
          <w:rFonts w:ascii="Calibri" w:hAnsi="Calibri"/>
          <w:i/>
          <w:w w:val="108"/>
          <w:sz w:val="24"/>
          <w:vertAlign w:val="subscript"/>
        </w:rPr>
        <w:t>a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spacing w:val="-210"/>
          <w:w w:val="87"/>
          <w:position w:val="55"/>
          <w:sz w:val="24"/>
          <w:vertAlign w:val="baseline"/>
        </w:rPr>
        <w:t></w:t>
      </w:r>
      <w:r>
        <w:rPr>
          <w:rFonts w:ascii="Lucida Sans Unicode" w:hAnsi="Lucida Sans Unicode"/>
          <w:spacing w:val="-210"/>
          <w:w w:val="87"/>
          <w:position w:val="13"/>
          <w:sz w:val="24"/>
          <w:vertAlign w:val="baseline"/>
        </w:rPr>
        <w:t></w:t>
      </w:r>
      <w:r>
        <w:rPr>
          <w:rFonts w:ascii="Lucida Sans Unicode" w:hAnsi="Lucida Sans Unicode"/>
          <w:w w:val="87"/>
          <w:position w:val="-1"/>
          <w:sz w:val="24"/>
          <w:vertAlign w:val="baseline"/>
        </w:rPr>
        <w:t></w:t>
      </w:r>
    </w:p>
    <w:p>
      <w:pPr>
        <w:pStyle w:val="BodyText"/>
        <w:spacing w:before="6"/>
        <w:rPr>
          <w:rFonts w:ascii="Lucida Sans Unicode"/>
          <w:sz w:val="26"/>
        </w:rPr>
      </w:pPr>
      <w:r>
        <w:rPr/>
        <w:br w:type="column"/>
      </w:r>
      <w:r>
        <w:rPr>
          <w:rFonts w:ascii="Lucida Sans Unicode"/>
          <w:sz w:val="26"/>
        </w:rPr>
      </w:r>
    </w:p>
    <w:p>
      <w:pPr>
        <w:spacing w:line="388" w:lineRule="auto" w:before="0"/>
        <w:ind w:left="-40" w:right="0" w:firstLine="101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sz w:val="24"/>
        </w:rPr>
        <w:t>w</w:t>
      </w:r>
      <w:r>
        <w:rPr>
          <w:rFonts w:ascii="Calibri"/>
          <w:i/>
          <w:spacing w:val="-60"/>
          <w:w w:val="115"/>
          <w:sz w:val="24"/>
        </w:rPr>
        <w:t> </w:t>
      </w:r>
      <w:r>
        <w:rPr>
          <w:rFonts w:ascii="Calibri"/>
          <w:i/>
          <w:w w:val="115"/>
          <w:position w:val="4"/>
          <w:sz w:val="24"/>
        </w:rPr>
        <w:t>z</w:t>
      </w:r>
      <w:r>
        <w:rPr>
          <w:rFonts w:ascii="Calibri"/>
          <w:i/>
          <w:w w:val="115"/>
          <w:sz w:val="16"/>
        </w:rPr>
        <w:t>ref</w:t>
      </w:r>
    </w:p>
    <w:p>
      <w:pPr>
        <w:spacing w:before="22"/>
        <w:ind w:left="-13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sz w:val="24"/>
        </w:rPr>
        <w:t></w:t>
      </w:r>
      <w:r>
        <w:rPr>
          <w:rFonts w:ascii="Lucida Sans Unicode" w:hAnsi="Lucida Sans Unicode"/>
          <w:spacing w:val="-210"/>
          <w:w w:val="87"/>
          <w:position w:val="-41"/>
          <w:sz w:val="24"/>
        </w:rPr>
        <w:t></w:t>
      </w:r>
      <w:r>
        <w:rPr>
          <w:rFonts w:ascii="Lucida Sans Unicode" w:hAnsi="Lucida Sans Unicode"/>
          <w:w w:val="87"/>
          <w:position w:val="-56"/>
          <w:sz w:val="24"/>
        </w:rPr>
        <w:t></w:t>
      </w:r>
    </w:p>
    <w:p>
      <w:pPr>
        <w:pStyle w:val="BodyText"/>
        <w:spacing w:before="14"/>
        <w:rPr>
          <w:rFonts w:ascii="Lucida Sans Unicode"/>
          <w:sz w:val="39"/>
        </w:rPr>
      </w:pPr>
      <w:r>
        <w:rPr/>
        <w:br w:type="column"/>
      </w:r>
      <w:r>
        <w:rPr>
          <w:rFonts w:ascii="Lucida Sans Unicode"/>
          <w:sz w:val="39"/>
        </w:rPr>
      </w:r>
    </w:p>
    <w:p>
      <w:pPr>
        <w:pStyle w:val="BodyText"/>
        <w:ind w:left="3200"/>
      </w:pPr>
      <w:r>
        <w:rPr/>
        <w:t>(2.5)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5236" w:space="40"/>
            <w:col w:w="310" w:space="39"/>
            <w:col w:w="197" w:space="39"/>
            <w:col w:w="5099"/>
          </w:cols>
        </w:sect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4"/>
          <w:numId w:val="19"/>
        </w:numPr>
        <w:tabs>
          <w:tab w:pos="746" w:val="left" w:leader="none"/>
        </w:tabs>
        <w:spacing w:line="240" w:lineRule="auto" w:before="58" w:after="0"/>
        <w:ind w:left="745" w:right="0" w:hanging="298"/>
        <w:jc w:val="left"/>
        <w:rPr>
          <w:rFonts w:ascii="Calibri" w:hAnsi="Calibri"/>
          <w:i/>
          <w:sz w:val="24"/>
        </w:rPr>
      </w:pPr>
      <w:r>
        <w:rPr>
          <w:sz w:val="24"/>
        </w:rPr>
        <w:t>Accordingly,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allows</w:t>
      </w:r>
      <w:r>
        <w:rPr>
          <w:spacing w:val="-6"/>
          <w:sz w:val="24"/>
        </w:rPr>
        <w:t> </w:t>
      </w:r>
      <w:r>
        <w:rPr>
          <w:rFonts w:ascii="Calibri" w:hAnsi="Calibri"/>
          <w:i/>
          <w:sz w:val="24"/>
        </w:rPr>
        <w:t>z</w:t>
      </w:r>
      <w:r>
        <w:rPr>
          <w:rFonts w:ascii="Calibri" w:hAnsi="Calibri"/>
          <w:i/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equation</w:t>
      </w:r>
      <w:r>
        <w:rPr>
          <w:spacing w:val="-5"/>
          <w:sz w:val="24"/>
        </w:rPr>
        <w:t> </w:t>
      </w:r>
      <w:hyperlink w:history="true" w:anchor="_bookmark24">
        <w:r>
          <w:rPr>
            <w:sz w:val="24"/>
          </w:rPr>
          <w:t>(2.3)</w:t>
        </w:r>
        <w:r>
          <w:rPr>
            <w:spacing w:val="-6"/>
            <w:sz w:val="24"/>
          </w:rPr>
          <w:t> </w:t>
        </w:r>
      </w:hyperlink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replaced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tracking</w:t>
      </w:r>
      <w:r>
        <w:rPr>
          <w:spacing w:val="-5"/>
          <w:sz w:val="24"/>
        </w:rPr>
        <w:t> </w:t>
      </w:r>
      <w:r>
        <w:rPr>
          <w:sz w:val="24"/>
        </w:rPr>
        <w:t>error</w:t>
      </w:r>
      <w:r>
        <w:rPr>
          <w:spacing w:val="-6"/>
          <w:sz w:val="24"/>
        </w:rPr>
        <w:t> 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22"/>
          <w:sz w:val="24"/>
        </w:rPr>
        <w:t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22"/>
          <w:sz w:val="24"/>
        </w:rPr>
        <w:t> </w:t>
      </w:r>
      <w:r>
        <w:rPr>
          <w:rFonts w:ascii="Calibri" w:hAnsi="Calibri"/>
          <w:i/>
          <w:sz w:val="24"/>
        </w:rPr>
        <w:t>z</w:t>
      </w: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i/>
          <w:sz w:val="24"/>
        </w:rPr>
        <w:t>z</w:t>
      </w:r>
      <w:r>
        <w:rPr>
          <w:rFonts w:ascii="Calibri" w:hAnsi="Calibri"/>
          <w:i/>
          <w:sz w:val="24"/>
          <w:vertAlign w:val="subscript"/>
        </w:rPr>
        <w:t>ref</w:t>
      </w:r>
    </w:p>
    <w:p>
      <w:pPr>
        <w:pStyle w:val="BodyText"/>
        <w:spacing w:before="149"/>
        <w:ind w:left="745"/>
      </w:pPr>
      <w:r>
        <w:rPr/>
        <w:t>i.e.</w:t>
      </w:r>
    </w:p>
    <w:p>
      <w:pPr>
        <w:pStyle w:val="BodyText"/>
        <w:spacing w:before="2"/>
        <w:rPr>
          <w:sz w:val="9"/>
        </w:rPr>
      </w:pPr>
    </w:p>
    <w:p>
      <w:pPr>
        <w:tabs>
          <w:tab w:pos="9061" w:val="left" w:leader="none"/>
        </w:tabs>
        <w:spacing w:line="168" w:lineRule="exact" w:before="92"/>
        <w:ind w:left="3846" w:right="0" w:firstLine="0"/>
        <w:jc w:val="left"/>
        <w:rPr>
          <w:sz w:val="24"/>
        </w:rPr>
      </w:pPr>
      <w:r>
        <w:rPr>
          <w:rFonts w:ascii="Calibri"/>
          <w:i/>
          <w:w w:val="115"/>
          <w:sz w:val="24"/>
        </w:rPr>
        <w:t>e</w:t>
      </w:r>
      <w:r>
        <w:rPr>
          <w:rFonts w:ascii="Calibri"/>
          <w:i/>
          <w:spacing w:val="18"/>
          <w:w w:val="115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3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w w:val="115"/>
          <w:sz w:val="24"/>
          <w:vertAlign w:val="superscript"/>
        </w:rPr>
        <w:t>a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i/>
          <w:spacing w:val="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3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D</w:t>
      </w:r>
      <w:r>
        <w:rPr>
          <w:rFonts w:ascii="Calibri"/>
          <w:i/>
          <w:w w:val="115"/>
          <w:sz w:val="24"/>
          <w:vertAlign w:val="superscript"/>
        </w:rPr>
        <w:t>a</w:t>
      </w:r>
      <w:r>
        <w:rPr>
          <w:rFonts w:ascii="Calibri"/>
          <w:i/>
          <w:spacing w:val="38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u</w:t>
      </w:r>
      <w:r>
        <w:rPr>
          <w:rFonts w:ascii="Calibri"/>
          <w:i/>
          <w:spacing w:val="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3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D</w:t>
      </w:r>
      <w:r>
        <w:rPr>
          <w:rFonts w:ascii="Calibri"/>
          <w:i/>
          <w:w w:val="115"/>
          <w:sz w:val="24"/>
          <w:vertAlign w:val="superscript"/>
        </w:rPr>
        <w:t>a</w:t>
      </w:r>
      <w:r>
        <w:rPr>
          <w:rFonts w:ascii="Calibri"/>
          <w:i/>
          <w:spacing w:val="38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w</w:t>
      </w:r>
      <w:r>
        <w:rPr>
          <w:rFonts w:ascii="Calibri"/>
          <w:i/>
          <w:w w:val="115"/>
          <w:sz w:val="24"/>
          <w:vertAlign w:val="superscript"/>
        </w:rPr>
        <w:t>a</w:t>
      </w:r>
      <w:r>
        <w:rPr>
          <w:rFonts w:ascii="Calibri"/>
          <w:i/>
          <w:w w:val="11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(2.6)</w:t>
      </w:r>
    </w:p>
    <w:p>
      <w:pPr>
        <w:tabs>
          <w:tab w:pos="732" w:val="left" w:leader="none"/>
          <w:tab w:pos="1528" w:val="left" w:leader="none"/>
        </w:tabs>
        <w:spacing w:line="163" w:lineRule="exact" w:before="0"/>
        <w:ind w:left="0" w:right="385" w:firstLine="0"/>
        <w:jc w:val="center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11</w:t>
        <w:tab/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22"/>
        <w:ind w:left="160"/>
      </w:pP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itself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state.</w:t>
      </w:r>
    </w:p>
    <w:p>
      <w:pPr>
        <w:pStyle w:val="BodyText"/>
        <w:rPr>
          <w:sz w:val="28"/>
        </w:rPr>
      </w:pPr>
    </w:p>
    <w:p>
      <w:pPr>
        <w:pStyle w:val="BodyText"/>
        <w:spacing w:line="412" w:lineRule="auto" w:before="163"/>
        <w:ind w:left="160" w:right="1428"/>
      </w:pPr>
      <w:r>
        <w:rPr>
          <w:b/>
        </w:rPr>
        <w:t>Prop.</w:t>
      </w:r>
      <w:r>
        <w:rPr>
          <w:b/>
          <w:spacing w:val="1"/>
        </w:rPr>
        <w:t> </w:t>
      </w:r>
      <w:r>
        <w:rPr>
          <w:b/>
        </w:rPr>
        <w:t>6: </w:t>
      </w:r>
      <w:r>
        <w:rPr/>
        <w:t>This linear function of state therefore depends on a linear differential equation in which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composite</w:t>
      </w:r>
      <w:r>
        <w:rPr>
          <w:spacing w:val="-1"/>
        </w:rPr>
        <w:t> </w:t>
      </w:r>
      <w:r>
        <w:rPr/>
        <w:t>external</w:t>
      </w:r>
      <w:r>
        <w:rPr>
          <w:spacing w:val="-2"/>
        </w:rPr>
        <w:t> </w:t>
      </w:r>
      <w:r>
        <w:rPr/>
        <w:t>stimuli</w:t>
      </w:r>
      <w:r>
        <w:rPr>
          <w:spacing w:val="-1"/>
        </w:rPr>
        <w:t> </w:t>
      </w:r>
      <w:r>
        <w:rPr>
          <w:rFonts w:ascii="Calibri"/>
          <w:i/>
        </w:rPr>
        <w:t>w</w:t>
      </w:r>
      <w:r>
        <w:rPr>
          <w:rFonts w:ascii="Calibri"/>
          <w:i/>
          <w:vertAlign w:val="superscript"/>
        </w:rPr>
        <w:t>a</w:t>
      </w:r>
      <w:r>
        <w:rPr>
          <w:rFonts w:ascii="Calibri"/>
          <w:i/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2"/>
          <w:vertAlign w:val="baseline"/>
        </w:rPr>
        <w:t> </w:t>
      </w:r>
      <w:hyperlink w:history="true" w:anchor="_bookmark25">
        <w:r>
          <w:rPr>
            <w:vertAlign w:val="baseline"/>
          </w:rPr>
          <w:t>(2.5)</w:t>
        </w:r>
        <w:r>
          <w:rPr>
            <w:spacing w:val="-1"/>
            <w:vertAlign w:val="baseline"/>
          </w:rPr>
          <w:t> </w:t>
        </w:r>
      </w:hyperlink>
      <w:r>
        <w:rPr>
          <w:vertAlign w:val="baseline"/>
        </w:rPr>
        <w:t>evolves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tabs>
          <w:tab w:pos="9061" w:val="left" w:leader="none"/>
        </w:tabs>
        <w:spacing w:before="93"/>
        <w:ind w:left="4329" w:right="0" w:firstLine="0"/>
        <w:jc w:val="left"/>
        <w:rPr>
          <w:sz w:val="24"/>
        </w:rPr>
      </w:pPr>
      <w:bookmarkStart w:name="_bookmark26" w:id="66"/>
      <w:bookmarkEnd w:id="66"/>
      <w:r>
        <w:rPr/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spacing w:val="26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1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S</w:t>
      </w:r>
      <w:r>
        <w:rPr>
          <w:rFonts w:ascii="Calibri" w:hAnsi="Calibri"/>
          <w:i/>
          <w:w w:val="110"/>
          <w:sz w:val="24"/>
          <w:vertAlign w:val="superscript"/>
        </w:rPr>
        <w:t>a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i/>
          <w:w w:val="110"/>
          <w:sz w:val="24"/>
          <w:vertAlign w:val="superscript"/>
        </w:rPr>
        <w:t>a</w:t>
      </w:r>
      <w:r>
        <w:rPr>
          <w:rFonts w:ascii="Calibri" w:hAnsi="Calibri"/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(2.7)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08" w:lineRule="auto" w:before="105"/>
        <w:ind w:left="160" w:right="1437"/>
        <w:jc w:val="both"/>
      </w:pPr>
      <w:r>
        <w:rPr>
          <w:b/>
          <w:w w:val="105"/>
        </w:rPr>
        <w:t>Prop. 7: </w:t>
      </w:r>
      <w:r>
        <w:rPr>
          <w:w w:val="105"/>
        </w:rPr>
        <w:t>This exosystem provides a model of all possible exosystem signals to be taken into</w:t>
      </w:r>
      <w:r>
        <w:rPr>
          <w:spacing w:val="1"/>
          <w:w w:val="105"/>
        </w:rPr>
        <w:t> </w:t>
      </w:r>
      <w:r>
        <w:rPr/>
        <w:t>account in the design problem with respect to reference outputs </w:t>
      </w:r>
      <w:r>
        <w:rPr>
          <w:rFonts w:ascii="Calibri"/>
        </w:rPr>
        <w:t>(</w:t>
      </w:r>
      <w:r>
        <w:rPr>
          <w:rFonts w:ascii="Calibri"/>
          <w:i/>
        </w:rPr>
        <w:t>z</w:t>
      </w:r>
      <w:r>
        <w:rPr>
          <w:rFonts w:ascii="Calibri"/>
          <w:i/>
          <w:vertAlign w:val="subscript"/>
        </w:rPr>
        <w:t>ref</w:t>
      </w:r>
      <w:r>
        <w:rPr>
          <w:rFonts w:ascii="Calibri"/>
          <w:i/>
          <w:vertAlign w:val="baseline"/>
        </w:rPr>
        <w:t> 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))</w:t>
      </w:r>
      <w:r>
        <w:rPr>
          <w:vertAlign w:val="baseline"/>
        </w:rPr>
        <w:t>, that the plant might be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 to track, as well as disturbance inputs 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w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t</w:t>
      </w:r>
      <w:r>
        <w:rPr>
          <w:rFonts w:ascii="Calibri"/>
          <w:vertAlign w:val="baseline"/>
        </w:rPr>
        <w:t>)) </w:t>
      </w:r>
      <w:r>
        <w:rPr>
          <w:vertAlign w:val="baseline"/>
        </w:rPr>
        <w:t>that might affect its behavior. </w:t>
      </w:r>
      <w:r>
        <w:rPr>
          <w:rFonts w:ascii="Calibri"/>
          <w:i/>
          <w:vertAlign w:val="baseline"/>
        </w:rPr>
        <w:t>S</w:t>
      </w:r>
      <w:r>
        <w:rPr>
          <w:rFonts w:ascii="Calibri"/>
          <w:i/>
          <w:vertAlign w:val="superscript"/>
        </w:rPr>
        <w:t>a</w:t>
      </w:r>
      <w:r>
        <w:rPr>
          <w:rFonts w:ascii="Calibri"/>
          <w:i/>
          <w:vertAlign w:val="baseline"/>
        </w:rPr>
        <w:t> </w:t>
      </w:r>
      <w:r>
        <w:rPr>
          <w:vertAlign w:val="baseline"/>
        </w:rPr>
        <w:t>, is a fixed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matrix. Cast in these terms, the design problem reduces to that of finding a feedback controller such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that, for all initial conditions in the state spaces of the plant and of the controller (if the controller</w:t>
      </w:r>
      <w:r>
        <w:rPr>
          <w:spacing w:val="-57"/>
          <w:vertAlign w:val="baseline"/>
        </w:rPr>
        <w:t> </w:t>
      </w:r>
      <w:r>
        <w:rPr>
          <w:vertAlign w:val="baseline"/>
        </w:rPr>
        <w:t>has an internal dynamics), and for all initial conditions in the prescribed subset of the state space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exosystem,</w:t>
      </w:r>
      <w:r>
        <w:rPr>
          <w:spacing w:val="-5"/>
          <w:vertAlign w:val="baseline"/>
        </w:rPr>
        <w:t> </w:t>
      </w:r>
      <w:r>
        <w:rPr>
          <w:vertAlign w:val="baseline"/>
        </w:rPr>
        <w:t>all</w:t>
      </w:r>
      <w:r>
        <w:rPr>
          <w:spacing w:val="-5"/>
          <w:vertAlign w:val="baseline"/>
        </w:rPr>
        <w:t> </w:t>
      </w:r>
      <w:r>
        <w:rPr>
          <w:vertAlign w:val="baseline"/>
        </w:rPr>
        <w:t>trajectories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-6"/>
          <w:vertAlign w:val="baseline"/>
        </w:rPr>
        <w:t> </w:t>
      </w:r>
      <w:r>
        <w:rPr>
          <w:vertAlign w:val="baseline"/>
        </w:rPr>
        <w:t>closed-loop</w:t>
      </w:r>
      <w:r>
        <w:rPr>
          <w:spacing w:val="-5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6"/>
          <w:vertAlign w:val="baseline"/>
        </w:rPr>
        <w:t> </w:t>
      </w:r>
      <w:r>
        <w:rPr>
          <w:vertAlign w:val="baseline"/>
        </w:rPr>
        <w:t>are</w:t>
      </w:r>
      <w:r>
        <w:rPr>
          <w:spacing w:val="-5"/>
          <w:vertAlign w:val="baseline"/>
        </w:rPr>
        <w:t> </w:t>
      </w:r>
      <w:r>
        <w:rPr>
          <w:vertAlign w:val="baseline"/>
        </w:rPr>
        <w:t>bounded</w:t>
      </w:r>
      <w:r>
        <w:rPr>
          <w:spacing w:val="-6"/>
          <w:vertAlign w:val="baseline"/>
        </w:rPr>
        <w:t> </w:t>
      </w:r>
      <w:r>
        <w:rPr>
          <w:vertAlign w:val="baseline"/>
        </w:rPr>
        <w:t>(if</w:t>
      </w:r>
      <w:r>
        <w:rPr>
          <w:spacing w:val="-4"/>
          <w:vertAlign w:val="baseline"/>
        </w:rPr>
        <w:t> </w:t>
      </w:r>
      <w:r>
        <w:rPr>
          <w:vertAlign w:val="baseline"/>
        </w:rPr>
        <w:t>also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6"/>
          <w:vertAlign w:val="baseline"/>
        </w:rPr>
        <w:t> </w:t>
      </w:r>
      <w:r>
        <w:rPr>
          <w:vertAlign w:val="baseline"/>
        </w:rPr>
        <w:t>those</w:t>
      </w:r>
      <w:r>
        <w:rPr>
          <w:spacing w:val="-58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augmented</w:t>
      </w:r>
      <w:r>
        <w:rPr>
          <w:spacing w:val="-5"/>
          <w:vertAlign w:val="baseline"/>
        </w:rPr>
        <w:t> </w:t>
      </w:r>
      <w:r>
        <w:rPr>
          <w:vertAlign w:val="baseline"/>
        </w:rPr>
        <w:t>exosystem</w:t>
      </w:r>
      <w:r>
        <w:rPr>
          <w:spacing w:val="-5"/>
          <w:vertAlign w:val="baseline"/>
        </w:rPr>
        <w:t> </w:t>
      </w:r>
      <w:r>
        <w:rPr>
          <w:vertAlign w:val="baseline"/>
        </w:rPr>
        <w:t>given</w:t>
      </w:r>
      <w:r>
        <w:rPr>
          <w:spacing w:val="-5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5"/>
          <w:vertAlign w:val="baseline"/>
        </w:rPr>
        <w:t> </w:t>
      </w:r>
      <w:hyperlink w:history="true" w:anchor="_bookmark26">
        <w:r>
          <w:rPr>
            <w:vertAlign w:val="baseline"/>
          </w:rPr>
          <w:t>(2.7)</w:t>
        </w:r>
        <w:r>
          <w:rPr>
            <w:spacing w:val="-5"/>
            <w:vertAlign w:val="baseline"/>
          </w:rPr>
          <w:t> </w:t>
        </w:r>
      </w:hyperlink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error</w:t>
      </w:r>
      <w:r>
        <w:rPr>
          <w:spacing w:val="-5"/>
          <w:vertAlign w:val="baseline"/>
        </w:rPr>
        <w:t> </w:t>
      </w:r>
      <w:r>
        <w:rPr>
          <w:vertAlign w:val="baseline"/>
        </w:rPr>
        <w:t>converges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zero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5"/>
          <w:vertAlign w:val="baseline"/>
        </w:rPr>
        <w:t> </w:t>
      </w:r>
      <w:r>
        <w:rPr>
          <w:vertAlign w:val="baseline"/>
        </w:rPr>
        <w:t>time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tabs>
          <w:tab w:pos="9061" w:val="left" w:leader="none"/>
        </w:tabs>
        <w:spacing w:line="256" w:lineRule="exact"/>
        <w:ind w:left="4273"/>
      </w:pPr>
      <w:bookmarkStart w:name="_bookmark27" w:id="67"/>
      <w:bookmarkEnd w:id="67"/>
      <w:r>
        <w:rPr/>
      </w:r>
      <w:r>
        <w:rPr>
          <w:rFonts w:ascii="Calibri"/>
          <w:w w:val="110"/>
        </w:rPr>
        <w:t>lim</w:t>
      </w:r>
      <w:r>
        <w:rPr>
          <w:rFonts w:ascii="Calibri"/>
          <w:spacing w:val="19"/>
          <w:w w:val="110"/>
        </w:rPr>
        <w:t> </w:t>
      </w:r>
      <w:r>
        <w:rPr>
          <w:rFonts w:ascii="Calibri"/>
          <w:i/>
          <w:w w:val="110"/>
        </w:rPr>
        <w:t>e</w:t>
      </w:r>
      <w:r>
        <w:rPr>
          <w:rFonts w:ascii="Calibri"/>
          <w:w w:val="110"/>
        </w:rPr>
        <w:t>(</w:t>
      </w:r>
      <w:r>
        <w:rPr>
          <w:rFonts w:ascii="Calibri"/>
          <w:i/>
          <w:w w:val="110"/>
        </w:rPr>
        <w:t>t</w:t>
      </w:r>
      <w:r>
        <w:rPr>
          <w:rFonts w:ascii="Calibri"/>
          <w:w w:val="110"/>
        </w:rPr>
        <w:t>)</w:t>
      </w:r>
      <w:r>
        <w:rPr>
          <w:rFonts w:ascii="Calibri"/>
          <w:spacing w:val="8"/>
          <w:w w:val="110"/>
        </w:rPr>
        <w:t> </w:t>
      </w:r>
      <w:r>
        <w:rPr>
          <w:rFonts w:ascii="Calibri"/>
          <w:w w:val="125"/>
        </w:rPr>
        <w:t>= </w:t>
      </w:r>
      <w:r>
        <w:rPr>
          <w:rFonts w:ascii="Calibri"/>
          <w:w w:val="110"/>
        </w:rPr>
        <w:t>0</w:t>
        <w:tab/>
      </w:r>
      <w:r>
        <w:rPr>
          <w:w w:val="110"/>
        </w:rPr>
        <w:t>(2.8)</w:t>
      </w:r>
    </w:p>
    <w:p>
      <w:pPr>
        <w:spacing w:line="159" w:lineRule="exact" w:before="0"/>
        <w:ind w:left="4236" w:right="0" w:firstLine="0"/>
        <w:jc w:val="left"/>
        <w:rPr>
          <w:rFonts w:ascii="Cambria" w:hAnsi="Cambria"/>
          <w:sz w:val="16"/>
        </w:rPr>
      </w:pPr>
      <w:r>
        <w:rPr>
          <w:rFonts w:ascii="Calibri" w:hAnsi="Calibri"/>
          <w:i/>
          <w:w w:val="120"/>
          <w:sz w:val="16"/>
        </w:rPr>
        <w:t>t</w:t>
      </w:r>
      <w:r>
        <w:rPr>
          <w:rFonts w:ascii="Cambria" w:hAnsi="Cambria"/>
          <w:w w:val="120"/>
          <w:sz w:val="16"/>
        </w:rPr>
        <w:t>→∞</w:t>
      </w:r>
    </w:p>
    <w:p>
      <w:pPr>
        <w:spacing w:after="0" w:line="159" w:lineRule="exact"/>
        <w:jc w:val="left"/>
        <w:rPr>
          <w:rFonts w:ascii="Cambria" w:hAnsi="Cambria"/>
          <w:sz w:val="16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ListParagraph"/>
        <w:numPr>
          <w:ilvl w:val="3"/>
          <w:numId w:val="19"/>
        </w:numPr>
        <w:tabs>
          <w:tab w:pos="878" w:val="left" w:leader="none"/>
        </w:tabs>
        <w:spacing w:line="240" w:lineRule="auto" w:before="70" w:after="0"/>
        <w:ind w:left="877" w:right="0" w:hanging="718"/>
        <w:jc w:val="left"/>
        <w:rPr>
          <w:i/>
          <w:sz w:val="24"/>
        </w:rPr>
      </w:pPr>
      <w:bookmarkStart w:name="_bookmark28" w:id="68"/>
      <w:bookmarkEnd w:id="68"/>
      <w:r>
        <w:rPr/>
      </w:r>
      <w:bookmarkStart w:name="_bookmark28" w:id="69"/>
      <w:bookmarkEnd w:id="69"/>
      <w:r>
        <w:rPr>
          <w:i/>
          <w:sz w:val="24"/>
        </w:rPr>
        <w:t>Internal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principle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linear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0"/>
      </w:pPr>
      <w:r>
        <w:rPr/>
        <w:t>The</w:t>
      </w:r>
      <w:r>
        <w:rPr>
          <w:spacing w:val="7"/>
        </w:rPr>
        <w:t> </w:t>
      </w:r>
      <w:r>
        <w:rPr/>
        <w:t>formulation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internal</w:t>
      </w:r>
      <w:r>
        <w:rPr>
          <w:spacing w:val="9"/>
        </w:rPr>
        <w:t> </w:t>
      </w:r>
      <w:r>
        <w:rPr/>
        <w:t>model</w:t>
      </w:r>
      <w:r>
        <w:rPr>
          <w:spacing w:val="8"/>
        </w:rPr>
        <w:t> </w:t>
      </w:r>
      <w:r>
        <w:rPr/>
        <w:t>principle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two</w:t>
      </w:r>
      <w:r>
        <w:rPr>
          <w:spacing w:val="8"/>
        </w:rPr>
        <w:t> </w:t>
      </w:r>
      <w:r>
        <w:rPr/>
        <w:t>specific</w:t>
      </w:r>
      <w:r>
        <w:rPr>
          <w:spacing w:val="8"/>
        </w:rPr>
        <w:t> </w:t>
      </w:r>
      <w:r>
        <w:rPr/>
        <w:t>classes</w:t>
      </w:r>
      <w:r>
        <w:rPr>
          <w:spacing w:val="8"/>
        </w:rPr>
        <w:t> </w:t>
      </w:r>
      <w:r>
        <w:rPr/>
        <w:t>(linear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nonlinear)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systems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output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problem.</w:t>
      </w:r>
    </w:p>
    <w:p>
      <w:pPr>
        <w:pStyle w:val="ListParagraph"/>
        <w:numPr>
          <w:ilvl w:val="4"/>
          <w:numId w:val="19"/>
        </w:numPr>
        <w:tabs>
          <w:tab w:pos="746" w:val="left" w:leader="none"/>
        </w:tabs>
        <w:spacing w:line="240" w:lineRule="auto" w:before="201" w:after="0"/>
        <w:ind w:left="745" w:right="0" w:hanging="29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Systems:</w:t>
      </w:r>
    </w:p>
    <w:p>
      <w:pPr>
        <w:pStyle w:val="BodyText"/>
        <w:spacing w:before="202"/>
        <w:ind w:left="745"/>
      </w:pPr>
      <w:r>
        <w:rPr/>
        <w:t>Consider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LTI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Serrani</w:t>
      </w:r>
      <w:r>
        <w:rPr>
          <w:spacing w:val="-5"/>
        </w:rPr>
        <w:t> </w:t>
      </w:r>
      <w:r>
        <w:rPr/>
        <w:t>(2005):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5135" w:val="left" w:leader="none"/>
        </w:tabs>
        <w:spacing w:before="92"/>
        <w:ind w:left="0" w:right="1439" w:firstLine="0"/>
        <w:jc w:val="right"/>
        <w:rPr>
          <w:sz w:val="24"/>
        </w:rPr>
      </w:pPr>
      <w:bookmarkStart w:name="_bookmark29" w:id="70"/>
      <w:bookmarkEnd w:id="70"/>
      <w:r>
        <w:rPr/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libri" w:hAnsi="Calibri"/>
          <w:w w:val="120"/>
          <w:sz w:val="24"/>
        </w:rPr>
        <w:t>˙</w:t>
      </w:r>
      <w:r>
        <w:rPr>
          <w:rFonts w:ascii="Calibri" w:hAnsi="Calibri"/>
          <w:spacing w:val="27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Ax</w:t>
      </w:r>
      <w:r>
        <w:rPr>
          <w:rFonts w:ascii="Calibri" w:hAnsi="Calibri"/>
          <w:i/>
          <w:spacing w:val="-13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8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Bu</w:t>
      </w:r>
      <w:r>
        <w:rPr>
          <w:rFonts w:ascii="Calibri" w:hAnsi="Calibri"/>
          <w:i/>
          <w:spacing w:val="-12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8"/>
          <w:w w:val="130"/>
          <w:sz w:val="24"/>
        </w:rPr>
        <w:t> </w:t>
      </w:r>
      <w:r>
        <w:rPr>
          <w:rFonts w:ascii="Calibri" w:hAnsi="Calibri"/>
          <w:i/>
          <w:spacing w:val="14"/>
          <w:w w:val="120"/>
          <w:sz w:val="24"/>
        </w:rPr>
        <w:t>Pw</w:t>
        <w:tab/>
      </w:r>
      <w:r>
        <w:rPr>
          <w:w w:val="120"/>
          <w:sz w:val="24"/>
        </w:rPr>
        <w:t>(2.9)</w:t>
      </w:r>
    </w:p>
    <w:p>
      <w:pPr>
        <w:tabs>
          <w:tab w:pos="4404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y</w:t>
      </w:r>
      <w:r>
        <w:rPr>
          <w:rFonts w:ascii="Calibri"/>
          <w:i/>
          <w:spacing w:val="18"/>
          <w:w w:val="12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6"/>
          <w:w w:val="125"/>
          <w:sz w:val="24"/>
        </w:rPr>
        <w:t> </w:t>
      </w:r>
      <w:r>
        <w:rPr>
          <w:rFonts w:ascii="Calibri"/>
          <w:i/>
          <w:w w:val="120"/>
          <w:sz w:val="24"/>
        </w:rPr>
        <w:t>Cx</w:t>
      </w:r>
      <w:r>
        <w:rPr>
          <w:rFonts w:ascii="Calibri"/>
          <w:i/>
          <w:spacing w:val="-6"/>
          <w:w w:val="120"/>
          <w:sz w:val="24"/>
        </w:rPr>
        <w:t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9"/>
          <w:w w:val="125"/>
          <w:sz w:val="24"/>
        </w:rPr>
        <w:t> </w:t>
      </w:r>
      <w:r>
        <w:rPr>
          <w:rFonts w:ascii="Calibri"/>
          <w:i/>
          <w:w w:val="120"/>
          <w:sz w:val="24"/>
        </w:rPr>
        <w:t>Qw</w:t>
        <w:tab/>
      </w:r>
      <w:r>
        <w:rPr>
          <w:w w:val="120"/>
          <w:sz w:val="24"/>
        </w:rPr>
        <w:t>(2.10)</w:t>
      </w:r>
    </w:p>
    <w:p>
      <w:pPr>
        <w:tabs>
          <w:tab w:pos="4550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/>
          <w:i/>
          <w:w w:val="110"/>
          <w:sz w:val="24"/>
        </w:rPr>
        <w:t>e</w:t>
      </w:r>
      <w:r>
        <w:rPr>
          <w:rFonts w:ascii="Calibri"/>
          <w:i/>
          <w:spacing w:val="22"/>
          <w:w w:val="11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4"/>
          <w:w w:val="125"/>
          <w:sz w:val="24"/>
        </w:rPr>
        <w:t> </w:t>
      </w:r>
      <w:r>
        <w:rPr>
          <w:rFonts w:ascii="Calibri"/>
          <w:i/>
          <w:w w:val="110"/>
          <w:sz w:val="24"/>
        </w:rPr>
        <w:t>C</w:t>
      </w:r>
      <w:r>
        <w:rPr>
          <w:rFonts w:ascii="Calibri"/>
          <w:i/>
          <w:w w:val="110"/>
          <w:sz w:val="24"/>
          <w:vertAlign w:val="subscript"/>
        </w:rPr>
        <w:t>e</w:t>
      </w:r>
      <w:r>
        <w:rPr>
          <w:rFonts w:ascii="Calibri"/>
          <w:i/>
          <w:w w:val="110"/>
          <w:sz w:val="24"/>
          <w:vertAlign w:val="baseline"/>
        </w:rPr>
        <w:t>x</w:t>
      </w:r>
      <w:r>
        <w:rPr>
          <w:rFonts w:ascii="Calibri"/>
          <w:i/>
          <w:spacing w:val="5"/>
          <w:w w:val="110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2"/>
          <w:w w:val="125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Q</w:t>
      </w:r>
      <w:r>
        <w:rPr>
          <w:rFonts w:ascii="Calibri"/>
          <w:i/>
          <w:w w:val="110"/>
          <w:sz w:val="24"/>
          <w:vertAlign w:val="subscript"/>
        </w:rPr>
        <w:t>e</w:t>
      </w:r>
      <w:r>
        <w:rPr>
          <w:rFonts w:ascii="Calibri"/>
          <w:i/>
          <w:w w:val="110"/>
          <w:sz w:val="24"/>
          <w:vertAlign w:val="baseline"/>
        </w:rPr>
        <w:t>w</w:t>
        <w:tab/>
      </w:r>
      <w:r>
        <w:rPr>
          <w:w w:val="110"/>
          <w:sz w:val="24"/>
          <w:vertAlign w:val="baseline"/>
        </w:rPr>
        <w:t>(2.11)</w:t>
      </w:r>
    </w:p>
    <w:p>
      <w:pPr>
        <w:pStyle w:val="BodyText"/>
        <w:rPr>
          <w:sz w:val="30"/>
        </w:rPr>
      </w:pPr>
    </w:p>
    <w:p>
      <w:pPr>
        <w:pStyle w:val="BodyText"/>
        <w:spacing w:line="393" w:lineRule="auto" w:before="236"/>
        <w:ind w:left="745" w:right="1437"/>
        <w:jc w:val="both"/>
      </w:pPr>
      <w:r>
        <w:rPr/>
        <w:t>with </w:t>
      </w:r>
      <w:r>
        <w:rPr>
          <w:rFonts w:ascii="Calibri"/>
          <w:i/>
        </w:rPr>
        <w:t>x </w:t>
      </w:r>
      <w:r>
        <w:rPr/>
        <w:t>is the state vector, </w:t>
      </w:r>
      <w:r>
        <w:rPr>
          <w:rFonts w:ascii="Calibri"/>
          <w:i/>
        </w:rPr>
        <w:t>u </w:t>
      </w:r>
      <w:r>
        <w:rPr/>
        <w:t>is the control input, </w:t>
      </w:r>
      <w:r>
        <w:rPr>
          <w:rFonts w:ascii="Calibri"/>
          <w:i/>
        </w:rPr>
        <w:t>w </w:t>
      </w:r>
      <w:r>
        <w:rPr/>
        <w:t>is the disturbance input, </w:t>
      </w:r>
      <w:r>
        <w:rPr>
          <w:rFonts w:ascii="Calibri"/>
          <w:i/>
        </w:rPr>
        <w:t>y </w:t>
      </w:r>
      <w:r>
        <w:rPr/>
        <w:t>is the measured</w:t>
      </w:r>
      <w:r>
        <w:rPr>
          <w:spacing w:val="-57"/>
        </w:rPr>
        <w:t> </w:t>
      </w:r>
      <w:r>
        <w:rPr>
          <w:w w:val="95"/>
        </w:rPr>
        <w:t>output, and </w:t>
      </w:r>
      <w:r>
        <w:rPr>
          <w:rFonts w:ascii="Calibri"/>
          <w:i/>
          <w:w w:val="95"/>
        </w:rPr>
        <w:t>e </w:t>
      </w:r>
      <w:r>
        <w:rPr>
          <w:w w:val="95"/>
        </w:rPr>
        <w:t>is the tracking error, i.e., the regulated output. The disturbance input </w:t>
      </w:r>
      <w:r>
        <w:rPr>
          <w:rFonts w:ascii="Calibri"/>
          <w:i/>
          <w:w w:val="95"/>
        </w:rPr>
        <w:t>w </w:t>
      </w:r>
      <w:r>
        <w:rPr>
          <w:w w:val="95"/>
        </w:rPr>
        <w:t>affecting</w:t>
      </w:r>
      <w:r>
        <w:rPr>
          <w:spacing w:val="1"/>
          <w:w w:val="95"/>
        </w:rPr>
        <w:t> </w:t>
      </w:r>
      <w:r>
        <w:rPr/>
        <w:t>this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autonomous</w:t>
      </w:r>
      <w:r>
        <w:rPr>
          <w:spacing w:val="-2"/>
        </w:rPr>
        <w:t> </w:t>
      </w:r>
      <w:r>
        <w:rPr/>
        <w:t>LTI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(Serrani,</w:t>
      </w:r>
      <w:r>
        <w:rPr>
          <w:spacing w:val="-2"/>
        </w:rPr>
        <w:t> </w:t>
      </w:r>
      <w:r>
        <w:rPr/>
        <w:t>2005):</w:t>
      </w:r>
    </w:p>
    <w:p>
      <w:pPr>
        <w:pStyle w:val="BodyText"/>
        <w:spacing w:before="2"/>
        <w:rPr>
          <w:sz w:val="28"/>
        </w:rPr>
      </w:pPr>
    </w:p>
    <w:p>
      <w:pPr>
        <w:tabs>
          <w:tab w:pos="8942" w:val="left" w:leader="none"/>
        </w:tabs>
        <w:spacing w:before="93"/>
        <w:ind w:left="4722" w:right="0" w:firstLine="0"/>
        <w:jc w:val="left"/>
        <w:rPr>
          <w:sz w:val="24"/>
        </w:rPr>
      </w:pPr>
      <w:bookmarkStart w:name="_bookmark30" w:id="71"/>
      <w:bookmarkEnd w:id="71"/>
      <w:r>
        <w:rPr/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spacing w:val="22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Sw</w:t>
        <w:tab/>
      </w:r>
      <w:r>
        <w:rPr>
          <w:w w:val="110"/>
          <w:sz w:val="24"/>
        </w:rPr>
        <w:t>(2.12)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15" w:lineRule="auto" w:before="97"/>
        <w:ind w:left="745" w:right="1438"/>
        <w:jc w:val="both"/>
      </w:pPr>
      <w:r>
        <w:rPr/>
        <w:t>which following the terminology introduced in Section </w:t>
      </w:r>
      <w:hyperlink w:history="true" w:anchor="_bookmark22">
        <w:r>
          <w:rPr/>
          <w:t>2.2.1.1, </w:t>
        </w:r>
      </w:hyperlink>
      <w:r>
        <w:rPr/>
        <w:t>is referred to as the exosys-</w:t>
      </w:r>
      <w:r>
        <w:rPr>
          <w:spacing w:val="-57"/>
        </w:rPr>
        <w:t> </w:t>
      </w:r>
      <w:r>
        <w:rPr/>
        <w:t>tem.</w:t>
      </w:r>
    </w:p>
    <w:p>
      <w:pPr>
        <w:pStyle w:val="BodyText"/>
        <w:spacing w:line="403" w:lineRule="auto" w:before="2"/>
        <w:ind w:left="745" w:right="1437"/>
        <w:jc w:val="both"/>
      </w:pPr>
      <w:r>
        <w:rPr/>
        <w:t>The</w:t>
      </w:r>
      <w:r>
        <w:rPr>
          <w:spacing w:val="-13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equations</w:t>
      </w:r>
      <w:r>
        <w:rPr>
          <w:spacing w:val="-12"/>
        </w:rPr>
        <w:t> </w:t>
      </w:r>
      <w:hyperlink w:history="true" w:anchor="_bookmark29">
        <w:r>
          <w:rPr/>
          <w:t>(2.9)-(2.11)</w:t>
        </w:r>
        <w:r>
          <w:rPr>
            <w:spacing w:val="-13"/>
          </w:rPr>
          <w:t> </w:t>
        </w:r>
      </w:hyperlink>
      <w:r>
        <w:rPr/>
        <w:t>is</w:t>
      </w:r>
      <w:r>
        <w:rPr>
          <w:spacing w:val="-13"/>
        </w:rPr>
        <w:t> </w:t>
      </w:r>
      <w:r>
        <w:rPr/>
        <w:t>achieved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means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dynamic</w:t>
      </w:r>
      <w:r>
        <w:rPr>
          <w:spacing w:val="-13"/>
        </w:rPr>
        <w:t> </w:t>
      </w:r>
      <w:r>
        <w:rPr/>
        <w:t>feedback</w:t>
      </w:r>
      <w:r>
        <w:rPr>
          <w:spacing w:val="-13"/>
        </w:rPr>
        <w:t> </w:t>
      </w:r>
      <w:r>
        <w:rPr/>
        <w:t>controller,</w:t>
      </w:r>
      <w:r>
        <w:rPr>
          <w:spacing w:val="-57"/>
        </w:rPr>
        <w:t> </w:t>
      </w:r>
      <w:r>
        <w:rPr/>
        <w:t>which processes the measured output </w:t>
      </w:r>
      <w:r>
        <w:rPr>
          <w:rFonts w:ascii="Calibri"/>
          <w:i/>
        </w:rPr>
        <w:t>y </w:t>
      </w:r>
      <w:r>
        <w:rPr/>
        <w:t>and generates the control input </w:t>
      </w:r>
      <w:r>
        <w:rPr>
          <w:rFonts w:ascii="Calibri"/>
          <w:i/>
        </w:rPr>
        <w:t>u</w:t>
      </w:r>
      <w:r>
        <w:rPr/>
        <w:t>. This controller is</w:t>
      </w:r>
      <w:r>
        <w:rPr>
          <w:spacing w:val="1"/>
        </w:rPr>
        <w:t> </w:t>
      </w:r>
      <w:r>
        <w:rPr/>
        <w:t>itself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LTI</w:t>
      </w:r>
      <w:r>
        <w:rPr>
          <w:spacing w:val="-3"/>
        </w:rPr>
        <w:t> </w:t>
      </w:r>
      <w:r>
        <w:rPr/>
        <w:t>system,</w:t>
      </w:r>
      <w:r>
        <w:rPr>
          <w:spacing w:val="-3"/>
        </w:rPr>
        <w:t> </w:t>
      </w:r>
      <w:r>
        <w:rPr/>
        <w:t>modeled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Serrani,</w:t>
      </w:r>
      <w:r>
        <w:rPr>
          <w:spacing w:val="-3"/>
        </w:rPr>
        <w:t> </w:t>
      </w:r>
      <w:r>
        <w:rPr/>
        <w:t>(2005):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tabs>
          <w:tab w:pos="8942" w:val="left" w:leader="none"/>
        </w:tabs>
        <w:spacing w:before="54"/>
        <w:ind w:left="4311" w:right="0" w:firstLine="0"/>
        <w:jc w:val="left"/>
        <w:rPr>
          <w:sz w:val="24"/>
        </w:rPr>
      </w:pPr>
      <w:bookmarkStart w:name="_bookmark31" w:id="72"/>
      <w:bookmarkEnd w:id="72"/>
      <w:r>
        <w:rPr/>
      </w:r>
      <w:r>
        <w:rPr>
          <w:rFonts w:ascii="Calibri" w:hAnsi="Calibri"/>
          <w:i/>
          <w:w w:val="120"/>
          <w:sz w:val="24"/>
        </w:rPr>
        <w:t>ξ</w:t>
      </w:r>
      <w:r>
        <w:rPr>
          <w:rFonts w:ascii="Calibri" w:hAnsi="Calibri"/>
          <w:w w:val="120"/>
          <w:position w:val="6"/>
          <w:sz w:val="24"/>
        </w:rPr>
        <w:t>˙</w:t>
      </w:r>
      <w:r>
        <w:rPr>
          <w:rFonts w:ascii="Calibri" w:hAnsi="Calibri"/>
          <w:spacing w:val="-2"/>
          <w:w w:val="120"/>
          <w:position w:val="6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spacing w:val="15"/>
          <w:w w:val="120"/>
          <w:sz w:val="24"/>
        </w:rPr>
        <w:t>Fξ</w:t>
      </w:r>
      <w:r>
        <w:rPr>
          <w:rFonts w:ascii="Calibri" w:hAnsi="Calibri"/>
          <w:i/>
          <w:spacing w:val="-1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8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Gy</w:t>
        <w:tab/>
      </w:r>
      <w:r>
        <w:rPr>
          <w:w w:val="120"/>
          <w:sz w:val="24"/>
        </w:rPr>
        <w:t>(2.13)</w:t>
      </w:r>
    </w:p>
    <w:p>
      <w:pPr>
        <w:tabs>
          <w:tab w:pos="8942" w:val="left" w:leader="none"/>
        </w:tabs>
        <w:spacing w:before="245"/>
        <w:ind w:left="4232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u</w:t>
      </w:r>
      <w:r>
        <w:rPr>
          <w:rFonts w:ascii="Calibri" w:hAnsi="Calibri"/>
          <w:i/>
          <w:spacing w:val="22"/>
          <w:w w:val="12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0"/>
          <w:w w:val="125"/>
          <w:sz w:val="24"/>
        </w:rPr>
        <w:t> </w:t>
      </w:r>
      <w:r>
        <w:rPr>
          <w:rFonts w:ascii="Calibri" w:hAnsi="Calibri"/>
          <w:i/>
          <w:w w:val="120"/>
          <w:sz w:val="24"/>
        </w:rPr>
        <w:t>Hξ</w:t>
      </w:r>
      <w:r>
        <w:rPr>
          <w:rFonts w:ascii="Calibri" w:hAnsi="Calibri"/>
          <w:i/>
          <w:spacing w:val="19"/>
          <w:w w:val="120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20"/>
          <w:sz w:val="24"/>
        </w:rPr>
        <w:t>Ky</w:t>
        <w:tab/>
      </w:r>
      <w:r>
        <w:rPr>
          <w:w w:val="120"/>
          <w:sz w:val="24"/>
        </w:rPr>
        <w:t>(2.14)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745"/>
      </w:pPr>
      <w:r>
        <w:rPr/>
        <w:t>Otherwise,</w:t>
      </w:r>
      <w:r>
        <w:rPr>
          <w:spacing w:val="-7"/>
        </w:rPr>
        <w:t> </w:t>
      </w:r>
      <w:r>
        <w:rPr/>
        <w:t>equation</w:t>
      </w:r>
      <w:r>
        <w:rPr>
          <w:spacing w:val="-8"/>
        </w:rPr>
        <w:t> </w:t>
      </w:r>
      <w:hyperlink w:history="true" w:anchor="_bookmark31">
        <w:r>
          <w:rPr/>
          <w:t>(2.14)</w:t>
        </w:r>
        <w:r>
          <w:rPr>
            <w:spacing w:val="-8"/>
          </w:rPr>
          <w:t> </w:t>
        </w:r>
      </w:hyperlink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expressed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regulated</w:t>
      </w:r>
      <w:r>
        <w:rPr>
          <w:spacing w:val="-8"/>
        </w:rPr>
        <w:t> </w:t>
      </w:r>
      <w:r>
        <w:rPr/>
        <w:t>(tracking)</w:t>
      </w:r>
      <w:r>
        <w:rPr>
          <w:spacing w:val="-8"/>
        </w:rPr>
        <w:t> </w:t>
      </w:r>
      <w:r>
        <w:rPr/>
        <w:t>output</w:t>
      </w:r>
      <w:r>
        <w:rPr>
          <w:spacing w:val="-8"/>
        </w:rPr>
        <w:t> </w:t>
      </w:r>
      <w:r>
        <w:rPr/>
        <w:t>error</w:t>
      </w:r>
    </w:p>
    <w:p>
      <w:pPr>
        <w:spacing w:after="0"/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spacing w:before="75"/>
        <w:ind w:left="745"/>
      </w:pPr>
      <w:r>
        <w:rPr/>
        <w:t>given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(Serrani,</w:t>
      </w:r>
      <w:r>
        <w:rPr>
          <w:spacing w:val="-5"/>
        </w:rPr>
        <w:t> </w:t>
      </w:r>
      <w:r>
        <w:rPr/>
        <w:t>2005):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8942" w:val="left" w:leader="none"/>
        </w:tabs>
        <w:spacing w:before="54"/>
        <w:ind w:left="4319" w:right="0" w:firstLine="0"/>
        <w:jc w:val="left"/>
        <w:rPr>
          <w:sz w:val="24"/>
        </w:rPr>
      </w:pPr>
      <w:bookmarkStart w:name="_bookmark32" w:id="73"/>
      <w:bookmarkEnd w:id="73"/>
      <w:r>
        <w:rPr/>
      </w:r>
      <w:r>
        <w:rPr>
          <w:rFonts w:ascii="Calibri" w:hAnsi="Calibri"/>
          <w:i/>
          <w:w w:val="120"/>
          <w:sz w:val="24"/>
        </w:rPr>
        <w:t>ξ</w:t>
      </w:r>
      <w:r>
        <w:rPr>
          <w:rFonts w:ascii="Calibri" w:hAnsi="Calibri"/>
          <w:w w:val="120"/>
          <w:position w:val="6"/>
          <w:sz w:val="24"/>
        </w:rPr>
        <w:t>˙</w:t>
      </w:r>
      <w:r>
        <w:rPr>
          <w:rFonts w:ascii="Calibri" w:hAnsi="Calibri"/>
          <w:spacing w:val="-2"/>
          <w:w w:val="120"/>
          <w:position w:val="6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3"/>
          <w:w w:val="125"/>
          <w:sz w:val="24"/>
        </w:rPr>
        <w:t> </w:t>
      </w:r>
      <w:r>
        <w:rPr>
          <w:rFonts w:ascii="Calibri" w:hAnsi="Calibri"/>
          <w:i/>
          <w:spacing w:val="16"/>
          <w:w w:val="120"/>
          <w:sz w:val="24"/>
        </w:rPr>
        <w:t>Fξ</w:t>
      </w:r>
      <w:r>
        <w:rPr>
          <w:rFonts w:ascii="Calibri" w:hAnsi="Calibri"/>
          <w:i/>
          <w:spacing w:val="-2"/>
          <w:w w:val="120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5"/>
          <w:w w:val="125"/>
          <w:sz w:val="24"/>
        </w:rPr>
        <w:t> </w:t>
      </w:r>
      <w:r>
        <w:rPr>
          <w:rFonts w:ascii="Calibri" w:hAnsi="Calibri"/>
          <w:i/>
          <w:w w:val="120"/>
          <w:sz w:val="24"/>
        </w:rPr>
        <w:t>Ge</w:t>
        <w:tab/>
      </w:r>
      <w:r>
        <w:rPr>
          <w:w w:val="120"/>
          <w:sz w:val="24"/>
        </w:rPr>
        <w:t>(2.15)</w:t>
      </w:r>
    </w:p>
    <w:p>
      <w:pPr>
        <w:tabs>
          <w:tab w:pos="8942" w:val="left" w:leader="none"/>
        </w:tabs>
        <w:spacing w:before="245"/>
        <w:ind w:left="4239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u</w:t>
      </w:r>
      <w:r>
        <w:rPr>
          <w:rFonts w:ascii="Calibri" w:hAnsi="Calibri"/>
          <w:i/>
          <w:spacing w:val="20"/>
          <w:w w:val="12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7"/>
          <w:w w:val="125"/>
          <w:sz w:val="24"/>
        </w:rPr>
        <w:t> </w:t>
      </w:r>
      <w:r>
        <w:rPr>
          <w:rFonts w:ascii="Calibri" w:hAnsi="Calibri"/>
          <w:i/>
          <w:w w:val="120"/>
          <w:sz w:val="24"/>
        </w:rPr>
        <w:t>Hξ</w:t>
      </w:r>
      <w:r>
        <w:rPr>
          <w:rFonts w:ascii="Calibri" w:hAnsi="Calibri"/>
          <w:i/>
          <w:spacing w:val="17"/>
          <w:w w:val="120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1"/>
          <w:w w:val="125"/>
          <w:sz w:val="24"/>
        </w:rPr>
        <w:t> </w:t>
      </w:r>
      <w:r>
        <w:rPr>
          <w:rFonts w:ascii="Calibri" w:hAnsi="Calibri"/>
          <w:i/>
          <w:w w:val="120"/>
          <w:sz w:val="24"/>
        </w:rPr>
        <w:t>Ke</w:t>
        <w:tab/>
      </w:r>
      <w:r>
        <w:rPr>
          <w:w w:val="120"/>
          <w:sz w:val="24"/>
        </w:rPr>
        <w:t>(2.16)</w:t>
      </w:r>
    </w:p>
    <w:p>
      <w:pPr>
        <w:pStyle w:val="BodyText"/>
        <w:rPr>
          <w:sz w:val="28"/>
        </w:rPr>
      </w:pPr>
    </w:p>
    <w:p>
      <w:pPr>
        <w:spacing w:before="224"/>
        <w:ind w:left="745" w:right="0" w:firstLine="0"/>
        <w:jc w:val="both"/>
        <w:rPr>
          <w:sz w:val="24"/>
        </w:rPr>
      </w:pPr>
      <w:r>
        <w:rPr>
          <w:w w:val="105"/>
          <w:sz w:val="24"/>
        </w:rPr>
        <w:t>with,</w:t>
      </w:r>
      <w:r>
        <w:rPr>
          <w:spacing w:val="-4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ξ</w:t>
      </w:r>
      <w:r>
        <w:rPr>
          <w:rFonts w:ascii="Calibri" w:hAnsi="Calibri"/>
          <w:i/>
          <w:spacing w:val="2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∈</w:t>
      </w:r>
      <w:r>
        <w:rPr>
          <w:rFonts w:ascii="Lucida Sans Unicode" w:hAnsi="Lucida Sans Unicode"/>
          <w:spacing w:val="-13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perscript"/>
        </w:rPr>
        <w:t>v</w:t>
      </w:r>
      <w:r>
        <w:rPr>
          <w:w w:val="105"/>
          <w:sz w:val="24"/>
          <w:vertAlign w:val="baseline"/>
        </w:rPr>
        <w:t>.</w:t>
      </w:r>
    </w:p>
    <w:p>
      <w:pPr>
        <w:pStyle w:val="ListParagraph"/>
        <w:numPr>
          <w:ilvl w:val="4"/>
          <w:numId w:val="19"/>
        </w:numPr>
        <w:tabs>
          <w:tab w:pos="746" w:val="left" w:leader="none"/>
        </w:tabs>
        <w:spacing w:line="240" w:lineRule="auto" w:before="348" w:after="0"/>
        <w:ind w:left="745" w:right="0" w:hanging="298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Nonlinear</w:t>
      </w:r>
      <w:r>
        <w:rPr>
          <w:spacing w:val="-3"/>
          <w:sz w:val="24"/>
        </w:rPr>
        <w:t> </w:t>
      </w:r>
      <w:r>
        <w:rPr>
          <w:sz w:val="24"/>
        </w:rPr>
        <w:t>Systems:</w:t>
      </w:r>
    </w:p>
    <w:p>
      <w:pPr>
        <w:pStyle w:val="BodyText"/>
        <w:spacing w:line="415" w:lineRule="auto" w:before="202"/>
        <w:ind w:left="745" w:right="1438"/>
        <w:jc w:val="both"/>
      </w:pPr>
      <w:r>
        <w:rPr/>
        <w:t>The</w:t>
      </w:r>
      <w:r>
        <w:rPr>
          <w:spacing w:val="-9"/>
        </w:rPr>
        <w:t> </w:t>
      </w:r>
      <w:r>
        <w:rPr/>
        <w:t>non-linear</w:t>
      </w:r>
      <w:r>
        <w:rPr>
          <w:spacing w:val="-8"/>
        </w:rPr>
        <w:t> </w:t>
      </w:r>
      <w:r>
        <w:rPr/>
        <w:t>equivalent</w:t>
      </w:r>
      <w:r>
        <w:rPr>
          <w:spacing w:val="-7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model</w:t>
      </w:r>
      <w:r>
        <w:rPr>
          <w:spacing w:val="-8"/>
        </w:rPr>
        <w:t> </w:t>
      </w:r>
      <w:r>
        <w:rPr/>
        <w:t>design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7"/>
        </w:rPr>
        <w:t> </w:t>
      </w:r>
      <w:r>
        <w:rPr/>
        <w:t>given</w:t>
      </w:r>
      <w:r>
        <w:rPr>
          <w:spacing w:val="-8"/>
        </w:rPr>
        <w:t> </w:t>
      </w:r>
      <w:r>
        <w:rPr/>
        <w:t>sufficient</w:t>
      </w:r>
      <w:r>
        <w:rPr>
          <w:spacing w:val="-8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(Byrnes</w:t>
      </w:r>
      <w:r>
        <w:rPr>
          <w:spacing w:val="-57"/>
        </w:rPr>
        <w:t> </w:t>
      </w:r>
      <w:r>
        <w:rPr/>
        <w:t>&amp;</w:t>
      </w:r>
      <w:r>
        <w:rPr>
          <w:spacing w:val="-13"/>
        </w:rPr>
        <w:t> </w:t>
      </w:r>
      <w:r>
        <w:rPr/>
        <w:t>Isidori,</w:t>
      </w:r>
      <w:r>
        <w:rPr>
          <w:spacing w:val="-12"/>
        </w:rPr>
        <w:t> </w:t>
      </w:r>
      <w:r>
        <w:rPr/>
        <w:t>2000;</w:t>
      </w:r>
      <w:r>
        <w:rPr>
          <w:spacing w:val="-10"/>
        </w:rPr>
        <w:t> </w:t>
      </w:r>
      <w:r>
        <w:rPr/>
        <w:t>Byrnes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Isidori,</w:t>
      </w:r>
      <w:r>
        <w:rPr>
          <w:spacing w:val="-11"/>
        </w:rPr>
        <w:t> </w:t>
      </w:r>
      <w:r>
        <w:rPr/>
        <w:t>2003),</w:t>
      </w:r>
      <w:r>
        <w:rPr>
          <w:spacing w:val="-11"/>
        </w:rPr>
        <w:t> </w:t>
      </w:r>
      <w:r>
        <w:rPr/>
        <w:t>with</w:t>
      </w:r>
      <w:r>
        <w:rPr>
          <w:spacing w:val="-13"/>
        </w:rPr>
        <w:t> </w:t>
      </w:r>
      <w:r>
        <w:rPr/>
        <w:t>particular</w:t>
      </w:r>
      <w:r>
        <w:rPr>
          <w:spacing w:val="-13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being</w:t>
      </w:r>
      <w:r>
        <w:rPr>
          <w:spacing w:val="-13"/>
        </w:rPr>
        <w:t> </w:t>
      </w:r>
      <w:r>
        <w:rPr/>
        <w:t>subject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class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nonlinear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considered.</w:t>
      </w:r>
      <w:r>
        <w:rPr>
          <w:spacing w:val="15"/>
        </w:rPr>
        <w:t> </w:t>
      </w:r>
      <w:r>
        <w:rPr/>
        <w:t>Serrani</w:t>
      </w:r>
      <w:r>
        <w:rPr>
          <w:spacing w:val="-3"/>
        </w:rPr>
        <w:t> </w:t>
      </w:r>
      <w:r>
        <w:rPr/>
        <w:t>(2005),</w:t>
      </w:r>
      <w:r>
        <w:rPr>
          <w:spacing w:val="-3"/>
        </w:rPr>
        <w:t> </w:t>
      </w:r>
      <w:r>
        <w:rPr/>
        <w:t>gives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detailed</w:t>
      </w:r>
      <w:r>
        <w:rPr>
          <w:spacing w:val="-58"/>
        </w:rPr>
        <w:t> </w:t>
      </w:r>
      <w:r>
        <w:rPr/>
        <w:t>expose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output</w:t>
      </w:r>
      <w:r>
        <w:rPr>
          <w:spacing w:val="-13"/>
        </w:rPr>
        <w:t> </w:t>
      </w:r>
      <w:r>
        <w:rPr/>
        <w:t>regulation</w:t>
      </w:r>
      <w:r>
        <w:rPr>
          <w:spacing w:val="-13"/>
        </w:rPr>
        <w:t> </w:t>
      </w:r>
      <w:r>
        <w:rPr/>
        <w:t>problem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MIMO</w:t>
      </w:r>
      <w:r>
        <w:rPr>
          <w:spacing w:val="-13"/>
        </w:rPr>
        <w:t> </w:t>
      </w:r>
      <w:r>
        <w:rPr/>
        <w:t>nonlinear</w:t>
      </w:r>
      <w:r>
        <w:rPr>
          <w:spacing w:val="-12"/>
        </w:rPr>
        <w:t> </w:t>
      </w:r>
      <w:r>
        <w:rPr/>
        <w:t>systems;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basic</w:t>
      </w:r>
      <w:r>
        <w:rPr>
          <w:spacing w:val="-12"/>
        </w:rPr>
        <w:t> </w:t>
      </w:r>
      <w:r>
        <w:rPr/>
        <w:t>setting,</w:t>
      </w:r>
      <w:r>
        <w:rPr>
          <w:spacing w:val="-11"/>
        </w:rPr>
        <w:t> </w:t>
      </w:r>
      <w:r>
        <w:rPr/>
        <w:t>nec-</w:t>
      </w:r>
      <w:r>
        <w:rPr>
          <w:spacing w:val="-58"/>
        </w:rPr>
        <w:t> </w:t>
      </w:r>
      <w:r>
        <w:rPr/>
        <w:t>essary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sufficient</w:t>
      </w:r>
      <w:r>
        <w:rPr>
          <w:spacing w:val="-14"/>
        </w:rPr>
        <w:t> </w:t>
      </w:r>
      <w:r>
        <w:rPr/>
        <w:t>conditions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output</w:t>
      </w:r>
      <w:r>
        <w:rPr>
          <w:spacing w:val="-14"/>
        </w:rPr>
        <w:t> </w:t>
      </w:r>
      <w:r>
        <w:rPr/>
        <w:t>regulation</w:t>
      </w:r>
      <w:r>
        <w:rPr>
          <w:spacing w:val="-14"/>
        </w:rPr>
        <w:t> </w:t>
      </w:r>
      <w:r>
        <w:rPr/>
        <w:t>problem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scope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regulation</w:t>
      </w:r>
      <w:r>
        <w:rPr>
          <w:spacing w:val="-57"/>
        </w:rPr>
        <w:t> </w:t>
      </w:r>
      <w:r>
        <w:rPr/>
        <w:t>to be achieved as required in the local or global sense. With some slight modification made</w:t>
      </w:r>
      <w:r>
        <w:rPr>
          <w:spacing w:val="-57"/>
        </w:rPr>
        <w:t> </w:t>
      </w:r>
      <w:r>
        <w:rPr/>
        <w:t>by</w:t>
      </w:r>
      <w:r>
        <w:rPr>
          <w:spacing w:val="-15"/>
        </w:rPr>
        <w:t> </w:t>
      </w:r>
      <w:r>
        <w:rPr/>
        <w:t>ignoring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uncertain</w:t>
      </w:r>
      <w:r>
        <w:rPr>
          <w:spacing w:val="-15"/>
        </w:rPr>
        <w:t> </w:t>
      </w:r>
      <w:r>
        <w:rPr/>
        <w:t>terms,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non-linear</w:t>
      </w:r>
      <w:r>
        <w:rPr>
          <w:spacing w:val="-14"/>
        </w:rPr>
        <w:t> </w:t>
      </w:r>
      <w:r>
        <w:rPr/>
        <w:t>output</w:t>
      </w:r>
      <w:r>
        <w:rPr>
          <w:spacing w:val="-15"/>
        </w:rPr>
        <w:t> </w:t>
      </w:r>
      <w:r>
        <w:rPr/>
        <w:t>regulation</w:t>
      </w:r>
      <w:r>
        <w:rPr>
          <w:spacing w:val="-14"/>
        </w:rPr>
        <w:t> </w:t>
      </w:r>
      <w:r>
        <w:rPr/>
        <w:t>problem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reproduced</w:t>
      </w:r>
      <w:r>
        <w:rPr>
          <w:spacing w:val="-15"/>
        </w:rPr>
        <w:t> </w:t>
      </w:r>
      <w:r>
        <w:rPr/>
        <w:t>here.</w:t>
      </w:r>
      <w:r>
        <w:rPr>
          <w:spacing w:val="-57"/>
        </w:rPr>
        <w:t> </w:t>
      </w:r>
      <w:r>
        <w:rPr/>
        <w:t>Given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non-linear</w:t>
      </w:r>
      <w:r>
        <w:rPr>
          <w:spacing w:val="-2"/>
        </w:rPr>
        <w:t> </w:t>
      </w:r>
      <w:r>
        <w:rPr/>
        <w:t>plant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Serrani</w:t>
      </w:r>
      <w:r>
        <w:rPr>
          <w:spacing w:val="-2"/>
        </w:rPr>
        <w:t> </w:t>
      </w:r>
      <w:r>
        <w:rPr/>
        <w:t>(2005).</w:t>
      </w:r>
    </w:p>
    <w:p>
      <w:pPr>
        <w:pStyle w:val="BodyText"/>
        <w:spacing w:before="5"/>
        <w:rPr>
          <w:sz w:val="26"/>
        </w:rPr>
      </w:pPr>
    </w:p>
    <w:p>
      <w:pPr>
        <w:tabs>
          <w:tab w:pos="4719" w:val="left" w:leader="none"/>
        </w:tabs>
        <w:spacing w:before="93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4"/>
          <w:w w:val="115"/>
          <w:sz w:val="24"/>
        </w:rPr>
        <w:t>x</w:t>
      </w:r>
      <w:r>
        <w:rPr>
          <w:rFonts w:ascii="Calibri" w:hAnsi="Calibri"/>
          <w:spacing w:val="-4"/>
          <w:w w:val="115"/>
          <w:sz w:val="24"/>
        </w:rPr>
        <w:t>˙</w:t>
      </w:r>
      <w:r>
        <w:rPr>
          <w:rFonts w:ascii="Calibri" w:hAnsi="Calibri"/>
          <w:spacing w:val="31"/>
          <w:w w:val="115"/>
          <w:sz w:val="24"/>
        </w:rPr>
        <w:t> </w:t>
      </w:r>
      <w:r>
        <w:rPr>
          <w:rFonts w:ascii="Calibri" w:hAnsi="Calibri"/>
          <w:spacing w:val="-4"/>
          <w:w w:val="130"/>
          <w:sz w:val="24"/>
        </w:rPr>
        <w:t>= </w:t>
      </w:r>
      <w:r>
        <w:rPr>
          <w:rFonts w:ascii="Calibri" w:hAnsi="Calibri"/>
          <w:i/>
          <w:spacing w:val="-4"/>
          <w:w w:val="130"/>
          <w:sz w:val="24"/>
        </w:rPr>
        <w:t>f</w:t>
      </w:r>
      <w:r>
        <w:rPr>
          <w:rFonts w:ascii="Calibri" w:hAnsi="Calibri"/>
          <w:i/>
          <w:spacing w:val="-45"/>
          <w:w w:val="130"/>
          <w:sz w:val="24"/>
        </w:rPr>
        <w:t> </w:t>
      </w:r>
      <w:r>
        <w:rPr>
          <w:rFonts w:ascii="Calibri" w:hAnsi="Calibri"/>
          <w:spacing w:val="-4"/>
          <w:w w:val="115"/>
          <w:sz w:val="24"/>
        </w:rPr>
        <w:t>(</w:t>
      </w:r>
      <w:r>
        <w:rPr>
          <w:rFonts w:ascii="Calibri" w:hAnsi="Calibri"/>
          <w:i/>
          <w:spacing w:val="-4"/>
          <w:w w:val="115"/>
          <w:sz w:val="24"/>
        </w:rPr>
        <w:t>x,</w:t>
      </w:r>
      <w:r>
        <w:rPr>
          <w:rFonts w:ascii="Calibri" w:hAnsi="Calibri"/>
          <w:i/>
          <w:spacing w:val="-23"/>
          <w:w w:val="115"/>
          <w:sz w:val="24"/>
        </w:rPr>
        <w:t> </w:t>
      </w:r>
      <w:r>
        <w:rPr>
          <w:rFonts w:ascii="Calibri" w:hAnsi="Calibri"/>
          <w:i/>
          <w:spacing w:val="-4"/>
          <w:w w:val="115"/>
          <w:sz w:val="24"/>
        </w:rPr>
        <w:t>u,</w:t>
      </w:r>
      <w:r>
        <w:rPr>
          <w:rFonts w:ascii="Calibri" w:hAnsi="Calibri"/>
          <w:i/>
          <w:spacing w:val="-23"/>
          <w:w w:val="115"/>
          <w:sz w:val="24"/>
        </w:rPr>
        <w:t> </w:t>
      </w:r>
      <w:r>
        <w:rPr>
          <w:rFonts w:ascii="Calibri" w:hAnsi="Calibri"/>
          <w:i/>
          <w:spacing w:val="-4"/>
          <w:w w:val="115"/>
          <w:sz w:val="24"/>
        </w:rPr>
        <w:t>w</w:t>
      </w:r>
      <w:r>
        <w:rPr>
          <w:rFonts w:ascii="Calibri" w:hAnsi="Calibri"/>
          <w:spacing w:val="-4"/>
          <w:w w:val="115"/>
          <w:sz w:val="24"/>
        </w:rPr>
        <w:t>)</w:t>
        <w:tab/>
      </w:r>
      <w:r>
        <w:rPr>
          <w:w w:val="115"/>
          <w:sz w:val="24"/>
        </w:rPr>
        <w:t>(2.17)</w:t>
      </w:r>
    </w:p>
    <w:p>
      <w:pPr>
        <w:tabs>
          <w:tab w:pos="4450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/>
          <w:i/>
          <w:w w:val="110"/>
          <w:sz w:val="24"/>
        </w:rPr>
        <w:t>e</w:t>
      </w:r>
      <w:r>
        <w:rPr>
          <w:rFonts w:ascii="Calibri"/>
          <w:i/>
          <w:spacing w:val="14"/>
          <w:w w:val="11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6"/>
          <w:w w:val="125"/>
          <w:sz w:val="24"/>
        </w:rPr>
        <w:t> </w:t>
      </w:r>
      <w:r>
        <w:rPr>
          <w:rFonts w:ascii="Calibri"/>
          <w:i/>
          <w:w w:val="110"/>
          <w:sz w:val="24"/>
        </w:rPr>
        <w:t>h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x,</w:t>
      </w:r>
      <w:r>
        <w:rPr>
          <w:rFonts w:ascii="Calibri"/>
          <w:i/>
          <w:spacing w:val="-16"/>
          <w:w w:val="110"/>
          <w:sz w:val="24"/>
        </w:rPr>
        <w:t> </w:t>
      </w:r>
      <w:r>
        <w:rPr>
          <w:rFonts w:ascii="Calibri"/>
          <w:i/>
          <w:w w:val="110"/>
          <w:sz w:val="24"/>
        </w:rPr>
        <w:t>w</w:t>
      </w:r>
      <w:r>
        <w:rPr>
          <w:rFonts w:ascii="Calibri"/>
          <w:w w:val="110"/>
          <w:sz w:val="24"/>
        </w:rPr>
        <w:t>)</w:t>
        <w:tab/>
      </w:r>
      <w:r>
        <w:rPr>
          <w:w w:val="110"/>
          <w:sz w:val="24"/>
        </w:rPr>
        <w:t>(2.18)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 w:before="224"/>
        <w:ind w:left="745" w:right="1432"/>
      </w:pPr>
      <w:r>
        <w:rPr>
          <w:rFonts w:ascii="Lucida Sans Unicode" w:hAnsi="Lucida Sans Unicode"/>
          <w:w w:val="62"/>
        </w:rPr>
        <w:t>∀</w:t>
      </w:r>
      <w:r>
        <w:rPr>
          <w:rFonts w:ascii="Calibri" w:hAnsi="Calibri"/>
          <w:i/>
          <w:w w:val="127"/>
        </w:rPr>
        <w:t>x</w:t>
      </w:r>
      <w:r>
        <w:rPr>
          <w:rFonts w:ascii="Calibri" w:hAnsi="Calibri"/>
          <w:i/>
          <w:spacing w:val="12"/>
        </w:rPr>
        <w:t> </w:t>
      </w:r>
      <w:r>
        <w:rPr>
          <w:rFonts w:ascii="Lucida Sans Unicode" w:hAnsi="Lucida Sans Unicode"/>
          <w:w w:val="83"/>
        </w:rPr>
        <w:t>∈</w:t>
      </w:r>
      <w:r>
        <w:rPr>
          <w:rFonts w:ascii="Lucida Sans Unicode" w:hAnsi="Lucida Sans Unicode"/>
          <w:spacing w:val="-10"/>
        </w:rPr>
        <w:t> </w:t>
      </w:r>
      <w:r>
        <w:rPr>
          <w:rFonts w:ascii="Calibri" w:hAnsi="Calibri"/>
          <w:i/>
          <w:spacing w:val="2"/>
          <w:w w:val="136"/>
        </w:rPr>
        <w:t>R</w:t>
      </w:r>
      <w:r>
        <w:rPr>
          <w:rFonts w:ascii="Calibri" w:hAnsi="Calibri"/>
          <w:i/>
          <w:spacing w:val="10"/>
          <w:w w:val="124"/>
          <w:vertAlign w:val="superscript"/>
        </w:rPr>
        <w:t>n</w:t>
      </w:r>
      <w:r>
        <w:rPr>
          <w:w w:val="99"/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control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input</w:t>
      </w:r>
      <w:r>
        <w:rPr>
          <w:spacing w:val="-3"/>
          <w:vertAlign w:val="baseline"/>
        </w:rPr>
        <w:t> </w:t>
      </w:r>
      <w:r>
        <w:rPr>
          <w:rFonts w:ascii="Calibri" w:hAnsi="Calibri"/>
          <w:i/>
          <w:w w:val="107"/>
          <w:vertAlign w:val="baseline"/>
        </w:rPr>
        <w:t>u</w:t>
      </w:r>
      <w:r>
        <w:rPr>
          <w:rFonts w:ascii="Calibri" w:hAnsi="Calibri"/>
          <w:i/>
          <w:spacing w:val="12"/>
          <w:vertAlign w:val="baseline"/>
        </w:rPr>
        <w:t> </w:t>
      </w:r>
      <w:r>
        <w:rPr>
          <w:rFonts w:ascii="Lucida Sans Unicode" w:hAnsi="Lucida Sans Unicode"/>
          <w:w w:val="83"/>
          <w:vertAlign w:val="baseline"/>
        </w:rPr>
        <w:t>∈</w:t>
      </w:r>
      <w:r>
        <w:rPr>
          <w:rFonts w:ascii="Lucida Sans Unicode" w:hAnsi="Lucida Sans Unicode"/>
          <w:spacing w:val="-10"/>
          <w:vertAlign w:val="baseline"/>
        </w:rPr>
        <w:t> </w:t>
      </w:r>
      <w:r>
        <w:rPr>
          <w:rFonts w:ascii="Calibri" w:hAnsi="Calibri"/>
          <w:i/>
          <w:spacing w:val="2"/>
          <w:w w:val="136"/>
          <w:vertAlign w:val="baseline"/>
        </w:rPr>
        <w:t>R</w:t>
      </w:r>
      <w:r>
        <w:rPr>
          <w:rFonts w:ascii="Calibri" w:hAnsi="Calibri"/>
          <w:i/>
          <w:w w:val="117"/>
          <w:vertAlign w:val="superscript"/>
        </w:rPr>
        <w:t>m</w:t>
      </w:r>
      <w:r>
        <w:rPr>
          <w:rFonts w:ascii="Calibri" w:hAnsi="Calibri"/>
          <w:i/>
          <w:spacing w:val="13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error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be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r</w:t>
      </w:r>
      <w:r>
        <w:rPr>
          <w:spacing w:val="-4"/>
          <w:w w:val="99"/>
          <w:vertAlign w:val="baseline"/>
        </w:rPr>
        <w:t>e</w:t>
      </w:r>
      <w:r>
        <w:rPr>
          <w:w w:val="99"/>
          <w:vertAlign w:val="baseline"/>
        </w:rPr>
        <w:t>gulated</w:t>
      </w:r>
      <w:r>
        <w:rPr>
          <w:spacing w:val="-3"/>
          <w:vertAlign w:val="baseline"/>
        </w:rPr>
        <w:t> </w:t>
      </w:r>
      <w:r>
        <w:rPr>
          <w:rFonts w:ascii="Calibri" w:hAnsi="Calibri"/>
          <w:i/>
          <w:w w:val="94"/>
          <w:vertAlign w:val="baseline"/>
        </w:rPr>
        <w:t>e</w:t>
      </w:r>
      <w:r>
        <w:rPr>
          <w:rFonts w:ascii="Calibri" w:hAnsi="Calibri"/>
          <w:i/>
          <w:spacing w:val="12"/>
          <w:vertAlign w:val="baseline"/>
        </w:rPr>
        <w:t> </w:t>
      </w:r>
      <w:r>
        <w:rPr>
          <w:rFonts w:ascii="Lucida Sans Unicode" w:hAnsi="Lucida Sans Unicode"/>
          <w:w w:val="83"/>
          <w:vertAlign w:val="baseline"/>
        </w:rPr>
        <w:t>∈</w:t>
      </w:r>
      <w:r>
        <w:rPr>
          <w:rFonts w:ascii="Lucida Sans Unicode" w:hAnsi="Lucida Sans Unicode"/>
          <w:spacing w:val="-10"/>
          <w:vertAlign w:val="baseline"/>
        </w:rPr>
        <w:t> </w:t>
      </w:r>
      <w:r>
        <w:rPr>
          <w:rFonts w:ascii="Calibri" w:hAnsi="Calibri"/>
          <w:i/>
          <w:spacing w:val="2"/>
          <w:w w:val="136"/>
          <w:vertAlign w:val="baseline"/>
        </w:rPr>
        <w:t>R</w:t>
      </w:r>
      <w:r>
        <w:rPr>
          <w:rFonts w:ascii="Calibri" w:hAnsi="Calibri"/>
          <w:i/>
          <w:spacing w:val="10"/>
          <w:w w:val="103"/>
          <w:vertAlign w:val="superscript"/>
        </w:rPr>
        <w:t>p</w:t>
      </w:r>
      <w:r>
        <w:rPr>
          <w:w w:val="99"/>
          <w:vertAlign w:val="baseline"/>
        </w:rPr>
        <w:t>.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signal</w:t>
      </w:r>
      <w:r>
        <w:rPr>
          <w:spacing w:val="-3"/>
          <w:vertAlign w:val="baseline"/>
        </w:rPr>
        <w:t> </w:t>
      </w:r>
      <w:r>
        <w:rPr>
          <w:rFonts w:ascii="Calibri" w:hAnsi="Calibri"/>
          <w:i/>
          <w:spacing w:val="6"/>
          <w:w w:val="97"/>
          <w:vertAlign w:val="baseline"/>
        </w:rPr>
        <w:t>w</w:t>
      </w:r>
      <w:r>
        <w:rPr>
          <w:w w:val="99"/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w w:val="99"/>
          <w:vertAlign w:val="baseline"/>
        </w:rPr>
        <w:t>generated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nonlinear</w:t>
      </w:r>
      <w:r>
        <w:rPr>
          <w:spacing w:val="-1"/>
          <w:vertAlign w:val="baseline"/>
        </w:rPr>
        <w:t> </w:t>
      </w:r>
      <w:r>
        <w:rPr>
          <w:vertAlign w:val="baseline"/>
        </w:rPr>
        <w:t>exosystem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8942" w:val="left" w:leader="none"/>
        </w:tabs>
        <w:ind w:left="4655"/>
      </w:pPr>
      <w:r>
        <w:rPr>
          <w:rFonts w:ascii="Calibri" w:hAnsi="Calibri"/>
          <w:i/>
          <w:w w:val="110"/>
        </w:rPr>
        <w:t>w</w:t>
      </w:r>
      <w:r>
        <w:rPr>
          <w:rFonts w:ascii="Calibri" w:hAnsi="Calibri"/>
          <w:w w:val="110"/>
        </w:rPr>
        <w:t>˙</w:t>
      </w:r>
      <w:r>
        <w:rPr>
          <w:rFonts w:ascii="Calibri" w:hAnsi="Calibri"/>
          <w:spacing w:val="21"/>
          <w:w w:val="110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-15"/>
          <w:w w:val="125"/>
        </w:rPr>
        <w:t> </w:t>
      </w:r>
      <w:r>
        <w:rPr>
          <w:rFonts w:ascii="Calibri" w:hAnsi="Calibri"/>
          <w:i/>
          <w:w w:val="110"/>
        </w:rPr>
        <w:t>s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w</w:t>
      </w:r>
      <w:r>
        <w:rPr>
          <w:rFonts w:ascii="Calibri" w:hAnsi="Calibri"/>
          <w:w w:val="110"/>
        </w:rPr>
        <w:t>)</w:t>
        <w:tab/>
      </w:r>
      <w:r>
        <w:rPr>
          <w:w w:val="110"/>
        </w:rPr>
        <w:t>(2.19)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36" w:lineRule="auto" w:before="57"/>
        <w:ind w:left="745" w:right="1431"/>
      </w:pPr>
      <w:r>
        <w:rPr/>
        <w:t>With</w:t>
      </w:r>
      <w:r>
        <w:rPr>
          <w:spacing w:val="8"/>
        </w:rPr>
        <w:t> </w:t>
      </w:r>
      <w:r>
        <w:rPr/>
        <w:t>state</w:t>
      </w:r>
      <w:r>
        <w:rPr>
          <w:spacing w:val="8"/>
        </w:rPr>
        <w:t> </w:t>
      </w:r>
      <w:r>
        <w:rPr>
          <w:rFonts w:ascii="Calibri" w:hAnsi="Calibri"/>
          <w:i/>
        </w:rPr>
        <w:t>w</w:t>
      </w:r>
      <w:r>
        <w:rPr>
          <w:rFonts w:ascii="Calibri" w:hAnsi="Calibri"/>
          <w:i/>
          <w:spacing w:val="35"/>
        </w:rPr>
        <w:t> </w:t>
      </w:r>
      <w:r>
        <w:rPr>
          <w:rFonts w:ascii="Lucida Sans Unicode" w:hAnsi="Lucida Sans Unicode"/>
        </w:rPr>
        <w:t>∈</w:t>
      </w:r>
      <w:r>
        <w:rPr>
          <w:rFonts w:ascii="Lucida Sans Unicode" w:hAnsi="Lucida Sans Unicode"/>
          <w:spacing w:val="7"/>
        </w:rPr>
        <w:t> </w:t>
      </w:r>
      <w:r>
        <w:rPr>
          <w:rFonts w:ascii="Calibri" w:hAnsi="Calibri"/>
          <w:i/>
        </w:rPr>
        <w:t>R</w:t>
      </w:r>
      <w:r>
        <w:rPr>
          <w:rFonts w:ascii="Calibri" w:hAnsi="Calibri"/>
          <w:i/>
          <w:vertAlign w:val="superscript"/>
        </w:rPr>
        <w:t>r</w:t>
      </w:r>
      <w:r>
        <w:rPr>
          <w:vertAlign w:val="baseline"/>
        </w:rPr>
        <w:t>.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plant</w:t>
      </w:r>
      <w:r>
        <w:rPr>
          <w:spacing w:val="8"/>
          <w:vertAlign w:val="baseline"/>
        </w:rPr>
        <w:t> </w:t>
      </w:r>
      <w:r>
        <w:rPr>
          <w:vertAlign w:val="baseline"/>
        </w:rPr>
        <w:t>model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8"/>
          <w:vertAlign w:val="baseline"/>
        </w:rPr>
        <w:t> </w:t>
      </w:r>
      <w:r>
        <w:rPr>
          <w:vertAlign w:val="baseline"/>
        </w:rPr>
        <w:t>assumed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vertAlign w:val="baseline"/>
        </w:rPr>
        <w:t>satisfy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8"/>
          <w:vertAlign w:val="baseline"/>
        </w:rPr>
        <w:t> </w:t>
      </w:r>
      <w:r>
        <w:rPr>
          <w:vertAlign w:val="baseline"/>
        </w:rPr>
        <w:t>assumptions</w:t>
      </w:r>
      <w:r>
        <w:rPr>
          <w:spacing w:val="8"/>
          <w:vertAlign w:val="baseline"/>
        </w:rPr>
        <w:t> </w:t>
      </w:r>
      <w:r>
        <w:rPr>
          <w:vertAlign w:val="baseline"/>
        </w:rPr>
        <w:t>(Ser-</w:t>
      </w:r>
      <w:r>
        <w:rPr>
          <w:spacing w:val="-57"/>
          <w:vertAlign w:val="baseline"/>
        </w:rPr>
        <w:t> </w:t>
      </w:r>
      <w:r>
        <w:rPr>
          <w:vertAlign w:val="baseline"/>
        </w:rPr>
        <w:t>rani,</w:t>
      </w:r>
      <w:r>
        <w:rPr>
          <w:spacing w:val="-2"/>
          <w:vertAlign w:val="baseline"/>
        </w:rPr>
        <w:t> </w:t>
      </w:r>
      <w:r>
        <w:rPr>
          <w:vertAlign w:val="baseline"/>
        </w:rPr>
        <w:t>2005):</w:t>
      </w:r>
    </w:p>
    <w:p>
      <w:pPr>
        <w:spacing w:after="0" w:line="336" w:lineRule="auto"/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240" w:lineRule="auto" w:before="70" w:after="0"/>
        <w:ind w:left="1260" w:right="0" w:hanging="384"/>
        <w:jc w:val="left"/>
        <w:rPr>
          <w:rFonts w:ascii="Calibri" w:hAnsi="Calibri"/>
          <w:sz w:val="24"/>
        </w:rPr>
      </w:pPr>
      <w:r>
        <w:rPr>
          <w:w w:val="105"/>
          <w:sz w:val="24"/>
        </w:rPr>
        <w:t>The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functions</w:t>
      </w:r>
      <w:r>
        <w:rPr>
          <w:spacing w:val="3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spacing w:val="-29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(:)</w:t>
      </w:r>
      <w:r>
        <w:rPr>
          <w:rFonts w:ascii="Calibri" w:hAnsi="Calibri"/>
          <w:spacing w:val="9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3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w w:val="105"/>
          <w:sz w:val="24"/>
        </w:rPr>
        <w:t>(:)</w:t>
      </w:r>
      <w:r>
        <w:rPr>
          <w:rFonts w:ascii="Calibri" w:hAnsi="Calibri"/>
          <w:spacing w:val="9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smooth</w:t>
      </w:r>
      <w:r>
        <w:rPr>
          <w:spacing w:val="3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</w:t>
      </w:r>
      <w:r>
        <w:rPr>
          <w:rFonts w:ascii="Cambria" w:hAnsi="Cambria"/>
          <w:w w:val="105"/>
          <w:sz w:val="24"/>
          <w:vertAlign w:val="superscript"/>
        </w:rPr>
        <w:t>∞</w:t>
      </w:r>
      <w:r>
        <w:rPr>
          <w:rFonts w:ascii="Calibri" w:hAnsi="Calibri"/>
          <w:w w:val="105"/>
          <w:sz w:val="24"/>
          <w:vertAlign w:val="baseline"/>
        </w:rPr>
        <w:t>)</w:t>
      </w: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240" w:lineRule="auto" w:before="0" w:after="0"/>
        <w:ind w:left="1260" w:right="0" w:hanging="397"/>
        <w:jc w:val="left"/>
        <w:rPr>
          <w:sz w:val="24"/>
        </w:rPr>
      </w:pPr>
      <w:r>
        <w:rPr>
          <w:rFonts w:ascii="Calibri"/>
          <w:i/>
          <w:w w:val="105"/>
          <w:sz w:val="24"/>
        </w:rPr>
        <w:t>f</w:t>
      </w:r>
      <w:r>
        <w:rPr>
          <w:rFonts w:ascii="Calibri"/>
          <w:i/>
          <w:spacing w:val="-32"/>
          <w:w w:val="105"/>
          <w:sz w:val="24"/>
        </w:rPr>
        <w:t> </w:t>
      </w:r>
      <w:r>
        <w:rPr>
          <w:rFonts w:ascii="Calibri"/>
          <w:w w:val="105"/>
          <w:sz w:val="24"/>
        </w:rPr>
        <w:t>(0;</w:t>
      </w:r>
      <w:r>
        <w:rPr>
          <w:rFonts w:ascii="Calibri"/>
          <w:spacing w:val="-17"/>
          <w:w w:val="105"/>
          <w:sz w:val="24"/>
        </w:rPr>
        <w:t> </w:t>
      </w:r>
      <w:r>
        <w:rPr>
          <w:rFonts w:ascii="Calibri"/>
          <w:w w:val="105"/>
          <w:sz w:val="24"/>
        </w:rPr>
        <w:t>0;</w:t>
      </w:r>
      <w:r>
        <w:rPr>
          <w:rFonts w:ascii="Calibri"/>
          <w:spacing w:val="-17"/>
          <w:w w:val="105"/>
          <w:sz w:val="24"/>
        </w:rPr>
        <w:t> </w:t>
      </w:r>
      <w:r>
        <w:rPr>
          <w:rFonts w:ascii="Calibri"/>
          <w:w w:val="105"/>
          <w:sz w:val="24"/>
        </w:rPr>
        <w:t>0)</w:t>
      </w:r>
      <w:r>
        <w:rPr>
          <w:rFonts w:ascii="Calibri"/>
          <w:spacing w:val="10"/>
          <w:w w:val="105"/>
          <w:sz w:val="24"/>
        </w:rPr>
        <w:t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11"/>
          <w:w w:val="105"/>
          <w:sz w:val="24"/>
        </w:rPr>
        <w:t> </w:t>
      </w:r>
      <w:r>
        <w:rPr>
          <w:rFonts w:ascii="Calibri"/>
          <w:w w:val="105"/>
          <w:sz w:val="24"/>
        </w:rPr>
        <w:t>0</w:t>
      </w:r>
      <w:r>
        <w:rPr>
          <w:rFonts w:ascii="Calibri"/>
          <w:spacing w:val="3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3"/>
          <w:w w:val="105"/>
          <w:sz w:val="24"/>
        </w:rPr>
        <w:t> </w:t>
      </w:r>
      <w:r>
        <w:rPr>
          <w:rFonts w:ascii="Calibri"/>
          <w:i/>
          <w:w w:val="105"/>
          <w:sz w:val="24"/>
        </w:rPr>
        <w:t>h</w:t>
      </w:r>
      <w:r>
        <w:rPr>
          <w:rFonts w:ascii="Calibri"/>
          <w:w w:val="105"/>
          <w:sz w:val="24"/>
        </w:rPr>
        <w:t>(0;</w:t>
      </w:r>
      <w:r>
        <w:rPr>
          <w:rFonts w:ascii="Calibri"/>
          <w:spacing w:val="-17"/>
          <w:w w:val="105"/>
          <w:sz w:val="24"/>
        </w:rPr>
        <w:t> </w:t>
      </w:r>
      <w:r>
        <w:rPr>
          <w:rFonts w:ascii="Calibri"/>
          <w:w w:val="105"/>
          <w:sz w:val="24"/>
        </w:rPr>
        <w:t>0)</w:t>
      </w:r>
      <w:r>
        <w:rPr>
          <w:rFonts w:ascii="Calibri"/>
          <w:spacing w:val="10"/>
          <w:w w:val="105"/>
          <w:sz w:val="24"/>
        </w:rPr>
        <w:t> </w:t>
      </w:r>
      <w:r>
        <w:rPr>
          <w:rFonts w:ascii="Calibri"/>
          <w:w w:val="105"/>
          <w:sz w:val="24"/>
        </w:rPr>
        <w:t>=</w:t>
      </w:r>
      <w:r>
        <w:rPr>
          <w:rFonts w:ascii="Calibri"/>
          <w:spacing w:val="11"/>
          <w:w w:val="105"/>
          <w:sz w:val="24"/>
        </w:rPr>
        <w:t> </w:t>
      </w:r>
      <w:r>
        <w:rPr>
          <w:rFonts w:ascii="Calibri"/>
          <w:w w:val="105"/>
          <w:sz w:val="24"/>
        </w:rPr>
        <w:t>0</w:t>
      </w:r>
      <w:r>
        <w:rPr>
          <w:rFonts w:ascii="Calibri"/>
          <w:spacing w:val="3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initial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conditions</w:t>
      </w:r>
    </w:p>
    <w:p>
      <w:pPr>
        <w:pStyle w:val="BodyText"/>
        <w:spacing w:before="9"/>
      </w:pP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240" w:lineRule="auto" w:before="0" w:after="0"/>
        <w:ind w:left="1260" w:right="0" w:hanging="384"/>
        <w:jc w:val="left"/>
        <w:rPr>
          <w:sz w:val="24"/>
        </w:rPr>
      </w:pPr>
      <w:r>
        <w:rPr>
          <w:w w:val="105"/>
          <w:sz w:val="24"/>
        </w:rPr>
        <w:t>The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pair</w:t>
      </w:r>
      <w:r>
        <w:rPr>
          <w:spacing w:val="7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A,</w:t>
      </w:r>
      <w:r>
        <w:rPr>
          <w:rFonts w:ascii="Calibri" w:hAnsi="Calibri"/>
          <w:i/>
          <w:spacing w:val="-12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B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3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stabilizable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pair</w:t>
      </w:r>
      <w:r>
        <w:rPr>
          <w:spacing w:val="7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C,</w:t>
      </w:r>
      <w:r>
        <w:rPr>
          <w:rFonts w:ascii="Calibri" w:hAnsi="Calibri"/>
          <w:i/>
          <w:spacing w:val="-13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4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detectable,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where</w:t>
      </w:r>
      <w:r>
        <w:rPr>
          <w:spacing w:val="7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A</w:t>
      </w:r>
      <w:r>
        <w:rPr>
          <w:rFonts w:ascii="Calibri" w:hAnsi="Calibri"/>
          <w:i/>
          <w:spacing w:val="23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4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[</w:t>
      </w:r>
      <w:r>
        <w:rPr>
          <w:rFonts w:ascii="Calibri" w:hAnsi="Calibri"/>
          <w:i/>
          <w:w w:val="105"/>
          <w:sz w:val="24"/>
        </w:rPr>
        <w:t>∂f/∂x</w:t>
      </w:r>
      <w:r>
        <w:rPr>
          <w:rFonts w:ascii="Calibri" w:hAnsi="Calibri"/>
          <w:w w:val="105"/>
          <w:sz w:val="24"/>
        </w:rPr>
        <w:t>]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,</w:t>
      </w:r>
    </w:p>
    <w:p>
      <w:pPr>
        <w:spacing w:before="185"/>
        <w:ind w:left="126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B</w:t>
      </w:r>
      <w:r>
        <w:rPr>
          <w:rFonts w:ascii="Calibri" w:hAnsi="Calibri"/>
          <w:i/>
          <w:spacing w:val="22"/>
          <w:w w:val="11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∂f/∂u</w:t>
      </w:r>
      <w:r>
        <w:rPr>
          <w:rFonts w:ascii="Calibri" w:hAnsi="Calibri"/>
          <w:w w:val="115"/>
          <w:sz w:val="24"/>
        </w:rPr>
        <w:t>]</w:t>
      </w:r>
      <w:r>
        <w:rPr>
          <w:rFonts w:ascii="Calibri" w:hAnsi="Calibri"/>
          <w:w w:val="115"/>
          <w:sz w:val="24"/>
          <w:vertAlign w:val="subscript"/>
        </w:rPr>
        <w:t>0</w:t>
      </w:r>
      <w:r>
        <w:rPr>
          <w:rFonts w:ascii="Calibri" w:hAnsi="Calibri"/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,</w:t>
      </w:r>
      <w:r>
        <w:rPr>
          <w:spacing w:val="-6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C</w:t>
      </w:r>
      <w:r>
        <w:rPr>
          <w:rFonts w:ascii="Calibri" w:hAnsi="Calibri"/>
          <w:i/>
          <w:spacing w:val="28"/>
          <w:w w:val="11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4"/>
          <w:w w:val="12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[</w:t>
      </w:r>
      <w:r>
        <w:rPr>
          <w:rFonts w:ascii="Calibri" w:hAnsi="Calibri"/>
          <w:i/>
          <w:w w:val="115"/>
          <w:sz w:val="24"/>
          <w:vertAlign w:val="baseline"/>
        </w:rPr>
        <w:t>∂h/∂x</w:t>
      </w:r>
      <w:r>
        <w:rPr>
          <w:rFonts w:ascii="Calibri" w:hAnsi="Calibri"/>
          <w:w w:val="115"/>
          <w:sz w:val="24"/>
          <w:vertAlign w:val="baseline"/>
        </w:rPr>
        <w:t>]</w:t>
      </w:r>
      <w:r>
        <w:rPr>
          <w:rFonts w:ascii="Calibri" w:hAnsi="Calibri"/>
          <w:w w:val="115"/>
          <w:sz w:val="24"/>
          <w:vertAlign w:val="subscript"/>
        </w:rPr>
        <w:t>0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240" w:lineRule="auto" w:before="0" w:after="0"/>
        <w:ind w:left="1260" w:right="0" w:hanging="39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exosystem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assumed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neutrally</w:t>
      </w:r>
      <w:r>
        <w:rPr>
          <w:spacing w:val="-3"/>
          <w:sz w:val="24"/>
        </w:rPr>
        <w:t> </w:t>
      </w:r>
      <w:r>
        <w:rPr>
          <w:sz w:val="24"/>
        </w:rPr>
        <w:t>stable:</w:t>
      </w:r>
      <w:r>
        <w:rPr>
          <w:spacing w:val="11"/>
          <w:sz w:val="24"/>
        </w:rPr>
        <w:t> </w:t>
      </w:r>
      <w:r>
        <w:rPr>
          <w:sz w:val="24"/>
        </w:rPr>
        <w:t>meaning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6"/>
          <w:numId w:val="19"/>
        </w:numPr>
        <w:tabs>
          <w:tab w:pos="1699" w:val="left" w:leader="none"/>
        </w:tabs>
        <w:spacing w:line="240" w:lineRule="auto" w:before="0" w:after="0"/>
        <w:ind w:left="1698" w:right="0" w:hanging="245"/>
        <w:jc w:val="left"/>
        <w:rPr>
          <w:sz w:val="24"/>
        </w:rPr>
      </w:pPr>
      <w:r>
        <w:rPr>
          <w:sz w:val="24"/>
        </w:rPr>
        <w:t>The equilibrium </w:t>
      </w:r>
      <w:r>
        <w:rPr>
          <w:rFonts w:ascii="Calibri"/>
          <w:i/>
          <w:sz w:val="24"/>
        </w:rPr>
        <w:t>w</w:t>
      </w:r>
      <w:r>
        <w:rPr>
          <w:rFonts w:ascii="Calibri"/>
          <w:i/>
          <w:spacing w:val="20"/>
          <w:sz w:val="24"/>
        </w:rPr>
        <w:t> </w:t>
      </w:r>
      <w:r>
        <w:rPr>
          <w:rFonts w:ascii="Calibri"/>
          <w:sz w:val="24"/>
        </w:rPr>
        <w:t>=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z w:val="24"/>
        </w:rPr>
        <w:t>0</w:t>
      </w:r>
      <w:r>
        <w:rPr>
          <w:rFonts w:ascii="Calibri"/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stable in</w:t>
      </w:r>
      <w:r>
        <w:rPr>
          <w:spacing w:val="1"/>
          <w:sz w:val="24"/>
        </w:rPr>
        <w:t> </w:t>
      </w:r>
      <w:r>
        <w:rPr>
          <w:sz w:val="24"/>
        </w:rPr>
        <w:t>the sense</w:t>
      </w:r>
      <w:r>
        <w:rPr>
          <w:spacing w:val="1"/>
          <w:sz w:val="24"/>
        </w:rPr>
        <w:t> </w:t>
      </w:r>
      <w:r>
        <w:rPr>
          <w:sz w:val="24"/>
        </w:rPr>
        <w:t>of Lyapunov</w:t>
      </w:r>
    </w:p>
    <w:p>
      <w:pPr>
        <w:pStyle w:val="ListParagraph"/>
        <w:numPr>
          <w:ilvl w:val="6"/>
          <w:numId w:val="19"/>
        </w:numPr>
        <w:tabs>
          <w:tab w:pos="1699" w:val="left" w:leader="none"/>
        </w:tabs>
        <w:spacing w:line="240" w:lineRule="auto" w:before="200" w:after="0"/>
        <w:ind w:left="1698" w:right="0" w:hanging="311"/>
        <w:jc w:val="left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initial</w:t>
      </w:r>
      <w:r>
        <w:rPr>
          <w:spacing w:val="-4"/>
          <w:sz w:val="24"/>
        </w:rPr>
        <w:t> </w:t>
      </w: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rFonts w:ascii="Calibri" w:hAnsi="Calibri"/>
          <w:i/>
          <w:sz w:val="24"/>
        </w:rPr>
        <w:t>w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pacing w:val="18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∈</w:t>
      </w:r>
      <w:r>
        <w:rPr>
          <w:rFonts w:ascii="Lucida Sans Unicode" w:hAnsi="Lucida Sans Unicode"/>
          <w:spacing w:val="-1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i/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stable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sense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Poisson</w:t>
      </w: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391" w:lineRule="auto" w:before="244" w:after="0"/>
        <w:ind w:left="1260" w:right="1439" w:hanging="383"/>
        <w:jc w:val="left"/>
        <w:rPr>
          <w:sz w:val="24"/>
        </w:rPr>
      </w:pPr>
      <w:r>
        <w:rPr>
          <w:sz w:val="24"/>
        </w:rPr>
        <w:t>This implies that </w:t>
      </w:r>
      <w:r>
        <w:rPr>
          <w:rFonts w:ascii="Calibri" w:hAnsi="Calibri"/>
          <w:i/>
          <w:sz w:val="24"/>
        </w:rPr>
        <w:t>S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sz w:val="24"/>
        </w:rPr>
        <w:t>= [</w:t>
      </w:r>
      <w:r>
        <w:rPr>
          <w:rFonts w:ascii="Calibri" w:hAnsi="Calibri"/>
          <w:i/>
          <w:sz w:val="24"/>
        </w:rPr>
        <w:t>∂s/∂w</w:t>
      </w:r>
      <w:r>
        <w:rPr>
          <w:rFonts w:ascii="Calibri" w:hAnsi="Calibri"/>
          <w:sz w:val="24"/>
        </w:rPr>
        <w:t>]</w:t>
      </w:r>
      <w:r>
        <w:rPr>
          <w:rFonts w:ascii="Calibri" w:hAnsi="Calibri"/>
          <w:sz w:val="24"/>
          <w:vertAlign w:val="subscript"/>
        </w:rPr>
        <w:t>0</w:t>
      </w:r>
      <w:r>
        <w:rPr>
          <w:rFonts w:ascii="Calibri" w:hAnsi="Calibri"/>
          <w:sz w:val="24"/>
          <w:vertAlign w:val="baseline"/>
        </w:rPr>
        <w:t> </w:t>
      </w:r>
      <w:r>
        <w:rPr>
          <w:sz w:val="24"/>
          <w:vertAlign w:val="baseline"/>
        </w:rPr>
        <w:t>has all eigenvalues on the imaginary axis. The problem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local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structurally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stable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regulation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find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smooth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mbria" w:hAnsi="Cambria"/>
          <w:sz w:val="24"/>
          <w:vertAlign w:val="superscript"/>
        </w:rPr>
        <w:t>∞</w:t>
      </w:r>
      <w:r>
        <w:rPr>
          <w:sz w:val="24"/>
          <w:vertAlign w:val="baseline"/>
        </w:rPr>
        <w:t>)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controller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form</w:t>
      </w:r>
    </w:p>
    <w:p>
      <w:pPr>
        <w:pStyle w:val="BodyText"/>
        <w:spacing w:before="7"/>
      </w:pPr>
    </w:p>
    <w:p>
      <w:pPr>
        <w:tabs>
          <w:tab w:pos="4289" w:val="left" w:leader="none"/>
        </w:tabs>
        <w:spacing w:before="54"/>
        <w:ind w:left="0" w:right="1438" w:firstLine="0"/>
        <w:jc w:val="right"/>
        <w:rPr>
          <w:sz w:val="24"/>
        </w:rPr>
      </w:pPr>
      <w:bookmarkStart w:name="_bookmark33" w:id="74"/>
      <w:bookmarkEnd w:id="74"/>
      <w:r>
        <w:rPr/>
      </w:r>
      <w:r>
        <w:rPr>
          <w:rFonts w:ascii="Calibri" w:hAnsi="Calibri"/>
          <w:i/>
          <w:spacing w:val="-4"/>
          <w:w w:val="110"/>
          <w:sz w:val="24"/>
        </w:rPr>
        <w:t>ξ</w:t>
      </w:r>
      <w:r>
        <w:rPr>
          <w:rFonts w:ascii="Calibri" w:hAnsi="Calibri"/>
          <w:spacing w:val="-4"/>
          <w:w w:val="110"/>
          <w:position w:val="6"/>
          <w:sz w:val="24"/>
        </w:rPr>
        <w:t>˙</w:t>
      </w:r>
      <w:r>
        <w:rPr>
          <w:rFonts w:ascii="Calibri" w:hAnsi="Calibri"/>
          <w:spacing w:val="4"/>
          <w:w w:val="110"/>
          <w:position w:val="6"/>
          <w:sz w:val="24"/>
        </w:rPr>
        <w:t> </w:t>
      </w:r>
      <w:r>
        <w:rPr>
          <w:rFonts w:ascii="Calibri" w:hAnsi="Calibri"/>
          <w:spacing w:val="-3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> </w:t>
      </w:r>
      <w:r>
        <w:rPr>
          <w:rFonts w:ascii="Calibri" w:hAnsi="Calibri"/>
          <w:i/>
          <w:spacing w:val="-3"/>
          <w:w w:val="110"/>
          <w:sz w:val="24"/>
        </w:rPr>
        <w:t>φ</w:t>
      </w:r>
      <w:r>
        <w:rPr>
          <w:rFonts w:ascii="Calibri" w:hAnsi="Calibri"/>
          <w:spacing w:val="-3"/>
          <w:w w:val="110"/>
          <w:sz w:val="24"/>
        </w:rPr>
        <w:t>(</w:t>
      </w:r>
      <w:r>
        <w:rPr>
          <w:rFonts w:ascii="Calibri" w:hAnsi="Calibri"/>
          <w:i/>
          <w:spacing w:val="-3"/>
          <w:w w:val="110"/>
          <w:sz w:val="24"/>
        </w:rPr>
        <w:t>ξ,</w:t>
      </w:r>
      <w:r>
        <w:rPr>
          <w:rFonts w:ascii="Calibri" w:hAnsi="Calibri"/>
          <w:i/>
          <w:spacing w:val="-21"/>
          <w:w w:val="110"/>
          <w:sz w:val="24"/>
        </w:rPr>
        <w:t> </w:t>
      </w:r>
      <w:r>
        <w:rPr>
          <w:rFonts w:ascii="Calibri" w:hAnsi="Calibri"/>
          <w:i/>
          <w:spacing w:val="-3"/>
          <w:w w:val="110"/>
          <w:sz w:val="24"/>
        </w:rPr>
        <w:t>e</w:t>
      </w:r>
      <w:r>
        <w:rPr>
          <w:rFonts w:ascii="Calibri" w:hAnsi="Calibri"/>
          <w:spacing w:val="-3"/>
          <w:w w:val="110"/>
          <w:sz w:val="24"/>
        </w:rPr>
        <w:t>)</w:t>
        <w:tab/>
      </w:r>
      <w:r>
        <w:rPr>
          <w:w w:val="110"/>
          <w:sz w:val="24"/>
        </w:rPr>
        <w:t>(2.20)</w:t>
      </w:r>
    </w:p>
    <w:p>
      <w:pPr>
        <w:tabs>
          <w:tab w:pos="4072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w w:val="110"/>
          <w:sz w:val="24"/>
        </w:rPr>
        <w:t>u</w:t>
      </w:r>
      <w:r>
        <w:rPr>
          <w:rFonts w:ascii="Calibri" w:hAnsi="Calibri"/>
          <w:i/>
          <w:spacing w:val="14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6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θ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</w:rPr>
        <w:t>)</w:t>
        <w:tab/>
      </w:r>
      <w:r>
        <w:rPr>
          <w:w w:val="110"/>
          <w:sz w:val="24"/>
        </w:rPr>
        <w:t>(2.21)</w:t>
      </w:r>
    </w:p>
    <w:p>
      <w:pPr>
        <w:pStyle w:val="BodyText"/>
        <w:rPr>
          <w:sz w:val="28"/>
        </w:rPr>
      </w:pPr>
    </w:p>
    <w:p>
      <w:pPr>
        <w:pStyle w:val="BodyText"/>
        <w:spacing w:before="224"/>
        <w:ind w:left="1260"/>
      </w:pPr>
      <w:r>
        <w:rPr/>
        <w:t>With</w:t>
      </w:r>
      <w:r>
        <w:rPr>
          <w:spacing w:val="36"/>
        </w:rPr>
        <w:t> </w:t>
      </w:r>
      <w:r>
        <w:rPr>
          <w:rFonts w:ascii="Calibri" w:hAnsi="Calibri"/>
          <w:i/>
        </w:rPr>
        <w:t>ξ</w:t>
      </w:r>
      <w:r>
        <w:rPr>
          <w:rFonts w:ascii="Calibri" w:hAnsi="Calibri"/>
          <w:i/>
          <w:spacing w:val="89"/>
        </w:rPr>
        <w:t> </w:t>
      </w:r>
      <w:r>
        <w:rPr>
          <w:rFonts w:ascii="Lucida Sans Unicode" w:hAnsi="Lucida Sans Unicode"/>
        </w:rPr>
        <w:t>∈</w:t>
      </w:r>
      <w:r>
        <w:rPr>
          <w:rFonts w:ascii="Lucida Sans Unicode" w:hAnsi="Lucida Sans Unicode"/>
          <w:spacing w:val="55"/>
        </w:rPr>
        <w:t> </w:t>
      </w:r>
      <w:r>
        <w:rPr>
          <w:rFonts w:ascii="Calibri" w:hAnsi="Calibri"/>
          <w:i/>
        </w:rPr>
        <w:t>R</w:t>
      </w:r>
      <w:r>
        <w:rPr>
          <w:rFonts w:ascii="Calibri" w:hAnsi="Calibri"/>
          <w:i/>
          <w:vertAlign w:val="superscript"/>
        </w:rPr>
        <w:t>v</w:t>
      </w:r>
      <w:r>
        <w:rPr>
          <w:rFonts w:ascii="Calibri" w:hAnsi="Calibri"/>
          <w:i/>
          <w:spacing w:val="59"/>
          <w:vertAlign w:val="baseline"/>
        </w:rPr>
        <w:t> </w:t>
      </w:r>
      <w:r>
        <w:rPr>
          <w:vertAlign w:val="baseline"/>
        </w:rPr>
        <w:t>,</w:t>
      </w:r>
      <w:r>
        <w:rPr>
          <w:spacing w:val="45"/>
          <w:vertAlign w:val="baseline"/>
        </w:rPr>
        <w:t> </w:t>
      </w:r>
      <w:r>
        <w:rPr>
          <w:vertAlign w:val="baseline"/>
        </w:rPr>
        <w:t>satisfying</w:t>
      </w:r>
      <w:r>
        <w:rPr>
          <w:spacing w:val="36"/>
          <w:vertAlign w:val="baseline"/>
        </w:rPr>
        <w:t> </w:t>
      </w:r>
      <w:r>
        <w:rPr>
          <w:rFonts w:ascii="Calibri" w:hAnsi="Calibri"/>
          <w:i/>
          <w:vertAlign w:val="baseline"/>
        </w:rPr>
        <w:t>φ</w:t>
      </w:r>
      <w:r>
        <w:rPr>
          <w:rFonts w:ascii="Calibri" w:hAnsi="Calibri"/>
          <w:vertAlign w:val="baseline"/>
        </w:rPr>
        <w:t>(0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1"/>
          <w:vertAlign w:val="baseline"/>
        </w:rPr>
        <w:t> </w:t>
      </w:r>
      <w:r>
        <w:rPr>
          <w:rFonts w:ascii="Calibri" w:hAnsi="Calibri"/>
          <w:vertAlign w:val="baseline"/>
        </w:rPr>
        <w:t>0)</w:t>
      </w:r>
      <w:r>
        <w:rPr>
          <w:rFonts w:ascii="Calibri" w:hAnsi="Calibri"/>
          <w:spacing w:val="76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0</w:t>
      </w:r>
      <w:r>
        <w:rPr>
          <w:vertAlign w:val="baseline"/>
        </w:rPr>
        <w:t>,</w:t>
      </w:r>
      <w:r>
        <w:rPr>
          <w:spacing w:val="45"/>
          <w:vertAlign w:val="baseline"/>
        </w:rPr>
        <w:t> </w:t>
      </w:r>
      <w:r>
        <w:rPr>
          <w:rFonts w:ascii="Calibri" w:hAnsi="Calibri"/>
          <w:i/>
          <w:vertAlign w:val="baseline"/>
        </w:rPr>
        <w:t>θ</w:t>
      </w:r>
      <w:r>
        <w:rPr>
          <w:rFonts w:ascii="Calibri" w:hAnsi="Calibri"/>
          <w:vertAlign w:val="baseline"/>
        </w:rPr>
        <w:t>(0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2"/>
          <w:vertAlign w:val="baseline"/>
        </w:rPr>
        <w:t> </w:t>
      </w:r>
      <w:r>
        <w:rPr>
          <w:rFonts w:ascii="Calibri" w:hAnsi="Calibri"/>
          <w:vertAlign w:val="baseline"/>
        </w:rPr>
        <w:t>0)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77"/>
          <w:vertAlign w:val="baseline"/>
        </w:rPr>
        <w:t> </w:t>
      </w:r>
      <w:r>
        <w:rPr>
          <w:rFonts w:ascii="Calibri" w:hAnsi="Calibri"/>
          <w:vertAlign w:val="baseline"/>
        </w:rPr>
        <w:t>0</w:t>
      </w:r>
      <w:r>
        <w:rPr>
          <w:rFonts w:ascii="Calibri" w:hAnsi="Calibri"/>
          <w:spacing w:val="42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36"/>
          <w:vertAlign w:val="baseline"/>
        </w:rPr>
        <w:t> </w:t>
      </w:r>
      <w:r>
        <w:rPr>
          <w:vertAlign w:val="baseline"/>
        </w:rPr>
        <w:t>linear</w:t>
      </w:r>
      <w:r>
        <w:rPr>
          <w:spacing w:val="36"/>
          <w:vertAlign w:val="baseline"/>
        </w:rPr>
        <w:t> </w:t>
      </w:r>
      <w:r>
        <w:rPr>
          <w:vertAlign w:val="baseline"/>
        </w:rPr>
        <w:t>maps</w:t>
      </w:r>
    </w:p>
    <w:p>
      <w:pPr>
        <w:spacing w:before="144"/>
        <w:ind w:left="1260" w:right="0" w:firstLine="0"/>
        <w:jc w:val="left"/>
        <w:rPr>
          <w:sz w:val="24"/>
        </w:rPr>
      </w:pPr>
      <w:r>
        <w:rPr>
          <w:rFonts w:ascii="Calibri" w:hAnsi="Calibri"/>
          <w:i/>
          <w:w w:val="105"/>
          <w:sz w:val="24"/>
        </w:rPr>
        <w:t>F</w:t>
      </w:r>
      <w:r>
        <w:rPr>
          <w:rFonts w:ascii="Calibri" w:hAnsi="Calibri"/>
          <w:i/>
          <w:spacing w:val="3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[</w:t>
      </w:r>
      <w:r>
        <w:rPr>
          <w:rFonts w:ascii="Calibri" w:hAnsi="Calibri"/>
          <w:i/>
          <w:w w:val="105"/>
          <w:sz w:val="24"/>
        </w:rPr>
        <w:t>∂φ/∂ξ</w:t>
      </w:r>
      <w:r>
        <w:rPr>
          <w:rFonts w:ascii="Calibri" w:hAnsi="Calibri"/>
          <w:w w:val="105"/>
          <w:sz w:val="24"/>
        </w:rPr>
        <w:t>]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,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G</w:t>
      </w:r>
      <w:r>
        <w:rPr>
          <w:rFonts w:ascii="Calibri" w:hAnsi="Calibri"/>
          <w:i/>
          <w:spacing w:val="22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21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[</w:t>
      </w:r>
      <w:r>
        <w:rPr>
          <w:rFonts w:ascii="Calibri" w:hAnsi="Calibri"/>
          <w:i/>
          <w:w w:val="105"/>
          <w:sz w:val="24"/>
          <w:vertAlign w:val="baseline"/>
        </w:rPr>
        <w:t>∂φ/∂e</w:t>
      </w:r>
      <w:r>
        <w:rPr>
          <w:rFonts w:ascii="Calibri" w:hAnsi="Calibri"/>
          <w:w w:val="105"/>
          <w:sz w:val="24"/>
          <w:vertAlign w:val="baseline"/>
        </w:rPr>
        <w:t>]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and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H</w:t>
      </w:r>
      <w:r>
        <w:rPr>
          <w:rFonts w:ascii="Calibri" w:hAnsi="Calibri"/>
          <w:i/>
          <w:spacing w:val="4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21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[</w:t>
      </w:r>
      <w:r>
        <w:rPr>
          <w:rFonts w:ascii="Calibri" w:hAnsi="Calibri"/>
          <w:i/>
          <w:w w:val="105"/>
          <w:sz w:val="24"/>
          <w:vertAlign w:val="baseline"/>
        </w:rPr>
        <w:t>∂θ/∂ξ</w:t>
      </w:r>
      <w:r>
        <w:rPr>
          <w:rFonts w:ascii="Calibri" w:hAnsi="Calibri"/>
          <w:w w:val="105"/>
          <w:sz w:val="24"/>
          <w:vertAlign w:val="baseline"/>
        </w:rPr>
        <w:t>]</w:t>
      </w:r>
      <w:r>
        <w:rPr>
          <w:rFonts w:ascii="Calibri" w:hAnsi="Calibri"/>
          <w:w w:val="105"/>
          <w:sz w:val="24"/>
          <w:vertAlign w:val="subscript"/>
        </w:rPr>
        <w:t>0</w:t>
      </w:r>
      <w:r>
        <w:rPr>
          <w:rFonts w:ascii="Calibri" w:hAnsi="Calibri"/>
          <w:spacing w:val="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such</w:t>
      </w:r>
      <w:r>
        <w:rPr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that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415" w:lineRule="auto" w:before="0" w:after="0"/>
        <w:ind w:left="1260" w:right="1438" w:hanging="356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b/>
          <w:sz w:val="24"/>
        </w:rPr>
        <w:t>origin</w:t>
      </w:r>
      <w:r>
        <w:rPr>
          <w:b/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locally</w:t>
      </w:r>
      <w:r>
        <w:rPr>
          <w:spacing w:val="21"/>
          <w:sz w:val="24"/>
        </w:rPr>
        <w:t> </w:t>
      </w:r>
      <w:r>
        <w:rPr>
          <w:sz w:val="24"/>
        </w:rPr>
        <w:t>exponentially</w:t>
      </w:r>
      <w:r>
        <w:rPr>
          <w:spacing w:val="20"/>
          <w:sz w:val="24"/>
        </w:rPr>
        <w:t> </w:t>
      </w:r>
      <w:r>
        <w:rPr>
          <w:sz w:val="24"/>
        </w:rPr>
        <w:t>stable</w:t>
      </w:r>
      <w:r>
        <w:rPr>
          <w:spacing w:val="20"/>
          <w:sz w:val="24"/>
        </w:rPr>
        <w:t> </w:t>
      </w:r>
      <w:r>
        <w:rPr>
          <w:sz w:val="24"/>
        </w:rPr>
        <w:t>equilibrium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unforced</w:t>
      </w:r>
      <w:r>
        <w:rPr>
          <w:spacing w:val="20"/>
          <w:sz w:val="24"/>
        </w:rPr>
        <w:t> </w:t>
      </w:r>
      <w:r>
        <w:rPr>
          <w:sz w:val="24"/>
        </w:rPr>
        <w:t>closed</w:t>
      </w:r>
      <w:r>
        <w:rPr>
          <w:spacing w:val="21"/>
          <w:sz w:val="24"/>
        </w:rPr>
        <w:t> </w:t>
      </w:r>
      <w:r>
        <w:rPr>
          <w:sz w:val="24"/>
        </w:rPr>
        <w:t>loop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"/>
        <w:rPr>
          <w:sz w:val="26"/>
        </w:rPr>
      </w:pPr>
    </w:p>
    <w:p>
      <w:pPr>
        <w:tabs>
          <w:tab w:pos="8942" w:val="left" w:leader="none"/>
        </w:tabs>
        <w:spacing w:before="93"/>
        <w:ind w:left="4369" w:right="0" w:firstLine="0"/>
        <w:jc w:val="left"/>
        <w:rPr>
          <w:sz w:val="24"/>
        </w:rPr>
      </w:pPr>
      <w:r>
        <w:rPr>
          <w:rFonts w:ascii="Calibri" w:hAnsi="Calibri"/>
          <w:i/>
          <w:spacing w:val="-4"/>
          <w:w w:val="115"/>
          <w:sz w:val="24"/>
        </w:rPr>
        <w:t>x</w:t>
      </w:r>
      <w:r>
        <w:rPr>
          <w:rFonts w:ascii="Calibri" w:hAnsi="Calibri"/>
          <w:spacing w:val="-4"/>
          <w:w w:val="115"/>
          <w:sz w:val="24"/>
        </w:rPr>
        <w:t>˙</w:t>
      </w:r>
      <w:r>
        <w:rPr>
          <w:rFonts w:ascii="Calibri" w:hAnsi="Calibri"/>
          <w:spacing w:val="32"/>
          <w:w w:val="115"/>
          <w:sz w:val="24"/>
        </w:rPr>
        <w:t> </w:t>
      </w:r>
      <w:r>
        <w:rPr>
          <w:rFonts w:ascii="Calibri" w:hAnsi="Calibri"/>
          <w:spacing w:val="-4"/>
          <w:w w:val="130"/>
          <w:sz w:val="24"/>
        </w:rPr>
        <w:t>= </w:t>
      </w:r>
      <w:r>
        <w:rPr>
          <w:rFonts w:ascii="Calibri" w:hAnsi="Calibri"/>
          <w:i/>
          <w:spacing w:val="-4"/>
          <w:w w:val="130"/>
          <w:sz w:val="24"/>
        </w:rPr>
        <w:t>f</w:t>
      </w:r>
      <w:r>
        <w:rPr>
          <w:rFonts w:ascii="Calibri" w:hAnsi="Calibri"/>
          <w:i/>
          <w:spacing w:val="-45"/>
          <w:w w:val="130"/>
          <w:sz w:val="24"/>
        </w:rPr>
        <w:t> </w:t>
      </w:r>
      <w:r>
        <w:rPr>
          <w:rFonts w:ascii="Calibri" w:hAnsi="Calibri"/>
          <w:spacing w:val="-4"/>
          <w:w w:val="115"/>
          <w:sz w:val="24"/>
        </w:rPr>
        <w:t>(</w:t>
      </w:r>
      <w:r>
        <w:rPr>
          <w:rFonts w:ascii="Calibri" w:hAnsi="Calibri"/>
          <w:i/>
          <w:spacing w:val="-4"/>
          <w:w w:val="115"/>
          <w:sz w:val="24"/>
        </w:rPr>
        <w:t>x,</w:t>
      </w:r>
      <w:r>
        <w:rPr>
          <w:rFonts w:ascii="Calibri" w:hAnsi="Calibri"/>
          <w:i/>
          <w:spacing w:val="-23"/>
          <w:w w:val="115"/>
          <w:sz w:val="24"/>
        </w:rPr>
        <w:t> </w:t>
      </w:r>
      <w:r>
        <w:rPr>
          <w:rFonts w:ascii="Calibri" w:hAnsi="Calibri"/>
          <w:i/>
          <w:spacing w:val="-4"/>
          <w:w w:val="115"/>
          <w:sz w:val="24"/>
        </w:rPr>
        <w:t>θ</w:t>
      </w:r>
      <w:r>
        <w:rPr>
          <w:rFonts w:ascii="Calibri" w:hAnsi="Calibri"/>
          <w:spacing w:val="-4"/>
          <w:w w:val="115"/>
          <w:sz w:val="24"/>
        </w:rPr>
        <w:t>(</w:t>
      </w:r>
      <w:r>
        <w:rPr>
          <w:rFonts w:ascii="Calibri" w:hAnsi="Calibri"/>
          <w:i/>
          <w:spacing w:val="-4"/>
          <w:w w:val="115"/>
          <w:sz w:val="24"/>
        </w:rPr>
        <w:t>ξ</w:t>
      </w:r>
      <w:r>
        <w:rPr>
          <w:rFonts w:ascii="Calibri" w:hAnsi="Calibri"/>
          <w:spacing w:val="-4"/>
          <w:w w:val="115"/>
          <w:sz w:val="24"/>
        </w:rPr>
        <w:t>)</w:t>
      </w:r>
      <w:r>
        <w:rPr>
          <w:rFonts w:ascii="Calibri" w:hAnsi="Calibri"/>
          <w:i/>
          <w:spacing w:val="-4"/>
          <w:w w:val="115"/>
          <w:sz w:val="24"/>
        </w:rPr>
        <w:t>,</w:t>
      </w:r>
      <w:r>
        <w:rPr>
          <w:rFonts w:ascii="Calibri" w:hAnsi="Calibri"/>
          <w:i/>
          <w:spacing w:val="-22"/>
          <w:w w:val="115"/>
          <w:sz w:val="24"/>
        </w:rPr>
        <w:t> </w:t>
      </w:r>
      <w:r>
        <w:rPr>
          <w:rFonts w:ascii="Calibri" w:hAnsi="Calibri"/>
          <w:spacing w:val="-3"/>
          <w:w w:val="115"/>
          <w:sz w:val="24"/>
        </w:rPr>
        <w:t>0)</w:t>
        <w:tab/>
      </w:r>
      <w:r>
        <w:rPr>
          <w:w w:val="115"/>
          <w:sz w:val="24"/>
        </w:rPr>
        <w:t>(2.22)</w:t>
      </w:r>
    </w:p>
    <w:p>
      <w:pPr>
        <w:tabs>
          <w:tab w:pos="8942" w:val="left" w:leader="none"/>
        </w:tabs>
        <w:spacing w:before="185"/>
        <w:ind w:left="4372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spacing w:val="6"/>
          <w:w w:val="110"/>
          <w:position w:val="6"/>
          <w:sz w:val="24"/>
        </w:rPr>
        <w:t> </w:t>
      </w:r>
      <w:r>
        <w:rPr>
          <w:rFonts w:ascii="Calibri" w:hAnsi="Calibri"/>
          <w:w w:val="125"/>
          <w:sz w:val="24"/>
        </w:rPr>
        <w:t>= </w:t>
      </w:r>
      <w:r>
        <w:rPr>
          <w:rFonts w:ascii="Calibri" w:hAnsi="Calibri"/>
          <w:i/>
          <w:w w:val="110"/>
          <w:sz w:val="24"/>
        </w:rPr>
        <w:t>φ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ξ,</w:t>
      </w:r>
      <w:r>
        <w:rPr>
          <w:rFonts w:ascii="Calibri" w:hAnsi="Calibri"/>
          <w:i/>
          <w:spacing w:val="-20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19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0))</w:t>
        <w:tab/>
      </w:r>
      <w:r>
        <w:rPr>
          <w:w w:val="110"/>
          <w:sz w:val="24"/>
        </w:rPr>
        <w:t>(2.23)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240" w:lineRule="auto" w:before="75" w:after="0"/>
        <w:ind w:left="1260" w:right="0" w:hanging="397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trajectories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closed</w:t>
      </w:r>
      <w:r>
        <w:rPr>
          <w:spacing w:val="-3"/>
          <w:sz w:val="24"/>
        </w:rPr>
        <w:t> </w:t>
      </w:r>
      <w:r>
        <w:rPr>
          <w:sz w:val="24"/>
        </w:rPr>
        <w:t>loop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8942" w:val="left" w:leader="none"/>
        </w:tabs>
        <w:spacing w:before="93"/>
        <w:ind w:left="5191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spacing w:val="22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Sw</w:t>
        <w:tab/>
      </w:r>
      <w:r>
        <w:rPr>
          <w:w w:val="110"/>
          <w:sz w:val="24"/>
        </w:rPr>
        <w:t>(2.24)</w:t>
      </w:r>
    </w:p>
    <w:p>
      <w:pPr>
        <w:pStyle w:val="BodyText"/>
        <w:spacing w:before="3"/>
        <w:rPr>
          <w:sz w:val="13"/>
        </w:rPr>
      </w:pPr>
    </w:p>
    <w:p>
      <w:pPr>
        <w:tabs>
          <w:tab w:pos="4572" w:val="left" w:leader="none"/>
        </w:tabs>
        <w:spacing w:before="92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4"/>
          <w:w w:val="115"/>
          <w:sz w:val="24"/>
        </w:rPr>
        <w:t>x</w:t>
      </w:r>
      <w:r>
        <w:rPr>
          <w:rFonts w:ascii="Calibri" w:hAnsi="Calibri"/>
          <w:spacing w:val="-4"/>
          <w:w w:val="115"/>
          <w:sz w:val="24"/>
        </w:rPr>
        <w:t>˙</w:t>
      </w:r>
      <w:r>
        <w:rPr>
          <w:rFonts w:ascii="Calibri" w:hAnsi="Calibri"/>
          <w:spacing w:val="32"/>
          <w:w w:val="115"/>
          <w:sz w:val="24"/>
        </w:rPr>
        <w:t> </w:t>
      </w:r>
      <w:r>
        <w:rPr>
          <w:rFonts w:ascii="Calibri" w:hAnsi="Calibri"/>
          <w:spacing w:val="-4"/>
          <w:w w:val="130"/>
          <w:sz w:val="24"/>
        </w:rPr>
        <w:t>= </w:t>
      </w:r>
      <w:r>
        <w:rPr>
          <w:rFonts w:ascii="Calibri" w:hAnsi="Calibri"/>
          <w:i/>
          <w:spacing w:val="-4"/>
          <w:w w:val="130"/>
          <w:sz w:val="24"/>
        </w:rPr>
        <w:t>f</w:t>
      </w:r>
      <w:r>
        <w:rPr>
          <w:rFonts w:ascii="Calibri" w:hAnsi="Calibri"/>
          <w:i/>
          <w:spacing w:val="-45"/>
          <w:w w:val="130"/>
          <w:sz w:val="24"/>
        </w:rPr>
        <w:t> </w:t>
      </w:r>
      <w:r>
        <w:rPr>
          <w:rFonts w:ascii="Calibri" w:hAnsi="Calibri"/>
          <w:spacing w:val="-4"/>
          <w:w w:val="115"/>
          <w:sz w:val="24"/>
        </w:rPr>
        <w:t>(</w:t>
      </w:r>
      <w:r>
        <w:rPr>
          <w:rFonts w:ascii="Calibri" w:hAnsi="Calibri"/>
          <w:i/>
          <w:spacing w:val="-4"/>
          <w:w w:val="115"/>
          <w:sz w:val="24"/>
        </w:rPr>
        <w:t>x,</w:t>
      </w:r>
      <w:r>
        <w:rPr>
          <w:rFonts w:ascii="Calibri" w:hAnsi="Calibri"/>
          <w:i/>
          <w:spacing w:val="-23"/>
          <w:w w:val="115"/>
          <w:sz w:val="24"/>
        </w:rPr>
        <w:t> </w:t>
      </w:r>
      <w:r>
        <w:rPr>
          <w:rFonts w:ascii="Calibri" w:hAnsi="Calibri"/>
          <w:i/>
          <w:spacing w:val="-4"/>
          <w:w w:val="115"/>
          <w:sz w:val="24"/>
        </w:rPr>
        <w:t>θ</w:t>
      </w:r>
      <w:r>
        <w:rPr>
          <w:rFonts w:ascii="Calibri" w:hAnsi="Calibri"/>
          <w:spacing w:val="-4"/>
          <w:w w:val="115"/>
          <w:sz w:val="24"/>
        </w:rPr>
        <w:t>(</w:t>
      </w:r>
      <w:r>
        <w:rPr>
          <w:rFonts w:ascii="Calibri" w:hAnsi="Calibri"/>
          <w:i/>
          <w:spacing w:val="-4"/>
          <w:w w:val="115"/>
          <w:sz w:val="24"/>
        </w:rPr>
        <w:t>ξ</w:t>
      </w:r>
      <w:r>
        <w:rPr>
          <w:rFonts w:ascii="Calibri" w:hAnsi="Calibri"/>
          <w:spacing w:val="-4"/>
          <w:w w:val="115"/>
          <w:sz w:val="24"/>
        </w:rPr>
        <w:t>)</w:t>
      </w:r>
      <w:r>
        <w:rPr>
          <w:rFonts w:ascii="Calibri" w:hAnsi="Calibri"/>
          <w:i/>
          <w:spacing w:val="-4"/>
          <w:w w:val="115"/>
          <w:sz w:val="24"/>
        </w:rPr>
        <w:t>,</w:t>
      </w:r>
      <w:r>
        <w:rPr>
          <w:rFonts w:ascii="Calibri" w:hAnsi="Calibri"/>
          <w:i/>
          <w:spacing w:val="-22"/>
          <w:w w:val="115"/>
          <w:sz w:val="24"/>
        </w:rPr>
        <w:t> </w:t>
      </w:r>
      <w:r>
        <w:rPr>
          <w:rFonts w:ascii="Calibri" w:hAnsi="Calibri"/>
          <w:spacing w:val="-3"/>
          <w:w w:val="115"/>
          <w:sz w:val="24"/>
        </w:rPr>
        <w:t>0)</w:t>
        <w:tab/>
      </w:r>
      <w:r>
        <w:rPr>
          <w:w w:val="115"/>
          <w:sz w:val="24"/>
        </w:rPr>
        <w:t>(2.25)</w:t>
      </w:r>
    </w:p>
    <w:p>
      <w:pPr>
        <w:tabs>
          <w:tab w:pos="4570" w:val="left" w:leader="none"/>
        </w:tabs>
        <w:spacing w:before="185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spacing w:val="6"/>
          <w:w w:val="110"/>
          <w:position w:val="6"/>
          <w:sz w:val="24"/>
        </w:rPr>
        <w:t> </w:t>
      </w:r>
      <w:r>
        <w:rPr>
          <w:rFonts w:ascii="Calibri" w:hAnsi="Calibri"/>
          <w:w w:val="125"/>
          <w:sz w:val="24"/>
        </w:rPr>
        <w:t>= </w:t>
      </w:r>
      <w:r>
        <w:rPr>
          <w:rFonts w:ascii="Calibri" w:hAnsi="Calibri"/>
          <w:i/>
          <w:w w:val="110"/>
          <w:sz w:val="24"/>
        </w:rPr>
        <w:t>φ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ξ,</w:t>
      </w:r>
      <w:r>
        <w:rPr>
          <w:rFonts w:ascii="Calibri" w:hAnsi="Calibri"/>
          <w:i/>
          <w:spacing w:val="-20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19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0))</w:t>
        <w:tab/>
      </w:r>
      <w:r>
        <w:rPr>
          <w:w w:val="110"/>
          <w:sz w:val="24"/>
        </w:rPr>
        <w:t>(2.26)</w:t>
      </w:r>
    </w:p>
    <w:p>
      <w:pPr>
        <w:tabs>
          <w:tab w:pos="4082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/>
          <w:i/>
          <w:w w:val="110"/>
          <w:sz w:val="24"/>
        </w:rPr>
        <w:t>e</w:t>
      </w:r>
      <w:r>
        <w:rPr>
          <w:rFonts w:ascii="Calibri"/>
          <w:i/>
          <w:spacing w:val="14"/>
          <w:w w:val="11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6"/>
          <w:w w:val="125"/>
          <w:sz w:val="24"/>
        </w:rPr>
        <w:t> </w:t>
      </w:r>
      <w:r>
        <w:rPr>
          <w:rFonts w:ascii="Calibri"/>
          <w:i/>
          <w:w w:val="110"/>
          <w:sz w:val="24"/>
        </w:rPr>
        <w:t>h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x,</w:t>
      </w:r>
      <w:r>
        <w:rPr>
          <w:rFonts w:ascii="Calibri"/>
          <w:i/>
          <w:spacing w:val="-16"/>
          <w:w w:val="110"/>
          <w:sz w:val="24"/>
        </w:rPr>
        <w:t> </w:t>
      </w:r>
      <w:r>
        <w:rPr>
          <w:rFonts w:ascii="Calibri"/>
          <w:i/>
          <w:w w:val="110"/>
          <w:sz w:val="24"/>
        </w:rPr>
        <w:t>w</w:t>
      </w:r>
      <w:r>
        <w:rPr>
          <w:rFonts w:ascii="Calibri"/>
          <w:w w:val="110"/>
          <w:sz w:val="24"/>
        </w:rPr>
        <w:t>)</w:t>
        <w:tab/>
      </w:r>
      <w:r>
        <w:rPr>
          <w:w w:val="110"/>
          <w:sz w:val="24"/>
        </w:rPr>
        <w:t>(2.27)</w:t>
      </w:r>
    </w:p>
    <w:p>
      <w:pPr>
        <w:pStyle w:val="BodyText"/>
        <w:rPr>
          <w:sz w:val="28"/>
        </w:rPr>
      </w:pPr>
    </w:p>
    <w:p>
      <w:pPr>
        <w:pStyle w:val="BodyText"/>
        <w:spacing w:line="336" w:lineRule="auto" w:before="224"/>
        <w:ind w:left="1260" w:right="1427"/>
      </w:pP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originate</w:t>
      </w:r>
      <w:r>
        <w:rPr>
          <w:spacing w:val="-6"/>
          <w:w w:val="105"/>
        </w:rPr>
        <w:t> </w:t>
      </w:r>
      <w:r>
        <w:rPr>
          <w:w w:val="105"/>
        </w:rPr>
        <w:t>within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neighbourhood,</w:t>
      </w:r>
      <w:r>
        <w:rPr>
          <w:spacing w:val="-5"/>
          <w:w w:val="105"/>
        </w:rPr>
        <w:t> </w:t>
      </w:r>
      <w:r>
        <w:rPr>
          <w:rFonts w:ascii="Calibri" w:hAnsi="Calibri"/>
          <w:i/>
          <w:w w:val="105"/>
        </w:rPr>
        <w:t>Wxχx</w:t>
      </w:r>
      <w:r>
        <w:rPr>
          <w:rFonts w:ascii="Calibri" w:hAnsi="Calibri"/>
          <w:w w:val="105"/>
        </w:rPr>
        <w:t>Ξ</w:t>
      </w:r>
      <w:r>
        <w:rPr>
          <w:rFonts w:ascii="Calibri" w:hAnsi="Calibri"/>
          <w:spacing w:val="10"/>
          <w:w w:val="105"/>
        </w:rPr>
        <w:t> </w:t>
      </w:r>
      <w:r>
        <w:rPr>
          <w:rFonts w:ascii="Lucida Sans Unicode" w:hAnsi="Lucida Sans Unicode"/>
          <w:w w:val="105"/>
        </w:rPr>
        <w:t>∈</w:t>
      </w:r>
      <w:r>
        <w:rPr>
          <w:rFonts w:ascii="Lucida Sans Unicode" w:hAnsi="Lucida Sans Unicode"/>
          <w:spacing w:val="-14"/>
          <w:w w:val="105"/>
        </w:rPr>
        <w:t> </w:t>
      </w:r>
      <w:r>
        <w:rPr>
          <w:rFonts w:ascii="Calibri" w:hAnsi="Calibri"/>
          <w:i/>
          <w:w w:val="120"/>
        </w:rPr>
        <w:t>R</w:t>
      </w:r>
      <w:r>
        <w:rPr>
          <w:rFonts w:ascii="Calibri" w:hAnsi="Calibri"/>
          <w:i/>
          <w:w w:val="120"/>
          <w:vertAlign w:val="superscript"/>
        </w:rPr>
        <w:t>r</w:t>
      </w:r>
      <w:r>
        <w:rPr>
          <w:rFonts w:ascii="Calibri" w:hAnsi="Calibri"/>
          <w:w w:val="120"/>
          <w:vertAlign w:val="superscript"/>
        </w:rPr>
        <w:t>+</w:t>
      </w:r>
      <w:r>
        <w:rPr>
          <w:rFonts w:ascii="Calibri" w:hAnsi="Calibri"/>
          <w:i/>
          <w:w w:val="120"/>
          <w:vertAlign w:val="superscript"/>
        </w:rPr>
        <w:t>n</w:t>
      </w:r>
      <w:r>
        <w:rPr>
          <w:rFonts w:ascii="Calibri" w:hAnsi="Calibri"/>
          <w:w w:val="120"/>
          <w:vertAlign w:val="superscript"/>
        </w:rPr>
        <w:t>+</w:t>
      </w:r>
      <w:r>
        <w:rPr>
          <w:rFonts w:ascii="Calibri" w:hAnsi="Calibri"/>
          <w:i/>
          <w:w w:val="120"/>
          <w:vertAlign w:val="superscript"/>
        </w:rPr>
        <w:t>v</w:t>
      </w:r>
      <w:r>
        <w:rPr>
          <w:rFonts w:ascii="Calibri" w:hAnsi="Calibri"/>
          <w:i/>
          <w:spacing w:val="5"/>
          <w:w w:val="120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bounded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satis-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fies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5"/>
          <w:w w:val="105"/>
          <w:vertAlign w:val="baseline"/>
        </w:rPr>
        <w:t> </w:t>
      </w:r>
      <w:hyperlink w:history="true" w:anchor="_bookmark27">
        <w:r>
          <w:rPr>
            <w:w w:val="105"/>
            <w:vertAlign w:val="baseline"/>
          </w:rPr>
          <w:t>(2.8).</w:t>
        </w:r>
      </w:hyperlink>
    </w:p>
    <w:p>
      <w:pPr>
        <w:pStyle w:val="ListParagraph"/>
        <w:numPr>
          <w:ilvl w:val="5"/>
          <w:numId w:val="19"/>
        </w:numPr>
        <w:tabs>
          <w:tab w:pos="1261" w:val="left" w:leader="none"/>
        </w:tabs>
        <w:spacing w:line="415" w:lineRule="auto" w:before="193" w:after="0"/>
        <w:ind w:left="1260" w:right="1437" w:hanging="396"/>
        <w:jc w:val="left"/>
        <w:rPr>
          <w:sz w:val="24"/>
        </w:rPr>
      </w:pPr>
      <w:r>
        <w:rPr>
          <w:sz w:val="24"/>
        </w:rPr>
        <w:t>Finally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closed</w:t>
      </w:r>
      <w:r>
        <w:rPr>
          <w:spacing w:val="-6"/>
          <w:sz w:val="24"/>
        </w:rPr>
        <w:t> </w:t>
      </w:r>
      <w:r>
        <w:rPr>
          <w:sz w:val="24"/>
        </w:rPr>
        <w:t>loop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7"/>
          <w:sz w:val="24"/>
        </w:rPr>
        <w:t> </w:t>
      </w:r>
      <w:r>
        <w:rPr>
          <w:sz w:val="24"/>
        </w:rPr>
        <w:t>after</w:t>
      </w:r>
      <w:r>
        <w:rPr>
          <w:spacing w:val="-6"/>
          <w:sz w:val="24"/>
        </w:rPr>
        <w:t> </w:t>
      </w:r>
      <w:r>
        <w:rPr>
          <w:sz w:val="24"/>
        </w:rPr>
        <w:t>linearization</w:t>
      </w:r>
      <w:r>
        <w:rPr>
          <w:spacing w:val="-6"/>
          <w:sz w:val="24"/>
        </w:rPr>
        <w:t> </w:t>
      </w:r>
      <w:r>
        <w:rPr>
          <w:sz w:val="24"/>
        </w:rPr>
        <w:t>about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origin</w:t>
      </w:r>
      <w:r>
        <w:rPr>
          <w:spacing w:val="-7"/>
          <w:sz w:val="24"/>
        </w:rPr>
        <w:t> </w:t>
      </w:r>
      <w:r>
        <w:rPr>
          <w:sz w:val="24"/>
        </w:rPr>
        <w:t>was</w:t>
      </w:r>
      <w:r>
        <w:rPr>
          <w:spacing w:val="-7"/>
          <w:sz w:val="24"/>
        </w:rPr>
        <w:t> </w:t>
      </w:r>
      <w:r>
        <w:rPr>
          <w:sz w:val="24"/>
        </w:rPr>
        <w:t>given</w:t>
      </w:r>
      <w:r>
        <w:rPr>
          <w:spacing w:val="-7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Serrani</w:t>
      </w:r>
      <w:r>
        <w:rPr>
          <w:spacing w:val="-57"/>
          <w:sz w:val="24"/>
        </w:rPr>
        <w:t> </w:t>
      </w:r>
      <w:r>
        <w:rPr>
          <w:sz w:val="24"/>
        </w:rPr>
        <w:t>(2005)</w:t>
      </w:r>
      <w:r>
        <w:rPr>
          <w:spacing w:val="-2"/>
          <w:sz w:val="24"/>
        </w:rPr>
        <w:t> </w:t>
      </w:r>
      <w:r>
        <w:rPr>
          <w:sz w:val="24"/>
        </w:rPr>
        <w:t>as</w:t>
      </w:r>
    </w:p>
    <w:p>
      <w:pPr>
        <w:pStyle w:val="BodyText"/>
        <w:spacing w:before="1"/>
        <w:rPr>
          <w:sz w:val="26"/>
        </w:rPr>
      </w:pPr>
    </w:p>
    <w:p>
      <w:pPr>
        <w:tabs>
          <w:tab w:pos="8942" w:val="left" w:leader="none"/>
        </w:tabs>
        <w:spacing w:before="93"/>
        <w:ind w:left="3528" w:right="0" w:firstLine="0"/>
        <w:jc w:val="left"/>
        <w:rPr>
          <w:sz w:val="24"/>
          <w:szCs w:val="24"/>
        </w:rPr>
      </w:pP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x</w:t>
      </w:r>
      <w:r>
        <w:rPr>
          <w:rFonts w:ascii="Calibri" w:hAnsi="Calibri" w:cs="Calibri" w:eastAsia="Calibri"/>
          <w:w w:val="120"/>
          <w:sz w:val="24"/>
          <w:szCs w:val="24"/>
        </w:rPr>
        <w:t>˙</w:t>
      </w:r>
      <w:r>
        <w:rPr>
          <w:rFonts w:ascii="Calibri" w:hAnsi="Calibri" w:cs="Calibri" w:eastAsia="Calibri"/>
          <w:spacing w:val="28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30"/>
          <w:sz w:val="24"/>
          <w:szCs w:val="24"/>
        </w:rPr>
        <w:t>=</w:t>
      </w:r>
      <w:r>
        <w:rPr>
          <w:rFonts w:ascii="Calibri" w:hAnsi="Calibri" w:cs="Calibri" w:eastAsia="Calibri"/>
          <w:spacing w:val="-4"/>
          <w:w w:val="13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Ax</w:t>
      </w:r>
      <w:r>
        <w:rPr>
          <w:rFonts w:ascii="Calibri" w:hAnsi="Calibri" w:cs="Calibri" w:eastAsia="Calibri"/>
          <w:i/>
          <w:iCs/>
          <w:spacing w:val="-13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30"/>
          <w:sz w:val="24"/>
          <w:szCs w:val="24"/>
        </w:rPr>
        <w:t>+</w:t>
      </w:r>
      <w:r>
        <w:rPr>
          <w:rFonts w:ascii="Calibri" w:hAnsi="Calibri" w:cs="Calibri" w:eastAsia="Calibri"/>
          <w:spacing w:val="-17"/>
          <w:w w:val="13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6"/>
          <w:w w:val="120"/>
          <w:sz w:val="24"/>
          <w:szCs w:val="24"/>
        </w:rPr>
        <w:t>BHξ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30"/>
          <w:sz w:val="24"/>
          <w:szCs w:val="24"/>
        </w:rPr>
        <w:t>+</w:t>
      </w:r>
      <w:r>
        <w:rPr>
          <w:rFonts w:ascii="Calibri" w:hAnsi="Calibri" w:cs="Calibri" w:eastAsia="Calibri"/>
          <w:spacing w:val="-18"/>
          <w:w w:val="13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6"/>
          <w:w w:val="120"/>
          <w:sz w:val="24"/>
          <w:szCs w:val="24"/>
        </w:rPr>
        <w:t>Pw</w:t>
      </w:r>
      <w:r>
        <w:rPr>
          <w:rFonts w:ascii="Calibri" w:hAnsi="Calibri" w:cs="Calibri" w:eastAsia="Calibri"/>
          <w:i/>
          <w:iCs/>
          <w:spacing w:val="-5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30"/>
          <w:sz w:val="24"/>
          <w:szCs w:val="24"/>
        </w:rPr>
        <w:t>+</w:t>
      </w:r>
      <w:r>
        <w:rPr>
          <w:rFonts w:ascii="Calibri" w:hAnsi="Calibri" w:cs="Calibri" w:eastAsia="Calibri"/>
          <w:spacing w:val="-17"/>
          <w:w w:val="13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ϕ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x,</w:t>
      </w:r>
      <w:r>
        <w:rPr>
          <w:rFonts w:ascii="Calibri" w:hAnsi="Calibri" w:cs="Calibri" w:eastAsia="Calibri"/>
          <w:i/>
          <w:iCs/>
          <w:spacing w:val="-26"/>
          <w:w w:val="12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ξ,</w:t>
      </w:r>
      <w:r>
        <w:rPr>
          <w:rFonts w:ascii="Calibri" w:hAnsi="Calibri" w:cs="Calibri" w:eastAsia="Calibri"/>
          <w:i/>
          <w:iCs/>
          <w:spacing w:val="-26"/>
          <w:w w:val="12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  <w:tab/>
      </w:r>
      <w:r>
        <w:rPr>
          <w:w w:val="120"/>
          <w:sz w:val="24"/>
          <w:szCs w:val="24"/>
        </w:rPr>
        <w:t>(2.28)</w:t>
      </w:r>
    </w:p>
    <w:p>
      <w:pPr>
        <w:tabs>
          <w:tab w:pos="8942" w:val="left" w:leader="none"/>
        </w:tabs>
        <w:spacing w:before="184"/>
        <w:ind w:left="3392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ξ</w:t>
      </w:r>
      <w:r>
        <w:rPr>
          <w:rFonts w:ascii="Calibri" w:hAnsi="Calibri"/>
          <w:w w:val="120"/>
          <w:position w:val="6"/>
          <w:sz w:val="24"/>
        </w:rPr>
        <w:t>˙</w:t>
      </w:r>
      <w:r>
        <w:rPr>
          <w:rFonts w:ascii="Calibri" w:hAnsi="Calibri"/>
          <w:spacing w:val="4"/>
          <w:w w:val="120"/>
          <w:position w:val="6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1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GCx</w:t>
      </w:r>
      <w:r>
        <w:rPr>
          <w:rFonts w:ascii="Calibri" w:hAnsi="Calibri"/>
          <w:i/>
          <w:spacing w:val="-8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3"/>
          <w:w w:val="130"/>
          <w:sz w:val="24"/>
        </w:rPr>
        <w:t> </w:t>
      </w:r>
      <w:r>
        <w:rPr>
          <w:rFonts w:ascii="Calibri" w:hAnsi="Calibri"/>
          <w:i/>
          <w:spacing w:val="16"/>
          <w:w w:val="120"/>
          <w:sz w:val="24"/>
        </w:rPr>
        <w:t>Fξ</w:t>
      </w:r>
      <w:r>
        <w:rPr>
          <w:rFonts w:ascii="Calibri" w:hAnsi="Calibri"/>
          <w:i/>
          <w:spacing w:val="5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3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GQw</w:t>
      </w:r>
      <w:r>
        <w:rPr>
          <w:rFonts w:ascii="Calibri" w:hAnsi="Calibri"/>
          <w:i/>
          <w:spacing w:val="-1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3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χ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22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ξ,</w:t>
      </w:r>
      <w:r>
        <w:rPr>
          <w:rFonts w:ascii="Calibri" w:hAnsi="Calibri"/>
          <w:i/>
          <w:spacing w:val="-23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w</w:t>
      </w:r>
      <w:r>
        <w:rPr>
          <w:rFonts w:ascii="Calibri" w:hAnsi="Calibri"/>
          <w:w w:val="120"/>
          <w:sz w:val="24"/>
        </w:rPr>
        <w:t>)</w:t>
        <w:tab/>
      </w:r>
      <w:r>
        <w:rPr>
          <w:w w:val="120"/>
          <w:sz w:val="24"/>
        </w:rPr>
        <w:t>(2.29)</w:t>
      </w:r>
    </w:p>
    <w:p>
      <w:pPr>
        <w:pStyle w:val="BodyText"/>
        <w:spacing w:before="3"/>
        <w:rPr>
          <w:sz w:val="13"/>
        </w:rPr>
      </w:pPr>
    </w:p>
    <w:p>
      <w:pPr>
        <w:tabs>
          <w:tab w:pos="8942" w:val="left" w:leader="none"/>
        </w:tabs>
        <w:spacing w:before="93"/>
        <w:ind w:left="5342" w:right="0" w:firstLine="0"/>
        <w:jc w:val="left"/>
        <w:rPr>
          <w:sz w:val="24"/>
        </w:rPr>
      </w:pPr>
      <w:r>
        <w:rPr>
          <w:rFonts w:ascii="Calibri" w:hAnsi="Calibri"/>
          <w:i/>
          <w:spacing w:val="-9"/>
          <w:w w:val="115"/>
          <w:sz w:val="24"/>
        </w:rPr>
        <w:t>w</w:t>
      </w:r>
      <w:r>
        <w:rPr>
          <w:rFonts w:ascii="Calibri" w:hAnsi="Calibri"/>
          <w:spacing w:val="-9"/>
          <w:w w:val="115"/>
          <w:sz w:val="24"/>
        </w:rPr>
        <w:t>˙</w:t>
      </w:r>
      <w:r>
        <w:rPr>
          <w:rFonts w:ascii="Calibri" w:hAnsi="Calibri"/>
          <w:spacing w:val="39"/>
          <w:w w:val="115"/>
          <w:sz w:val="24"/>
        </w:rPr>
        <w:t> </w:t>
      </w:r>
      <w:r>
        <w:rPr>
          <w:rFonts w:ascii="Calibri" w:hAnsi="Calibri"/>
          <w:spacing w:val="-9"/>
          <w:w w:val="125"/>
          <w:sz w:val="24"/>
        </w:rPr>
        <w:t>=</w:t>
      </w:r>
      <w:r>
        <w:rPr>
          <w:rFonts w:ascii="Calibri" w:hAnsi="Calibri"/>
          <w:spacing w:val="-2"/>
          <w:w w:val="125"/>
          <w:sz w:val="24"/>
        </w:rPr>
        <w:t> </w:t>
      </w:r>
      <w:r>
        <w:rPr>
          <w:rFonts w:ascii="Calibri" w:hAnsi="Calibri"/>
          <w:i/>
          <w:spacing w:val="-9"/>
          <w:w w:val="115"/>
          <w:sz w:val="24"/>
        </w:rPr>
        <w:t>Sw</w:t>
      </w:r>
      <w:r>
        <w:rPr>
          <w:rFonts w:ascii="Calibri" w:hAnsi="Calibri"/>
          <w:i/>
          <w:spacing w:val="-3"/>
          <w:w w:val="115"/>
          <w:sz w:val="24"/>
        </w:rPr>
        <w:t> </w:t>
      </w:r>
      <w:r>
        <w:rPr>
          <w:rFonts w:ascii="Calibri" w:hAnsi="Calibri"/>
          <w:spacing w:val="-9"/>
          <w:w w:val="125"/>
          <w:sz w:val="24"/>
        </w:rPr>
        <w:t>+</w:t>
      </w:r>
      <w:r>
        <w:rPr>
          <w:rFonts w:ascii="Calibri" w:hAnsi="Calibri"/>
          <w:spacing w:val="-15"/>
          <w:w w:val="125"/>
          <w:sz w:val="24"/>
        </w:rPr>
        <w:t> </w:t>
      </w:r>
      <w:r>
        <w:rPr>
          <w:rFonts w:ascii="Calibri" w:hAnsi="Calibri"/>
          <w:spacing w:val="-9"/>
          <w:w w:val="115"/>
          <w:sz w:val="24"/>
        </w:rPr>
        <w:t>Ψ(</w:t>
      </w:r>
      <w:r>
        <w:rPr>
          <w:rFonts w:ascii="Calibri" w:hAnsi="Calibri"/>
          <w:i/>
          <w:spacing w:val="-9"/>
          <w:w w:val="115"/>
          <w:sz w:val="24"/>
        </w:rPr>
        <w:t>w</w:t>
      </w:r>
      <w:r>
        <w:rPr>
          <w:rFonts w:ascii="Calibri" w:hAnsi="Calibri"/>
          <w:spacing w:val="-9"/>
          <w:w w:val="115"/>
          <w:sz w:val="24"/>
        </w:rPr>
        <w:t>)</w:t>
        <w:tab/>
      </w:r>
      <w:r>
        <w:rPr>
          <w:w w:val="115"/>
          <w:sz w:val="24"/>
        </w:rPr>
        <w:t>(2.30)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58"/>
        <w:ind w:left="12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Lucida Sans Unicode" w:hAnsi="Lucida Sans Unicode" w:cs="Lucida Sans Unicode" w:eastAsia="Lucida Sans Unicode"/>
          <w:w w:val="62"/>
          <w:sz w:val="24"/>
          <w:szCs w:val="24"/>
        </w:rPr>
        <w:t>∀</w:t>
      </w:r>
      <w:r>
        <w:rPr>
          <w:rFonts w:ascii="Calibri" w:hAnsi="Calibri" w:cs="Calibri" w:eastAsia="Calibri"/>
          <w:w w:val="124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x,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11"/>
          <w:w w:val="113"/>
          <w:sz w:val="24"/>
          <w:szCs w:val="24"/>
        </w:rPr>
        <w:t>ξ</w:t>
      </w:r>
      <w:r>
        <w:rPr>
          <w:rFonts w:ascii="Calibri" w:hAnsi="Calibri" w:cs="Calibri" w:eastAsia="Calibri"/>
          <w:i/>
          <w:iCs/>
          <w:w w:val="108"/>
          <w:sz w:val="24"/>
          <w:szCs w:val="24"/>
        </w:rPr>
        <w:t>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6"/>
          <w:w w:val="97"/>
          <w:sz w:val="24"/>
          <w:szCs w:val="24"/>
        </w:rPr>
        <w:t>w</w:t>
      </w:r>
      <w:r>
        <w:rPr>
          <w:rFonts w:ascii="Calibri" w:hAnsi="Calibri" w:cs="Calibri" w:eastAsia="Calibri"/>
          <w:w w:val="124"/>
          <w:sz w:val="24"/>
          <w:szCs w:val="24"/>
        </w:rPr>
        <w:t>)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w w:val="83"/>
          <w:sz w:val="24"/>
          <w:szCs w:val="24"/>
        </w:rPr>
        <w:t>∈</w:t>
      </w:r>
      <w:r>
        <w:rPr>
          <w:rFonts w:ascii="Lucida Sans Unicode" w:hAnsi="Lucida Sans Unicode" w:cs="Lucida Sans Unicode" w:eastAsia="Lucida Sans Unicode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35"/>
          <w:sz w:val="24"/>
          <w:szCs w:val="24"/>
        </w:rPr>
        <w:t>χx</w:t>
      </w:r>
      <w:r>
        <w:rPr>
          <w:rFonts w:ascii="Calibri" w:hAnsi="Calibri" w:cs="Calibri" w:eastAsia="Calibri"/>
          <w:w w:val="132"/>
          <w:sz w:val="24"/>
          <w:szCs w:val="24"/>
        </w:rPr>
        <w:t>Ξ</w:t>
      </w:r>
      <w:r>
        <w:rPr>
          <w:rFonts w:ascii="Calibri" w:hAnsi="Calibri" w:cs="Calibri" w:eastAsia="Calibri"/>
          <w:i/>
          <w:iCs/>
          <w:w w:val="111"/>
          <w:sz w:val="24"/>
          <w:szCs w:val="24"/>
        </w:rPr>
        <w:t>xW</w:t>
      </w:r>
      <w:r>
        <w:rPr>
          <w:rFonts w:ascii="Calibri" w:hAnsi="Calibri" w:cs="Calibri" w:eastAsia="Calibri"/>
          <w:i/>
          <w:iCs/>
          <w:spacing w:val="-22"/>
          <w:sz w:val="24"/>
          <w:szCs w:val="24"/>
        </w:rPr>
        <w:t> </w:t>
      </w:r>
      <w:r>
        <w:rPr>
          <w:w w:val="99"/>
          <w:sz w:val="24"/>
          <w:szCs w:val="24"/>
        </w:rPr>
        <w:t>.</w:t>
      </w:r>
      <w:r>
        <w:rPr>
          <w:spacing w:val="9"/>
          <w:sz w:val="24"/>
          <w:szCs w:val="24"/>
        </w:rPr>
        <w:t> </w:t>
      </w:r>
      <w:r>
        <w:rPr>
          <w:spacing w:val="-10"/>
          <w:w w:val="99"/>
          <w:sz w:val="24"/>
          <w:szCs w:val="24"/>
        </w:rPr>
        <w:t>W</w:t>
      </w:r>
      <w:r>
        <w:rPr>
          <w:w w:val="99"/>
          <w:sz w:val="24"/>
          <w:szCs w:val="24"/>
        </w:rPr>
        <w:t>ith</w:t>
      </w:r>
      <w:r>
        <w:rPr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35"/>
          <w:sz w:val="24"/>
          <w:szCs w:val="24"/>
        </w:rPr>
        <w:t>χx</w:t>
      </w:r>
      <w:r>
        <w:rPr>
          <w:rFonts w:ascii="Calibri" w:hAnsi="Calibri" w:cs="Calibri" w:eastAsia="Calibri"/>
          <w:w w:val="132"/>
          <w:sz w:val="24"/>
          <w:szCs w:val="24"/>
        </w:rPr>
        <w:t>Ξ</w:t>
      </w:r>
      <w:r>
        <w:rPr>
          <w:rFonts w:ascii="Calibri" w:hAnsi="Calibri" w:cs="Calibri" w:eastAsia="Calibri"/>
          <w:i/>
          <w:iCs/>
          <w:w w:val="111"/>
          <w:sz w:val="24"/>
          <w:szCs w:val="24"/>
        </w:rPr>
        <w:t>xW</w:t>
      </w:r>
      <w:r>
        <w:rPr>
          <w:rFonts w:ascii="Calibri" w:hAnsi="Calibri" w:cs="Calibri" w:eastAsia="Calibri"/>
          <w:i/>
          <w:iCs/>
          <w:spacing w:val="23"/>
          <w:sz w:val="24"/>
          <w:szCs w:val="24"/>
        </w:rPr>
        <w:t> </w:t>
      </w:r>
      <w:r>
        <w:rPr>
          <w:w w:val="99"/>
          <w:sz w:val="24"/>
          <w:szCs w:val="24"/>
        </w:rPr>
        <w:t>representing</w:t>
      </w:r>
      <w:r>
        <w:rPr>
          <w:spacing w:val="-15"/>
          <w:sz w:val="24"/>
          <w:szCs w:val="24"/>
        </w:rPr>
        <w:t> </w:t>
      </w:r>
      <w:r>
        <w:rPr>
          <w:w w:val="99"/>
          <w:sz w:val="24"/>
          <w:szCs w:val="24"/>
        </w:rPr>
        <w:t>a</w:t>
      </w:r>
      <w:r>
        <w:rPr>
          <w:spacing w:val="-15"/>
          <w:sz w:val="24"/>
          <w:szCs w:val="24"/>
        </w:rPr>
        <w:t> </w:t>
      </w:r>
      <w:r>
        <w:rPr>
          <w:w w:val="99"/>
          <w:sz w:val="24"/>
          <w:szCs w:val="24"/>
        </w:rPr>
        <w:t>compact</w:t>
      </w:r>
      <w:r>
        <w:rPr>
          <w:spacing w:val="-15"/>
          <w:sz w:val="24"/>
          <w:szCs w:val="24"/>
        </w:rPr>
        <w:t> </w:t>
      </w:r>
      <w:r>
        <w:rPr>
          <w:w w:val="99"/>
          <w:sz w:val="24"/>
          <w:szCs w:val="24"/>
        </w:rPr>
        <w:t>set</w:t>
      </w:r>
      <w:r>
        <w:rPr>
          <w:spacing w:val="-15"/>
          <w:sz w:val="24"/>
          <w:szCs w:val="24"/>
        </w:rPr>
        <w:t> </w:t>
      </w:r>
      <w:r>
        <w:rPr>
          <w:w w:val="99"/>
          <w:sz w:val="24"/>
          <w:szCs w:val="24"/>
        </w:rPr>
        <w:t>and</w:t>
      </w:r>
      <w:r>
        <w:rPr>
          <w:spacing w:val="-15"/>
          <w:sz w:val="24"/>
          <w:szCs w:val="24"/>
        </w:rPr>
        <w:t> </w:t>
      </w:r>
      <w:r>
        <w:rPr>
          <w:w w:val="99"/>
          <w:sz w:val="24"/>
          <w:szCs w:val="24"/>
        </w:rPr>
        <w:t>where</w:t>
      </w:r>
      <w:r>
        <w:rPr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98"/>
          <w:sz w:val="24"/>
          <w:szCs w:val="24"/>
        </w:rPr>
        <w:t>ϕ</w:t>
      </w:r>
      <w:r>
        <w:rPr>
          <w:rFonts w:ascii="Calibri" w:hAnsi="Calibri" w:cs="Calibri" w:eastAsia="Calibri"/>
          <w:w w:val="124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x,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11"/>
          <w:w w:val="113"/>
          <w:sz w:val="24"/>
          <w:szCs w:val="24"/>
        </w:rPr>
        <w:t>ξ</w:t>
      </w:r>
      <w:r>
        <w:rPr>
          <w:rFonts w:ascii="Calibri" w:hAnsi="Calibri" w:cs="Calibri" w:eastAsia="Calibri"/>
          <w:i/>
          <w:iCs/>
          <w:w w:val="108"/>
          <w:sz w:val="24"/>
          <w:szCs w:val="24"/>
        </w:rPr>
        <w:t>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6"/>
          <w:w w:val="97"/>
          <w:sz w:val="24"/>
          <w:szCs w:val="24"/>
        </w:rPr>
        <w:t>w</w:t>
      </w:r>
      <w:r>
        <w:rPr>
          <w:rFonts w:ascii="Calibri" w:hAnsi="Calibri" w:cs="Calibri" w:eastAsia="Calibri"/>
          <w:w w:val="124"/>
          <w:sz w:val="24"/>
          <w:szCs w:val="24"/>
        </w:rPr>
        <w:t>)</w:t>
      </w:r>
      <w:r>
        <w:rPr>
          <w:rFonts w:ascii="Calibri" w:hAnsi="Calibri" w:cs="Calibri" w:eastAsia="Calibri"/>
          <w:i/>
          <w:iCs/>
          <w:w w:val="108"/>
          <w:sz w:val="24"/>
          <w:szCs w:val="24"/>
        </w:rPr>
        <w:t>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43"/>
          <w:sz w:val="24"/>
          <w:szCs w:val="24"/>
        </w:rPr>
        <w:t>χ</w:t>
      </w:r>
      <w:r>
        <w:rPr>
          <w:rFonts w:ascii="Calibri" w:hAnsi="Calibri" w:cs="Calibri" w:eastAsia="Calibri"/>
          <w:w w:val="124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x,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11"/>
          <w:w w:val="113"/>
          <w:sz w:val="24"/>
          <w:szCs w:val="24"/>
        </w:rPr>
        <w:t>ξ</w:t>
      </w:r>
      <w:r>
        <w:rPr>
          <w:rFonts w:ascii="Calibri" w:hAnsi="Calibri" w:cs="Calibri" w:eastAsia="Calibri"/>
          <w:i/>
          <w:iCs/>
          <w:w w:val="108"/>
          <w:sz w:val="24"/>
          <w:szCs w:val="24"/>
        </w:rPr>
        <w:t>,</w:t>
      </w:r>
      <w:r>
        <w:rPr>
          <w:rFonts w:ascii="Calibri" w:hAnsi="Calibri" w:cs="Calibri" w:eastAsia="Calibri"/>
          <w:i/>
          <w:i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spacing w:val="6"/>
          <w:w w:val="97"/>
          <w:sz w:val="24"/>
          <w:szCs w:val="24"/>
        </w:rPr>
        <w:t>w</w:t>
      </w:r>
      <w:r>
        <w:rPr>
          <w:rFonts w:ascii="Calibri" w:hAnsi="Calibri" w:cs="Calibri" w:eastAsia="Calibri"/>
          <w:w w:val="124"/>
          <w:sz w:val="24"/>
          <w:szCs w:val="24"/>
        </w:rPr>
        <w:t>)</w:t>
      </w:r>
    </w:p>
    <w:p>
      <w:pPr>
        <w:pStyle w:val="BodyText"/>
        <w:spacing w:before="144"/>
        <w:ind w:left="1260"/>
      </w:pPr>
      <w:r>
        <w:rPr/>
        <w:t>and</w:t>
      </w:r>
      <w:r>
        <w:rPr>
          <w:spacing w:val="-3"/>
        </w:rPr>
        <w:t> </w:t>
      </w:r>
      <w:r>
        <w:rPr>
          <w:rFonts w:ascii="Calibri" w:hAnsi="Calibri"/>
        </w:rPr>
        <w:t>Ψ(</w:t>
      </w:r>
      <w:r>
        <w:rPr>
          <w:rFonts w:ascii="Calibri" w:hAnsi="Calibri"/>
          <w:i/>
        </w:rPr>
        <w:t>w</w:t>
      </w:r>
      <w:r>
        <w:rPr>
          <w:rFonts w:ascii="Calibri" w:hAnsi="Calibri"/>
        </w:rPr>
        <w:t>)</w:t>
      </w:r>
      <w:r>
        <w:rPr>
          <w:rFonts w:ascii="Calibri" w:hAnsi="Calibri"/>
          <w:spacing w:val="3"/>
        </w:rPr>
        <w:t> </w:t>
      </w:r>
      <w:r>
        <w:rPr/>
        <w:t>vanish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first</w:t>
      </w:r>
      <w:r>
        <w:rPr>
          <w:spacing w:val="-2"/>
        </w:rPr>
        <w:t> </w:t>
      </w:r>
      <w:r>
        <w:rPr/>
        <w:t>derivatives.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output</w:t>
      </w:r>
      <w:r>
        <w:rPr>
          <w:spacing w:val="-3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real</w:t>
      </w:r>
      <w:r>
        <w:rPr>
          <w:spacing w:val="-3"/>
        </w:rPr>
        <w:t> </w:t>
      </w:r>
      <w:r>
        <w:rPr/>
        <w:t>sense,</w:t>
      </w:r>
      <w:r>
        <w:rPr>
          <w:spacing w:val="-3"/>
        </w:rPr>
        <w:t> </w:t>
      </w:r>
      <w:r>
        <w:rPr/>
        <w:t>uncertain-</w:t>
      </w:r>
      <w:r>
        <w:rPr>
          <w:spacing w:val="-58"/>
        </w:rPr>
        <w:t> </w:t>
      </w:r>
      <w:r>
        <w:rPr/>
        <w:t>ties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addressed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central</w:t>
      </w:r>
      <w:r>
        <w:rPr>
          <w:spacing w:val="-8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practical</w:t>
      </w:r>
      <w:r>
        <w:rPr>
          <w:spacing w:val="-8"/>
        </w:rPr>
        <w:t> </w:t>
      </w:r>
      <w:r>
        <w:rPr/>
        <w:t>general</w:t>
      </w:r>
      <w:r>
        <w:rPr>
          <w:spacing w:val="-8"/>
        </w:rPr>
        <w:t> </w:t>
      </w:r>
      <w:r>
        <w:rPr/>
        <w:t>solution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output regulation problem (Serrani, 2005). Possible uncertainties that could impact on a systems</w:t>
      </w:r>
      <w:r>
        <w:rPr>
          <w:spacing w:val="1"/>
        </w:rPr>
        <w:t> </w:t>
      </w:r>
      <w:r>
        <w:rPr/>
        <w:t>performance can be classified to include parametric and non-parametric uncertainties, matched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unmatched</w:t>
      </w:r>
      <w:r>
        <w:rPr>
          <w:spacing w:val="-8"/>
        </w:rPr>
        <w:t> </w:t>
      </w:r>
      <w:r>
        <w:rPr/>
        <w:t>uncertainties.</w:t>
      </w:r>
      <w:r>
        <w:rPr>
          <w:spacing w:val="6"/>
        </w:rPr>
        <w:t> </w:t>
      </w:r>
      <w:r>
        <w:rPr/>
        <w:t>With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sources</w:t>
      </w:r>
      <w:r>
        <w:rPr>
          <w:spacing w:val="-9"/>
        </w:rPr>
        <w:t> </w:t>
      </w:r>
      <w:r>
        <w:rPr/>
        <w:t>being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diverse</w:t>
      </w:r>
      <w:r>
        <w:rPr>
          <w:spacing w:val="-9"/>
        </w:rPr>
        <w:t> </w:t>
      </w:r>
      <w:r>
        <w:rPr/>
        <w:t>origins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usually</w:t>
      </w:r>
      <w:r>
        <w:rPr>
          <w:spacing w:val="-9"/>
        </w:rPr>
        <w:t> </w:t>
      </w:r>
      <w:r>
        <w:rPr/>
        <w:t>being</w:t>
      </w:r>
      <w:r>
        <w:rPr>
          <w:spacing w:val="-8"/>
        </w:rPr>
        <w:t> </w:t>
      </w:r>
      <w:r>
        <w:rPr/>
        <w:t>catego-</w:t>
      </w:r>
      <w:r>
        <w:rPr>
          <w:spacing w:val="-58"/>
        </w:rPr>
        <w:t> </w:t>
      </w:r>
      <w:r>
        <w:rPr/>
        <w:t>rized as either inherent (internally generated by system model) to the model or external to system</w:t>
      </w:r>
      <w:r>
        <w:rPr>
          <w:spacing w:val="-57"/>
        </w:rPr>
        <w:t> </w:t>
      </w:r>
      <w:r>
        <w:rPr/>
        <w:t>(coming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uncontrolled</w:t>
      </w:r>
      <w:r>
        <w:rPr>
          <w:spacing w:val="-1"/>
        </w:rPr>
        <w:t> </w:t>
      </w:r>
      <w:r>
        <w:rPr/>
        <w:t>sources).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Heading1"/>
        <w:numPr>
          <w:ilvl w:val="2"/>
          <w:numId w:val="18"/>
        </w:numPr>
        <w:tabs>
          <w:tab w:pos="936" w:val="left" w:leader="none"/>
          <w:tab w:pos="938" w:val="left" w:leader="none"/>
        </w:tabs>
        <w:spacing w:line="240" w:lineRule="auto" w:before="90" w:after="0"/>
        <w:ind w:left="937" w:right="0" w:hanging="778"/>
        <w:jc w:val="left"/>
      </w:pPr>
      <w:bookmarkStart w:name=" Output feedback-based regulation" w:id="75"/>
      <w:bookmarkEnd w:id="75"/>
      <w:r>
        <w:rPr>
          <w:b w:val="0"/>
        </w:rPr>
      </w:r>
      <w:bookmarkStart w:name="_bookmark34" w:id="76"/>
      <w:bookmarkEnd w:id="76"/>
      <w:r>
        <w:rPr>
          <w:b w:val="0"/>
        </w:rPr>
      </w:r>
      <w:bookmarkStart w:name="_bookmark34" w:id="77"/>
      <w:bookmarkEnd w:id="77"/>
      <w:r>
        <w:rPr/>
        <w:t>Output</w:t>
      </w:r>
      <w:r>
        <w:rPr>
          <w:spacing w:val="-10"/>
        </w:rPr>
        <w:t> </w:t>
      </w:r>
      <w:r>
        <w:rPr/>
        <w:t>feedback-based</w:t>
      </w:r>
      <w:r>
        <w:rPr>
          <w:spacing w:val="-10"/>
        </w:rPr>
        <w:t> </w:t>
      </w:r>
      <w:r>
        <w:rPr/>
        <w:t>regulation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Existing</w:t>
      </w:r>
      <w:r>
        <w:rPr>
          <w:spacing w:val="-5"/>
        </w:rPr>
        <w:t> </w:t>
      </w:r>
      <w:r>
        <w:rPr/>
        <w:t>output</w:t>
      </w:r>
      <w:r>
        <w:rPr>
          <w:spacing w:val="-4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restricted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certain</w:t>
      </w:r>
      <w:r>
        <w:rPr>
          <w:spacing w:val="-4"/>
        </w:rPr>
        <w:t> </w:t>
      </w:r>
      <w:r>
        <w:rPr/>
        <w:t>classes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solution</w:t>
      </w:r>
      <w:r>
        <w:rPr>
          <w:spacing w:val="-58"/>
        </w:rPr>
        <w:t> </w:t>
      </w:r>
      <w:r>
        <w:rPr/>
        <w:t>fits all types of nonlinear characteristics. Research in this field has continued to be uniquely tai-</w:t>
      </w:r>
      <w:r>
        <w:rPr>
          <w:spacing w:val="1"/>
        </w:rPr>
        <w:t> </w:t>
      </w:r>
      <w:r>
        <w:rPr/>
        <w:t>lored for individual nonlinear dynamical system architectures. A reason for this is due to the rich</w:t>
      </w:r>
      <w:r>
        <w:rPr>
          <w:spacing w:val="1"/>
        </w:rPr>
        <w:t> </w:t>
      </w:r>
      <w:r>
        <w:rPr/>
        <w:t>complexity of behaviors found in non-linear systems.</w:t>
      </w:r>
      <w:r>
        <w:rPr>
          <w:spacing w:val="1"/>
        </w:rPr>
        <w:t> </w:t>
      </w:r>
      <w:r>
        <w:rPr/>
        <w:t>However, whatever the approach adopted</w:t>
      </w:r>
      <w:r>
        <w:rPr>
          <w:spacing w:val="1"/>
        </w:rPr>
        <w:t> </w:t>
      </w:r>
      <w:r>
        <w:rPr/>
        <w:t>for output feedback, the goal remains to enforce stabilization and tracking of system states and</w:t>
      </w:r>
      <w:r>
        <w:rPr>
          <w:spacing w:val="1"/>
        </w:rPr>
        <w:t> </w:t>
      </w:r>
      <w:r>
        <w:rPr/>
        <w:t>trajectories</w:t>
      </w:r>
      <w:r>
        <w:rPr>
          <w:spacing w:val="-9"/>
        </w:rPr>
        <w:t> </w:t>
      </w:r>
      <w:r>
        <w:rPr/>
        <w:t>respectively</w:t>
      </w:r>
      <w:r>
        <w:rPr>
          <w:spacing w:val="-9"/>
        </w:rPr>
        <w:t> </w:t>
      </w:r>
      <w:r>
        <w:rPr/>
        <w:t>(Ortega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</w:t>
      </w:r>
      <w:r>
        <w:rPr/>
        <w:t>,</w:t>
      </w:r>
      <w:r>
        <w:rPr>
          <w:spacing w:val="-9"/>
        </w:rPr>
        <w:t> </w:t>
      </w:r>
      <w:r>
        <w:rPr/>
        <w:t>1994).</w:t>
      </w:r>
      <w:r>
        <w:rPr>
          <w:spacing w:val="5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architectures</w:t>
      </w:r>
      <w:r>
        <w:rPr>
          <w:spacing w:val="-9"/>
        </w:rPr>
        <w:t> </w:t>
      </w:r>
      <w:r>
        <w:rPr/>
        <w:t>include:</w:t>
      </w:r>
      <w:r>
        <w:rPr>
          <w:spacing w:val="6"/>
        </w:rPr>
        <w:t> </w:t>
      </w:r>
      <w:r>
        <w:rPr/>
        <w:t>SISO,</w:t>
      </w:r>
      <w:r>
        <w:rPr>
          <w:spacing w:val="-58"/>
        </w:rPr>
        <w:t> </w:t>
      </w:r>
      <w:r>
        <w:rPr/>
        <w:t>MIMO, linear and nonlinear, forced and unforced systems, affine and non-affine systems, certain</w:t>
      </w:r>
      <w:r>
        <w:rPr>
          <w:spacing w:val="-57"/>
        </w:rPr>
        <w:t> </w:t>
      </w:r>
      <w:r>
        <w:rPr/>
        <w:t>and uncertain systems, minimum and non-minimum phase, square and non-square systems etc.</w:t>
      </w:r>
      <w:r>
        <w:rPr>
          <w:spacing w:val="1"/>
        </w:rPr>
        <w:t> </w:t>
      </w:r>
      <w:r>
        <w:rPr/>
        <w:t>Chang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</w:t>
      </w:r>
      <w:r>
        <w:rPr/>
        <w:t>,</w:t>
      </w:r>
      <w:r>
        <w:rPr>
          <w:spacing w:val="-9"/>
        </w:rPr>
        <w:t> </w:t>
      </w:r>
      <w:r>
        <w:rPr/>
        <w:t>(2015)</w:t>
      </w:r>
      <w:r>
        <w:rPr>
          <w:spacing w:val="-11"/>
        </w:rPr>
        <w:t> </w:t>
      </w:r>
      <w:r>
        <w:rPr/>
        <w:t>reported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ways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design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output</w:t>
      </w:r>
      <w:r>
        <w:rPr>
          <w:spacing w:val="-11"/>
        </w:rPr>
        <w:t> </w:t>
      </w:r>
      <w:r>
        <w:rPr/>
        <w:t>feedback</w:t>
      </w:r>
      <w:r>
        <w:rPr>
          <w:spacing w:val="-10"/>
        </w:rPr>
        <w:t> </w:t>
      </w:r>
      <w:r>
        <w:rPr/>
        <w:t>controller.</w:t>
      </w:r>
      <w:r>
        <w:rPr>
          <w:spacing w:val="5"/>
        </w:rPr>
        <w:t> </w:t>
      </w:r>
      <w:r>
        <w:rPr/>
        <w:t>They</w:t>
      </w:r>
      <w:r>
        <w:rPr>
          <w:spacing w:val="-10"/>
        </w:rPr>
        <w:t> </w:t>
      </w:r>
      <w:r>
        <w:rPr/>
        <w:t>were:</w:t>
      </w:r>
      <w:r>
        <w:rPr>
          <w:spacing w:val="5"/>
        </w:rPr>
        <w:t> </w:t>
      </w:r>
      <w:r>
        <w:rPr/>
        <w:t>firstly,</w:t>
      </w:r>
      <w:r>
        <w:rPr>
          <w:spacing w:val="-58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utilization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controller</w:t>
      </w:r>
      <w:r>
        <w:rPr>
          <w:spacing w:val="-2"/>
        </w:rPr>
        <w:t> </w:t>
      </w:r>
      <w:r>
        <w:rPr/>
        <w:t>followed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robust</w:t>
      </w:r>
      <w:r>
        <w:rPr>
          <w:spacing w:val="-1"/>
        </w:rPr>
        <w:t> </w:t>
      </w:r>
      <w:r>
        <w:rPr/>
        <w:t>stabil-</w:t>
      </w:r>
      <w:r>
        <w:rPr>
          <w:spacing w:val="-58"/>
        </w:rPr>
        <w:t> </w:t>
      </w:r>
      <w:r>
        <w:rPr/>
        <w:t>ity analysis of the closed-loop system. The second method constructs an observer to estimate the</w:t>
      </w:r>
      <w:r>
        <w:rPr>
          <w:spacing w:val="1"/>
        </w:rPr>
        <w:t> </w:t>
      </w:r>
      <w:r>
        <w:rPr/>
        <w:t>system states before the controller is then designed according to the observed estimates. Previous</w:t>
      </w:r>
      <w:r>
        <w:rPr>
          <w:spacing w:val="-57"/>
        </w:rPr>
        <w:t> </w:t>
      </w:r>
      <w:r>
        <w:rPr/>
        <w:t>work by Serrani (2005), stated that the output regulation problem can be solved via robust output</w:t>
      </w:r>
      <w:r>
        <w:rPr>
          <w:spacing w:val="-57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basically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ways:</w:t>
      </w:r>
    </w:p>
    <w:p>
      <w:pPr>
        <w:pStyle w:val="ListParagraph"/>
        <w:numPr>
          <w:ilvl w:val="3"/>
          <w:numId w:val="18"/>
        </w:numPr>
        <w:tabs>
          <w:tab w:pos="746" w:val="left" w:leader="none"/>
        </w:tabs>
        <w:spacing w:line="240" w:lineRule="auto" w:before="173" w:after="0"/>
        <w:ind w:left="745" w:right="0" w:hanging="298"/>
        <w:jc w:val="both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feedback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full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(FI)</w:t>
      </w:r>
      <w:r>
        <w:rPr>
          <w:spacing w:val="-3"/>
          <w:sz w:val="24"/>
        </w:rPr>
        <w:t> </w:t>
      </w:r>
      <w:r>
        <w:rPr>
          <w:sz w:val="24"/>
        </w:rPr>
        <w:t>output</w:t>
      </w:r>
      <w:r>
        <w:rPr>
          <w:spacing w:val="-4"/>
          <w:sz w:val="24"/>
        </w:rPr>
        <w:t> </w:t>
      </w:r>
      <w:r>
        <w:rPr>
          <w:sz w:val="24"/>
        </w:rPr>
        <w:t>regulator</w:t>
      </w:r>
      <w:r>
        <w:rPr>
          <w:spacing w:val="-3"/>
          <w:sz w:val="24"/>
        </w:rPr>
        <w:t> </w:t>
      </w:r>
      <w:r>
        <w:rPr>
          <w:sz w:val="24"/>
        </w:rPr>
        <w:t>problem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3"/>
          <w:numId w:val="18"/>
        </w:numPr>
        <w:tabs>
          <w:tab w:pos="746" w:val="left" w:leader="none"/>
        </w:tabs>
        <w:spacing w:line="240" w:lineRule="auto" w:before="0" w:after="0"/>
        <w:ind w:left="745" w:right="0" w:hanging="298"/>
        <w:jc w:val="both"/>
        <w:rPr>
          <w:sz w:val="24"/>
        </w:rPr>
      </w:pPr>
      <w:r>
        <w:rPr>
          <w:sz w:val="24"/>
        </w:rPr>
        <w:t>Error</w:t>
      </w:r>
      <w:r>
        <w:rPr>
          <w:spacing w:val="-5"/>
          <w:sz w:val="24"/>
        </w:rPr>
        <w:t> </w:t>
      </w:r>
      <w:r>
        <w:rPr>
          <w:sz w:val="24"/>
        </w:rPr>
        <w:t>feedback</w:t>
      </w:r>
      <w:r>
        <w:rPr>
          <w:spacing w:val="-4"/>
          <w:sz w:val="24"/>
        </w:rPr>
        <w:t> </w:t>
      </w:r>
      <w:r>
        <w:rPr>
          <w:sz w:val="24"/>
        </w:rPr>
        <w:t>(EF)</w:t>
      </w:r>
      <w:r>
        <w:rPr>
          <w:spacing w:val="-4"/>
          <w:sz w:val="24"/>
        </w:rPr>
        <w:t> </w:t>
      </w:r>
      <w:r>
        <w:rPr>
          <w:sz w:val="24"/>
        </w:rPr>
        <w:t>output</w:t>
      </w:r>
      <w:r>
        <w:rPr>
          <w:spacing w:val="-4"/>
          <w:sz w:val="24"/>
        </w:rPr>
        <w:t> </w:t>
      </w:r>
      <w:r>
        <w:rPr>
          <w:sz w:val="24"/>
        </w:rPr>
        <w:t>regulator</w:t>
      </w:r>
      <w:r>
        <w:rPr>
          <w:spacing w:val="-4"/>
          <w:sz w:val="24"/>
        </w:rPr>
        <w:t> </w:t>
      </w:r>
      <w:r>
        <w:rPr>
          <w:sz w:val="24"/>
        </w:rPr>
        <w:t>problem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A</w:t>
      </w:r>
      <w:r>
        <w:rPr>
          <w:spacing w:val="-3"/>
        </w:rPr>
        <w:t> </w:t>
      </w: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basic</w:t>
      </w:r>
      <w:r>
        <w:rPr>
          <w:spacing w:val="-2"/>
        </w:rPr>
        <w:t> </w:t>
      </w:r>
      <w:r>
        <w:rPr/>
        <w:t>methodologies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Serrani</w:t>
      </w:r>
      <w:r>
        <w:rPr>
          <w:spacing w:val="-2"/>
        </w:rPr>
        <w:t> </w:t>
      </w:r>
      <w:r>
        <w:rPr/>
        <w:t>(2005)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sections</w:t>
      </w:r>
      <w:r>
        <w:rPr>
          <w:spacing w:val="-58"/>
        </w:rPr>
        <w:t> </w:t>
      </w:r>
      <w:r>
        <w:rPr/>
        <w:t>that</w:t>
      </w:r>
      <w:r>
        <w:rPr>
          <w:spacing w:val="-2"/>
        </w:rPr>
        <w:t> </w:t>
      </w:r>
      <w:r>
        <w:rPr/>
        <w:t>follow: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3"/>
          <w:numId w:val="20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State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full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(FI)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regulator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This approach is a more ideal method (i.e., if it was possible to have all states available for mea-</w:t>
      </w:r>
      <w:r>
        <w:rPr>
          <w:spacing w:val="1"/>
        </w:rPr>
        <w:t> </w:t>
      </w:r>
      <w:r>
        <w:rPr/>
        <w:t>surement,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unrealistic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implementation)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carrying</w:t>
      </w:r>
      <w:r>
        <w:rPr>
          <w:spacing w:val="-7"/>
        </w:rPr>
        <w:t> </w:t>
      </w:r>
      <w:r>
        <w:rPr/>
        <w:t>out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regulation</w:t>
      </w:r>
      <w:r>
        <w:rPr>
          <w:spacing w:val="-57"/>
        </w:rPr>
        <w:t> </w:t>
      </w:r>
      <w:r>
        <w:rPr/>
        <w:t>via output feedback. This is because assuming the availability (through measurements) of all the</w:t>
      </w:r>
      <w:r>
        <w:rPr>
          <w:spacing w:val="1"/>
        </w:rPr>
        <w:t> </w:t>
      </w:r>
      <w:r>
        <w:rPr/>
        <w:t>state in the closed loop autonomous system comprising of the plant and exosystem is at best ideal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quite unrealistic.</w:t>
      </w:r>
      <w:r>
        <w:rPr>
          <w:spacing w:val="17"/>
        </w:rPr>
        <w:t> </w:t>
      </w:r>
      <w:r>
        <w:rPr/>
        <w:t>This</w:t>
      </w:r>
      <w:r>
        <w:rPr>
          <w:spacing w:val="-1"/>
        </w:rPr>
        <w:t> </w:t>
      </w:r>
      <w:r>
        <w:rPr/>
        <w:t>is borne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fact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plant parameters</w:t>
      </w:r>
      <w:r>
        <w:rPr>
          <w:spacing w:val="-1"/>
        </w:rPr>
        <w:t> </w:t>
      </w:r>
      <w:r>
        <w:rPr/>
        <w:t>remain</w:t>
      </w:r>
    </w:p>
    <w:p>
      <w:pPr>
        <w:spacing w:after="0" w:line="415" w:lineRule="auto"/>
        <w:jc w:val="both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largely unknown; either partially or completely, and are therefore unavailable for measurement</w:t>
      </w:r>
      <w:r>
        <w:rPr>
          <w:spacing w:val="1"/>
        </w:rPr>
        <w:t> </w:t>
      </w:r>
      <w:r>
        <w:rPr/>
        <w:t>and control purposes.</w:t>
      </w:r>
      <w:r>
        <w:rPr>
          <w:spacing w:val="1"/>
        </w:rPr>
        <w:t> </w:t>
      </w:r>
      <w:r>
        <w:rPr/>
        <w:t>Implementation of this method requires development of state dependent</w:t>
      </w:r>
      <w:r>
        <w:rPr>
          <w:spacing w:val="1"/>
        </w:rPr>
        <w:t> </w:t>
      </w:r>
      <w:r>
        <w:rPr/>
        <w:t>controllers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controller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static</w:t>
      </w:r>
      <w:r>
        <w:rPr>
          <w:spacing w:val="-2"/>
        </w:rPr>
        <w:t> </w:t>
      </w:r>
      <w:r>
        <w:rPr/>
        <w:t>(Serrani,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line="398" w:lineRule="auto" w:before="2"/>
        <w:ind w:left="160" w:right="1437"/>
        <w:jc w:val="both"/>
      </w:pPr>
      <w:r>
        <w:rPr/>
        <w:t>In general, the tracking error of equation </w:t>
      </w:r>
      <w:hyperlink w:history="true" w:anchor="_bookmark29">
        <w:r>
          <w:rPr/>
          <w:t>(2.11) </w:t>
        </w:r>
      </w:hyperlink>
      <w:r>
        <w:rPr/>
        <w:t>does not naturally converge to zero, hence it is</w:t>
      </w:r>
      <w:r>
        <w:rPr>
          <w:spacing w:val="1"/>
        </w:rPr>
        <w:t> </w:t>
      </w:r>
      <w:r>
        <w:rPr/>
        <w:t>necessary to determine an input signal </w:t>
      </w:r>
      <w:r>
        <w:rPr>
          <w:rFonts w:ascii="Calibri"/>
          <w:i/>
        </w:rPr>
        <w:t>u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 </w:t>
      </w:r>
      <w:r>
        <w:rPr/>
        <w:t>which drives it to zero. The simplest possible way to</w:t>
      </w:r>
      <w:r>
        <w:rPr>
          <w:spacing w:val="1"/>
        </w:rPr>
        <w:t> </w:t>
      </w:r>
      <w:r>
        <w:rPr/>
        <w:t>construct such an input signal is to assume that it is generated via static feedback of the state </w:t>
      </w:r>
      <w:r>
        <w:rPr>
          <w:rFonts w:ascii="Calibri"/>
          <w:i/>
        </w:rPr>
        <w:t>x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>
          <w:rFonts w:ascii="Calibri"/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controlled and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>
          <w:rFonts w:ascii="Calibri"/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the exosystem,</w:t>
      </w:r>
      <w:r>
        <w:rPr>
          <w:spacing w:val="-1"/>
        </w:rPr>
        <w:t> </w:t>
      </w:r>
      <w:r>
        <w:rPr/>
        <w:t>(Serrani,</w:t>
      </w:r>
      <w:r>
        <w:rPr>
          <w:spacing w:val="-1"/>
        </w:rPr>
        <w:t> </w:t>
      </w:r>
      <w:r>
        <w:rPr/>
        <w:t>2005) i.e.</w:t>
      </w:r>
    </w:p>
    <w:p>
      <w:pPr>
        <w:pStyle w:val="BodyText"/>
        <w:spacing w:before="7"/>
        <w:rPr>
          <w:sz w:val="33"/>
        </w:rPr>
      </w:pPr>
    </w:p>
    <w:p>
      <w:pPr>
        <w:tabs>
          <w:tab w:pos="8942" w:val="left" w:leader="none"/>
        </w:tabs>
        <w:spacing w:before="0"/>
        <w:ind w:left="4130" w:right="0" w:firstLine="0"/>
        <w:jc w:val="left"/>
        <w:rPr>
          <w:sz w:val="24"/>
        </w:rPr>
      </w:pPr>
      <w:bookmarkStart w:name="_bookmark35" w:id="78"/>
      <w:bookmarkEnd w:id="78"/>
      <w:r>
        <w:rPr/>
      </w:r>
      <w:r>
        <w:rPr>
          <w:rFonts w:ascii="Calibri"/>
          <w:i/>
          <w:w w:val="120"/>
          <w:sz w:val="24"/>
        </w:rPr>
        <w:t>u</w:t>
      </w:r>
      <w:r>
        <w:rPr>
          <w:rFonts w:ascii="Calibri"/>
          <w:i/>
          <w:spacing w:val="16"/>
          <w:w w:val="120"/>
          <w:sz w:val="24"/>
        </w:rPr>
        <w:t> </w:t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11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Kx</w:t>
      </w:r>
      <w:r>
        <w:rPr>
          <w:rFonts w:ascii="Calibri"/>
          <w:i/>
          <w:spacing w:val="-6"/>
          <w:w w:val="130"/>
          <w:sz w:val="24"/>
        </w:rPr>
        <w:t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5"/>
          <w:w w:val="130"/>
          <w:sz w:val="24"/>
        </w:rPr>
        <w:t> </w:t>
      </w:r>
      <w:r>
        <w:rPr>
          <w:rFonts w:ascii="Calibri"/>
          <w:i/>
          <w:w w:val="120"/>
          <w:sz w:val="24"/>
        </w:rPr>
        <w:t>Lw</w:t>
        <w:tab/>
      </w:r>
      <w:r>
        <w:rPr>
          <w:w w:val="120"/>
          <w:sz w:val="24"/>
        </w:rPr>
        <w:t>(2.31)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08" w:lineRule="auto"/>
        <w:ind w:left="159" w:right="1437"/>
        <w:jc w:val="both"/>
      </w:pPr>
      <w:r>
        <w:rPr/>
        <w:t>However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practice,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unrealistic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assume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>
          <w:rFonts w:ascii="Calibri"/>
          <w:i/>
        </w:rPr>
        <w:t>x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>
          <w:rFonts w:ascii="Calibri"/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</w:t>
      </w:r>
      <w:r>
        <w:rPr>
          <w:rFonts w:ascii="Calibri"/>
          <w:spacing w:val="-51"/>
        </w:rPr>
        <w:t> </w:t>
      </w:r>
      <w:r>
        <w:rPr/>
        <w:t>are measurable. Hence it may be more natural to assume that the input signal </w:t>
      </w:r>
      <w:r>
        <w:rPr>
          <w:rFonts w:ascii="Calibri"/>
          <w:i/>
        </w:rPr>
        <w:t>u</w:t>
      </w:r>
      <w:r>
        <w:rPr>
          <w:rFonts w:ascii="Calibri"/>
        </w:rPr>
        <w:t>(</w:t>
      </w:r>
      <w:r>
        <w:rPr>
          <w:rFonts w:ascii="Calibri"/>
          <w:i/>
        </w:rPr>
        <w:t>t</w:t>
      </w:r>
      <w:r>
        <w:rPr>
          <w:rFonts w:ascii="Calibri"/>
        </w:rPr>
        <w:t>) </w:t>
      </w:r>
      <w:r>
        <w:rPr/>
        <w:t>is generated via</w:t>
      </w:r>
      <w:r>
        <w:rPr>
          <w:spacing w:val="-57"/>
        </w:rPr>
        <w:t> </w:t>
      </w:r>
      <w:r>
        <w:rPr/>
        <w:t>dynamic feedback of the error signal only. This is a more feasible requirement for any dynamic</w:t>
      </w:r>
      <w:r>
        <w:rPr>
          <w:spacing w:val="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considers</w:t>
      </w:r>
      <w:r>
        <w:rPr>
          <w:spacing w:val="-9"/>
        </w:rPr>
        <w:t> </w:t>
      </w:r>
      <w:r>
        <w:rPr/>
        <w:t>measuring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entire</w:t>
      </w:r>
      <w:r>
        <w:rPr>
          <w:spacing w:val="-10"/>
        </w:rPr>
        <w:t> </w:t>
      </w:r>
      <w:r>
        <w:rPr/>
        <w:t>output</w:t>
      </w:r>
      <w:r>
        <w:rPr>
          <w:spacing w:val="-9"/>
        </w:rPr>
        <w:t> </w:t>
      </w:r>
      <w:r>
        <w:rPr/>
        <w:t>(in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strictly</w:t>
      </w:r>
      <w:r>
        <w:rPr>
          <w:spacing w:val="-9"/>
        </w:rPr>
        <w:t> </w:t>
      </w:r>
      <w:r>
        <w:rPr/>
        <w:t>speaking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embedded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</w:t>
      </w:r>
      <w:r>
        <w:rPr>
          <w:spacing w:val="-57"/>
        </w:rPr>
        <w:t> </w:t>
      </w:r>
      <w:r>
        <w:rPr/>
        <w:t>variables).</w:t>
      </w:r>
      <w:r>
        <w:rPr>
          <w:spacing w:val="7"/>
        </w:rPr>
        <w:t> </w:t>
      </w:r>
      <w:r>
        <w:rPr/>
        <w:t>This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given</w:t>
      </w:r>
      <w:r>
        <w:rPr>
          <w:spacing w:val="-9"/>
        </w:rPr>
        <w:t> </w:t>
      </w:r>
      <w:r>
        <w:rPr/>
        <w:t>rise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more</w:t>
      </w:r>
      <w:r>
        <w:rPr>
          <w:spacing w:val="-11"/>
        </w:rPr>
        <w:t> </w:t>
      </w:r>
      <w:r>
        <w:rPr/>
        <w:t>feasible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realistic</w:t>
      </w:r>
      <w:r>
        <w:rPr>
          <w:spacing w:val="-11"/>
        </w:rPr>
        <w:t> </w:t>
      </w:r>
      <w:r>
        <w:rPr/>
        <w:t>alternative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error</w:t>
      </w:r>
      <w:r>
        <w:rPr>
          <w:spacing w:val="-11"/>
        </w:rPr>
        <w:t> </w:t>
      </w:r>
      <w:r>
        <w:rPr/>
        <w:t>feedback</w:t>
      </w:r>
      <w:r>
        <w:rPr>
          <w:spacing w:val="-10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</w:t>
      </w:r>
      <w:r>
        <w:rPr>
          <w:spacing w:val="-2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paragraph.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20"/>
        </w:numPr>
        <w:tabs>
          <w:tab w:pos="878" w:val="left" w:leader="none"/>
        </w:tabs>
        <w:spacing w:line="240" w:lineRule="auto" w:before="0" w:after="0"/>
        <w:ind w:left="877" w:right="0" w:hanging="719"/>
        <w:jc w:val="left"/>
        <w:rPr>
          <w:i/>
          <w:sz w:val="24"/>
        </w:rPr>
      </w:pPr>
      <w:r>
        <w:rPr>
          <w:i/>
          <w:sz w:val="24"/>
        </w:rPr>
        <w:t>Error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(EF)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regulator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This problem relies on the more realistic scenario of output measurement and regulation. A goal</w:t>
      </w:r>
      <w:r>
        <w:rPr>
          <w:spacing w:val="1"/>
        </w:rPr>
        <w:t> </w:t>
      </w:r>
      <w:r>
        <w:rPr/>
        <w:t>that is more in line with the overall aim of output regulation i.e. stabilization and tracking in the</w:t>
      </w:r>
      <w:r>
        <w:rPr>
          <w:spacing w:val="1"/>
        </w:rPr>
        <w:t> </w:t>
      </w:r>
      <w:r>
        <w:rPr/>
        <w:t>presence of exogenous inputs into a system (Astolfi &amp; Praly, 2017). This is achieved because the</w:t>
      </w:r>
      <w:r>
        <w:rPr>
          <w:spacing w:val="-57"/>
        </w:rPr>
        <w:t> </w:t>
      </w:r>
      <w:r>
        <w:rPr/>
        <w:t>steady state requirements from a controller to help the system output track a specified reference</w:t>
      </w:r>
      <w:r>
        <w:rPr>
          <w:spacing w:val="1"/>
        </w:rPr>
        <w:t> </w:t>
      </w:r>
      <w:r>
        <w:rPr/>
        <w:t>trajectory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satisfied</w:t>
      </w:r>
      <w:r>
        <w:rPr>
          <w:spacing w:val="-13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regulated</w:t>
      </w:r>
      <w:r>
        <w:rPr>
          <w:spacing w:val="-13"/>
        </w:rPr>
        <w:t> </w:t>
      </w:r>
      <w:r>
        <w:rPr/>
        <w:t>output</w:t>
      </w:r>
      <w:r>
        <w:rPr>
          <w:spacing w:val="-13"/>
        </w:rPr>
        <w:t> </w:t>
      </w:r>
      <w:r>
        <w:rPr/>
        <w:t>achieves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result</w:t>
      </w:r>
      <w:r>
        <w:rPr>
          <w:spacing w:val="-13"/>
        </w:rPr>
        <w:t> </w:t>
      </w:r>
      <w:r>
        <w:rPr/>
        <w:t>without</w:t>
      </w:r>
      <w:r>
        <w:rPr>
          <w:spacing w:val="-13"/>
        </w:rPr>
        <w:t> </w:t>
      </w:r>
      <w:r>
        <w:rPr/>
        <w:t>isolating</w:t>
      </w:r>
      <w:r>
        <w:rPr>
          <w:spacing w:val="-12"/>
        </w:rPr>
        <w:t> </w:t>
      </w:r>
      <w:r>
        <w:rPr/>
        <w:t>any</w:t>
      </w:r>
      <w:r>
        <w:rPr>
          <w:spacing w:val="-13"/>
        </w:rPr>
        <w:t> </w:t>
      </w:r>
      <w:r>
        <w:rPr/>
        <w:t>particular</w:t>
      </w:r>
      <w:r>
        <w:rPr>
          <w:spacing w:val="-58"/>
        </w:rPr>
        <w:t> </w:t>
      </w:r>
      <w:r>
        <w:rPr/>
        <w:t>state but with the entire output being considered for asymptotic tracking and global regulation.</w:t>
      </w:r>
      <w:r>
        <w:rPr>
          <w:spacing w:val="1"/>
        </w:rPr>
        <w:t> </w:t>
      </w:r>
      <w:r>
        <w:rPr/>
        <w:t>Error feedback is a particular implementation of the output feedback solution when the output to</w:t>
      </w:r>
      <w:r>
        <w:rPr>
          <w:spacing w:val="1"/>
        </w:rPr>
        <w:t> </w:t>
      </w:r>
      <w:r>
        <w:rPr/>
        <w:t>be tracked is the error generated from comparison between a model reference system such as a</w:t>
      </w:r>
      <w:r>
        <w:rPr>
          <w:spacing w:val="1"/>
        </w:rPr>
        <w:t> </w:t>
      </w:r>
      <w:r>
        <w:rPr/>
        <w:t>dynamic</w:t>
      </w:r>
      <w:r>
        <w:rPr>
          <w:spacing w:val="12"/>
        </w:rPr>
        <w:t> </w:t>
      </w:r>
      <w:r>
        <w:rPr/>
        <w:t>observer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nominal</w:t>
      </w:r>
      <w:r>
        <w:rPr>
          <w:spacing w:val="13"/>
        </w:rPr>
        <w:t> </w:t>
      </w:r>
      <w:r>
        <w:rPr/>
        <w:t>plant</w:t>
      </w:r>
      <w:r>
        <w:rPr>
          <w:spacing w:val="12"/>
        </w:rPr>
        <w:t> </w:t>
      </w:r>
      <w:r>
        <w:rPr/>
        <w:t>(Serrani,</w:t>
      </w:r>
      <w:r>
        <w:rPr>
          <w:spacing w:val="17"/>
        </w:rPr>
        <w:t> </w:t>
      </w:r>
      <w:r>
        <w:rPr/>
        <w:t>2005).</w:t>
      </w:r>
      <w:r>
        <w:rPr>
          <w:spacing w:val="58"/>
        </w:rPr>
        <w:t> </w:t>
      </w:r>
      <w:r>
        <w:rPr/>
        <w:t>Implementation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method</w:t>
      </w:r>
      <w:r>
        <w:rPr>
          <w:spacing w:val="12"/>
        </w:rPr>
        <w:t> </w:t>
      </w:r>
      <w:r>
        <w:rPr/>
        <w:t>entails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output/error dependent controllers such as observer-based controller designs. The observer itself</w:t>
      </w:r>
      <w:r>
        <w:rPr>
          <w:spacing w:val="1"/>
        </w:rPr>
        <w:t> </w:t>
      </w:r>
      <w:r>
        <w:rPr/>
        <w:t>being a dynamic system, its input values are the values of measured outputs from the original</w:t>
      </w:r>
      <w:r>
        <w:rPr>
          <w:spacing w:val="1"/>
        </w:rPr>
        <w:t> </w:t>
      </w:r>
      <w:r>
        <w:rPr/>
        <w:t>system, and its state vector generates missing information about the state of the original system.</w:t>
      </w:r>
      <w:r>
        <w:rPr>
          <w:spacing w:val="1"/>
        </w:rPr>
        <w:t> </w:t>
      </w:r>
      <w:r>
        <w:rPr/>
        <w:t>The observer can be regarded as a dynamic device that, when connected to the available system</w:t>
      </w:r>
      <w:r>
        <w:rPr>
          <w:spacing w:val="1"/>
        </w:rPr>
        <w:t> </w:t>
      </w:r>
      <w:r>
        <w:rPr/>
        <w:t>outputs,</w:t>
      </w:r>
      <w:r>
        <w:rPr>
          <w:spacing w:val="-13"/>
        </w:rPr>
        <w:t> </w:t>
      </w:r>
      <w:r>
        <w:rPr/>
        <w:t>generates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entire</w:t>
      </w:r>
      <w:r>
        <w:rPr>
          <w:spacing w:val="-14"/>
        </w:rPr>
        <w:t> </w:t>
      </w:r>
      <w:r>
        <w:rPr/>
        <w:t>state.</w:t>
      </w:r>
      <w:r>
        <w:rPr>
          <w:spacing w:val="5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advantage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incorporating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observer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internal</w:t>
      </w:r>
      <w:r>
        <w:rPr>
          <w:spacing w:val="-57"/>
        </w:rPr>
        <w:t> </w:t>
      </w:r>
      <w:r>
        <w:rPr/>
        <w:t>model.</w:t>
      </w:r>
      <w:r>
        <w:rPr>
          <w:spacing w:val="14"/>
        </w:rPr>
        <w:t> </w:t>
      </w:r>
      <w:r>
        <w:rPr/>
        <w:t>The</w:t>
      </w:r>
      <w:r>
        <w:rPr>
          <w:spacing w:val="-3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decaying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zero</w:t>
      </w:r>
      <w:r>
        <w:rPr>
          <w:spacing w:val="-3"/>
        </w:rPr>
        <w:t> </w:t>
      </w:r>
      <w:r>
        <w:rPr/>
        <w:t>determines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observation</w:t>
      </w:r>
      <w:r>
        <w:rPr>
          <w:spacing w:val="-58"/>
        </w:rPr>
        <w:t> </w:t>
      </w:r>
      <w:r>
        <w:rPr/>
        <w:t>as</w:t>
      </w:r>
      <w:r>
        <w:rPr>
          <w:spacing w:val="-2"/>
        </w:rPr>
        <w:t> </w:t>
      </w:r>
      <w:r>
        <w:rPr/>
        <w:t>approximate,</w:t>
      </w:r>
      <w:r>
        <w:rPr>
          <w:spacing w:val="-1"/>
        </w:rPr>
        <w:t> </w:t>
      </w:r>
      <w:r>
        <w:rPr/>
        <w:t>exact,</w:t>
      </w:r>
      <w:r>
        <w:rPr>
          <w:spacing w:val="-1"/>
        </w:rPr>
        <w:t> </w:t>
      </w:r>
      <w:r>
        <w:rPr/>
        <w:t>asymptotic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exponential.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03" w:lineRule="auto"/>
        <w:ind w:left="160" w:right="1439"/>
        <w:jc w:val="both"/>
      </w:pPr>
      <w:r>
        <w:rPr/>
        <w:t>For the case when the control is generated by the dynamic feedback of the error signal only, the</w:t>
      </w:r>
      <w:r>
        <w:rPr>
          <w:spacing w:val="1"/>
        </w:rPr>
        <w:t> </w:t>
      </w:r>
      <w:r>
        <w:rPr/>
        <w:t>dynamic controller system is given by equation </w:t>
      </w:r>
      <w:hyperlink w:history="true" w:anchor="_bookmark32">
        <w:r>
          <w:rPr/>
          <w:t>(2.16).</w:t>
        </w:r>
      </w:hyperlink>
      <w:r>
        <w:rPr>
          <w:spacing w:val="1"/>
        </w:rPr>
        <w:t> </w:t>
      </w:r>
      <w:r>
        <w:rPr/>
        <w:t>For some </w:t>
      </w:r>
      <w:r>
        <w:rPr>
          <w:rFonts w:ascii="Calibri"/>
          <w:i/>
        </w:rPr>
        <w:t>t</w:t>
      </w:r>
      <w:r>
        <w:rPr>
          <w:rFonts w:ascii="Calibri"/>
          <w:i/>
          <w:spacing w:val="1"/>
        </w:rPr>
        <w:t> </w:t>
      </w:r>
      <w:r>
        <w:rPr>
          <w:rFonts w:ascii="Calibri"/>
          <w:i/>
        </w:rPr>
        <w:t>&gt;</w:t>
      </w:r>
      <w:r>
        <w:rPr>
          <w:rFonts w:ascii="Calibri"/>
          <w:i/>
          <w:spacing w:val="1"/>
        </w:rPr>
        <w:t> </w:t>
      </w:r>
      <w:r>
        <w:rPr>
          <w:rFonts w:ascii="Calibri"/>
        </w:rPr>
        <w:t>0 </w:t>
      </w:r>
      <w:r>
        <w:rPr/>
        <w:t>, </w:t>
      </w:r>
      <w:r>
        <w:rPr>
          <w:rFonts w:ascii="Calibri"/>
          <w:i/>
        </w:rPr>
        <w:t>F, G, H</w:t>
      </w:r>
      <w:r>
        <w:rPr>
          <w:rFonts w:ascii="Calibri"/>
          <w:i/>
          <w:spacing w:val="54"/>
        </w:rPr>
        <w:t> </w:t>
      </w:r>
      <w:r>
        <w:rPr/>
        <w:t>and </w:t>
      </w:r>
      <w:r>
        <w:rPr>
          <w:rFonts w:ascii="Calibri"/>
          <w:i/>
        </w:rPr>
        <w:t>K</w:t>
      </w:r>
      <w:r>
        <w:rPr>
          <w:rFonts w:ascii="Calibri"/>
          <w:i/>
          <w:spacing w:val="54"/>
        </w:rPr>
        <w:t> </w:t>
      </w:r>
      <w:r>
        <w:rPr/>
        <w:t>are</w:t>
      </w:r>
      <w:r>
        <w:rPr>
          <w:spacing w:val="1"/>
        </w:rPr>
        <w:t> </w:t>
      </w:r>
      <w:r>
        <w:rPr/>
        <w:t>matrices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constant</w:t>
      </w:r>
      <w:r>
        <w:rPr>
          <w:spacing w:val="-4"/>
        </w:rPr>
        <w:t> </w:t>
      </w:r>
      <w:r>
        <w:rPr/>
        <w:t>entries.</w:t>
      </w:r>
      <w:r>
        <w:rPr>
          <w:spacing w:val="9"/>
        </w:rPr>
        <w:t> </w:t>
      </w:r>
      <w:r>
        <w:rPr/>
        <w:t>This</w:t>
      </w:r>
      <w:r>
        <w:rPr>
          <w:spacing w:val="-5"/>
        </w:rPr>
        <w:t> </w:t>
      </w:r>
      <w:r>
        <w:rPr/>
        <w:t>setup</w:t>
      </w:r>
      <w:r>
        <w:rPr>
          <w:spacing w:val="-4"/>
        </w:rPr>
        <w:t> </w:t>
      </w:r>
      <w:r>
        <w:rPr/>
        <w:t>defines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dynamic</w:t>
      </w:r>
      <w:r>
        <w:rPr>
          <w:spacing w:val="-5"/>
        </w:rPr>
        <w:t> </w:t>
      </w:r>
      <w:r>
        <w:rPr/>
        <w:t>controller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regulator.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3"/>
          <w:numId w:val="20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bookmarkStart w:name="_bookmark36" w:id="79"/>
      <w:bookmarkEnd w:id="79"/>
      <w:r>
        <w:rPr/>
      </w:r>
      <w:bookmarkStart w:name="_bookmark36" w:id="80"/>
      <w:bookmarkEnd w:id="80"/>
      <w:r>
        <w:rPr>
          <w:i/>
          <w:sz w:val="24"/>
        </w:rPr>
        <w:t>Necessary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Sufficient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Solution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Regulation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Problem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Necessary and sufficient conditions for a solution to the regulator problem are now posed for the</w:t>
      </w:r>
      <w:r>
        <w:rPr>
          <w:spacing w:val="1"/>
        </w:rPr>
        <w:t> </w:t>
      </w:r>
      <w:r>
        <w:rPr/>
        <w:t>system set out in equation </w:t>
      </w:r>
      <w:hyperlink w:history="true" w:anchor="_bookmark29">
        <w:r>
          <w:rPr/>
          <w:t>(2.11).</w:t>
        </w:r>
      </w:hyperlink>
      <w:r>
        <w:rPr/>
        <w:t> Two key requirements are demanded to be met for the solution</w:t>
      </w:r>
      <w:r>
        <w:rPr>
          <w:spacing w:val="1"/>
        </w:rPr>
        <w:t> </w:t>
      </w:r>
      <w:r>
        <w:rPr/>
        <w:t>to the full information or error feedback regulator problem to have a solution.</w:t>
      </w:r>
      <w:r>
        <w:rPr>
          <w:spacing w:val="1"/>
        </w:rPr>
        <w:t> </w:t>
      </w:r>
      <w:r>
        <w:rPr/>
        <w:t>These conditions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here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(Serrani,</w:t>
      </w:r>
      <w:r>
        <w:rPr>
          <w:spacing w:val="-1"/>
        </w:rPr>
        <w:t> </w:t>
      </w:r>
      <w:r>
        <w:rPr/>
        <w:t>2005):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4"/>
          <w:numId w:val="20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Stability</w:t>
      </w:r>
      <w:r>
        <w:rPr>
          <w:spacing w:val="-4"/>
          <w:sz w:val="24"/>
        </w:rPr>
        <w:t> </w:t>
      </w:r>
      <w:r>
        <w:rPr>
          <w:sz w:val="24"/>
        </w:rPr>
        <w:t>condition</w:t>
      </w:r>
      <w:r>
        <w:rPr>
          <w:spacing w:val="-3"/>
          <w:sz w:val="24"/>
        </w:rPr>
        <w:t> </w:t>
      </w:r>
      <w:r>
        <w:rPr>
          <w:sz w:val="24"/>
        </w:rPr>
        <w:t>(S)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4"/>
          <w:numId w:val="20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Regulation</w:t>
      </w:r>
      <w:r>
        <w:rPr>
          <w:spacing w:val="-5"/>
          <w:sz w:val="24"/>
        </w:rPr>
        <w:t> </w:t>
      </w:r>
      <w:r>
        <w:rPr>
          <w:sz w:val="24"/>
        </w:rPr>
        <w:t>condition</w:t>
      </w:r>
      <w:r>
        <w:rPr>
          <w:spacing w:val="-5"/>
          <w:sz w:val="24"/>
        </w:rPr>
        <w:t> </w:t>
      </w:r>
      <w:r>
        <w:rPr>
          <w:sz w:val="24"/>
        </w:rPr>
        <w:t>(R)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Following the problem formulation approach in Serrani, (2005), Krener, (1998), the two basic</w:t>
      </w:r>
      <w:r>
        <w:rPr>
          <w:spacing w:val="1"/>
        </w:rPr>
        <w:t> </w:t>
      </w:r>
      <w:r>
        <w:rPr/>
        <w:t>types of output regulation problems are discussed next within the context of the necessary and</w:t>
      </w:r>
      <w:r>
        <w:rPr>
          <w:spacing w:val="1"/>
        </w:rPr>
        <w:t> </w:t>
      </w:r>
      <w:r>
        <w:rPr/>
        <w:t>sufficient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solution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hold.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746" w:val="left" w:leader="none"/>
        </w:tabs>
        <w:spacing w:line="240" w:lineRule="auto" w:before="1" w:after="0"/>
        <w:ind w:left="745" w:right="0" w:hanging="298"/>
        <w:jc w:val="left"/>
        <w:rPr>
          <w:sz w:val="24"/>
        </w:rPr>
      </w:pPr>
      <w:r>
        <w:rPr>
          <w:sz w:val="24"/>
        </w:rPr>
        <w:t>Full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5"/>
          <w:sz w:val="24"/>
        </w:rPr>
        <w:t> </w:t>
      </w:r>
      <w:r>
        <w:rPr>
          <w:sz w:val="24"/>
        </w:rPr>
        <w:t>Regulator</w:t>
      </w:r>
      <w:r>
        <w:rPr>
          <w:spacing w:val="-5"/>
          <w:sz w:val="24"/>
        </w:rPr>
        <w:t> </w:t>
      </w:r>
      <w:r>
        <w:rPr>
          <w:sz w:val="24"/>
        </w:rPr>
        <w:t>Problem</w:t>
      </w:r>
    </w:p>
    <w:p>
      <w:pPr>
        <w:pStyle w:val="BodyText"/>
        <w:spacing w:line="415" w:lineRule="auto" w:before="202"/>
        <w:ind w:left="745" w:right="1428"/>
      </w:pPr>
      <w:r>
        <w:rPr/>
        <w:t>Consider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equation</w:t>
      </w:r>
      <w:r>
        <w:rPr>
          <w:spacing w:val="-6"/>
        </w:rPr>
        <w:t> </w:t>
      </w:r>
      <w:hyperlink w:history="true" w:anchor="_bookmark29">
        <w:r>
          <w:rPr/>
          <w:t>(2.11),</w:t>
        </w:r>
        <w:r>
          <w:rPr>
            <w:spacing w:val="-5"/>
          </w:rPr>
          <w:t> </w:t>
        </w:r>
      </w:hyperlink>
      <w:r>
        <w:rPr/>
        <w:t>driven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exosystem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equation</w:t>
      </w:r>
      <w:r>
        <w:rPr>
          <w:spacing w:val="-6"/>
        </w:rPr>
        <w:t> </w:t>
      </w:r>
      <w:hyperlink w:history="true" w:anchor="_bookmark30">
        <w:r>
          <w:rPr/>
          <w:t>(2.12)</w:t>
        </w:r>
        <w:r>
          <w:rPr>
            <w:spacing w:val="-5"/>
          </w:rPr>
          <w:t> </w:t>
        </w:r>
      </w:hyperlink>
      <w:r>
        <w:rPr/>
        <w:t>and</w:t>
      </w:r>
      <w:r>
        <w:rPr>
          <w:spacing w:val="-6"/>
        </w:rPr>
        <w:t> </w:t>
      </w:r>
      <w:r>
        <w:rPr/>
        <w:t>con-</w:t>
      </w:r>
      <w:r>
        <w:rPr>
          <w:spacing w:val="-57"/>
        </w:rPr>
        <w:t> </w:t>
      </w:r>
      <w:r>
        <w:rPr/>
        <w:t>nected</w:t>
      </w:r>
      <w:r>
        <w:rPr>
          <w:spacing w:val="4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controller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equation</w:t>
      </w:r>
      <w:r>
        <w:rPr>
          <w:spacing w:val="5"/>
        </w:rPr>
        <w:t> </w:t>
      </w:r>
      <w:hyperlink w:history="true" w:anchor="_bookmark35">
        <w:r>
          <w:rPr/>
          <w:t>(2.31).</w:t>
        </w:r>
      </w:hyperlink>
      <w:r>
        <w:rPr>
          <w:spacing w:val="33"/>
        </w:rPr>
        <w:t> </w:t>
      </w:r>
      <w:r>
        <w:rPr/>
        <w:t>The</w:t>
      </w:r>
      <w:r>
        <w:rPr>
          <w:spacing w:val="4"/>
        </w:rPr>
        <w:t> </w:t>
      </w:r>
      <w:r>
        <w:rPr/>
        <w:t>full</w:t>
      </w:r>
      <w:r>
        <w:rPr>
          <w:spacing w:val="5"/>
        </w:rPr>
        <w:t> </w:t>
      </w:r>
      <w:r>
        <w:rPr/>
        <w:t>information</w:t>
      </w:r>
      <w:r>
        <w:rPr>
          <w:spacing w:val="4"/>
        </w:rPr>
        <w:t> </w:t>
      </w:r>
      <w:r>
        <w:rPr/>
        <w:t>regulator</w:t>
      </w:r>
      <w:r>
        <w:rPr>
          <w:spacing w:val="5"/>
        </w:rPr>
        <w:t> </w:t>
      </w:r>
      <w:r>
        <w:rPr/>
        <w:t>problem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</w:p>
    <w:p>
      <w:pPr>
        <w:spacing w:after="0" w:line="415" w:lineRule="auto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0"/>
        <w:ind w:left="745"/>
      </w:pPr>
      <w:r>
        <w:rPr/>
        <w:t>problem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determining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matrices</w:t>
      </w:r>
      <w:r>
        <w:rPr>
          <w:spacing w:val="6"/>
        </w:rPr>
        <w:t> </w:t>
      </w:r>
      <w:r>
        <w:rPr>
          <w:rFonts w:ascii="Calibri"/>
          <w:i/>
        </w:rPr>
        <w:t>K</w:t>
      </w:r>
      <w:r>
        <w:rPr>
          <w:rFonts w:ascii="Calibri"/>
          <w:i/>
          <w:spacing w:val="30"/>
        </w:rPr>
        <w:t> </w:t>
      </w:r>
      <w:r>
        <w:rPr/>
        <w:t>and</w:t>
      </w:r>
      <w:r>
        <w:rPr>
          <w:spacing w:val="6"/>
        </w:rPr>
        <w:t> </w:t>
      </w:r>
      <w:r>
        <w:rPr>
          <w:rFonts w:ascii="Calibri"/>
          <w:i/>
        </w:rPr>
        <w:t>L</w:t>
      </w:r>
      <w:r>
        <w:rPr>
          <w:rFonts w:ascii="Calibri"/>
          <w:i/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controller</w:t>
      </w:r>
      <w:r>
        <w:rPr>
          <w:spacing w:val="6"/>
        </w:rPr>
        <w:t> </w:t>
      </w:r>
      <w:r>
        <w:rPr/>
        <w:t>such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(Serrani,</w:t>
      </w:r>
      <w:r>
        <w:rPr>
          <w:spacing w:val="6"/>
        </w:rPr>
        <w:t> </w:t>
      </w:r>
      <w:r>
        <w:rPr/>
        <w:t>2005):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1"/>
        <w:gridCol w:w="3473"/>
        <w:gridCol w:w="1732"/>
      </w:tblGrid>
      <w:tr>
        <w:trPr>
          <w:trHeight w:val="581" w:hRule="atLeast"/>
        </w:trPr>
        <w:tc>
          <w:tcPr>
            <w:tcW w:w="3551" w:type="dxa"/>
          </w:tcPr>
          <w:p>
            <w:pPr>
              <w:pStyle w:val="TableParagraph"/>
              <w:spacing w:line="273" w:lineRule="exact"/>
              <w:ind w:left="6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(a)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(S)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</w:t>
            </w:r>
          </w:p>
        </w:tc>
        <w:tc>
          <w:tcPr>
            <w:tcW w:w="5205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355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473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left="8"/>
              <w:jc w:val="left"/>
              <w:rPr>
                <w:rFonts w:ascii="Calibri" w:hAnsi="Calibri"/>
                <w:i/>
                <w:sz w:val="24"/>
              </w:rPr>
            </w:pPr>
            <w:bookmarkStart w:name="_bookmark37" w:id="81"/>
            <w:bookmarkEnd w:id="81"/>
            <w:r>
              <w:rPr/>
            </w:r>
            <w:r>
              <w:rPr>
                <w:rFonts w:ascii="Calibri" w:hAnsi="Calibri"/>
                <w:i/>
                <w:spacing w:val="-5"/>
                <w:w w:val="135"/>
                <w:sz w:val="24"/>
              </w:rPr>
              <w:t>x</w:t>
            </w:r>
            <w:r>
              <w:rPr>
                <w:rFonts w:ascii="Calibri" w:hAnsi="Calibri"/>
                <w:spacing w:val="-5"/>
                <w:w w:val="135"/>
                <w:sz w:val="24"/>
              </w:rPr>
              <w:t>˙</w:t>
            </w:r>
            <w:r>
              <w:rPr>
                <w:rFonts w:ascii="Calibri" w:hAnsi="Calibri"/>
                <w:spacing w:val="20"/>
                <w:w w:val="135"/>
                <w:sz w:val="24"/>
              </w:rPr>
              <w:t> </w:t>
            </w:r>
            <w:r>
              <w:rPr>
                <w:rFonts w:ascii="Calibri" w:hAnsi="Calibri"/>
                <w:spacing w:val="-4"/>
                <w:w w:val="135"/>
                <w:sz w:val="24"/>
              </w:rPr>
              <w:t>=</w:t>
            </w:r>
            <w:r>
              <w:rPr>
                <w:rFonts w:ascii="Calibri" w:hAnsi="Calibri"/>
                <w:spacing w:val="-6"/>
                <w:w w:val="135"/>
                <w:sz w:val="24"/>
              </w:rPr>
              <w:t> </w:t>
            </w:r>
            <w:r>
              <w:rPr>
                <w:rFonts w:ascii="Calibri" w:hAnsi="Calibri"/>
                <w:spacing w:val="-4"/>
                <w:w w:val="135"/>
                <w:sz w:val="24"/>
              </w:rPr>
              <w:t>(</w:t>
            </w:r>
            <w:r>
              <w:rPr>
                <w:rFonts w:ascii="Calibri" w:hAnsi="Calibri"/>
                <w:i/>
                <w:spacing w:val="-4"/>
                <w:w w:val="135"/>
                <w:sz w:val="24"/>
              </w:rPr>
              <w:t>A</w:t>
            </w:r>
            <w:r>
              <w:rPr>
                <w:rFonts w:ascii="Calibri" w:hAnsi="Calibri"/>
                <w:i/>
                <w:spacing w:val="-21"/>
                <w:w w:val="135"/>
                <w:sz w:val="24"/>
              </w:rPr>
              <w:t> </w:t>
            </w:r>
            <w:r>
              <w:rPr>
                <w:rFonts w:ascii="Calibri" w:hAnsi="Calibri"/>
                <w:spacing w:val="-4"/>
                <w:w w:val="135"/>
                <w:sz w:val="24"/>
              </w:rPr>
              <w:t>+</w:t>
            </w:r>
            <w:r>
              <w:rPr>
                <w:rFonts w:ascii="Calibri" w:hAnsi="Calibri"/>
                <w:spacing w:val="-20"/>
                <w:w w:val="135"/>
                <w:sz w:val="24"/>
              </w:rPr>
              <w:t> </w:t>
            </w:r>
            <w:r>
              <w:rPr>
                <w:rFonts w:ascii="Calibri" w:hAnsi="Calibri"/>
                <w:i/>
                <w:spacing w:val="-4"/>
                <w:w w:val="135"/>
                <w:sz w:val="24"/>
              </w:rPr>
              <w:t>BK</w:t>
            </w:r>
            <w:r>
              <w:rPr>
                <w:rFonts w:ascii="Calibri" w:hAnsi="Calibri"/>
                <w:spacing w:val="-4"/>
                <w:w w:val="135"/>
                <w:sz w:val="24"/>
              </w:rPr>
              <w:t>)</w:t>
            </w:r>
            <w:r>
              <w:rPr>
                <w:rFonts w:ascii="Calibri" w:hAnsi="Calibri"/>
                <w:i/>
                <w:spacing w:val="-4"/>
                <w:w w:val="135"/>
                <w:sz w:val="24"/>
              </w:rPr>
              <w:t>x</w:t>
            </w:r>
          </w:p>
        </w:tc>
        <w:tc>
          <w:tcPr>
            <w:tcW w:w="1732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0" w:lineRule="auto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(2.32)</w:t>
            </w:r>
          </w:p>
        </w:tc>
      </w:tr>
      <w:tr>
        <w:trPr>
          <w:trHeight w:val="716" w:hRule="atLeast"/>
        </w:trPr>
        <w:tc>
          <w:tcPr>
            <w:tcW w:w="355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473" w:type="dxa"/>
          </w:tcPr>
          <w:p>
            <w:pPr>
              <w:pStyle w:val="TableParagraph"/>
              <w:spacing w:line="240" w:lineRule="auto" w:before="68"/>
              <w:ind w:left="124"/>
              <w:jc w:val="lef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30"/>
                <w:sz w:val="24"/>
              </w:rPr>
              <w:t>ξ</w:t>
            </w:r>
            <w:r>
              <w:rPr>
                <w:rFonts w:ascii="Calibri" w:hAnsi="Calibri"/>
                <w:w w:val="130"/>
                <w:position w:val="6"/>
                <w:sz w:val="24"/>
              </w:rPr>
              <w:t>˙</w:t>
            </w:r>
            <w:r>
              <w:rPr>
                <w:rFonts w:ascii="Calibri" w:hAnsi="Calibri"/>
                <w:spacing w:val="-7"/>
                <w:w w:val="130"/>
                <w:position w:val="6"/>
                <w:sz w:val="24"/>
              </w:rPr>
              <w:t> </w:t>
            </w:r>
            <w:r>
              <w:rPr>
                <w:rFonts w:ascii="Calibri" w:hAnsi="Calibri"/>
                <w:w w:val="130"/>
                <w:sz w:val="24"/>
              </w:rPr>
              <w:t>=</w:t>
            </w:r>
            <w:r>
              <w:rPr>
                <w:rFonts w:ascii="Calibri" w:hAnsi="Calibri"/>
                <w:spacing w:val="-5"/>
                <w:w w:val="130"/>
                <w:sz w:val="24"/>
              </w:rPr>
              <w:t> </w:t>
            </w:r>
            <w:r>
              <w:rPr>
                <w:rFonts w:ascii="Calibri" w:hAnsi="Calibri"/>
                <w:i/>
                <w:spacing w:val="7"/>
                <w:w w:val="130"/>
                <w:sz w:val="24"/>
              </w:rPr>
              <w:t>Fξ</w:t>
            </w:r>
            <w:r>
              <w:rPr>
                <w:rFonts w:ascii="Calibri" w:hAnsi="Calibri"/>
                <w:i/>
                <w:spacing w:val="-6"/>
                <w:w w:val="130"/>
                <w:sz w:val="24"/>
              </w:rPr>
              <w:t> </w:t>
            </w:r>
            <w:r>
              <w:rPr>
                <w:rFonts w:ascii="Calibri" w:hAnsi="Calibri"/>
                <w:w w:val="130"/>
                <w:sz w:val="24"/>
              </w:rPr>
              <w:t>+</w:t>
            </w:r>
            <w:r>
              <w:rPr>
                <w:rFonts w:ascii="Calibri" w:hAnsi="Calibri"/>
                <w:spacing w:val="-18"/>
                <w:w w:val="130"/>
                <w:sz w:val="24"/>
              </w:rPr>
              <w:t> </w:t>
            </w:r>
            <w:r>
              <w:rPr>
                <w:rFonts w:ascii="Calibri" w:hAnsi="Calibri"/>
                <w:i/>
                <w:w w:val="130"/>
                <w:sz w:val="24"/>
              </w:rPr>
              <w:t>GCx</w:t>
            </w:r>
          </w:p>
        </w:tc>
        <w:tc>
          <w:tcPr>
            <w:tcW w:w="1732" w:type="dxa"/>
          </w:tcPr>
          <w:p>
            <w:pPr>
              <w:pStyle w:val="TableParagraph"/>
              <w:spacing w:line="240" w:lineRule="auto" w:before="132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(2.33)</w:t>
            </w:r>
          </w:p>
        </w:tc>
      </w:tr>
      <w:tr>
        <w:trPr>
          <w:trHeight w:val="725" w:hRule="atLeast"/>
        </w:trPr>
        <w:tc>
          <w:tcPr>
            <w:tcW w:w="355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0" w:lineRule="auto"/>
              <w:ind w:left="44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asymptotically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stable;</w:t>
            </w:r>
          </w:p>
        </w:tc>
        <w:tc>
          <w:tcPr>
            <w:tcW w:w="347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725" w:hRule="atLeast"/>
        </w:trPr>
        <w:tc>
          <w:tcPr>
            <w:tcW w:w="3551" w:type="dxa"/>
          </w:tcPr>
          <w:p>
            <w:pPr>
              <w:pStyle w:val="TableParagraph"/>
              <w:spacing w:line="240" w:lineRule="auto" w:before="141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(b)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(R)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trajectories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</w:t>
            </w:r>
          </w:p>
        </w:tc>
        <w:tc>
          <w:tcPr>
            <w:tcW w:w="3473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32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355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473" w:type="dxa"/>
          </w:tcPr>
          <w:p>
            <w:pPr>
              <w:pStyle w:val="TableParagraph"/>
              <w:spacing w:line="240" w:lineRule="auto" w:before="9"/>
              <w:jc w:val="left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40" w:lineRule="auto"/>
              <w:ind w:right="1103"/>
              <w:jc w:val="righ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2"/>
                <w:w w:val="115"/>
                <w:sz w:val="24"/>
              </w:rPr>
              <w:t>w</w:t>
            </w:r>
            <w:r>
              <w:rPr>
                <w:rFonts w:ascii="Calibri" w:hAnsi="Calibri"/>
                <w:spacing w:val="-2"/>
                <w:w w:val="115"/>
                <w:sz w:val="24"/>
              </w:rPr>
              <w:t>˙</w:t>
            </w:r>
            <w:r>
              <w:rPr>
                <w:rFonts w:ascii="Calibri" w:hAnsi="Calibri"/>
                <w:spacing w:val="11"/>
                <w:w w:val="115"/>
                <w:sz w:val="24"/>
              </w:rPr>
              <w:t> </w:t>
            </w:r>
            <w:r>
              <w:rPr>
                <w:rFonts w:ascii="Calibri" w:hAnsi="Calibri"/>
                <w:spacing w:val="-1"/>
                <w:w w:val="115"/>
                <w:sz w:val="24"/>
              </w:rPr>
              <w:t>=</w:t>
            </w:r>
            <w:r>
              <w:rPr>
                <w:rFonts w:ascii="Calibri" w:hAnsi="Calibri"/>
                <w:spacing w:val="-15"/>
                <w:w w:val="115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w w:val="115"/>
                <w:sz w:val="24"/>
              </w:rPr>
              <w:t>Sw</w:t>
            </w:r>
          </w:p>
        </w:tc>
        <w:tc>
          <w:tcPr>
            <w:tcW w:w="1732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line="240" w:lineRule="auto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(2.34)</w:t>
            </w:r>
          </w:p>
        </w:tc>
      </w:tr>
      <w:tr>
        <w:trPr>
          <w:trHeight w:val="537" w:hRule="atLeast"/>
        </w:trPr>
        <w:tc>
          <w:tcPr>
            <w:tcW w:w="3551" w:type="dxa"/>
          </w:tcPr>
          <w:p>
            <w:pPr>
              <w:pStyle w:val="TableParagraph"/>
              <w:spacing w:line="240" w:lineRule="auto" w:before="117"/>
              <w:ind w:right="7"/>
              <w:jc w:val="righ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7"/>
                <w:w w:val="130"/>
                <w:sz w:val="24"/>
              </w:rPr>
              <w:t>x</w:t>
            </w:r>
            <w:r>
              <w:rPr>
                <w:rFonts w:ascii="Calibri" w:hAnsi="Calibri"/>
                <w:spacing w:val="-17"/>
                <w:w w:val="130"/>
                <w:sz w:val="24"/>
              </w:rPr>
              <w:t>˙</w:t>
            </w:r>
            <w:r>
              <w:rPr>
                <w:rFonts w:ascii="Calibri" w:hAnsi="Calibri"/>
                <w:spacing w:val="22"/>
                <w:w w:val="130"/>
                <w:sz w:val="24"/>
              </w:rPr>
              <w:t> </w:t>
            </w:r>
            <w:r>
              <w:rPr>
                <w:rFonts w:ascii="Calibri" w:hAnsi="Calibri"/>
                <w:spacing w:val="-17"/>
                <w:w w:val="130"/>
                <w:sz w:val="24"/>
              </w:rPr>
              <w:t>=</w:t>
            </w:r>
            <w:r>
              <w:rPr>
                <w:rFonts w:ascii="Calibri" w:hAnsi="Calibri"/>
                <w:spacing w:val="-4"/>
                <w:w w:val="130"/>
                <w:sz w:val="24"/>
              </w:rPr>
              <w:t> </w:t>
            </w:r>
            <w:r>
              <w:rPr>
                <w:rFonts w:ascii="Calibri" w:hAnsi="Calibri"/>
                <w:spacing w:val="-16"/>
                <w:w w:val="130"/>
                <w:sz w:val="24"/>
              </w:rPr>
              <w:t>(</w:t>
            </w:r>
            <w:r>
              <w:rPr>
                <w:rFonts w:ascii="Calibri" w:hAnsi="Calibri"/>
                <w:i/>
                <w:spacing w:val="-16"/>
                <w:w w:val="130"/>
                <w:sz w:val="24"/>
              </w:rPr>
              <w:t>A</w:t>
            </w:r>
          </w:p>
        </w:tc>
        <w:tc>
          <w:tcPr>
            <w:tcW w:w="3473" w:type="dxa"/>
          </w:tcPr>
          <w:p>
            <w:pPr>
              <w:pStyle w:val="TableParagraph"/>
              <w:spacing w:line="240" w:lineRule="auto" w:before="117"/>
              <w:ind w:left="43"/>
              <w:jc w:val="lef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w w:val="135"/>
                <w:sz w:val="24"/>
              </w:rPr>
              <w:t>+</w:t>
            </w:r>
            <w:r>
              <w:rPr>
                <w:rFonts w:ascii="Calibri"/>
                <w:spacing w:val="-14"/>
                <w:w w:val="135"/>
                <w:sz w:val="24"/>
              </w:rPr>
              <w:t> </w:t>
            </w:r>
            <w:r>
              <w:rPr>
                <w:rFonts w:ascii="Calibri"/>
                <w:i/>
                <w:w w:val="135"/>
                <w:sz w:val="24"/>
              </w:rPr>
              <w:t>BK</w:t>
            </w:r>
            <w:r>
              <w:rPr>
                <w:rFonts w:ascii="Calibri"/>
                <w:w w:val="135"/>
                <w:sz w:val="24"/>
              </w:rPr>
              <w:t>)</w:t>
            </w:r>
            <w:r>
              <w:rPr>
                <w:rFonts w:ascii="Calibri"/>
                <w:i/>
                <w:w w:val="135"/>
                <w:sz w:val="24"/>
              </w:rPr>
              <w:t>x</w:t>
            </w:r>
            <w:r>
              <w:rPr>
                <w:rFonts w:ascii="Calibri"/>
                <w:i/>
                <w:spacing w:val="-14"/>
                <w:w w:val="135"/>
                <w:sz w:val="24"/>
              </w:rPr>
              <w:t> </w:t>
            </w:r>
            <w:r>
              <w:rPr>
                <w:rFonts w:ascii="Calibri"/>
                <w:w w:val="135"/>
                <w:sz w:val="24"/>
              </w:rPr>
              <w:t>+</w:t>
            </w:r>
            <w:r>
              <w:rPr>
                <w:rFonts w:ascii="Calibri"/>
                <w:spacing w:val="-14"/>
                <w:w w:val="135"/>
                <w:sz w:val="24"/>
              </w:rPr>
              <w:t> </w:t>
            </w:r>
            <w:r>
              <w:rPr>
                <w:rFonts w:ascii="Calibri"/>
                <w:w w:val="135"/>
                <w:sz w:val="24"/>
              </w:rPr>
              <w:t>(</w:t>
            </w:r>
            <w:r>
              <w:rPr>
                <w:rFonts w:ascii="Calibri"/>
                <w:i/>
                <w:w w:val="135"/>
                <w:sz w:val="24"/>
              </w:rPr>
              <w:t>P</w:t>
            </w:r>
            <w:r>
              <w:rPr>
                <w:rFonts w:ascii="Calibri"/>
                <w:i/>
                <w:spacing w:val="23"/>
                <w:w w:val="135"/>
                <w:sz w:val="24"/>
              </w:rPr>
              <w:t> </w:t>
            </w:r>
            <w:r>
              <w:rPr>
                <w:rFonts w:ascii="Calibri"/>
                <w:w w:val="135"/>
                <w:sz w:val="24"/>
              </w:rPr>
              <w:t>+</w:t>
            </w:r>
            <w:r>
              <w:rPr>
                <w:rFonts w:ascii="Calibri"/>
                <w:spacing w:val="-13"/>
                <w:w w:val="135"/>
                <w:sz w:val="24"/>
              </w:rPr>
              <w:t> </w:t>
            </w:r>
            <w:r>
              <w:rPr>
                <w:rFonts w:ascii="Calibri"/>
                <w:i/>
                <w:w w:val="135"/>
                <w:sz w:val="24"/>
              </w:rPr>
              <w:t>BL</w:t>
            </w:r>
            <w:r>
              <w:rPr>
                <w:rFonts w:ascii="Calibri"/>
                <w:w w:val="135"/>
                <w:sz w:val="24"/>
              </w:rPr>
              <w:t>)</w:t>
            </w:r>
            <w:r>
              <w:rPr>
                <w:rFonts w:ascii="Calibri"/>
                <w:i/>
                <w:w w:val="135"/>
                <w:sz w:val="24"/>
              </w:rPr>
              <w:t>w</w:t>
            </w:r>
          </w:p>
        </w:tc>
        <w:tc>
          <w:tcPr>
            <w:tcW w:w="1732" w:type="dxa"/>
          </w:tcPr>
          <w:p>
            <w:pPr>
              <w:pStyle w:val="TableParagraph"/>
              <w:spacing w:line="240" w:lineRule="auto" w:before="121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(2.35)</w:t>
            </w:r>
          </w:p>
        </w:tc>
      </w:tr>
      <w:tr>
        <w:trPr>
          <w:trHeight w:val="413" w:hRule="atLeast"/>
        </w:trPr>
        <w:tc>
          <w:tcPr>
            <w:tcW w:w="3551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473" w:type="dxa"/>
          </w:tcPr>
          <w:p>
            <w:pPr>
              <w:pStyle w:val="TableParagraph"/>
              <w:spacing w:line="276" w:lineRule="exact" w:before="117"/>
              <w:ind w:right="1102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15"/>
                <w:sz w:val="24"/>
              </w:rPr>
              <w:t>e</w:t>
            </w:r>
            <w:r>
              <w:rPr>
                <w:rFonts w:ascii="Calibri"/>
                <w:i/>
                <w:spacing w:val="9"/>
                <w:w w:val="115"/>
                <w:sz w:val="24"/>
              </w:rPr>
              <w:t> </w:t>
            </w:r>
            <w:r>
              <w:rPr>
                <w:rFonts w:ascii="Calibri"/>
                <w:w w:val="130"/>
                <w:sz w:val="24"/>
              </w:rPr>
              <w:t>=</w:t>
            </w:r>
            <w:r>
              <w:rPr>
                <w:rFonts w:ascii="Calibri"/>
                <w:spacing w:val="1"/>
                <w:w w:val="130"/>
                <w:sz w:val="24"/>
              </w:rPr>
              <w:t> </w:t>
            </w:r>
            <w:r>
              <w:rPr>
                <w:rFonts w:ascii="Calibri"/>
                <w:i/>
                <w:w w:val="120"/>
                <w:sz w:val="24"/>
              </w:rPr>
              <w:t>Cx</w:t>
            </w:r>
            <w:r>
              <w:rPr>
                <w:rFonts w:ascii="Calibri"/>
                <w:i/>
                <w:spacing w:val="-8"/>
                <w:w w:val="120"/>
                <w:sz w:val="24"/>
              </w:rPr>
              <w:t> </w:t>
            </w:r>
            <w:r>
              <w:rPr>
                <w:rFonts w:ascii="Calibri"/>
                <w:w w:val="130"/>
                <w:sz w:val="24"/>
              </w:rPr>
              <w:t>+</w:t>
            </w:r>
            <w:r>
              <w:rPr>
                <w:rFonts w:ascii="Calibri"/>
                <w:spacing w:val="-13"/>
                <w:w w:val="130"/>
                <w:sz w:val="24"/>
              </w:rPr>
              <w:t> </w:t>
            </w:r>
            <w:r>
              <w:rPr>
                <w:rFonts w:ascii="Calibri"/>
                <w:i/>
                <w:w w:val="120"/>
                <w:sz w:val="24"/>
              </w:rPr>
              <w:t>Qw</w:t>
            </w:r>
          </w:p>
        </w:tc>
        <w:tc>
          <w:tcPr>
            <w:tcW w:w="1732" w:type="dxa"/>
          </w:tcPr>
          <w:p>
            <w:pPr>
              <w:pStyle w:val="TableParagraph"/>
              <w:spacing w:line="271" w:lineRule="exact" w:before="121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(2.36)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3"/>
        <w:ind w:left="1260"/>
        <w:rPr>
          <w:rFonts w:ascii="Calibri" w:hAnsi="Calibri"/>
        </w:rPr>
      </w:pPr>
      <w:r>
        <w:rPr>
          <w:w w:val="110"/>
        </w:rPr>
        <w:t>such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rFonts w:ascii="Calibri" w:hAnsi="Calibri"/>
          <w:w w:val="110"/>
        </w:rPr>
        <w:t>lim</w:t>
      </w:r>
      <w:r>
        <w:rPr>
          <w:rFonts w:ascii="Calibri" w:hAnsi="Calibri"/>
          <w:i/>
          <w:w w:val="110"/>
          <w:vertAlign w:val="subscript"/>
        </w:rPr>
        <w:t>t</w:t>
      </w:r>
      <w:r>
        <w:rPr>
          <w:rFonts w:ascii="Cambria" w:hAnsi="Cambria"/>
          <w:w w:val="110"/>
          <w:vertAlign w:val="subscript"/>
        </w:rPr>
        <w:t>→∞</w:t>
      </w:r>
      <w:r>
        <w:rPr>
          <w:rFonts w:ascii="Cambria" w:hAnsi="Cambria"/>
          <w:spacing w:val="-10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e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t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spacing w:val="4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=</w:t>
      </w:r>
      <w:r>
        <w:rPr>
          <w:rFonts w:ascii="Calibri" w:hAnsi="Calibri"/>
          <w:spacing w:val="4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0</w:t>
      </w:r>
    </w:p>
    <w:p>
      <w:pPr>
        <w:pStyle w:val="BodyText"/>
        <w:spacing w:before="10"/>
        <w:rPr>
          <w:rFonts w:ascii="Calibri"/>
          <w:sz w:val="31"/>
        </w:rPr>
      </w:pPr>
    </w:p>
    <w:p>
      <w:pPr>
        <w:pStyle w:val="ListParagraph"/>
        <w:numPr>
          <w:ilvl w:val="0"/>
          <w:numId w:val="21"/>
        </w:numPr>
        <w:tabs>
          <w:tab w:pos="746" w:val="left" w:leader="none"/>
        </w:tabs>
        <w:spacing w:line="240" w:lineRule="auto" w:before="0" w:after="0"/>
        <w:ind w:left="745" w:right="0" w:hanging="298"/>
        <w:jc w:val="both"/>
        <w:rPr>
          <w:sz w:val="24"/>
        </w:rPr>
      </w:pPr>
      <w:r>
        <w:rPr>
          <w:sz w:val="24"/>
        </w:rPr>
        <w:t>Error</w:t>
      </w:r>
      <w:r>
        <w:rPr>
          <w:spacing w:val="-5"/>
          <w:sz w:val="24"/>
        </w:rPr>
        <w:t> </w:t>
      </w:r>
      <w:r>
        <w:rPr>
          <w:sz w:val="24"/>
        </w:rPr>
        <w:t>Feedback</w:t>
      </w:r>
      <w:r>
        <w:rPr>
          <w:spacing w:val="-5"/>
          <w:sz w:val="24"/>
        </w:rPr>
        <w:t> </w:t>
      </w:r>
      <w:r>
        <w:rPr>
          <w:sz w:val="24"/>
        </w:rPr>
        <w:t>Regulator</w:t>
      </w:r>
      <w:r>
        <w:rPr>
          <w:spacing w:val="-5"/>
          <w:sz w:val="24"/>
        </w:rPr>
        <w:t> </w:t>
      </w:r>
      <w:r>
        <w:rPr>
          <w:sz w:val="24"/>
        </w:rPr>
        <w:t>Problem</w:t>
      </w:r>
    </w:p>
    <w:p>
      <w:pPr>
        <w:pStyle w:val="BodyText"/>
        <w:spacing w:line="412" w:lineRule="auto" w:before="203"/>
        <w:ind w:left="745" w:right="1438"/>
        <w:jc w:val="both"/>
      </w:pPr>
      <w:r>
        <w:rPr/>
        <w:t>Again, consider the system in equation </w:t>
      </w:r>
      <w:hyperlink w:history="true" w:anchor="_bookmark29">
        <w:r>
          <w:rPr/>
          <w:t>(2.11), </w:t>
        </w:r>
      </w:hyperlink>
      <w:r>
        <w:rPr/>
        <w:t>driven by the exosystem equation </w:t>
      </w:r>
      <w:hyperlink w:history="true" w:anchor="_bookmark30">
        <w:r>
          <w:rPr/>
          <w:t>(2.12) </w:t>
        </w:r>
      </w:hyperlink>
      <w:r>
        <w:rPr/>
        <w:t>and</w:t>
      </w:r>
      <w:r>
        <w:rPr>
          <w:spacing w:val="-57"/>
        </w:rPr>
        <w:t> </w:t>
      </w:r>
      <w:r>
        <w:rPr/>
        <w:t>connected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controller.</w:t>
      </w:r>
      <w:r>
        <w:rPr>
          <w:spacing w:val="8"/>
        </w:rPr>
        <w:t> </w:t>
      </w:r>
      <w:r>
        <w:rPr/>
        <w:t>The</w:t>
      </w:r>
      <w:r>
        <w:rPr>
          <w:spacing w:val="-8"/>
        </w:rPr>
        <w:t> </w:t>
      </w:r>
      <w:r>
        <w:rPr/>
        <w:t>error</w:t>
      </w:r>
      <w:r>
        <w:rPr>
          <w:spacing w:val="-8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regulator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deter-</w:t>
      </w:r>
      <w:r>
        <w:rPr>
          <w:spacing w:val="-58"/>
        </w:rPr>
        <w:t> </w:t>
      </w:r>
      <w:r>
        <w:rPr/>
        <w:t>mining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matrices</w:t>
      </w:r>
      <w:r>
        <w:rPr>
          <w:spacing w:val="2"/>
        </w:rPr>
        <w:t> </w:t>
      </w:r>
      <w:r>
        <w:rPr>
          <w:rFonts w:ascii="Calibri"/>
          <w:i/>
        </w:rPr>
        <w:t>F,</w:t>
      </w:r>
      <w:r>
        <w:rPr>
          <w:rFonts w:ascii="Calibri"/>
          <w:i/>
          <w:spacing w:val="-13"/>
        </w:rPr>
        <w:t> </w:t>
      </w:r>
      <w:r>
        <w:rPr>
          <w:rFonts w:ascii="Calibri"/>
          <w:i/>
        </w:rPr>
        <w:t>G</w:t>
      </w:r>
      <w:r>
        <w:rPr>
          <w:rFonts w:ascii="Calibri"/>
          <w:i/>
          <w:spacing w:val="8"/>
        </w:rPr>
        <w:t> </w:t>
      </w:r>
      <w:r>
        <w:rPr/>
        <w:t>and</w:t>
      </w:r>
      <w:r>
        <w:rPr>
          <w:spacing w:val="2"/>
        </w:rPr>
        <w:t> </w:t>
      </w:r>
      <w:r>
        <w:rPr>
          <w:rFonts w:ascii="Calibri"/>
          <w:i/>
        </w:rPr>
        <w:t>H</w:t>
      </w:r>
      <w:r>
        <w:rPr>
          <w:rFonts w:ascii="Calibri"/>
          <w:i/>
          <w:spacing w:val="2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controller</w:t>
      </w:r>
      <w:r>
        <w:rPr>
          <w:spacing w:val="2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Serrani,</w:t>
      </w:r>
      <w:r>
        <w:rPr>
          <w:spacing w:val="2"/>
        </w:rPr>
        <w:t> </w:t>
      </w:r>
      <w:r>
        <w:rPr/>
        <w:t>(2005):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1"/>
        </w:numPr>
        <w:tabs>
          <w:tab w:pos="1261" w:val="left" w:leader="none"/>
        </w:tabs>
        <w:spacing w:line="240" w:lineRule="auto" w:before="0" w:after="0"/>
        <w:ind w:left="1260" w:right="0" w:hanging="384"/>
        <w:jc w:val="left"/>
        <w:rPr>
          <w:sz w:val="24"/>
        </w:rPr>
      </w:pPr>
      <w:r>
        <w:rPr>
          <w:sz w:val="24"/>
        </w:rPr>
        <w:t>(S)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4"/>
          <w:sz w:val="24"/>
        </w:rPr>
        <w:t> </w:t>
      </w:r>
      <w:r>
        <w:rPr>
          <w:sz w:val="24"/>
        </w:rPr>
        <w:t>given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equation</w:t>
      </w:r>
      <w:r>
        <w:rPr>
          <w:spacing w:val="-4"/>
          <w:sz w:val="24"/>
        </w:rPr>
        <w:t> </w:t>
      </w:r>
      <w:hyperlink w:history="true" w:anchor="_bookmark37">
        <w:r>
          <w:rPr>
            <w:sz w:val="24"/>
          </w:rPr>
          <w:t>(2.33)</w:t>
        </w:r>
        <w:r>
          <w:rPr>
            <w:spacing w:val="-4"/>
            <w:sz w:val="24"/>
          </w:rPr>
          <w:t> </w:t>
        </w:r>
      </w:hyperlink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asymptotically</w:t>
      </w:r>
      <w:r>
        <w:rPr>
          <w:spacing w:val="-4"/>
          <w:sz w:val="24"/>
        </w:rPr>
        <w:t> </w:t>
      </w:r>
      <w:r>
        <w:rPr>
          <w:sz w:val="24"/>
        </w:rPr>
        <w:t>stable;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1"/>
          <w:numId w:val="21"/>
        </w:numPr>
        <w:tabs>
          <w:tab w:pos="1261" w:val="left" w:leader="none"/>
        </w:tabs>
        <w:spacing w:line="240" w:lineRule="auto" w:before="75" w:after="0"/>
        <w:ind w:left="1260" w:right="0" w:hanging="397"/>
        <w:jc w:val="left"/>
        <w:rPr>
          <w:sz w:val="24"/>
        </w:rPr>
      </w:pPr>
      <w:r>
        <w:rPr>
          <w:sz w:val="24"/>
        </w:rPr>
        <w:t>(R)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trajectories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8942" w:val="left" w:leader="none"/>
        </w:tabs>
        <w:spacing w:before="93"/>
        <w:ind w:left="5544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spacing w:val="22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Sw</w:t>
        <w:tab/>
      </w:r>
      <w:r>
        <w:rPr>
          <w:w w:val="110"/>
          <w:sz w:val="24"/>
        </w:rPr>
        <w:t>(2.37)</w:t>
      </w:r>
    </w:p>
    <w:p>
      <w:pPr>
        <w:pStyle w:val="BodyText"/>
        <w:spacing w:before="3"/>
        <w:rPr>
          <w:sz w:val="13"/>
        </w:rPr>
      </w:pPr>
    </w:p>
    <w:p>
      <w:pPr>
        <w:tabs>
          <w:tab w:pos="4788" w:val="left" w:leader="none"/>
        </w:tabs>
        <w:spacing w:before="92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1"/>
          <w:w w:val="130"/>
          <w:sz w:val="24"/>
        </w:rPr>
        <w:t>x</w:t>
      </w:r>
      <w:r>
        <w:rPr>
          <w:rFonts w:ascii="Calibri" w:hAnsi="Calibri"/>
          <w:spacing w:val="-1"/>
          <w:w w:val="130"/>
          <w:sz w:val="24"/>
        </w:rPr>
        <w:t>˙</w:t>
      </w:r>
      <w:r>
        <w:rPr>
          <w:rFonts w:ascii="Calibri" w:hAnsi="Calibri"/>
          <w:spacing w:val="23"/>
          <w:w w:val="13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w w:val="130"/>
          <w:sz w:val="24"/>
        </w:rPr>
        <w:t>Ax</w:t>
      </w:r>
      <w:r>
        <w:rPr>
          <w:rFonts w:ascii="Calibri" w:hAnsi="Calibri"/>
          <w:i/>
          <w:spacing w:val="-19"/>
          <w:w w:val="13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spacing w:val="-1"/>
          <w:w w:val="130"/>
          <w:sz w:val="24"/>
        </w:rPr>
        <w:t>BKξ</w:t>
      </w:r>
      <w:r>
        <w:rPr>
          <w:rFonts w:ascii="Calibri" w:hAnsi="Calibri"/>
          <w:i/>
          <w:spacing w:val="-6"/>
          <w:w w:val="13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w w:val="130"/>
          <w:sz w:val="24"/>
        </w:rPr>
        <w:t>Pw</w:t>
        <w:tab/>
      </w:r>
      <w:r>
        <w:rPr>
          <w:w w:val="120"/>
          <w:sz w:val="24"/>
        </w:rPr>
        <w:t>(2.38)</w:t>
      </w:r>
    </w:p>
    <w:p>
      <w:pPr>
        <w:tabs>
          <w:tab w:pos="4924" w:val="left" w:leader="none"/>
        </w:tabs>
        <w:spacing w:before="185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w w:val="125"/>
          <w:sz w:val="24"/>
        </w:rPr>
        <w:t>ξ</w:t>
      </w:r>
      <w:r>
        <w:rPr>
          <w:rFonts w:ascii="Calibri" w:hAnsi="Calibri"/>
          <w:w w:val="125"/>
          <w:position w:val="6"/>
          <w:sz w:val="24"/>
        </w:rPr>
        <w:t>˙</w:t>
      </w:r>
      <w:r>
        <w:rPr>
          <w:rFonts w:ascii="Calibri" w:hAnsi="Calibri"/>
          <w:spacing w:val="-3"/>
          <w:w w:val="125"/>
          <w:position w:val="6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> </w:t>
      </w:r>
      <w:r>
        <w:rPr>
          <w:rFonts w:ascii="Calibri" w:hAnsi="Calibri"/>
          <w:i/>
          <w:spacing w:val="16"/>
          <w:w w:val="125"/>
          <w:sz w:val="24"/>
        </w:rPr>
        <w:t>Fξ</w:t>
      </w:r>
      <w:r>
        <w:rPr>
          <w:rFonts w:ascii="Calibri" w:hAnsi="Calibri"/>
          <w:i/>
          <w:spacing w:val="-3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G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Cx</w:t>
      </w:r>
      <w:r>
        <w:rPr>
          <w:rFonts w:ascii="Calibri" w:hAnsi="Calibri"/>
          <w:i/>
          <w:spacing w:val="-15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Qw</w:t>
      </w:r>
      <w:r>
        <w:rPr>
          <w:rFonts w:ascii="Calibri" w:hAnsi="Calibri"/>
          <w:w w:val="125"/>
          <w:sz w:val="24"/>
        </w:rPr>
        <w:t>)</w:t>
        <w:tab/>
      </w:r>
      <w:r>
        <w:rPr>
          <w:w w:val="120"/>
          <w:sz w:val="24"/>
        </w:rPr>
        <w:t>(2.39)</w:t>
      </w:r>
    </w:p>
    <w:p>
      <w:pPr>
        <w:tabs>
          <w:tab w:pos="3966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/>
          <w:i/>
          <w:w w:val="115"/>
          <w:sz w:val="24"/>
        </w:rPr>
        <w:t>e</w:t>
      </w:r>
      <w:r>
        <w:rPr>
          <w:rFonts w:ascii="Calibri"/>
          <w:i/>
          <w:spacing w:val="15"/>
          <w:w w:val="115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0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Cx</w:t>
      </w:r>
      <w:r>
        <w:rPr>
          <w:rFonts w:ascii="Calibri"/>
          <w:i/>
          <w:spacing w:val="-1"/>
          <w:w w:val="115"/>
          <w:sz w:val="24"/>
        </w:rPr>
        <w:t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6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Qw</w:t>
        <w:tab/>
      </w:r>
      <w:r>
        <w:rPr>
          <w:w w:val="115"/>
          <w:sz w:val="24"/>
        </w:rPr>
        <w:t>(2.40)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260"/>
        <w:rPr>
          <w:rFonts w:ascii="Calibri" w:hAnsi="Calibri"/>
        </w:rPr>
      </w:pPr>
      <w:r>
        <w:rPr>
          <w:w w:val="110"/>
        </w:rPr>
        <w:t>such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rFonts w:ascii="Calibri" w:hAnsi="Calibri"/>
          <w:w w:val="110"/>
        </w:rPr>
        <w:t>lim</w:t>
      </w:r>
      <w:r>
        <w:rPr>
          <w:rFonts w:ascii="Calibri" w:hAnsi="Calibri"/>
          <w:i/>
          <w:w w:val="110"/>
          <w:vertAlign w:val="subscript"/>
        </w:rPr>
        <w:t>t</w:t>
      </w:r>
      <w:r>
        <w:rPr>
          <w:rFonts w:ascii="Cambria" w:hAnsi="Cambria"/>
          <w:w w:val="110"/>
          <w:vertAlign w:val="subscript"/>
        </w:rPr>
        <w:t>→∞</w:t>
      </w:r>
      <w:r>
        <w:rPr>
          <w:rFonts w:ascii="Cambria" w:hAnsi="Cambria"/>
          <w:spacing w:val="-10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e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t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spacing w:val="4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=</w:t>
      </w:r>
      <w:r>
        <w:rPr>
          <w:rFonts w:ascii="Calibri" w:hAnsi="Calibri"/>
          <w:spacing w:val="4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0</w:t>
      </w:r>
    </w:p>
    <w:p>
      <w:pPr>
        <w:pStyle w:val="BodyText"/>
        <w:spacing w:before="10"/>
        <w:rPr>
          <w:rFonts w:ascii="Calibri"/>
          <w:sz w:val="31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Having described the global requirements for a solution to the output regulation problem to exist,</w:t>
      </w:r>
      <w:r>
        <w:rPr>
          <w:spacing w:val="-57"/>
        </w:rPr>
        <w:t> </w:t>
      </w:r>
      <w:r>
        <w:rPr/>
        <w:t>necessary and sufficient conditions for the solution to the problem is required.</w:t>
      </w:r>
      <w:r>
        <w:rPr>
          <w:spacing w:val="1"/>
        </w:rPr>
        <w:t> </w:t>
      </w:r>
      <w:r>
        <w:rPr/>
        <w:t>Without explicit</w:t>
      </w:r>
      <w:r>
        <w:rPr>
          <w:spacing w:val="1"/>
        </w:rPr>
        <w:t> </w:t>
      </w: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mathematically</w:t>
      </w:r>
      <w:r>
        <w:rPr>
          <w:spacing w:val="-1"/>
        </w:rPr>
        <w:t> </w:t>
      </w:r>
      <w:r>
        <w:rPr/>
        <w:t>rigorous</w:t>
      </w:r>
      <w:r>
        <w:rPr>
          <w:spacing w:val="-1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conditions, 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sufficient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state</w:t>
      </w:r>
      <w:r>
        <w:rPr>
          <w:spacing w:val="-58"/>
        </w:rPr>
        <w:t> </w:t>
      </w:r>
      <w:r>
        <w:rPr/>
        <w:t>here that, in the linear multivariable case the solution to the output regulation problem has been</w:t>
      </w:r>
      <w:r>
        <w:rPr>
          <w:spacing w:val="1"/>
        </w:rPr>
        <w:t> </w:t>
      </w:r>
      <w:r>
        <w:rPr/>
        <w:t>given by Francis (1977) in the form of an extension to the Sylvester equations (usually taking the</w:t>
      </w:r>
      <w:r>
        <w:rPr>
          <w:spacing w:val="-57"/>
        </w:rPr>
        <w:t> </w:t>
      </w:r>
      <w:r>
        <w:rPr/>
        <w:t>form of linear matrix inequalities). For the non-linear equivalent solution, results by Isidori and</w:t>
      </w:r>
      <w:r>
        <w:rPr>
          <w:spacing w:val="1"/>
        </w:rPr>
        <w:t> </w:t>
      </w:r>
      <w:r>
        <w:rPr/>
        <w:t>Byrnes</w:t>
      </w:r>
      <w:r>
        <w:rPr>
          <w:spacing w:val="-9"/>
        </w:rPr>
        <w:t> </w:t>
      </w:r>
      <w:r>
        <w:rPr/>
        <w:t>(1990),</w:t>
      </w:r>
      <w:r>
        <w:rPr>
          <w:spacing w:val="-9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solution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problem</w:t>
      </w:r>
      <w:r>
        <w:rPr>
          <w:spacing w:val="-9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solving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partial</w:t>
      </w:r>
      <w:r>
        <w:rPr>
          <w:spacing w:val="-9"/>
        </w:rPr>
        <w:t> </w:t>
      </w:r>
      <w:r>
        <w:rPr/>
        <w:t>differential</w:t>
      </w:r>
      <w:r>
        <w:rPr>
          <w:spacing w:val="-57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called</w:t>
      </w:r>
      <w:r>
        <w:rPr>
          <w:spacing w:val="-4"/>
        </w:rPr>
        <w:t> </w:t>
      </w:r>
      <w:r>
        <w:rPr/>
        <w:t>Francis-Byrnes-Isidori</w:t>
      </w:r>
      <w:r>
        <w:rPr>
          <w:spacing w:val="-3"/>
        </w:rPr>
        <w:t> </w:t>
      </w:r>
      <w:r>
        <w:rPr/>
        <w:t>(FBI)</w:t>
      </w:r>
      <w:r>
        <w:rPr>
          <w:spacing w:val="-3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(Aguilar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Krener,</w:t>
      </w:r>
      <w:r>
        <w:rPr>
          <w:spacing w:val="-3"/>
        </w:rPr>
        <w:t> </w:t>
      </w:r>
      <w:r>
        <w:rPr/>
        <w:t>2013).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2"/>
          <w:numId w:val="18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Stabilization using immersion and invar" w:id="82"/>
      <w:bookmarkEnd w:id="82"/>
      <w:r>
        <w:rPr>
          <w:b w:val="0"/>
        </w:rPr>
      </w:r>
      <w:bookmarkStart w:name="_bookmark38" w:id="83"/>
      <w:bookmarkEnd w:id="83"/>
      <w:r>
        <w:rPr>
          <w:b w:val="0"/>
        </w:rPr>
      </w:r>
      <w:bookmarkStart w:name="_bookmark38" w:id="84"/>
      <w:bookmarkEnd w:id="84"/>
      <w:r>
        <w:rPr/>
        <w:t>Stabilization</w:t>
      </w:r>
      <w:r>
        <w:rPr>
          <w:spacing w:val="-9"/>
        </w:rPr>
        <w:t> </w:t>
      </w:r>
      <w:r>
        <w:rPr/>
        <w:t>using</w:t>
      </w:r>
      <w:r>
        <w:rPr>
          <w:spacing w:val="-8"/>
        </w:rPr>
        <w:t> </w:t>
      </w:r>
      <w:r>
        <w:rPr/>
        <w:t>immersion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invariance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Having</w:t>
      </w:r>
      <w:r>
        <w:rPr>
          <w:spacing w:val="-4"/>
        </w:rPr>
        <w:t> </w:t>
      </w:r>
      <w:r>
        <w:rPr/>
        <w:t>already</w:t>
      </w:r>
      <w:r>
        <w:rPr>
          <w:spacing w:val="-3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robust</w:t>
      </w:r>
      <w:r>
        <w:rPr>
          <w:spacing w:val="-3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systems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output</w:t>
      </w:r>
      <w:r>
        <w:rPr>
          <w:spacing w:val="-3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stable</w:t>
      </w:r>
      <w:r>
        <w:rPr>
          <w:spacing w:val="-4"/>
        </w:rPr>
        <w:t> </w:t>
      </w:r>
      <w:r>
        <w:rPr/>
        <w:t>designs,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>
          <w:w w:val="95"/>
        </w:rPr>
        <w:t>similar stabilization method is the immersion-invariance adaptive method (Astolfi &amp; Ortega, 2003).</w:t>
      </w:r>
      <w:r>
        <w:rPr>
          <w:spacing w:val="1"/>
          <w:w w:val="95"/>
        </w:rPr>
        <w:t> </w:t>
      </w:r>
      <w:r>
        <w:rPr/>
        <w:t>The basic idea behind immersion-invariance is to project the given dynamic system into a system</w:t>
      </w:r>
      <w:r>
        <w:rPr>
          <w:spacing w:val="-57"/>
        </w:rPr>
        <w:t> </w:t>
      </w:r>
      <w:r>
        <w:rPr/>
        <w:t>with pre-specified properties.</w:t>
      </w:r>
      <w:r>
        <w:rPr>
          <w:spacing w:val="1"/>
        </w:rPr>
        <w:t> </w:t>
      </w:r>
      <w:r>
        <w:rPr/>
        <w:t>Examples of this include the immersion of a generic (theoretical)</w:t>
      </w:r>
      <w:r>
        <w:rPr>
          <w:spacing w:val="1"/>
        </w:rPr>
        <w:t> </w:t>
      </w:r>
      <w:r>
        <w:rPr/>
        <w:t>non-linear system into a linear and controllable system using static/dynamic state feedback.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this immersion is possible, then robust regulation is achievable provided the exosystem can be</w:t>
      </w:r>
      <w:r>
        <w:rPr>
          <w:spacing w:val="1"/>
        </w:rPr>
        <w:t> </w:t>
      </w:r>
      <w:r>
        <w:rPr/>
        <w:t>immersed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observable</w:t>
      </w:r>
      <w:r>
        <w:rPr>
          <w:spacing w:val="-1"/>
        </w:rPr>
        <w:t> </w:t>
      </w:r>
      <w:r>
        <w:rPr/>
        <w:t>system.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3"/>
          <w:numId w:val="22"/>
        </w:numPr>
        <w:tabs>
          <w:tab w:pos="878" w:val="left" w:leader="none"/>
        </w:tabs>
        <w:spacing w:line="240" w:lineRule="auto" w:before="7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Formulation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immersion-invariance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stabilization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scheme</w:t>
      </w:r>
    </w:p>
    <w:p>
      <w:pPr>
        <w:pStyle w:val="BodyText"/>
        <w:rPr>
          <w:i/>
          <w:sz w:val="31"/>
        </w:rPr>
      </w:pPr>
    </w:p>
    <w:p>
      <w:pPr>
        <w:pStyle w:val="BodyText"/>
        <w:ind w:left="160"/>
      </w:pPr>
      <w:r>
        <w:rPr/>
        <w:t>Consider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Astolfi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Ortega</w:t>
      </w:r>
      <w:r>
        <w:rPr>
          <w:spacing w:val="-5"/>
        </w:rPr>
        <w:t> </w:t>
      </w:r>
      <w:r>
        <w:rPr/>
        <w:t>(2003)</w:t>
      </w:r>
      <w:r>
        <w:rPr>
          <w:spacing w:val="-6"/>
        </w:rPr>
        <w:t> </w:t>
      </w: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8942" w:val="left" w:leader="none"/>
        </w:tabs>
        <w:spacing w:before="92"/>
        <w:ind w:left="4268" w:right="0" w:firstLine="0"/>
        <w:jc w:val="left"/>
        <w:rPr>
          <w:sz w:val="24"/>
        </w:rPr>
      </w:pPr>
      <w:r>
        <w:rPr>
          <w:rFonts w:ascii="Calibri" w:hAnsi="Calibri"/>
          <w:i/>
          <w:spacing w:val="-6"/>
          <w:w w:val="120"/>
          <w:sz w:val="24"/>
        </w:rPr>
        <w:t>x</w:t>
      </w:r>
      <w:r>
        <w:rPr>
          <w:rFonts w:ascii="Calibri" w:hAnsi="Calibri"/>
          <w:spacing w:val="-6"/>
          <w:w w:val="120"/>
          <w:sz w:val="24"/>
        </w:rPr>
        <w:t>˙</w:t>
      </w:r>
      <w:r>
        <w:rPr>
          <w:rFonts w:ascii="Calibri" w:hAnsi="Calibri"/>
          <w:spacing w:val="28"/>
          <w:w w:val="120"/>
          <w:sz w:val="24"/>
        </w:rPr>
        <w:t> </w:t>
      </w:r>
      <w:r>
        <w:rPr>
          <w:rFonts w:ascii="Calibri" w:hAnsi="Calibri"/>
          <w:spacing w:val="-5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spacing w:val="-5"/>
          <w:w w:val="130"/>
          <w:sz w:val="24"/>
        </w:rPr>
        <w:t>f</w:t>
      </w:r>
      <w:r>
        <w:rPr>
          <w:rFonts w:ascii="Calibri" w:hAnsi="Calibri"/>
          <w:i/>
          <w:spacing w:val="-45"/>
          <w:w w:val="130"/>
          <w:sz w:val="24"/>
        </w:rPr>
        <w:t> </w:t>
      </w:r>
      <w:r>
        <w:rPr>
          <w:rFonts w:ascii="Calibri" w:hAnsi="Calibri"/>
          <w:spacing w:val="-5"/>
          <w:w w:val="120"/>
          <w:sz w:val="24"/>
        </w:rPr>
        <w:t>(</w:t>
      </w:r>
      <w:r>
        <w:rPr>
          <w:rFonts w:ascii="Calibri" w:hAnsi="Calibri"/>
          <w:i/>
          <w:spacing w:val="-5"/>
          <w:w w:val="120"/>
          <w:sz w:val="24"/>
        </w:rPr>
        <w:t>x,</w:t>
      </w:r>
      <w:r>
        <w:rPr>
          <w:rFonts w:ascii="Calibri" w:hAnsi="Calibri"/>
          <w:i/>
          <w:spacing w:val="-25"/>
          <w:w w:val="120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u</w:t>
      </w:r>
      <w:r>
        <w:rPr>
          <w:rFonts w:ascii="Calibri" w:hAnsi="Calibri"/>
          <w:spacing w:val="-5"/>
          <w:w w:val="120"/>
          <w:sz w:val="24"/>
        </w:rPr>
        <w:t>)</w:t>
        <w:tab/>
      </w:r>
      <w:r>
        <w:rPr>
          <w:w w:val="120"/>
          <w:sz w:val="24"/>
        </w:rPr>
        <w:t>(2.41)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03" w:lineRule="auto"/>
        <w:ind w:left="160" w:right="1437"/>
        <w:jc w:val="both"/>
      </w:pPr>
      <w:r>
        <w:rPr/>
        <w:t>And the basic stabilization problem of finding (whenever possible) a state feedback control law</w:t>
      </w:r>
      <w:r>
        <w:rPr>
          <w:spacing w:val="1"/>
        </w:rPr>
        <w:t> </w:t>
      </w:r>
      <w:r>
        <w:rPr/>
        <w:t>such as: </w:t>
      </w:r>
      <w:r>
        <w:rPr>
          <w:rFonts w:ascii="Calibri"/>
          <w:i/>
        </w:rPr>
        <w:t>u </w:t>
      </w:r>
      <w:r>
        <w:rPr>
          <w:rFonts w:ascii="Calibri"/>
          <w:w w:val="125"/>
        </w:rPr>
        <w:t>= </w:t>
      </w:r>
      <w:r>
        <w:rPr>
          <w:rFonts w:ascii="Calibri"/>
          <w:i/>
        </w:rPr>
        <w:t>u</w:t>
      </w:r>
      <w:r>
        <w:rPr>
          <w:rFonts w:ascii="Calibri"/>
        </w:rPr>
        <w:t>(</w:t>
      </w:r>
      <w:r>
        <w:rPr>
          <w:rFonts w:ascii="Calibri"/>
          <w:i/>
        </w:rPr>
        <w:t>x</w:t>
      </w:r>
      <w:r>
        <w:rPr>
          <w:rFonts w:ascii="Calibri"/>
        </w:rPr>
        <w:t>)</w:t>
      </w:r>
      <w:r>
        <w:rPr/>
        <w:t>. Such that the closed loop system is locally or globally asymptotically stable.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immersion-invariance</w:t>
      </w:r>
      <w:r>
        <w:rPr>
          <w:spacing w:val="-5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proceeds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two</w:t>
      </w:r>
      <w:r>
        <w:rPr>
          <w:spacing w:val="-6"/>
        </w:rPr>
        <w:t> </w:t>
      </w:r>
      <w:r>
        <w:rPr/>
        <w:t>steps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</w:t>
      </w:r>
      <w:r>
        <w:rPr>
          <w:spacing w:val="-5"/>
        </w:rPr>
        <w:t> </w:t>
      </w:r>
      <w:r>
        <w:rPr/>
        <w:t>(Astolfi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Ortega,</w:t>
      </w:r>
      <w:r>
        <w:rPr>
          <w:spacing w:val="-5"/>
        </w:rPr>
        <w:t> </w:t>
      </w:r>
      <w:r>
        <w:rPr/>
        <w:t>2003):</w:t>
      </w:r>
    </w:p>
    <w:p>
      <w:pPr>
        <w:pStyle w:val="BodyText"/>
        <w:spacing w:before="2"/>
        <w:rPr>
          <w:sz w:val="10"/>
        </w:rPr>
      </w:pPr>
    </w:p>
    <w:p>
      <w:pPr>
        <w:pStyle w:val="ListParagraph"/>
        <w:numPr>
          <w:ilvl w:val="4"/>
          <w:numId w:val="22"/>
        </w:numPr>
        <w:tabs>
          <w:tab w:pos="746" w:val="left" w:leader="none"/>
        </w:tabs>
        <w:spacing w:line="240" w:lineRule="auto" w:before="97" w:after="0"/>
        <w:ind w:left="745" w:right="0" w:hanging="298"/>
        <w:jc w:val="left"/>
        <w:rPr>
          <w:sz w:val="24"/>
        </w:rPr>
      </w:pPr>
      <w:r>
        <w:rPr>
          <w:sz w:val="24"/>
        </w:rPr>
        <w:t>Find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target</w:t>
      </w:r>
      <w:r>
        <w:rPr>
          <w:spacing w:val="-4"/>
          <w:sz w:val="24"/>
        </w:rPr>
        <w:t> </w:t>
      </w:r>
      <w:r>
        <w:rPr>
          <w:sz w:val="24"/>
        </w:rPr>
        <w:t>dynamical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tabs>
          <w:tab w:pos="8942" w:val="left" w:leader="none"/>
        </w:tabs>
        <w:spacing w:before="138"/>
        <w:ind w:left="4695"/>
      </w:pPr>
      <w:bookmarkStart w:name="_bookmark39" w:id="85"/>
      <w:bookmarkEnd w:id="85"/>
      <w:r>
        <w:rPr/>
      </w:r>
      <w:r>
        <w:rPr>
          <w:rFonts w:ascii="Calibri" w:hAnsi="Calibri"/>
          <w:i/>
          <w:w w:val="110"/>
        </w:rPr>
        <w:t>ξ</w:t>
      </w:r>
      <w:r>
        <w:rPr>
          <w:rFonts w:ascii="Calibri" w:hAnsi="Calibri"/>
          <w:w w:val="110"/>
          <w:position w:val="6"/>
        </w:rPr>
        <w:t>˙</w:t>
      </w:r>
      <w:r>
        <w:rPr>
          <w:rFonts w:ascii="Calibri" w:hAnsi="Calibri"/>
          <w:spacing w:val="9"/>
          <w:w w:val="110"/>
          <w:position w:val="6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4"/>
          <w:w w:val="125"/>
        </w:rPr>
        <w:t> </w:t>
      </w:r>
      <w:r>
        <w:rPr>
          <w:rFonts w:ascii="Calibri" w:hAnsi="Calibri"/>
          <w:i/>
          <w:w w:val="110"/>
        </w:rPr>
        <w:t>α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ξ</w:t>
      </w:r>
      <w:r>
        <w:rPr>
          <w:rFonts w:ascii="Calibri" w:hAnsi="Calibri"/>
          <w:w w:val="110"/>
        </w:rPr>
        <w:t>)</w:t>
        <w:tab/>
      </w:r>
      <w:r>
        <w:rPr>
          <w:w w:val="110"/>
        </w:rPr>
        <w:t>(2.42)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7"/>
        <w:ind w:left="745"/>
      </w:pPr>
      <w:r>
        <w:rPr/>
        <w:t>This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locally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globally</w:t>
      </w:r>
      <w:r>
        <w:rPr>
          <w:spacing w:val="13"/>
        </w:rPr>
        <w:t> </w:t>
      </w:r>
      <w:r>
        <w:rPr/>
        <w:t>asymptotically</w:t>
      </w:r>
      <w:r>
        <w:rPr>
          <w:spacing w:val="13"/>
        </w:rPr>
        <w:t> </w:t>
      </w:r>
      <w:r>
        <w:rPr/>
        <w:t>stable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dimension</w:t>
      </w:r>
      <w:r>
        <w:rPr>
          <w:spacing w:val="13"/>
        </w:rPr>
        <w:t> </w:t>
      </w:r>
      <w:r>
        <w:rPr/>
        <w:t>strictly</w:t>
      </w:r>
      <w:r>
        <w:rPr>
          <w:spacing w:val="13"/>
        </w:rPr>
        <w:t> </w:t>
      </w:r>
      <w:r>
        <w:rPr/>
        <w:t>smaller</w:t>
      </w:r>
      <w:r>
        <w:rPr>
          <w:spacing w:val="13"/>
        </w:rPr>
        <w:t> </w:t>
      </w:r>
      <w:r>
        <w:rPr/>
        <w:t>than</w:t>
      </w:r>
      <w:r>
        <w:rPr>
          <w:spacing w:val="13"/>
        </w:rPr>
        <w:t> </w:t>
      </w:r>
      <w:r>
        <w:rPr/>
        <w:t>the</w:t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3"/>
        <w:ind w:left="745"/>
      </w:pPr>
      <w:r>
        <w:rPr/>
        <w:t>dimension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full</w:t>
      </w:r>
      <w:r>
        <w:rPr>
          <w:spacing w:val="15"/>
        </w:rPr>
        <w:t> </w:t>
      </w:r>
      <w:r>
        <w:rPr/>
        <w:t>plant</w:t>
      </w:r>
      <w:r>
        <w:rPr>
          <w:spacing w:val="14"/>
        </w:rPr>
        <w:t> </w:t>
      </w:r>
      <w:r>
        <w:rPr/>
        <w:t>defined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˙</w:t>
      </w:r>
      <w:r>
        <w:rPr>
          <w:rFonts w:ascii="Calibri" w:hAnsi="Calibri"/>
          <w:spacing w:val="46"/>
        </w:rPr>
        <w:t> </w:t>
      </w:r>
      <w:r>
        <w:rPr/>
        <w:t>.</w:t>
      </w:r>
      <w:r>
        <w:rPr>
          <w:spacing w:val="67"/>
        </w:rPr>
        <w:t> </w:t>
      </w:r>
      <w:r>
        <w:rPr/>
        <w:t>This</w:t>
      </w:r>
      <w:r>
        <w:rPr>
          <w:spacing w:val="14"/>
        </w:rPr>
        <w:t> </w:t>
      </w:r>
      <w:r>
        <w:rPr/>
        <w:t>dynamical</w:t>
      </w:r>
      <w:r>
        <w:rPr>
          <w:spacing w:val="15"/>
        </w:rPr>
        <w:t> </w:t>
      </w:r>
      <w:r>
        <w:rPr/>
        <w:t>system</w:t>
      </w:r>
      <w:r>
        <w:rPr>
          <w:spacing w:val="14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before="190"/>
        <w:ind w:left="745"/>
      </w:pPr>
      <w:r>
        <w:rPr/>
        <w:t>application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functional</w:t>
      </w:r>
      <w:r>
        <w:rPr>
          <w:spacing w:val="-4"/>
        </w:rPr>
        <w:t> </w:t>
      </w:r>
      <w:r>
        <w:rPr/>
        <w:t>maps</w:t>
      </w:r>
      <w:r>
        <w:rPr>
          <w:spacing w:val="-5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8942" w:val="left" w:leader="none"/>
        </w:tabs>
        <w:spacing w:before="0"/>
        <w:ind w:left="4490" w:right="0" w:firstLine="0"/>
        <w:jc w:val="left"/>
        <w:rPr>
          <w:sz w:val="24"/>
        </w:rPr>
      </w:pP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17"/>
          <w:w w:val="11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2"/>
          <w:w w:val="125"/>
          <w:sz w:val="24"/>
        </w:rPr>
        <w:t> 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</w:rPr>
        <w:t>)</w:t>
        <w:tab/>
      </w:r>
      <w:r>
        <w:rPr>
          <w:w w:val="115"/>
          <w:sz w:val="24"/>
        </w:rPr>
        <w:t>(2.43)</w:t>
      </w:r>
    </w:p>
    <w:p>
      <w:pPr>
        <w:tabs>
          <w:tab w:pos="8942" w:val="left" w:leader="none"/>
        </w:tabs>
        <w:spacing w:before="245"/>
        <w:ind w:left="4511" w:right="0" w:firstLine="0"/>
        <w:jc w:val="left"/>
        <w:rPr>
          <w:sz w:val="24"/>
        </w:rPr>
      </w:pPr>
      <w:r>
        <w:rPr>
          <w:rFonts w:ascii="Calibri"/>
          <w:i/>
          <w:w w:val="110"/>
          <w:sz w:val="24"/>
        </w:rPr>
        <w:t>u</w:t>
      </w:r>
      <w:r>
        <w:rPr>
          <w:rFonts w:ascii="Calibri"/>
          <w:i/>
          <w:spacing w:val="20"/>
          <w:w w:val="11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3"/>
          <w:w w:val="125"/>
          <w:sz w:val="24"/>
        </w:rPr>
        <w:t> </w:t>
      </w:r>
      <w:r>
        <w:rPr>
          <w:rFonts w:ascii="Calibri"/>
          <w:i/>
          <w:w w:val="110"/>
          <w:sz w:val="24"/>
        </w:rPr>
        <w:t>c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x</w:t>
      </w:r>
      <w:r>
        <w:rPr>
          <w:rFonts w:ascii="Calibri"/>
          <w:w w:val="110"/>
          <w:sz w:val="24"/>
        </w:rPr>
        <w:t>)</w:t>
        <w:tab/>
      </w:r>
      <w:r>
        <w:rPr>
          <w:w w:val="110"/>
          <w:sz w:val="24"/>
        </w:rPr>
        <w:t>(2.44)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spacing w:before="97"/>
        <w:ind w:left="745"/>
      </w:pPr>
      <w:r>
        <w:rPr/>
        <w:t>such</w:t>
      </w:r>
      <w:r>
        <w:rPr>
          <w:spacing w:val="-3"/>
        </w:rPr>
        <w:t> </w:t>
      </w:r>
      <w:r>
        <w:rPr/>
        <w:t>that</w:t>
      </w:r>
    </w:p>
    <w:p>
      <w:pPr>
        <w:pStyle w:val="BodyText"/>
        <w:spacing w:before="8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388" w:lineRule="exact" w:before="0"/>
        <w:ind w:left="745" w:right="0" w:firstLine="0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612864" from="358.343994pt,16.436785pt" to="372.242994pt,16.436785pt" stroked="true" strokeweight=".478pt" strokecolor="#000000">
            <v:stroke dashstyle="solid"/>
            <w10:wrap type="none"/>
          </v:line>
        </w:pict>
      </w:r>
      <w:bookmarkStart w:name="_bookmark40" w:id="86"/>
      <w:bookmarkEnd w:id="86"/>
      <w:r>
        <w:rPr/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5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-19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c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</w:rPr>
        <w:t>)))</w:t>
      </w:r>
      <w:r>
        <w:rPr>
          <w:rFonts w:ascii="Calibri" w:hAnsi="Calibri"/>
          <w:spacing w:val="12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37"/>
          <w:w w:val="115"/>
          <w:sz w:val="24"/>
        </w:rPr>
        <w:t> </w:t>
      </w:r>
      <w:r>
        <w:rPr>
          <w:rFonts w:ascii="Calibri" w:hAnsi="Calibri"/>
          <w:i/>
          <w:w w:val="115"/>
          <w:position w:val="16"/>
          <w:sz w:val="24"/>
        </w:rPr>
        <w:t>∂π</w:t>
      </w:r>
      <w:r>
        <w:rPr>
          <w:rFonts w:ascii="Calibri" w:hAnsi="Calibri"/>
          <w:i/>
          <w:spacing w:val="-27"/>
          <w:w w:val="115"/>
          <w:position w:val="16"/>
          <w:sz w:val="24"/>
        </w:rPr>
        <w:t> 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position w:val="6"/>
          <w:sz w:val="24"/>
        </w:rPr>
        <w:t>˙</w:t>
      </w:r>
    </w:p>
    <w:p>
      <w:pPr>
        <w:spacing w:line="228" w:lineRule="exact" w:before="0"/>
        <w:ind w:left="0" w:right="202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∂ξ</w:t>
      </w:r>
    </w:p>
    <w:p>
      <w:pPr>
        <w:pStyle w:val="BodyText"/>
        <w:rPr>
          <w:rFonts w:ascii="Calibri"/>
          <w:i/>
          <w:sz w:val="28"/>
        </w:rPr>
      </w:pPr>
      <w:r>
        <w:rPr/>
        <w:br w:type="column"/>
      </w:r>
      <w:r>
        <w:rPr>
          <w:rFonts w:ascii="Calibri"/>
          <w:i/>
          <w:sz w:val="28"/>
        </w:rPr>
      </w:r>
    </w:p>
    <w:p>
      <w:pPr>
        <w:pStyle w:val="BodyText"/>
        <w:spacing w:before="233"/>
        <w:ind w:left="745"/>
      </w:pPr>
      <w:r>
        <w:rPr/>
        <w:t>(2.45)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3" w:equalWidth="0">
            <w:col w:w="1643" w:space="1575"/>
            <w:col w:w="3127" w:space="1852"/>
            <w:col w:w="2763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97"/>
        <w:ind w:left="745"/>
      </w:pPr>
      <w:r>
        <w:rPr/>
        <w:t>Significant</w:t>
      </w:r>
      <w:r>
        <w:rPr>
          <w:spacing w:val="-5"/>
        </w:rPr>
        <w:t> </w:t>
      </w:r>
      <w:r>
        <w:rPr/>
        <w:t>points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note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concept</w:t>
      </w:r>
      <w:r>
        <w:rPr>
          <w:spacing w:val="-4"/>
        </w:rPr>
        <w:t> </w:t>
      </w:r>
      <w:r>
        <w:rPr/>
        <w:t>are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5"/>
          <w:numId w:val="22"/>
        </w:numPr>
        <w:tabs>
          <w:tab w:pos="1261" w:val="left" w:leader="none"/>
        </w:tabs>
        <w:spacing w:line="240" w:lineRule="auto" w:before="92" w:after="0"/>
        <w:ind w:left="1260" w:right="0" w:hanging="384"/>
        <w:jc w:val="left"/>
        <w:rPr>
          <w:sz w:val="24"/>
        </w:rPr>
      </w:pPr>
      <w:r>
        <w:rPr>
          <w:sz w:val="24"/>
        </w:rPr>
        <w:t>Any</w:t>
      </w:r>
      <w:r>
        <w:rPr>
          <w:spacing w:val="33"/>
          <w:sz w:val="24"/>
        </w:rPr>
        <w:t> </w:t>
      </w:r>
      <w:r>
        <w:rPr>
          <w:sz w:val="24"/>
        </w:rPr>
        <w:t>trajectory</w:t>
      </w:r>
      <w:r>
        <w:rPr>
          <w:spacing w:val="34"/>
          <w:sz w:val="24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t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system</w:t>
      </w:r>
      <w:r>
        <w:rPr>
          <w:spacing w:val="34"/>
          <w:sz w:val="24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</w:rPr>
        <w:t>˙</w:t>
      </w:r>
      <w:r>
        <w:rPr>
          <w:rFonts w:ascii="Calibri" w:hAnsi="Calibri"/>
          <w:spacing w:val="48"/>
          <w:sz w:val="24"/>
        </w:rPr>
        <w:t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68"/>
          <w:sz w:val="24"/>
        </w:rPr>
        <w:t> </w:t>
      </w:r>
      <w:r>
        <w:rPr>
          <w:rFonts w:ascii="Calibri" w:hAnsi="Calibri"/>
          <w:i/>
          <w:sz w:val="24"/>
        </w:rPr>
        <w:t>f</w:t>
      </w:r>
      <w:r>
        <w:rPr>
          <w:rFonts w:ascii="Calibri" w:hAnsi="Calibri"/>
          <w:i/>
          <w:spacing w:val="-24"/>
          <w:sz w:val="24"/>
        </w:rPr>
        <w:t> 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x,</w:t>
      </w:r>
      <w:r>
        <w:rPr>
          <w:rFonts w:ascii="Calibri" w:hAnsi="Calibri"/>
          <w:i/>
          <w:spacing w:val="-9"/>
          <w:sz w:val="24"/>
        </w:rPr>
        <w:t> </w:t>
      </w: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</w:rPr>
        <w:t>))</w:t>
      </w:r>
      <w:r>
        <w:rPr>
          <w:rFonts w:ascii="Calibri" w:hAnsi="Calibri"/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image</w:t>
      </w:r>
      <w:r>
        <w:rPr>
          <w:spacing w:val="34"/>
          <w:sz w:val="24"/>
        </w:rPr>
        <w:t> </w:t>
      </w:r>
      <w:r>
        <w:rPr>
          <w:sz w:val="24"/>
        </w:rPr>
        <w:t>through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mapping</w:t>
      </w:r>
    </w:p>
    <w:p>
      <w:pPr>
        <w:pStyle w:val="BodyText"/>
        <w:spacing w:before="186"/>
        <w:ind w:left="1260"/>
      </w:pPr>
      <w:r>
        <w:rPr>
          <w:rFonts w:ascii="Calibri" w:hAnsi="Calibri"/>
          <w:i/>
        </w:rPr>
        <w:t>π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)</w:t>
      </w:r>
      <w:r>
        <w:rPr>
          <w:rFonts w:ascii="Calibri" w:hAnsi="Calibri"/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trajectory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target</w:t>
      </w:r>
      <w:r>
        <w:rPr>
          <w:spacing w:val="3"/>
        </w:rPr>
        <w:t> </w:t>
      </w:r>
      <w:r>
        <w:rPr/>
        <w:t>system.</w:t>
      </w:r>
    </w:p>
    <w:p>
      <w:pPr>
        <w:pStyle w:val="ListParagraph"/>
        <w:numPr>
          <w:ilvl w:val="5"/>
          <w:numId w:val="22"/>
        </w:numPr>
        <w:tabs>
          <w:tab w:pos="1261" w:val="left" w:leader="none"/>
        </w:tabs>
        <w:spacing w:line="333" w:lineRule="auto" w:before="250" w:after="0"/>
        <w:ind w:left="1260" w:right="1437" w:hanging="396"/>
        <w:jc w:val="left"/>
        <w:rPr>
          <w:rFonts w:ascii="Calibri" w:hAnsi="Calibri"/>
          <w:i/>
          <w:sz w:val="24"/>
        </w:rPr>
      </w:pPr>
      <w:r>
        <w:rPr>
          <w:w w:val="105"/>
          <w:sz w:val="24"/>
        </w:rPr>
        <w:t>The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mapping</w:t>
      </w:r>
      <w:r>
        <w:rPr>
          <w:spacing w:val="-9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i/>
          <w:spacing w:val="15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:</w:t>
      </w:r>
      <w:r>
        <w:rPr>
          <w:rFonts w:ascii="Calibri" w:hAnsi="Calibri"/>
          <w:spacing w:val="9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ξ</w:t>
      </w:r>
      <w:r>
        <w:rPr>
          <w:rFonts w:ascii="Calibri" w:hAnsi="Calibri"/>
          <w:i/>
          <w:spacing w:val="18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→</w:t>
      </w:r>
      <w:r>
        <w:rPr>
          <w:rFonts w:ascii="Lucida Sans Unicode" w:hAnsi="Lucida Sans Unicode"/>
          <w:spacing w:val="-14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i/>
          <w:spacing w:val="-3"/>
          <w:w w:val="105"/>
          <w:sz w:val="24"/>
        </w:rPr>
        <w:t> </w:t>
      </w:r>
      <w:r>
        <w:rPr>
          <w:w w:val="105"/>
          <w:sz w:val="24"/>
        </w:rPr>
        <w:t>is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an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immersion.</w:t>
      </w:r>
      <w:r>
        <w:rPr>
          <w:spacing w:val="18"/>
          <w:w w:val="105"/>
          <w:sz w:val="24"/>
        </w:rPr>
        <w:t> </w:t>
      </w:r>
      <w:r>
        <w:rPr>
          <w:w w:val="105"/>
          <w:sz w:val="24"/>
        </w:rPr>
        <w:t>This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means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that,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rank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map</w:t>
      </w:r>
      <w:r>
        <w:rPr>
          <w:spacing w:val="-9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i/>
          <w:spacing w:val="3"/>
          <w:w w:val="105"/>
          <w:sz w:val="24"/>
        </w:rPr>
        <w:t> </w:t>
      </w:r>
      <w:r>
        <w:rPr>
          <w:w w:val="105"/>
          <w:sz w:val="24"/>
        </w:rPr>
        <w:t>equals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dimension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ξ</w:t>
      </w:r>
    </w:p>
    <w:p>
      <w:pPr>
        <w:pStyle w:val="BodyText"/>
        <w:spacing w:before="1"/>
        <w:rPr>
          <w:rFonts w:ascii="Calibri"/>
          <w:i/>
          <w:sz w:val="22"/>
        </w:rPr>
      </w:pPr>
    </w:p>
    <w:p>
      <w:pPr>
        <w:pStyle w:val="ListParagraph"/>
        <w:numPr>
          <w:ilvl w:val="4"/>
          <w:numId w:val="22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w w:val="105"/>
          <w:sz w:val="24"/>
        </w:rPr>
        <w:t>Apply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control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law,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which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renders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manifold</w:t>
      </w:r>
      <w:r>
        <w:rPr>
          <w:spacing w:val="-8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i/>
          <w:spacing w:val="12"/>
          <w:w w:val="10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1"/>
          <w:w w:val="125"/>
          <w:sz w:val="24"/>
        </w:rPr>
        <w:t> </w:t>
      </w: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ξ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-2"/>
          <w:w w:val="105"/>
          <w:sz w:val="24"/>
        </w:rPr>
        <w:t> </w:t>
      </w:r>
      <w:r>
        <w:rPr>
          <w:w w:val="105"/>
          <w:sz w:val="24"/>
        </w:rPr>
        <w:t>attractive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keeps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closed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415" w:lineRule="auto" w:before="75"/>
        <w:ind w:left="745" w:right="1438"/>
        <w:jc w:val="both"/>
      </w:pPr>
      <w:r>
        <w:rPr/>
        <w:t>loop trajectories bounded. The significance of this second step is that the closed loop sys-</w:t>
      </w:r>
      <w:r>
        <w:rPr>
          <w:spacing w:val="1"/>
        </w:rPr>
        <w:t> </w:t>
      </w:r>
      <w:r>
        <w:rPr/>
        <w:t>tem will asymptotically behave like the desired target system and stability is ensured. The</w:t>
      </w:r>
      <w:r>
        <w:rPr>
          <w:spacing w:val="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becomes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trivial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this.</w:t>
      </w:r>
    </w:p>
    <w:p>
      <w:pPr>
        <w:pStyle w:val="BodyText"/>
        <w:spacing w:line="415" w:lineRule="auto" w:before="201"/>
        <w:ind w:left="160" w:right="1438"/>
        <w:jc w:val="both"/>
      </w:pPr>
      <w:r>
        <w:rPr/>
        <w:t>This same idea is applied in sliding mode control (SMC), where the target dynamics are the dy-</w:t>
      </w:r>
      <w:r>
        <w:rPr>
          <w:spacing w:val="1"/>
        </w:rPr>
        <w:t> </w:t>
      </w:r>
      <w:r>
        <w:rPr/>
        <w:t>namics of the system on the sliding manifold. SMC ensures manifold attractivity is enforced with</w:t>
      </w:r>
      <w:r>
        <w:rPr>
          <w:spacing w:val="-57"/>
        </w:rPr>
        <w:t> </w:t>
      </w:r>
      <w:r>
        <w:rPr/>
        <w:t>the aid of a discontinuous or nominal control law in one part while the second part of the control</w:t>
      </w:r>
      <w:r>
        <w:rPr>
          <w:spacing w:val="1"/>
        </w:rPr>
        <w:t> </w:t>
      </w:r>
      <w:r>
        <w:rPr/>
        <w:t>law is made complete by the equivalent control law. This is a similar procedure to immersion but</w:t>
      </w:r>
      <w:r>
        <w:rPr>
          <w:spacing w:val="-57"/>
        </w:rPr>
        <w:t> </w:t>
      </w:r>
      <w:r>
        <w:rPr/>
        <w:t>with significant difference being that SMC uses a change of coordinates and not an immersion.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applied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law</w:t>
      </w:r>
      <w:r>
        <w:rPr>
          <w:spacing w:val="-5"/>
        </w:rPr>
        <w:t> </w:t>
      </w:r>
      <w:r>
        <w:rPr/>
        <w:t>remains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renders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manifold</w:t>
      </w:r>
      <w:r>
        <w:rPr>
          <w:spacing w:val="-6"/>
        </w:rPr>
        <w:t> </w:t>
      </w:r>
      <w:r>
        <w:rPr/>
        <w:t>invariant</w:t>
      </w:r>
      <w:r>
        <w:rPr>
          <w:spacing w:val="-5"/>
        </w:rPr>
        <w:t> </w:t>
      </w:r>
      <w:r>
        <w:rPr/>
        <w:t>(Astolfi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Ortega,</w:t>
      </w:r>
      <w:r>
        <w:rPr>
          <w:spacing w:val="-5"/>
        </w:rPr>
        <w:t> </w:t>
      </w:r>
      <w:r>
        <w:rPr/>
        <w:t>2003).</w:t>
      </w: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2"/>
          <w:numId w:val="18"/>
        </w:numPr>
        <w:tabs>
          <w:tab w:pos="936" w:val="left" w:leader="none"/>
          <w:tab w:pos="938" w:val="left" w:leader="none"/>
        </w:tabs>
        <w:spacing w:line="240" w:lineRule="auto" w:before="1" w:after="0"/>
        <w:ind w:left="937" w:right="0" w:hanging="778"/>
        <w:jc w:val="left"/>
      </w:pPr>
      <w:bookmarkStart w:name=" Observers for control systems" w:id="87"/>
      <w:bookmarkEnd w:id="87"/>
      <w:r>
        <w:rPr>
          <w:b w:val="0"/>
        </w:rPr>
      </w:r>
      <w:bookmarkStart w:name="_bookmark41" w:id="88"/>
      <w:bookmarkEnd w:id="88"/>
      <w:r>
        <w:rPr>
          <w:b w:val="0"/>
        </w:rPr>
      </w:r>
      <w:bookmarkStart w:name="_bookmark41" w:id="89"/>
      <w:bookmarkEnd w:id="89"/>
      <w:r>
        <w:rPr/>
        <w:t>Obse</w:t>
      </w:r>
      <w:r>
        <w:rPr/>
        <w:t>rvers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systems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Observers are dynamic constructs that could be either linear or non-linear, stochastic as in the</w:t>
      </w:r>
      <w:r>
        <w:rPr>
          <w:spacing w:val="1"/>
        </w:rPr>
        <w:t> </w:t>
      </w:r>
      <w:r>
        <w:rPr/>
        <w:t>Kalman/extended Kalman filter or deterministic as in the Luenberger observer, low gain as in the</w:t>
      </w:r>
      <w:r>
        <w:rPr>
          <w:spacing w:val="-57"/>
        </w:rPr>
        <w:t> </w:t>
      </w:r>
      <w:r>
        <w:rPr/>
        <w:t>traditional Luenberger observer (Luenberger, 1971; Luenberger, 1979) or high gain as in exten-</w:t>
      </w:r>
      <w:r>
        <w:rPr>
          <w:spacing w:val="1"/>
        </w:rPr>
        <w:t> </w:t>
      </w:r>
      <w:r>
        <w:rPr/>
        <w:t>sions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Luenberger</w:t>
      </w:r>
      <w:r>
        <w:rPr>
          <w:spacing w:val="-5"/>
        </w:rPr>
        <w:t> </w:t>
      </w:r>
      <w:r>
        <w:rPr/>
        <w:t>observers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Khalil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Praly</w:t>
      </w:r>
      <w:r>
        <w:rPr>
          <w:spacing w:val="-5"/>
        </w:rPr>
        <w:t> </w:t>
      </w:r>
      <w:r>
        <w:rPr/>
        <w:t>(2013),</w:t>
      </w:r>
      <w:r>
        <w:rPr>
          <w:spacing w:val="-4"/>
        </w:rPr>
        <w:t> </w:t>
      </w:r>
      <w:r>
        <w:rPr/>
        <w:t>Gauthier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(1992)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Andrieu </w:t>
      </w:r>
      <w:r>
        <w:rPr>
          <w:i/>
        </w:rPr>
        <w:t>et al.</w:t>
      </w:r>
      <w:r>
        <w:rPr/>
        <w:t>, (2007). They can be used as soft sensing, measuring and estimation tools (identity</w:t>
      </w:r>
      <w:r>
        <w:rPr>
          <w:spacing w:val="-57"/>
        </w:rPr>
        <w:t> </w:t>
      </w:r>
      <w:r>
        <w:rPr/>
        <w:t>observer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identification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nonlinear</w:t>
      </w:r>
      <w:r>
        <w:rPr>
          <w:spacing w:val="-13"/>
        </w:rPr>
        <w:t> </w:t>
      </w:r>
      <w:r>
        <w:rPr/>
        <w:t>systems),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fault</w:t>
      </w:r>
      <w:r>
        <w:rPr>
          <w:spacing w:val="-13"/>
        </w:rPr>
        <w:t> </w:t>
      </w:r>
      <w:r>
        <w:rPr/>
        <w:t>detection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isolation,</w:t>
      </w:r>
      <w:r>
        <w:rPr>
          <w:spacing w:val="-11"/>
        </w:rPr>
        <w:t> </w:t>
      </w:r>
      <w:r>
        <w:rPr/>
        <w:t>disturbance</w:t>
      </w:r>
      <w:r>
        <w:rPr>
          <w:spacing w:val="-13"/>
        </w:rPr>
        <w:t> </w:t>
      </w:r>
      <w:r>
        <w:rPr/>
        <w:t>rejec-</w:t>
      </w:r>
      <w:r>
        <w:rPr>
          <w:spacing w:val="-58"/>
        </w:rPr>
        <w:t> </w:t>
      </w:r>
      <w:r>
        <w:rPr/>
        <w:t>tion, in synthesis of an adaptive internal model used in model predictive control, model reference</w:t>
      </w:r>
      <w:r>
        <w:rPr>
          <w:spacing w:val="-57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output</w:t>
      </w:r>
      <w:r>
        <w:rPr>
          <w:spacing w:val="-3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stabilization.</w:t>
      </w:r>
      <w:r>
        <w:rPr>
          <w:spacing w:val="11"/>
        </w:rPr>
        <w:t> </w:t>
      </w:r>
      <w:r>
        <w:rPr/>
        <w:t>The</w:t>
      </w:r>
      <w:r>
        <w:rPr>
          <w:spacing w:val="-4"/>
        </w:rPr>
        <w:t> </w:t>
      </w: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observer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estimator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58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work</w:t>
      </w:r>
      <w:r>
        <w:rPr>
          <w:spacing w:val="-12"/>
        </w:rPr>
        <w:t> </w:t>
      </w:r>
      <w:r>
        <w:rPr/>
        <w:t>seeks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ensure</w:t>
      </w:r>
      <w:r>
        <w:rPr>
          <w:spacing w:val="-12"/>
        </w:rPr>
        <w:t> </w:t>
      </w:r>
      <w:r>
        <w:rPr/>
        <w:t>convergence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system</w:t>
      </w:r>
      <w:r>
        <w:rPr>
          <w:spacing w:val="-11"/>
        </w:rPr>
        <w:t> </w:t>
      </w:r>
      <w:r>
        <w:rPr/>
        <w:t>state</w:t>
      </w:r>
      <w:r>
        <w:rPr>
          <w:spacing w:val="-13"/>
        </w:rPr>
        <w:t> </w:t>
      </w:r>
      <w:r>
        <w:rPr/>
        <w:t>estimates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output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de-</w:t>
      </w:r>
      <w:r>
        <w:rPr>
          <w:spacing w:val="-58"/>
        </w:rPr>
        <w:t> </w:t>
      </w:r>
      <w:r>
        <w:rPr/>
        <w:t>sired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true</w:t>
      </w:r>
      <w:r>
        <w:rPr>
          <w:spacing w:val="-7"/>
        </w:rPr>
        <w:t> </w:t>
      </w:r>
      <w:r>
        <w:rPr/>
        <w:t>state.</w:t>
      </w:r>
      <w:r>
        <w:rPr>
          <w:spacing w:val="9"/>
        </w:rPr>
        <w:t> </w:t>
      </w:r>
      <w:r>
        <w:rPr/>
        <w:t>To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end</w:t>
      </w:r>
      <w:r>
        <w:rPr>
          <w:spacing w:val="-6"/>
        </w:rPr>
        <w:t> </w:t>
      </w:r>
      <w:r>
        <w:rPr/>
        <w:t>therefore,</w:t>
      </w:r>
      <w:r>
        <w:rPr>
          <w:spacing w:val="-7"/>
        </w:rPr>
        <w:t> </w:t>
      </w:r>
      <w:r>
        <w:rPr/>
        <w:t>observers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partial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reduced</w:t>
      </w:r>
      <w:r>
        <w:rPr>
          <w:spacing w:val="-7"/>
        </w:rPr>
        <w:t> </w:t>
      </w:r>
      <w:r>
        <w:rPr/>
        <w:t>state</w:t>
      </w:r>
      <w:r>
        <w:rPr>
          <w:spacing w:val="-58"/>
        </w:rPr>
        <w:t> </w:t>
      </w:r>
      <w:r>
        <w:rPr/>
        <w:t>and</w:t>
      </w:r>
      <w:r>
        <w:rPr>
          <w:spacing w:val="-11"/>
        </w:rPr>
        <w:t> </w:t>
      </w:r>
      <w:r>
        <w:rPr/>
        <w:t>full</w:t>
      </w:r>
      <w:r>
        <w:rPr>
          <w:spacing w:val="-12"/>
        </w:rPr>
        <w:t> </w:t>
      </w:r>
      <w:r>
        <w:rPr/>
        <w:t>state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expanded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observers</w:t>
      </w:r>
      <w:r>
        <w:rPr>
          <w:spacing w:val="-11"/>
        </w:rPr>
        <w:t> </w:t>
      </w:r>
      <w:r>
        <w:rPr/>
        <w:t>(Krener,</w:t>
      </w:r>
      <w:r>
        <w:rPr>
          <w:spacing w:val="-9"/>
        </w:rPr>
        <w:t> </w:t>
      </w:r>
      <w:r>
        <w:rPr/>
        <w:t>2004)</w:t>
      </w:r>
      <w:r>
        <w:rPr>
          <w:spacing w:val="-11"/>
        </w:rPr>
        <w:t> </w:t>
      </w:r>
      <w:r>
        <w:rPr/>
        <w:t>depending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subset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space</w:t>
      </w:r>
      <w:r>
        <w:rPr>
          <w:spacing w:val="-57"/>
        </w:rPr>
        <w:t> </w:t>
      </w:r>
      <w:r>
        <w:rPr/>
        <w:t>being</w:t>
      </w:r>
      <w:r>
        <w:rPr>
          <w:spacing w:val="-15"/>
        </w:rPr>
        <w:t> </w:t>
      </w:r>
      <w:r>
        <w:rPr/>
        <w:t>estimated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sensed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convergence</w:t>
      </w:r>
      <w:r>
        <w:rPr>
          <w:spacing w:val="-14"/>
        </w:rPr>
        <w:t> </w:t>
      </w:r>
      <w:r>
        <w:rPr/>
        <w:t>properties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observer.</w:t>
      </w:r>
      <w:r>
        <w:rPr>
          <w:spacing w:val="3"/>
        </w:rPr>
        <w:t> </w:t>
      </w:r>
      <w:r>
        <w:rPr/>
        <w:t>Figure</w:t>
      </w:r>
      <w:r>
        <w:rPr>
          <w:spacing w:val="-15"/>
        </w:rPr>
        <w:t> </w:t>
      </w:r>
      <w:hyperlink w:history="true" w:anchor="_bookmark42">
        <w:r>
          <w:rPr/>
          <w:t>2.3</w:t>
        </w:r>
        <w:r>
          <w:rPr>
            <w:spacing w:val="-15"/>
          </w:rPr>
          <w:t> </w:t>
        </w:r>
      </w:hyperlink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simplified</w:t>
      </w:r>
      <w:r>
        <w:rPr>
          <w:spacing w:val="-57"/>
        </w:rPr>
        <w:t> </w:t>
      </w:r>
      <w:r>
        <w:rPr/>
        <w:t>tree structure for observer classification as described by Luenberger (1971). This classification is</w:t>
      </w:r>
      <w:r>
        <w:rPr>
          <w:spacing w:val="-57"/>
        </w:rPr>
        <w:t> </w:t>
      </w:r>
      <w:r>
        <w:rPr/>
        <w:t>done to highlight the possibilities from which this work choses output feedback observer-based</w:t>
      </w:r>
      <w:r>
        <w:rPr>
          <w:spacing w:val="1"/>
        </w:rPr>
        <w:t> </w:t>
      </w:r>
      <w:r>
        <w:rPr/>
        <w:t>implementation.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rPr>
          <w:sz w:val="6"/>
        </w:r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5865848" cy="525322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848" cy="525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8"/>
        <w:ind w:left="2208"/>
      </w:pPr>
      <w:bookmarkStart w:name="_bookmark42" w:id="90"/>
      <w:bookmarkEnd w:id="90"/>
      <w:r>
        <w:rPr/>
      </w:r>
      <w:r>
        <w:rPr/>
        <w:t>Figure</w:t>
      </w:r>
      <w:r>
        <w:rPr>
          <w:spacing w:val="-11"/>
        </w:rPr>
        <w:t> </w:t>
      </w:r>
      <w:r>
        <w:rPr/>
        <w:t>2.3:</w:t>
      </w:r>
      <w:r>
        <w:rPr>
          <w:spacing w:val="2"/>
        </w:rPr>
        <w:t> </w:t>
      </w:r>
      <w:r>
        <w:rPr/>
        <w:t>Observer</w:t>
      </w:r>
      <w:r>
        <w:rPr>
          <w:spacing w:val="-11"/>
        </w:rPr>
        <w:t> </w:t>
      </w:r>
      <w:r>
        <w:rPr/>
        <w:t>Classification</w:t>
      </w:r>
      <w:r>
        <w:rPr>
          <w:spacing w:val="-10"/>
        </w:rPr>
        <w:t> </w:t>
      </w:r>
      <w:r>
        <w:rPr/>
        <w:t>(Luenberger,</w:t>
      </w:r>
      <w:r>
        <w:rPr>
          <w:spacing w:val="-11"/>
        </w:rPr>
        <w:t> </w:t>
      </w:r>
      <w:r>
        <w:rPr/>
        <w:t>1971)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23"/>
        </w:numPr>
        <w:tabs>
          <w:tab w:pos="878" w:val="left" w:leader="none"/>
        </w:tabs>
        <w:spacing w:line="240" w:lineRule="auto" w:before="221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Linear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observer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review</w:t>
      </w:r>
    </w:p>
    <w:p>
      <w:pPr>
        <w:pStyle w:val="BodyText"/>
        <w:rPr>
          <w:i/>
          <w:sz w:val="31"/>
        </w:rPr>
      </w:pPr>
    </w:p>
    <w:p>
      <w:pPr>
        <w:pStyle w:val="BodyText"/>
        <w:spacing w:before="1"/>
        <w:ind w:left="160"/>
      </w:pPr>
      <w:r>
        <w:rPr/>
        <w:t>Given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linear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invariant</w:t>
      </w:r>
      <w:r>
        <w:rPr>
          <w:spacing w:val="-6"/>
        </w:rPr>
        <w:t> </w:t>
      </w:r>
      <w:r>
        <w:rPr/>
        <w:t>(LTI)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space</w:t>
      </w:r>
      <w:r>
        <w:rPr>
          <w:spacing w:val="-6"/>
        </w:rPr>
        <w:t> </w:t>
      </w:r>
      <w:r>
        <w:rPr/>
        <w:t>form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8942" w:val="left" w:leader="none"/>
        </w:tabs>
        <w:spacing w:before="93"/>
        <w:ind w:left="3961" w:right="0" w:firstLine="0"/>
        <w:jc w:val="left"/>
        <w:rPr>
          <w:sz w:val="24"/>
        </w:rPr>
      </w:pPr>
      <w:bookmarkStart w:name="_bookmark43" w:id="91"/>
      <w:bookmarkEnd w:id="91"/>
      <w:r>
        <w:rPr/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libri" w:hAnsi="Calibri"/>
          <w:w w:val="120"/>
          <w:sz w:val="24"/>
        </w:rPr>
        <w:t>˙</w:t>
      </w:r>
      <w:r>
        <w:rPr>
          <w:rFonts w:ascii="Calibri" w:hAnsi="Calibri"/>
          <w:spacing w:val="29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Ax</w:t>
      </w:r>
      <w:r>
        <w:rPr>
          <w:rFonts w:ascii="Calibri" w:hAnsi="Calibri"/>
          <w:i/>
          <w:spacing w:val="-13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6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Bu</w:t>
        <w:tab/>
      </w:r>
      <w:r>
        <w:rPr>
          <w:w w:val="120"/>
          <w:sz w:val="24"/>
        </w:rPr>
        <w:t>(2.46)</w:t>
      </w:r>
    </w:p>
    <w:p>
      <w:pPr>
        <w:tabs>
          <w:tab w:pos="8942" w:val="left" w:leader="none"/>
        </w:tabs>
        <w:spacing w:before="245"/>
        <w:ind w:left="3951" w:right="0" w:firstLine="0"/>
        <w:jc w:val="left"/>
        <w:rPr>
          <w:sz w:val="24"/>
        </w:rPr>
      </w:pPr>
      <w:r>
        <w:rPr>
          <w:rFonts w:ascii="Calibri"/>
          <w:i/>
          <w:w w:val="120"/>
          <w:sz w:val="24"/>
        </w:rPr>
        <w:t>y</w:t>
      </w:r>
      <w:r>
        <w:rPr>
          <w:rFonts w:ascii="Calibri"/>
          <w:i/>
          <w:spacing w:val="28"/>
          <w:w w:val="12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5"/>
          <w:w w:val="125"/>
          <w:sz w:val="24"/>
        </w:rPr>
        <w:t> </w:t>
      </w:r>
      <w:r>
        <w:rPr>
          <w:rFonts w:ascii="Calibri"/>
          <w:i/>
          <w:w w:val="120"/>
          <w:sz w:val="24"/>
        </w:rPr>
        <w:t>Cx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"/>
          <w:w w:val="125"/>
          <w:sz w:val="24"/>
        </w:rPr>
        <w:t> </w:t>
      </w:r>
      <w:r>
        <w:rPr>
          <w:rFonts w:ascii="Calibri"/>
          <w:i/>
          <w:w w:val="120"/>
          <w:sz w:val="24"/>
        </w:rPr>
        <w:t>Du</w:t>
        <w:tab/>
      </w:r>
      <w:r>
        <w:rPr>
          <w:w w:val="120"/>
          <w:sz w:val="24"/>
        </w:rPr>
        <w:t>(2.47)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396" w:lineRule="auto" w:before="70"/>
        <w:ind w:left="159" w:right="1437"/>
      </w:pPr>
      <w:r>
        <w:rPr/>
        <w:t>and</w:t>
      </w:r>
      <w:r>
        <w:rPr>
          <w:spacing w:val="7"/>
        </w:rPr>
        <w:t> </w:t>
      </w:r>
      <w:r>
        <w:rPr/>
        <w:t>assuming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disturbance</w:t>
      </w:r>
      <w:r>
        <w:rPr>
          <w:spacing w:val="7"/>
        </w:rPr>
        <w:t> </w:t>
      </w:r>
      <w:r>
        <w:rPr/>
        <w:t>input</w:t>
      </w:r>
      <w:r>
        <w:rPr>
          <w:spacing w:val="7"/>
        </w:rPr>
        <w:t> </w:t>
      </w:r>
      <w:r>
        <w:rPr/>
        <w:t>term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zero</w:t>
      </w:r>
      <w:r>
        <w:rPr>
          <w:spacing w:val="7"/>
        </w:rPr>
        <w:t> </w:t>
      </w:r>
      <w:r>
        <w:rPr/>
        <w:t>such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>
          <w:rFonts w:ascii="Calibri"/>
          <w:i/>
        </w:rPr>
        <w:t>D</w:t>
      </w:r>
      <w:r>
        <w:rPr>
          <w:rFonts w:ascii="Calibri"/>
          <w:i/>
          <w:spacing w:val="31"/>
        </w:rPr>
        <w:t> </w:t>
      </w:r>
      <w:r>
        <w:rPr>
          <w:rFonts w:ascii="Calibri"/>
        </w:rPr>
        <w:t>=</w:t>
      </w:r>
      <w:r>
        <w:rPr>
          <w:rFonts w:ascii="Calibri"/>
          <w:spacing w:val="24"/>
        </w:rPr>
        <w:t> </w:t>
      </w:r>
      <w:r>
        <w:rPr>
          <w:rFonts w:ascii="Calibri"/>
        </w:rPr>
        <w:t>0</w:t>
      </w:r>
      <w:r>
        <w:rPr/>
        <w:t>,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system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equation</w:t>
      </w:r>
      <w:r>
        <w:rPr>
          <w:spacing w:val="7"/>
        </w:rPr>
        <w:t> </w:t>
      </w:r>
      <w:hyperlink w:history="true" w:anchor="_bookmark43">
        <w:r>
          <w:rPr/>
          <w:t>(2.47)</w:t>
        </w:r>
      </w:hyperlink>
      <w:r>
        <w:rPr>
          <w:spacing w:val="-57"/>
        </w:rPr>
        <w:t> </w:t>
      </w:r>
      <w:r>
        <w:rPr>
          <w:w w:val="105"/>
        </w:rPr>
        <w:t>becomes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8942" w:val="left" w:leader="none"/>
        </w:tabs>
        <w:spacing w:before="93"/>
        <w:ind w:left="3956" w:right="0" w:firstLine="0"/>
        <w:jc w:val="left"/>
        <w:rPr>
          <w:sz w:val="24"/>
        </w:rPr>
      </w:pPr>
      <w:bookmarkStart w:name="_bookmark44" w:id="92"/>
      <w:bookmarkEnd w:id="92"/>
      <w:r>
        <w:rPr/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libri" w:hAnsi="Calibri"/>
          <w:w w:val="120"/>
          <w:sz w:val="24"/>
        </w:rPr>
        <w:t>˙</w:t>
      </w:r>
      <w:r>
        <w:rPr>
          <w:rFonts w:ascii="Calibri" w:hAnsi="Calibri"/>
          <w:spacing w:val="29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Ax</w:t>
      </w:r>
      <w:r>
        <w:rPr>
          <w:rFonts w:ascii="Calibri" w:hAnsi="Calibri"/>
          <w:i/>
          <w:spacing w:val="-13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6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Bu</w:t>
        <w:tab/>
      </w:r>
      <w:r>
        <w:rPr>
          <w:w w:val="120"/>
          <w:sz w:val="24"/>
        </w:rPr>
        <w:t>(2.48)</w:t>
      </w:r>
    </w:p>
    <w:p>
      <w:pPr>
        <w:tabs>
          <w:tab w:pos="8942" w:val="left" w:leader="none"/>
        </w:tabs>
        <w:spacing w:before="245"/>
        <w:ind w:left="4569" w:right="0" w:firstLine="0"/>
        <w:jc w:val="left"/>
        <w:rPr>
          <w:sz w:val="24"/>
        </w:rPr>
      </w:pPr>
      <w:r>
        <w:rPr>
          <w:rFonts w:ascii="Calibri"/>
          <w:i/>
          <w:w w:val="115"/>
          <w:sz w:val="24"/>
        </w:rPr>
        <w:t>y</w:t>
      </w:r>
      <w:r>
        <w:rPr>
          <w:rFonts w:ascii="Calibri"/>
          <w:i/>
          <w:spacing w:val="31"/>
          <w:w w:val="115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6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Cx</w:t>
        <w:tab/>
      </w:r>
      <w:r>
        <w:rPr>
          <w:w w:val="115"/>
          <w:sz w:val="24"/>
        </w:rPr>
        <w:t>(2.49)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15" w:lineRule="auto"/>
        <w:ind w:left="160" w:right="1436"/>
      </w:pPr>
      <w:r>
        <w:rPr/>
        <w:t>A</w:t>
      </w:r>
      <w:r>
        <w:rPr>
          <w:spacing w:val="20"/>
        </w:rPr>
        <w:t> </w:t>
      </w:r>
      <w:r>
        <w:rPr/>
        <w:t>suitable</w:t>
      </w:r>
      <w:r>
        <w:rPr>
          <w:spacing w:val="20"/>
        </w:rPr>
        <w:t> </w:t>
      </w:r>
      <w:r>
        <w:rPr/>
        <w:t>observer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LTI</w:t>
      </w:r>
      <w:r>
        <w:rPr>
          <w:spacing w:val="20"/>
        </w:rPr>
        <w:t> </w:t>
      </w:r>
      <w:r>
        <w:rPr/>
        <w:t>system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equation</w:t>
      </w:r>
      <w:r>
        <w:rPr>
          <w:spacing w:val="20"/>
        </w:rPr>
        <w:t> </w:t>
      </w:r>
      <w:hyperlink w:history="true" w:anchor="_bookmark44">
        <w:r>
          <w:rPr/>
          <w:t>(2.49)</w:t>
        </w:r>
        <w:r>
          <w:rPr>
            <w:spacing w:val="21"/>
          </w:rPr>
          <w:t> </w:t>
        </w:r>
      </w:hyperlink>
      <w:r>
        <w:rPr/>
        <w:t>would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linear</w:t>
      </w:r>
      <w:r>
        <w:rPr>
          <w:spacing w:val="21"/>
        </w:rPr>
        <w:t> </w:t>
      </w:r>
      <w:r>
        <w:rPr/>
        <w:t>Luenberger-type</w:t>
      </w:r>
      <w:r>
        <w:rPr>
          <w:spacing w:val="-57"/>
        </w:rPr>
        <w:t> </w:t>
      </w:r>
      <w:r>
        <w:rPr/>
        <w:t>observer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(Friedland,</w:t>
      </w:r>
      <w:r>
        <w:rPr>
          <w:spacing w:val="-1"/>
        </w:rPr>
        <w:t> </w:t>
      </w:r>
      <w:r>
        <w:rPr/>
        <w:t>nd):</w:t>
      </w:r>
    </w:p>
    <w:p>
      <w:pPr>
        <w:pStyle w:val="BodyText"/>
        <w:spacing w:before="3"/>
      </w:pPr>
    </w:p>
    <w:p>
      <w:pPr>
        <w:tabs>
          <w:tab w:pos="8942" w:val="left" w:leader="none"/>
        </w:tabs>
        <w:spacing w:before="54"/>
        <w:ind w:left="3361" w:right="0" w:firstLine="0"/>
        <w:jc w:val="left"/>
        <w:rPr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15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26"/>
          <w:sz w:val="24"/>
        </w:rPr>
        <w:t>A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18"/>
          <w:w w:val="129"/>
          <w:sz w:val="24"/>
        </w:rPr>
        <w:t>H</w:t>
      </w:r>
      <w:r>
        <w:rPr>
          <w:rFonts w:ascii="Calibri" w:hAnsi="Calibri"/>
          <w:i/>
          <w:w w:val="107"/>
          <w:sz w:val="24"/>
        </w:rPr>
        <w:t>u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6"/>
          <w:sz w:val="24"/>
        </w:rPr>
        <w:t>y</w:t>
      </w:r>
      <w:r>
        <w:rPr>
          <w:rFonts w:ascii="Calibri" w:hAnsi="Calibri"/>
          <w:i/>
          <w:spacing w:val="7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-99"/>
          <w:w w:val="106"/>
          <w:sz w:val="24"/>
        </w:rPr>
        <w:t>y</w:t>
      </w:r>
      <w:r>
        <w:rPr>
          <w:rFonts w:ascii="Calibri" w:hAnsi="Calibri"/>
          <w:spacing w:val="-1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(2.50)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863" w:top="1380" w:bottom="1060" w:left="1280" w:right="0"/>
        </w:sectPr>
      </w:pPr>
    </w:p>
    <w:p>
      <w:pPr>
        <w:spacing w:before="93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9"/>
          <w:w w:val="106"/>
          <w:sz w:val="24"/>
        </w:rPr>
        <w:t>y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17"/>
          <w:w w:val="133"/>
          <w:sz w:val="24"/>
        </w:rPr>
        <w:t>C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3"/>
          <w:sz w:val="24"/>
        </w:rPr>
        <w:t>ˆ</w:t>
      </w:r>
    </w:p>
    <w:p>
      <w:pPr>
        <w:pStyle w:val="BodyText"/>
        <w:spacing w:before="97"/>
        <w:ind w:left="2984"/>
      </w:pPr>
      <w:r>
        <w:rPr/>
        <w:br w:type="column"/>
      </w:r>
      <w:r>
        <w:rPr/>
        <w:t>(2.51)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919" w:space="40"/>
            <w:col w:w="500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00" w:lineRule="auto" w:before="92"/>
        <w:ind w:left="160" w:right="1439"/>
        <w:jc w:val="both"/>
      </w:pPr>
      <w:r>
        <w:rPr>
          <w:w w:val="99"/>
        </w:rPr>
        <w:t>where</w:t>
      </w:r>
      <w:r>
        <w:rPr/>
        <w:t> </w:t>
      </w:r>
      <w:r>
        <w:rPr>
          <w:spacing w:val="-26"/>
        </w:rPr>
        <w:t> </w:t>
      </w:r>
      <w:r>
        <w:rPr>
          <w:rFonts w:ascii="Calibri" w:hAnsi="Calibri"/>
          <w:i/>
          <w:w w:val="120"/>
        </w:rPr>
        <w:t>x,</w:t>
      </w:r>
      <w:r>
        <w:rPr>
          <w:rFonts w:ascii="Calibri" w:hAnsi="Calibri"/>
          <w:i/>
          <w:spacing w:val="-15"/>
        </w:rPr>
        <w:t> 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spacing w:val="1"/>
          <w:w w:val="123"/>
        </w:rPr>
        <w:t>ˆ</w:t>
      </w:r>
      <w:r>
        <w:rPr>
          <w:rFonts w:ascii="Calibri" w:hAnsi="Calibri"/>
          <w:i/>
          <w:w w:val="108"/>
        </w:rPr>
        <w:t>,</w:t>
      </w:r>
      <w:r>
        <w:rPr>
          <w:rFonts w:ascii="Calibri" w:hAnsi="Calibri"/>
          <w:i/>
          <w:spacing w:val="-15"/>
        </w:rPr>
        <w:t> </w:t>
      </w:r>
      <w:r>
        <w:rPr>
          <w:rFonts w:ascii="Calibri" w:hAnsi="Calibri"/>
          <w:i/>
          <w:spacing w:val="8"/>
          <w:w w:val="106"/>
        </w:rPr>
        <w:t>y</w:t>
      </w:r>
      <w:r>
        <w:rPr>
          <w:rFonts w:ascii="Calibri" w:hAnsi="Calibri"/>
          <w:i/>
          <w:w w:val="108"/>
        </w:rPr>
        <w:t>,</w:t>
      </w:r>
      <w:r>
        <w:rPr>
          <w:rFonts w:ascii="Calibri" w:hAnsi="Calibri"/>
          <w:i/>
          <w:spacing w:val="-15"/>
        </w:rPr>
        <w:t> </w:t>
      </w:r>
      <w:r>
        <w:rPr>
          <w:rFonts w:ascii="Calibri" w:hAnsi="Calibri"/>
          <w:i/>
          <w:spacing w:val="-99"/>
          <w:w w:val="106"/>
        </w:rPr>
        <w:t>y</w:t>
      </w:r>
      <w:r>
        <w:rPr>
          <w:rFonts w:ascii="Calibri" w:hAnsi="Calibri"/>
          <w:w w:val="123"/>
        </w:rPr>
        <w:t>ˆ</w:t>
      </w:r>
      <w:r>
        <w:rPr>
          <w:rFonts w:ascii="Calibri" w:hAnsi="Calibri"/>
        </w:rPr>
        <w:t> </w:t>
      </w:r>
      <w:r>
        <w:rPr>
          <w:rFonts w:ascii="Calibri" w:hAnsi="Calibri"/>
          <w:spacing w:val="-24"/>
        </w:rPr>
        <w:t> </w:t>
      </w:r>
      <w:r>
        <w:rPr>
          <w:w w:val="99"/>
        </w:rPr>
        <w:t>represent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true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system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state,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obser</w:t>
      </w:r>
      <w:r>
        <w:rPr>
          <w:spacing w:val="-4"/>
          <w:w w:val="99"/>
        </w:rPr>
        <w:t>v</w:t>
      </w:r>
      <w:r>
        <w:rPr>
          <w:w w:val="99"/>
        </w:rPr>
        <w:t>er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state,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system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output,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obser</w:t>
      </w:r>
      <w:r>
        <w:rPr>
          <w:spacing w:val="-4"/>
          <w:w w:val="99"/>
        </w:rPr>
        <w:t>v</w:t>
      </w:r>
      <w:r>
        <w:rPr>
          <w:w w:val="99"/>
        </w:rPr>
        <w:t>er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output </w:t>
      </w:r>
      <w:r>
        <w:rPr/>
        <w:t>respectively.</w:t>
      </w:r>
      <w:r>
        <w:rPr>
          <w:spacing w:val="30"/>
        </w:rPr>
        <w:t> </w:t>
      </w:r>
      <w:r>
        <w:rPr>
          <w:rFonts w:ascii="Calibri" w:hAnsi="Calibri"/>
          <w:i/>
        </w:rPr>
        <w:t>A,</w:t>
      </w:r>
      <w:r>
        <w:rPr>
          <w:rFonts w:ascii="Calibri" w:hAnsi="Calibri"/>
          <w:i/>
          <w:spacing w:val="-6"/>
        </w:rPr>
        <w:t> </w:t>
      </w:r>
      <w:r>
        <w:rPr>
          <w:rFonts w:ascii="Calibri" w:hAnsi="Calibri"/>
          <w:i/>
        </w:rPr>
        <w:t>B,</w:t>
      </w:r>
      <w:r>
        <w:rPr>
          <w:rFonts w:ascii="Calibri" w:hAnsi="Calibri"/>
          <w:i/>
          <w:spacing w:val="-6"/>
        </w:rPr>
        <w:t> </w:t>
      </w:r>
      <w:r>
        <w:rPr>
          <w:rFonts w:ascii="Calibri" w:hAnsi="Calibri"/>
          <w:i/>
        </w:rPr>
        <w:t>C,</w:t>
      </w:r>
      <w:r>
        <w:rPr>
          <w:rFonts w:ascii="Calibri" w:hAnsi="Calibri"/>
          <w:i/>
          <w:spacing w:val="-6"/>
        </w:rPr>
        <w:t> </w:t>
      </w:r>
      <w:r>
        <w:rPr>
          <w:rFonts w:ascii="Calibri" w:hAnsi="Calibri"/>
          <w:i/>
        </w:rPr>
        <w:t>H</w:t>
      </w:r>
      <w:r>
        <w:rPr>
          <w:rFonts w:ascii="Calibri" w:hAnsi="Calibri"/>
        </w:rPr>
        <w:t>&amp;</w:t>
      </w:r>
      <w:r>
        <w:rPr>
          <w:rFonts w:ascii="Calibri" w:hAnsi="Calibri"/>
          <w:i/>
        </w:rPr>
        <w:t>L</w:t>
      </w:r>
      <w:r>
        <w:rPr>
          <w:rFonts w:ascii="Calibri" w:hAnsi="Calibri"/>
          <w:i/>
          <w:spacing w:val="39"/>
        </w:rPr>
        <w:t> </w:t>
      </w:r>
      <w:r>
        <w:rPr/>
        <w:t>are</w:t>
      </w:r>
      <w:r>
        <w:rPr>
          <w:spacing w:val="32"/>
        </w:rPr>
        <w:t> </w:t>
      </w:r>
      <w:r>
        <w:rPr/>
        <w:t>appropriate</w:t>
      </w:r>
      <w:r>
        <w:rPr>
          <w:spacing w:val="33"/>
        </w:rPr>
        <w:t> </w:t>
      </w:r>
      <w:r>
        <w:rPr/>
        <w:t>system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observer</w:t>
      </w:r>
      <w:r>
        <w:rPr>
          <w:spacing w:val="32"/>
        </w:rPr>
        <w:t> </w:t>
      </w:r>
      <w:r>
        <w:rPr/>
        <w:t>matrices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observer</w:t>
      </w:r>
      <w:r>
        <w:rPr>
          <w:spacing w:val="32"/>
        </w:rPr>
        <w:t> </w:t>
      </w:r>
      <w:r>
        <w:rPr/>
        <w:t>gain</w:t>
      </w:r>
      <w:r>
        <w:rPr>
          <w:spacing w:val="-58"/>
        </w:rPr>
        <w:t> </w:t>
      </w:r>
      <w:r>
        <w:rPr>
          <w:w w:val="105"/>
        </w:rPr>
        <w:t>to be designed for which renders the closed loop system stable.</w:t>
      </w:r>
      <w:r>
        <w:rPr>
          <w:spacing w:val="1"/>
          <w:w w:val="105"/>
        </w:rPr>
        <w:t> </w:t>
      </w:r>
      <w:r>
        <w:rPr>
          <w:w w:val="105"/>
        </w:rPr>
        <w:t>The overall dynamics of the</w:t>
      </w:r>
      <w:r>
        <w:rPr>
          <w:spacing w:val="-60"/>
          <w:w w:val="105"/>
        </w:rPr>
        <w:t> </w:t>
      </w:r>
      <w:r>
        <w:rPr/>
        <w:t>autonomous/compound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reduces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error</w:t>
      </w:r>
      <w:r>
        <w:rPr>
          <w:spacing w:val="-4"/>
        </w:rPr>
        <w:t> </w:t>
      </w:r>
      <w:r>
        <w:rPr/>
        <w:t>dynamics</w:t>
      </w:r>
      <w:r>
        <w:rPr>
          <w:spacing w:val="-3"/>
        </w:rPr>
        <w:t> </w:t>
      </w:r>
      <w:r>
        <w:rPr/>
        <w:t>given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(Friedland,</w:t>
      </w:r>
      <w:r>
        <w:rPr>
          <w:spacing w:val="-3"/>
        </w:rPr>
        <w:t> </w:t>
      </w:r>
      <w:r>
        <w:rPr/>
        <w:t>nd):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8942" w:val="left" w:leader="none"/>
        </w:tabs>
        <w:spacing w:before="51"/>
        <w:ind w:left="4486" w:right="0" w:firstLine="0"/>
        <w:jc w:val="left"/>
        <w:rPr>
          <w:sz w:val="24"/>
        </w:rPr>
      </w:pPr>
      <w:bookmarkStart w:name="_bookmark45" w:id="93"/>
      <w:bookmarkEnd w:id="93"/>
      <w:r>
        <w:rPr/>
      </w: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-114"/>
          <w:w w:val="126"/>
          <w:sz w:val="24"/>
        </w:rPr>
        <w:t>A</w:t>
      </w:r>
      <w:r>
        <w:rPr>
          <w:rFonts w:ascii="Calibri" w:hAnsi="Calibri"/>
          <w:spacing w:val="-4"/>
          <w:w w:val="123"/>
          <w:position w:val="6"/>
          <w:sz w:val="24"/>
        </w:rPr>
        <w:t>ˆ</w:t>
      </w: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</w:rPr>
        <w:t>(2.52)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78" w:lineRule="exact" w:before="1"/>
        <w:ind w:left="159" w:right="1437"/>
        <w:jc w:val="both"/>
      </w:pPr>
      <w:r>
        <w:rPr>
          <w:w w:val="99"/>
        </w:rPr>
        <w:t>in</w:t>
      </w:r>
      <w:r>
        <w:rPr>
          <w:spacing w:val="13"/>
        </w:rPr>
        <w:t> </w:t>
      </w:r>
      <w:r>
        <w:rPr>
          <w:w w:val="99"/>
        </w:rPr>
        <w:t>which</w:t>
      </w:r>
      <w:r>
        <w:rPr>
          <w:spacing w:val="14"/>
        </w:rPr>
        <w:t> </w:t>
      </w:r>
      <w:r>
        <w:rPr>
          <w:rFonts w:ascii="Calibri" w:hAnsi="Calibri"/>
          <w:i/>
          <w:spacing w:val="-114"/>
          <w:w w:val="126"/>
        </w:rPr>
        <w:t>A</w:t>
      </w:r>
      <w:r>
        <w:rPr>
          <w:rFonts w:ascii="Calibri" w:hAnsi="Calibri"/>
          <w:w w:val="123"/>
          <w:position w:val="6"/>
        </w:rPr>
        <w:t>ˆ</w:t>
      </w:r>
      <w:r>
        <w:rPr>
          <w:rFonts w:ascii="Calibri" w:hAnsi="Calibri"/>
          <w:position w:val="6"/>
        </w:rPr>
        <w:t> </w:t>
      </w:r>
      <w:r>
        <w:rPr>
          <w:rFonts w:ascii="Calibri" w:hAnsi="Calibri"/>
          <w:spacing w:val="-19"/>
          <w:position w:val="6"/>
        </w:rPr>
        <w:t> </w:t>
      </w:r>
      <w:r>
        <w:rPr>
          <w:rFonts w:ascii="Lucida Sans Unicode" w:hAnsi="Lucida Sans Unicode"/>
          <w:w w:val="97"/>
        </w:rPr>
        <w:t>≡</w:t>
      </w:r>
      <w:r>
        <w:rPr>
          <w:rFonts w:ascii="Lucida Sans Unicode" w:hAnsi="Lucida Sans Unicode"/>
          <w:spacing w:val="16"/>
        </w:rPr>
        <w:t> </w:t>
      </w:r>
      <w:r>
        <w:rPr>
          <w:rFonts w:ascii="Calibri" w:hAnsi="Calibri"/>
          <w:i/>
          <w:w w:val="126"/>
        </w:rPr>
        <w:t>A</w:t>
      </w:r>
      <w:r>
        <w:rPr>
          <w:rFonts w:ascii="Calibri" w:hAnsi="Calibri"/>
          <w:i/>
          <w:spacing w:val="9"/>
        </w:rPr>
        <w:t> </w:t>
      </w:r>
      <w:r>
        <w:rPr>
          <w:rFonts w:ascii="Lucida Sans Unicode" w:hAnsi="Lucida Sans Unicode"/>
          <w:w w:val="97"/>
        </w:rPr>
        <w:t>−</w:t>
      </w:r>
      <w:r>
        <w:rPr>
          <w:rFonts w:ascii="Lucida Sans Unicode" w:hAnsi="Lucida Sans Unicode"/>
          <w:spacing w:val="-13"/>
        </w:rPr>
        <w:t> </w:t>
      </w:r>
      <w:r>
        <w:rPr>
          <w:rFonts w:ascii="Calibri" w:hAnsi="Calibri"/>
          <w:i/>
          <w:w w:val="144"/>
        </w:rPr>
        <w:t>L</w:t>
      </w:r>
      <w:r>
        <w:rPr>
          <w:rFonts w:ascii="Calibri" w:hAnsi="Calibri"/>
          <w:i/>
          <w:spacing w:val="17"/>
          <w:w w:val="144"/>
        </w:rPr>
        <w:t>C</w:t>
      </w:r>
      <w:r>
        <w:rPr>
          <w:w w:val="99"/>
        </w:rPr>
        <w:t>,</w:t>
      </w:r>
      <w:r>
        <w:rPr>
          <w:spacing w:val="17"/>
        </w:rPr>
        <w:t> </w:t>
      </w:r>
      <w:r>
        <w:rPr>
          <w:w w:val="99"/>
        </w:rPr>
        <w:t>which</w:t>
      </w:r>
      <w:r>
        <w:rPr>
          <w:spacing w:val="14"/>
        </w:rPr>
        <w:t> </w:t>
      </w:r>
      <w:r>
        <w:rPr>
          <w:w w:val="99"/>
        </w:rPr>
        <w:t>is</w:t>
      </w:r>
      <w:r>
        <w:rPr>
          <w:spacing w:val="13"/>
        </w:rPr>
        <w:t> </w:t>
      </w:r>
      <w:r>
        <w:rPr>
          <w:w w:val="99"/>
        </w:rPr>
        <w:t>the</w:t>
      </w:r>
      <w:r>
        <w:rPr>
          <w:spacing w:val="13"/>
        </w:rPr>
        <w:t> </w:t>
      </w:r>
      <w:r>
        <w:rPr>
          <w:w w:val="99"/>
        </w:rPr>
        <w:t>closed</w:t>
      </w:r>
      <w:r>
        <w:rPr>
          <w:spacing w:val="14"/>
        </w:rPr>
        <w:t> </w:t>
      </w:r>
      <w:r>
        <w:rPr>
          <w:w w:val="99"/>
        </w:rPr>
        <w:t>loop</w:t>
      </w:r>
      <w:r>
        <w:rPr>
          <w:spacing w:val="13"/>
        </w:rPr>
        <w:t> </w:t>
      </w:r>
      <w:r>
        <w:rPr>
          <w:w w:val="99"/>
        </w:rPr>
        <w:t>matrix</w:t>
      </w:r>
      <w:r>
        <w:rPr>
          <w:spacing w:val="13"/>
        </w:rPr>
        <w:t> </w:t>
      </w:r>
      <w:r>
        <w:rPr>
          <w:w w:val="99"/>
        </w:rPr>
        <w:t>that</w:t>
      </w:r>
      <w:r>
        <w:rPr>
          <w:spacing w:val="14"/>
        </w:rPr>
        <w:t> </w:t>
      </w:r>
      <w:r>
        <w:rPr>
          <w:w w:val="99"/>
        </w:rPr>
        <w:t>must</w:t>
      </w:r>
      <w:r>
        <w:rPr>
          <w:spacing w:val="13"/>
        </w:rPr>
        <w:t> </w:t>
      </w:r>
      <w:r>
        <w:rPr>
          <w:w w:val="99"/>
        </w:rPr>
        <w:t>be</w:t>
      </w:r>
      <w:r>
        <w:rPr>
          <w:spacing w:val="13"/>
        </w:rPr>
        <w:t> </w:t>
      </w:r>
      <w:r>
        <w:rPr>
          <w:w w:val="99"/>
        </w:rPr>
        <w:t>rendered</w:t>
      </w:r>
      <w:r>
        <w:rPr>
          <w:spacing w:val="14"/>
        </w:rPr>
        <w:t> </w:t>
      </w:r>
      <w:r>
        <w:rPr>
          <w:w w:val="99"/>
        </w:rPr>
        <w:t>stable</w:t>
      </w:r>
      <w:r>
        <w:rPr>
          <w:spacing w:val="13"/>
        </w:rPr>
        <w:t> </w:t>
      </w:r>
      <w:r>
        <w:rPr>
          <w:w w:val="99"/>
        </w:rPr>
        <w:t>via</w:t>
      </w:r>
      <w:r>
        <w:rPr>
          <w:spacing w:val="13"/>
        </w:rPr>
        <w:t> </w:t>
      </w:r>
      <w:r>
        <w:rPr>
          <w:w w:val="99"/>
        </w:rPr>
        <w:t>an</w:t>
      </w:r>
      <w:r>
        <w:rPr>
          <w:spacing w:val="14"/>
        </w:rPr>
        <w:t> </w:t>
      </w:r>
      <w:r>
        <w:rPr>
          <w:w w:val="99"/>
        </w:rPr>
        <w:t>ap- propriate</w:t>
      </w:r>
      <w:r>
        <w:rPr>
          <w:spacing w:val="23"/>
        </w:rPr>
        <w:t> </w:t>
      </w:r>
      <w:r>
        <w:rPr>
          <w:w w:val="99"/>
        </w:rPr>
        <w:t>choice</w:t>
      </w:r>
      <w:r>
        <w:rPr>
          <w:spacing w:val="23"/>
        </w:rPr>
        <w:t> </w:t>
      </w:r>
      <w:r>
        <w:rPr>
          <w:w w:val="99"/>
        </w:rPr>
        <w:t>of</w:t>
      </w:r>
      <w:r>
        <w:rPr>
          <w:spacing w:val="23"/>
        </w:rPr>
        <w:t> </w:t>
      </w:r>
      <w:r>
        <w:rPr>
          <w:w w:val="99"/>
        </w:rPr>
        <w:t>the</w:t>
      </w:r>
      <w:r>
        <w:rPr>
          <w:spacing w:val="23"/>
        </w:rPr>
        <w:t> </w:t>
      </w:r>
      <w:r>
        <w:rPr>
          <w:w w:val="99"/>
        </w:rPr>
        <w:t>design</w:t>
      </w:r>
      <w:r>
        <w:rPr>
          <w:spacing w:val="23"/>
        </w:rPr>
        <w:t> </w:t>
      </w:r>
      <w:r>
        <w:rPr>
          <w:w w:val="99"/>
        </w:rPr>
        <w:t>parameter</w:t>
      </w:r>
      <w:r>
        <w:rPr>
          <w:spacing w:val="23"/>
        </w:rPr>
        <w:t> </w:t>
      </w:r>
      <w:r>
        <w:rPr>
          <w:rFonts w:ascii="Calibri" w:hAnsi="Calibri"/>
          <w:i/>
          <w:w w:val="157"/>
        </w:rPr>
        <w:t>L</w:t>
      </w:r>
      <w:r>
        <w:rPr>
          <w:rFonts w:ascii="Calibri" w:hAnsi="Calibri"/>
          <w:i/>
        </w:rPr>
        <w:t> </w:t>
      </w:r>
      <w:r>
        <w:rPr>
          <w:rFonts w:ascii="Calibri" w:hAnsi="Calibri"/>
          <w:i/>
          <w:spacing w:val="-25"/>
        </w:rPr>
        <w:t> </w:t>
      </w:r>
      <w:r>
        <w:rPr>
          <w:w w:val="99"/>
        </w:rPr>
        <w:t>(implying</w:t>
      </w:r>
      <w:r>
        <w:rPr>
          <w:spacing w:val="23"/>
        </w:rPr>
        <w:t> </w:t>
      </w:r>
      <w:r>
        <w:rPr>
          <w:w w:val="99"/>
        </w:rPr>
        <w:t>that</w:t>
      </w:r>
      <w:r>
        <w:rPr>
          <w:spacing w:val="23"/>
        </w:rPr>
        <w:t> </w:t>
      </w:r>
      <w:r>
        <w:rPr>
          <w:w w:val="99"/>
        </w:rPr>
        <w:t>all</w:t>
      </w:r>
      <w:r>
        <w:rPr>
          <w:spacing w:val="23"/>
        </w:rPr>
        <w:t> </w:t>
      </w:r>
      <w:r>
        <w:rPr>
          <w:w w:val="99"/>
        </w:rPr>
        <w:t>eige</w:t>
      </w:r>
      <w:r>
        <w:rPr>
          <w:spacing w:val="-10"/>
          <w:w w:val="99"/>
        </w:rPr>
        <w:t>n</w:t>
      </w:r>
      <w:r>
        <w:rPr>
          <w:spacing w:val="-6"/>
          <w:w w:val="99"/>
        </w:rPr>
        <w:t>v</w:t>
      </w:r>
      <w:r>
        <w:rPr>
          <w:w w:val="99"/>
        </w:rPr>
        <w:t>alues</w:t>
      </w:r>
      <w:r>
        <w:rPr>
          <w:spacing w:val="23"/>
        </w:rPr>
        <w:t> </w:t>
      </w:r>
      <w:r>
        <w:rPr>
          <w:w w:val="99"/>
        </w:rPr>
        <w:t>of</w:t>
      </w:r>
      <w:r>
        <w:rPr>
          <w:spacing w:val="23"/>
        </w:rPr>
        <w:t> </w:t>
      </w:r>
      <w:r>
        <w:rPr>
          <w:w w:val="99"/>
        </w:rPr>
        <w:t>the</w:t>
      </w:r>
      <w:r>
        <w:rPr>
          <w:spacing w:val="23"/>
        </w:rPr>
        <w:t> </w:t>
      </w:r>
      <w:r>
        <w:rPr>
          <w:w w:val="99"/>
        </w:rPr>
        <w:t>matrix</w:t>
      </w:r>
      <w:r>
        <w:rPr>
          <w:spacing w:val="23"/>
        </w:rPr>
        <w:t> </w:t>
      </w:r>
      <w:r>
        <w:rPr>
          <w:rFonts w:ascii="Calibri" w:hAnsi="Calibri"/>
          <w:i/>
          <w:spacing w:val="-114"/>
          <w:w w:val="126"/>
        </w:rPr>
        <w:t>A</w:t>
      </w:r>
      <w:r>
        <w:rPr>
          <w:rFonts w:ascii="Calibri" w:hAnsi="Calibri"/>
          <w:w w:val="123"/>
          <w:position w:val="6"/>
        </w:rPr>
        <w:t>ˆ</w:t>
      </w:r>
      <w:r>
        <w:rPr>
          <w:rFonts w:ascii="Calibri" w:hAnsi="Calibri"/>
          <w:spacing w:val="26"/>
          <w:position w:val="6"/>
        </w:rPr>
        <w:t> </w:t>
      </w:r>
      <w:r>
        <w:rPr>
          <w:w w:val="99"/>
        </w:rPr>
        <w:t>h</w:t>
      </w:r>
      <w:r>
        <w:rPr>
          <w:spacing w:val="-5"/>
          <w:w w:val="99"/>
        </w:rPr>
        <w:t>a</w:t>
      </w:r>
      <w:r>
        <w:rPr>
          <w:spacing w:val="-4"/>
          <w:w w:val="99"/>
        </w:rPr>
        <w:t>v</w:t>
      </w:r>
      <w:r>
        <w:rPr>
          <w:w w:val="99"/>
        </w:rPr>
        <w:t>e </w:t>
      </w:r>
      <w:r>
        <w:rPr>
          <w:w w:val="99"/>
        </w:rPr>
        <w:t>n</w:t>
      </w:r>
      <w:r>
        <w:rPr>
          <w:spacing w:val="-4"/>
          <w:w w:val="99"/>
        </w:rPr>
        <w:t>e</w:t>
      </w:r>
      <w:r>
        <w:rPr>
          <w:spacing w:val="-2"/>
          <w:w w:val="99"/>
        </w:rPr>
        <w:t>g</w:t>
      </w:r>
      <w:r>
        <w:rPr>
          <w:w w:val="99"/>
        </w:rPr>
        <w:t>at</w:t>
      </w:r>
      <w:r>
        <w:rPr>
          <w:spacing w:val="-6"/>
          <w:w w:val="99"/>
        </w:rPr>
        <w:t>i</w:t>
      </w:r>
      <w:r>
        <w:rPr>
          <w:spacing w:val="-4"/>
          <w:w w:val="99"/>
        </w:rPr>
        <w:t>v</w:t>
      </w:r>
      <w:r>
        <w:rPr>
          <w:w w:val="99"/>
        </w:rPr>
        <w:t>e</w:t>
      </w:r>
      <w:r>
        <w:rPr>
          <w:spacing w:val="1"/>
        </w:rPr>
        <w:t> </w:t>
      </w:r>
      <w:r>
        <w:rPr>
          <w:w w:val="99"/>
        </w:rPr>
        <w:t>real</w:t>
      </w:r>
      <w:r>
        <w:rPr>
          <w:spacing w:val="1"/>
        </w:rPr>
        <w:t> </w:t>
      </w:r>
      <w:r>
        <w:rPr>
          <w:w w:val="99"/>
        </w:rPr>
        <w:t>part</w:t>
      </w:r>
      <w:r>
        <w:rPr>
          <w:spacing w:val="1"/>
        </w:rPr>
        <w:t> </w:t>
      </w:r>
      <w:r>
        <w:rPr>
          <w:w w:val="99"/>
        </w:rPr>
        <w:t>or</w:t>
      </w:r>
      <w:r>
        <w:rPr>
          <w:spacing w:val="1"/>
        </w:rPr>
        <w:t> </w:t>
      </w: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spectrum</w:t>
      </w:r>
      <w:r>
        <w:rPr>
          <w:spacing w:val="1"/>
        </w:rPr>
        <w:t> </w:t>
      </w:r>
      <w:r>
        <w:rPr>
          <w:w w:val="99"/>
        </w:rPr>
        <w:t>of</w:t>
      </w:r>
      <w:r>
        <w:rPr>
          <w:spacing w:val="1"/>
        </w:rPr>
        <w:t> </w:t>
      </w: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matrix</w:t>
      </w:r>
      <w:r>
        <w:rPr>
          <w:spacing w:val="1"/>
        </w:rPr>
        <w:t> </w:t>
      </w:r>
      <w:r>
        <w:rPr>
          <w:rFonts w:ascii="Calibri" w:hAnsi="Calibri"/>
          <w:i/>
          <w:spacing w:val="-114"/>
          <w:w w:val="126"/>
        </w:rPr>
        <w:t>A</w:t>
      </w:r>
      <w:r>
        <w:rPr>
          <w:rFonts w:ascii="Calibri" w:hAnsi="Calibri"/>
          <w:w w:val="123"/>
          <w:position w:val="6"/>
        </w:rPr>
        <w:t>ˆ</w:t>
      </w:r>
      <w:r>
        <w:rPr>
          <w:rFonts w:ascii="Calibri" w:hAnsi="Calibri"/>
          <w:spacing w:val="4"/>
          <w:position w:val="6"/>
        </w:rPr>
        <w:t> </w:t>
      </w:r>
      <w:r>
        <w:rPr>
          <w:w w:val="99"/>
        </w:rPr>
        <w:t>all</w:t>
      </w:r>
      <w:r>
        <w:rPr>
          <w:spacing w:val="1"/>
        </w:rPr>
        <w:t> </w:t>
      </w:r>
      <w:r>
        <w:rPr>
          <w:w w:val="99"/>
        </w:rPr>
        <w:t>lie</w:t>
      </w:r>
      <w:r>
        <w:rPr>
          <w:spacing w:val="1"/>
        </w:rPr>
        <w:t> </w:t>
      </w:r>
      <w:r>
        <w:rPr>
          <w:w w:val="99"/>
        </w:rPr>
        <w:t>in</w:t>
      </w:r>
      <w:r>
        <w:rPr>
          <w:spacing w:val="1"/>
        </w:rPr>
        <w:t> </w:t>
      </w: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open</w:t>
      </w:r>
      <w:r>
        <w:rPr>
          <w:spacing w:val="1"/>
        </w:rPr>
        <w:t> </w:t>
      </w:r>
      <w:r>
        <w:rPr>
          <w:w w:val="99"/>
        </w:rPr>
        <w:t>left</w:t>
      </w:r>
      <w:r>
        <w:rPr>
          <w:spacing w:val="1"/>
        </w:rPr>
        <w:t> </w:t>
      </w:r>
      <w:r>
        <w:rPr>
          <w:w w:val="99"/>
        </w:rPr>
        <w:t>half</w:t>
      </w:r>
      <w:r>
        <w:rPr>
          <w:spacing w:val="1"/>
        </w:rPr>
        <w:t> </w:t>
      </w:r>
      <w:r>
        <w:rPr>
          <w:w w:val="99"/>
        </w:rPr>
        <w:t>plane</w:t>
      </w:r>
      <w:r>
        <w:rPr>
          <w:spacing w:val="1"/>
        </w:rPr>
        <w:t> </w:t>
      </w:r>
      <w:r>
        <w:rPr>
          <w:w w:val="99"/>
        </w:rPr>
        <w:t>of</w:t>
      </w:r>
      <w:r>
        <w:rPr>
          <w:spacing w:val="1"/>
        </w:rPr>
        <w:t> </w:t>
      </w: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compl</w:t>
      </w:r>
      <w:r>
        <w:rPr>
          <w:spacing w:val="-4"/>
          <w:w w:val="99"/>
        </w:rPr>
        <w:t>e</w:t>
      </w:r>
      <w:r>
        <w:rPr>
          <w:w w:val="99"/>
        </w:rPr>
        <w:t>x </w:t>
      </w:r>
      <w:r>
        <w:rPr/>
        <w:t>plot) and the error which is the output to be regulated to zero if the state estimation is to be made</w:t>
      </w:r>
      <w:r>
        <w:rPr>
          <w:spacing w:val="1"/>
        </w:rPr>
        <w:t> </w:t>
      </w:r>
      <w:r>
        <w:rPr/>
        <w:t>correctly. It is obvious from equation </w:t>
      </w:r>
      <w:hyperlink w:history="true" w:anchor="_bookmark45">
        <w:r>
          <w:rPr/>
          <w:t>(2.52), </w:t>
        </w:r>
      </w:hyperlink>
      <w:r>
        <w:rPr/>
        <w:t>that the error dynamic is linear and asymptotically</w:t>
      </w:r>
      <w:r>
        <w:rPr>
          <w:spacing w:val="1"/>
        </w:rPr>
        <w:t> </w:t>
      </w:r>
      <w:r>
        <w:rPr/>
        <w:t>stable</w:t>
      </w:r>
      <w:r>
        <w:rPr>
          <w:spacing w:val="-9"/>
        </w:rPr>
        <w:t> </w:t>
      </w:r>
      <w:r>
        <w:rPr/>
        <w:t>thereby</w:t>
      </w:r>
      <w:r>
        <w:rPr>
          <w:spacing w:val="-9"/>
        </w:rPr>
        <w:t> </w:t>
      </w:r>
      <w:r>
        <w:rPr/>
        <w:t>rendering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trajectory</w:t>
      </w:r>
      <w:r>
        <w:rPr>
          <w:spacing w:val="-9"/>
        </w:rPr>
        <w:t> </w:t>
      </w:r>
      <w:r>
        <w:rPr/>
        <w:t>stable</w:t>
      </w:r>
      <w:r>
        <w:rPr>
          <w:spacing w:val="-9"/>
        </w:rPr>
        <w:t> </w:t>
      </w:r>
      <w:r>
        <w:rPr/>
        <w:t>also,</w:t>
      </w:r>
      <w:r>
        <w:rPr>
          <w:spacing w:val="-8"/>
        </w:rPr>
        <w:t> </w:t>
      </w:r>
      <w:r>
        <w:rPr/>
        <w:t>guaranteeing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steady</w:t>
      </w:r>
      <w:r>
        <w:rPr>
          <w:spacing w:val="-9"/>
        </w:rPr>
        <w:t> </w:t>
      </w:r>
      <w:r>
        <w:rPr/>
        <w:t>state</w:t>
      </w:r>
      <w:r>
        <w:rPr>
          <w:spacing w:val="-9"/>
        </w:rPr>
        <w:t> </w:t>
      </w:r>
      <w:r>
        <w:rPr/>
        <w:t>behavior</w:t>
      </w:r>
      <w:r>
        <w:rPr>
          <w:spacing w:val="-9"/>
        </w:rPr>
        <w:t> </w:t>
      </w:r>
      <w:r>
        <w:rPr/>
        <w:t>that</w:t>
      </w:r>
      <w:r>
        <w:rPr>
          <w:spacing w:val="-57"/>
        </w:rPr>
        <w:t> </w:t>
      </w:r>
      <w:r>
        <w:rPr/>
        <w:t>is ultimately bounded and invariant (Isidori &amp; Marconi, 2007). The implementation structure for</w:t>
      </w:r>
      <w:r>
        <w:rPr>
          <w:spacing w:val="1"/>
        </w:rPr>
        <w:t> </w:t>
      </w:r>
      <w:r>
        <w:rPr>
          <w:w w:val="110"/>
        </w:rPr>
        <w:t>such</w:t>
      </w:r>
      <w:r>
        <w:rPr>
          <w:spacing w:val="-11"/>
          <w:w w:val="110"/>
        </w:rPr>
        <w:t> </w:t>
      </w:r>
      <w:r>
        <w:rPr>
          <w:w w:val="110"/>
        </w:rPr>
        <w:t>an</w:t>
      </w:r>
      <w:r>
        <w:rPr>
          <w:spacing w:val="-11"/>
          <w:w w:val="110"/>
        </w:rPr>
        <w:t> </w:t>
      </w:r>
      <w:r>
        <w:rPr>
          <w:w w:val="110"/>
        </w:rPr>
        <w:t>observer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shown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Figure</w:t>
      </w:r>
      <w:r>
        <w:rPr>
          <w:spacing w:val="-11"/>
          <w:w w:val="110"/>
        </w:rPr>
        <w:t> </w:t>
      </w:r>
      <w:hyperlink w:history="true" w:anchor="_bookmark46">
        <w:r>
          <w:rPr>
            <w:w w:val="110"/>
          </w:rPr>
          <w:t>2.4.</w:t>
        </w:r>
      </w:hyperlink>
    </w:p>
    <w:p>
      <w:pPr>
        <w:spacing w:after="0" w:line="478" w:lineRule="exact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90" w:right="1278"/>
        <w:jc w:val="center"/>
      </w:pPr>
      <w:r>
        <w:rPr/>
        <w:t>Extending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consideration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nonlinear</w:t>
      </w:r>
      <w:r>
        <w:rPr>
          <w:spacing w:val="1"/>
        </w:rPr>
        <w:t> </w:t>
      </w:r>
      <w:r>
        <w:rPr/>
        <w:t>observer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nonlinear</w:t>
      </w:r>
      <w:r>
        <w:rPr>
          <w:spacing w:val="2"/>
        </w:rPr>
        <w:t> </w:t>
      </w:r>
      <w:r>
        <w:rPr/>
        <w:t>systems,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dynamical</w:t>
      </w:r>
      <w:r>
        <w:rPr>
          <w:spacing w:val="2"/>
        </w:rPr>
        <w:t> </w:t>
      </w:r>
      <w:r>
        <w:rPr/>
        <w:t>sys-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964306</wp:posOffset>
            </wp:positionH>
            <wp:positionV relativeFrom="paragraph">
              <wp:posOffset>177074</wp:posOffset>
            </wp:positionV>
            <wp:extent cx="5843813" cy="3541395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813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ind w:left="231" w:right="1508"/>
        <w:jc w:val="center"/>
      </w:pPr>
      <w:bookmarkStart w:name="_bookmark46" w:id="94"/>
      <w:bookmarkEnd w:id="94"/>
      <w:r>
        <w:rPr/>
      </w:r>
      <w:r>
        <w:rPr/>
        <w:t>Figure</w:t>
      </w:r>
      <w:r>
        <w:rPr>
          <w:spacing w:val="-6"/>
        </w:rPr>
        <w:t> </w:t>
      </w:r>
      <w:r>
        <w:rPr/>
        <w:t>2.4:</w:t>
      </w:r>
      <w:r>
        <w:rPr>
          <w:spacing w:val="9"/>
        </w:rPr>
        <w:t> </w:t>
      </w:r>
      <w:r>
        <w:rPr/>
        <w:t>Observer</w:t>
      </w:r>
      <w:r>
        <w:rPr>
          <w:spacing w:val="-5"/>
        </w:rPr>
        <w:t> </w:t>
      </w:r>
      <w:r>
        <w:rPr/>
        <w:t>Schematic</w:t>
      </w:r>
      <w:r>
        <w:rPr>
          <w:spacing w:val="-5"/>
        </w:rPr>
        <w:t> </w:t>
      </w:r>
      <w:r>
        <w:rPr/>
        <w:t>Showing</w:t>
      </w:r>
      <w:r>
        <w:rPr>
          <w:spacing w:val="-5"/>
        </w:rPr>
        <w:t> </w:t>
      </w:r>
      <w:r>
        <w:rPr/>
        <w:t>Interconnection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(Friedland</w:t>
      </w:r>
      <w:r>
        <w:rPr>
          <w:spacing w:val="-5"/>
        </w:rPr>
        <w:t> </w:t>
      </w:r>
      <w:r>
        <w:rPr/>
        <w:t>(nd))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5427" w:val="left" w:leader="none"/>
        </w:tabs>
        <w:spacing w:line="396" w:lineRule="auto" w:before="189"/>
        <w:ind w:left="160" w:right="1439"/>
      </w:pPr>
      <w:r>
        <w:rPr>
          <w:w w:val="99"/>
        </w:rPr>
        <w:t>tem</w:t>
      </w:r>
      <w:r>
        <w:rPr>
          <w:spacing w:val="8"/>
        </w:rPr>
        <w:t> </w:t>
      </w:r>
      <w:r>
        <w:rPr>
          <w:w w:val="99"/>
        </w:rPr>
        <w:t>whose</w:t>
      </w:r>
      <w:r>
        <w:rPr>
          <w:spacing w:val="8"/>
        </w:rPr>
        <w:t> </w:t>
      </w:r>
      <w:r>
        <w:rPr>
          <w:w w:val="99"/>
        </w:rPr>
        <w:t>input</w:t>
      </w:r>
      <w:r>
        <w:rPr>
          <w:spacing w:val="8"/>
        </w:rPr>
        <w:t> </w:t>
      </w:r>
      <w:r>
        <w:rPr>
          <w:w w:val="99"/>
        </w:rPr>
        <w:t>is</w:t>
      </w:r>
      <w:r>
        <w:rPr>
          <w:spacing w:val="8"/>
        </w:rPr>
        <w:t> </w:t>
      </w:r>
      <w:r>
        <w:rPr>
          <w:w w:val="99"/>
        </w:rPr>
        <w:t>the</w:t>
      </w:r>
      <w:r>
        <w:rPr>
          <w:spacing w:val="8"/>
        </w:rPr>
        <w:t> </w:t>
      </w:r>
      <w:r>
        <w:rPr>
          <w:w w:val="99"/>
        </w:rPr>
        <w:t>measured</w:t>
      </w:r>
      <w:r>
        <w:rPr>
          <w:spacing w:val="8"/>
        </w:rPr>
        <w:t> </w:t>
      </w:r>
      <w:r>
        <w:rPr>
          <w:spacing w:val="-4"/>
          <w:w w:val="99"/>
        </w:rPr>
        <w:t>v</w:t>
      </w:r>
      <w:r>
        <w:rPr>
          <w:w w:val="99"/>
        </w:rPr>
        <w:t>ector</w:t>
      </w:r>
      <w:r>
        <w:rPr>
          <w:spacing w:val="8"/>
        </w:rPr>
        <w:t> </w:t>
      </w:r>
      <w:r>
        <w:rPr>
          <w:spacing w:val="-6"/>
          <w:w w:val="99"/>
        </w:rPr>
        <w:t>v</w:t>
      </w:r>
      <w:r>
        <w:rPr>
          <w:w w:val="99"/>
        </w:rPr>
        <w:t>ariables</w:t>
      </w:r>
      <w:r>
        <w:rPr>
          <w:spacing w:val="8"/>
        </w:rPr>
        <w:t> </w:t>
      </w:r>
      <w:r>
        <w:rPr>
          <w:rFonts w:ascii="Calibri" w:hAnsi="Calibri"/>
          <w:w w:val="88"/>
        </w:rPr>
        <w:t>[</w:t>
      </w:r>
      <w:r>
        <w:rPr>
          <w:rFonts w:ascii="Calibri" w:hAnsi="Calibri"/>
          <w:i/>
          <w:w w:val="107"/>
        </w:rPr>
        <w:t>u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  <w:spacing w:val="8"/>
          <w:w w:val="106"/>
        </w:rPr>
        <w:t>y</w:t>
      </w:r>
      <w:r>
        <w:rPr>
          <w:rFonts w:ascii="Calibri" w:hAnsi="Calibri"/>
          <w:w w:val="88"/>
        </w:rPr>
        <w:t>]</w:t>
      </w:r>
      <w:r>
        <w:rPr>
          <w:rFonts w:ascii="Cambria" w:hAnsi="Cambria"/>
          <w:smallCaps/>
          <w:w w:val="114"/>
          <w:vertAlign w:val="superscript"/>
        </w:rPr>
        <w:t>j</w:t>
      </w:r>
      <w:r>
        <w:rPr>
          <w:rFonts w:ascii="Cambria" w:hAnsi="Cambria"/>
          <w:smallCaps w:val="0"/>
          <w:spacing w:val="25"/>
          <w:vertAlign w:val="baseline"/>
        </w:rPr>
        <w:t> </w:t>
      </w:r>
      <w:r>
        <w:rPr>
          <w:smallCaps w:val="0"/>
          <w:w w:val="99"/>
          <w:vertAlign w:val="baseline"/>
        </w:rPr>
        <w:t>and</w:t>
      </w:r>
      <w:r>
        <w:rPr>
          <w:smallCaps w:val="0"/>
          <w:spacing w:val="8"/>
          <w:vertAlign w:val="baseline"/>
        </w:rPr>
        <w:t> </w:t>
      </w:r>
      <w:r>
        <w:rPr>
          <w:smallCaps w:val="0"/>
          <w:w w:val="99"/>
          <w:vertAlign w:val="baseline"/>
        </w:rPr>
        <w:t>output</w:t>
      </w:r>
      <w:r>
        <w:rPr>
          <w:smallCaps w:val="0"/>
          <w:spacing w:val="8"/>
          <w:vertAlign w:val="baseline"/>
        </w:rPr>
        <w:t> </w:t>
      </w:r>
      <w:r>
        <w:rPr>
          <w:smallCaps w:val="0"/>
          <w:w w:val="99"/>
          <w:vertAlign w:val="baseline"/>
        </w:rPr>
        <w:t>is</w:t>
      </w:r>
      <w:r>
        <w:rPr>
          <w:smallCaps w:val="0"/>
          <w:spacing w:val="8"/>
          <w:vertAlign w:val="baseline"/>
        </w:rPr>
        <w:t> </w:t>
      </w:r>
      <w:r>
        <w:rPr>
          <w:smallCaps w:val="0"/>
          <w:w w:val="99"/>
          <w:vertAlign w:val="baseline"/>
        </w:rPr>
        <w:t>the</w:t>
      </w:r>
      <w:r>
        <w:rPr>
          <w:smallCaps w:val="0"/>
          <w:spacing w:val="8"/>
          <w:vertAlign w:val="baseline"/>
        </w:rPr>
        <w:t> </w:t>
      </w:r>
      <w:r>
        <w:rPr>
          <w:smallCaps w:val="0"/>
          <w:w w:val="99"/>
          <w:vertAlign w:val="baseline"/>
        </w:rPr>
        <w:t>state</w:t>
      </w:r>
      <w:r>
        <w:rPr>
          <w:smallCaps w:val="0"/>
          <w:spacing w:val="8"/>
          <w:vertAlign w:val="baseline"/>
        </w:rPr>
        <w:t> </w:t>
      </w:r>
      <w:r>
        <w:rPr>
          <w:smallCaps w:val="0"/>
          <w:w w:val="99"/>
          <w:vertAlign w:val="baseline"/>
        </w:rPr>
        <w:t>estima</w:t>
      </w:r>
      <w:r>
        <w:rPr>
          <w:smallCaps w:val="0"/>
          <w:spacing w:val="-1"/>
          <w:w w:val="99"/>
          <w:vertAlign w:val="baseline"/>
        </w:rPr>
        <w:t>t</w:t>
      </w:r>
      <w:r>
        <w:rPr>
          <w:smallCaps w:val="0"/>
          <w:w w:val="99"/>
          <w:vertAlign w:val="baseline"/>
        </w:rPr>
        <w:t>e</w:t>
      </w:r>
      <w:r>
        <w:rPr>
          <w:smallCaps w:val="0"/>
          <w:spacing w:val="8"/>
          <w:vertAlign w:val="baseline"/>
        </w:rPr>
        <w:t> </w:t>
      </w:r>
      <w:r>
        <w:rPr>
          <w:rFonts w:ascii="Calibri" w:hAnsi="Calibri"/>
          <w:i/>
          <w:smallCaps w:val="0"/>
          <w:spacing w:val="-119"/>
          <w:w w:val="127"/>
          <w:vertAlign w:val="baseline"/>
        </w:rPr>
        <w:t>x</w:t>
      </w:r>
      <w:r>
        <w:rPr>
          <w:rFonts w:ascii="Calibri" w:hAnsi="Calibri"/>
          <w:smallCaps w:val="0"/>
          <w:w w:val="123"/>
          <w:vertAlign w:val="baseline"/>
        </w:rPr>
        <w:t>ˆ</w:t>
      </w:r>
      <w:r>
        <w:rPr>
          <w:rFonts w:ascii="Calibri" w:hAnsi="Calibri"/>
          <w:smallCaps w:val="0"/>
          <w:spacing w:val="16"/>
          <w:vertAlign w:val="baseline"/>
        </w:rPr>
        <w:t> </w:t>
      </w:r>
      <w:r>
        <w:rPr>
          <w:smallCaps w:val="0"/>
          <w:w w:val="99"/>
          <w:vertAlign w:val="baseline"/>
        </w:rPr>
        <w:t>g</w:t>
      </w:r>
      <w:r>
        <w:rPr>
          <w:smallCaps w:val="0"/>
          <w:spacing w:val="-6"/>
          <w:w w:val="99"/>
          <w:vertAlign w:val="baseline"/>
        </w:rPr>
        <w:t>i</w:t>
      </w:r>
      <w:r>
        <w:rPr>
          <w:smallCaps w:val="0"/>
          <w:spacing w:val="-4"/>
          <w:w w:val="99"/>
          <w:vertAlign w:val="baseline"/>
        </w:rPr>
        <w:t>v</w:t>
      </w:r>
      <w:r>
        <w:rPr>
          <w:smallCaps w:val="0"/>
          <w:w w:val="99"/>
          <w:vertAlign w:val="baseline"/>
        </w:rPr>
        <w:t>en </w:t>
      </w:r>
      <w:r>
        <w:rPr>
          <w:smallCaps w:val="0"/>
          <w:vertAlign w:val="baseline"/>
        </w:rPr>
        <w:t>by</w:t>
      </w:r>
      <w:r>
        <w:rPr>
          <w:smallCaps w:val="0"/>
          <w:spacing w:val="-2"/>
          <w:vertAlign w:val="baseline"/>
        </w:rPr>
        <w:t> </w:t>
      </w:r>
      <w:r>
        <w:rPr>
          <w:smallCaps w:val="0"/>
          <w:vertAlign w:val="baseline"/>
        </w:rPr>
        <w:t>Primbs</w:t>
      </w:r>
      <w:r>
        <w:rPr>
          <w:smallCaps w:val="0"/>
          <w:spacing w:val="-1"/>
          <w:vertAlign w:val="baseline"/>
        </w:rPr>
        <w:t> </w:t>
      </w:r>
      <w:r>
        <w:rPr>
          <w:smallCaps w:val="0"/>
          <w:vertAlign w:val="baseline"/>
        </w:rPr>
        <w:t>(1996):</w:t>
      </w:r>
    </w:p>
    <w:p>
      <w:pPr>
        <w:pStyle w:val="BodyText"/>
        <w:rPr>
          <w:sz w:val="26"/>
        </w:rPr>
      </w:pPr>
    </w:p>
    <w:p>
      <w:pPr>
        <w:tabs>
          <w:tab w:pos="8942" w:val="left" w:leader="none"/>
        </w:tabs>
        <w:spacing w:before="55"/>
        <w:ind w:left="3867" w:right="0" w:firstLine="0"/>
        <w:jc w:val="left"/>
        <w:rPr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15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-65"/>
          <w:w w:val="157"/>
          <w:sz w:val="24"/>
        </w:rPr>
        <w:t>f</w:t>
      </w:r>
      <w:r>
        <w:rPr>
          <w:rFonts w:ascii="Calibri" w:hAnsi="Calibri"/>
          <w:spacing w:val="-27"/>
          <w:w w:val="123"/>
          <w:position w:val="6"/>
          <w:sz w:val="24"/>
        </w:rPr>
        <w:t>ˆ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6"/>
          <w:sz w:val="24"/>
        </w:rPr>
        <w:t>t,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10"/>
          <w:w w:val="114"/>
          <w:sz w:val="24"/>
        </w:rPr>
        <w:t>z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w w:val="108"/>
          <w:sz w:val="24"/>
        </w:rPr>
        <w:t>u,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9"/>
          <w:w w:val="106"/>
          <w:sz w:val="24"/>
        </w:rPr>
        <w:t>y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(2.53)</w:t>
      </w:r>
    </w:p>
    <w:p>
      <w:pPr>
        <w:tabs>
          <w:tab w:pos="8942" w:val="left" w:leader="none"/>
        </w:tabs>
        <w:spacing w:before="185"/>
        <w:ind w:left="3884" w:right="0" w:firstLine="0"/>
        <w:jc w:val="left"/>
        <w:rPr>
          <w:sz w:val="24"/>
        </w:rPr>
      </w:pPr>
      <w:r>
        <w:rPr>
          <w:rFonts w:ascii="Calibri" w:hAnsi="Calibri"/>
          <w:i/>
          <w:w w:val="106"/>
          <w:sz w:val="24"/>
        </w:rPr>
        <w:t>y</w:t>
      </w:r>
      <w:r>
        <w:rPr>
          <w:rFonts w:ascii="Calibri" w:hAnsi="Calibri"/>
          <w:i/>
          <w:spacing w:val="20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-133"/>
          <w:w w:val="109"/>
          <w:sz w:val="24"/>
        </w:rPr>
        <w:t>h</w:t>
      </w:r>
      <w:r>
        <w:rPr>
          <w:rFonts w:ascii="Calibri" w:hAnsi="Calibri"/>
          <w:spacing w:val="15"/>
          <w:w w:val="123"/>
          <w:position w:val="6"/>
          <w:sz w:val="24"/>
        </w:rPr>
        <w:t>ˆ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6"/>
          <w:sz w:val="24"/>
        </w:rPr>
        <w:t>t,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10"/>
          <w:w w:val="114"/>
          <w:sz w:val="24"/>
        </w:rPr>
        <w:t>z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w w:val="108"/>
          <w:sz w:val="24"/>
        </w:rPr>
        <w:t>u,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9"/>
          <w:w w:val="106"/>
          <w:sz w:val="24"/>
        </w:rPr>
        <w:t>y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(2.54)</w:t>
      </w:r>
    </w:p>
    <w:p>
      <w:pPr>
        <w:pStyle w:val="BodyText"/>
        <w:rPr>
          <w:sz w:val="30"/>
        </w:rPr>
      </w:pPr>
    </w:p>
    <w:p>
      <w:pPr>
        <w:pStyle w:val="BodyText"/>
        <w:spacing w:before="240"/>
        <w:ind w:left="160"/>
      </w:pPr>
      <w:r>
        <w:rPr/>
        <w:t>More</w:t>
      </w:r>
      <w:r>
        <w:rPr>
          <w:spacing w:val="-5"/>
        </w:rPr>
        <w:t> </w:t>
      </w:r>
      <w:r>
        <w:rPr/>
        <w:t>specifically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Primbs</w:t>
      </w:r>
      <w:r>
        <w:rPr>
          <w:spacing w:val="-5"/>
        </w:rPr>
        <w:t> </w:t>
      </w:r>
      <w:r>
        <w:rPr/>
        <w:t>(1996),</w:t>
      </w:r>
      <w:r>
        <w:rPr>
          <w:spacing w:val="-5"/>
        </w:rPr>
        <w:t> </w:t>
      </w:r>
      <w:r>
        <w:rPr/>
        <w:t>having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non-linear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form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8942" w:val="left" w:leader="none"/>
        </w:tabs>
        <w:spacing w:before="58"/>
        <w:ind w:left="3777" w:right="0" w:firstLine="0"/>
        <w:jc w:val="left"/>
        <w:rPr>
          <w:sz w:val="24"/>
        </w:rPr>
      </w:pPr>
      <w:r>
        <w:rPr>
          <w:rFonts w:ascii="Calibri" w:hAnsi="Calibri"/>
          <w:i/>
          <w:spacing w:val="-5"/>
          <w:w w:val="110"/>
          <w:sz w:val="24"/>
        </w:rPr>
        <w:t>x</w:t>
      </w:r>
      <w:r>
        <w:rPr>
          <w:rFonts w:ascii="Calibri" w:hAnsi="Calibri"/>
          <w:spacing w:val="-5"/>
          <w:w w:val="110"/>
          <w:sz w:val="24"/>
        </w:rPr>
        <w:t>˙</w:t>
      </w:r>
      <w:r>
        <w:rPr>
          <w:rFonts w:ascii="Calibri" w:hAnsi="Calibri"/>
          <w:spacing w:val="33"/>
          <w:w w:val="110"/>
          <w:sz w:val="24"/>
        </w:rPr>
        <w:t> </w:t>
      </w:r>
      <w:r>
        <w:rPr>
          <w:rFonts w:ascii="Calibri" w:hAnsi="Calibri"/>
          <w:spacing w:val="-5"/>
          <w:w w:val="135"/>
          <w:sz w:val="24"/>
        </w:rPr>
        <w:t>=</w:t>
      </w:r>
      <w:r>
        <w:rPr>
          <w:rFonts w:ascii="Calibri" w:hAnsi="Calibri"/>
          <w:spacing w:val="-7"/>
          <w:w w:val="135"/>
          <w:sz w:val="24"/>
        </w:rPr>
        <w:t> </w:t>
      </w:r>
      <w:r>
        <w:rPr>
          <w:rFonts w:ascii="Calibri" w:hAnsi="Calibri"/>
          <w:i/>
          <w:spacing w:val="-5"/>
          <w:w w:val="135"/>
          <w:sz w:val="24"/>
        </w:rPr>
        <w:t>f</w:t>
      </w:r>
      <w:r>
        <w:rPr>
          <w:rFonts w:ascii="Calibri" w:hAnsi="Calibri"/>
          <w:i/>
          <w:spacing w:val="-48"/>
          <w:w w:val="135"/>
          <w:sz w:val="24"/>
        </w:rPr>
        <w:t> </w:t>
      </w:r>
      <w:r>
        <w:rPr>
          <w:rFonts w:ascii="Calibri" w:hAnsi="Calibri"/>
          <w:spacing w:val="-5"/>
          <w:w w:val="135"/>
          <w:sz w:val="24"/>
        </w:rPr>
        <w:t>(</w:t>
      </w:r>
      <w:r>
        <w:rPr>
          <w:rFonts w:ascii="Calibri" w:hAnsi="Calibri"/>
          <w:i/>
          <w:spacing w:val="-5"/>
          <w:w w:val="135"/>
          <w:sz w:val="24"/>
        </w:rPr>
        <w:t>x</w:t>
      </w:r>
      <w:r>
        <w:rPr>
          <w:rFonts w:ascii="Calibri" w:hAnsi="Calibri"/>
          <w:spacing w:val="-5"/>
          <w:w w:val="135"/>
          <w:sz w:val="24"/>
        </w:rPr>
        <w:t>);</w:t>
      </w:r>
      <w:r>
        <w:rPr>
          <w:rFonts w:ascii="Calibri" w:hAnsi="Calibri"/>
          <w:spacing w:val="-34"/>
          <w:w w:val="135"/>
          <w:sz w:val="24"/>
        </w:rPr>
        <w:t> </w:t>
      </w:r>
      <w:r>
        <w:rPr>
          <w:rFonts w:ascii="Calibri" w:hAnsi="Calibri"/>
          <w:i/>
          <w:spacing w:val="-5"/>
          <w:w w:val="110"/>
          <w:sz w:val="24"/>
        </w:rPr>
        <w:t>x</w:t>
      </w:r>
      <w:r>
        <w:rPr>
          <w:rFonts w:ascii="Calibri" w:hAnsi="Calibri"/>
          <w:i/>
          <w:spacing w:val="7"/>
          <w:w w:val="110"/>
          <w:sz w:val="24"/>
        </w:rPr>
        <w:t> </w:t>
      </w:r>
      <w:r>
        <w:rPr>
          <w:rFonts w:ascii="Lucida Sans Unicode" w:hAnsi="Lucida Sans Unicode"/>
          <w:spacing w:val="-5"/>
          <w:w w:val="110"/>
          <w:sz w:val="24"/>
        </w:rPr>
        <w:t>∈</w:t>
      </w:r>
      <w:r>
        <w:rPr>
          <w:rFonts w:ascii="Lucida Sans Unicode" w:hAnsi="Lucida Sans Unicode"/>
          <w:spacing w:val="-17"/>
          <w:w w:val="110"/>
          <w:sz w:val="24"/>
        </w:rPr>
        <w:t> </w:t>
      </w:r>
      <w:r>
        <w:rPr>
          <w:rFonts w:ascii="Calibri" w:hAnsi="Calibri"/>
          <w:i/>
          <w:spacing w:val="-5"/>
          <w:w w:val="110"/>
          <w:sz w:val="24"/>
        </w:rPr>
        <w:t>R</w:t>
      </w:r>
      <w:r>
        <w:rPr>
          <w:rFonts w:ascii="Calibri" w:hAnsi="Calibri"/>
          <w:i/>
          <w:spacing w:val="-5"/>
          <w:w w:val="110"/>
          <w:sz w:val="24"/>
          <w:vertAlign w:val="superscript"/>
        </w:rPr>
        <w:t>n</w:t>
      </w:r>
      <w:r>
        <w:rPr>
          <w:rFonts w:ascii="Calibri" w:hAnsi="Calibri"/>
          <w:i/>
          <w:spacing w:val="-5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(2.55)</w:t>
      </w:r>
    </w:p>
    <w:p>
      <w:pPr>
        <w:tabs>
          <w:tab w:pos="8942" w:val="left" w:leader="none"/>
        </w:tabs>
        <w:spacing w:before="169"/>
        <w:ind w:left="3821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spacing w:val="20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h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);</w:t>
      </w:r>
      <w:r>
        <w:rPr>
          <w:rFonts w:ascii="Calibri" w:hAnsi="Calibri"/>
          <w:spacing w:val="-17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spacing w:val="20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∈</w:t>
      </w:r>
      <w:r>
        <w:rPr>
          <w:rFonts w:ascii="Lucida Sans Unicode" w:hAnsi="Lucida Sans Unicode"/>
          <w:spacing w:val="-13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w w:val="110"/>
          <w:sz w:val="24"/>
          <w:vertAlign w:val="superscript"/>
        </w:rPr>
        <w:t>p</w:t>
      </w:r>
      <w:r>
        <w:rPr>
          <w:rFonts w:ascii="Calibri" w:hAnsi="Calibri"/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(2.56)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7"/>
      </w:pPr>
      <w:r>
        <w:rPr/>
        <w:t>and</w:t>
      </w:r>
      <w:r>
        <w:rPr>
          <w:spacing w:val="11"/>
        </w:rPr>
        <w:t> </w:t>
      </w:r>
      <w:r>
        <w:rPr/>
        <w:t>proceeding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linear</w:t>
      </w:r>
      <w:r>
        <w:rPr>
          <w:spacing w:val="11"/>
        </w:rPr>
        <w:t> </w:t>
      </w:r>
      <w:r>
        <w:rPr/>
        <w:t>case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output</w:t>
      </w:r>
      <w:r>
        <w:rPr>
          <w:spacing w:val="12"/>
        </w:rPr>
        <w:t> </w:t>
      </w:r>
      <w:r>
        <w:rPr/>
        <w:t>injection,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first</w:t>
      </w:r>
      <w:r>
        <w:rPr>
          <w:spacing w:val="11"/>
        </w:rPr>
        <w:t> </w:t>
      </w:r>
      <w:r>
        <w:rPr/>
        <w:t>approximation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nonlinear</w:t>
      </w:r>
      <w:r>
        <w:rPr>
          <w:spacing w:val="-57"/>
        </w:rPr>
        <w:t> </w:t>
      </w:r>
      <w:r>
        <w:rPr/>
        <w:t>observer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Primbs</w:t>
      </w:r>
      <w:r>
        <w:rPr>
          <w:spacing w:val="-1"/>
        </w:rPr>
        <w:t> </w:t>
      </w:r>
      <w:r>
        <w:rPr/>
        <w:t>(1996):</w:t>
      </w:r>
    </w:p>
    <w:p>
      <w:pPr>
        <w:pStyle w:val="BodyText"/>
        <w:spacing w:before="2"/>
      </w:pPr>
    </w:p>
    <w:p>
      <w:pPr>
        <w:tabs>
          <w:tab w:pos="5246" w:val="left" w:leader="none"/>
        </w:tabs>
        <w:spacing w:before="54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15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57"/>
          <w:sz w:val="24"/>
        </w:rPr>
        <w:t>f</w:t>
      </w:r>
      <w:r>
        <w:rPr>
          <w:rFonts w:ascii="Calibri" w:hAnsi="Calibri"/>
          <w:i/>
          <w:spacing w:val="-29"/>
          <w:sz w:val="24"/>
        </w:rPr>
        <w:t> 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6"/>
          <w:sz w:val="24"/>
        </w:rPr>
        <w:t>y</w:t>
      </w:r>
      <w:r>
        <w:rPr>
          <w:rFonts w:ascii="Calibri" w:hAnsi="Calibri"/>
          <w:i/>
          <w:spacing w:val="7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-99"/>
          <w:w w:val="106"/>
          <w:sz w:val="24"/>
        </w:rPr>
        <w:t>y</w:t>
      </w:r>
      <w:r>
        <w:rPr>
          <w:rFonts w:ascii="Calibri" w:hAnsi="Calibri"/>
          <w:spacing w:val="-1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(2.57)</w:t>
      </w:r>
    </w:p>
    <w:p>
      <w:pPr>
        <w:pStyle w:val="BodyText"/>
        <w:tabs>
          <w:tab w:pos="8942" w:val="left" w:leader="none"/>
        </w:tabs>
        <w:spacing w:before="204"/>
        <w:ind w:left="4697"/>
      </w:pPr>
      <w:r>
        <w:rPr>
          <w:rFonts w:ascii="Calibri" w:hAnsi="Calibri"/>
          <w:i/>
          <w:spacing w:val="-99"/>
          <w:w w:val="106"/>
        </w:rPr>
        <w:t>y</w:t>
      </w:r>
      <w:r>
        <w:rPr>
          <w:rFonts w:ascii="Calibri" w:hAnsi="Calibri"/>
          <w:w w:val="123"/>
        </w:rPr>
        <w:t>ˆ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w w:val="152"/>
        </w:rPr>
        <w:t>=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i/>
          <w:w w:val="109"/>
        </w:rPr>
        <w:t>h</w:t>
      </w:r>
      <w:r>
        <w:rPr>
          <w:rFonts w:ascii="Calibri" w:hAnsi="Calibri"/>
          <w:w w:val="124"/>
        </w:rPr>
        <w:t>(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spacing w:val="1"/>
          <w:w w:val="123"/>
        </w:rPr>
        <w:t>ˆ</w:t>
      </w:r>
      <w:r>
        <w:rPr>
          <w:rFonts w:ascii="Calibri" w:hAnsi="Calibri"/>
          <w:w w:val="124"/>
        </w:rPr>
        <w:t>)</w:t>
      </w:r>
      <w:r>
        <w:rPr>
          <w:rFonts w:ascii="Calibri" w:hAnsi="Calibri"/>
        </w:rPr>
        <w:tab/>
      </w:r>
      <w:r>
        <w:rPr>
          <w:w w:val="99"/>
        </w:rPr>
        <w:t>(2.58)</w:t>
      </w:r>
    </w:p>
    <w:p>
      <w:pPr>
        <w:pStyle w:val="BodyText"/>
        <w:rPr>
          <w:sz w:val="28"/>
        </w:rPr>
      </w:pPr>
    </w:p>
    <w:p>
      <w:pPr>
        <w:pStyle w:val="BodyText"/>
        <w:spacing w:before="225"/>
        <w:ind w:left="160"/>
        <w:jc w:val="both"/>
        <w:rPr>
          <w:rFonts w:ascii="Calibri" w:hAnsi="Calibri"/>
        </w:rPr>
      </w:pPr>
      <w:r>
        <w:rPr>
          <w:spacing w:val="-10"/>
          <w:w w:val="99"/>
        </w:rPr>
        <w:t>W</w:t>
      </w:r>
      <w:r>
        <w:rPr>
          <w:w w:val="99"/>
        </w:rPr>
        <w:t>ith</w:t>
      </w:r>
      <w:r>
        <w:rPr>
          <w:spacing w:val="-1"/>
        </w:rPr>
        <w:t> </w:t>
      </w:r>
      <w:r>
        <w:rPr>
          <w:rFonts w:ascii="Calibri" w:hAnsi="Calibri"/>
          <w:i/>
          <w:w w:val="157"/>
        </w:rPr>
        <w:t>L</w:t>
      </w:r>
      <w:r>
        <w:rPr>
          <w:rFonts w:ascii="Calibri" w:hAnsi="Calibri"/>
          <w:i/>
          <w:spacing w:val="12"/>
        </w:rPr>
        <w:t> </w:t>
      </w:r>
      <w:r>
        <w:rPr>
          <w:rFonts w:ascii="Lucida Sans Unicode" w:hAnsi="Lucida Sans Unicode"/>
          <w:w w:val="83"/>
        </w:rPr>
        <w:t>∈</w:t>
      </w:r>
      <w:r>
        <w:rPr>
          <w:rFonts w:ascii="Lucida Sans Unicode" w:hAnsi="Lucida Sans Unicode"/>
          <w:spacing w:val="-10"/>
        </w:rPr>
        <w:t> </w:t>
      </w:r>
      <w:r>
        <w:rPr>
          <w:rFonts w:ascii="Calibri" w:hAnsi="Calibri"/>
          <w:i/>
          <w:spacing w:val="2"/>
          <w:w w:val="136"/>
        </w:rPr>
        <w:t>R</w:t>
      </w:r>
      <w:r>
        <w:rPr>
          <w:rFonts w:ascii="Calibri" w:hAnsi="Calibri"/>
          <w:i/>
          <w:w w:val="120"/>
          <w:vertAlign w:val="superscript"/>
        </w:rPr>
        <w:t>nx</w:t>
      </w:r>
      <w:r>
        <w:rPr>
          <w:rFonts w:ascii="Calibri" w:hAnsi="Calibri"/>
          <w:i/>
          <w:spacing w:val="10"/>
          <w:w w:val="120"/>
          <w:vertAlign w:val="superscript"/>
        </w:rPr>
        <w:t>p</w:t>
      </w:r>
      <w:r>
        <w:rPr>
          <w:w w:val="99"/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Considering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error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our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estimated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rFonts w:ascii="Calibri" w:hAnsi="Calibri"/>
          <w:i/>
          <w:spacing w:val="-119"/>
          <w:w w:val="127"/>
          <w:vertAlign w:val="baseline"/>
        </w:rPr>
        <w:t>x</w:t>
      </w:r>
      <w:r>
        <w:rPr>
          <w:rFonts w:ascii="Calibri" w:hAnsi="Calibri"/>
          <w:w w:val="123"/>
          <w:vertAlign w:val="baseline"/>
        </w:rPr>
        <w:t>ˆ</w:t>
      </w:r>
      <w:r>
        <w:rPr>
          <w:rFonts w:ascii="Calibri" w:hAnsi="Calibri"/>
          <w:spacing w:val="7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true</w:t>
      </w:r>
      <w:r>
        <w:rPr>
          <w:spacing w:val="-1"/>
          <w:vertAlign w:val="baseline"/>
        </w:rPr>
        <w:t> </w:t>
      </w:r>
      <w:r>
        <w:rPr>
          <w:w w:val="99"/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i/>
          <w:spacing w:val="5"/>
          <w:vertAlign w:val="baseline"/>
        </w:rPr>
        <w:t> </w:t>
      </w:r>
      <w:r>
        <w:rPr>
          <w:w w:val="99"/>
          <w:vertAlign w:val="baseline"/>
        </w:rPr>
        <w:t>i.e.</w:t>
      </w:r>
      <w:r>
        <w:rPr>
          <w:spacing w:val="14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i/>
          <w:spacing w:val="-2"/>
          <w:vertAlign w:val="baseline"/>
        </w:rPr>
        <w:t> </w:t>
      </w:r>
      <w:r>
        <w:rPr>
          <w:rFonts w:ascii="Lucida Sans Unicode" w:hAnsi="Lucida Sans Unicode"/>
          <w:w w:val="97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119"/>
          <w:w w:val="127"/>
          <w:vertAlign w:val="baseline"/>
        </w:rPr>
        <w:t>x</w:t>
      </w:r>
      <w:r>
        <w:rPr>
          <w:rFonts w:ascii="Calibri" w:hAnsi="Calibri"/>
          <w:w w:val="123"/>
          <w:vertAlign w:val="baseline"/>
        </w:rPr>
        <w:t>ˆ</w:t>
      </w:r>
    </w:p>
    <w:p>
      <w:pPr>
        <w:pStyle w:val="BodyText"/>
        <w:spacing w:before="4"/>
        <w:rPr>
          <w:rFonts w:ascii="Calibri"/>
          <w:sz w:val="41"/>
        </w:rPr>
      </w:pPr>
    </w:p>
    <w:p>
      <w:pPr>
        <w:tabs>
          <w:tab w:pos="5827" w:val="left" w:leader="none"/>
        </w:tabs>
        <w:spacing w:before="0"/>
        <w:ind w:left="0" w:right="1438" w:firstLine="0"/>
        <w:jc w:val="right"/>
        <w:rPr>
          <w:sz w:val="24"/>
        </w:rPr>
      </w:pPr>
      <w:bookmarkStart w:name="_bookmark47" w:id="95"/>
      <w:bookmarkEnd w:id="95"/>
      <w:r>
        <w:rPr/>
      </w: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57"/>
          <w:sz w:val="24"/>
        </w:rPr>
        <w:t>f</w:t>
      </w:r>
      <w:r>
        <w:rPr>
          <w:rFonts w:ascii="Calibri" w:hAnsi="Calibri"/>
          <w:i/>
          <w:spacing w:val="-29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57"/>
          <w:sz w:val="24"/>
        </w:rPr>
        <w:t>f</w:t>
      </w:r>
      <w:r>
        <w:rPr>
          <w:rFonts w:ascii="Calibri" w:hAnsi="Calibri"/>
          <w:i/>
          <w:spacing w:val="-29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9"/>
          <w:sz w:val="24"/>
        </w:rPr>
        <w:t>h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09"/>
          <w:sz w:val="24"/>
        </w:rPr>
        <w:t>h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(2.59)</w:t>
      </w:r>
    </w:p>
    <w:p>
      <w:pPr>
        <w:pStyle w:val="BodyText"/>
        <w:spacing w:before="4"/>
        <w:rPr>
          <w:sz w:val="47"/>
        </w:rPr>
      </w:pPr>
    </w:p>
    <w:p>
      <w:pPr>
        <w:pStyle w:val="BodyText"/>
        <w:spacing w:line="408" w:lineRule="auto"/>
        <w:ind w:left="160" w:right="1438"/>
        <w:jc w:val="both"/>
      </w:pPr>
      <w:r>
        <w:rPr/>
        <w:t>Since the error dynamics in equation ( </w:t>
      </w:r>
      <w:hyperlink w:history="true" w:anchor="_bookmark47">
        <w:r>
          <w:rPr/>
          <w:t>2.59) </w:t>
        </w:r>
      </w:hyperlink>
      <w:r>
        <w:rPr/>
        <w:t>are non-linear, the stability of the error dynamics</w:t>
      </w:r>
      <w:r>
        <w:rPr>
          <w:spacing w:val="1"/>
        </w:rPr>
        <w:t> </w:t>
      </w:r>
      <w:r>
        <w:rPr>
          <w:w w:val="99"/>
        </w:rPr>
        <w:t>become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unclear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due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to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nonlinear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and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uncert</w:t>
      </w:r>
      <w:r>
        <w:rPr>
          <w:spacing w:val="-1"/>
          <w:w w:val="99"/>
        </w:rPr>
        <w:t>a</w:t>
      </w:r>
      <w:r>
        <w:rPr>
          <w:w w:val="99"/>
        </w:rPr>
        <w:t>in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terms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occuring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in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-28"/>
        </w:rPr>
        <w:t> </w:t>
      </w:r>
      <w:r>
        <w:rPr>
          <w:spacing w:val="-4"/>
          <w:w w:val="99"/>
        </w:rPr>
        <w:t>v</w:t>
      </w:r>
      <w:r>
        <w:rPr>
          <w:w w:val="99"/>
        </w:rPr>
        <w:t>ector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fields</w:t>
      </w:r>
      <w:r>
        <w:rPr/>
        <w:t> </w:t>
      </w:r>
      <w:r>
        <w:rPr>
          <w:spacing w:val="-28"/>
        </w:rPr>
        <w:t> </w:t>
      </w:r>
      <w:r>
        <w:rPr>
          <w:rFonts w:ascii="Calibri" w:hAnsi="Calibri"/>
          <w:i/>
          <w:w w:val="157"/>
        </w:rPr>
        <w:t>f</w:t>
      </w:r>
      <w:r>
        <w:rPr>
          <w:rFonts w:ascii="Calibri" w:hAnsi="Calibri"/>
          <w:i/>
          <w:spacing w:val="-29"/>
        </w:rPr>
        <w:t> </w:t>
      </w:r>
      <w:r>
        <w:rPr>
          <w:rFonts w:ascii="Calibri" w:hAnsi="Calibri"/>
          <w:w w:val="124"/>
        </w:rPr>
        <w:t>(</w:t>
      </w:r>
      <w:r>
        <w:rPr>
          <w:rFonts w:ascii="Calibri" w:hAnsi="Calibri"/>
          <w:i/>
          <w:w w:val="127"/>
        </w:rPr>
        <w:t>x</w:t>
      </w:r>
      <w:r>
        <w:rPr>
          <w:rFonts w:ascii="Calibri" w:hAnsi="Calibri"/>
          <w:w w:val="124"/>
        </w:rPr>
        <w:t>)</w:t>
      </w:r>
      <w:r>
        <w:rPr>
          <w:rFonts w:ascii="Calibri" w:hAnsi="Calibri"/>
          <w:i/>
          <w:w w:val="108"/>
        </w:rPr>
        <w:t>,</w:t>
      </w:r>
      <w:r>
        <w:rPr>
          <w:rFonts w:ascii="Calibri" w:hAnsi="Calibri"/>
          <w:i/>
          <w:spacing w:val="-15"/>
        </w:rPr>
        <w:t> </w:t>
      </w:r>
      <w:r>
        <w:rPr>
          <w:rFonts w:ascii="Calibri" w:hAnsi="Calibri"/>
          <w:i/>
          <w:w w:val="157"/>
        </w:rPr>
        <w:t>f</w:t>
      </w:r>
      <w:r>
        <w:rPr>
          <w:rFonts w:ascii="Calibri" w:hAnsi="Calibri"/>
          <w:i/>
          <w:spacing w:val="-29"/>
        </w:rPr>
        <w:t> </w:t>
      </w:r>
      <w:r>
        <w:rPr>
          <w:rFonts w:ascii="Calibri" w:hAnsi="Calibri"/>
          <w:spacing w:val="-3"/>
          <w:w w:val="124"/>
        </w:rPr>
        <w:t>(</w:t>
      </w:r>
      <w:r>
        <w:rPr>
          <w:rFonts w:ascii="Calibri" w:hAnsi="Calibri"/>
          <w:i/>
          <w:spacing w:val="-122"/>
          <w:w w:val="127"/>
        </w:rPr>
        <w:t>x</w:t>
      </w:r>
      <w:r>
        <w:rPr>
          <w:rFonts w:ascii="Calibri" w:hAnsi="Calibri"/>
          <w:spacing w:val="-2"/>
          <w:w w:val="123"/>
        </w:rPr>
        <w:t>ˆ</w:t>
      </w:r>
      <w:r>
        <w:rPr>
          <w:rFonts w:ascii="Calibri" w:hAnsi="Calibri"/>
          <w:spacing w:val="-3"/>
          <w:w w:val="124"/>
        </w:rPr>
        <w:t>)</w:t>
      </w:r>
      <w:r>
        <w:rPr>
          <w:spacing w:val="-3"/>
          <w:w w:val="99"/>
        </w:rPr>
        <w:t>.</w:t>
      </w:r>
      <w:r>
        <w:rPr>
          <w:w w:val="99"/>
        </w:rPr>
        <w:t> </w:t>
      </w:r>
      <w:r>
        <w:rPr/>
        <w:t>Motivated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fact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stability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linearized</w:t>
      </w:r>
      <w:r>
        <w:rPr>
          <w:spacing w:val="-1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about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fixed</w:t>
      </w:r>
      <w:r>
        <w:rPr>
          <w:spacing w:val="-11"/>
        </w:rPr>
        <w:t> </w:t>
      </w:r>
      <w:r>
        <w:rPr/>
        <w:t>point,</w:t>
      </w:r>
      <w:r>
        <w:rPr>
          <w:spacing w:val="-10"/>
        </w:rPr>
        <w:t> </w:t>
      </w:r>
      <w:r>
        <w:rPr/>
        <w:t>implies</w:t>
      </w:r>
      <w:r>
        <w:rPr>
          <w:spacing w:val="-11"/>
        </w:rPr>
        <w:t> </w:t>
      </w:r>
      <w:r>
        <w:rPr/>
        <w:t>local</w:t>
      </w:r>
      <w:r>
        <w:rPr>
          <w:spacing w:val="-11"/>
        </w:rPr>
        <w:t> </w:t>
      </w:r>
      <w:r>
        <w:rPr/>
        <w:t>stability</w:t>
      </w:r>
      <w:r>
        <w:rPr>
          <w:spacing w:val="-5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corresponding</w:t>
      </w:r>
      <w:r>
        <w:rPr>
          <w:spacing w:val="-9"/>
        </w:rPr>
        <w:t> </w:t>
      </w:r>
      <w:r>
        <w:rPr/>
        <w:t>non-linear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about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fixed</w:t>
      </w:r>
      <w:r>
        <w:rPr>
          <w:spacing w:val="-10"/>
        </w:rPr>
        <w:t> </w:t>
      </w:r>
      <w:r>
        <w:rPr/>
        <w:t>point,</w:t>
      </w:r>
      <w:r>
        <w:rPr>
          <w:spacing w:val="-9"/>
        </w:rPr>
        <w:t> </w:t>
      </w:r>
      <w:r>
        <w:rPr/>
        <w:t>linearizing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error</w:t>
      </w:r>
      <w:r>
        <w:rPr>
          <w:spacing w:val="-10"/>
        </w:rPr>
        <w:t> </w:t>
      </w:r>
      <w:r>
        <w:rPr/>
        <w:t>dynamics</w:t>
      </w:r>
      <w:r>
        <w:rPr>
          <w:spacing w:val="-9"/>
        </w:rPr>
        <w:t> </w:t>
      </w:r>
      <w:r>
        <w:rPr/>
        <w:t>about</w:t>
      </w:r>
      <w:r>
        <w:rPr>
          <w:spacing w:val="-58"/>
        </w:rPr>
        <w:t> </w:t>
      </w:r>
      <w:r>
        <w:rPr/>
        <w:t>its</w:t>
      </w:r>
      <w:r>
        <w:rPr>
          <w:spacing w:val="-2"/>
        </w:rPr>
        <w:t> </w:t>
      </w:r>
      <w:r>
        <w:rPr/>
        <w:t>fixed</w:t>
      </w:r>
      <w:r>
        <w:rPr>
          <w:spacing w:val="-2"/>
        </w:rPr>
        <w:t> </w:t>
      </w:r>
      <w:r>
        <w:rPr/>
        <w:t>point,</w:t>
      </w:r>
      <w:r>
        <w:rPr>
          <w:spacing w:val="-1"/>
        </w:rPr>
        <w:t> </w:t>
      </w:r>
      <w:r>
        <w:rPr>
          <w:rFonts w:ascii="Calibri" w:hAnsi="Calibri"/>
          <w:i/>
        </w:rPr>
        <w:t>e</w:t>
      </w:r>
      <w:r>
        <w:rPr>
          <w:rFonts w:ascii="Calibri" w:hAnsi="Calibri"/>
          <w:i/>
          <w:spacing w:val="11"/>
        </w:rPr>
        <w:t> </w:t>
      </w:r>
      <w:r>
        <w:rPr>
          <w:rFonts w:ascii="Calibri" w:hAnsi="Calibri"/>
          <w:w w:val="130"/>
        </w:rPr>
        <w:t>=</w:t>
      </w:r>
      <w:r>
        <w:rPr>
          <w:rFonts w:ascii="Calibri" w:hAnsi="Calibri"/>
          <w:spacing w:val="-5"/>
          <w:w w:val="130"/>
        </w:rPr>
        <w:t> </w:t>
      </w:r>
      <w:r>
        <w:rPr>
          <w:rFonts w:ascii="Calibri" w:hAnsi="Calibri"/>
        </w:rPr>
        <w:t>0</w:t>
      </w:r>
      <w:r>
        <w:rPr/>
        <w:t>,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(Primbs,</w:t>
      </w:r>
      <w:r>
        <w:rPr>
          <w:spacing w:val="-2"/>
        </w:rPr>
        <w:t> </w:t>
      </w:r>
      <w:r>
        <w:rPr/>
        <w:t>1996):</w:t>
      </w:r>
    </w:p>
    <w:p>
      <w:pPr>
        <w:pStyle w:val="BodyText"/>
        <w:spacing w:before="10"/>
      </w:pPr>
    </w:p>
    <w:p>
      <w:pPr>
        <w:tabs>
          <w:tab w:pos="5629" w:val="left" w:leader="none"/>
        </w:tabs>
        <w:spacing w:before="58"/>
        <w:ind w:left="0" w:right="1437" w:firstLine="0"/>
        <w:jc w:val="right"/>
        <w:rPr>
          <w:sz w:val="24"/>
        </w:rPr>
      </w:pP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21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57"/>
          <w:sz w:val="24"/>
        </w:rPr>
        <w:t>f</w:t>
      </w:r>
      <w:r>
        <w:rPr>
          <w:rFonts w:ascii="Calibri" w:hAnsi="Calibri"/>
          <w:i/>
          <w:spacing w:val="-29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57"/>
          <w:sz w:val="24"/>
        </w:rPr>
        <w:t>f</w:t>
      </w:r>
      <w:r>
        <w:rPr>
          <w:rFonts w:ascii="Calibri" w:hAnsi="Calibri"/>
          <w:i/>
          <w:spacing w:val="-29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9"/>
          <w:sz w:val="24"/>
        </w:rPr>
        <w:t>h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09"/>
          <w:sz w:val="24"/>
        </w:rPr>
        <w:t>h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(2.60)</w:t>
      </w:r>
    </w:p>
    <w:p>
      <w:pPr>
        <w:tabs>
          <w:tab w:pos="6423" w:val="left" w:leader="none"/>
        </w:tabs>
        <w:spacing w:before="169"/>
        <w:ind w:left="0" w:right="1437" w:firstLine="0"/>
        <w:jc w:val="right"/>
        <w:rPr>
          <w:sz w:val="24"/>
        </w:rPr>
      </w:pPr>
      <w:r>
        <w:rPr>
          <w:rFonts w:ascii="Calibri" w:hAnsi="Calibri"/>
          <w:i/>
          <w:spacing w:val="-1"/>
          <w:w w:val="120"/>
          <w:sz w:val="24"/>
        </w:rPr>
        <w:t>e</w:t>
      </w:r>
      <w:r>
        <w:rPr>
          <w:rFonts w:ascii="Calibri" w:hAnsi="Calibri"/>
          <w:spacing w:val="-1"/>
          <w:w w:val="120"/>
          <w:sz w:val="24"/>
        </w:rPr>
        <w:t>˙</w:t>
      </w:r>
      <w:r>
        <w:rPr>
          <w:rFonts w:ascii="Calibri" w:hAnsi="Calibri"/>
          <w:spacing w:val="10"/>
          <w:w w:val="120"/>
          <w:sz w:val="24"/>
        </w:rPr>
        <w:t> </w:t>
      </w:r>
      <w:r>
        <w:rPr>
          <w:rFonts w:ascii="Calibri" w:hAnsi="Calibri"/>
          <w:spacing w:val="-1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Calibri" w:hAnsi="Calibri"/>
          <w:i/>
          <w:spacing w:val="-1"/>
          <w:w w:val="130"/>
          <w:sz w:val="24"/>
        </w:rPr>
        <w:t>f</w:t>
      </w:r>
      <w:r>
        <w:rPr>
          <w:rFonts w:ascii="Calibri" w:hAnsi="Calibri"/>
          <w:i/>
          <w:spacing w:val="-45"/>
          <w:w w:val="130"/>
          <w:sz w:val="24"/>
        </w:rPr>
        <w:t> </w:t>
      </w:r>
      <w:r>
        <w:rPr>
          <w:rFonts w:ascii="Calibri" w:hAnsi="Calibri"/>
          <w:spacing w:val="-1"/>
          <w:w w:val="120"/>
          <w:sz w:val="24"/>
        </w:rPr>
        <w:t>(</w:t>
      </w:r>
      <w:r>
        <w:rPr>
          <w:rFonts w:ascii="Calibri" w:hAnsi="Calibri"/>
          <w:i/>
          <w:spacing w:val="-1"/>
          <w:w w:val="120"/>
          <w:sz w:val="24"/>
        </w:rPr>
        <w:t>x</w:t>
      </w:r>
      <w:r>
        <w:rPr>
          <w:rFonts w:ascii="Calibri" w:hAnsi="Calibri"/>
          <w:spacing w:val="-1"/>
          <w:w w:val="120"/>
          <w:sz w:val="24"/>
        </w:rPr>
        <w:t>)</w:t>
      </w:r>
      <w:r>
        <w:rPr>
          <w:rFonts w:ascii="Calibri" w:hAnsi="Calibri"/>
          <w:spacing w:val="-12"/>
          <w:w w:val="120"/>
          <w:sz w:val="24"/>
        </w:rPr>
        <w:t> </w:t>
      </w:r>
      <w:r>
        <w:rPr>
          <w:rFonts w:ascii="Lucida Sans Unicode" w:hAnsi="Lucida Sans Unicode"/>
          <w:spacing w:val="-1"/>
          <w:w w:val="120"/>
          <w:sz w:val="24"/>
        </w:rPr>
        <w:t>−</w:t>
      </w:r>
      <w:r>
        <w:rPr>
          <w:rFonts w:ascii="Lucida Sans Unicode" w:hAnsi="Lucida Sans Unicode"/>
          <w:spacing w:val="-38"/>
          <w:w w:val="120"/>
          <w:sz w:val="24"/>
        </w:rPr>
        <w:t> </w:t>
      </w:r>
      <w:r>
        <w:rPr>
          <w:rFonts w:ascii="Calibri" w:hAnsi="Calibri"/>
          <w:i/>
          <w:spacing w:val="-1"/>
          <w:w w:val="130"/>
          <w:sz w:val="24"/>
        </w:rPr>
        <w:t>f</w:t>
      </w:r>
      <w:r>
        <w:rPr>
          <w:rFonts w:ascii="Calibri" w:hAnsi="Calibri"/>
          <w:i/>
          <w:spacing w:val="-45"/>
          <w:w w:val="130"/>
          <w:sz w:val="24"/>
        </w:rPr>
        <w:t> </w:t>
      </w:r>
      <w:r>
        <w:rPr>
          <w:rFonts w:ascii="Calibri" w:hAnsi="Calibri"/>
          <w:spacing w:val="-1"/>
          <w:w w:val="120"/>
          <w:sz w:val="24"/>
        </w:rPr>
        <w:t>(</w:t>
      </w:r>
      <w:r>
        <w:rPr>
          <w:rFonts w:ascii="Calibri" w:hAnsi="Calibri"/>
          <w:i/>
          <w:spacing w:val="-1"/>
          <w:w w:val="120"/>
          <w:sz w:val="24"/>
        </w:rPr>
        <w:t>x</w:t>
      </w:r>
      <w:r>
        <w:rPr>
          <w:rFonts w:ascii="Calibri" w:hAnsi="Calibri"/>
          <w:i/>
          <w:spacing w:val="-13"/>
          <w:w w:val="120"/>
          <w:sz w:val="24"/>
        </w:rPr>
        <w:t> </w:t>
      </w:r>
      <w:r>
        <w:rPr>
          <w:rFonts w:ascii="Calibri" w:hAnsi="Calibri"/>
          <w:spacing w:val="-1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spacing w:val="-1"/>
          <w:w w:val="120"/>
          <w:sz w:val="24"/>
        </w:rPr>
        <w:t>e</w:t>
      </w:r>
      <w:r>
        <w:rPr>
          <w:rFonts w:ascii="Calibri" w:hAnsi="Calibri"/>
          <w:spacing w:val="-1"/>
          <w:w w:val="120"/>
          <w:sz w:val="24"/>
        </w:rPr>
        <w:t>)</w:t>
      </w:r>
      <w:r>
        <w:rPr>
          <w:rFonts w:ascii="Calibri" w:hAnsi="Calibri"/>
          <w:spacing w:val="-12"/>
          <w:w w:val="120"/>
          <w:sz w:val="24"/>
        </w:rPr>
        <w:t> </w:t>
      </w:r>
      <w:r>
        <w:rPr>
          <w:rFonts w:ascii="Calibri" w:hAnsi="Calibri"/>
          <w:spacing w:val="-1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spacing w:val="-1"/>
          <w:w w:val="120"/>
          <w:sz w:val="24"/>
        </w:rPr>
        <w:t>L</w:t>
      </w:r>
      <w:r>
        <w:rPr>
          <w:rFonts w:ascii="Calibri" w:hAnsi="Calibri"/>
          <w:spacing w:val="-1"/>
          <w:w w:val="120"/>
          <w:sz w:val="24"/>
        </w:rPr>
        <w:t>(</w:t>
      </w:r>
      <w:r>
        <w:rPr>
          <w:rFonts w:ascii="Calibri" w:hAnsi="Calibri"/>
          <w:i/>
          <w:spacing w:val="-1"/>
          <w:w w:val="120"/>
          <w:sz w:val="24"/>
        </w:rPr>
        <w:t>h</w:t>
      </w:r>
      <w:r>
        <w:rPr>
          <w:rFonts w:ascii="Calibri" w:hAnsi="Calibri"/>
          <w:spacing w:val="-1"/>
          <w:w w:val="120"/>
          <w:sz w:val="24"/>
        </w:rPr>
        <w:t>(</w:t>
      </w:r>
      <w:r>
        <w:rPr>
          <w:rFonts w:ascii="Calibri" w:hAnsi="Calibri"/>
          <w:i/>
          <w:spacing w:val="-1"/>
          <w:w w:val="120"/>
          <w:sz w:val="24"/>
        </w:rPr>
        <w:t>x</w:t>
      </w:r>
      <w:r>
        <w:rPr>
          <w:rFonts w:ascii="Calibri" w:hAnsi="Calibri"/>
          <w:spacing w:val="-1"/>
          <w:w w:val="120"/>
          <w:sz w:val="24"/>
        </w:rPr>
        <w:t>)</w:t>
      </w:r>
      <w:r>
        <w:rPr>
          <w:rFonts w:ascii="Calibri" w:hAnsi="Calibri"/>
          <w:spacing w:val="-12"/>
          <w:w w:val="120"/>
          <w:sz w:val="24"/>
        </w:rPr>
        <w:t> </w:t>
      </w:r>
      <w:r>
        <w:rPr>
          <w:rFonts w:ascii="Lucida Sans Unicode" w:hAnsi="Lucida Sans Unicode"/>
          <w:spacing w:val="-1"/>
          <w:w w:val="120"/>
          <w:sz w:val="24"/>
        </w:rPr>
        <w:t>−</w:t>
      </w:r>
      <w:r>
        <w:rPr>
          <w:rFonts w:ascii="Lucida Sans Unicode" w:hAnsi="Lucida Sans Unicode"/>
          <w:spacing w:val="-38"/>
          <w:w w:val="120"/>
          <w:sz w:val="24"/>
        </w:rPr>
        <w:t> </w:t>
      </w:r>
      <w:r>
        <w:rPr>
          <w:rFonts w:ascii="Calibri" w:hAnsi="Calibri"/>
          <w:i/>
          <w:spacing w:val="-1"/>
          <w:w w:val="120"/>
          <w:sz w:val="24"/>
        </w:rPr>
        <w:t>h</w:t>
      </w:r>
      <w:r>
        <w:rPr>
          <w:rFonts w:ascii="Calibri" w:hAnsi="Calibri"/>
          <w:spacing w:val="-1"/>
          <w:w w:val="120"/>
          <w:sz w:val="24"/>
        </w:rPr>
        <w:t>(</w:t>
      </w:r>
      <w:r>
        <w:rPr>
          <w:rFonts w:ascii="Calibri" w:hAnsi="Calibri"/>
          <w:i/>
          <w:spacing w:val="-1"/>
          <w:w w:val="120"/>
          <w:sz w:val="24"/>
        </w:rPr>
        <w:t>x</w:t>
      </w:r>
      <w:r>
        <w:rPr>
          <w:rFonts w:ascii="Calibri" w:hAnsi="Calibri"/>
          <w:i/>
          <w:spacing w:val="-12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8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e</w:t>
      </w:r>
      <w:r>
        <w:rPr>
          <w:rFonts w:ascii="Calibri" w:hAnsi="Calibri"/>
          <w:w w:val="120"/>
          <w:sz w:val="24"/>
        </w:rPr>
        <w:t>))</w:t>
        <w:tab/>
      </w:r>
      <w:r>
        <w:rPr>
          <w:w w:val="120"/>
          <w:sz w:val="24"/>
        </w:rPr>
        <w:t>(2.61)</w:t>
      </w:r>
    </w:p>
    <w:p>
      <w:pPr>
        <w:pStyle w:val="BodyText"/>
        <w:tabs>
          <w:tab w:pos="8942" w:val="left" w:leader="none"/>
        </w:tabs>
        <w:spacing w:line="595" w:lineRule="auto" w:before="44"/>
        <w:ind w:left="160" w:right="1438" w:firstLine="3093"/>
      </w:pPr>
      <w:r>
        <w:rPr/>
        <w:pict>
          <v:shape style="position:absolute;margin-left:258.027008pt;margin-top:20.860373pt;width:13.5pt;height:12pt;mso-position-horizontal-relative:page;mso-position-vertical-relative:paragraph;z-index:-2461184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472992pt;margin-top:20.860373pt;width:13.5pt;height:12pt;mso-position-horizontal-relative:page;mso-position-vertical-relative:paragraph;z-index:-2461132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w w:val="110"/>
        </w:rPr>
        <w:t>˙</w:t>
      </w:r>
      <w:r>
        <w:rPr>
          <w:rFonts w:ascii="Calibri" w:hAnsi="Calibri"/>
          <w:spacing w:val="21"/>
          <w:w w:val="110"/>
        </w:rPr>
        <w:t> </w:t>
      </w:r>
      <w:r>
        <w:rPr>
          <w:rFonts w:ascii="Calibri" w:hAnsi="Calibri"/>
          <w:w w:val="125"/>
        </w:rPr>
        <w:t>=  </w:t>
      </w:r>
      <w:r>
        <w:rPr>
          <w:rFonts w:ascii="Calibri" w:hAnsi="Calibri"/>
          <w:w w:val="125"/>
          <w:position w:val="34"/>
        </w:rPr>
        <w:t> </w:t>
      </w:r>
      <w:r>
        <w:rPr>
          <w:rFonts w:ascii="Calibri" w:hAnsi="Calibri"/>
          <w:spacing w:val="16"/>
          <w:w w:val="125"/>
          <w:position w:val="34"/>
        </w:rPr>
        <w:t> </w:t>
      </w:r>
      <w:r>
        <w:rPr>
          <w:rFonts w:ascii="Calibri" w:hAnsi="Calibri"/>
          <w:i/>
          <w:w w:val="110"/>
          <w:position w:val="16"/>
          <w:u w:val="single"/>
        </w:rPr>
        <w:t>∂f</w:t>
      </w:r>
      <w:r>
        <w:rPr>
          <w:rFonts w:ascii="Calibri" w:hAnsi="Calibri"/>
          <w:i/>
          <w:spacing w:val="-6"/>
          <w:w w:val="110"/>
          <w:position w:val="16"/>
        </w:rPr>
        <w:t> 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spacing w:val="-2"/>
          <w:w w:val="110"/>
        </w:rPr>
        <w:t> </w:t>
      </w:r>
      <w:r>
        <w:rPr>
          <w:rFonts w:ascii="Lucida Sans Unicode" w:hAnsi="Lucida Sans Unicode"/>
          <w:w w:val="110"/>
        </w:rPr>
        <w:t>−</w:t>
      </w:r>
      <w:r>
        <w:rPr>
          <w:rFonts w:ascii="Lucida Sans Unicode" w:hAnsi="Lucida Sans Unicode"/>
          <w:spacing w:val="-27"/>
          <w:w w:val="110"/>
        </w:rPr>
        <w:t> </w:t>
      </w:r>
      <w:r>
        <w:rPr>
          <w:rFonts w:ascii="Calibri" w:hAnsi="Calibri"/>
          <w:i/>
          <w:spacing w:val="12"/>
          <w:w w:val="110"/>
        </w:rPr>
        <w:t>L</w:t>
      </w:r>
      <w:r>
        <w:rPr>
          <w:rFonts w:ascii="Calibri" w:hAnsi="Calibri"/>
          <w:i/>
          <w:spacing w:val="12"/>
          <w:w w:val="110"/>
          <w:position w:val="16"/>
          <w:u w:val="single"/>
        </w:rPr>
        <w:t>∂h</w:t>
      </w:r>
      <w:r>
        <w:rPr>
          <w:rFonts w:ascii="Calibri" w:hAnsi="Calibri"/>
          <w:i/>
          <w:spacing w:val="-34"/>
          <w:w w:val="110"/>
          <w:position w:val="16"/>
        </w:rPr>
        <w:t> 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w w:val="110"/>
        </w:rPr>
        <w:t>)</w:t>
      </w:r>
      <w:r>
        <w:rPr>
          <w:rFonts w:ascii="Calibri" w:hAnsi="Calibri"/>
          <w:w w:val="110"/>
          <w:position w:val="34"/>
        </w:rPr>
        <w:t>  </w:t>
      </w:r>
      <w:r>
        <w:rPr>
          <w:rFonts w:ascii="Calibri" w:hAnsi="Calibri"/>
          <w:spacing w:val="54"/>
          <w:w w:val="110"/>
          <w:position w:val="34"/>
        </w:rPr>
        <w:t> 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i/>
          <w:spacing w:val="-2"/>
          <w:w w:val="110"/>
        </w:rPr>
        <w:t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11"/>
          <w:w w:val="125"/>
        </w:rPr>
        <w:t> </w:t>
      </w:r>
      <w:r>
        <w:rPr>
          <w:rFonts w:ascii="Calibri" w:hAnsi="Calibri"/>
          <w:i/>
          <w:w w:val="110"/>
        </w:rPr>
        <w:t>O</w:t>
      </w:r>
      <w:r>
        <w:rPr>
          <w:rFonts w:ascii="Calibri" w:hAnsi="Calibri"/>
          <w:w w:val="110"/>
        </w:rPr>
        <w:t>(</w:t>
      </w:r>
      <w:r>
        <w:rPr>
          <w:rFonts w:ascii="Calibri" w:hAnsi="Calibri"/>
          <w:i/>
          <w:w w:val="110"/>
        </w:rPr>
        <w:t>e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w w:val="110"/>
          <w:vertAlign w:val="baseline"/>
        </w:rPr>
        <w:t>)</w:t>
        <w:tab/>
      </w:r>
      <w:r>
        <w:rPr>
          <w:spacing w:val="-2"/>
          <w:vertAlign w:val="baseline"/>
        </w:rPr>
        <w:t>(2.62)</w:t>
      </w:r>
      <w:r>
        <w:rPr>
          <w:spacing w:val="-57"/>
          <w:vertAlign w:val="baseline"/>
        </w:rPr>
        <w:t> </w:t>
      </w:r>
      <w:r>
        <w:rPr>
          <w:w w:val="110"/>
          <w:vertAlign w:val="baseline"/>
        </w:rPr>
        <w:t>so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that,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linearized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system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given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Primbs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(1996)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is:</w:t>
      </w:r>
    </w:p>
    <w:p>
      <w:pPr>
        <w:tabs>
          <w:tab w:pos="8942" w:val="left" w:leader="none"/>
        </w:tabs>
        <w:spacing w:before="23"/>
        <w:ind w:left="3514" w:right="0" w:firstLine="0"/>
        <w:jc w:val="left"/>
        <w:rPr>
          <w:sz w:val="24"/>
        </w:rPr>
      </w:pPr>
      <w:r>
        <w:rPr/>
        <w:pict>
          <v:shape style="position:absolute;margin-left:271.110992pt;margin-top:19.810379pt;width:13.5pt;height:12pt;mso-position-horizontal-relative:page;mso-position-vertical-relative:paragraph;z-index:-2461081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558014pt;margin-top:19.810379pt;width:13.5pt;height:12pt;mso-position-horizontal-relative:page;mso-position-vertical-relative:paragraph;z-index:-2461030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bookmarkStart w:name="_bookmark48" w:id="96"/>
      <w:bookmarkEnd w:id="96"/>
      <w:r>
        <w:rPr/>
      </w:r>
      <w:r>
        <w:rPr>
          <w:rFonts w:ascii="Calibri" w:hAnsi="Calibri"/>
          <w:i/>
          <w:w w:val="110"/>
          <w:sz w:val="24"/>
        </w:rPr>
        <w:t>e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spacing w:val="18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  </w:t>
      </w:r>
      <w:r>
        <w:rPr>
          <w:rFonts w:ascii="Calibri" w:hAnsi="Calibri"/>
          <w:w w:val="125"/>
          <w:position w:val="34"/>
          <w:sz w:val="24"/>
        </w:rPr>
        <w:t> </w:t>
      </w:r>
      <w:r>
        <w:rPr>
          <w:rFonts w:ascii="Calibri" w:hAnsi="Calibri"/>
          <w:spacing w:val="5"/>
          <w:w w:val="125"/>
          <w:position w:val="34"/>
          <w:sz w:val="24"/>
        </w:rPr>
        <w:t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∂f</w:t>
      </w:r>
      <w:r>
        <w:rPr>
          <w:rFonts w:ascii="Calibri" w:hAnsi="Calibri"/>
          <w:i/>
          <w:spacing w:val="-8"/>
          <w:w w:val="110"/>
          <w:position w:val="16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5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−</w:t>
      </w:r>
      <w:r>
        <w:rPr>
          <w:rFonts w:ascii="Lucida Sans Unicode" w:hAnsi="Lucida Sans Unicode"/>
          <w:spacing w:val="-28"/>
          <w:w w:val="110"/>
          <w:sz w:val="24"/>
        </w:rPr>
        <w:t> </w:t>
      </w:r>
      <w:r>
        <w:rPr>
          <w:rFonts w:ascii="Calibri" w:hAnsi="Calibri"/>
          <w:i/>
          <w:spacing w:val="12"/>
          <w:w w:val="110"/>
          <w:sz w:val="24"/>
        </w:rPr>
        <w:t>L</w:t>
      </w:r>
      <w:r>
        <w:rPr>
          <w:rFonts w:ascii="Calibri" w:hAnsi="Calibri"/>
          <w:i/>
          <w:spacing w:val="12"/>
          <w:w w:val="110"/>
          <w:position w:val="16"/>
          <w:sz w:val="24"/>
          <w:u w:val="single"/>
        </w:rPr>
        <w:t>∂h</w:t>
      </w:r>
      <w:r>
        <w:rPr>
          <w:rFonts w:ascii="Calibri" w:hAnsi="Calibri"/>
          <w:i/>
          <w:spacing w:val="-35"/>
          <w:w w:val="110"/>
          <w:position w:val="16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w w:val="110"/>
          <w:position w:val="34"/>
          <w:sz w:val="24"/>
        </w:rPr>
        <w:t>  </w:t>
      </w:r>
      <w:r>
        <w:rPr>
          <w:rFonts w:ascii="Calibri" w:hAnsi="Calibri"/>
          <w:spacing w:val="44"/>
          <w:w w:val="110"/>
          <w:position w:val="34"/>
          <w:sz w:val="24"/>
        </w:rPr>
        <w:t> </w:t>
      </w:r>
      <w:r>
        <w:rPr>
          <w:rFonts w:ascii="Calibri" w:hAnsi="Calibri"/>
          <w:i/>
          <w:w w:val="110"/>
          <w:sz w:val="24"/>
        </w:rPr>
        <w:t>e</w:t>
        <w:tab/>
      </w:r>
      <w:r>
        <w:rPr>
          <w:w w:val="110"/>
          <w:sz w:val="24"/>
        </w:rPr>
        <w:t>(2.63)</w:t>
      </w:r>
    </w:p>
    <w:p>
      <w:pPr>
        <w:pStyle w:val="BodyText"/>
        <w:spacing w:line="400" w:lineRule="auto" w:before="540"/>
        <w:ind w:left="160" w:right="1437"/>
        <w:jc w:val="both"/>
      </w:pPr>
      <w:r>
        <w:rPr/>
        <w:t>with the nonlinear terms </w:t>
      </w:r>
      <w:r>
        <w:rPr>
          <w:rFonts w:ascii="Calibri"/>
          <w:i/>
        </w:rPr>
        <w:t>O</w:t>
      </w:r>
      <w:r>
        <w:rPr>
          <w:rFonts w:ascii="Calibri"/>
        </w:rPr>
        <w:t>(</w:t>
      </w:r>
      <w:r>
        <w:rPr>
          <w:rFonts w:ascii="Calibri"/>
          <w:i/>
        </w:rPr>
        <w:t>e</w:t>
      </w:r>
      <w:r>
        <w:rPr>
          <w:rFonts w:ascii="Calibri"/>
          <w:vertAlign w:val="superscript"/>
        </w:rPr>
        <w:t>2</w:t>
      </w:r>
      <w:r>
        <w:rPr>
          <w:rFonts w:ascii="Calibri"/>
          <w:vertAlign w:val="baseline"/>
        </w:rPr>
        <w:t>)</w:t>
      </w:r>
      <w:r>
        <w:rPr>
          <w:rFonts w:ascii="Calibri"/>
          <w:spacing w:val="54"/>
          <w:vertAlign w:val="baseline"/>
        </w:rPr>
        <w:t> </w:t>
      </w:r>
      <w:r>
        <w:rPr>
          <w:vertAlign w:val="baseline"/>
        </w:rPr>
        <w:t>ignored.</w:t>
      </w:r>
      <w:r>
        <w:rPr>
          <w:spacing w:val="60"/>
          <w:vertAlign w:val="baseline"/>
        </w:rPr>
        <w:t> </w:t>
      </w:r>
      <w:r>
        <w:rPr>
          <w:vertAlign w:val="baseline"/>
        </w:rPr>
        <w:t>Unfortunately, the above linearization is a function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true state </w:t>
      </w:r>
      <w:r>
        <w:rPr>
          <w:rFonts w:ascii="Calibri"/>
          <w:i/>
          <w:vertAlign w:val="baseline"/>
        </w:rPr>
        <w:t>x </w:t>
      </w:r>
      <w:r>
        <w:rPr>
          <w:vertAlign w:val="baseline"/>
        </w:rPr>
        <w:t>which, firstly, is not a fixed quantity, and secondly, is unknown (Primbs, 1996).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 any estimate by such an observer only approximate. This clearly shows that techniques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realm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21"/>
          <w:vertAlign w:val="baseline"/>
        </w:rPr>
        <w:t> </w:t>
      </w:r>
      <w:r>
        <w:rPr>
          <w:vertAlign w:val="baseline"/>
        </w:rPr>
        <w:t>theory</w:t>
      </w:r>
      <w:r>
        <w:rPr>
          <w:spacing w:val="21"/>
          <w:vertAlign w:val="baseline"/>
        </w:rPr>
        <w:t> </w:t>
      </w:r>
      <w:r>
        <w:rPr>
          <w:vertAlign w:val="baseline"/>
        </w:rPr>
        <w:t>are</w:t>
      </w:r>
      <w:r>
        <w:rPr>
          <w:spacing w:val="21"/>
          <w:vertAlign w:val="baseline"/>
        </w:rPr>
        <w:t> </w:t>
      </w:r>
      <w:r>
        <w:rPr>
          <w:vertAlign w:val="baseline"/>
        </w:rPr>
        <w:t>needed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analyze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error</w:t>
      </w:r>
      <w:r>
        <w:rPr>
          <w:spacing w:val="21"/>
          <w:vertAlign w:val="baseline"/>
        </w:rPr>
        <w:t> </w:t>
      </w:r>
      <w:r>
        <w:rPr>
          <w:vertAlign w:val="baseline"/>
        </w:rPr>
        <w:t>dynamics</w:t>
      </w:r>
      <w:r>
        <w:rPr>
          <w:spacing w:val="21"/>
          <w:vertAlign w:val="baseline"/>
        </w:rPr>
        <w:t> </w:t>
      </w:r>
      <w:r>
        <w:rPr>
          <w:vertAlign w:val="baseline"/>
        </w:rPr>
        <w:t>in</w:t>
      </w:r>
      <w:r>
        <w:rPr>
          <w:spacing w:val="21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21"/>
          <w:vertAlign w:val="baseline"/>
        </w:rPr>
        <w:t> </w:t>
      </w:r>
      <w:hyperlink w:history="true" w:anchor="_bookmark48">
        <w:r>
          <w:rPr>
            <w:vertAlign w:val="baseline"/>
          </w:rPr>
          <w:t>(2.63),</w:t>
        </w:r>
      </w:hyperlink>
    </w:p>
    <w:p>
      <w:pPr>
        <w:spacing w:after="0" w:line="400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thereby necessitating the introduction of non-linear design techniques for the non-linear observer</w:t>
      </w:r>
      <w:r>
        <w:rPr>
          <w:spacing w:val="-57"/>
        </w:rPr>
        <w:t> </w:t>
      </w:r>
      <w:r>
        <w:rPr/>
        <w:t>design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23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Nonlinear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observer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techniques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Progress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nonlinear</w:t>
      </w:r>
      <w:r>
        <w:rPr>
          <w:spacing w:val="-9"/>
        </w:rPr>
        <w:t> </w:t>
      </w:r>
      <w:r>
        <w:rPr/>
        <w:t>output</w:t>
      </w:r>
      <w:r>
        <w:rPr>
          <w:spacing w:val="-8"/>
        </w:rPr>
        <w:t> </w:t>
      </w:r>
      <w:r>
        <w:rPr/>
        <w:t>feedback</w:t>
      </w:r>
      <w:r>
        <w:rPr>
          <w:spacing w:val="-9"/>
        </w:rPr>
        <w:t> </w:t>
      </w:r>
      <w:r>
        <w:rPr/>
        <w:t>design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slower</w:t>
      </w:r>
      <w:r>
        <w:rPr>
          <w:spacing w:val="-9"/>
        </w:rPr>
        <w:t> </w:t>
      </w:r>
      <w:r>
        <w:rPr/>
        <w:t>(Kokotovic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Arcak,</w:t>
      </w:r>
      <w:r>
        <w:rPr>
          <w:spacing w:val="-9"/>
        </w:rPr>
        <w:t> </w:t>
      </w:r>
      <w:r>
        <w:rPr/>
        <w:t>2001).</w:t>
      </w:r>
      <w:r>
        <w:rPr>
          <w:spacing w:val="6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observer-based</w:t>
      </w:r>
      <w:r>
        <w:rPr>
          <w:spacing w:val="-8"/>
        </w:rPr>
        <w:t> </w:t>
      </w:r>
      <w:r>
        <w:rPr/>
        <w:t>output</w:t>
      </w:r>
      <w:r>
        <w:rPr>
          <w:spacing w:val="-8"/>
        </w:rPr>
        <w:t> </w:t>
      </w:r>
      <w:r>
        <w:rPr/>
        <w:t>feedback</w:t>
      </w:r>
      <w:r>
        <w:rPr>
          <w:spacing w:val="-8"/>
        </w:rPr>
        <w:t> </w:t>
      </w:r>
      <w:r>
        <w:rPr/>
        <w:t>controller,</w:t>
      </w:r>
      <w:r>
        <w:rPr>
          <w:spacing w:val="-8"/>
        </w:rPr>
        <w:t> </w:t>
      </w:r>
      <w:r>
        <w:rPr/>
        <w:t>Primbs</w:t>
      </w:r>
      <w:r>
        <w:rPr>
          <w:spacing w:val="-9"/>
        </w:rPr>
        <w:t> </w:t>
      </w:r>
      <w:r>
        <w:rPr/>
        <w:t>(1996),</w:t>
      </w:r>
      <w:r>
        <w:rPr>
          <w:spacing w:val="-8"/>
        </w:rPr>
        <w:t> </w:t>
      </w:r>
      <w:r>
        <w:rPr/>
        <w:t>gives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good</w:t>
      </w:r>
      <w:r>
        <w:rPr>
          <w:spacing w:val="-8"/>
        </w:rPr>
        <w:t> </w:t>
      </w:r>
      <w:r>
        <w:rPr/>
        <w:t>expose</w:t>
      </w:r>
      <w:r>
        <w:rPr>
          <w:spacing w:val="-58"/>
        </w:rPr>
        <w:t> </w:t>
      </w:r>
      <w:r>
        <w:rPr/>
        <w:t>and summary of some of the nonlinear observer design techniques used for non-linear systems to</w:t>
      </w:r>
      <w:r>
        <w:rPr>
          <w:spacing w:val="-57"/>
        </w:rPr>
        <w:t> </w:t>
      </w:r>
      <w:r>
        <w:rPr/>
        <w:t>include:</w:t>
      </w:r>
    </w:p>
    <w:p>
      <w:pPr>
        <w:pStyle w:val="ListParagraph"/>
        <w:numPr>
          <w:ilvl w:val="4"/>
          <w:numId w:val="23"/>
        </w:numPr>
        <w:tabs>
          <w:tab w:pos="746" w:val="left" w:leader="none"/>
        </w:tabs>
        <w:spacing w:line="240" w:lineRule="auto" w:before="203" w:after="0"/>
        <w:ind w:left="745" w:right="0" w:hanging="298"/>
        <w:jc w:val="both"/>
        <w:rPr>
          <w:sz w:val="24"/>
        </w:rPr>
      </w:pPr>
      <w:r>
        <w:rPr>
          <w:sz w:val="24"/>
        </w:rPr>
        <w:t>Lyapunov</w:t>
      </w:r>
      <w:r>
        <w:rPr>
          <w:spacing w:val="-9"/>
          <w:sz w:val="24"/>
        </w:rPr>
        <w:t> </w:t>
      </w:r>
      <w:r>
        <w:rPr>
          <w:sz w:val="24"/>
        </w:rPr>
        <w:t>approach</w:t>
      </w:r>
      <w:r>
        <w:rPr>
          <w:spacing w:val="-8"/>
          <w:sz w:val="24"/>
        </w:rPr>
        <w:t> </w:t>
      </w:r>
      <w:r>
        <w:rPr>
          <w:sz w:val="24"/>
        </w:rPr>
        <w:t>(Kazantzis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Kravaris,</w:t>
      </w:r>
      <w:r>
        <w:rPr>
          <w:spacing w:val="-8"/>
          <w:sz w:val="24"/>
        </w:rPr>
        <w:t> </w:t>
      </w:r>
      <w:r>
        <w:rPr>
          <w:sz w:val="24"/>
        </w:rPr>
        <w:t>1998)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4"/>
          <w:numId w:val="23"/>
        </w:numPr>
        <w:tabs>
          <w:tab w:pos="746" w:val="left" w:leader="none"/>
        </w:tabs>
        <w:spacing w:line="240" w:lineRule="auto" w:before="0" w:after="0"/>
        <w:ind w:left="745" w:right="0" w:hanging="298"/>
        <w:jc w:val="both"/>
        <w:rPr>
          <w:sz w:val="24"/>
        </w:rPr>
      </w:pPr>
      <w:r>
        <w:rPr>
          <w:sz w:val="24"/>
        </w:rPr>
        <w:t>Method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extended</w:t>
      </w:r>
      <w:r>
        <w:rPr>
          <w:spacing w:val="-4"/>
          <w:sz w:val="24"/>
        </w:rPr>
        <w:t> </w:t>
      </w:r>
      <w:r>
        <w:rPr>
          <w:sz w:val="24"/>
        </w:rPr>
        <w:t>linearization</w:t>
      </w:r>
      <w:r>
        <w:rPr>
          <w:spacing w:val="-5"/>
          <w:sz w:val="24"/>
        </w:rPr>
        <w:t> </w:t>
      </w:r>
      <w:r>
        <w:rPr>
          <w:sz w:val="24"/>
        </w:rPr>
        <w:t>(Primbs,</w:t>
      </w:r>
      <w:r>
        <w:rPr>
          <w:spacing w:val="-4"/>
          <w:sz w:val="24"/>
        </w:rPr>
        <w:t> </w:t>
      </w:r>
      <w:r>
        <w:rPr>
          <w:sz w:val="24"/>
        </w:rPr>
        <w:t>1996)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4"/>
          <w:numId w:val="23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Differential</w:t>
      </w:r>
      <w:r>
        <w:rPr>
          <w:spacing w:val="-7"/>
          <w:sz w:val="24"/>
        </w:rPr>
        <w:t> </w:t>
      </w:r>
      <w:r>
        <w:rPr>
          <w:sz w:val="24"/>
        </w:rPr>
        <w:t>geometry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Lie-algebraic</w:t>
      </w:r>
      <w:r>
        <w:rPr>
          <w:spacing w:val="-7"/>
          <w:sz w:val="24"/>
        </w:rPr>
        <w:t> </w:t>
      </w:r>
      <w:r>
        <w:rPr>
          <w:sz w:val="24"/>
        </w:rPr>
        <w:t>approach</w:t>
      </w:r>
      <w:r>
        <w:rPr>
          <w:spacing w:val="-6"/>
          <w:sz w:val="24"/>
        </w:rPr>
        <w:t> </w:t>
      </w:r>
      <w:r>
        <w:rPr>
          <w:sz w:val="24"/>
        </w:rPr>
        <w:t>(Srinivasa,</w:t>
      </w:r>
      <w:r>
        <w:rPr>
          <w:spacing w:val="-7"/>
          <w:sz w:val="24"/>
        </w:rPr>
        <w:t> </w:t>
      </w:r>
      <w:r>
        <w:rPr>
          <w:sz w:val="24"/>
        </w:rPr>
        <w:t>2002).</w:t>
      </w:r>
    </w:p>
    <w:p>
      <w:pPr>
        <w:pStyle w:val="BodyText"/>
        <w:spacing w:before="11"/>
        <w:rPr>
          <w:sz w:val="34"/>
        </w:rPr>
      </w:pPr>
    </w:p>
    <w:p>
      <w:pPr>
        <w:pStyle w:val="BodyText"/>
        <w:spacing w:line="412" w:lineRule="auto"/>
        <w:ind w:left="160" w:right="1438"/>
        <w:jc w:val="both"/>
      </w:pPr>
      <w:r>
        <w:rPr/>
        <w:t>Utilizing differential algebra and geometric techniques, the Lie-algebraic approach to non-linear</w:t>
      </w:r>
      <w:r>
        <w:rPr>
          <w:spacing w:val="1"/>
        </w:rPr>
        <w:t> </w:t>
      </w:r>
      <w:r>
        <w:rPr/>
        <w:t>observer design is selected and applied for the non-linear observer synthesis.</w:t>
      </w:r>
      <w:r>
        <w:rPr>
          <w:spacing w:val="1"/>
        </w:rPr>
        <w:t> </w:t>
      </w:r>
      <w:r>
        <w:rPr/>
        <w:t>The observer will</w:t>
      </w:r>
      <w:r>
        <w:rPr>
          <w:spacing w:val="1"/>
        </w:rPr>
        <w:t> </w:t>
      </w:r>
      <w:r>
        <w:rPr>
          <w:spacing w:val="-1"/>
          <w:w w:val="105"/>
        </w:rPr>
        <w:t>preferably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high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gain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(HGO)</w:t>
      </w:r>
      <w:r>
        <w:rPr>
          <w:spacing w:val="-14"/>
          <w:w w:val="105"/>
        </w:rPr>
        <w:t> </w:t>
      </w:r>
      <w:r>
        <w:rPr>
          <w:w w:val="105"/>
        </w:rPr>
        <w:t>while</w:t>
      </w:r>
      <w:r>
        <w:rPr>
          <w:spacing w:val="-13"/>
          <w:w w:val="105"/>
        </w:rPr>
        <w:t> </w:t>
      </w:r>
      <w:r>
        <w:rPr>
          <w:w w:val="105"/>
        </w:rPr>
        <w:t>serving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internal</w:t>
      </w:r>
      <w:r>
        <w:rPr>
          <w:spacing w:val="-13"/>
          <w:w w:val="105"/>
        </w:rPr>
        <w:t> </w:t>
      </w:r>
      <w:r>
        <w:rPr>
          <w:w w:val="105"/>
        </w:rPr>
        <w:t>adaptive</w:t>
      </w:r>
      <w:r>
        <w:rPr>
          <w:spacing w:val="-13"/>
          <w:w w:val="105"/>
        </w:rPr>
        <w:t> </w:t>
      </w:r>
      <w:r>
        <w:rPr>
          <w:w w:val="105"/>
        </w:rPr>
        <w:t>model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detector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61"/>
          <w:w w:val="105"/>
        </w:rPr>
        <w:t> </w:t>
      </w:r>
      <w:r>
        <w:rPr/>
        <w:t>the system output/system error. The class of systems being targeted are those for which a global</w:t>
      </w:r>
      <w:r>
        <w:rPr>
          <w:spacing w:val="1"/>
        </w:rPr>
        <w:t> </w:t>
      </w:r>
      <w:r>
        <w:rPr/>
        <w:t>state transformation exists such that </w:t>
      </w:r>
      <w:r>
        <w:rPr>
          <w:rFonts w:ascii="Calibri"/>
          <w:i/>
        </w:rPr>
        <w:t>x</w:t>
      </w:r>
      <w:r>
        <w:rPr>
          <w:rFonts w:ascii="Calibri"/>
          <w:i/>
          <w:spacing w:val="1"/>
        </w:rPr>
        <w:t> </w:t>
      </w:r>
      <w:r>
        <w:rPr>
          <w:rFonts w:ascii="Calibri"/>
        </w:rPr>
        <w:t>=</w:t>
      </w:r>
      <w:r>
        <w:rPr>
          <w:rFonts w:ascii="Calibri"/>
          <w:spacing w:val="54"/>
        </w:rPr>
        <w:t> </w:t>
      </w:r>
      <w:r>
        <w:rPr>
          <w:rFonts w:ascii="Calibri"/>
          <w:i/>
        </w:rPr>
        <w:t>T </w:t>
      </w:r>
      <w:r>
        <w:rPr>
          <w:rFonts w:ascii="Calibri"/>
        </w:rPr>
        <w:t>(</w:t>
      </w:r>
      <w:r>
        <w:rPr>
          <w:rFonts w:ascii="Calibri"/>
          <w:i/>
        </w:rPr>
        <w:t>z</w:t>
      </w:r>
      <w:r>
        <w:rPr>
          <w:rFonts w:ascii="Calibri"/>
        </w:rPr>
        <w:t>) </w:t>
      </w:r>
      <w:r>
        <w:rPr/>
        <w:t>, with </w:t>
      </w:r>
      <w:r>
        <w:rPr>
          <w:rFonts w:ascii="Calibri"/>
          <w:i/>
        </w:rPr>
        <w:t>T</w:t>
      </w:r>
      <w:r>
        <w:rPr>
          <w:rFonts w:ascii="Calibri"/>
          <w:i/>
          <w:spacing w:val="54"/>
        </w:rPr>
        <w:t> </w:t>
      </w:r>
      <w:r>
        <w:rPr/>
        <w:t>being the system observability matrix that</w:t>
      </w:r>
      <w:r>
        <w:rPr>
          <w:spacing w:val="1"/>
        </w:rPr>
        <w:t> </w:t>
      </w:r>
      <w:r>
        <w:rPr>
          <w:spacing w:val="-1"/>
          <w:w w:val="105"/>
        </w:rPr>
        <w:t>is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invertible.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lie-algebraic</w:t>
      </w:r>
      <w:r>
        <w:rPr>
          <w:spacing w:val="-6"/>
          <w:w w:val="105"/>
        </w:rPr>
        <w:t> </w:t>
      </w:r>
      <w:r>
        <w:rPr>
          <w:w w:val="105"/>
        </w:rPr>
        <w:t>method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observer</w:t>
      </w:r>
      <w:r>
        <w:rPr>
          <w:spacing w:val="-7"/>
          <w:w w:val="105"/>
        </w:rPr>
        <w:t> </w:t>
      </w:r>
      <w:r>
        <w:rPr>
          <w:w w:val="105"/>
        </w:rPr>
        <w:t>design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given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Primbs,</w:t>
      </w:r>
      <w:r>
        <w:rPr>
          <w:spacing w:val="-2"/>
          <w:w w:val="105"/>
        </w:rPr>
        <w:t> </w:t>
      </w:r>
      <w:r>
        <w:rPr>
          <w:w w:val="105"/>
        </w:rPr>
        <w:t>(1996),</w:t>
      </w:r>
      <w:r>
        <w:rPr>
          <w:spacing w:val="-60"/>
          <w:w w:val="105"/>
        </w:rPr>
        <w:t> </w:t>
      </w:r>
      <w:r>
        <w:rPr>
          <w:w w:val="105"/>
        </w:rPr>
        <w:t>Srinivasa,</w:t>
      </w:r>
      <w:r>
        <w:rPr>
          <w:spacing w:val="-5"/>
          <w:w w:val="105"/>
        </w:rPr>
        <w:t> </w:t>
      </w:r>
      <w:r>
        <w:rPr>
          <w:w w:val="105"/>
        </w:rPr>
        <w:t>(2002).</w:t>
      </w:r>
    </w:p>
    <w:p>
      <w:pPr>
        <w:pStyle w:val="BodyText"/>
        <w:spacing w:line="415" w:lineRule="auto"/>
        <w:ind w:left="160" w:right="1438"/>
        <w:jc w:val="both"/>
      </w:pPr>
      <w:r>
        <w:rPr/>
        <w:t>Given a non-linear dynamic system, the first step in observer design is to check if the system is</w:t>
      </w:r>
      <w:r>
        <w:rPr>
          <w:spacing w:val="1"/>
        </w:rPr>
        <w:t> </w:t>
      </w:r>
      <w:r>
        <w:rPr/>
        <w:t>observable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rank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observability</w:t>
      </w:r>
      <w:r>
        <w:rPr>
          <w:spacing w:val="-3"/>
        </w:rPr>
        <w:t> </w:t>
      </w:r>
      <w:r>
        <w:rPr/>
        <w:t>matrix</w:t>
      </w:r>
      <w:r>
        <w:rPr>
          <w:spacing w:val="-3"/>
        </w:rPr>
        <w:t> </w:t>
      </w:r>
      <w:r>
        <w:rPr/>
        <w:t>rank</w:t>
      </w:r>
      <w:r>
        <w:rPr>
          <w:spacing w:val="-2"/>
        </w:rPr>
        <w:t> </w:t>
      </w:r>
      <w:r>
        <w:rPr/>
        <w:t>(Srinivasa,</w:t>
      </w:r>
      <w:r>
        <w:rPr>
          <w:spacing w:val="-3"/>
        </w:rPr>
        <w:t> </w:t>
      </w:r>
      <w:r>
        <w:rPr/>
        <w:t>2002):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349" w:lineRule="exact"/>
        <w:ind w:left="4079"/>
        <w:rPr>
          <w:rFonts w:ascii="Lucida Sans Unicode" w:hAnsi="Lucida Sans Unicode"/>
        </w:rPr>
      </w:pPr>
      <w:r>
        <w:rPr/>
        <w:pict>
          <v:shape style="position:absolute;margin-left:267.987pt;margin-top:23.984182pt;width:10.5pt;height:44.65pt;mso-position-horizontal-relative:page;mso-position-vertical-relative:paragraph;z-index:-246077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0"/>
          <w:w w:val="87"/>
        </w:rPr>
        <w:t></w:t>
      </w:r>
    </w:p>
    <w:p>
      <w:pPr>
        <w:spacing w:line="279" w:lineRule="exact" w:before="648"/>
        <w:ind w:left="0" w:right="255" w:firstLine="0"/>
        <w:jc w:val="right"/>
        <w:rPr>
          <w:rFonts w:ascii="Calibri"/>
          <w:i/>
          <w:sz w:val="24"/>
        </w:rPr>
      </w:pPr>
      <w:r>
        <w:rPr/>
        <w:pict>
          <v:shape style="position:absolute;margin-left:267.987pt;margin-top:28.02137pt;width:10.5pt;height:44.65pt;mso-position-horizontal-relative:page;mso-position-vertical-relative:paragraph;z-index:-246092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rank</w:t>
      </w:r>
    </w:p>
    <w:p>
      <w:pPr>
        <w:pStyle w:val="BodyText"/>
        <w:spacing w:line="217" w:lineRule="exact"/>
        <w:ind w:left="4079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</w:p>
    <w:p>
      <w:pPr>
        <w:pStyle w:val="BodyText"/>
        <w:spacing w:before="8"/>
        <w:rPr>
          <w:rFonts w:ascii="Lucida Sans Unicode"/>
          <w:sz w:val="20"/>
        </w:rPr>
      </w:pPr>
      <w:r>
        <w:rPr/>
        <w:br w:type="column"/>
      </w:r>
      <w:r>
        <w:rPr>
          <w:rFonts w:ascii="Lucida Sans Unicode"/>
          <w:sz w:val="20"/>
        </w:rPr>
      </w:r>
    </w:p>
    <w:p>
      <w:pPr>
        <w:spacing w:line="391" w:lineRule="auto" w:before="1"/>
        <w:ind w:left="77" w:right="0" w:firstLine="0"/>
        <w:jc w:val="center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dh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x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1"/>
          <w:w w:val="120"/>
          <w:sz w:val="24"/>
        </w:rPr>
        <w:t> </w:t>
      </w:r>
      <w:r>
        <w:rPr>
          <w:rFonts w:ascii="Calibri"/>
          <w:i/>
          <w:w w:val="120"/>
          <w:sz w:val="24"/>
        </w:rPr>
        <w:t>dL</w:t>
      </w:r>
      <w:r>
        <w:rPr>
          <w:rFonts w:ascii="Calibri"/>
          <w:w w:val="120"/>
          <w:sz w:val="24"/>
          <w:vertAlign w:val="superscript"/>
        </w:rPr>
        <w:t>(1)</w:t>
      </w:r>
      <w:r>
        <w:rPr>
          <w:rFonts w:ascii="Calibri"/>
          <w:i/>
          <w:w w:val="120"/>
          <w:sz w:val="24"/>
          <w:vertAlign w:val="baseline"/>
        </w:rPr>
        <w:t>h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x</w:t>
      </w:r>
      <w:r>
        <w:rPr>
          <w:rFonts w:ascii="Calibri"/>
          <w:w w:val="120"/>
          <w:sz w:val="24"/>
          <w:vertAlign w:val="baseline"/>
        </w:rPr>
        <w:t>)</w:t>
      </w:r>
    </w:p>
    <w:p>
      <w:pPr>
        <w:pStyle w:val="BodyText"/>
        <w:spacing w:line="216" w:lineRule="exact" w:before="5"/>
        <w:ind w:left="77"/>
        <w:jc w:val="center"/>
      </w:pPr>
      <w:r>
        <w:rPr/>
        <w:pict>
          <v:shape style="position:absolute;margin-left:298.356995pt;margin-top:-15.102448pt;width:4.1pt;height:8pt;mso-position-horizontal-relative:page;mso-position-vertical-relative:paragraph;z-index:-246087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6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292.494995pt;margin-top:10.173169pt;width:4.1pt;height:8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6"/>
                      <w:sz w:val="16"/>
                    </w:rPr>
                    <w:t>f</w:t>
                  </w:r>
                </w:p>
              </w:txbxContent>
            </v:textbox>
            <w10:wrap type="topAndBottom"/>
          </v:shape>
        </w:pict>
      </w:r>
    </w:p>
    <w:p>
      <w:pPr>
        <w:spacing w:line="349" w:lineRule="exact" w:before="0"/>
        <w:ind w:left="7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95"/>
          <w:sz w:val="24"/>
        </w:rPr>
        <w:t></w:t>
      </w:r>
    </w:p>
    <w:p>
      <w:pPr>
        <w:pStyle w:val="BodyText"/>
        <w:tabs>
          <w:tab w:pos="3538" w:val="left" w:leader="none"/>
        </w:tabs>
        <w:spacing w:line="279" w:lineRule="exact" w:before="648"/>
        <w:ind w:left="353"/>
      </w:pPr>
      <w:r>
        <w:rPr/>
        <w:pict>
          <v:shape style="position:absolute;margin-left:338.033997pt;margin-top:28.02137pt;width:10.5pt;height:44.65pt;mso-position-horizontal-relative:page;mso-position-vertical-relative:paragraph;z-index:-2460825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033997pt;margin-top:6.501371pt;width:.1pt;height:44.65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25"/>
        </w:rPr>
        <w:t>=</w:t>
      </w:r>
      <w:r>
        <w:rPr>
          <w:rFonts w:ascii="Calibri"/>
          <w:spacing w:val="9"/>
          <w:w w:val="125"/>
        </w:rPr>
        <w:t> </w:t>
      </w:r>
      <w:r>
        <w:rPr>
          <w:rFonts w:ascii="Calibri"/>
          <w:i/>
          <w:w w:val="110"/>
        </w:rPr>
        <w:t>n</w:t>
        <w:tab/>
      </w:r>
      <w:r>
        <w:rPr>
          <w:w w:val="110"/>
        </w:rPr>
        <w:t>(2.64)</w:t>
      </w:r>
    </w:p>
    <w:p>
      <w:pPr>
        <w:pStyle w:val="BodyText"/>
        <w:spacing w:line="217" w:lineRule="exact"/>
        <w:ind w:left="77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217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4289" w:space="40"/>
            <w:col w:w="1035" w:space="39"/>
            <w:col w:w="5557"/>
          </w:cols>
        </w:sectPr>
      </w:pPr>
    </w:p>
    <w:p>
      <w:pPr>
        <w:spacing w:line="-57" w:lineRule="auto" w:before="0"/>
        <w:ind w:left="697" w:right="1885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20"/>
          <w:position w:val="30"/>
          <w:sz w:val="24"/>
        </w:rPr>
        <w:t></w:t>
      </w:r>
      <w:r>
        <w:rPr>
          <w:rFonts w:ascii="Calibri" w:hAnsi="Calibri"/>
          <w:i/>
          <w:w w:val="120"/>
          <w:sz w:val="24"/>
        </w:rPr>
        <w:t>dL</w:t>
      </w:r>
      <w:r>
        <w:rPr>
          <w:rFonts w:ascii="Calibri" w:hAnsi="Calibri"/>
          <w:w w:val="120"/>
          <w:sz w:val="24"/>
          <w:vertAlign w:val="superscript"/>
        </w:rPr>
        <w:t>(</w:t>
      </w:r>
      <w:r>
        <w:rPr>
          <w:rFonts w:ascii="Calibri" w:hAnsi="Calibri"/>
          <w:i/>
          <w:w w:val="120"/>
          <w:sz w:val="24"/>
          <w:vertAlign w:val="superscript"/>
        </w:rPr>
        <w:t>n</w:t>
      </w:r>
      <w:r>
        <w:rPr>
          <w:rFonts w:ascii="Cambria" w:hAnsi="Cambria"/>
          <w:w w:val="120"/>
          <w:sz w:val="24"/>
          <w:vertAlign w:val="superscript"/>
        </w:rPr>
        <w:t>−</w:t>
      </w:r>
      <w:r>
        <w:rPr>
          <w:rFonts w:ascii="Calibri" w:hAnsi="Calibri"/>
          <w:w w:val="120"/>
          <w:sz w:val="24"/>
          <w:vertAlign w:val="superscript"/>
        </w:rPr>
        <w:t>1)</w:t>
      </w:r>
      <w:r>
        <w:rPr>
          <w:rFonts w:ascii="Calibri" w:hAnsi="Calibri"/>
          <w:i/>
          <w:w w:val="120"/>
          <w:sz w:val="24"/>
          <w:vertAlign w:val="baseline"/>
        </w:rPr>
        <w:t>h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x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Lucida Sans Unicode" w:hAnsi="Lucida Sans Unicode"/>
          <w:w w:val="120"/>
          <w:position w:val="30"/>
          <w:sz w:val="24"/>
          <w:vertAlign w:val="baseline"/>
        </w:rPr>
        <w:t></w:t>
      </w:r>
    </w:p>
    <w:p>
      <w:pPr>
        <w:spacing w:after="0" w:line="-57" w:lineRule="auto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398" w:lineRule="auto" w:before="70"/>
        <w:ind w:left="160" w:right="1437"/>
        <w:jc w:val="both"/>
      </w:pPr>
      <w:r>
        <w:rPr>
          <w:spacing w:val="-1"/>
          <w:w w:val="105"/>
        </w:rPr>
        <w:t>Where</w:t>
      </w:r>
      <w:r>
        <w:rPr>
          <w:spacing w:val="-10"/>
          <w:w w:val="105"/>
        </w:rPr>
        <w:t> </w:t>
      </w:r>
      <w:r>
        <w:rPr>
          <w:rFonts w:ascii="Calibri"/>
          <w:i/>
          <w:spacing w:val="-1"/>
          <w:w w:val="105"/>
        </w:rPr>
        <w:t>dh</w:t>
      </w:r>
      <w:r>
        <w:rPr>
          <w:rFonts w:ascii="Calibri"/>
          <w:spacing w:val="-1"/>
          <w:w w:val="105"/>
        </w:rPr>
        <w:t>(</w:t>
      </w:r>
      <w:r>
        <w:rPr>
          <w:rFonts w:ascii="Calibri"/>
          <w:i/>
          <w:spacing w:val="-1"/>
          <w:w w:val="105"/>
        </w:rPr>
        <w:t>x</w:t>
      </w:r>
      <w:r>
        <w:rPr>
          <w:rFonts w:ascii="Calibri"/>
          <w:spacing w:val="-1"/>
          <w:w w:val="105"/>
        </w:rPr>
        <w:t>)</w:t>
      </w:r>
      <w:r>
        <w:rPr>
          <w:spacing w:val="-1"/>
          <w:w w:val="105"/>
        </w:rPr>
        <w:t>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grad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rFonts w:ascii="Calibri"/>
          <w:i/>
          <w:w w:val="105"/>
        </w:rPr>
        <w:t>h</w:t>
      </w:r>
      <w:r>
        <w:rPr>
          <w:rFonts w:ascii="Calibri"/>
          <w:w w:val="105"/>
        </w:rPr>
        <w:t>(</w:t>
      </w:r>
      <w:r>
        <w:rPr>
          <w:rFonts w:ascii="Calibri"/>
          <w:i/>
          <w:w w:val="105"/>
        </w:rPr>
        <w:t>x</w:t>
      </w:r>
      <w:r>
        <w:rPr>
          <w:rFonts w:ascii="Calibri"/>
          <w:w w:val="105"/>
        </w:rPr>
        <w:t>)</w:t>
      </w:r>
      <w:r>
        <w:rPr>
          <w:rFonts w:ascii="Calibri"/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rFonts w:ascii="Calibri"/>
          <w:i/>
          <w:w w:val="110"/>
        </w:rPr>
        <w:t>L</w:t>
      </w:r>
      <w:r>
        <w:rPr>
          <w:rFonts w:ascii="Calibri"/>
          <w:i/>
          <w:w w:val="110"/>
          <w:vertAlign w:val="subscript"/>
        </w:rPr>
        <w:t>f</w:t>
      </w:r>
      <w:r>
        <w:rPr>
          <w:rFonts w:ascii="Calibri"/>
          <w:i/>
          <w:spacing w:val="-33"/>
          <w:w w:val="110"/>
          <w:vertAlign w:val="baseline"/>
        </w:rPr>
        <w:t> </w:t>
      </w:r>
      <w:r>
        <w:rPr>
          <w:rFonts w:ascii="Calibri"/>
          <w:i/>
          <w:w w:val="105"/>
          <w:vertAlign w:val="baseline"/>
        </w:rPr>
        <w:t>h</w:t>
      </w:r>
      <w:r>
        <w:rPr>
          <w:rFonts w:ascii="Calibri"/>
          <w:w w:val="105"/>
          <w:vertAlign w:val="baseline"/>
        </w:rPr>
        <w:t>(</w:t>
      </w:r>
      <w:r>
        <w:rPr>
          <w:rFonts w:ascii="Calibri"/>
          <w:i/>
          <w:w w:val="105"/>
          <w:vertAlign w:val="baseline"/>
        </w:rPr>
        <w:t>x</w:t>
      </w:r>
      <w:r>
        <w:rPr>
          <w:rFonts w:ascii="Calibri"/>
          <w:w w:val="105"/>
          <w:vertAlign w:val="baseline"/>
        </w:rPr>
        <w:t>)</w:t>
      </w:r>
      <w:r>
        <w:rPr>
          <w:rFonts w:ascii="Calibri"/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Lie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derivative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h(x)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respect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0"/>
          <w:w w:val="105"/>
          <w:vertAlign w:val="baseline"/>
        </w:rPr>
        <w:t> </w:t>
      </w:r>
      <w:r>
        <w:rPr>
          <w:rFonts w:ascii="Calibri"/>
          <w:i/>
          <w:w w:val="110"/>
          <w:vertAlign w:val="baseline"/>
        </w:rPr>
        <w:t>f</w:t>
      </w:r>
      <w:r>
        <w:rPr>
          <w:rFonts w:ascii="Calibri"/>
          <w:i/>
          <w:spacing w:val="-35"/>
          <w:w w:val="110"/>
          <w:vertAlign w:val="baseline"/>
        </w:rPr>
        <w:t> </w:t>
      </w:r>
      <w:r>
        <w:rPr>
          <w:rFonts w:ascii="Calibri"/>
          <w:w w:val="105"/>
          <w:vertAlign w:val="baseline"/>
        </w:rPr>
        <w:t>(</w:t>
      </w:r>
      <w:r>
        <w:rPr>
          <w:rFonts w:ascii="Calibri"/>
          <w:i/>
          <w:w w:val="105"/>
          <w:vertAlign w:val="baseline"/>
        </w:rPr>
        <w:t>x</w:t>
      </w:r>
      <w:r>
        <w:rPr>
          <w:rFonts w:ascii="Calibri"/>
          <w:w w:val="105"/>
          <w:vertAlign w:val="baseline"/>
        </w:rPr>
        <w:t>)</w:t>
      </w:r>
      <w:r>
        <w:rPr>
          <w:w w:val="105"/>
          <w:vertAlign w:val="baseline"/>
        </w:rPr>
        <w:t>.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60"/>
          <w:w w:val="105"/>
          <w:vertAlign w:val="baseline"/>
        </w:rPr>
        <w:t> </w:t>
      </w:r>
      <w:r>
        <w:rPr>
          <w:vertAlign w:val="baseline"/>
        </w:rPr>
        <w:t>multi-output</w:t>
      </w:r>
      <w:r>
        <w:rPr>
          <w:spacing w:val="-3"/>
          <w:vertAlign w:val="baseline"/>
        </w:rPr>
        <w:t> </w:t>
      </w:r>
      <w:r>
        <w:rPr>
          <w:vertAlign w:val="baseline"/>
        </w:rPr>
        <w:t>system,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observation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space</w:t>
      </w:r>
      <w:r>
        <w:rPr>
          <w:spacing w:val="-2"/>
          <w:vertAlign w:val="baseline"/>
        </w:rPr>
        <w:t> </w:t>
      </w:r>
      <w:r>
        <w:rPr>
          <w:rFonts w:ascii="Calibri"/>
          <w:i/>
          <w:vertAlign w:val="baseline"/>
        </w:rPr>
        <w:t>O</w:t>
      </w:r>
      <w:r>
        <w:rPr>
          <w:rFonts w:ascii="Calibri"/>
          <w:i/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linear</w:t>
      </w:r>
      <w:r>
        <w:rPr>
          <w:spacing w:val="-3"/>
          <w:vertAlign w:val="baseline"/>
        </w:rPr>
        <w:t> </w:t>
      </w:r>
      <w:r>
        <w:rPr>
          <w:vertAlign w:val="baseline"/>
        </w:rPr>
        <w:t>space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functions</w:t>
      </w:r>
      <w:r>
        <w:rPr>
          <w:spacing w:val="-3"/>
          <w:vertAlign w:val="baseline"/>
        </w:rPr>
        <w:t> </w:t>
      </w:r>
      <w:r>
        <w:rPr>
          <w:rFonts w:ascii="Calibri"/>
          <w:i/>
          <w:vertAlign w:val="baseline"/>
        </w:rPr>
        <w:t>h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2"/>
          <w:vertAlign w:val="baseline"/>
        </w:rPr>
        <w:t> </w:t>
      </w:r>
      <w:r>
        <w:rPr>
          <w:rFonts w:ascii="Calibri"/>
          <w:i/>
          <w:vertAlign w:val="baseline"/>
        </w:rPr>
        <w:t>h</w:t>
      </w:r>
      <w:r>
        <w:rPr>
          <w:rFonts w:ascii="Calibri"/>
          <w:vertAlign w:val="subscript"/>
        </w:rPr>
        <w:t>2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2"/>
          <w:vertAlign w:val="baseline"/>
        </w:rPr>
        <w:t> </w:t>
      </w:r>
      <w:r>
        <w:rPr>
          <w:rFonts w:ascii="Calibri"/>
          <w:i/>
          <w:vertAlign w:val="baseline"/>
        </w:rPr>
        <w:t>.</w:t>
      </w:r>
      <w:r>
        <w:rPr>
          <w:rFonts w:ascii="Calibri"/>
          <w:i/>
          <w:spacing w:val="-12"/>
          <w:vertAlign w:val="baseline"/>
        </w:rPr>
        <w:t> </w:t>
      </w:r>
      <w:r>
        <w:rPr>
          <w:rFonts w:ascii="Calibri"/>
          <w:i/>
          <w:vertAlign w:val="baseline"/>
        </w:rPr>
        <w:t>.</w:t>
      </w:r>
      <w:r>
        <w:rPr>
          <w:rFonts w:ascii="Calibri"/>
          <w:i/>
          <w:spacing w:val="-12"/>
          <w:vertAlign w:val="baseline"/>
        </w:rPr>
        <w:t> </w:t>
      </w:r>
      <w:r>
        <w:rPr>
          <w:rFonts w:ascii="Calibri"/>
          <w:i/>
          <w:vertAlign w:val="baseline"/>
        </w:rPr>
        <w:t>.</w:t>
      </w:r>
      <w:r>
        <w:rPr>
          <w:rFonts w:ascii="Calibri"/>
          <w:i/>
          <w:spacing w:val="-12"/>
          <w:vertAlign w:val="baseline"/>
        </w:rPr>
        <w:t> 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2"/>
          <w:vertAlign w:val="baseline"/>
        </w:rPr>
        <w:t> </w:t>
      </w:r>
      <w:r>
        <w:rPr>
          <w:rFonts w:ascii="Calibri"/>
          <w:i/>
          <w:vertAlign w:val="baseline"/>
        </w:rPr>
        <w:t>h</w:t>
      </w:r>
      <w:r>
        <w:rPr>
          <w:rFonts w:ascii="Calibri"/>
          <w:i/>
          <w:vertAlign w:val="subscript"/>
        </w:rPr>
        <w:t>p</w:t>
      </w:r>
      <w:r>
        <w:rPr>
          <w:rFonts w:ascii="Calibri"/>
          <w:i/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all repeated Lie derivatives </w:t>
      </w:r>
      <w:r>
        <w:rPr>
          <w:rFonts w:ascii="Calibri"/>
          <w:i/>
          <w:vertAlign w:val="baseline"/>
        </w:rPr>
        <w:t>L</w:t>
      </w:r>
      <w:r>
        <w:rPr>
          <w:rFonts w:ascii="Calibri"/>
          <w:i/>
          <w:vertAlign w:val="subscript"/>
        </w:rPr>
        <w:t>x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baseline"/>
        </w:rPr>
        <w:t>, L</w:t>
      </w:r>
      <w:r>
        <w:rPr>
          <w:rFonts w:ascii="Calibri"/>
          <w:i/>
          <w:vertAlign w:val="subscript"/>
        </w:rPr>
        <w:t>x</w:t>
      </w:r>
      <w:r>
        <w:rPr>
          <w:rFonts w:ascii="Calibri"/>
          <w:vertAlign w:val="subscript"/>
        </w:rPr>
        <w:t>2</w:t>
      </w:r>
      <w:r>
        <w:rPr>
          <w:rFonts w:ascii="Calibri"/>
          <w:i/>
          <w:vertAlign w:val="baseline"/>
        </w:rPr>
        <w:t>, . . . , L</w:t>
      </w:r>
      <w:r>
        <w:rPr>
          <w:rFonts w:ascii="Calibri"/>
          <w:i/>
          <w:vertAlign w:val="subscript"/>
        </w:rPr>
        <w:t>xi</w:t>
      </w:r>
      <w:r>
        <w:rPr>
          <w:rFonts w:ascii="Calibri"/>
          <w:i/>
          <w:vertAlign w:val="baseline"/>
        </w:rPr>
        <w:t>h</w:t>
      </w:r>
      <w:r>
        <w:rPr>
          <w:rFonts w:ascii="Calibri"/>
          <w:i/>
          <w:vertAlign w:val="subscript"/>
        </w:rPr>
        <w:t>j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vertAlign w:val="baseline"/>
        </w:rPr>
        <w:t>Intuitively,</w:t>
      </w:r>
      <w:r>
        <w:rPr>
          <w:spacing w:val="60"/>
          <w:vertAlign w:val="baseline"/>
        </w:rPr>
        <w:t> </w:t>
      </w:r>
      <w:r>
        <w:rPr>
          <w:rFonts w:ascii="Calibri"/>
          <w:i/>
          <w:vertAlign w:val="baseline"/>
        </w:rPr>
        <w:t>O</w:t>
      </w:r>
      <w:r>
        <w:rPr>
          <w:rFonts w:ascii="Calibri"/>
          <w:i/>
          <w:spacing w:val="54"/>
          <w:vertAlign w:val="baseline"/>
        </w:rPr>
        <w:t> </w:t>
      </w:r>
      <w:r>
        <w:rPr>
          <w:vertAlign w:val="baseline"/>
        </w:rPr>
        <w:t>comprises of the output functions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their</w:t>
      </w:r>
      <w:r>
        <w:rPr>
          <w:spacing w:val="-9"/>
          <w:vertAlign w:val="baseline"/>
        </w:rPr>
        <w:t> </w:t>
      </w:r>
      <w:r>
        <w:rPr>
          <w:vertAlign w:val="baseline"/>
        </w:rPr>
        <w:t>derivatives</w:t>
      </w:r>
      <w:r>
        <w:rPr>
          <w:spacing w:val="-8"/>
          <w:vertAlign w:val="baseline"/>
        </w:rPr>
        <w:t> </w:t>
      </w:r>
      <w:r>
        <w:rPr>
          <w:vertAlign w:val="baseline"/>
        </w:rPr>
        <w:t>along</w:t>
      </w:r>
      <w:r>
        <w:rPr>
          <w:spacing w:val="-9"/>
          <w:vertAlign w:val="baseline"/>
        </w:rPr>
        <w:t> </w:t>
      </w:r>
      <w:r>
        <w:rPr>
          <w:vertAlign w:val="baseline"/>
        </w:rPr>
        <w:t>all</w:t>
      </w:r>
      <w:r>
        <w:rPr>
          <w:spacing w:val="-8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-9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8"/>
          <w:vertAlign w:val="baseline"/>
        </w:rPr>
        <w:t> </w:t>
      </w:r>
      <w:r>
        <w:rPr>
          <w:vertAlign w:val="baseline"/>
        </w:rPr>
        <w:t>trajectories</w:t>
      </w:r>
      <w:r>
        <w:rPr>
          <w:spacing w:val="-9"/>
          <w:vertAlign w:val="baseline"/>
        </w:rPr>
        <w:t> </w:t>
      </w:r>
      <w:r>
        <w:rPr>
          <w:vertAlign w:val="baseline"/>
        </w:rPr>
        <w:t>(in</w:t>
      </w:r>
      <w:r>
        <w:rPr>
          <w:spacing w:val="-8"/>
          <w:vertAlign w:val="baseline"/>
        </w:rPr>
        <w:t> </w:t>
      </w:r>
      <w:r>
        <w:rPr>
          <w:vertAlign w:val="baseline"/>
        </w:rPr>
        <w:t>infinitesimal</w:t>
      </w:r>
      <w:r>
        <w:rPr>
          <w:spacing w:val="-9"/>
          <w:vertAlign w:val="baseline"/>
        </w:rPr>
        <w:t> </w:t>
      </w:r>
      <w:r>
        <w:rPr>
          <w:vertAlign w:val="baseline"/>
        </w:rPr>
        <w:t>time).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Srinivasa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(2002),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nonlinear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system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flows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to:</w:t>
      </w:r>
    </w:p>
    <w:p>
      <w:pPr>
        <w:pStyle w:val="BodyText"/>
        <w:spacing w:before="8"/>
        <w:rPr>
          <w:sz w:val="27"/>
        </w:rPr>
      </w:pPr>
    </w:p>
    <w:p>
      <w:pPr>
        <w:tabs>
          <w:tab w:pos="8942" w:val="left" w:leader="none"/>
        </w:tabs>
        <w:spacing w:before="93"/>
        <w:ind w:left="4188" w:right="0" w:firstLine="0"/>
        <w:jc w:val="left"/>
        <w:rPr>
          <w:sz w:val="24"/>
        </w:rPr>
      </w:pPr>
      <w:bookmarkStart w:name="_bookmark49" w:id="97"/>
      <w:bookmarkEnd w:id="97"/>
      <w:r>
        <w:rPr/>
      </w:r>
      <w:r>
        <w:rPr>
          <w:rFonts w:ascii="Calibri" w:hAnsi="Calibri"/>
          <w:i/>
          <w:spacing w:val="-5"/>
          <w:w w:val="120"/>
          <w:sz w:val="24"/>
        </w:rPr>
        <w:t>x</w:t>
      </w:r>
      <w:r>
        <w:rPr>
          <w:rFonts w:ascii="Calibri" w:hAnsi="Calibri"/>
          <w:spacing w:val="-5"/>
          <w:w w:val="120"/>
          <w:sz w:val="24"/>
        </w:rPr>
        <w:t>˙</w:t>
      </w:r>
      <w:r>
        <w:rPr>
          <w:rFonts w:ascii="Calibri" w:hAnsi="Calibri"/>
          <w:spacing w:val="29"/>
          <w:w w:val="120"/>
          <w:sz w:val="24"/>
        </w:rPr>
        <w:t> </w:t>
      </w:r>
      <w:r>
        <w:rPr>
          <w:rFonts w:ascii="Calibri" w:hAnsi="Calibri"/>
          <w:spacing w:val="-5"/>
          <w:w w:val="135"/>
          <w:sz w:val="24"/>
        </w:rPr>
        <w:t>=</w:t>
      </w:r>
      <w:r>
        <w:rPr>
          <w:rFonts w:ascii="Calibri" w:hAnsi="Calibri"/>
          <w:spacing w:val="-7"/>
          <w:w w:val="135"/>
          <w:sz w:val="24"/>
        </w:rPr>
        <w:t> </w:t>
      </w:r>
      <w:r>
        <w:rPr>
          <w:rFonts w:ascii="Calibri" w:hAnsi="Calibri"/>
          <w:i/>
          <w:spacing w:val="-5"/>
          <w:w w:val="135"/>
          <w:sz w:val="24"/>
        </w:rPr>
        <w:t>f</w:t>
      </w:r>
      <w:r>
        <w:rPr>
          <w:rFonts w:ascii="Calibri" w:hAnsi="Calibri"/>
          <w:i/>
          <w:spacing w:val="-48"/>
          <w:w w:val="135"/>
          <w:sz w:val="24"/>
        </w:rPr>
        <w:t> </w:t>
      </w:r>
      <w:r>
        <w:rPr>
          <w:rFonts w:ascii="Calibri" w:hAnsi="Calibri"/>
          <w:spacing w:val="-5"/>
          <w:w w:val="120"/>
          <w:sz w:val="24"/>
        </w:rPr>
        <w:t>(</w:t>
      </w:r>
      <w:r>
        <w:rPr>
          <w:rFonts w:ascii="Calibri" w:hAnsi="Calibri"/>
          <w:i/>
          <w:spacing w:val="-5"/>
          <w:w w:val="120"/>
          <w:sz w:val="24"/>
        </w:rPr>
        <w:t>x</w:t>
      </w:r>
      <w:r>
        <w:rPr>
          <w:rFonts w:ascii="Calibri" w:hAnsi="Calibri"/>
          <w:spacing w:val="-5"/>
          <w:w w:val="120"/>
          <w:sz w:val="24"/>
        </w:rPr>
        <w:t>)</w:t>
        <w:tab/>
      </w:r>
      <w:r>
        <w:rPr>
          <w:w w:val="120"/>
          <w:sz w:val="24"/>
        </w:rPr>
        <w:t>(2.65)</w:t>
      </w:r>
    </w:p>
    <w:p>
      <w:pPr>
        <w:tabs>
          <w:tab w:pos="8942" w:val="left" w:leader="none"/>
        </w:tabs>
        <w:spacing w:before="245"/>
        <w:ind w:left="4205" w:right="0" w:firstLine="0"/>
        <w:jc w:val="left"/>
        <w:rPr>
          <w:sz w:val="24"/>
        </w:rPr>
      </w:pPr>
      <w:r>
        <w:rPr>
          <w:rFonts w:ascii="Calibri"/>
          <w:i/>
          <w:w w:val="110"/>
          <w:sz w:val="24"/>
        </w:rPr>
        <w:t>y</w:t>
      </w:r>
      <w:r>
        <w:rPr>
          <w:rFonts w:ascii="Calibri"/>
          <w:i/>
          <w:spacing w:val="31"/>
          <w:w w:val="110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4"/>
          <w:w w:val="125"/>
          <w:sz w:val="24"/>
        </w:rPr>
        <w:t> </w:t>
      </w:r>
      <w:r>
        <w:rPr>
          <w:rFonts w:ascii="Calibri"/>
          <w:i/>
          <w:w w:val="110"/>
          <w:sz w:val="24"/>
        </w:rPr>
        <w:t>h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x</w:t>
      </w:r>
      <w:r>
        <w:rPr>
          <w:rFonts w:ascii="Calibri"/>
          <w:w w:val="110"/>
          <w:sz w:val="24"/>
        </w:rPr>
        <w:t>)</w:t>
        <w:tab/>
      </w:r>
      <w:r>
        <w:rPr>
          <w:w w:val="110"/>
          <w:sz w:val="24"/>
        </w:rPr>
        <w:t>(2.66)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left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smooth</w:t>
      </w:r>
      <w:r>
        <w:rPr>
          <w:spacing w:val="-1"/>
        </w:rPr>
        <w:t> </w:t>
      </w:r>
      <w:r>
        <w:rPr/>
        <w:t>one-to-one</w:t>
      </w:r>
      <w:r>
        <w:rPr>
          <w:spacing w:val="-2"/>
        </w:rPr>
        <w:t> </w:t>
      </w:r>
      <w:r>
        <w:rPr/>
        <w:t>global</w:t>
      </w:r>
      <w:r>
        <w:rPr>
          <w:spacing w:val="-1"/>
        </w:rPr>
        <w:t> </w:t>
      </w:r>
      <w:r>
        <w:rPr/>
        <w:t>mapping</w:t>
      </w:r>
      <w:r>
        <w:rPr>
          <w:spacing w:val="-1"/>
        </w:rPr>
        <w:t> </w:t>
      </w:r>
      <w:r>
        <w:rPr/>
        <w:t>(as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immersion</w:t>
      </w:r>
      <w:r>
        <w:rPr>
          <w:spacing w:val="-1"/>
        </w:rPr>
        <w:t> </w:t>
      </w:r>
      <w:r>
        <w:rPr/>
        <w:t>approach)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non-</w:t>
      </w:r>
      <w:r>
        <w:rPr>
          <w:spacing w:val="-58"/>
        </w:rPr>
        <w:t> </w:t>
      </w:r>
      <w:r>
        <w:rPr/>
        <w:t>linear transformation that gives the new partially-linear system a global observer canonical form</w:t>
      </w:r>
      <w:r>
        <w:rPr>
          <w:spacing w:val="1"/>
        </w:rPr>
        <w:t> </w:t>
      </w:r>
      <w:r>
        <w:rPr/>
        <w:t>(GOCF).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GOCF</w:t>
      </w:r>
      <w:r>
        <w:rPr>
          <w:spacing w:val="-3"/>
        </w:rPr>
        <w:t> </w:t>
      </w:r>
      <w:r>
        <w:rPr/>
        <w:t>permits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nonlinear</w:t>
      </w:r>
      <w:r>
        <w:rPr>
          <w:spacing w:val="-3"/>
        </w:rPr>
        <w:t> </w:t>
      </w:r>
      <w:r>
        <w:rPr/>
        <w:t>state</w:t>
      </w:r>
      <w:r>
        <w:rPr>
          <w:spacing w:val="-4"/>
        </w:rPr>
        <w:t> </w:t>
      </w:r>
      <w:r>
        <w:rPr/>
        <w:t>transformation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(Srinivasa,</w:t>
      </w:r>
      <w:r>
        <w:rPr>
          <w:spacing w:val="-3"/>
        </w:rPr>
        <w:t> </w:t>
      </w:r>
      <w:r>
        <w:rPr/>
        <w:t>2002):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tabs>
          <w:tab w:pos="5436" w:val="left" w:leader="none"/>
        </w:tabs>
        <w:spacing w:before="58"/>
        <w:ind w:left="0" w:right="1438" w:firstLine="0"/>
        <w:jc w:val="right"/>
        <w:rPr>
          <w:sz w:val="24"/>
        </w:rPr>
      </w:pPr>
      <w:bookmarkStart w:name="_bookmark50" w:id="98"/>
      <w:bookmarkEnd w:id="98"/>
      <w:r>
        <w:rPr/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spacing w:val="23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 </w:t>
      </w:r>
      <w:r>
        <w:rPr>
          <w:rFonts w:ascii="Calibri" w:hAnsi="Calibri"/>
          <w:i/>
          <w:w w:val="110"/>
          <w:sz w:val="24"/>
        </w:rPr>
        <w:t>Az</w:t>
      </w:r>
      <w:r>
        <w:rPr>
          <w:rFonts w:ascii="Calibri" w:hAnsi="Calibri"/>
          <w:i/>
          <w:spacing w:val="6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3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φ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w w:val="110"/>
          <w:sz w:val="24"/>
        </w:rPr>
        <w:t>);</w:t>
      </w:r>
      <w:r>
        <w:rPr>
          <w:rFonts w:ascii="Calibri" w:hAnsi="Calibri"/>
          <w:spacing w:val="-19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i/>
          <w:spacing w:val="20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∈</w:t>
      </w:r>
      <w:r>
        <w:rPr>
          <w:rFonts w:ascii="Lucida Sans Unicode" w:hAnsi="Lucida Sans Unicode"/>
          <w:spacing w:val="-15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R</w:t>
      </w:r>
      <w:r>
        <w:rPr>
          <w:rFonts w:ascii="Calibri" w:hAnsi="Calibri"/>
          <w:i/>
          <w:w w:val="110"/>
          <w:sz w:val="24"/>
          <w:vertAlign w:val="superscript"/>
        </w:rPr>
        <w:t>n</w:t>
      </w:r>
      <w:r>
        <w:rPr>
          <w:rFonts w:ascii="Calibri" w:hAnsi="Calibri"/>
          <w:i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(2.67)</w:t>
      </w:r>
    </w:p>
    <w:p>
      <w:pPr>
        <w:tabs>
          <w:tab w:pos="4608" w:val="left" w:leader="none"/>
        </w:tabs>
        <w:spacing w:before="169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spacing w:val="2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Cz</w:t>
      </w:r>
      <w:r>
        <w:rPr>
          <w:rFonts w:ascii="Calibri" w:hAnsi="Calibri"/>
          <w:w w:val="110"/>
          <w:sz w:val="24"/>
        </w:rPr>
        <w:t>;</w:t>
      </w:r>
      <w:r>
        <w:rPr>
          <w:rFonts w:ascii="Calibri" w:hAnsi="Calibri"/>
          <w:spacing w:val="-17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y</w:t>
      </w:r>
      <w:r>
        <w:rPr>
          <w:rFonts w:ascii="Calibri" w:hAnsi="Calibri"/>
          <w:i/>
          <w:spacing w:val="21"/>
          <w:w w:val="110"/>
          <w:sz w:val="24"/>
        </w:rPr>
        <w:t> </w:t>
      </w:r>
      <w:r>
        <w:rPr>
          <w:rFonts w:ascii="Lucida Sans Unicode" w:hAnsi="Lucida Sans Unicode"/>
          <w:w w:val="110"/>
          <w:sz w:val="24"/>
        </w:rPr>
        <w:t>∈</w:t>
      </w:r>
      <w:r>
        <w:rPr>
          <w:rFonts w:ascii="Lucida Sans Unicode" w:hAnsi="Lucida Sans Unicode"/>
          <w:spacing w:val="-12"/>
          <w:w w:val="110"/>
          <w:sz w:val="24"/>
        </w:rPr>
        <w:t> </w:t>
      </w:r>
      <w:r>
        <w:rPr>
          <w:rFonts w:ascii="Calibri" w:hAnsi="Calibri"/>
          <w:i/>
          <w:w w:val="125"/>
          <w:sz w:val="24"/>
        </w:rPr>
        <w:t>R</w:t>
        <w:tab/>
      </w:r>
      <w:r>
        <w:rPr>
          <w:w w:val="110"/>
          <w:sz w:val="24"/>
        </w:rPr>
        <w:t>(2.68)</w:t>
      </w:r>
    </w:p>
    <w:p>
      <w:pPr>
        <w:pStyle w:val="BodyText"/>
        <w:spacing w:before="4"/>
        <w:rPr>
          <w:sz w:val="47"/>
        </w:rPr>
      </w:pPr>
    </w:p>
    <w:p>
      <w:pPr>
        <w:pStyle w:val="BodyText"/>
        <w:ind w:left="160"/>
      </w:pP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good</w:t>
      </w:r>
      <w:r>
        <w:rPr>
          <w:spacing w:val="-3"/>
        </w:rPr>
        <w:t> </w:t>
      </w:r>
      <w:r>
        <w:rPr/>
        <w:t>candidate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observer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form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(Srinivasa,</w:t>
      </w:r>
      <w:r>
        <w:rPr>
          <w:spacing w:val="-3"/>
        </w:rPr>
        <w:t> </w:t>
      </w:r>
      <w:r>
        <w:rPr/>
        <w:t>2002):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6020" w:val="left" w:leader="none"/>
        </w:tabs>
        <w:spacing w:before="54"/>
        <w:ind w:left="0" w:right="1438" w:firstLine="0"/>
        <w:jc w:val="right"/>
        <w:rPr>
          <w:sz w:val="24"/>
        </w:rPr>
      </w:pPr>
      <w:bookmarkStart w:name="_bookmark51" w:id="99"/>
      <w:bookmarkEnd w:id="99"/>
      <w:r>
        <w:rPr/>
      </w:r>
      <w:r>
        <w:rPr>
          <w:rFonts w:ascii="Calibri" w:hAnsi="Calibri"/>
          <w:i/>
          <w:spacing w:val="-95"/>
          <w:w w:val="114"/>
          <w:sz w:val="24"/>
        </w:rPr>
        <w:t>z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spacing w:val="26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21"/>
          <w:sz w:val="24"/>
        </w:rPr>
        <w:t>Az</w:t>
      </w:r>
      <w:r>
        <w:rPr>
          <w:rFonts w:ascii="Calibri" w:hAnsi="Calibri"/>
          <w:i/>
          <w:spacing w:val="9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88"/>
          <w:sz w:val="24"/>
        </w:rPr>
        <w:t>φ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8"/>
          <w:w w:val="106"/>
          <w:sz w:val="24"/>
        </w:rPr>
        <w:t>y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99"/>
          <w:w w:val="106"/>
          <w:sz w:val="24"/>
        </w:rPr>
        <w:t>y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pacing w:val="-12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8"/>
          <w:w w:val="106"/>
          <w:sz w:val="24"/>
        </w:rPr>
        <w:t>y</w:t>
      </w:r>
      <w:r>
        <w:rPr>
          <w:rFonts w:ascii="Calibri" w:hAnsi="Calibri"/>
          <w:w w:val="113"/>
          <w:sz w:val="24"/>
        </w:rPr>
        <w:t>);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i/>
          <w:spacing w:val="-95"/>
          <w:w w:val="114"/>
          <w:sz w:val="24"/>
        </w:rPr>
        <w:t>z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z w:val="24"/>
        </w:rPr>
        <w:t> </w:t>
      </w:r>
      <w:r>
        <w:rPr>
          <w:rFonts w:ascii="Lucida Sans Unicode" w:hAnsi="Lucida Sans Unicode"/>
          <w:w w:val="83"/>
          <w:sz w:val="24"/>
        </w:rPr>
        <w:t>∈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i/>
          <w:spacing w:val="2"/>
          <w:w w:val="136"/>
          <w:sz w:val="24"/>
        </w:rPr>
        <w:t>R</w:t>
      </w:r>
      <w:r>
        <w:rPr>
          <w:rFonts w:ascii="Calibri" w:hAnsi="Calibri"/>
          <w:i/>
          <w:w w:val="124"/>
          <w:sz w:val="24"/>
          <w:vertAlign w:val="superscript"/>
        </w:rPr>
        <w:t>n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(2.69)</w:t>
      </w:r>
    </w:p>
    <w:p>
      <w:pPr>
        <w:tabs>
          <w:tab w:pos="4024" w:val="left" w:leader="none"/>
        </w:tabs>
        <w:spacing w:before="169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99"/>
          <w:w w:val="106"/>
          <w:sz w:val="24"/>
        </w:rPr>
        <w:t>y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17"/>
          <w:w w:val="133"/>
          <w:sz w:val="24"/>
        </w:rPr>
        <w:t>C</w:t>
      </w:r>
      <w:r>
        <w:rPr>
          <w:rFonts w:ascii="Calibri" w:hAnsi="Calibri"/>
          <w:i/>
          <w:spacing w:val="-95"/>
          <w:w w:val="114"/>
          <w:sz w:val="24"/>
        </w:rPr>
        <w:t>z</w:t>
      </w:r>
      <w:r>
        <w:rPr>
          <w:rFonts w:ascii="Calibri" w:hAnsi="Calibri"/>
          <w:spacing w:val="-12"/>
          <w:w w:val="123"/>
          <w:sz w:val="24"/>
        </w:rPr>
        <w:t>ˆ</w:t>
      </w:r>
      <w:r>
        <w:rPr>
          <w:rFonts w:ascii="Calibri" w:hAnsi="Calibri"/>
          <w:w w:val="100"/>
          <w:sz w:val="24"/>
        </w:rPr>
        <w:t>;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i/>
          <w:spacing w:val="-99"/>
          <w:w w:val="106"/>
          <w:sz w:val="24"/>
        </w:rPr>
        <w:t>y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pacing w:val="2"/>
          <w:sz w:val="24"/>
        </w:rPr>
        <w:t> </w:t>
      </w:r>
      <w:r>
        <w:rPr>
          <w:rFonts w:ascii="Lucida Sans Unicode" w:hAnsi="Lucida Sans Unicode"/>
          <w:w w:val="83"/>
          <w:sz w:val="24"/>
        </w:rPr>
        <w:t>∈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i/>
          <w:w w:val="136"/>
          <w:sz w:val="24"/>
        </w:rPr>
        <w:t>R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</w:rPr>
        <w:t>(2.70)</w:t>
      </w:r>
    </w:p>
    <w:p>
      <w:pPr>
        <w:pStyle w:val="BodyText"/>
        <w:spacing w:before="10"/>
        <w:rPr>
          <w:sz w:val="43"/>
        </w:rPr>
      </w:pPr>
    </w:p>
    <w:p>
      <w:pPr>
        <w:pStyle w:val="BodyText"/>
        <w:spacing w:before="1"/>
        <w:ind w:left="160"/>
      </w:pPr>
      <w:r>
        <w:rPr>
          <w:spacing w:val="-1"/>
        </w:rPr>
        <w:t>That produces </w:t>
      </w:r>
      <w:r>
        <w:rPr/>
        <w:t>the linear</w:t>
      </w:r>
      <w:r>
        <w:rPr>
          <w:spacing w:val="-1"/>
        </w:rPr>
        <w:t> </w:t>
      </w:r>
      <w:r>
        <w:rPr/>
        <w:t>error dynamics</w:t>
      </w:r>
      <w:r>
        <w:rPr>
          <w:spacing w:val="-1"/>
        </w:rPr>
        <w:t>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e</w:t>
      </w:r>
      <w:r>
        <w:rPr>
          <w:rFonts w:ascii="Calibri" w:hAnsi="Calibri"/>
          <w:i/>
          <w:spacing w:val="12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  <w:i/>
        </w:rPr>
        <w:t>z</w:t>
      </w:r>
      <w:r>
        <w:rPr>
          <w:rFonts w:ascii="Calibri" w:hAnsi="Calibri"/>
          <w:i/>
          <w:spacing w:val="9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22"/>
        </w:rPr>
        <w:t> </w:t>
      </w:r>
      <w:r>
        <w:rPr>
          <w:rFonts w:ascii="Calibri" w:hAnsi="Calibri"/>
          <w:i/>
        </w:rPr>
        <w:t>z</w:t>
      </w:r>
      <w:r>
        <w:rPr>
          <w:rFonts w:ascii="Calibri" w:hAnsi="Calibri"/>
        </w:rPr>
        <w:t>ˆ)</w:t>
      </w:r>
      <w:r>
        <w:rPr>
          <w:rFonts w:ascii="Calibri" w:hAnsi="Calibri"/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the form</w:t>
      </w:r>
      <w:r>
        <w:rPr>
          <w:spacing w:val="-1"/>
        </w:rPr>
        <w:t> </w:t>
      </w:r>
      <w:r>
        <w:rPr/>
        <w:t>in (Srinivasa,</w:t>
      </w:r>
      <w:r>
        <w:rPr>
          <w:spacing w:val="-1"/>
        </w:rPr>
        <w:t> </w:t>
      </w:r>
      <w:r>
        <w:rPr/>
        <w:t>2002):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8942" w:val="left" w:leader="none"/>
        </w:tabs>
        <w:spacing w:before="92"/>
        <w:ind w:left="4059" w:right="0" w:firstLine="0"/>
        <w:jc w:val="left"/>
        <w:rPr>
          <w:sz w:val="24"/>
        </w:rPr>
      </w:pPr>
      <w:r>
        <w:rPr>
          <w:rFonts w:ascii="Calibri" w:hAnsi="Calibri"/>
          <w:i/>
          <w:w w:val="115"/>
          <w:sz w:val="24"/>
        </w:rPr>
        <w:t>e</w:t>
      </w:r>
      <w:r>
        <w:rPr>
          <w:rFonts w:ascii="Calibri" w:hAnsi="Calibri"/>
          <w:w w:val="115"/>
          <w:sz w:val="24"/>
        </w:rPr>
        <w:t>˙</w:t>
      </w:r>
      <w:r>
        <w:rPr>
          <w:rFonts w:ascii="Calibri" w:hAnsi="Calibri"/>
          <w:spacing w:val="18"/>
          <w:w w:val="11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A</w:t>
      </w:r>
      <w:r>
        <w:rPr>
          <w:rFonts w:ascii="Calibri" w:hAnsi="Calibri"/>
          <w:i/>
          <w:spacing w:val="-7"/>
          <w:w w:val="115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1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LC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-26"/>
          <w:w w:val="125"/>
          <w:sz w:val="24"/>
        </w:rPr>
        <w:t> </w:t>
      </w:r>
      <w:r>
        <w:rPr>
          <w:rFonts w:ascii="Calibri" w:hAnsi="Calibri"/>
          <w:i/>
          <w:w w:val="115"/>
          <w:sz w:val="24"/>
        </w:rPr>
        <w:t>e</w:t>
        <w:tab/>
      </w:r>
      <w:r>
        <w:rPr>
          <w:w w:val="115"/>
          <w:sz w:val="24"/>
        </w:rPr>
        <w:t>(2.71)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12" w:lineRule="auto"/>
        <w:ind w:left="160" w:right="1429"/>
      </w:pPr>
      <w:r>
        <w:rPr/>
        <w:t>The</w:t>
      </w:r>
      <w:r>
        <w:rPr>
          <w:spacing w:val="18"/>
        </w:rPr>
        <w:t> </w:t>
      </w:r>
      <w:r>
        <w:rPr/>
        <w:t>utilization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Lie-algebraic</w:t>
      </w:r>
      <w:r>
        <w:rPr>
          <w:spacing w:val="18"/>
        </w:rPr>
        <w:t> </w:t>
      </w:r>
      <w:r>
        <w:rPr/>
        <w:t>approach</w:t>
      </w:r>
      <w:r>
        <w:rPr>
          <w:spacing w:val="19"/>
        </w:rPr>
        <w:t> </w:t>
      </w:r>
      <w:r>
        <w:rPr/>
        <w:t>(Primbs,</w:t>
      </w:r>
      <w:r>
        <w:rPr>
          <w:spacing w:val="22"/>
        </w:rPr>
        <w:t> </w:t>
      </w:r>
      <w:r>
        <w:rPr/>
        <w:t>1996)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premised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idea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given</w:t>
      </w:r>
      <w:r>
        <w:rPr>
          <w:spacing w:val="-57"/>
        </w:rPr>
        <w:t> </w:t>
      </w:r>
      <w:r>
        <w:rPr/>
        <w:t>an</w:t>
      </w:r>
      <w:r>
        <w:rPr>
          <w:spacing w:val="15"/>
        </w:rPr>
        <w:t> </w:t>
      </w:r>
      <w:r>
        <w:rPr/>
        <w:t>arbitrary</w:t>
      </w:r>
      <w:r>
        <w:rPr>
          <w:spacing w:val="16"/>
        </w:rPr>
        <w:t> </w:t>
      </w:r>
      <w:r>
        <w:rPr/>
        <w:t>non-linear</w:t>
      </w:r>
      <w:r>
        <w:rPr>
          <w:spacing w:val="16"/>
        </w:rPr>
        <w:t> </w:t>
      </w:r>
      <w:r>
        <w:rPr/>
        <w:t>system</w:t>
      </w:r>
      <w:r>
        <w:rPr>
          <w:spacing w:val="16"/>
        </w:rPr>
        <w:t> </w:t>
      </w:r>
      <w:r>
        <w:rPr/>
        <w:t>such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equation</w:t>
      </w:r>
      <w:r>
        <w:rPr>
          <w:spacing w:val="16"/>
        </w:rPr>
        <w:t> </w:t>
      </w:r>
      <w:hyperlink w:history="true" w:anchor="_bookmark49">
        <w:r>
          <w:rPr/>
          <w:t>(2.66),</w:t>
        </w:r>
        <w:r>
          <w:rPr>
            <w:spacing w:val="18"/>
          </w:rPr>
          <w:t> </w:t>
        </w:r>
      </w:hyperlink>
      <w:r>
        <w:rPr/>
        <w:t>if</w:t>
      </w:r>
      <w:r>
        <w:rPr>
          <w:spacing w:val="16"/>
        </w:rPr>
        <w:t> </w:t>
      </w:r>
      <w:r>
        <w:rPr/>
        <w:t>there</w:t>
      </w:r>
      <w:r>
        <w:rPr>
          <w:spacing w:val="16"/>
        </w:rPr>
        <w:t> </w:t>
      </w:r>
      <w:r>
        <w:rPr/>
        <w:t>exists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transformation</w:t>
      </w:r>
      <w:r>
        <w:rPr>
          <w:spacing w:val="16"/>
        </w:rPr>
        <w:t> </w:t>
      </w:r>
      <w:r>
        <w:rPr>
          <w:rFonts w:ascii="Calibri"/>
          <w:i/>
        </w:rPr>
        <w:t>x</w:t>
      </w:r>
      <w:r>
        <w:rPr>
          <w:rFonts w:ascii="Calibri"/>
          <w:i/>
          <w:spacing w:val="37"/>
        </w:rPr>
        <w:t> </w:t>
      </w:r>
      <w:r>
        <w:rPr>
          <w:rFonts w:ascii="Calibri"/>
        </w:rPr>
        <w:t>=</w:t>
      </w:r>
      <w:r>
        <w:rPr>
          <w:rFonts w:ascii="Calibri"/>
          <w:spacing w:val="36"/>
        </w:rPr>
        <w:t> </w:t>
      </w:r>
      <w:r>
        <w:rPr>
          <w:rFonts w:ascii="Calibri"/>
          <w:i/>
        </w:rPr>
        <w:t>T</w:t>
      </w:r>
      <w:r>
        <w:rPr>
          <w:rFonts w:ascii="Calibri"/>
          <w:i/>
          <w:spacing w:val="-17"/>
        </w:rPr>
        <w:t> </w:t>
      </w:r>
      <w:r>
        <w:rPr>
          <w:rFonts w:ascii="Calibri"/>
        </w:rPr>
        <w:t>(</w:t>
      </w:r>
      <w:r>
        <w:rPr>
          <w:rFonts w:ascii="Calibri"/>
          <w:i/>
        </w:rPr>
        <w:t>z</w:t>
      </w:r>
      <w:r>
        <w:rPr>
          <w:rFonts w:ascii="Calibri"/>
        </w:rPr>
        <w:t>)</w:t>
      </w:r>
      <w:r>
        <w:rPr/>
        <w:t>,</w:t>
      </w:r>
    </w:p>
    <w:p>
      <w:pPr>
        <w:spacing w:after="0" w:line="412" w:lineRule="auto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that takes equation </w:t>
      </w:r>
      <w:hyperlink w:history="true" w:anchor="_bookmark49">
        <w:r>
          <w:rPr/>
          <w:t>(2.66) </w:t>
        </w:r>
      </w:hyperlink>
      <w:r>
        <w:rPr/>
        <w:t>to equation </w:t>
      </w:r>
      <w:hyperlink w:history="true" w:anchor="_bookmark50">
        <w:r>
          <w:rPr/>
          <w:t>(2.68), </w:t>
        </w:r>
      </w:hyperlink>
      <w:r>
        <w:rPr/>
        <w:t>then equation </w:t>
      </w:r>
      <w:hyperlink w:history="true" w:anchor="_bookmark49">
        <w:r>
          <w:rPr/>
          <w:t>(2.66) </w:t>
        </w:r>
      </w:hyperlink>
      <w:r>
        <w:rPr/>
        <w:t>can be transformed to equation</w:t>
      </w:r>
      <w:r>
        <w:rPr>
          <w:spacing w:val="-57"/>
        </w:rPr>
        <w:t> </w:t>
      </w:r>
      <w:hyperlink w:history="true" w:anchor="_bookmark50">
        <w:r>
          <w:rPr/>
          <w:t>(2.68).</w:t>
        </w:r>
      </w:hyperlink>
      <w:r>
        <w:rPr>
          <w:spacing w:val="60"/>
        </w:rPr>
        <w:t> </w:t>
      </w:r>
      <w:r>
        <w:rPr/>
        <w:t>The development can then proceed according to Krener and Xiao (2002),</w:t>
      </w:r>
      <w:r>
        <w:rPr>
          <w:spacing w:val="60"/>
        </w:rPr>
        <w:t> </w:t>
      </w:r>
      <w:r>
        <w:rPr/>
        <w:t>by designing</w:t>
      </w:r>
      <w:r>
        <w:rPr>
          <w:spacing w:val="1"/>
        </w:rPr>
        <w:t> </w:t>
      </w:r>
      <w:r>
        <w:rPr/>
        <w:t>an observer for equation </w:t>
      </w:r>
      <w:hyperlink w:history="true" w:anchor="_bookmark50">
        <w:r>
          <w:rPr/>
          <w:t>(2.68) </w:t>
        </w:r>
      </w:hyperlink>
      <w:r>
        <w:rPr/>
        <w:t>as in equation </w:t>
      </w:r>
      <w:hyperlink w:history="true" w:anchor="_bookmark51">
        <w:r>
          <w:rPr/>
          <w:t>(2.70) </w:t>
        </w:r>
      </w:hyperlink>
      <w:r>
        <w:rPr/>
        <w:t>by using linear observer results, and then</w:t>
      </w:r>
      <w:r>
        <w:rPr>
          <w:spacing w:val="1"/>
        </w:rPr>
        <w:t> </w:t>
      </w:r>
      <w:r>
        <w:rPr/>
        <w:t>transform</w:t>
      </w:r>
      <w:r>
        <w:rPr>
          <w:spacing w:val="-2"/>
        </w:rPr>
        <w:t> </w:t>
      </w:r>
      <w:r>
        <w:rPr/>
        <w:t>back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obtain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observer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non-linear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hyperlink w:history="true" w:anchor="_bookmark49">
        <w:r>
          <w:rPr/>
          <w:t>(2.66).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3"/>
          <w:numId w:val="23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Peaking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phenomenon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implementation of output feedback for system stabilization has established the use of ob-</w:t>
      </w:r>
      <w:r>
        <w:rPr>
          <w:spacing w:val="1"/>
        </w:rPr>
        <w:t> </w:t>
      </w:r>
      <w:r>
        <w:rPr/>
        <w:t>servers.</w:t>
      </w:r>
      <w:r>
        <w:rPr>
          <w:spacing w:val="1"/>
        </w:rPr>
        <w:t> </w:t>
      </w:r>
      <w:r>
        <w:rPr/>
        <w:t>High-gain observers have been utilized owing to their robustness to plant uncertainties</w:t>
      </w:r>
      <w:r>
        <w:rPr>
          <w:spacing w:val="1"/>
        </w:rPr>
        <w:t> </w:t>
      </w:r>
      <w:r>
        <w:rPr/>
        <w:t>and arbitrarily small estimation error. However, the price to be paid is the generation of peaking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potentially</w:t>
      </w:r>
      <w:r>
        <w:rPr>
          <w:spacing w:val="-2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finite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escape</w:t>
      </w:r>
      <w:r>
        <w:rPr>
          <w:spacing w:val="-2"/>
        </w:rPr>
        <w:t> </w:t>
      </w:r>
      <w:r>
        <w:rPr/>
        <w:t>instability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peaking</w:t>
      </w:r>
      <w:r>
        <w:rPr>
          <w:spacing w:val="-2"/>
        </w:rPr>
        <w:t> </w:t>
      </w:r>
      <w:r>
        <w:rPr/>
        <w:t>signal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transmitted</w:t>
      </w:r>
      <w:r>
        <w:rPr>
          <w:spacing w:val="-58"/>
        </w:rPr>
        <w:t> </w:t>
      </w:r>
      <w:r>
        <w:rPr/>
        <w:t>to the plant (Oliviera </w:t>
      </w:r>
      <w:r>
        <w:rPr>
          <w:i/>
        </w:rPr>
        <w:t>et al.</w:t>
      </w:r>
      <w:r>
        <w:rPr/>
        <w:t>, 2008a, Oliviera </w:t>
      </w:r>
      <w:r>
        <w:rPr>
          <w:i/>
        </w:rPr>
        <w:t>et al.</w:t>
      </w:r>
      <w:r>
        <w:rPr/>
        <w:t>, 2008b). This is a major obstacle to the desired</w:t>
      </w:r>
      <w:r>
        <w:rPr>
          <w:spacing w:val="1"/>
        </w:rPr>
        <w:t> </w:t>
      </w:r>
      <w:r>
        <w:rPr/>
        <w:t>goal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(Sussmann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Kokotovic,</w:t>
      </w:r>
      <w:r>
        <w:rPr>
          <w:spacing w:val="-2"/>
        </w:rPr>
        <w:t> </w:t>
      </w:r>
      <w:r>
        <w:rPr/>
        <w:t>1991;</w:t>
      </w:r>
      <w:r>
        <w:rPr>
          <w:spacing w:val="-1"/>
        </w:rPr>
        <w:t> </w:t>
      </w:r>
      <w:r>
        <w:rPr/>
        <w:t>Lobry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Sari,</w:t>
      </w:r>
      <w:r>
        <w:rPr>
          <w:spacing w:val="-2"/>
        </w:rPr>
        <w:t> </w:t>
      </w:r>
      <w:r>
        <w:rPr/>
        <w:t>2000)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is,</w:t>
      </w:r>
      <w:r>
        <w:rPr>
          <w:spacing w:val="-2"/>
        </w:rPr>
        <w:t> </w:t>
      </w:r>
      <w:r>
        <w:rPr/>
        <w:t>GAS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asymptotic convergence to zero of the output error. Established sources of peaking phenomenon</w:t>
      </w:r>
      <w:r>
        <w:rPr>
          <w:spacing w:val="1"/>
        </w:rPr>
        <w:t> </w:t>
      </w:r>
      <w:r>
        <w:rPr/>
        <w:t>include</w:t>
      </w:r>
      <w:r>
        <w:rPr>
          <w:spacing w:val="-12"/>
        </w:rPr>
        <w:t> </w:t>
      </w:r>
      <w:r>
        <w:rPr/>
        <w:t>interconnections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cascade</w:t>
      </w:r>
      <w:r>
        <w:rPr>
          <w:spacing w:val="-12"/>
        </w:rPr>
        <w:t> </w:t>
      </w:r>
      <w:r>
        <w:rPr/>
        <w:t>systems,</w:t>
      </w:r>
      <w:r>
        <w:rPr>
          <w:spacing w:val="-11"/>
        </w:rPr>
        <w:t> </w:t>
      </w:r>
      <w:r>
        <w:rPr/>
        <w:t>MIMO</w:t>
      </w:r>
      <w:r>
        <w:rPr>
          <w:spacing w:val="-11"/>
        </w:rPr>
        <w:t> </w:t>
      </w:r>
      <w:r>
        <w:rPr/>
        <w:t>complex</w:t>
      </w:r>
      <w:r>
        <w:rPr>
          <w:spacing w:val="-12"/>
        </w:rPr>
        <w:t> </w:t>
      </w:r>
      <w:r>
        <w:rPr/>
        <w:t>systems,</w:t>
      </w:r>
      <w:r>
        <w:rPr>
          <w:spacing w:val="-11"/>
        </w:rPr>
        <w:t> </w:t>
      </w:r>
      <w:r>
        <w:rPr/>
        <w:t>non-linear</w:t>
      </w:r>
      <w:r>
        <w:rPr>
          <w:spacing w:val="-11"/>
        </w:rPr>
        <w:t> </w:t>
      </w:r>
      <w:r>
        <w:rPr/>
        <w:t>terms,</w:t>
      </w:r>
      <w:r>
        <w:rPr>
          <w:spacing w:val="-11"/>
        </w:rPr>
        <w:t> </w:t>
      </w:r>
      <w:r>
        <w:rPr/>
        <w:t>observer-</w:t>
      </w:r>
      <w:r>
        <w:rPr>
          <w:spacing w:val="-58"/>
        </w:rPr>
        <w:t> </w:t>
      </w:r>
      <w:r>
        <w:rPr/>
        <w:t>based high gains, etc.</w:t>
      </w:r>
      <w:r>
        <w:rPr>
          <w:spacing w:val="1"/>
        </w:rPr>
        <w:t> </w:t>
      </w:r>
      <w:r>
        <w:rPr/>
        <w:t>The peaking problem could alternatively be described as a stabilization</w:t>
      </w:r>
      <w:r>
        <w:rPr>
          <w:spacing w:val="1"/>
        </w:rPr>
        <w:t> </w:t>
      </w:r>
      <w:r>
        <w:rPr/>
        <w:t>problem as the onset of peaking is synonymous with potentially unstable system response behav-</w:t>
      </w:r>
      <w:r>
        <w:rPr>
          <w:spacing w:val="-57"/>
        </w:rPr>
        <w:t> </w:t>
      </w:r>
      <w:r>
        <w:rPr/>
        <w:t>ior. In linear systems, a peaking phenomenon occurs when high-gain feedback is used to produce</w:t>
      </w:r>
      <w:r>
        <w:rPr>
          <w:spacing w:val="-57"/>
        </w:rPr>
        <w:t> </w:t>
      </w:r>
      <w:r>
        <w:rPr/>
        <w:t>eigenvalues with very negative real parts (Sussmann &amp; Kokotovic, 1991). Then some states peak</w:t>
      </w:r>
      <w:r>
        <w:rPr>
          <w:spacing w:val="-57"/>
        </w:rPr>
        <w:t> </w:t>
      </w:r>
      <w:r>
        <w:rPr/>
        <w:t>to very large values, before they rapidly decay to zero. In partially linear systems, peaking states</w:t>
      </w:r>
      <w:r>
        <w:rPr>
          <w:spacing w:val="1"/>
        </w:rPr>
        <w:t> </w:t>
      </w:r>
      <w:r>
        <w:rPr/>
        <w:t>act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destabilizing</w:t>
      </w:r>
      <w:r>
        <w:rPr>
          <w:spacing w:val="14"/>
        </w:rPr>
        <w:t> </w:t>
      </w:r>
      <w:r>
        <w:rPr/>
        <w:t>inputs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nonlinear</w:t>
      </w:r>
      <w:r>
        <w:rPr>
          <w:spacing w:val="12"/>
        </w:rPr>
        <w:t> </w:t>
      </w:r>
      <w:r>
        <w:rPr/>
        <w:t>part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may</w:t>
      </w:r>
      <w:r>
        <w:rPr>
          <w:spacing w:val="14"/>
        </w:rPr>
        <w:t> </w:t>
      </w:r>
      <w:r>
        <w:rPr/>
        <w:t>even</w:t>
      </w:r>
      <w:r>
        <w:rPr>
          <w:spacing w:val="14"/>
        </w:rPr>
        <w:t> </w:t>
      </w:r>
      <w:r>
        <w:rPr/>
        <w:t>cause</w:t>
      </w:r>
      <w:r>
        <w:rPr>
          <w:spacing w:val="13"/>
        </w:rPr>
        <w:t> </w:t>
      </w:r>
      <w:r>
        <w:rPr/>
        <w:t>some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its</w:t>
      </w:r>
      <w:r>
        <w:rPr>
          <w:spacing w:val="14"/>
        </w:rPr>
        <w:t> </w:t>
      </w:r>
      <w:r>
        <w:rPr/>
        <w:t>states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escape</w:t>
      </w:r>
      <w:r>
        <w:rPr>
          <w:spacing w:val="-58"/>
        </w:rPr>
        <w:t> </w:t>
      </w:r>
      <w:r>
        <w:rPr/>
        <w:t>to infinity in finite time. Therefore Peaking free designs have been sought for implementation in</w:t>
      </w:r>
      <w:r>
        <w:rPr>
          <w:spacing w:val="1"/>
        </w:rPr>
        <w:t> </w:t>
      </w:r>
      <w:r>
        <w:rPr/>
        <w:t>such systems with some of the more established methods utilizing input damping, sliding mode</w:t>
      </w:r>
      <w:r>
        <w:rPr>
          <w:spacing w:val="1"/>
        </w:rPr>
        <w:t> </w:t>
      </w:r>
      <w:r>
        <w:rPr/>
        <w:t>observers, adaptive neural techniques such as fuzzy, neural network methods, stabilizers and in-</w:t>
      </w:r>
      <w:r>
        <w:rPr>
          <w:spacing w:val="1"/>
        </w:rPr>
        <w:t> </w:t>
      </w:r>
      <w:r>
        <w:rPr/>
        <w:t>variant manifold approach(Oliveira </w:t>
      </w:r>
      <w:r>
        <w:rPr>
          <w:i/>
        </w:rPr>
        <w:t>et al. </w:t>
      </w:r>
      <w:r>
        <w:rPr/>
        <w:t>2008; Pan </w:t>
      </w:r>
      <w:r>
        <w:rPr>
          <w:i/>
        </w:rPr>
        <w:t>et al. </w:t>
      </w:r>
      <w:r>
        <w:rPr/>
        <w:t>2015). The immersion and invariance</w:t>
      </w:r>
      <w:r>
        <w:rPr>
          <w:spacing w:val="1"/>
        </w:rPr>
        <w:t> </w:t>
      </w:r>
      <w:r>
        <w:rPr/>
        <w:t>output regulator being developed combines the ability to handle uncertainties and also drive the</w:t>
      </w:r>
      <w:r>
        <w:rPr>
          <w:spacing w:val="1"/>
        </w:rPr>
        <w:t> </w:t>
      </w:r>
      <w:r>
        <w:rPr/>
        <w:t>error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zero.</w:t>
      </w:r>
      <w:r>
        <w:rPr>
          <w:spacing w:val="5"/>
        </w:rPr>
        <w:t> </w:t>
      </w:r>
      <w:r>
        <w:rPr/>
        <w:t>If</w:t>
      </w:r>
      <w:r>
        <w:rPr>
          <w:spacing w:val="-11"/>
        </w:rPr>
        <w:t> </w:t>
      </w:r>
      <w:r>
        <w:rPr/>
        <w:t>convergence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achieved,</w:t>
      </w:r>
      <w:r>
        <w:rPr>
          <w:spacing w:val="-10"/>
        </w:rPr>
        <w:t> </w:t>
      </w:r>
      <w:r>
        <w:rPr/>
        <w:t>several</w:t>
      </w:r>
      <w:r>
        <w:rPr>
          <w:spacing w:val="-11"/>
        </w:rPr>
        <w:t> </w:t>
      </w:r>
      <w:r>
        <w:rPr/>
        <w:t>techniques</w:t>
      </w:r>
      <w:r>
        <w:rPr>
          <w:spacing w:val="-11"/>
        </w:rPr>
        <w:t> </w:t>
      </w:r>
      <w:r>
        <w:rPr/>
        <w:t>exist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force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con-</w:t>
      </w:r>
      <w:r>
        <w:rPr>
          <w:spacing w:val="-58"/>
        </w:rPr>
        <w:t> </w:t>
      </w:r>
      <w:r>
        <w:rPr/>
        <w:t>vergence</w:t>
      </w:r>
      <w:r>
        <w:rPr>
          <w:spacing w:val="5"/>
        </w:rPr>
        <w:t> </w:t>
      </w:r>
      <w:r>
        <w:rPr/>
        <w:t>such</w:t>
      </w:r>
      <w:r>
        <w:rPr>
          <w:spacing w:val="5"/>
        </w:rPr>
        <w:t> </w:t>
      </w:r>
      <w:r>
        <w:rPr/>
        <w:t>as:</w:t>
      </w:r>
      <w:r>
        <w:rPr>
          <w:spacing w:val="28"/>
        </w:rPr>
        <w:t> </w:t>
      </w:r>
      <w:r>
        <w:rPr/>
        <w:t>heuristic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metaheauristic</w:t>
      </w:r>
      <w:r>
        <w:rPr>
          <w:spacing w:val="6"/>
        </w:rPr>
        <w:t> </w:t>
      </w:r>
      <w:r>
        <w:rPr/>
        <w:t>methods,</w:t>
      </w:r>
      <w:r>
        <w:rPr>
          <w:spacing w:val="7"/>
        </w:rPr>
        <w:t> </w:t>
      </w:r>
      <w:r>
        <w:rPr/>
        <w:t>neural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adaptive</w:t>
      </w:r>
      <w:r>
        <w:rPr>
          <w:spacing w:val="5"/>
        </w:rPr>
        <w:t> </w:t>
      </w:r>
      <w:r>
        <w:rPr/>
        <w:t>neural</w:t>
      </w:r>
      <w:r>
        <w:rPr>
          <w:spacing w:val="5"/>
        </w:rPr>
        <w:t> </w:t>
      </w:r>
      <w:r>
        <w:rPr/>
        <w:t>methods</w:t>
      </w:r>
      <w:r>
        <w:rPr>
          <w:spacing w:val="5"/>
        </w:rPr>
        <w:t> </w:t>
      </w:r>
      <w:r>
        <w:rPr/>
        <w:t>and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6"/>
      </w:pPr>
      <w:r>
        <w:rPr/>
        <w:t>generally</w:t>
      </w:r>
      <w:r>
        <w:rPr>
          <w:spacing w:val="5"/>
        </w:rPr>
        <w:t> </w:t>
      </w:r>
      <w:r>
        <w:rPr/>
        <w:t>computational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artificial</w:t>
      </w:r>
      <w:r>
        <w:rPr>
          <w:spacing w:val="5"/>
        </w:rPr>
        <w:t> </w:t>
      </w:r>
      <w:r>
        <w:rPr/>
        <w:t>intelligent</w:t>
      </w:r>
      <w:r>
        <w:rPr>
          <w:spacing w:val="6"/>
        </w:rPr>
        <w:t> </w:t>
      </w:r>
      <w:r>
        <w:rPr/>
        <w:t>techniques</w:t>
      </w:r>
      <w:r>
        <w:rPr>
          <w:spacing w:val="4"/>
        </w:rPr>
        <w:t> </w:t>
      </w:r>
      <w:r>
        <w:rPr/>
        <w:t>which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introduced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optimize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behavior.</w:t>
      </w: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2"/>
          <w:numId w:val="18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MIMO dynamic model" w:id="100"/>
      <w:bookmarkEnd w:id="100"/>
      <w:r>
        <w:rPr>
          <w:b w:val="0"/>
        </w:rPr>
      </w:r>
      <w:bookmarkStart w:name="_bookmark52" w:id="101"/>
      <w:bookmarkEnd w:id="101"/>
      <w:r>
        <w:rPr>
          <w:b w:val="0"/>
        </w:rPr>
      </w:r>
      <w:bookmarkStart w:name="_bookmark52" w:id="102"/>
      <w:bookmarkEnd w:id="102"/>
      <w:r>
        <w:rPr/>
        <w:t>MIMO</w:t>
      </w:r>
      <w:r>
        <w:rPr>
          <w:spacing w:val="-6"/>
        </w:rPr>
        <w:t> </w:t>
      </w:r>
      <w:r>
        <w:rPr/>
        <w:t>dynamic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60"/>
      </w:pPr>
      <w:r>
        <w:rPr/>
        <w:t>The</w:t>
      </w:r>
      <w:r>
        <w:rPr>
          <w:spacing w:val="-5"/>
        </w:rPr>
        <w:t> </w:t>
      </w:r>
      <w:r>
        <w:rPr/>
        <w:t>general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input</w:t>
      </w:r>
      <w:r>
        <w:rPr>
          <w:spacing w:val="-4"/>
        </w:rPr>
        <w:t> </w:t>
      </w:r>
      <w:r>
        <w:rPr/>
        <w:t>affine</w:t>
      </w:r>
      <w:r>
        <w:rPr>
          <w:spacing w:val="-4"/>
        </w:rPr>
        <w:t> </w:t>
      </w:r>
      <w:r>
        <w:rPr/>
        <w:t>MIMO</w:t>
      </w:r>
      <w:r>
        <w:rPr>
          <w:spacing w:val="-4"/>
        </w:rPr>
        <w:t> </w:t>
      </w:r>
      <w:r>
        <w:rPr/>
        <w:t>nonlinear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Udrea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4"/>
        </w:rPr>
        <w:t> </w:t>
      </w:r>
      <w:r>
        <w:rPr>
          <w:i/>
        </w:rPr>
        <w:t>al.</w:t>
      </w:r>
      <w:r>
        <w:rPr>
          <w:i/>
          <w:spacing w:val="10"/>
        </w:rPr>
        <w:t> </w:t>
      </w:r>
      <w:r>
        <w:rPr/>
        <w:t>2012: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5266" w:val="left" w:leader="none"/>
        </w:tabs>
        <w:spacing w:before="92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5"/>
          <w:w w:val="130"/>
          <w:sz w:val="24"/>
        </w:rPr>
        <w:t>x</w:t>
      </w:r>
      <w:r>
        <w:rPr>
          <w:rFonts w:ascii="Calibri" w:hAnsi="Calibri"/>
          <w:spacing w:val="-5"/>
          <w:w w:val="130"/>
          <w:sz w:val="24"/>
        </w:rPr>
        <w:t>˙</w:t>
      </w:r>
      <w:r>
        <w:rPr>
          <w:rFonts w:ascii="Calibri" w:hAnsi="Calibri"/>
          <w:spacing w:val="24"/>
          <w:w w:val="130"/>
          <w:sz w:val="24"/>
        </w:rPr>
        <w:t> </w:t>
      </w:r>
      <w:r>
        <w:rPr>
          <w:rFonts w:ascii="Calibri" w:hAnsi="Calibri"/>
          <w:spacing w:val="-5"/>
          <w:w w:val="130"/>
          <w:sz w:val="24"/>
        </w:rPr>
        <w:t>=</w:t>
      </w:r>
      <w:r>
        <w:rPr>
          <w:rFonts w:ascii="Calibri" w:hAnsi="Calibri"/>
          <w:spacing w:val="-3"/>
          <w:w w:val="130"/>
          <w:sz w:val="24"/>
        </w:rPr>
        <w:t> </w:t>
      </w:r>
      <w:r>
        <w:rPr>
          <w:rFonts w:ascii="Calibri" w:hAnsi="Calibri"/>
          <w:i/>
          <w:spacing w:val="-5"/>
          <w:w w:val="130"/>
          <w:sz w:val="24"/>
        </w:rPr>
        <w:t>f</w:t>
      </w:r>
      <w:r>
        <w:rPr>
          <w:rFonts w:ascii="Calibri" w:hAnsi="Calibri"/>
          <w:i/>
          <w:spacing w:val="-5"/>
          <w:w w:val="130"/>
          <w:sz w:val="24"/>
          <w:vertAlign w:val="subscript"/>
        </w:rPr>
        <w:t>i</w:t>
      </w:r>
      <w:r>
        <w:rPr>
          <w:rFonts w:ascii="Calibri" w:hAnsi="Calibri"/>
          <w:spacing w:val="-5"/>
          <w:w w:val="130"/>
          <w:sz w:val="24"/>
          <w:vertAlign w:val="baseline"/>
        </w:rPr>
        <w:t>(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>x</w:t>
      </w:r>
      <w:r>
        <w:rPr>
          <w:rFonts w:ascii="Calibri" w:hAnsi="Calibri"/>
          <w:spacing w:val="-5"/>
          <w:w w:val="130"/>
          <w:sz w:val="24"/>
          <w:vertAlign w:val="baseline"/>
        </w:rPr>
        <w:t>)</w:t>
      </w:r>
      <w:r>
        <w:rPr>
          <w:rFonts w:ascii="Calibri" w:hAnsi="Calibri"/>
          <w:spacing w:val="-17"/>
          <w:w w:val="130"/>
          <w:sz w:val="24"/>
          <w:vertAlign w:val="baseline"/>
        </w:rPr>
        <w:t> </w:t>
      </w:r>
      <w:r>
        <w:rPr>
          <w:rFonts w:ascii="Calibri" w:hAnsi="Calibri"/>
          <w:spacing w:val="-5"/>
          <w:w w:val="130"/>
          <w:sz w:val="24"/>
          <w:vertAlign w:val="baseline"/>
        </w:rPr>
        <w:t>+</w:t>
      </w:r>
      <w:r>
        <w:rPr>
          <w:rFonts w:ascii="Calibri" w:hAnsi="Calibri"/>
          <w:spacing w:val="-16"/>
          <w:w w:val="13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>g</w:t>
      </w:r>
      <w:r>
        <w:rPr>
          <w:rFonts w:ascii="Calibri" w:hAnsi="Calibri"/>
          <w:i/>
          <w:spacing w:val="-5"/>
          <w:w w:val="130"/>
          <w:sz w:val="24"/>
          <w:vertAlign w:val="subscript"/>
        </w:rPr>
        <w:t>i</w:t>
      </w:r>
      <w:r>
        <w:rPr>
          <w:rFonts w:ascii="Calibri" w:hAnsi="Calibri"/>
          <w:spacing w:val="-5"/>
          <w:w w:val="130"/>
          <w:sz w:val="24"/>
          <w:vertAlign w:val="baseline"/>
        </w:rPr>
        <w:t>(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>x</w:t>
      </w:r>
      <w:r>
        <w:rPr>
          <w:rFonts w:ascii="Calibri" w:hAnsi="Calibri"/>
          <w:spacing w:val="-5"/>
          <w:w w:val="130"/>
          <w:sz w:val="24"/>
          <w:vertAlign w:val="baseline"/>
        </w:rPr>
        <w:t>)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>u</w:t>
      </w:r>
      <w:r>
        <w:rPr>
          <w:rFonts w:ascii="Calibri" w:hAnsi="Calibri"/>
          <w:i/>
          <w:spacing w:val="-5"/>
          <w:w w:val="130"/>
          <w:sz w:val="24"/>
          <w:vertAlign w:val="subscript"/>
        </w:rPr>
        <w:t>i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(2.72)</w:t>
      </w:r>
    </w:p>
    <w:p>
      <w:pPr>
        <w:tabs>
          <w:tab w:pos="4350" w:val="left" w:leader="none"/>
        </w:tabs>
        <w:spacing w:before="245"/>
        <w:ind w:left="0" w:right="1438" w:firstLine="0"/>
        <w:jc w:val="right"/>
        <w:rPr>
          <w:sz w:val="24"/>
        </w:rPr>
      </w:pPr>
      <w:r>
        <w:rPr>
          <w:rFonts w:ascii="Calibri"/>
          <w:i/>
          <w:w w:val="130"/>
          <w:sz w:val="24"/>
        </w:rPr>
        <w:t>y</w:t>
      </w:r>
      <w:r>
        <w:rPr>
          <w:rFonts w:ascii="Calibri"/>
          <w:i/>
          <w:w w:val="130"/>
          <w:sz w:val="24"/>
          <w:vertAlign w:val="subscript"/>
        </w:rPr>
        <w:t>i</w:t>
      </w:r>
      <w:r>
        <w:rPr>
          <w:rFonts w:ascii="Calibri"/>
          <w:i/>
          <w:spacing w:val="4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=</w:t>
      </w:r>
      <w:r>
        <w:rPr>
          <w:rFonts w:ascii="Calibri"/>
          <w:spacing w:val="-6"/>
          <w:w w:val="130"/>
          <w:sz w:val="24"/>
          <w:vertAlign w:val="baseline"/>
        </w:rPr>
        <w:t> </w:t>
      </w:r>
      <w:r>
        <w:rPr>
          <w:rFonts w:ascii="Calibri"/>
          <w:i/>
          <w:w w:val="130"/>
          <w:sz w:val="24"/>
          <w:vertAlign w:val="baseline"/>
        </w:rPr>
        <w:t>h</w:t>
      </w:r>
      <w:r>
        <w:rPr>
          <w:rFonts w:ascii="Calibri"/>
          <w:i/>
          <w:w w:val="130"/>
          <w:sz w:val="24"/>
          <w:vertAlign w:val="subscript"/>
        </w:rPr>
        <w:t>i</w:t>
      </w:r>
      <w:r>
        <w:rPr>
          <w:rFonts w:ascii="Calibri"/>
          <w:w w:val="130"/>
          <w:sz w:val="24"/>
          <w:vertAlign w:val="baseline"/>
        </w:rPr>
        <w:t>(</w:t>
      </w:r>
      <w:r>
        <w:rPr>
          <w:rFonts w:ascii="Calibri"/>
          <w:i/>
          <w:w w:val="130"/>
          <w:sz w:val="24"/>
          <w:vertAlign w:val="baseline"/>
        </w:rPr>
        <w:t>x</w:t>
      </w:r>
      <w:r>
        <w:rPr>
          <w:rFonts w:ascii="Calibri"/>
          <w:w w:val="130"/>
          <w:sz w:val="24"/>
          <w:vertAlign w:val="baseline"/>
        </w:rPr>
        <w:t>)</w:t>
        <w:tab/>
      </w:r>
      <w:r>
        <w:rPr>
          <w:w w:val="120"/>
          <w:sz w:val="24"/>
          <w:vertAlign w:val="baseline"/>
        </w:rPr>
        <w:t>(2.73)</w:t>
      </w:r>
    </w:p>
    <w:p>
      <w:pPr>
        <w:pStyle w:val="BodyText"/>
        <w:rPr>
          <w:sz w:val="30"/>
        </w:rPr>
      </w:pPr>
    </w:p>
    <w:p>
      <w:pPr>
        <w:pStyle w:val="BodyText"/>
        <w:spacing w:line="321" w:lineRule="auto" w:before="202"/>
        <w:ind w:left="160" w:right="1438"/>
        <w:jc w:val="both"/>
      </w:pPr>
      <w:r>
        <w:rPr/>
        <w:t>with</w:t>
      </w:r>
      <w:r>
        <w:rPr>
          <w:spacing w:val="-11"/>
        </w:rPr>
        <w:t> </w:t>
      </w:r>
      <w:r>
        <w:rPr>
          <w:rFonts w:ascii="Calibri" w:hAnsi="Calibri"/>
          <w:i/>
        </w:rPr>
        <w:t>i</w:t>
      </w:r>
      <w:r>
        <w:rPr>
          <w:rFonts w:ascii="Calibri" w:hAnsi="Calibri"/>
          <w:i/>
          <w:spacing w:val="9"/>
        </w:rPr>
        <w:t> </w:t>
      </w:r>
      <w:r>
        <w:rPr>
          <w:rFonts w:ascii="Lucida Sans Unicode" w:hAnsi="Lucida Sans Unicode"/>
        </w:rPr>
        <w:t>≥</w:t>
      </w:r>
      <w:r>
        <w:rPr>
          <w:rFonts w:ascii="Lucida Sans Unicode" w:hAnsi="Lucida Sans Unicode"/>
          <w:spacing w:val="-12"/>
        </w:rPr>
        <w:t> </w:t>
      </w:r>
      <w:r>
        <w:rPr>
          <w:rFonts w:ascii="Calibri" w:hAnsi="Calibri"/>
        </w:rPr>
        <w:t>2</w:t>
      </w:r>
      <w:r>
        <w:rPr>
          <w:rFonts w:ascii="Calibri" w:hAnsi="Calibri"/>
          <w:spacing w:val="-5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inputs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outputs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MIMO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being</w:t>
      </w:r>
      <w:r>
        <w:rPr>
          <w:spacing w:val="-11"/>
        </w:rPr>
        <w:t> </w:t>
      </w:r>
      <w:r>
        <w:rPr/>
        <w:t>considered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validation.</w:t>
      </w:r>
      <w:r>
        <w:rPr>
          <w:spacing w:val="-57"/>
        </w:rPr>
        <w:t> </w:t>
      </w:r>
      <w:r>
        <w:rPr>
          <w:w w:val="105"/>
        </w:rPr>
        <w:t>The variables have dimensions </w:t>
      </w:r>
      <w:r>
        <w:rPr>
          <w:rFonts w:ascii="Calibri" w:hAnsi="Calibri"/>
          <w:i/>
          <w:w w:val="105"/>
        </w:rPr>
        <w:t>x </w:t>
      </w:r>
      <w:r>
        <w:rPr>
          <w:rFonts w:ascii="Lucida Sans Unicode" w:hAnsi="Lucida Sans Unicode"/>
          <w:w w:val="105"/>
        </w:rPr>
        <w:t>∈ </w:t>
      </w:r>
      <w:r>
        <w:rPr>
          <w:rFonts w:ascii="Calibri" w:hAnsi="Calibri"/>
          <w:i/>
          <w:w w:val="105"/>
        </w:rPr>
        <w:t>R</w:t>
      </w:r>
      <w:r>
        <w:rPr>
          <w:rFonts w:ascii="Calibri" w:hAnsi="Calibri"/>
          <w:i/>
          <w:w w:val="105"/>
          <w:vertAlign w:val="superscript"/>
        </w:rPr>
        <w:t>n</w:t>
      </w:r>
      <w:r>
        <w:rPr>
          <w:w w:val="105"/>
          <w:vertAlign w:val="baseline"/>
        </w:rPr>
        <w:t>, </w:t>
      </w:r>
      <w:r>
        <w:rPr>
          <w:rFonts w:ascii="Calibri" w:hAnsi="Calibri"/>
          <w:i/>
          <w:w w:val="105"/>
          <w:vertAlign w:val="baseline"/>
        </w:rPr>
        <w:t>u </w:t>
      </w:r>
      <w:r>
        <w:rPr>
          <w:rFonts w:ascii="Lucida Sans Unicode" w:hAnsi="Lucida Sans Unicode"/>
          <w:w w:val="105"/>
          <w:vertAlign w:val="baseline"/>
        </w:rPr>
        <w:t>∈ </w:t>
      </w:r>
      <w:r>
        <w:rPr>
          <w:rFonts w:ascii="Calibri" w:hAnsi="Calibri"/>
          <w:i/>
          <w:w w:val="105"/>
          <w:vertAlign w:val="baseline"/>
        </w:rPr>
        <w:t>R</w:t>
      </w:r>
      <w:r>
        <w:rPr>
          <w:rFonts w:ascii="Calibri" w:hAnsi="Calibri"/>
          <w:i/>
          <w:w w:val="105"/>
          <w:vertAlign w:val="superscript"/>
        </w:rPr>
        <w:t>m</w:t>
      </w:r>
      <w:r>
        <w:rPr>
          <w:rFonts w:ascii="Calibri" w:hAnsi="Calibri"/>
          <w:i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rFonts w:ascii="Calibri" w:hAnsi="Calibri"/>
          <w:i/>
          <w:w w:val="105"/>
          <w:vertAlign w:val="baseline"/>
        </w:rPr>
        <w:t>y </w:t>
      </w:r>
      <w:r>
        <w:rPr>
          <w:rFonts w:ascii="Lucida Sans Unicode" w:hAnsi="Lucida Sans Unicode"/>
          <w:w w:val="105"/>
          <w:vertAlign w:val="baseline"/>
        </w:rPr>
        <w:t>∈ </w:t>
      </w:r>
      <w:r>
        <w:rPr>
          <w:rFonts w:ascii="Calibri" w:hAnsi="Calibri"/>
          <w:i/>
          <w:w w:val="105"/>
          <w:vertAlign w:val="baseline"/>
        </w:rPr>
        <w:t>R</w:t>
      </w:r>
      <w:r>
        <w:rPr>
          <w:rFonts w:ascii="Calibri" w:hAnsi="Calibri"/>
          <w:i/>
          <w:w w:val="105"/>
          <w:vertAlign w:val="superscript"/>
        </w:rPr>
        <w:t>p</w:t>
      </w:r>
      <w:r>
        <w:rPr>
          <w:rFonts w:ascii="Calibri" w:hAnsi="Calibri"/>
          <w:i/>
          <w:w w:val="105"/>
          <w:vertAlign w:val="baseline"/>
        </w:rPr>
        <w:t> </w:t>
      </w:r>
      <w:r>
        <w:rPr>
          <w:w w:val="105"/>
          <w:vertAlign w:val="baseline"/>
        </w:rPr>
        <w:t>, with the non-square form to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considered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size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m</w:t>
      </w:r>
      <w:r>
        <w:rPr>
          <w:rFonts w:ascii="Calibri" w:hAnsi="Calibri"/>
          <w:i/>
          <w:spacing w:val="7"/>
          <w:w w:val="105"/>
          <w:vertAlign w:val="baseline"/>
        </w:rPr>
        <w:t> </w:t>
      </w:r>
      <w:r>
        <w:rPr>
          <w:rFonts w:ascii="Calibri" w:hAnsi="Calibri"/>
          <w:i/>
          <w:w w:val="125"/>
          <w:vertAlign w:val="baseline"/>
        </w:rPr>
        <w:t>&gt;</w:t>
      </w:r>
      <w:r>
        <w:rPr>
          <w:rFonts w:ascii="Calibri" w:hAnsi="Calibri"/>
          <w:i/>
          <w:spacing w:val="-4"/>
          <w:w w:val="12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p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m</w:t>
      </w:r>
      <w:r>
        <w:rPr>
          <w:rFonts w:ascii="Calibri" w:hAnsi="Calibri"/>
          <w:i/>
          <w:spacing w:val="7"/>
          <w:w w:val="105"/>
          <w:vertAlign w:val="baseline"/>
        </w:rPr>
        <w:t> </w:t>
      </w:r>
      <w:r>
        <w:rPr>
          <w:rFonts w:ascii="Calibri" w:hAnsi="Calibri"/>
          <w:i/>
          <w:w w:val="125"/>
          <w:vertAlign w:val="baseline"/>
        </w:rPr>
        <w:t>&lt;</w:t>
      </w:r>
      <w:r>
        <w:rPr>
          <w:rFonts w:ascii="Calibri" w:hAnsi="Calibri"/>
          <w:i/>
          <w:spacing w:val="-4"/>
          <w:w w:val="12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p</w:t>
      </w:r>
      <w:r>
        <w:rPr>
          <w:w w:val="105"/>
          <w:vertAlign w:val="baseline"/>
        </w:rPr>
        <w:t>.</w:t>
      </w:r>
    </w:p>
    <w:p>
      <w:pPr>
        <w:pStyle w:val="BodyText"/>
        <w:spacing w:before="1"/>
        <w:rPr>
          <w:sz w:val="37"/>
        </w:rPr>
      </w:pPr>
    </w:p>
    <w:p>
      <w:pPr>
        <w:pStyle w:val="ListParagraph"/>
        <w:numPr>
          <w:ilvl w:val="3"/>
          <w:numId w:val="24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Square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non-square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MIMO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spacing w:before="7"/>
        <w:rPr>
          <w:i/>
          <w:sz w:val="30"/>
        </w:rPr>
      </w:pPr>
    </w:p>
    <w:p>
      <w:pPr>
        <w:pStyle w:val="BodyText"/>
        <w:spacing w:line="410" w:lineRule="auto" w:before="1"/>
        <w:ind w:left="160" w:right="1437"/>
        <w:jc w:val="both"/>
      </w:pPr>
      <w:r>
        <w:rPr>
          <w:w w:val="105"/>
        </w:rPr>
        <w:t>Following the discussion in section </w:t>
      </w:r>
      <w:hyperlink w:history="true" w:anchor="_bookmark52">
        <w:r>
          <w:rPr>
            <w:w w:val="105"/>
          </w:rPr>
          <w:t>2.2.5, </w:t>
        </w:r>
      </w:hyperlink>
      <w:r>
        <w:rPr>
          <w:w w:val="105"/>
        </w:rPr>
        <w:t>when the size of </w:t>
      </w:r>
      <w:r>
        <w:rPr>
          <w:rFonts w:ascii="Calibri"/>
          <w:i/>
          <w:w w:val="105"/>
        </w:rPr>
        <w:t>u</w:t>
      </w:r>
      <w:r>
        <w:rPr>
          <w:rFonts w:ascii="Calibri"/>
          <w:i/>
          <w:w w:val="105"/>
          <w:vertAlign w:val="subscript"/>
        </w:rPr>
        <w:t>i</w:t>
      </w:r>
      <w:r>
        <w:rPr>
          <w:rFonts w:ascii="Calibri"/>
          <w:i/>
          <w:w w:val="105"/>
          <w:vertAlign w:val="baseline"/>
        </w:rPr>
        <w:t> </w:t>
      </w:r>
      <w:r>
        <w:rPr>
          <w:w w:val="105"/>
          <w:vertAlign w:val="baseline"/>
        </w:rPr>
        <w:t>equals that of </w:t>
      </w:r>
      <w:r>
        <w:rPr>
          <w:rFonts w:ascii="Calibri"/>
          <w:i/>
          <w:w w:val="105"/>
          <w:vertAlign w:val="baseline"/>
        </w:rPr>
        <w:t>y</w:t>
      </w:r>
      <w:r>
        <w:rPr>
          <w:rFonts w:ascii="Calibri"/>
          <w:i/>
          <w:w w:val="105"/>
          <w:vertAlign w:val="subscript"/>
        </w:rPr>
        <w:t>i</w:t>
      </w:r>
      <w:r>
        <w:rPr>
          <w:w w:val="105"/>
          <w:vertAlign w:val="baseline"/>
        </w:rPr>
        <w:t>, the system has</w:t>
      </w:r>
      <w:r>
        <w:rPr>
          <w:spacing w:val="-60"/>
          <w:w w:val="105"/>
          <w:vertAlign w:val="baseline"/>
        </w:rPr>
        <w:t> </w:t>
      </w:r>
      <w:r>
        <w:rPr>
          <w:vertAlign w:val="baseline"/>
        </w:rPr>
        <w:t>square</w:t>
      </w:r>
      <w:r>
        <w:rPr>
          <w:spacing w:val="-7"/>
          <w:vertAlign w:val="baseline"/>
        </w:rPr>
        <w:t> </w:t>
      </w:r>
      <w:r>
        <w:rPr>
          <w:vertAlign w:val="baseline"/>
        </w:rPr>
        <w:t>dimension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-6"/>
          <w:vertAlign w:val="baseline"/>
        </w:rPr>
        <w:t> </w:t>
      </w:r>
      <w:r>
        <w:rPr>
          <w:vertAlign w:val="baseline"/>
        </w:rPr>
        <w:t>MIMO</w:t>
      </w:r>
      <w:r>
        <w:rPr>
          <w:spacing w:val="-7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7"/>
          <w:vertAlign w:val="baseline"/>
        </w:rPr>
        <w:t> </w:t>
      </w:r>
      <w:r>
        <w:rPr>
          <w:vertAlign w:val="baseline"/>
        </w:rPr>
        <w:t>assumes</w:t>
      </w:r>
      <w:r>
        <w:rPr>
          <w:spacing w:val="-7"/>
          <w:vertAlign w:val="baseline"/>
        </w:rPr>
        <w:t> </w:t>
      </w:r>
      <w:r>
        <w:rPr>
          <w:vertAlign w:val="baseline"/>
        </w:rPr>
        <w:t>square</w:t>
      </w:r>
      <w:r>
        <w:rPr>
          <w:spacing w:val="-6"/>
          <w:vertAlign w:val="baseline"/>
        </w:rPr>
        <w:t> </w:t>
      </w:r>
      <w:r>
        <w:rPr>
          <w:vertAlign w:val="baseline"/>
        </w:rPr>
        <w:t>shape.</w:t>
      </w:r>
      <w:r>
        <w:rPr>
          <w:spacing w:val="8"/>
          <w:vertAlign w:val="baseline"/>
        </w:rPr>
        <w:t> </w:t>
      </w:r>
      <w:r>
        <w:rPr>
          <w:vertAlign w:val="baseline"/>
        </w:rPr>
        <w:t>On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other</w:t>
      </w:r>
      <w:r>
        <w:rPr>
          <w:spacing w:val="-7"/>
          <w:vertAlign w:val="baseline"/>
        </w:rPr>
        <w:t> </w:t>
      </w:r>
      <w:r>
        <w:rPr>
          <w:vertAlign w:val="baseline"/>
        </w:rPr>
        <w:t>hand,</w:t>
      </w:r>
      <w:r>
        <w:rPr>
          <w:spacing w:val="-7"/>
          <w:vertAlign w:val="baseline"/>
        </w:rPr>
        <w:t> </w:t>
      </w:r>
      <w:r>
        <w:rPr>
          <w:vertAlign w:val="baseline"/>
        </w:rPr>
        <w:t>if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size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rFonts w:ascii="Calibri"/>
          <w:i/>
          <w:vertAlign w:val="baseline"/>
        </w:rPr>
        <w:t>u</w:t>
      </w:r>
      <w:r>
        <w:rPr>
          <w:rFonts w:ascii="Calibri"/>
          <w:i/>
          <w:vertAlign w:val="subscript"/>
        </w:rPr>
        <w:t>i</w:t>
      </w:r>
      <w:r>
        <w:rPr>
          <w:rFonts w:ascii="Calibri"/>
          <w:i/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less</w:t>
      </w:r>
      <w:r>
        <w:rPr>
          <w:spacing w:val="-5"/>
          <w:vertAlign w:val="baseline"/>
        </w:rPr>
        <w:t> </w:t>
      </w:r>
      <w:r>
        <w:rPr>
          <w:vertAlign w:val="baseline"/>
        </w:rPr>
        <w:t>than</w:t>
      </w:r>
      <w:r>
        <w:rPr>
          <w:spacing w:val="-5"/>
          <w:vertAlign w:val="baseline"/>
        </w:rPr>
        <w:t> </w:t>
      </w:r>
      <w:r>
        <w:rPr>
          <w:vertAlign w:val="baseline"/>
        </w:rPr>
        <w:t>or</w:t>
      </w:r>
      <w:r>
        <w:rPr>
          <w:spacing w:val="-5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5"/>
          <w:vertAlign w:val="baseline"/>
        </w:rPr>
        <w:t> </w:t>
      </w:r>
      <w:r>
        <w:rPr>
          <w:vertAlign w:val="baseline"/>
        </w:rPr>
        <w:t>than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rFonts w:ascii="Calibri"/>
          <w:i/>
          <w:vertAlign w:val="baseline"/>
        </w:rPr>
        <w:t>y</w:t>
      </w:r>
      <w:r>
        <w:rPr>
          <w:rFonts w:ascii="Calibri"/>
          <w:i/>
          <w:vertAlign w:val="subscript"/>
        </w:rPr>
        <w:t>i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-5"/>
          <w:vertAlign w:val="baseline"/>
        </w:rPr>
        <w:t> </w:t>
      </w:r>
      <w:r>
        <w:rPr>
          <w:vertAlign w:val="baseline"/>
        </w:rPr>
        <w:t>MIMO</w:t>
      </w:r>
      <w:r>
        <w:rPr>
          <w:spacing w:val="-5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non-square</w:t>
      </w:r>
      <w:r>
        <w:rPr>
          <w:spacing w:val="-5"/>
          <w:vertAlign w:val="baseline"/>
        </w:rPr>
        <w:t> </w:t>
      </w:r>
      <w:r>
        <w:rPr>
          <w:vertAlign w:val="baseline"/>
        </w:rPr>
        <w:t>dimen-</w:t>
      </w:r>
      <w:r>
        <w:rPr>
          <w:spacing w:val="-58"/>
          <w:vertAlign w:val="baseline"/>
        </w:rPr>
        <w:t> </w:t>
      </w:r>
      <w:r>
        <w:rPr>
          <w:vertAlign w:val="baseline"/>
        </w:rPr>
        <w:t>sion</w:t>
      </w:r>
      <w:r>
        <w:rPr>
          <w:spacing w:val="-5"/>
          <w:vertAlign w:val="baseline"/>
        </w:rPr>
        <w:t> </w:t>
      </w:r>
      <w:r>
        <w:rPr>
          <w:vertAlign w:val="baseline"/>
        </w:rPr>
        <w:t>(Shead</w:t>
      </w:r>
      <w:r>
        <w:rPr>
          <w:spacing w:val="-5"/>
          <w:vertAlign w:val="baseline"/>
        </w:rPr>
        <w:t> </w:t>
      </w:r>
      <w:r>
        <w:rPr>
          <w:vertAlign w:val="baseline"/>
        </w:rPr>
        <w:t>&amp;</w:t>
      </w:r>
      <w:r>
        <w:rPr>
          <w:spacing w:val="-5"/>
          <w:vertAlign w:val="baseline"/>
        </w:rPr>
        <w:t> </w:t>
      </w:r>
      <w:r>
        <w:rPr>
          <w:vertAlign w:val="baseline"/>
        </w:rPr>
        <w:t>Rossiter,</w:t>
      </w:r>
      <w:r>
        <w:rPr>
          <w:spacing w:val="-3"/>
          <w:vertAlign w:val="baseline"/>
        </w:rPr>
        <w:t> </w:t>
      </w:r>
      <w:r>
        <w:rPr>
          <w:vertAlign w:val="baseline"/>
        </w:rPr>
        <w:t>2006).</w:t>
      </w:r>
      <w:r>
        <w:rPr>
          <w:spacing w:val="11"/>
          <w:vertAlign w:val="baseline"/>
        </w:rPr>
        <w:t> </w:t>
      </w:r>
      <w:r>
        <w:rPr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MIMO</w:t>
      </w:r>
      <w:r>
        <w:rPr>
          <w:spacing w:val="-5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4"/>
          <w:vertAlign w:val="baseline"/>
        </w:rPr>
        <w:t> </w:t>
      </w:r>
      <w:r>
        <w:rPr>
          <w:vertAlign w:val="baseline"/>
        </w:rPr>
        <w:t>such</w:t>
      </w:r>
      <w:r>
        <w:rPr>
          <w:spacing w:val="-5"/>
          <w:vertAlign w:val="baseline"/>
        </w:rPr>
        <w:t> </w:t>
      </w:r>
      <w:r>
        <w:rPr>
          <w:vertAlign w:val="baseline"/>
        </w:rPr>
        <w:t>as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QUAV</w:t>
      </w:r>
      <w:r>
        <w:rPr>
          <w:spacing w:val="-4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this</w:t>
      </w:r>
      <w:r>
        <w:rPr>
          <w:spacing w:val="-4"/>
          <w:vertAlign w:val="baseline"/>
        </w:rPr>
        <w:t> </w:t>
      </w:r>
      <w:r>
        <w:rPr>
          <w:vertAlign w:val="baseline"/>
        </w:rPr>
        <w:t>work,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size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least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equal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greater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two.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the number of inputs is less than the corresponding numbers of outputs (or degrees of freedom) is</w:t>
      </w:r>
      <w:r>
        <w:rPr>
          <w:spacing w:val="-57"/>
          <w:vertAlign w:val="baseline"/>
        </w:rPr>
        <w:t> </w:t>
      </w:r>
      <w:r>
        <w:rPr>
          <w:vertAlign w:val="baseline"/>
        </w:rPr>
        <w:t>referred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as</w:t>
      </w:r>
      <w:r>
        <w:rPr>
          <w:spacing w:val="-6"/>
          <w:vertAlign w:val="baseline"/>
        </w:rPr>
        <w:t> </w:t>
      </w:r>
      <w:r>
        <w:rPr>
          <w:vertAlign w:val="baseline"/>
        </w:rPr>
        <w:t>under</w:t>
      </w:r>
      <w:r>
        <w:rPr>
          <w:spacing w:val="-5"/>
          <w:vertAlign w:val="baseline"/>
        </w:rPr>
        <w:t> </w:t>
      </w:r>
      <w:r>
        <w:rPr>
          <w:vertAlign w:val="baseline"/>
        </w:rPr>
        <w:t>actuated</w:t>
      </w:r>
      <w:r>
        <w:rPr>
          <w:spacing w:val="-6"/>
          <w:vertAlign w:val="baseline"/>
        </w:rPr>
        <w:t> </w:t>
      </w:r>
      <w:r>
        <w:rPr>
          <w:vertAlign w:val="baseline"/>
        </w:rPr>
        <w:t>case,</w:t>
      </w:r>
      <w:r>
        <w:rPr>
          <w:spacing w:val="-5"/>
          <w:vertAlign w:val="baseline"/>
        </w:rPr>
        <w:t> </w:t>
      </w:r>
      <w:r>
        <w:rPr>
          <w:vertAlign w:val="baseline"/>
        </w:rPr>
        <w:t>while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inputs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6"/>
          <w:vertAlign w:val="baseline"/>
        </w:rPr>
        <w:t> </w:t>
      </w:r>
      <w:r>
        <w:rPr>
          <w:vertAlign w:val="baseline"/>
        </w:rPr>
        <w:t>than</w:t>
      </w:r>
      <w:r>
        <w:rPr>
          <w:spacing w:val="-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58"/>
          <w:vertAlign w:val="baseline"/>
        </w:rPr>
        <w:t> </w:t>
      </w:r>
      <w:r>
        <w:rPr>
          <w:vertAlign w:val="baseline"/>
        </w:rPr>
        <w:t>of outputs is referred to as over actuation. This work has applied the developed controllers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</w:t>
      </w:r>
      <w:r>
        <w:rPr>
          <w:spacing w:val="-6"/>
          <w:vertAlign w:val="baseline"/>
        </w:rPr>
        <w:t> </w:t>
      </w:r>
      <w:r>
        <w:rPr>
          <w:vertAlign w:val="baseline"/>
        </w:rPr>
        <w:t>case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nonlinear</w:t>
      </w:r>
      <w:r>
        <w:rPr>
          <w:spacing w:val="-5"/>
          <w:vertAlign w:val="baseline"/>
        </w:rPr>
        <w:t> </w:t>
      </w:r>
      <w:r>
        <w:rPr>
          <w:vertAlign w:val="baseline"/>
        </w:rPr>
        <w:t>MIMO</w:t>
      </w:r>
      <w:r>
        <w:rPr>
          <w:spacing w:val="-6"/>
          <w:vertAlign w:val="baseline"/>
        </w:rPr>
        <w:t> </w:t>
      </w:r>
      <w:r>
        <w:rPr>
          <w:vertAlign w:val="baseline"/>
        </w:rPr>
        <w:t>systems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also</w:t>
      </w:r>
      <w:r>
        <w:rPr>
          <w:spacing w:val="-5"/>
          <w:vertAlign w:val="baseline"/>
        </w:rPr>
        <w:t> </w:t>
      </w:r>
      <w:r>
        <w:rPr>
          <w:vertAlign w:val="baseline"/>
        </w:rPr>
        <w:t>specifically</w:t>
      </w:r>
      <w:r>
        <w:rPr>
          <w:spacing w:val="-5"/>
          <w:vertAlign w:val="baseline"/>
        </w:rPr>
        <w:t> </w:t>
      </w:r>
      <w:r>
        <w:rPr>
          <w:vertAlign w:val="baseline"/>
        </w:rPr>
        <w:t>targeted</w:t>
      </w:r>
      <w:r>
        <w:rPr>
          <w:spacing w:val="-6"/>
          <w:vertAlign w:val="baseline"/>
        </w:rPr>
        <w:t> </w:t>
      </w:r>
      <w:r>
        <w:rPr>
          <w:vertAlign w:val="baseline"/>
        </w:rPr>
        <w:t>strictly</w:t>
      </w:r>
      <w:r>
        <w:rPr>
          <w:spacing w:val="-5"/>
          <w:vertAlign w:val="baseline"/>
        </w:rPr>
        <w:t> </w:t>
      </w:r>
      <w:r>
        <w:rPr>
          <w:vertAlign w:val="baseline"/>
        </w:rPr>
        <w:t>non-square</w:t>
      </w:r>
      <w:r>
        <w:rPr>
          <w:spacing w:val="-6"/>
          <w:vertAlign w:val="baseline"/>
        </w:rPr>
        <w:t> </w:t>
      </w:r>
      <w:r>
        <w:rPr>
          <w:vertAlign w:val="baseline"/>
        </w:rPr>
        <w:t>MIMO</w:t>
      </w:r>
      <w:r>
        <w:rPr>
          <w:spacing w:val="-58"/>
          <w:vertAlign w:val="baseline"/>
        </w:rPr>
        <w:t> </w:t>
      </w:r>
      <w:r>
        <w:rPr>
          <w:w w:val="110"/>
          <w:vertAlign w:val="baseline"/>
        </w:rPr>
        <w:t>systems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presented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following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models.</w:t>
      </w:r>
    </w:p>
    <w:p>
      <w:pPr>
        <w:spacing w:after="0" w:line="410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3"/>
          <w:numId w:val="24"/>
        </w:numPr>
        <w:tabs>
          <w:tab w:pos="878" w:val="left" w:leader="none"/>
        </w:tabs>
        <w:spacing w:line="240" w:lineRule="auto" w:before="7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Working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models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This</w:t>
      </w:r>
      <w:r>
        <w:rPr>
          <w:spacing w:val="-11"/>
        </w:rPr>
        <w:t> </w:t>
      </w:r>
      <w:r>
        <w:rPr/>
        <w:t>work</w:t>
      </w:r>
      <w:r>
        <w:rPr>
          <w:spacing w:val="-10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three</w:t>
      </w:r>
      <w:r>
        <w:rPr>
          <w:spacing w:val="-10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models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represented</w:t>
      </w:r>
      <w:r>
        <w:rPr>
          <w:spacing w:val="-10"/>
        </w:rPr>
        <w:t> </w:t>
      </w:r>
      <w:r>
        <w:rPr/>
        <w:t>standard</w:t>
      </w:r>
      <w:r>
        <w:rPr>
          <w:spacing w:val="-10"/>
        </w:rPr>
        <w:t> </w:t>
      </w:r>
      <w:r>
        <w:rPr/>
        <w:t>benchmark</w:t>
      </w:r>
      <w:r>
        <w:rPr>
          <w:spacing w:val="-10"/>
        </w:rPr>
        <w:t> </w:t>
      </w:r>
      <w:r>
        <w:rPr/>
        <w:t>sys-</w:t>
      </w:r>
      <w:r>
        <w:rPr>
          <w:spacing w:val="-57"/>
        </w:rPr>
        <w:t> </w:t>
      </w:r>
      <w:r>
        <w:rPr/>
        <w:t>tems</w:t>
      </w:r>
      <w:r>
        <w:rPr>
          <w:spacing w:val="-9"/>
        </w:rPr>
        <w:t> </w:t>
      </w:r>
      <w:r>
        <w:rPr/>
        <w:t>utilized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law</w:t>
      </w:r>
      <w:r>
        <w:rPr>
          <w:spacing w:val="-8"/>
        </w:rPr>
        <w:t> </w:t>
      </w:r>
      <w:r>
        <w:rPr/>
        <w:t>studies.</w:t>
      </w:r>
      <w:r>
        <w:rPr>
          <w:spacing w:val="7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models</w:t>
      </w:r>
      <w:r>
        <w:rPr>
          <w:spacing w:val="-9"/>
        </w:rPr>
        <w:t> </w:t>
      </w:r>
      <w:r>
        <w:rPr/>
        <w:t>include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cart-driven</w:t>
      </w:r>
      <w:r>
        <w:rPr>
          <w:spacing w:val="-8"/>
        </w:rPr>
        <w:t> </w:t>
      </w:r>
      <w:r>
        <w:rPr/>
        <w:t>inverted</w:t>
      </w:r>
      <w:r>
        <w:rPr>
          <w:spacing w:val="-8"/>
        </w:rPr>
        <w:t> </w:t>
      </w:r>
      <w:r>
        <w:rPr/>
        <w:t>pendulum</w:t>
      </w:r>
      <w:r>
        <w:rPr>
          <w:spacing w:val="-9"/>
        </w:rPr>
        <w:t> </w:t>
      </w:r>
      <w:r>
        <w:rPr/>
        <w:t>(CIP),</w:t>
      </w:r>
      <w:r>
        <w:rPr>
          <w:spacing w:val="-57"/>
        </w:rPr>
        <w:t> </w:t>
      </w:r>
      <w:r>
        <w:rPr/>
        <w:t>rotational-translational actuator (RTAC) system and the quadrotor UAV. These systems are now</w:t>
      </w:r>
      <w:r>
        <w:rPr>
          <w:spacing w:val="1"/>
        </w:rPr>
        <w:t> </w:t>
      </w:r>
      <w:r>
        <w:rPr/>
        <w:t>described,</w:t>
      </w:r>
      <w:r>
        <w:rPr>
          <w:spacing w:val="-11"/>
        </w:rPr>
        <w:t> </w:t>
      </w:r>
      <w:r>
        <w:rPr/>
        <w:t>before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presentation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controllers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methodology</w:t>
      </w:r>
      <w:r>
        <w:rPr>
          <w:spacing w:val="-12"/>
        </w:rPr>
        <w:t> </w:t>
      </w:r>
      <w:r>
        <w:rPr/>
        <w:t>items</w:t>
      </w:r>
      <w:r>
        <w:rPr>
          <w:spacing w:val="-12"/>
        </w:rPr>
        <w:t> </w:t>
      </w:r>
      <w:r>
        <w:rPr/>
        <w:t>(1c)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(2c).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4"/>
          <w:numId w:val="24"/>
        </w:numPr>
        <w:tabs>
          <w:tab w:pos="746" w:val="left" w:leader="none"/>
        </w:tabs>
        <w:spacing w:line="240" w:lineRule="auto" w:before="0" w:after="0"/>
        <w:ind w:left="745" w:right="0" w:hanging="298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Rotational-Translational</w:t>
      </w:r>
      <w:r>
        <w:rPr>
          <w:spacing w:val="-12"/>
          <w:sz w:val="24"/>
        </w:rPr>
        <w:t> </w:t>
      </w:r>
      <w:r>
        <w:rPr>
          <w:sz w:val="24"/>
        </w:rPr>
        <w:t>Actuator</w:t>
      </w:r>
      <w:r>
        <w:rPr>
          <w:spacing w:val="-12"/>
          <w:sz w:val="24"/>
        </w:rPr>
        <w:t> </w:t>
      </w:r>
      <w:r>
        <w:rPr>
          <w:sz w:val="24"/>
        </w:rPr>
        <w:t>(RTAC)</w:t>
      </w:r>
    </w:p>
    <w:p>
      <w:pPr>
        <w:pStyle w:val="BodyText"/>
        <w:spacing w:line="415" w:lineRule="auto" w:before="202"/>
        <w:ind w:left="745" w:right="1438"/>
        <w:jc w:val="both"/>
      </w:pPr>
      <w:r>
        <w:rPr/>
        <w:t>The RTAC is a standard benchmark system used in control systems theory and practice to</w:t>
      </w:r>
      <w:r>
        <w:rPr>
          <w:spacing w:val="1"/>
        </w:rPr>
        <w:t> </w:t>
      </w:r>
      <w:r>
        <w:rPr/>
        <w:t>demonstrate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</w:t>
      </w:r>
      <w:r>
        <w:rPr>
          <w:spacing w:val="-4"/>
        </w:rPr>
        <w:t> </w:t>
      </w:r>
      <w:r>
        <w:rPr/>
        <w:t>designs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synthesis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either</w:t>
      </w:r>
      <w:r>
        <w:rPr>
          <w:spacing w:val="-3"/>
        </w:rPr>
        <w:t> </w:t>
      </w:r>
      <w:r>
        <w:rPr/>
        <w:t>linear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nonlinear</w:t>
      </w:r>
      <w:r>
        <w:rPr>
          <w:spacing w:val="-4"/>
        </w:rPr>
        <w:t> </w:t>
      </w:r>
      <w:r>
        <w:rPr/>
        <w:t>formula-</w:t>
      </w:r>
      <w:r>
        <w:rPr>
          <w:spacing w:val="-57"/>
        </w:rPr>
        <w:t> </w:t>
      </w:r>
      <w:r>
        <w:rPr/>
        <w:t>tions. It is a standard MIMO system that allows for MIMO system controller designs. Also</w:t>
      </w:r>
      <w:r>
        <w:rPr>
          <w:spacing w:val="-57"/>
        </w:rPr>
        <w:t> </w:t>
      </w:r>
      <w:r>
        <w:rPr/>
        <w:t>known as the the translational oscillator with a rotational actuator (TORA), it is shown in</w:t>
      </w:r>
      <w:r>
        <w:rPr>
          <w:spacing w:val="1"/>
        </w:rPr>
        <w:t> </w:t>
      </w:r>
      <w:r>
        <w:rPr/>
        <w:t>Figure</w:t>
      </w:r>
      <w:r>
        <w:rPr>
          <w:spacing w:val="16"/>
        </w:rPr>
        <w:t> </w:t>
      </w:r>
      <w:hyperlink w:history="true" w:anchor="_bookmark53">
        <w:r>
          <w:rPr/>
          <w:t>2.5.</w:t>
        </w:r>
      </w:hyperlink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system</w:t>
      </w:r>
      <w:r>
        <w:rPr>
          <w:spacing w:val="17"/>
        </w:rPr>
        <w:t> </w:t>
      </w:r>
      <w:r>
        <w:rPr/>
        <w:t>consists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an</w:t>
      </w:r>
      <w:r>
        <w:rPr>
          <w:spacing w:val="17"/>
        </w:rPr>
        <w:t> </w:t>
      </w:r>
      <w:r>
        <w:rPr/>
        <w:t>actuated</w:t>
      </w:r>
      <w:r>
        <w:rPr>
          <w:spacing w:val="17"/>
        </w:rPr>
        <w:t> </w:t>
      </w:r>
      <w:r>
        <w:rPr/>
        <w:t>rotary</w:t>
      </w:r>
      <w:r>
        <w:rPr>
          <w:spacing w:val="16"/>
        </w:rPr>
        <w:t> </w:t>
      </w:r>
      <w:r>
        <w:rPr/>
        <w:t>arm</w:t>
      </w:r>
      <w:r>
        <w:rPr>
          <w:spacing w:val="18"/>
        </w:rPr>
        <w:t> </w:t>
      </w:r>
      <w:r>
        <w:rPr/>
        <w:t>which</w:t>
      </w:r>
      <w:r>
        <w:rPr>
          <w:spacing w:val="16"/>
        </w:rPr>
        <w:t> </w:t>
      </w:r>
      <w:r>
        <w:rPr/>
        <w:t>drives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translation</w:t>
      </w:r>
      <w:r>
        <w:rPr>
          <w:spacing w:val="17"/>
        </w:rPr>
        <w:t> </w:t>
      </w:r>
      <w:r>
        <w:rPr/>
        <w:t>of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2687115</wp:posOffset>
            </wp:positionH>
            <wp:positionV relativeFrom="paragraph">
              <wp:posOffset>151997</wp:posOffset>
            </wp:positionV>
            <wp:extent cx="2355500" cy="238887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5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97"/>
        <w:ind w:left="2171"/>
      </w:pPr>
      <w:bookmarkStart w:name="_bookmark53" w:id="103"/>
      <w:bookmarkEnd w:id="103"/>
      <w:r>
        <w:rPr/>
      </w:r>
      <w:r>
        <w:rPr/>
        <w:t>Figure</w:t>
      </w:r>
      <w:r>
        <w:rPr>
          <w:spacing w:val="-10"/>
        </w:rPr>
        <w:t> </w:t>
      </w:r>
      <w:r>
        <w:rPr/>
        <w:t>2.5:</w:t>
      </w:r>
      <w:r>
        <w:rPr>
          <w:spacing w:val="2"/>
        </w:rPr>
        <w:t> </w:t>
      </w:r>
      <w:r>
        <w:rPr/>
        <w:t>RTAC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TORA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(Wu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He,</w:t>
      </w:r>
      <w:r>
        <w:rPr>
          <w:spacing w:val="-9"/>
        </w:rPr>
        <w:t> </w:t>
      </w:r>
      <w:r>
        <w:rPr/>
        <w:t>2016)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94"/>
        <w:ind w:left="745" w:right="1438"/>
        <w:jc w:val="both"/>
      </w:pPr>
      <w:r>
        <w:rPr/>
        <w:t>the larger mass by transfer of force or torque using the coriolis effect.</w:t>
      </w:r>
      <w:r>
        <w:rPr>
          <w:spacing w:val="60"/>
        </w:rPr>
        <w:t> </w:t>
      </w:r>
      <w:r>
        <w:rPr/>
        <w:t>The control force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moves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arm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supplied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DC</w:t>
      </w:r>
      <w:r>
        <w:rPr>
          <w:spacing w:val="-3"/>
        </w:rPr>
        <w:t> </w:t>
      </w:r>
      <w:r>
        <w:rPr/>
        <w:t>motor.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real</w:t>
      </w:r>
      <w:r>
        <w:rPr>
          <w:spacing w:val="-3"/>
        </w:rPr>
        <w:t> </w:t>
      </w:r>
      <w:r>
        <w:rPr/>
        <w:t>world</w:t>
      </w:r>
      <w:r>
        <w:rPr>
          <w:spacing w:val="-4"/>
        </w:rPr>
        <w:t> </w:t>
      </w:r>
      <w:r>
        <w:rPr/>
        <w:t>equivalent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benchmark</w:t>
      </w:r>
      <w:r>
        <w:rPr>
          <w:spacing w:val="-57"/>
        </w:rPr>
        <w:t> </w:t>
      </w:r>
      <w:r>
        <w:rPr/>
        <w:t>system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aerospace</w:t>
      </w:r>
      <w:r>
        <w:rPr>
          <w:spacing w:val="-3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spin-stabilized</w:t>
      </w:r>
      <w:r>
        <w:rPr>
          <w:spacing w:val="-4"/>
        </w:rPr>
        <w:t> </w:t>
      </w:r>
      <w:r>
        <w:rPr/>
        <w:t>spacecraft,</w:t>
      </w:r>
      <w:r>
        <w:rPr>
          <w:spacing w:val="-58"/>
        </w:rPr>
        <w:t> </w:t>
      </w:r>
      <w:r>
        <w:rPr/>
        <w:t>in</w:t>
      </w:r>
      <w:r>
        <w:rPr>
          <w:spacing w:val="-2"/>
        </w:rPr>
        <w:t> </w:t>
      </w:r>
      <w:r>
        <w:rPr/>
        <w:t>drill</w:t>
      </w:r>
      <w:r>
        <w:rPr>
          <w:spacing w:val="-1"/>
        </w:rPr>
        <w:t> </w:t>
      </w:r>
      <w:r>
        <w:rPr/>
        <w:t>bits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rigs.</w:t>
      </w:r>
    </w:p>
    <w:p>
      <w:pPr>
        <w:spacing w:after="0" w:line="415" w:lineRule="auto"/>
        <w:jc w:val="both"/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4"/>
          <w:numId w:val="24"/>
        </w:numPr>
        <w:tabs>
          <w:tab w:pos="746" w:val="left" w:leader="none"/>
        </w:tabs>
        <w:spacing w:line="240" w:lineRule="auto" w:before="97" w:after="0"/>
        <w:ind w:left="745" w:right="0" w:hanging="298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Cart-Driven</w:t>
      </w:r>
      <w:r>
        <w:rPr>
          <w:spacing w:val="-8"/>
          <w:sz w:val="24"/>
        </w:rPr>
        <w:t> </w:t>
      </w:r>
      <w:r>
        <w:rPr>
          <w:sz w:val="24"/>
        </w:rPr>
        <w:t>Inverted</w:t>
      </w:r>
      <w:r>
        <w:rPr>
          <w:spacing w:val="-8"/>
          <w:sz w:val="24"/>
        </w:rPr>
        <w:t> </w:t>
      </w:r>
      <w:r>
        <w:rPr>
          <w:sz w:val="24"/>
        </w:rPr>
        <w:t>Pendulum</w:t>
      </w:r>
      <w:r>
        <w:rPr>
          <w:spacing w:val="-9"/>
          <w:sz w:val="24"/>
        </w:rPr>
        <w:t> </w:t>
      </w:r>
      <w:r>
        <w:rPr>
          <w:sz w:val="24"/>
        </w:rPr>
        <w:t>(CIP)</w:t>
      </w:r>
    </w:p>
    <w:p>
      <w:pPr>
        <w:pStyle w:val="BodyText"/>
        <w:spacing w:line="415" w:lineRule="auto" w:before="202"/>
        <w:ind w:left="745" w:right="1438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2705337</wp:posOffset>
            </wp:positionH>
            <wp:positionV relativeFrom="paragraph">
              <wp:posOffset>1111703</wp:posOffset>
            </wp:positionV>
            <wp:extent cx="2434376" cy="250231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376" cy="250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CIP is a standard benchmark system used in control systems theory and practice to</w:t>
      </w:r>
      <w:r>
        <w:rPr>
          <w:spacing w:val="1"/>
        </w:rPr>
        <w:t> </w:t>
      </w:r>
      <w:r>
        <w:rPr/>
        <w:t>demonstrate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</w:t>
      </w:r>
      <w:r>
        <w:rPr>
          <w:spacing w:val="-4"/>
        </w:rPr>
        <w:t> </w:t>
      </w:r>
      <w:r>
        <w:rPr/>
        <w:t>designs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synthesis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either</w:t>
      </w:r>
      <w:r>
        <w:rPr>
          <w:spacing w:val="-3"/>
        </w:rPr>
        <w:t> </w:t>
      </w:r>
      <w:r>
        <w:rPr/>
        <w:t>linear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nonlinear</w:t>
      </w:r>
      <w:r>
        <w:rPr>
          <w:spacing w:val="-4"/>
        </w:rPr>
        <w:t> </w:t>
      </w:r>
      <w:r>
        <w:rPr/>
        <w:t>formula-</w:t>
      </w:r>
      <w:r>
        <w:rPr>
          <w:spacing w:val="-57"/>
        </w:rPr>
        <w:t> </w:t>
      </w:r>
      <w:r>
        <w:rPr/>
        <w:t>tions.</w:t>
      </w:r>
      <w:r>
        <w:rPr>
          <w:spacing w:val="38"/>
        </w:rPr>
        <w:t> </w:t>
      </w:r>
      <w:r>
        <w:rPr/>
        <w:t>The</w:t>
      </w:r>
      <w:r>
        <w:rPr>
          <w:spacing w:val="6"/>
        </w:rPr>
        <w:t> </w:t>
      </w:r>
      <w:r>
        <w:rPr/>
        <w:t>CIP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shown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Figure</w:t>
      </w:r>
      <w:r>
        <w:rPr>
          <w:spacing w:val="6"/>
        </w:rPr>
        <w:t> </w:t>
      </w:r>
      <w:hyperlink w:history="true" w:anchor="_bookmark54">
        <w:r>
          <w:rPr/>
          <w:t>2.6,</w:t>
        </w:r>
        <w:r>
          <w:rPr>
            <w:spacing w:val="7"/>
          </w:rPr>
          <w:t> </w:t>
        </w:r>
      </w:hyperlink>
      <w:r>
        <w:rPr/>
        <w:t>the</w:t>
      </w:r>
      <w:r>
        <w:rPr>
          <w:spacing w:val="6"/>
        </w:rPr>
        <w:t> </w:t>
      </w:r>
      <w:r>
        <w:rPr/>
        <w:t>system</w:t>
      </w:r>
      <w:r>
        <w:rPr>
          <w:spacing w:val="5"/>
        </w:rPr>
        <w:t> </w:t>
      </w:r>
      <w:r>
        <w:rPr/>
        <w:t>consists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inverted</w:t>
      </w:r>
      <w:r>
        <w:rPr>
          <w:spacing w:val="6"/>
        </w:rPr>
        <w:t> </w:t>
      </w:r>
      <w:r>
        <w:rPr/>
        <w:t>pendulum</w:t>
      </w:r>
      <w:r>
        <w:rPr>
          <w:spacing w:val="6"/>
        </w:rPr>
        <w:t> </w:t>
      </w:r>
      <w:r>
        <w:rPr/>
        <w:t>driven</w:t>
      </w:r>
    </w:p>
    <w:p>
      <w:pPr>
        <w:pStyle w:val="BodyText"/>
        <w:spacing w:before="138"/>
        <w:ind w:left="866"/>
        <w:jc w:val="both"/>
      </w:pPr>
      <w:bookmarkStart w:name="_bookmark54" w:id="104"/>
      <w:bookmarkEnd w:id="104"/>
      <w:r>
        <w:rPr/>
      </w:r>
      <w:r>
        <w:rPr/>
        <w:t>Figure</w:t>
      </w:r>
      <w:r>
        <w:rPr>
          <w:spacing w:val="-8"/>
        </w:rPr>
        <w:t> </w:t>
      </w:r>
      <w:r>
        <w:rPr/>
        <w:t>2.6:</w:t>
      </w:r>
      <w:r>
        <w:rPr>
          <w:spacing w:val="6"/>
        </w:rPr>
        <w:t> </w:t>
      </w:r>
      <w:r>
        <w:rPr/>
        <w:t>Cart</w:t>
      </w:r>
      <w:r>
        <w:rPr>
          <w:spacing w:val="-7"/>
        </w:rPr>
        <w:t> </w:t>
      </w:r>
      <w:r>
        <w:rPr/>
        <w:t>Driven</w:t>
      </w:r>
      <w:r>
        <w:rPr>
          <w:spacing w:val="-7"/>
        </w:rPr>
        <w:t> </w:t>
      </w:r>
      <w:r>
        <w:rPr/>
        <w:t>Inverted</w:t>
      </w:r>
      <w:r>
        <w:rPr>
          <w:spacing w:val="-8"/>
        </w:rPr>
        <w:t> </w:t>
      </w:r>
      <w:r>
        <w:rPr/>
        <w:t>Pendulum</w:t>
      </w:r>
      <w:r>
        <w:rPr>
          <w:spacing w:val="-7"/>
        </w:rPr>
        <w:t> </w:t>
      </w:r>
      <w:r>
        <w:rPr/>
        <w:t>Diagram</w:t>
      </w:r>
      <w:r>
        <w:rPr>
          <w:spacing w:val="-7"/>
        </w:rPr>
        <w:t> </w:t>
      </w:r>
      <w:r>
        <w:rPr/>
        <w:t>(Graham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Turkoglu,</w:t>
      </w:r>
      <w:r>
        <w:rPr>
          <w:spacing w:val="-7"/>
        </w:rPr>
        <w:t> </w:t>
      </w:r>
      <w:r>
        <w:rPr/>
        <w:t>2017)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95"/>
        <w:ind w:left="745" w:right="1438"/>
        <w:jc w:val="both"/>
      </w:pPr>
      <w:r>
        <w:rPr/>
        <w:t>by an actuated cart.</w:t>
      </w:r>
      <w:r>
        <w:rPr>
          <w:spacing w:val="1"/>
        </w:rPr>
        <w:t> </w:t>
      </w:r>
      <w:r>
        <w:rPr/>
        <w:t>The control force that moves the cart is supplied by a system of DC</w:t>
      </w:r>
      <w:r>
        <w:rPr>
          <w:spacing w:val="1"/>
        </w:rPr>
        <w:t> </w:t>
      </w:r>
      <w:r>
        <w:rPr/>
        <w:t>motor and railing. The real world equivalent of this benchmark system can be found in the</w:t>
      </w:r>
      <w:r>
        <w:rPr>
          <w:spacing w:val="1"/>
        </w:rPr>
        <w:t> </w:t>
      </w:r>
      <w:r>
        <w:rPr/>
        <w:t>aerospace industry in the form of rockets on their launch pads, a standing human or hu-</w:t>
      </w:r>
      <w:r>
        <w:rPr>
          <w:spacing w:val="1"/>
        </w:rPr>
        <w:t> </w:t>
      </w:r>
      <w:r>
        <w:rPr/>
        <w:t>manoid</w:t>
      </w:r>
      <w:r>
        <w:rPr>
          <w:spacing w:val="-2"/>
        </w:rPr>
        <w:t> </w:t>
      </w:r>
      <w:r>
        <w:rPr/>
        <w:t>robot.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4"/>
          <w:numId w:val="24"/>
        </w:numPr>
        <w:tabs>
          <w:tab w:pos="746" w:val="left" w:leader="none"/>
        </w:tabs>
        <w:spacing w:line="240" w:lineRule="auto" w:before="0" w:after="0"/>
        <w:ind w:left="745" w:right="0" w:hanging="298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Quadrotor</w:t>
      </w:r>
      <w:r>
        <w:rPr>
          <w:spacing w:val="-13"/>
          <w:sz w:val="24"/>
        </w:rPr>
        <w:t> </w:t>
      </w:r>
      <w:r>
        <w:rPr>
          <w:sz w:val="24"/>
        </w:rPr>
        <w:t>Unmanned</w:t>
      </w:r>
      <w:r>
        <w:rPr>
          <w:spacing w:val="-13"/>
          <w:sz w:val="24"/>
        </w:rPr>
        <w:t> </w:t>
      </w:r>
      <w:r>
        <w:rPr>
          <w:sz w:val="24"/>
        </w:rPr>
        <w:t>Aerial</w:t>
      </w:r>
      <w:r>
        <w:rPr>
          <w:spacing w:val="-14"/>
          <w:sz w:val="24"/>
        </w:rPr>
        <w:t> </w:t>
      </w:r>
      <w:r>
        <w:rPr>
          <w:sz w:val="24"/>
        </w:rPr>
        <w:t>Vehicle</w:t>
      </w:r>
      <w:r>
        <w:rPr>
          <w:spacing w:val="-13"/>
          <w:sz w:val="24"/>
        </w:rPr>
        <w:t> </w:t>
      </w:r>
      <w:r>
        <w:rPr>
          <w:sz w:val="24"/>
        </w:rPr>
        <w:t>(QUAV)</w:t>
      </w:r>
    </w:p>
    <w:p>
      <w:pPr>
        <w:pStyle w:val="BodyText"/>
        <w:spacing w:line="415" w:lineRule="auto" w:before="203"/>
        <w:ind w:left="745" w:right="1438"/>
        <w:jc w:val="both"/>
      </w:pPr>
      <w:r>
        <w:rPr/>
        <w:t>The</w:t>
      </w:r>
      <w:r>
        <w:rPr>
          <w:spacing w:val="24"/>
        </w:rPr>
        <w:t> </w:t>
      </w:r>
      <w:r>
        <w:rPr/>
        <w:t>QUAV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benchmark</w:t>
      </w:r>
      <w:r>
        <w:rPr>
          <w:spacing w:val="25"/>
        </w:rPr>
        <w:t> </w:t>
      </w:r>
      <w:r>
        <w:rPr/>
        <w:t>system</w:t>
      </w:r>
      <w:r>
        <w:rPr>
          <w:spacing w:val="25"/>
        </w:rPr>
        <w:t> </w:t>
      </w:r>
      <w:r>
        <w:rPr/>
        <w:t>used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control</w:t>
      </w:r>
      <w:r>
        <w:rPr>
          <w:spacing w:val="24"/>
        </w:rPr>
        <w:t> </w:t>
      </w:r>
      <w:r>
        <w:rPr/>
        <w:t>systems</w:t>
      </w:r>
      <w:r>
        <w:rPr>
          <w:spacing w:val="25"/>
        </w:rPr>
        <w:t> </w:t>
      </w:r>
      <w:r>
        <w:rPr/>
        <w:t>theory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practice</w:t>
      </w:r>
      <w:r>
        <w:rPr>
          <w:spacing w:val="-57"/>
        </w:rPr>
        <w:t> </w:t>
      </w:r>
      <w:r>
        <w:rPr/>
        <w:t>to demonstrate various control law designs for linear and nonlinear formulations of MIMO</w:t>
      </w:r>
      <w:r>
        <w:rPr>
          <w:spacing w:val="-57"/>
        </w:rPr>
        <w:t> </w:t>
      </w:r>
      <w:r>
        <w:rPr/>
        <w:t>systems.</w:t>
      </w:r>
      <w:r>
        <w:rPr>
          <w:spacing w:val="1"/>
        </w:rPr>
        <w:t> </w:t>
      </w:r>
      <w:r>
        <w:rPr/>
        <w:t>It is a nonlinear, non-square, multivariable and under actuated system having 6</w:t>
      </w:r>
      <w:r>
        <w:rPr>
          <w:spacing w:val="1"/>
        </w:rPr>
        <w:t> </w:t>
      </w:r>
      <w:r>
        <w:rPr/>
        <w:t>degrees-of-freedom</w:t>
      </w:r>
      <w:r>
        <w:rPr>
          <w:spacing w:val="-4"/>
        </w:rPr>
        <w:t> </w:t>
      </w:r>
      <w:r>
        <w:rPr/>
        <w:t>(DOF)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actuators.</w:t>
      </w:r>
      <w:r>
        <w:rPr>
          <w:spacing w:val="14"/>
        </w:rPr>
        <w:t> </w:t>
      </w:r>
      <w:r>
        <w:rPr/>
        <w:t>The</w:t>
      </w:r>
      <w:r>
        <w:rPr>
          <w:spacing w:val="-5"/>
        </w:rPr>
        <w:t> </w:t>
      </w:r>
      <w:r>
        <w:rPr/>
        <w:t>QUAV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hyperlink w:history="true" w:anchor="_bookmark55">
        <w:r>
          <w:rPr/>
          <w:t>2.7.</w:t>
        </w:r>
        <w:r>
          <w:rPr>
            <w:spacing w:val="12"/>
          </w:rPr>
          <w:t> </w:t>
        </w:r>
      </w:hyperlink>
      <w:r>
        <w:rPr/>
        <w:t>The</w:t>
      </w:r>
      <w:r>
        <w:rPr>
          <w:spacing w:val="-57"/>
        </w:rPr>
        <w:t> </w:t>
      </w:r>
      <w:r>
        <w:rPr/>
        <w:t>system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fly-by-wire</w:t>
      </w:r>
      <w:r>
        <w:rPr>
          <w:spacing w:val="15"/>
        </w:rPr>
        <w:t> </w:t>
      </w:r>
      <w:r>
        <w:rPr/>
        <w:t>system</w:t>
      </w:r>
      <w:r>
        <w:rPr>
          <w:spacing w:val="16"/>
        </w:rPr>
        <w:t> </w:t>
      </w:r>
      <w:r>
        <w:rPr/>
        <w:t>because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uses</w:t>
      </w:r>
      <w:r>
        <w:rPr>
          <w:spacing w:val="15"/>
        </w:rPr>
        <w:t> </w:t>
      </w:r>
      <w:r>
        <w:rPr/>
        <w:t>electricity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its</w:t>
      </w:r>
      <w:r>
        <w:rPr>
          <w:spacing w:val="15"/>
        </w:rPr>
        <w:t> </w:t>
      </w:r>
      <w:r>
        <w:rPr/>
        <w:t>propulsion.</w:t>
      </w:r>
      <w:r>
        <w:rPr>
          <w:spacing w:val="7"/>
        </w:rPr>
        <w:t> </w:t>
      </w:r>
      <w:r>
        <w:rPr/>
        <w:t>It</w:t>
      </w:r>
      <w:r>
        <w:rPr>
          <w:spacing w:val="15"/>
        </w:rPr>
        <w:t> </w:t>
      </w:r>
      <w:r>
        <w:rPr/>
        <w:t>consists</w:t>
      </w:r>
      <w:r>
        <w:rPr>
          <w:spacing w:val="16"/>
        </w:rPr>
        <w:t> </w:t>
      </w:r>
      <w:r>
        <w:rPr/>
        <w:t>of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2897"/>
        <w:rPr>
          <w:sz w:val="20"/>
        </w:rPr>
      </w:pPr>
      <w:r>
        <w:rPr>
          <w:sz w:val="20"/>
        </w:rPr>
        <w:drawing>
          <wp:inline distT="0" distB="0" distL="0" distR="0">
            <wp:extent cx="2495788" cy="2439543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788" cy="24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97"/>
        <w:ind w:left="1805"/>
      </w:pPr>
      <w:bookmarkStart w:name="_bookmark55" w:id="105"/>
      <w:bookmarkEnd w:id="105"/>
      <w:r>
        <w:rPr/>
      </w:r>
      <w:r>
        <w:rPr>
          <w:w w:val="95"/>
        </w:rPr>
        <w:t>Figure</w:t>
      </w:r>
      <w:r>
        <w:rPr>
          <w:spacing w:val="26"/>
          <w:w w:val="95"/>
        </w:rPr>
        <w:t> </w:t>
      </w:r>
      <w:r>
        <w:rPr>
          <w:w w:val="95"/>
        </w:rPr>
        <w:t>2.7:</w:t>
      </w:r>
      <w:r>
        <w:rPr>
          <w:spacing w:val="47"/>
          <w:w w:val="95"/>
        </w:rPr>
        <w:t> </w:t>
      </w:r>
      <w:r>
        <w:rPr>
          <w:w w:val="95"/>
        </w:rPr>
        <w:t>Quadrotor</w:t>
      </w:r>
      <w:r>
        <w:rPr>
          <w:spacing w:val="26"/>
          <w:w w:val="95"/>
        </w:rPr>
        <w:t> </w:t>
      </w:r>
      <w:r>
        <w:rPr>
          <w:w w:val="95"/>
        </w:rPr>
        <w:t>UAV</w:t>
      </w:r>
      <w:r>
        <w:rPr>
          <w:spacing w:val="26"/>
          <w:w w:val="95"/>
        </w:rPr>
        <w:t> </w:t>
      </w:r>
      <w:r>
        <w:rPr>
          <w:w w:val="95"/>
        </w:rPr>
        <w:t>Diagram</w:t>
      </w:r>
      <w:r>
        <w:rPr>
          <w:spacing w:val="26"/>
          <w:w w:val="95"/>
        </w:rPr>
        <w:t> </w:t>
      </w:r>
      <w:r>
        <w:rPr>
          <w:w w:val="95"/>
        </w:rPr>
        <w:t>(Chovancova</w:t>
      </w:r>
      <w:r>
        <w:rPr>
          <w:spacing w:val="26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26"/>
          <w:w w:val="95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27"/>
          <w:w w:val="95"/>
        </w:rPr>
        <w:t> </w:t>
      </w:r>
      <w:r>
        <w:rPr>
          <w:w w:val="95"/>
        </w:rPr>
        <w:t>2016)</w:t>
      </w:r>
    </w:p>
    <w:p>
      <w:pPr>
        <w:pStyle w:val="BodyText"/>
        <w:spacing w:before="11"/>
        <w:rPr>
          <w:sz w:val="38"/>
        </w:rPr>
      </w:pPr>
    </w:p>
    <w:p>
      <w:pPr>
        <w:pStyle w:val="BodyText"/>
        <w:spacing w:line="415" w:lineRule="auto"/>
        <w:ind w:left="745" w:right="1438"/>
        <w:jc w:val="both"/>
      </w:pPr>
      <w:r>
        <w:rPr/>
        <w:t>four</w:t>
      </w:r>
      <w:r>
        <w:rPr>
          <w:spacing w:val="25"/>
        </w:rPr>
        <w:t> </w:t>
      </w:r>
      <w:r>
        <w:rPr/>
        <w:t>DC</w:t>
      </w:r>
      <w:r>
        <w:rPr>
          <w:spacing w:val="26"/>
        </w:rPr>
        <w:t> </w:t>
      </w:r>
      <w:r>
        <w:rPr/>
        <w:t>motor</w:t>
      </w:r>
      <w:r>
        <w:rPr>
          <w:spacing w:val="25"/>
        </w:rPr>
        <w:t> </w:t>
      </w:r>
      <w:r>
        <w:rPr/>
        <w:t>driven</w:t>
      </w:r>
      <w:r>
        <w:rPr>
          <w:spacing w:val="26"/>
        </w:rPr>
        <w:t> </w:t>
      </w:r>
      <w:r>
        <w:rPr/>
        <w:t>rotors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placed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four</w:t>
      </w:r>
      <w:r>
        <w:rPr>
          <w:spacing w:val="25"/>
        </w:rPr>
        <w:t> </w:t>
      </w:r>
      <w:r>
        <w:rPr/>
        <w:t>corners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5"/>
        </w:rPr>
        <w:t> </w:t>
      </w:r>
      <w:r>
        <w:rPr/>
        <w:t>imaginary</w:t>
      </w:r>
      <w:r>
        <w:rPr>
          <w:spacing w:val="26"/>
        </w:rPr>
        <w:t> </w:t>
      </w:r>
      <w:r>
        <w:rPr/>
        <w:t>square.</w:t>
      </w:r>
      <w:r>
        <w:rPr>
          <w:spacing w:val="-58"/>
        </w:rPr>
        <w:t> </w:t>
      </w:r>
      <w:r>
        <w:rPr/>
        <w:t>The rotors provided the thrust and also provided the output that ensured the proper attitude</w:t>
      </w:r>
      <w:r>
        <w:rPr>
          <w:spacing w:val="1"/>
        </w:rPr>
        <w:t> </w:t>
      </w:r>
      <w:r>
        <w:rPr>
          <w:w w:val="95"/>
        </w:rPr>
        <w:t>(position and orientation) control of the QUAV. The control force that moves the QUAV was</w:t>
      </w:r>
      <w:r>
        <w:rPr>
          <w:spacing w:val="1"/>
          <w:w w:val="95"/>
        </w:rPr>
        <w:t> </w:t>
      </w:r>
      <w:r>
        <w:rPr/>
        <w:t>applied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series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steps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makes</w:t>
      </w:r>
      <w:r>
        <w:rPr>
          <w:spacing w:val="-9"/>
        </w:rPr>
        <w:t> </w:t>
      </w:r>
      <w:r>
        <w:rPr/>
        <w:t>manouvering</w:t>
      </w:r>
      <w:r>
        <w:rPr>
          <w:spacing w:val="-9"/>
        </w:rPr>
        <w:t> </w:t>
      </w:r>
      <w:r>
        <w:rPr/>
        <w:t>possible.</w:t>
      </w:r>
      <w:r>
        <w:rPr>
          <w:spacing w:val="7"/>
        </w:rPr>
        <w:t> </w:t>
      </w:r>
      <w:r>
        <w:rPr/>
        <w:t>Various</w:t>
      </w:r>
      <w:r>
        <w:rPr>
          <w:spacing w:val="-8"/>
        </w:rPr>
        <w:t> </w:t>
      </w:r>
      <w:r>
        <w:rPr/>
        <w:t>magnitudes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voltages to the DC motors makes possiible different flight modes of the quadrotor QUAV.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/>
        <w:t>world</w:t>
      </w:r>
      <w:r>
        <w:rPr>
          <w:spacing w:val="-3"/>
        </w:rPr>
        <w:t> </w:t>
      </w:r>
      <w:r>
        <w:rPr/>
        <w:t>equivalent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benchmark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found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aerospace</w:t>
      </w:r>
      <w:r>
        <w:rPr>
          <w:spacing w:val="-4"/>
        </w:rPr>
        <w:t> </w:t>
      </w:r>
      <w:r>
        <w:rPr/>
        <w:t>industry,</w:t>
      </w:r>
      <w:r>
        <w:rPr>
          <w:spacing w:val="-57"/>
        </w:rPr>
        <w:t> </w:t>
      </w:r>
      <w:r>
        <w:rPr/>
        <w:t>robotics industry,</w:t>
      </w:r>
      <w:r>
        <w:rPr>
          <w:spacing w:val="60"/>
        </w:rPr>
        <w:t> </w:t>
      </w:r>
      <w:r>
        <w:rPr/>
        <w:t>and hobbyists or toys.</w:t>
      </w:r>
      <w:r>
        <w:rPr>
          <w:spacing w:val="60"/>
        </w:rPr>
        <w:t> </w:t>
      </w:r>
      <w:r>
        <w:rPr/>
        <w:t>The QUAV has been used to perform functions</w:t>
      </w:r>
      <w:r>
        <w:rPr>
          <w:spacing w:val="1"/>
        </w:rPr>
        <w:t> </w:t>
      </w:r>
      <w:r>
        <w:rPr/>
        <w:t>as varied as surveillance of pipelines, dams, package delivery, warfare, movie making, and</w:t>
      </w:r>
      <w:r>
        <w:rPr>
          <w:spacing w:val="-57"/>
        </w:rPr>
        <w:t> </w:t>
      </w:r>
      <w:r>
        <w:rPr/>
        <w:t>humanitarian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operations.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tabs>
          <w:tab w:pos="757" w:val="left" w:leader="none"/>
        </w:tabs>
        <w:ind w:left="159"/>
      </w:pPr>
      <w:bookmarkStart w:name=" Review of Similar Works" w:id="106"/>
      <w:bookmarkEnd w:id="106"/>
      <w:r>
        <w:rPr>
          <w:b w:val="0"/>
        </w:rPr>
      </w:r>
      <w:bookmarkStart w:name="_bookmark56" w:id="107"/>
      <w:bookmarkEnd w:id="107"/>
      <w:r>
        <w:rPr>
          <w:b w:val="0"/>
        </w:rPr>
      </w:r>
      <w:r>
        <w:rPr/>
        <w:t>2.3</w:t>
        <w:tab/>
        <w:t>Review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Similar</w:t>
      </w:r>
      <w:r>
        <w:rPr>
          <w:spacing w:val="-11"/>
        </w:rPr>
        <w:t> </w:t>
      </w:r>
      <w:r>
        <w:rPr/>
        <w:t>Works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Having already seen various aspects and components of the stabilization and tracking problem.</w:t>
      </w:r>
      <w:r>
        <w:rPr>
          <w:spacing w:val="1"/>
        </w:rPr>
        <w:t> </w:t>
      </w:r>
      <w:r>
        <w:rPr/>
        <w:t>The current review takes a critical look at the state of the art in this regard.</w:t>
      </w:r>
      <w:r>
        <w:rPr>
          <w:spacing w:val="1"/>
        </w:rPr>
        <w:t> </w:t>
      </w:r>
      <w:r>
        <w:rPr/>
        <w:t>Particular emphasis</w:t>
      </w:r>
      <w:r>
        <w:rPr>
          <w:spacing w:val="1"/>
        </w:rPr>
        <w:t> </w:t>
      </w:r>
      <w:r>
        <w:rPr/>
        <w:t>being given to the problem of global asymptotic stability and robust output tracking as seen in</w:t>
      </w:r>
      <w:r>
        <w:rPr>
          <w:spacing w:val="1"/>
        </w:rPr>
        <w:t> </w:t>
      </w:r>
      <w:r>
        <w:rPr/>
        <w:t>non-square</w:t>
      </w:r>
      <w:r>
        <w:rPr>
          <w:spacing w:val="-2"/>
        </w:rPr>
        <w:t> </w:t>
      </w:r>
      <w:r>
        <w:rPr/>
        <w:t>MIMO</w:t>
      </w:r>
      <w:r>
        <w:rPr>
          <w:spacing w:val="-1"/>
        </w:rPr>
        <w:t> </w:t>
      </w:r>
      <w:r>
        <w:rPr/>
        <w:t>nonlinear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15" w:lineRule="auto" w:before="3"/>
        <w:ind w:left="159" w:right="1437"/>
        <w:jc w:val="both"/>
      </w:pPr>
      <w:r>
        <w:rPr>
          <w:b/>
        </w:rPr>
        <w:t>Teel</w:t>
      </w:r>
      <w:r>
        <w:rPr>
          <w:b/>
          <w:spacing w:val="-14"/>
        </w:rPr>
        <w:t> </w:t>
      </w:r>
      <w:r>
        <w:rPr>
          <w:b/>
        </w:rPr>
        <w:t>and</w:t>
      </w:r>
      <w:r>
        <w:rPr>
          <w:b/>
          <w:spacing w:val="-13"/>
        </w:rPr>
        <w:t> </w:t>
      </w:r>
      <w:r>
        <w:rPr>
          <w:b/>
        </w:rPr>
        <w:t>Praly</w:t>
      </w:r>
      <w:r>
        <w:rPr>
          <w:b/>
          <w:spacing w:val="-13"/>
        </w:rPr>
        <w:t> </w:t>
      </w:r>
      <w:r>
        <w:rPr>
          <w:b/>
        </w:rPr>
        <w:t>(1995)</w:t>
      </w:r>
      <w:r>
        <w:rPr>
          <w:b/>
          <w:spacing w:val="-14"/>
        </w:rPr>
        <w:t> </w:t>
      </w:r>
      <w:r>
        <w:rPr/>
        <w:t>investigated</w:t>
      </w:r>
      <w:r>
        <w:rPr>
          <w:spacing w:val="-13"/>
        </w:rPr>
        <w:t> </w:t>
      </w:r>
      <w:r>
        <w:rPr/>
        <w:t>conditions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stabilizability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nonlinear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using</w:t>
      </w:r>
      <w:r>
        <w:rPr>
          <w:spacing w:val="-14"/>
        </w:rPr>
        <w:t> </w:t>
      </w:r>
      <w:r>
        <w:rPr/>
        <w:t>out-</w:t>
      </w:r>
      <w:r>
        <w:rPr>
          <w:spacing w:val="-57"/>
        </w:rPr>
        <w:t> </w:t>
      </w:r>
      <w:r>
        <w:rPr/>
        <w:t>put</w:t>
      </w:r>
      <w:r>
        <w:rPr>
          <w:spacing w:val="-14"/>
        </w:rPr>
        <w:t> </w:t>
      </w:r>
      <w:r>
        <w:rPr/>
        <w:t>feedback.</w:t>
      </w:r>
      <w:r>
        <w:rPr>
          <w:spacing w:val="4"/>
        </w:rPr>
        <w:t> </w:t>
      </w:r>
      <w:r>
        <w:rPr/>
        <w:t>Particularly,</w:t>
      </w:r>
      <w:r>
        <w:rPr>
          <w:spacing w:val="-11"/>
        </w:rPr>
        <w:t> </w:t>
      </w:r>
      <w:r>
        <w:rPr/>
        <w:t>nonlinear</w:t>
      </w:r>
      <w:r>
        <w:rPr>
          <w:spacing w:val="-13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possibility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finite</w:t>
      </w:r>
      <w:r>
        <w:rPr>
          <w:spacing w:val="-14"/>
        </w:rPr>
        <w:t> </w:t>
      </w:r>
      <w:r>
        <w:rPr/>
        <w:t>time</w:t>
      </w:r>
      <w:r>
        <w:rPr>
          <w:spacing w:val="-13"/>
        </w:rPr>
        <w:t> </w:t>
      </w:r>
      <w:r>
        <w:rPr/>
        <w:t>escape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addressed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as being only semi-globally stabilizable by output feedback. This was so even in the event when</w:t>
      </w:r>
      <w:r>
        <w:rPr>
          <w:spacing w:val="1"/>
        </w:rPr>
        <w:t> </w:t>
      </w:r>
      <w:r>
        <w:rPr/>
        <w:t>the system has stabilizable and observable properties as sufficient conditions. The work extended</w:t>
      </w:r>
      <w:r>
        <w:rPr>
          <w:spacing w:val="-57"/>
        </w:rPr>
        <w:t> </w:t>
      </w:r>
      <w:r>
        <w:rPr/>
        <w:t>two results (stabilizability and stabilizability + observability) by combining, in the controller, the</w:t>
      </w:r>
      <w:r>
        <w:rPr>
          <w:spacing w:val="-57"/>
        </w:rPr>
        <w:t> </w:t>
      </w:r>
      <w:r>
        <w:rPr/>
        <w:t>observability</w:t>
      </w:r>
      <w:r>
        <w:rPr>
          <w:spacing w:val="-9"/>
        </w:rPr>
        <w:t> </w:t>
      </w:r>
      <w:r>
        <w:rPr/>
        <w:t>property,</w:t>
      </w:r>
      <w:r>
        <w:rPr>
          <w:spacing w:val="-9"/>
        </w:rPr>
        <w:t> </w:t>
      </w:r>
      <w:r>
        <w:rPr/>
        <w:t>dynamic</w:t>
      </w:r>
      <w:r>
        <w:rPr>
          <w:spacing w:val="-8"/>
        </w:rPr>
        <w:t> </w:t>
      </w:r>
      <w:r>
        <w:rPr/>
        <w:t>extension,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high</w:t>
      </w:r>
      <w:r>
        <w:rPr>
          <w:spacing w:val="-9"/>
        </w:rPr>
        <w:t> </w:t>
      </w:r>
      <w:r>
        <w:rPr/>
        <w:t>gain</w:t>
      </w:r>
      <w:r>
        <w:rPr>
          <w:spacing w:val="-9"/>
        </w:rPr>
        <w:t> </w:t>
      </w:r>
      <w:r>
        <w:rPr/>
        <w:t>observer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saturated</w:t>
      </w:r>
      <w:r>
        <w:rPr>
          <w:spacing w:val="-8"/>
        </w:rPr>
        <w:t> </w:t>
      </w:r>
      <w:r>
        <w:rPr/>
        <w:t>state</w:t>
      </w:r>
      <w:r>
        <w:rPr>
          <w:spacing w:val="-9"/>
        </w:rPr>
        <w:t> </w:t>
      </w:r>
      <w:r>
        <w:rPr/>
        <w:t>esti-</w:t>
      </w:r>
      <w:r>
        <w:rPr>
          <w:spacing w:val="-58"/>
        </w:rPr>
        <w:t> </w:t>
      </w:r>
      <w:r>
        <w:rPr>
          <w:w w:val="95"/>
        </w:rPr>
        <w:t>mates.</w:t>
      </w:r>
      <w:r>
        <w:rPr>
          <w:spacing w:val="55"/>
          <w:w w:val="95"/>
        </w:rPr>
        <w:t> </w:t>
      </w:r>
      <w:r>
        <w:rPr>
          <w:w w:val="95"/>
        </w:rPr>
        <w:t>Stability</w:t>
      </w:r>
      <w:r>
        <w:rPr>
          <w:spacing w:val="18"/>
          <w:w w:val="95"/>
        </w:rPr>
        <w:t> </w:t>
      </w:r>
      <w:r>
        <w:rPr>
          <w:w w:val="95"/>
        </w:rPr>
        <w:t>analysis</w:t>
      </w:r>
      <w:r>
        <w:rPr>
          <w:spacing w:val="18"/>
          <w:w w:val="95"/>
        </w:rPr>
        <w:t> </w:t>
      </w:r>
      <w:r>
        <w:rPr>
          <w:w w:val="95"/>
        </w:rPr>
        <w:t>here</w:t>
      </w:r>
      <w:r>
        <w:rPr>
          <w:spacing w:val="18"/>
          <w:w w:val="95"/>
        </w:rPr>
        <w:t> </w:t>
      </w:r>
      <w:r>
        <w:rPr>
          <w:w w:val="95"/>
        </w:rPr>
        <w:t>utilized</w:t>
      </w:r>
      <w:r>
        <w:rPr>
          <w:spacing w:val="18"/>
          <w:w w:val="95"/>
        </w:rPr>
        <w:t> </w:t>
      </w:r>
      <w:r>
        <w:rPr>
          <w:w w:val="95"/>
        </w:rPr>
        <w:t>lyapunov</w:t>
      </w:r>
      <w:r>
        <w:rPr>
          <w:spacing w:val="19"/>
          <w:w w:val="95"/>
        </w:rPr>
        <w:t> </w:t>
      </w:r>
      <w:r>
        <w:rPr>
          <w:w w:val="95"/>
        </w:rPr>
        <w:t>methods.</w:t>
      </w:r>
      <w:r>
        <w:rPr>
          <w:spacing w:val="53"/>
          <w:w w:val="95"/>
        </w:rPr>
        <w:t> </w:t>
      </w:r>
      <w:r>
        <w:rPr>
          <w:w w:val="95"/>
        </w:rPr>
        <w:t>However,</w:t>
      </w:r>
      <w:r>
        <w:rPr>
          <w:spacing w:val="22"/>
          <w:w w:val="95"/>
        </w:rPr>
        <w:t> </w:t>
      </w:r>
      <w:r>
        <w:rPr>
          <w:w w:val="95"/>
        </w:rPr>
        <w:t>because</w:t>
      </w:r>
      <w:r>
        <w:rPr>
          <w:spacing w:val="18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w w:val="95"/>
        </w:rPr>
        <w:t>controller</w:t>
      </w:r>
      <w:r>
        <w:rPr>
          <w:spacing w:val="18"/>
          <w:w w:val="95"/>
        </w:rPr>
        <w:t> </w:t>
      </w:r>
      <w:r>
        <w:rPr>
          <w:w w:val="95"/>
        </w:rPr>
        <w:t>involved</w:t>
      </w:r>
      <w:r>
        <w:rPr>
          <w:spacing w:val="-54"/>
          <w:w w:val="95"/>
        </w:rPr>
        <w:t> </w:t>
      </w:r>
      <w:r>
        <w:rPr/>
        <w:t>a high-gain observer, the practical interest for this approach is somewhat limited and unclear. Be-</w:t>
      </w:r>
      <w:r>
        <w:rPr>
          <w:spacing w:val="-57"/>
        </w:rPr>
        <w:t> </w:t>
      </w:r>
      <w:r>
        <w:rPr/>
        <w:t>cause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pioneering</w:t>
      </w:r>
      <w:r>
        <w:rPr>
          <w:spacing w:val="-12"/>
        </w:rPr>
        <w:t> </w:t>
      </w:r>
      <w:r>
        <w:rPr/>
        <w:t>works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semi-global</w:t>
      </w:r>
      <w:r>
        <w:rPr>
          <w:spacing w:val="-11"/>
        </w:rPr>
        <w:t> </w:t>
      </w:r>
      <w:r>
        <w:rPr/>
        <w:t>stabilization,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considered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issue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bounded</w:t>
      </w:r>
      <w:r>
        <w:rPr>
          <w:spacing w:val="-12"/>
        </w:rPr>
        <w:t> </w:t>
      </w:r>
      <w:r>
        <w:rPr/>
        <w:t>solutions</w:t>
      </w:r>
      <w:r>
        <w:rPr>
          <w:spacing w:val="-12"/>
        </w:rPr>
        <w:t> </w:t>
      </w:r>
      <w:r>
        <w:rPr/>
        <w:t>separate</w:t>
      </w:r>
      <w:r>
        <w:rPr>
          <w:spacing w:val="-12"/>
        </w:rPr>
        <w:t> </w:t>
      </w:r>
      <w:r>
        <w:rPr/>
        <w:t>from</w:t>
      </w:r>
      <w:r>
        <w:rPr>
          <w:spacing w:val="-11"/>
        </w:rPr>
        <w:t> </w:t>
      </w:r>
      <w:r>
        <w:rPr/>
        <w:t>convergence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equilib-</w:t>
      </w:r>
      <w:r>
        <w:rPr>
          <w:spacing w:val="-57"/>
        </w:rPr>
        <w:t> </w:t>
      </w:r>
      <w:r>
        <w:rPr/>
        <w:t>rium.</w:t>
      </w:r>
      <w:r>
        <w:rPr>
          <w:spacing w:val="11"/>
        </w:rPr>
        <w:t> </w:t>
      </w:r>
      <w:r>
        <w:rPr/>
        <w:t>To</w:t>
      </w:r>
      <w:r>
        <w:rPr>
          <w:spacing w:val="-6"/>
        </w:rPr>
        <w:t> </w:t>
      </w:r>
      <w:r>
        <w:rPr/>
        <w:t>guarantee</w:t>
      </w:r>
      <w:r>
        <w:rPr>
          <w:spacing w:val="-7"/>
        </w:rPr>
        <w:t> </w:t>
      </w:r>
      <w:r>
        <w:rPr/>
        <w:t>convergence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sufficient</w:t>
      </w:r>
      <w:r>
        <w:rPr>
          <w:spacing w:val="-7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was</w:t>
      </w:r>
      <w:r>
        <w:rPr>
          <w:spacing w:val="-7"/>
        </w:rPr>
        <w:t> </w:t>
      </w:r>
      <w:r>
        <w:rPr/>
        <w:t>imposed,</w:t>
      </w:r>
      <w:r>
        <w:rPr>
          <w:spacing w:val="-5"/>
        </w:rPr>
        <w:t> </w:t>
      </w:r>
      <w:r>
        <w:rPr/>
        <w:t>but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necessary,</w:t>
      </w:r>
      <w:r>
        <w:rPr>
          <w:spacing w:val="-6"/>
        </w:rPr>
        <w:t> </w:t>
      </w:r>
      <w:r>
        <w:rPr/>
        <w:t>small</w:t>
      </w:r>
      <w:r>
        <w:rPr>
          <w:spacing w:val="-6"/>
        </w:rPr>
        <w:t> </w:t>
      </w:r>
      <w:r>
        <w:rPr/>
        <w:t>gain</w:t>
      </w:r>
      <w:r>
        <w:rPr>
          <w:spacing w:val="-58"/>
        </w:rPr>
        <w:t> </w:t>
      </w:r>
      <w:r>
        <w:rPr/>
        <w:t>condition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generalizes</w:t>
      </w:r>
      <w:r>
        <w:rPr>
          <w:spacing w:val="-11"/>
        </w:rPr>
        <w:t> </w:t>
      </w:r>
      <w:r>
        <w:rPr/>
        <w:t>local</w:t>
      </w:r>
      <w:r>
        <w:rPr>
          <w:spacing w:val="-11"/>
        </w:rPr>
        <w:t> </w:t>
      </w:r>
      <w:r>
        <w:rPr/>
        <w:t>exponential</w:t>
      </w:r>
      <w:r>
        <w:rPr>
          <w:spacing w:val="-11"/>
        </w:rPr>
        <w:t> </w:t>
      </w:r>
      <w:r>
        <w:rPr/>
        <w:t>stability</w:t>
      </w:r>
      <w:r>
        <w:rPr>
          <w:spacing w:val="-11"/>
        </w:rPr>
        <w:t> </w:t>
      </w:r>
      <w:r>
        <w:rPr/>
        <w:t>assumptions.</w:t>
      </w:r>
      <w:r>
        <w:rPr>
          <w:spacing w:val="6"/>
        </w:rPr>
        <w:t> </w:t>
      </w:r>
      <w:r>
        <w:rPr/>
        <w:t>The</w:t>
      </w:r>
      <w:r>
        <w:rPr>
          <w:spacing w:val="-11"/>
        </w:rPr>
        <w:t> </w:t>
      </w:r>
      <w:r>
        <w:rPr/>
        <w:t>method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able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show</w:t>
      </w:r>
      <w:r>
        <w:rPr>
          <w:spacing w:val="-57"/>
        </w:rPr>
        <w:t> </w:t>
      </w:r>
      <w:r>
        <w:rPr/>
        <w:t>that semi global stabilizability by uniformly completely observable state feedback is a sufficient</w:t>
      </w:r>
      <w:r>
        <w:rPr>
          <w:spacing w:val="1"/>
        </w:rPr>
        <w:t> </w:t>
      </w:r>
      <w:r>
        <w:rPr/>
        <w:t>condition for semi-global practical stabilization by output feedback.</w:t>
      </w:r>
      <w:r>
        <w:rPr>
          <w:spacing w:val="1"/>
        </w:rPr>
        <w:t> </w:t>
      </w:r>
      <w:r>
        <w:rPr/>
        <w:t>The method was however</w:t>
      </w:r>
      <w:r>
        <w:rPr>
          <w:spacing w:val="1"/>
        </w:rPr>
        <w:t> </w:t>
      </w:r>
      <w:r>
        <w:rPr/>
        <w:t>specifically</w:t>
      </w:r>
      <w:r>
        <w:rPr>
          <w:spacing w:val="-4"/>
        </w:rPr>
        <w:t> </w:t>
      </w:r>
      <w:r>
        <w:rPr/>
        <w:t>targeted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linearizable</w:t>
      </w:r>
      <w:r>
        <w:rPr>
          <w:spacing w:val="-3"/>
        </w:rPr>
        <w:t> </w:t>
      </w:r>
      <w:r>
        <w:rPr/>
        <w:t>systems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systems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called</w:t>
      </w:r>
      <w:r>
        <w:rPr>
          <w:spacing w:val="-4"/>
        </w:rPr>
        <w:t> </w:t>
      </w:r>
      <w:r>
        <w:rPr/>
        <w:t>uniformly</w:t>
      </w:r>
      <w:r>
        <w:rPr>
          <w:spacing w:val="-3"/>
        </w:rPr>
        <w:t> </w:t>
      </w:r>
      <w:r>
        <w:rPr/>
        <w:t>com-</w:t>
      </w:r>
      <w:r>
        <w:rPr>
          <w:spacing w:val="-57"/>
        </w:rPr>
        <w:t> </w:t>
      </w:r>
      <w:r>
        <w:rPr/>
        <w:t>pletely observable. This fact in conjunction with the state or static feedback control law limits the</w:t>
      </w:r>
      <w:r>
        <w:rPr>
          <w:spacing w:val="-57"/>
        </w:rPr>
        <w:t> </w:t>
      </w:r>
      <w:r>
        <w:rPr/>
        <w:t>achievable</w:t>
      </w:r>
      <w:r>
        <w:rPr>
          <w:spacing w:val="-2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region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best,</w:t>
      </w:r>
      <w:r>
        <w:rPr>
          <w:spacing w:val="-1"/>
        </w:rPr>
        <w:t> </w:t>
      </w:r>
      <w:r>
        <w:rPr/>
        <w:t>semi-global</w:t>
      </w:r>
      <w:r>
        <w:rPr>
          <w:spacing w:val="-2"/>
        </w:rPr>
        <w:t> </w:t>
      </w:r>
      <w:r>
        <w:rPr/>
        <w:t>domains.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Battilotti (1996) </w:t>
      </w:r>
      <w:r>
        <w:rPr/>
        <w:t>developed concepts pertinent to the global output regulation problem. Emphasis</w:t>
      </w:r>
      <w:r>
        <w:rPr>
          <w:spacing w:val="-57"/>
        </w:rPr>
        <w:t> </w:t>
      </w:r>
      <w:r>
        <w:rPr/>
        <w:t>was on the role of output injection (observer design) in achieving global stabilization via output</w:t>
      </w:r>
      <w:r>
        <w:rPr>
          <w:spacing w:val="1"/>
        </w:rPr>
        <w:t> </w:t>
      </w:r>
      <w:r>
        <w:rPr>
          <w:w w:val="95"/>
        </w:rPr>
        <w:t>feedback in a certain class of systems. Key to the implementation is the synthesis of a two part con-</w:t>
      </w:r>
      <w:r>
        <w:rPr>
          <w:spacing w:val="1"/>
          <w:w w:val="95"/>
        </w:rPr>
        <w:t> </w:t>
      </w:r>
      <w:r>
        <w:rPr/>
        <w:t>trol lyapunov function. The implementation considered both static and dynamic output feedback.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dynamic</w:t>
      </w:r>
      <w:r>
        <w:rPr>
          <w:spacing w:val="-3"/>
        </w:rPr>
        <w:t> </w:t>
      </w:r>
      <w:r>
        <w:rPr/>
        <w:t>output</w:t>
      </w:r>
      <w:r>
        <w:rPr>
          <w:spacing w:val="-2"/>
        </w:rPr>
        <w:t> </w:t>
      </w:r>
      <w:r>
        <w:rPr/>
        <w:t>feedback,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2"/>
        </w:rPr>
        <w:t> </w:t>
      </w:r>
      <w:r>
        <w:rPr/>
        <w:t>class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global</w:t>
      </w:r>
      <w:r>
        <w:rPr>
          <w:spacing w:val="-3"/>
        </w:rPr>
        <w:t> </w:t>
      </w:r>
      <w:r>
        <w:rPr/>
        <w:t>output</w:t>
      </w:r>
      <w:r>
        <w:rPr>
          <w:spacing w:val="-57"/>
        </w:rPr>
        <w:t> </w:t>
      </w:r>
      <w:r>
        <w:rPr/>
        <w:t>regulation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(in</w:t>
      </w:r>
      <w:r>
        <w:rPr>
          <w:spacing w:val="-8"/>
        </w:rPr>
        <w:t> </w:t>
      </w:r>
      <w:r>
        <w:rPr/>
        <w:t>particular,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global</w:t>
      </w:r>
      <w:r>
        <w:rPr>
          <w:spacing w:val="-8"/>
        </w:rPr>
        <w:t> </w:t>
      </w:r>
      <w:r>
        <w:rPr/>
        <w:t>stabilization</w:t>
      </w:r>
      <w:r>
        <w:rPr>
          <w:spacing w:val="-8"/>
        </w:rPr>
        <w:t> </w:t>
      </w:r>
      <w:r>
        <w:rPr/>
        <w:t>problem)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disturbance</w:t>
      </w:r>
      <w:r>
        <w:rPr>
          <w:spacing w:val="-8"/>
        </w:rPr>
        <w:t> </w:t>
      </w:r>
      <w:r>
        <w:rPr/>
        <w:t>attenuation</w:t>
      </w:r>
      <w:r>
        <w:rPr>
          <w:spacing w:val="-57"/>
        </w:rPr>
        <w:t> </w:t>
      </w:r>
      <w:r>
        <w:rPr/>
        <w:t>problem can be split up into two sub-problems: one is the problem via full information and the</w:t>
      </w:r>
      <w:r>
        <w:rPr>
          <w:spacing w:val="1"/>
        </w:rPr>
        <w:t> </w:t>
      </w:r>
      <w:r>
        <w:rPr/>
        <w:t>other is the problem via output injection.</w:t>
      </w:r>
      <w:r>
        <w:rPr>
          <w:spacing w:val="1"/>
        </w:rPr>
        <w:t> </w:t>
      </w:r>
      <w:r>
        <w:rPr/>
        <w:t>From solving the two sub problems, one obtains two</w:t>
      </w:r>
      <w:r>
        <w:rPr>
          <w:spacing w:val="1"/>
        </w:rPr>
        <w:t> </w:t>
      </w:r>
      <w:r>
        <w:rPr/>
        <w:t>Lyapunov functions which, combined, give a candidate Lyapunov function for solving the output</w:t>
      </w:r>
      <w:r>
        <w:rPr>
          <w:spacing w:val="-57"/>
        </w:rPr>
        <w:t> </w:t>
      </w:r>
      <w:r>
        <w:rPr/>
        <w:t>feedback</w:t>
      </w:r>
      <w:r>
        <w:rPr>
          <w:spacing w:val="-10"/>
        </w:rPr>
        <w:t> </w:t>
      </w:r>
      <w:r>
        <w:rPr/>
        <w:t>stabilization</w:t>
      </w:r>
      <w:r>
        <w:rPr>
          <w:spacing w:val="-9"/>
        </w:rPr>
        <w:t> </w:t>
      </w:r>
      <w:r>
        <w:rPr/>
        <w:t>problem.</w:t>
      </w:r>
      <w:r>
        <w:rPr>
          <w:spacing w:val="8"/>
        </w:rPr>
        <w:t> </w:t>
      </w:r>
      <w:r>
        <w:rPr/>
        <w:t>Proofs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procedure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identifying</w:t>
      </w:r>
      <w:r>
        <w:rPr>
          <w:spacing w:val="-9"/>
        </w:rPr>
        <w:t> </w:t>
      </w:r>
      <w:r>
        <w:rPr/>
        <w:t>candidate</w:t>
      </w:r>
      <w:r>
        <w:rPr>
          <w:spacing w:val="-9"/>
        </w:rPr>
        <w:t> </w:t>
      </w:r>
      <w:r>
        <w:rPr/>
        <w:t>lyapunov</w:t>
      </w:r>
      <w:r>
        <w:rPr>
          <w:spacing w:val="-9"/>
        </w:rPr>
        <w:t> </w:t>
      </w:r>
      <w:r>
        <w:rPr/>
        <w:t>func-</w:t>
      </w:r>
      <w:r>
        <w:rPr>
          <w:spacing w:val="-58"/>
        </w:rPr>
        <w:t> </w:t>
      </w:r>
      <w:r>
        <w:rPr/>
        <w:t>tions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laid</w:t>
      </w:r>
      <w:r>
        <w:rPr>
          <w:spacing w:val="-1"/>
        </w:rPr>
        <w:t> </w:t>
      </w:r>
      <w:r>
        <w:rPr/>
        <w:t>down.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95"/>
        <w:ind w:left="159" w:right="1438"/>
        <w:jc w:val="both"/>
      </w:pPr>
      <w:r>
        <w:rPr>
          <w:b/>
        </w:rPr>
        <w:t>Marconi</w:t>
      </w:r>
      <w:r>
        <w:rPr>
          <w:b/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b/>
        </w:rPr>
        <w:t>,</w:t>
      </w:r>
      <w:r>
        <w:rPr>
          <w:b/>
          <w:spacing w:val="-7"/>
        </w:rPr>
        <w:t> </w:t>
      </w:r>
      <w:r>
        <w:rPr>
          <w:b/>
        </w:rPr>
        <w:t>(2007)</w:t>
      </w:r>
      <w:r>
        <w:rPr>
          <w:b/>
          <w:spacing w:val="-8"/>
        </w:rPr>
        <w:t> </w:t>
      </w:r>
      <w:r>
        <w:rPr/>
        <w:t>addressed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existence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(output)</w:t>
      </w:r>
      <w:r>
        <w:rPr>
          <w:spacing w:val="-8"/>
        </w:rPr>
        <w:t> </w:t>
      </w:r>
      <w:r>
        <w:rPr/>
        <w:t>feedback</w:t>
      </w:r>
      <w:r>
        <w:rPr>
          <w:spacing w:val="-8"/>
        </w:rPr>
        <w:t> </w:t>
      </w:r>
      <w:r>
        <w:rPr/>
        <w:t>law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pur-</w:t>
      </w:r>
      <w:r>
        <w:rPr>
          <w:spacing w:val="-58"/>
        </w:rPr>
        <w:t> </w:t>
      </w:r>
      <w:r>
        <w:rPr/>
        <w:t>pose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asymptotically</w:t>
      </w:r>
      <w:r>
        <w:rPr>
          <w:spacing w:val="-14"/>
        </w:rPr>
        <w:t> </w:t>
      </w:r>
      <w:r>
        <w:rPr/>
        <w:t>steering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zero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given</w:t>
      </w:r>
      <w:r>
        <w:rPr>
          <w:spacing w:val="-14"/>
        </w:rPr>
        <w:t> </w:t>
      </w:r>
      <w:r>
        <w:rPr/>
        <w:t>controlled</w:t>
      </w:r>
      <w:r>
        <w:rPr>
          <w:spacing w:val="-13"/>
        </w:rPr>
        <w:t> </w:t>
      </w:r>
      <w:r>
        <w:rPr/>
        <w:t>variable,</w:t>
      </w:r>
      <w:r>
        <w:rPr>
          <w:spacing w:val="-13"/>
        </w:rPr>
        <w:t> </w:t>
      </w:r>
      <w:r>
        <w:rPr/>
        <w:t>while</w:t>
      </w:r>
      <w:r>
        <w:rPr>
          <w:spacing w:val="-14"/>
        </w:rPr>
        <w:t> </w:t>
      </w:r>
      <w:r>
        <w:rPr/>
        <w:t>keeping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state</w:t>
      </w:r>
      <w:r>
        <w:rPr>
          <w:spacing w:val="-13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bounded, for any initial conditions in a given compact set. The problem was viewed as an exten-</w:t>
      </w:r>
      <w:r>
        <w:rPr>
          <w:spacing w:val="1"/>
        </w:rPr>
        <w:t> </w:t>
      </w:r>
      <w:r>
        <w:rPr/>
        <w:t>sion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classical</w:t>
      </w:r>
      <w:r>
        <w:rPr>
          <w:spacing w:val="-12"/>
        </w:rPr>
        <w:t> </w:t>
      </w:r>
      <w:r>
        <w:rPr/>
        <w:t>problem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semi-globally</w:t>
      </w:r>
      <w:r>
        <w:rPr>
          <w:spacing w:val="-12"/>
        </w:rPr>
        <w:t> </w:t>
      </w:r>
      <w:r>
        <w:rPr/>
        <w:t>stabilizing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trajectories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controlled</w:t>
      </w:r>
      <w:r>
        <w:rPr>
          <w:spacing w:val="-12"/>
        </w:rPr>
        <w:t> </w:t>
      </w:r>
      <w:r>
        <w:rPr/>
        <w:t>system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58"/>
        </w:rPr>
        <w:t> </w:t>
      </w:r>
      <w:r>
        <w:rPr/>
        <w:t>compact</w:t>
      </w:r>
      <w:r>
        <w:rPr>
          <w:spacing w:val="-9"/>
        </w:rPr>
        <w:t> </w:t>
      </w:r>
      <w:r>
        <w:rPr/>
        <w:t>set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similar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classical</w:t>
      </w:r>
      <w:r>
        <w:rPr>
          <w:spacing w:val="-8"/>
        </w:rPr>
        <w:t> </w:t>
      </w:r>
      <w:r>
        <w:rPr/>
        <w:t>problem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output</w:t>
      </w:r>
      <w:r>
        <w:rPr>
          <w:spacing w:val="-9"/>
        </w:rPr>
        <w:t> </w:t>
      </w:r>
      <w:r>
        <w:rPr/>
        <w:t>regulation.</w:t>
      </w:r>
      <w:r>
        <w:rPr>
          <w:spacing w:val="8"/>
        </w:rPr>
        <w:t> </w:t>
      </w:r>
      <w:r>
        <w:rPr/>
        <w:t>The</w:t>
      </w:r>
      <w:r>
        <w:rPr>
          <w:spacing w:val="-8"/>
        </w:rPr>
        <w:t> </w:t>
      </w:r>
      <w:r>
        <w:rPr/>
        <w:t>crucial</w:t>
      </w:r>
      <w:r>
        <w:rPr>
          <w:spacing w:val="-58"/>
        </w:rPr>
        <w:t> </w:t>
      </w:r>
      <w:r>
        <w:rPr/>
        <w:t>observation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made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advances</w:t>
      </w:r>
      <w:r>
        <w:rPr>
          <w:spacing w:val="-10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work</w:t>
      </w:r>
      <w:r>
        <w:rPr>
          <w:spacing w:val="-10"/>
        </w:rPr>
        <w:t> </w:t>
      </w:r>
      <w:r>
        <w:rPr/>
        <w:t>possible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realization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two</w:t>
      </w:r>
      <w:r>
        <w:rPr>
          <w:spacing w:val="-57"/>
        </w:rPr>
        <w:t> </w:t>
      </w:r>
      <w:r>
        <w:rPr/>
        <w:t>issues of forcing the existence of an invariant set (on which the regulated variable vanishes) and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making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latter</w:t>
      </w:r>
      <w:r>
        <w:rPr>
          <w:spacing w:val="-2"/>
        </w:rPr>
        <w:t> </w:t>
      </w:r>
      <w:r>
        <w:rPr/>
        <w:t>attractive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intimately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to,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actually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cast</w:t>
      </w:r>
      <w:r>
        <w:rPr>
          <w:spacing w:val="-2"/>
        </w:rPr>
        <w:t> </w:t>
      </w:r>
      <w:r>
        <w:rPr/>
        <w:t>as,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designing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(non-linear)</w:t>
      </w:r>
      <w:r>
        <w:rPr>
          <w:spacing w:val="-4"/>
        </w:rPr>
        <w:t> </w:t>
      </w:r>
      <w:r>
        <w:rPr/>
        <w:t>observer.</w:t>
      </w:r>
      <w:r>
        <w:rPr>
          <w:spacing w:val="9"/>
        </w:rPr>
        <w:t> </w:t>
      </w:r>
      <w:r>
        <w:rPr/>
        <w:t>The</w:t>
      </w:r>
      <w:r>
        <w:rPr>
          <w:spacing w:val="-5"/>
        </w:rPr>
        <w:t> </w:t>
      </w:r>
      <w:r>
        <w:rPr/>
        <w:t>design</w:t>
      </w:r>
      <w:r>
        <w:rPr>
          <w:spacing w:val="-4"/>
        </w:rPr>
        <w:t> </w:t>
      </w:r>
      <w:r>
        <w:rPr/>
        <w:t>method</w:t>
      </w:r>
      <w:r>
        <w:rPr>
          <w:spacing w:val="-5"/>
        </w:rPr>
        <w:t> </w:t>
      </w:r>
      <w:r>
        <w:rPr/>
        <w:t>suggested</w:t>
      </w:r>
      <w:r>
        <w:rPr>
          <w:spacing w:val="-5"/>
        </w:rPr>
        <w:t> </w:t>
      </w:r>
      <w:r>
        <w:rPr/>
        <w:t>relied</w:t>
      </w:r>
      <w:r>
        <w:rPr>
          <w:spacing w:val="-4"/>
        </w:rPr>
        <w:t> </w:t>
      </w:r>
      <w:r>
        <w:rPr/>
        <w:t>almost</w:t>
      </w:r>
      <w:r>
        <w:rPr>
          <w:spacing w:val="-5"/>
        </w:rPr>
        <w:t> </w:t>
      </w:r>
      <w:r>
        <w:rPr/>
        <w:t>entirely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con-</w:t>
      </w:r>
      <w:r>
        <w:rPr>
          <w:spacing w:val="-57"/>
        </w:rPr>
        <w:t> </w:t>
      </w:r>
      <w:r>
        <w:rPr/>
        <w:t>struction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nonlinear</w:t>
      </w:r>
      <w:r>
        <w:rPr>
          <w:spacing w:val="-4"/>
        </w:rPr>
        <w:t> </w:t>
      </w:r>
      <w:r>
        <w:rPr/>
        <w:t>high-gain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nonlinear</w:t>
      </w:r>
      <w:r>
        <w:rPr>
          <w:spacing w:val="-4"/>
        </w:rPr>
        <w:t> </w:t>
      </w:r>
      <w:r>
        <w:rPr/>
        <w:t>adaptive</w:t>
      </w:r>
      <w:r>
        <w:rPr>
          <w:spacing w:val="-4"/>
        </w:rPr>
        <w:t> </w:t>
      </w:r>
      <w:r>
        <w:rPr/>
        <w:t>Luenberger-type</w:t>
      </w:r>
      <w:r>
        <w:rPr>
          <w:spacing w:val="-4"/>
        </w:rPr>
        <w:t> </w:t>
      </w:r>
      <w:r>
        <w:rPr/>
        <w:t>observer.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results were applicable to a wide class of non-minimum-phase nonlinear systems not tractable in</w:t>
      </w:r>
      <w:r>
        <w:rPr>
          <w:spacing w:val="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frameworks.</w:t>
      </w:r>
      <w:r>
        <w:rPr>
          <w:spacing w:val="13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however</w:t>
      </w:r>
      <w:r>
        <w:rPr>
          <w:spacing w:val="-2"/>
        </w:rPr>
        <w:t> </w:t>
      </w:r>
      <w:r>
        <w:rPr/>
        <w:t>left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theoretical</w:t>
      </w:r>
      <w:r>
        <w:rPr>
          <w:spacing w:val="-2"/>
        </w:rPr>
        <w:t> </w:t>
      </w:r>
      <w:r>
        <w:rPr/>
        <w:t>stage.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5" w:lineRule="auto"/>
        <w:ind w:left="159" w:right="1437"/>
        <w:jc w:val="both"/>
      </w:pPr>
      <w:r>
        <w:rPr>
          <w:b/>
        </w:rPr>
        <w:t>Astolfi </w:t>
      </w:r>
      <w:r>
        <w:rPr>
          <w:i/>
        </w:rPr>
        <w:t>et al.</w:t>
      </w:r>
      <w:r>
        <w:rPr>
          <w:b/>
        </w:rPr>
        <w:t>, (2010) </w:t>
      </w:r>
      <w:r>
        <w:rPr/>
        <w:t>identified speed observation as a longstanding problem and gave a complete</w:t>
      </w:r>
      <w:r>
        <w:rPr>
          <w:spacing w:val="-57"/>
        </w:rPr>
        <w:t> </w:t>
      </w:r>
      <w:r>
        <w:rPr/>
        <w:t>solution to the speed observation problem. Description and proof was given for the development</w:t>
      </w:r>
      <w:r>
        <w:rPr>
          <w:spacing w:val="1"/>
        </w:rPr>
        <w:t> </w:t>
      </w:r>
      <w:r>
        <w:rPr/>
        <w:t>involving the construction of the observer that relied on the use of the immersion and invariance</w:t>
      </w:r>
      <w:r>
        <w:rPr>
          <w:spacing w:val="1"/>
        </w:rPr>
        <w:t> </w:t>
      </w:r>
      <w:r>
        <w:rPr/>
        <w:t>technique.</w:t>
      </w:r>
      <w:r>
        <w:rPr>
          <w:spacing w:val="7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immersion-invariance,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observer</w:t>
      </w:r>
      <w:r>
        <w:rPr>
          <w:spacing w:val="-6"/>
        </w:rPr>
        <w:t> </w:t>
      </w:r>
      <w:r>
        <w:rPr/>
        <w:t>design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recast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prob-</w:t>
      </w:r>
      <w:r>
        <w:rPr>
          <w:spacing w:val="-57"/>
        </w:rPr>
        <w:t> </w:t>
      </w:r>
      <w:r>
        <w:rPr/>
        <w:t>lem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rendering</w:t>
      </w:r>
      <w:r>
        <w:rPr>
          <w:spacing w:val="-5"/>
        </w:rPr>
        <w:t> </w:t>
      </w:r>
      <w:r>
        <w:rPr/>
        <w:t>attractive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suitably</w:t>
      </w:r>
      <w:r>
        <w:rPr>
          <w:spacing w:val="-5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invariant</w:t>
      </w:r>
      <w:r>
        <w:rPr>
          <w:spacing w:val="-5"/>
        </w:rPr>
        <w:t> </w:t>
      </w:r>
      <w:r>
        <w:rPr/>
        <w:t>manifold</w:t>
      </w:r>
      <w:r>
        <w:rPr>
          <w:spacing w:val="-4"/>
        </w:rPr>
        <w:t> </w:t>
      </w:r>
      <w:r>
        <w:rPr/>
        <w:t>dened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extended</w:t>
      </w:r>
      <w:r>
        <w:rPr>
          <w:spacing w:val="-5"/>
        </w:rPr>
        <w:t> </w:t>
      </w:r>
      <w:r>
        <w:rPr/>
        <w:t>statespace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plant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observer.</w:t>
      </w:r>
      <w:r>
        <w:rPr>
          <w:spacing w:val="7"/>
        </w:rPr>
        <w:t> </w:t>
      </w:r>
      <w:r>
        <w:rPr/>
        <w:t>Overall,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denite</w:t>
      </w:r>
      <w:r>
        <w:rPr>
          <w:spacing w:val="-7"/>
        </w:rPr>
        <w:t> </w:t>
      </w:r>
      <w:r>
        <w:rPr/>
        <w:t>afrmative</w:t>
      </w:r>
      <w:r>
        <w:rPr>
          <w:spacing w:val="-8"/>
        </w:rPr>
        <w:t> </w:t>
      </w:r>
      <w:r>
        <w:rPr/>
        <w:t>answer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given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exis-</w:t>
      </w:r>
      <w:r>
        <w:rPr>
          <w:spacing w:val="-58"/>
        </w:rPr>
        <w:t> </w:t>
      </w:r>
      <w:r>
        <w:rPr/>
        <w:t>tence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globally</w:t>
      </w:r>
      <w:r>
        <w:rPr>
          <w:spacing w:val="-12"/>
        </w:rPr>
        <w:t> </w:t>
      </w:r>
      <w:r>
        <w:rPr/>
        <w:t>convergent</w:t>
      </w:r>
      <w:r>
        <w:rPr>
          <w:spacing w:val="-11"/>
        </w:rPr>
        <w:t> </w:t>
      </w:r>
      <w:r>
        <w:rPr/>
        <w:t>speed</w:t>
      </w:r>
      <w:r>
        <w:rPr>
          <w:spacing w:val="-12"/>
        </w:rPr>
        <w:t> </w:t>
      </w:r>
      <w:r>
        <w:rPr/>
        <w:t>observer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mechanical</w:t>
      </w:r>
      <w:r>
        <w:rPr>
          <w:spacing w:val="-12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non-holonomic</w:t>
      </w:r>
      <w:r>
        <w:rPr>
          <w:spacing w:val="-58"/>
        </w:rPr>
        <w:t> </w:t>
      </w:r>
      <w:r>
        <w:rPr/>
        <w:t>constraints. No assumption was made on the existence of an upper bound for the inertia matrix,</w:t>
      </w:r>
      <w:r>
        <w:rPr>
          <w:spacing w:val="1"/>
        </w:rPr>
        <w:t> </w:t>
      </w:r>
      <w:r>
        <w:rPr/>
        <w:t>hence the results were applicable to robots with prismatic joints. The only requirement was that</w:t>
      </w:r>
      <w:r>
        <w:rPr>
          <w:spacing w:val="1"/>
        </w:rPr>
        <w:t> </w:t>
      </w:r>
      <w:r>
        <w:rPr/>
        <w:t>the system be forward complete, i.e., that trajectories of the system exist for all times t</w:t>
      </w:r>
      <w:r>
        <w:rPr>
          <w:spacing w:val="1"/>
        </w:rPr>
        <w:t> </w:t>
      </w:r>
      <w:r>
        <w:rPr/>
        <w:t>0; which</w:t>
      </w:r>
      <w:r>
        <w:rPr>
          <w:spacing w:val="1"/>
        </w:rPr>
        <w:t> </w:t>
      </w:r>
      <w:r>
        <w:rPr/>
        <w:t>was adjudged to be a rather weak condition. A restriction on the solution given here was that in</w:t>
      </w:r>
      <w:r>
        <w:rPr>
          <w:spacing w:val="1"/>
        </w:rPr>
        <w:t> </w:t>
      </w:r>
      <w:r>
        <w:rPr/>
        <w:t>addressing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global</w:t>
      </w:r>
      <w:r>
        <w:rPr>
          <w:spacing w:val="-10"/>
        </w:rPr>
        <w:t> </w:t>
      </w:r>
      <w:r>
        <w:rPr/>
        <w:t>convergence,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treatment</w:t>
      </w:r>
      <w:r>
        <w:rPr>
          <w:spacing w:val="-10"/>
        </w:rPr>
        <w:t> </w:t>
      </w:r>
      <w:r>
        <w:rPr/>
        <w:t>discussed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limited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speed</w:t>
      </w:r>
      <w:r>
        <w:rPr>
          <w:spacing w:val="-10"/>
        </w:rPr>
        <w:t> </w:t>
      </w:r>
      <w:r>
        <w:rPr/>
        <w:t>obser-</w:t>
      </w:r>
      <w:r>
        <w:rPr>
          <w:spacing w:val="-58"/>
        </w:rPr>
        <w:t> </w:t>
      </w:r>
      <w:r>
        <w:rPr/>
        <w:t>vation</w:t>
      </w:r>
      <w:r>
        <w:rPr>
          <w:spacing w:val="-2"/>
        </w:rPr>
        <w:t> </w:t>
      </w:r>
      <w:r>
        <w:rPr/>
        <w:t>only.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59" w:right="0" w:firstLine="0"/>
        <w:jc w:val="both"/>
        <w:rPr>
          <w:sz w:val="24"/>
        </w:rPr>
      </w:pPr>
      <w:r>
        <w:rPr>
          <w:b/>
          <w:sz w:val="24"/>
        </w:rPr>
        <w:t>Udrea</w:t>
      </w:r>
      <w:r>
        <w:rPr>
          <w:b/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al.</w:t>
      </w:r>
      <w:r>
        <w:rPr>
          <w:b/>
          <w:sz w:val="24"/>
        </w:rPr>
        <w:t>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(2012)</w:t>
      </w:r>
      <w:r>
        <w:rPr>
          <w:b/>
          <w:spacing w:val="4"/>
          <w:sz w:val="24"/>
        </w:rPr>
        <w:t> </w:t>
      </w:r>
      <w:r>
        <w:rPr>
          <w:sz w:val="24"/>
        </w:rPr>
        <w:t>addressed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theory,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output</w:t>
      </w:r>
      <w:r>
        <w:rPr>
          <w:spacing w:val="3"/>
          <w:sz w:val="24"/>
        </w:rPr>
        <w:t> </w:t>
      </w:r>
      <w:r>
        <w:rPr>
          <w:sz w:val="24"/>
        </w:rPr>
        <w:t>regulation</w:t>
      </w:r>
      <w:r>
        <w:rPr>
          <w:spacing w:val="3"/>
          <w:sz w:val="24"/>
        </w:rPr>
        <w:t> </w:t>
      </w:r>
      <w:r>
        <w:rPr>
          <w:sz w:val="24"/>
        </w:rPr>
        <w:t>problem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square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non-square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MIMO systems based on suitably selected normal forms. Crucial to the solution developed was</w:t>
      </w:r>
      <w:r>
        <w:rPr>
          <w:spacing w:val="1"/>
        </w:rPr>
        <w:t> </w:t>
      </w:r>
      <w:r>
        <w:rPr/>
        <w:t>the observation that the problem of achieving the asymptotic regulation-stabilization was closely</w:t>
      </w:r>
      <w:r>
        <w:rPr>
          <w:spacing w:val="1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to,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actually</w:t>
      </w:r>
      <w:r>
        <w:rPr>
          <w:spacing w:val="-11"/>
        </w:rPr>
        <w:t> </w:t>
      </w:r>
      <w:r>
        <w:rPr/>
        <w:t>could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cast</w:t>
      </w:r>
      <w:r>
        <w:rPr>
          <w:spacing w:val="-11"/>
        </w:rPr>
        <w:t> </w:t>
      </w:r>
      <w:r>
        <w:rPr/>
        <w:t>as,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designing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nonlinear</w:t>
      </w:r>
      <w:r>
        <w:rPr>
          <w:spacing w:val="-10"/>
        </w:rPr>
        <w:t> </w:t>
      </w:r>
      <w:r>
        <w:rPr/>
        <w:t>observer.</w:t>
      </w:r>
      <w:r>
        <w:rPr>
          <w:spacing w:val="6"/>
        </w:rPr>
        <w:t> </w:t>
      </w:r>
      <w:r>
        <w:rPr/>
        <w:t>For</w:t>
      </w:r>
      <w:r>
        <w:rPr>
          <w:spacing w:val="-11"/>
        </w:rPr>
        <w:t> </w:t>
      </w:r>
      <w:r>
        <w:rPr/>
        <w:t>MIMO</w:t>
      </w:r>
      <w:r>
        <w:rPr>
          <w:spacing w:val="-58"/>
        </w:rPr>
        <w:t> </w:t>
      </w:r>
      <w:r>
        <w:rPr/>
        <w:t>nonlinear systems, the observer design was found to be more difficult technically (where suitable</w:t>
      </w:r>
      <w:r>
        <w:rPr>
          <w:spacing w:val="-57"/>
        </w:rPr>
        <w:t> </w:t>
      </w:r>
      <w:r>
        <w:rPr/>
        <w:t>system structure that enable observability conditions to be adjudged are needed).</w:t>
      </w:r>
      <w:r>
        <w:rPr>
          <w:spacing w:val="1"/>
        </w:rPr>
        <w:t> </w:t>
      </w:r>
      <w:r>
        <w:rPr/>
        <w:t>The observer</w:t>
      </w:r>
      <w:r>
        <w:rPr>
          <w:spacing w:val="1"/>
        </w:rPr>
        <w:t> </w:t>
      </w:r>
      <w:r>
        <w:rPr/>
        <w:t>designs drew inspiration from two broadly identified classes i.e. those based on immersion (they</w:t>
      </w:r>
      <w:r>
        <w:rPr>
          <w:spacing w:val="1"/>
        </w:rPr>
        <w:t> </w:t>
      </w:r>
      <w:r>
        <w:rPr/>
        <w:t>imply rather strong assumptions) and newest results that drop the immersion/observability condi-</w:t>
      </w:r>
      <w:r>
        <w:rPr>
          <w:spacing w:val="-57"/>
        </w:rPr>
        <w:t> </w:t>
      </w:r>
      <w:r>
        <w:rPr/>
        <w:t>tion. Drawback of the aforementioned methods was that they were not general, meaning they can</w:t>
      </w:r>
      <w:r>
        <w:rPr>
          <w:spacing w:val="-57"/>
        </w:rPr>
        <w:t> </w:t>
      </w:r>
      <w:r>
        <w:rPr/>
        <w:t>only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classes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systems,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hypotheses.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Sarras </w:t>
      </w:r>
      <w:r>
        <w:rPr>
          <w:i/>
        </w:rPr>
        <w:t>et al.</w:t>
      </w:r>
      <w:r>
        <w:rPr>
          <w:b/>
        </w:rPr>
        <w:t>, (2012) </w:t>
      </w:r>
      <w:r>
        <w:rPr/>
        <w:t>gave a method for combining observers and controller in output feedback</w:t>
      </w:r>
      <w:r>
        <w:rPr>
          <w:spacing w:val="1"/>
        </w:rPr>
        <w:t> </w:t>
      </w:r>
      <w:r>
        <w:rPr/>
        <w:t>framework. The combination made use of an immersion and invariance observer with a propor-</w:t>
      </w:r>
      <w:r>
        <w:rPr>
          <w:spacing w:val="1"/>
        </w:rPr>
        <w:t> </w:t>
      </w:r>
      <w:r>
        <w:rPr/>
        <w:t>tional plus damping controller to solve the problem of unmeasurable velocity estimation in tele-</w:t>
      </w:r>
      <w:r>
        <w:rPr>
          <w:spacing w:val="1"/>
        </w:rPr>
        <w:t> </w:t>
      </w:r>
      <w:r>
        <w:rPr/>
        <w:t>operators.</w:t>
      </w:r>
      <w:r>
        <w:rPr>
          <w:spacing w:val="60"/>
        </w:rPr>
        <w:t> </w:t>
      </w:r>
      <w:r>
        <w:rPr/>
        <w:t>The specic choice of the immersion and invariance observer was justied by the fact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applicable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general</w:t>
      </w:r>
      <w:r>
        <w:rPr>
          <w:spacing w:val="-5"/>
        </w:rPr>
        <w:t> </w:t>
      </w:r>
      <w:r>
        <w:rPr/>
        <w:t>Euler-Lagrange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that,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comparison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schemes</w:t>
      </w:r>
      <w:r>
        <w:rPr>
          <w:spacing w:val="-58"/>
        </w:rPr>
        <w:t> </w:t>
      </w:r>
      <w:r>
        <w:rPr/>
        <w:t>that provide an asymptotic estimate; it provided a globally exponentially convergent estimate of</w:t>
      </w:r>
      <w:r>
        <w:rPr>
          <w:spacing w:val="1"/>
        </w:rPr>
        <w:t> </w:t>
      </w:r>
      <w:r>
        <w:rPr/>
        <w:t>velocities.</w:t>
      </w:r>
      <w:r>
        <w:rPr>
          <w:spacing w:val="12"/>
        </w:rPr>
        <w:t> </w:t>
      </w:r>
      <w:r>
        <w:rPr/>
        <w:t>This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highlighted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proving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interconnected</w:t>
      </w:r>
      <w:r>
        <w:rPr>
          <w:spacing w:val="-4"/>
        </w:rPr>
        <w:t> </w:t>
      </w:r>
      <w:r>
        <w:rPr/>
        <w:t>closed-loop</w:t>
      </w:r>
      <w:r>
        <w:rPr>
          <w:spacing w:val="-3"/>
        </w:rPr>
        <w:t> </w:t>
      </w:r>
      <w:r>
        <w:rPr/>
        <w:t>system</w:t>
      </w:r>
      <w:r>
        <w:rPr>
          <w:spacing w:val="-4"/>
        </w:rPr>
        <w:t> </w:t>
      </w:r>
      <w:r>
        <w:rPr/>
        <w:t>pos-</w:t>
      </w:r>
      <w:r>
        <w:rPr>
          <w:spacing w:val="-57"/>
        </w:rPr>
        <w:t> </w:t>
      </w:r>
      <w:r>
        <w:rPr/>
        <w:t>sesses the desired stability properties which is not trivial for general non-linear mechanical sys-</w:t>
      </w:r>
      <w:r>
        <w:rPr>
          <w:spacing w:val="1"/>
        </w:rPr>
        <w:t> </w:t>
      </w:r>
      <w:r>
        <w:rPr/>
        <w:t>tems.</w:t>
      </w:r>
      <w:r>
        <w:rPr>
          <w:spacing w:val="1"/>
        </w:rPr>
        <w:t> </w:t>
      </w:r>
      <w:r>
        <w:rPr/>
        <w:t>Specifically, the work contributed to two key modications in observer design that were</w:t>
      </w:r>
      <w:r>
        <w:rPr>
          <w:spacing w:val="1"/>
        </w:rPr>
        <w:t> </w:t>
      </w:r>
      <w:r>
        <w:rPr/>
        <w:t>necessary and gave results which are hinged upon the modication of the observer design in a way</w:t>
      </w:r>
      <w:r>
        <w:rPr>
          <w:spacing w:val="-57"/>
        </w:rPr>
        <w:t> </w:t>
      </w:r>
      <w:r>
        <w:rPr/>
        <w:t>that the observer dynamics could be straightforwardly derived and that the interconnection of the</w:t>
      </w:r>
      <w:r>
        <w:rPr>
          <w:spacing w:val="-57"/>
        </w:rPr>
        <w:t> </w:t>
      </w:r>
      <w:r>
        <w:rPr/>
        <w:t>closed-loop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observer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lose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properties.</w:t>
      </w:r>
      <w:r>
        <w:rPr>
          <w:spacing w:val="10"/>
        </w:rPr>
        <w:t> </w:t>
      </w:r>
      <w:r>
        <w:rPr/>
        <w:t>The</w:t>
      </w:r>
      <w:r>
        <w:rPr>
          <w:spacing w:val="-4"/>
        </w:rPr>
        <w:t> </w:t>
      </w:r>
      <w:r>
        <w:rPr/>
        <w:t>proof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however required Lyapunov approach to design the output feedback law which is not a straight</w:t>
      </w:r>
      <w:r>
        <w:rPr>
          <w:spacing w:val="1"/>
        </w:rPr>
        <w:t> </w:t>
      </w:r>
      <w:r>
        <w:rPr/>
        <w:t>forward task. It has also been stated that, external forces which were not considered here need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robust</w:t>
      </w:r>
      <w:r>
        <w:rPr>
          <w:spacing w:val="-2"/>
        </w:rPr>
        <w:t> </w:t>
      </w:r>
      <w:r>
        <w:rPr/>
        <w:t>solution.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Aguilar and Krener (2013) </w:t>
      </w:r>
      <w:r>
        <w:rPr/>
        <w:t>continued the search for feasible solutions to the partial differential</w:t>
      </w:r>
      <w:r>
        <w:rPr>
          <w:spacing w:val="1"/>
        </w:rPr>
        <w:t> </w:t>
      </w:r>
      <w:r>
        <w:rPr/>
        <w:t>equations</w:t>
      </w:r>
      <w:r>
        <w:rPr>
          <w:spacing w:val="12"/>
        </w:rPr>
        <w:t> </w:t>
      </w:r>
      <w:r>
        <w:rPr/>
        <w:t>(PDE)</w:t>
      </w:r>
      <w:r>
        <w:rPr>
          <w:spacing w:val="12"/>
        </w:rPr>
        <w:t> </w:t>
      </w:r>
      <w:r>
        <w:rPr/>
        <w:t>known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FBI</w:t>
      </w:r>
      <w:r>
        <w:rPr>
          <w:spacing w:val="13"/>
        </w:rPr>
        <w:t> </w:t>
      </w:r>
      <w:r>
        <w:rPr/>
        <w:t>equation.</w:t>
      </w:r>
      <w:r>
        <w:rPr>
          <w:spacing w:val="57"/>
        </w:rPr>
        <w:t> </w:t>
      </w:r>
      <w:r>
        <w:rPr/>
        <w:t>Solution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FBI</w:t>
      </w:r>
      <w:r>
        <w:rPr>
          <w:spacing w:val="13"/>
        </w:rPr>
        <w:t> </w:t>
      </w:r>
      <w:r>
        <w:rPr/>
        <w:t>equation</w:t>
      </w:r>
      <w:r>
        <w:rPr>
          <w:spacing w:val="12"/>
        </w:rPr>
        <w:t> </w:t>
      </w:r>
      <w:r>
        <w:rPr/>
        <w:t>meant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existence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regulator for such a system. Specific case of the system tested required characteristics of the sys-</w:t>
      </w:r>
      <w:r>
        <w:rPr>
          <w:spacing w:val="1"/>
        </w:rPr>
        <w:t> </w:t>
      </w:r>
      <w:r>
        <w:rPr/>
        <w:t>tem to be real analytic and control affine, an exosystem of order two and the zero dynamics to be</w:t>
      </w:r>
      <w:r>
        <w:rPr>
          <w:spacing w:val="-57"/>
        </w:rPr>
        <w:t> </w:t>
      </w:r>
      <w:r>
        <w:rPr>
          <w:spacing w:val="-1"/>
        </w:rPr>
        <w:t>hyperbolic.</w:t>
      </w:r>
      <w:r>
        <w:rPr>
          <w:spacing w:val="8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meant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solution</w:t>
      </w:r>
      <w:r>
        <w:rPr>
          <w:spacing w:val="-13"/>
        </w:rPr>
        <w:t> </w:t>
      </w:r>
      <w:r>
        <w:rPr>
          <w:spacing w:val="-1"/>
        </w:rPr>
        <w:t>technique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periodic</w:t>
      </w:r>
      <w:r>
        <w:rPr>
          <w:spacing w:val="-14"/>
        </w:rPr>
        <w:t> </w:t>
      </w:r>
      <w:r>
        <w:rPr/>
        <w:t>nature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two-dimensional</w:t>
      </w:r>
      <w:r>
        <w:rPr>
          <w:spacing w:val="-58"/>
        </w:rPr>
        <w:t> </w:t>
      </w:r>
      <w:r>
        <w:rPr/>
        <w:t>analytic</w:t>
      </w:r>
      <w:r>
        <w:rPr>
          <w:spacing w:val="-5"/>
        </w:rPr>
        <w:t> </w:t>
      </w:r>
      <w:r>
        <w:rPr/>
        <w:t>center</w:t>
      </w:r>
      <w:r>
        <w:rPr>
          <w:spacing w:val="-4"/>
        </w:rPr>
        <w:t> </w:t>
      </w:r>
      <w:r>
        <w:rPr/>
        <w:t>manifold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gave</w:t>
      </w:r>
      <w:r>
        <w:rPr>
          <w:spacing w:val="-4"/>
        </w:rPr>
        <w:t> </w:t>
      </w:r>
      <w:r>
        <w:rPr/>
        <w:t>better</w:t>
      </w:r>
      <w:r>
        <w:rPr>
          <w:spacing w:val="-4"/>
        </w:rPr>
        <w:t> </w:t>
      </w:r>
      <w:r>
        <w:rPr/>
        <w:t>approximations</w:t>
      </w:r>
      <w:r>
        <w:rPr>
          <w:spacing w:val="-5"/>
        </w:rPr>
        <w:t> </w:t>
      </w:r>
      <w:r>
        <w:rPr/>
        <w:t>(i.e.</w:t>
      </w:r>
      <w:r>
        <w:rPr>
          <w:spacing w:val="12"/>
        </w:rPr>
        <w:t> </w:t>
      </w:r>
      <w:r>
        <w:rPr/>
        <w:t>uniform</w:t>
      </w:r>
      <w:r>
        <w:rPr>
          <w:spacing w:val="-4"/>
        </w:rPr>
        <w:t> </w:t>
      </w:r>
      <w:r>
        <w:rPr/>
        <w:t>convergence),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when</w:t>
      </w:r>
      <w:r>
        <w:rPr>
          <w:spacing w:val="-57"/>
        </w:rPr>
        <w:t> </w:t>
      </w:r>
      <w:r>
        <w:rPr/>
        <w:t>Taylor polynomial was applied. The reliance on control affine form and two-dimensionality was</w:t>
      </w:r>
      <w:r>
        <w:rPr>
          <w:spacing w:val="1"/>
        </w:rPr>
        <w:t> </w:t>
      </w:r>
      <w:r>
        <w:rPr>
          <w:spacing w:val="-1"/>
        </w:rPr>
        <w:t>however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4"/>
        </w:rPr>
        <w:t> </w:t>
      </w:r>
      <w:r>
        <w:rPr/>
        <w:t>general</w:t>
      </w:r>
      <w:r>
        <w:rPr>
          <w:spacing w:val="-14"/>
        </w:rPr>
        <w:t> </w:t>
      </w:r>
      <w:r>
        <w:rPr/>
        <w:t>enough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approximate</w:t>
      </w:r>
      <w:r>
        <w:rPr>
          <w:spacing w:val="-14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found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real</w:t>
      </w:r>
      <w:r>
        <w:rPr>
          <w:spacing w:val="-14"/>
        </w:rPr>
        <w:t> </w:t>
      </w:r>
      <w:r>
        <w:rPr/>
        <w:t>world</w:t>
      </w:r>
      <w:r>
        <w:rPr>
          <w:spacing w:val="-15"/>
        </w:rPr>
        <w:t> </w:t>
      </w:r>
      <w:r>
        <w:rPr/>
        <w:t>MIMO</w:t>
      </w:r>
      <w:r>
        <w:rPr>
          <w:spacing w:val="-14"/>
        </w:rPr>
        <w:t> </w:t>
      </w:r>
      <w:r>
        <w:rPr/>
        <w:t>non-linear</w:t>
      </w:r>
      <w:r>
        <w:rPr>
          <w:spacing w:val="-58"/>
        </w:rPr>
        <w:t> </w:t>
      </w:r>
      <w:r>
        <w:rPr/>
        <w:t>systems.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Isidori, (2013) </w:t>
      </w:r>
      <w:r>
        <w:rPr/>
        <w:t>revisited the zero dynamics concept and the main motivation for introducing this</w:t>
      </w:r>
      <w:r>
        <w:rPr>
          <w:spacing w:val="1"/>
        </w:rPr>
        <w:t> </w:t>
      </w:r>
      <w:r>
        <w:rPr/>
        <w:t>concept was the ambition to develop systematic methods for asymptotic stabilization, with guar-</w:t>
      </w:r>
      <w:r>
        <w:rPr>
          <w:spacing w:val="1"/>
        </w:rPr>
        <w:t> </w:t>
      </w:r>
      <w:r>
        <w:rPr/>
        <w:t>anteed region of attraction,</w:t>
      </w:r>
      <w:r>
        <w:rPr>
          <w:spacing w:val="60"/>
        </w:rPr>
        <w:t> </w:t>
      </w:r>
      <w:r>
        <w:rPr/>
        <w:t>when the dynamics in question are globally asymptotically stable.</w:t>
      </w:r>
      <w:r>
        <w:rPr>
          <w:spacing w:val="1"/>
        </w:rPr>
        <w:t> </w:t>
      </w:r>
      <w:r>
        <w:rPr/>
        <w:t>The review considered various dimensions of zero dynamics study which have been undertsood</w:t>
      </w:r>
      <w:r>
        <w:rPr>
          <w:spacing w:val="1"/>
        </w:rPr>
        <w:t> </w:t>
      </w:r>
      <w:r>
        <w:rPr/>
        <w:t>such as; high-gain feedback, feedback linearization, stable non-interacting control, output regu-</w:t>
      </w:r>
      <w:r>
        <w:rPr>
          <w:spacing w:val="1"/>
        </w:rPr>
        <w:t> </w:t>
      </w:r>
      <w:r>
        <w:rPr/>
        <w:t>lation, passivity, limits of performance. Also addressed were problems for which zero dynamics</w:t>
      </w:r>
      <w:r>
        <w:rPr>
          <w:spacing w:val="1"/>
        </w:rPr>
        <w:t> </w:t>
      </w:r>
      <w:r>
        <w:rPr/>
        <w:t>approach was a potential analytical solution technique such as strongly minimum-phase systems,</w:t>
      </w:r>
      <w:r>
        <w:rPr>
          <w:spacing w:val="-57"/>
        </w:rPr>
        <w:t> </w:t>
      </w:r>
      <w:r>
        <w:rPr/>
        <w:t>robust</w:t>
      </w:r>
      <w:r>
        <w:rPr>
          <w:spacing w:val="-15"/>
        </w:rPr>
        <w:t> </w:t>
      </w:r>
      <w:r>
        <w:rPr/>
        <w:t>stabilization</w:t>
      </w:r>
      <w:r>
        <w:rPr>
          <w:spacing w:val="-15"/>
        </w:rPr>
        <w:t> </w:t>
      </w:r>
      <w:r>
        <w:rPr/>
        <w:t>via</w:t>
      </w:r>
      <w:r>
        <w:rPr>
          <w:spacing w:val="-14"/>
        </w:rPr>
        <w:t> </w:t>
      </w:r>
      <w:r>
        <w:rPr/>
        <w:t>dynamic</w:t>
      </w:r>
      <w:r>
        <w:rPr>
          <w:spacing w:val="-15"/>
        </w:rPr>
        <w:t> </w:t>
      </w:r>
      <w:r>
        <w:rPr/>
        <w:t>output</w:t>
      </w:r>
      <w:r>
        <w:rPr>
          <w:spacing w:val="-14"/>
        </w:rPr>
        <w:t> </w:t>
      </w:r>
      <w:r>
        <w:rPr/>
        <w:t>feedback,</w:t>
      </w:r>
      <w:r>
        <w:rPr>
          <w:spacing w:val="-13"/>
        </w:rPr>
        <w:t> </w:t>
      </w:r>
      <w:r>
        <w:rPr/>
        <w:t>coordinate-free</w:t>
      </w:r>
      <w:r>
        <w:rPr>
          <w:spacing w:val="-15"/>
        </w:rPr>
        <w:t> </w:t>
      </w:r>
      <w:r>
        <w:rPr/>
        <w:t>setting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nonlinear</w:t>
      </w:r>
      <w:r>
        <w:rPr>
          <w:spacing w:val="-14"/>
        </w:rPr>
        <w:t> </w:t>
      </w:r>
      <w:r>
        <w:rPr/>
        <w:t>stabilization</w:t>
      </w:r>
      <w:r>
        <w:rPr>
          <w:spacing w:val="-58"/>
        </w:rPr>
        <w:t> </w:t>
      </w:r>
      <w:r>
        <w:rPr/>
        <w:t>problems, output redesign for non-minimum phase systems, MIMO systems, internal model de-</w:t>
      </w:r>
      <w:r>
        <w:rPr>
          <w:spacing w:val="1"/>
        </w:rPr>
        <w:t> </w:t>
      </w:r>
      <w:r>
        <w:rPr/>
        <w:t>sign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MIMO</w:t>
      </w:r>
      <w:r>
        <w:rPr>
          <w:spacing w:val="-11"/>
        </w:rPr>
        <w:t> </w:t>
      </w:r>
      <w:r>
        <w:rPr/>
        <w:t>systems.</w:t>
      </w:r>
      <w:r>
        <w:rPr>
          <w:spacing w:val="7"/>
        </w:rPr>
        <w:t> </w:t>
      </w:r>
      <w:r>
        <w:rPr/>
        <w:t>After</w:t>
      </w:r>
      <w:r>
        <w:rPr>
          <w:spacing w:val="-11"/>
        </w:rPr>
        <w:t> </w:t>
      </w:r>
      <w:r>
        <w:rPr/>
        <w:t>having</w:t>
      </w:r>
      <w:r>
        <w:rPr>
          <w:spacing w:val="-10"/>
        </w:rPr>
        <w:t> </w:t>
      </w:r>
      <w:r>
        <w:rPr/>
        <w:t>reviewed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highlights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historical</w:t>
      </w:r>
      <w:r>
        <w:rPr>
          <w:spacing w:val="-11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58"/>
        </w:rPr>
        <w:t> </w:t>
      </w:r>
      <w:r>
        <w:rPr/>
        <w:t>concept,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coordinate</w:t>
      </w:r>
      <w:r>
        <w:rPr>
          <w:spacing w:val="-2"/>
        </w:rPr>
        <w:t> </w:t>
      </w:r>
      <w:r>
        <w:rPr/>
        <w:t>free</w:t>
      </w:r>
      <w:r>
        <w:rPr>
          <w:spacing w:val="-3"/>
        </w:rPr>
        <w:t> </w:t>
      </w:r>
      <w:r>
        <w:rPr/>
        <w:t>version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output-feedback</w:t>
      </w:r>
      <w:r>
        <w:rPr>
          <w:spacing w:val="-9"/>
        </w:rPr>
        <w:t> </w:t>
      </w:r>
      <w:r>
        <w:rPr/>
        <w:t>design</w:t>
      </w:r>
      <w:r>
        <w:rPr>
          <w:spacing w:val="-7"/>
        </w:rPr>
        <w:t> </w:t>
      </w:r>
      <w:r>
        <w:rPr/>
        <w:t>paradigm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evident.</w:t>
      </w:r>
      <w:r>
        <w:rPr>
          <w:spacing w:val="8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problems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stabilization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tracking in the presence of unstable zero dynamics, and extensions to multivariable non-square</w:t>
      </w:r>
      <w:r>
        <w:rPr>
          <w:spacing w:val="1"/>
        </w:rPr>
        <w:t> </w:t>
      </w:r>
      <w:r>
        <w:rPr/>
        <w:t>systems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however</w:t>
      </w:r>
      <w:r>
        <w:rPr>
          <w:spacing w:val="-2"/>
        </w:rPr>
        <w:t> </w:t>
      </w:r>
      <w:r>
        <w:rPr/>
        <w:t>left</w:t>
      </w:r>
      <w:r>
        <w:rPr>
          <w:spacing w:val="-2"/>
        </w:rPr>
        <w:t> </w:t>
      </w:r>
      <w:r>
        <w:rPr/>
        <w:t>untreated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suggested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Aguilar and Krener (2014) </w:t>
      </w:r>
      <w:r>
        <w:rPr/>
        <w:t>introduced a model predictive regulation (MPR) control scheme</w:t>
      </w:r>
      <w:r>
        <w:rPr>
          <w:spacing w:val="1"/>
        </w:rPr>
        <w:t> </w:t>
      </w:r>
      <w:r>
        <w:rPr/>
        <w:t>whose development combined principles from model predictive control (MPC) and output reg-</w:t>
      </w:r>
      <w:r>
        <w:rPr>
          <w:spacing w:val="1"/>
        </w:rPr>
        <w:t> </w:t>
      </w:r>
      <w:r>
        <w:rPr/>
        <w:t>ulation. The solution method added a cost functional to the classical output regulation problem,</w:t>
      </w:r>
      <w:r>
        <w:rPr>
          <w:spacing w:val="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removing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solve</w:t>
      </w:r>
      <w:r>
        <w:rPr>
          <w:spacing w:val="-5"/>
        </w:rPr>
        <w:t> </w:t>
      </w:r>
      <w:r>
        <w:rPr/>
        <w:t>offline</w:t>
      </w:r>
      <w:r>
        <w:rPr>
          <w:spacing w:val="-4"/>
        </w:rPr>
        <w:t> </w:t>
      </w:r>
      <w:r>
        <w:rPr/>
        <w:t>Francis-Byrnes-Isidori</w:t>
      </w:r>
      <w:r>
        <w:rPr>
          <w:spacing w:val="-5"/>
        </w:rPr>
        <w:t> </w:t>
      </w:r>
      <w:r>
        <w:rPr/>
        <w:t>(FBI)</w:t>
      </w:r>
      <w:r>
        <w:rPr>
          <w:spacing w:val="-5"/>
        </w:rPr>
        <w:t> </w:t>
      </w:r>
      <w:r>
        <w:rPr/>
        <w:t>equations.</w:t>
      </w:r>
      <w:r>
        <w:rPr>
          <w:spacing w:val="11"/>
        </w:rPr>
        <w:t> </w:t>
      </w:r>
      <w:r>
        <w:rPr/>
        <w:t>The</w:t>
      </w:r>
      <w:r>
        <w:rPr>
          <w:spacing w:val="-5"/>
        </w:rPr>
        <w:t> </w:t>
      </w:r>
      <w:r>
        <w:rPr/>
        <w:t>online</w:t>
      </w:r>
      <w:r>
        <w:rPr>
          <w:spacing w:val="-5"/>
        </w:rPr>
        <w:t> </w:t>
      </w:r>
      <w:r>
        <w:rPr/>
        <w:t>so-</w:t>
      </w:r>
      <w:r>
        <w:rPr>
          <w:spacing w:val="-58"/>
        </w:rPr>
        <w:t> </w:t>
      </w:r>
      <w:r>
        <w:rPr/>
        <w:t>lution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MPR</w:t>
      </w:r>
      <w:r>
        <w:rPr>
          <w:spacing w:val="-9"/>
        </w:rPr>
        <w:t> </w:t>
      </w:r>
      <w:r>
        <w:rPr/>
        <w:t>guarantees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existence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stabilizable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observable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linear</w:t>
      </w:r>
      <w:r>
        <w:rPr>
          <w:spacing w:val="-10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the system when the system is minimum phase. The solution is also dependent on the linear part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exosystem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neutrally</w:t>
      </w:r>
      <w:r>
        <w:rPr>
          <w:spacing w:val="-7"/>
        </w:rPr>
        <w:t> </w:t>
      </w:r>
      <w:r>
        <w:rPr/>
        <w:t>stable</w:t>
      </w:r>
      <w:r>
        <w:rPr>
          <w:spacing w:val="-6"/>
        </w:rPr>
        <w:t> </w:t>
      </w:r>
      <w:r>
        <w:rPr/>
        <w:t>(in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sense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Poisson).</w:t>
      </w:r>
      <w:r>
        <w:rPr>
          <w:spacing w:val="10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couched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optimal</w:t>
      </w:r>
      <w:r>
        <w:rPr>
          <w:spacing w:val="-57"/>
        </w:rPr>
        <w:t> </w:t>
      </w:r>
      <w:r>
        <w:rPr/>
        <w:t>control problem, the usual infinite horizon optimal cost and feedback problem was approximated</w:t>
      </w:r>
      <w:r>
        <w:rPr>
          <w:spacing w:val="-57"/>
        </w:rPr>
        <w:t> </w:t>
      </w:r>
      <w:r>
        <w:rPr/>
        <w:t>and used as the terminal cost and feedback in the finite horizon optimal control problem of MPR.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targeted</w:t>
      </w:r>
      <w:r>
        <w:rPr>
          <w:spacing w:val="-1"/>
        </w:rPr>
        <w:t> </w:t>
      </w:r>
      <w:r>
        <w:rPr/>
        <w:t>linearized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automatically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response</w:t>
      </w:r>
      <w:r>
        <w:rPr>
          <w:spacing w:val="-57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local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semi-global</w:t>
      </w:r>
      <w:r>
        <w:rPr>
          <w:spacing w:val="-2"/>
        </w:rPr>
        <w:t> </w:t>
      </w:r>
      <w:r>
        <w:rPr/>
        <w:t>domain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linearization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operating</w:t>
      </w:r>
      <w:r>
        <w:rPr>
          <w:spacing w:val="-2"/>
        </w:rPr>
        <w:t> </w:t>
      </w:r>
      <w:r>
        <w:rPr/>
        <w:t>point.</w:t>
      </w:r>
    </w:p>
    <w:p>
      <w:pPr>
        <w:pStyle w:val="BodyText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Moshksar</w:t>
      </w:r>
      <w:r>
        <w:rPr>
          <w:b/>
          <w:spacing w:val="-4"/>
        </w:rPr>
        <w:t> </w:t>
      </w:r>
      <w:r>
        <w:rPr>
          <w:b/>
        </w:rPr>
        <w:t>and</w:t>
      </w:r>
      <w:r>
        <w:rPr>
          <w:b/>
          <w:spacing w:val="-3"/>
        </w:rPr>
        <w:t> </w:t>
      </w:r>
      <w:r>
        <w:rPr>
          <w:b/>
        </w:rPr>
        <w:t>Guay</w:t>
      </w:r>
      <w:r>
        <w:rPr>
          <w:b/>
          <w:spacing w:val="-4"/>
        </w:rPr>
        <w:t> </w:t>
      </w:r>
      <w:r>
        <w:rPr>
          <w:b/>
        </w:rPr>
        <w:t>(2015)</w:t>
      </w:r>
      <w:r>
        <w:rPr>
          <w:b/>
          <w:spacing w:val="-3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similar</w:t>
      </w:r>
      <w:r>
        <w:rPr>
          <w:spacing w:val="-3"/>
        </w:rPr>
        <w:t> </w:t>
      </w:r>
      <w:r>
        <w:rPr/>
        <w:t>method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immersion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invariance.</w:t>
      </w:r>
      <w:r>
        <w:rPr>
          <w:spacing w:val="14"/>
        </w:rPr>
        <w:t> </w:t>
      </w:r>
      <w:r>
        <w:rPr/>
        <w:t>The</w:t>
      </w:r>
      <w:r>
        <w:rPr>
          <w:spacing w:val="-3"/>
        </w:rPr>
        <w:t> </w:t>
      </w:r>
      <w:r>
        <w:rPr/>
        <w:t>alter-</w:t>
      </w:r>
      <w:r>
        <w:rPr>
          <w:spacing w:val="-58"/>
        </w:rPr>
        <w:t> </w:t>
      </w:r>
      <w:r>
        <w:rPr/>
        <w:t>native</w:t>
      </w:r>
      <w:r>
        <w:rPr>
          <w:spacing w:val="-8"/>
        </w:rPr>
        <w:t> </w:t>
      </w:r>
      <w:r>
        <w:rPr/>
        <w:t>technique</w:t>
      </w:r>
      <w:r>
        <w:rPr>
          <w:spacing w:val="-8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invariant</w:t>
      </w:r>
      <w:r>
        <w:rPr>
          <w:spacing w:val="-8"/>
        </w:rPr>
        <w:t> </w:t>
      </w:r>
      <w:r>
        <w:rPr/>
        <w:t>manifolds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class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nonlinear</w:t>
      </w:r>
      <w:r>
        <w:rPr>
          <w:spacing w:val="-8"/>
        </w:rPr>
        <w:t> </w:t>
      </w:r>
      <w:r>
        <w:rPr/>
        <w:t>systems</w:t>
      </w:r>
      <w:r>
        <w:rPr>
          <w:spacing w:val="-8"/>
        </w:rPr>
        <w:t> </w:t>
      </w:r>
      <w:r>
        <w:rPr/>
        <w:t>with</w:t>
      </w:r>
      <w:r>
        <w:rPr>
          <w:spacing w:val="-57"/>
        </w:rPr>
        <w:t> </w:t>
      </w:r>
      <w:r>
        <w:rPr/>
        <w:t>periodic and aperiodic uncertainties.</w:t>
      </w:r>
      <w:r>
        <w:rPr>
          <w:spacing w:val="1"/>
        </w:rPr>
        <w:t> </w:t>
      </w:r>
      <w:r>
        <w:rPr/>
        <w:t>The method utilized a number of high-gain estimators and</w:t>
      </w:r>
      <w:r>
        <w:rPr>
          <w:spacing w:val="1"/>
        </w:rPr>
        <w:t> </w:t>
      </w:r>
      <w:r>
        <w:rPr/>
        <w:t>filters</w:t>
      </w:r>
      <w:r>
        <w:rPr>
          <w:spacing w:val="-14"/>
        </w:rPr>
        <w:t> </w:t>
      </w:r>
      <w:r>
        <w:rPr/>
        <w:t>leading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generation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almost</w:t>
      </w:r>
      <w:r>
        <w:rPr>
          <w:spacing w:val="-14"/>
        </w:rPr>
        <w:t> </w:t>
      </w:r>
      <w:r>
        <w:rPr/>
        <w:t>invariant</w:t>
      </w:r>
      <w:r>
        <w:rPr>
          <w:spacing w:val="-14"/>
        </w:rPr>
        <w:t> </w:t>
      </w:r>
      <w:r>
        <w:rPr/>
        <w:t>manifold.</w:t>
      </w:r>
      <w:r>
        <w:rPr>
          <w:spacing w:val="3"/>
        </w:rPr>
        <w:t> </w:t>
      </w:r>
      <w:r>
        <w:rPr/>
        <w:t>This</w:t>
      </w:r>
      <w:r>
        <w:rPr>
          <w:spacing w:val="-14"/>
        </w:rPr>
        <w:t> </w:t>
      </w:r>
      <w:r>
        <w:rPr/>
        <w:t>property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almost</w:t>
      </w:r>
      <w:r>
        <w:rPr>
          <w:spacing w:val="-14"/>
        </w:rPr>
        <w:t> </w:t>
      </w:r>
      <w:r>
        <w:rPr/>
        <w:t>invariance</w:t>
      </w:r>
      <w:r>
        <w:rPr>
          <w:spacing w:val="-58"/>
        </w:rPr>
        <w:t> </w:t>
      </w:r>
      <w:r>
        <w:rPr/>
        <w:t>provided</w:t>
      </w:r>
      <w:r>
        <w:rPr>
          <w:spacing w:val="-15"/>
        </w:rPr>
        <w:t> </w:t>
      </w:r>
      <w:r>
        <w:rPr/>
        <w:t>explicit</w:t>
      </w:r>
      <w:r>
        <w:rPr>
          <w:spacing w:val="-15"/>
        </w:rPr>
        <w:t> </w:t>
      </w:r>
      <w:r>
        <w:rPr/>
        <w:t>functions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relate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known</w:t>
      </w:r>
      <w:r>
        <w:rPr>
          <w:spacing w:val="-15"/>
        </w:rPr>
        <w:t> </w:t>
      </w:r>
      <w:r>
        <w:rPr/>
        <w:t>variables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unknown</w:t>
      </w:r>
      <w:r>
        <w:rPr>
          <w:spacing w:val="-15"/>
        </w:rPr>
        <w:t> </w:t>
      </w:r>
      <w:r>
        <w:rPr/>
        <w:t>variables</w:t>
      </w:r>
      <w:r>
        <w:rPr>
          <w:spacing w:val="-15"/>
        </w:rPr>
        <w:t> </w:t>
      </w:r>
      <w:r>
        <w:rPr/>
        <w:t>implicitly,</w:t>
      </w:r>
      <w:r>
        <w:rPr>
          <w:spacing w:val="-13"/>
        </w:rPr>
        <w:t> </w:t>
      </w:r>
      <w:r>
        <w:rPr/>
        <w:t>as</w:t>
      </w:r>
      <w:r>
        <w:rPr>
          <w:spacing w:val="-58"/>
        </w:rPr>
        <w:t> </w:t>
      </w:r>
      <w:r>
        <w:rPr/>
        <w:t>is</w:t>
      </w:r>
      <w:r>
        <w:rPr>
          <w:spacing w:val="-10"/>
        </w:rPr>
        <w:t> </w:t>
      </w:r>
      <w:r>
        <w:rPr/>
        <w:t>usually</w:t>
      </w:r>
      <w:r>
        <w:rPr>
          <w:spacing w:val="-10"/>
        </w:rPr>
        <w:t> </w:t>
      </w:r>
      <w:r>
        <w:rPr/>
        <w:t>done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immersion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invariance</w:t>
      </w:r>
      <w:r>
        <w:rPr>
          <w:spacing w:val="-10"/>
        </w:rPr>
        <w:t> </w:t>
      </w:r>
      <w:r>
        <w:rPr/>
        <w:t>method.</w:t>
      </w:r>
      <w:r>
        <w:rPr>
          <w:spacing w:val="8"/>
        </w:rPr>
        <w:t> </w:t>
      </w:r>
      <w:r>
        <w:rPr/>
        <w:t>A</w:t>
      </w:r>
      <w:r>
        <w:rPr>
          <w:spacing w:val="-10"/>
        </w:rPr>
        <w:t> </w:t>
      </w:r>
      <w:r>
        <w:rPr/>
        <w:t>parameter</w:t>
      </w:r>
      <w:r>
        <w:rPr>
          <w:spacing w:val="-10"/>
        </w:rPr>
        <w:t> </w:t>
      </w:r>
      <w:r>
        <w:rPr/>
        <w:t>update</w:t>
      </w:r>
      <w:r>
        <w:rPr>
          <w:spacing w:val="-10"/>
        </w:rPr>
        <w:t> </w:t>
      </w:r>
      <w:r>
        <w:rPr/>
        <w:t>law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designed</w:t>
      </w:r>
      <w:r>
        <w:rPr>
          <w:spacing w:val="-57"/>
        </w:rPr>
        <w:t> </w:t>
      </w:r>
      <w:r>
        <w:rPr/>
        <w:t>that guaranteed exponential convergence of the estimated parameters to a small region of the true</w:t>
      </w:r>
      <w:r>
        <w:rPr>
          <w:spacing w:val="-57"/>
        </w:rPr>
        <w:t> </w:t>
      </w:r>
      <w:r>
        <w:rPr/>
        <w:t>values of the time-varying parameters. Extension of the algorithm to the estimation of uncertain</w:t>
      </w:r>
      <w:r>
        <w:rPr>
          <w:spacing w:val="1"/>
        </w:rPr>
        <w:t> </w:t>
      </w:r>
      <w:r>
        <w:rPr>
          <w:spacing w:val="-1"/>
        </w:rPr>
        <w:t>periodic</w:t>
      </w:r>
      <w:r>
        <w:rPr>
          <w:spacing w:val="-14"/>
        </w:rPr>
        <w:t> </w:t>
      </w:r>
      <w:r>
        <w:rPr>
          <w:spacing w:val="-1"/>
        </w:rPr>
        <w:t>disturbances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known</w:t>
      </w:r>
      <w:r>
        <w:rPr>
          <w:spacing w:val="-14"/>
        </w:rPr>
        <w:t> </w:t>
      </w:r>
      <w:r>
        <w:rPr/>
        <w:t>number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distinct,</w:t>
      </w:r>
      <w:r>
        <w:rPr>
          <w:spacing w:val="-12"/>
        </w:rPr>
        <w:t> </w:t>
      </w:r>
      <w:r>
        <w:rPr/>
        <w:t>but</w:t>
      </w:r>
      <w:r>
        <w:rPr>
          <w:spacing w:val="-13"/>
        </w:rPr>
        <w:t> </w:t>
      </w:r>
      <w:r>
        <w:rPr/>
        <w:t>unknown</w:t>
      </w:r>
      <w:r>
        <w:rPr>
          <w:spacing w:val="-14"/>
        </w:rPr>
        <w:t> </w:t>
      </w:r>
      <w:r>
        <w:rPr/>
        <w:t>frequencies</w:t>
      </w:r>
      <w:r>
        <w:rPr>
          <w:spacing w:val="-14"/>
        </w:rPr>
        <w:t> </w:t>
      </w:r>
      <w:r>
        <w:rPr/>
        <w:t>provided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/>
        <w:t>exact</w:t>
      </w:r>
      <w:r>
        <w:rPr>
          <w:spacing w:val="-58"/>
        </w:rPr>
        <w:t> </w:t>
      </w:r>
      <w:r>
        <w:rPr/>
        <w:t>invariant manifold instead of an almost invariant manifold. The approach has provided a formal</w:t>
      </w:r>
      <w:r>
        <w:rPr>
          <w:spacing w:val="1"/>
        </w:rPr>
        <w:t> </w:t>
      </w:r>
      <w:r>
        <w:rPr/>
        <w:t>scheme</w:t>
      </w:r>
      <w:r>
        <w:rPr>
          <w:spacing w:val="-14"/>
        </w:rPr>
        <w:t> </w:t>
      </w:r>
      <w:r>
        <w:rPr/>
        <w:t>which</w:t>
      </w:r>
      <w:r>
        <w:rPr>
          <w:spacing w:val="-13"/>
        </w:rPr>
        <w:t> </w:t>
      </w:r>
      <w:r>
        <w:rPr/>
        <w:t>relied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definition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an</w:t>
      </w:r>
      <w:r>
        <w:rPr>
          <w:spacing w:val="-14"/>
        </w:rPr>
        <w:t> </w:t>
      </w:r>
      <w:r>
        <w:rPr/>
        <w:t>almost</w:t>
      </w:r>
      <w:r>
        <w:rPr>
          <w:spacing w:val="-13"/>
        </w:rPr>
        <w:t> </w:t>
      </w:r>
      <w:r>
        <w:rPr/>
        <w:t>invariant</w:t>
      </w:r>
      <w:r>
        <w:rPr>
          <w:spacing w:val="-13"/>
        </w:rPr>
        <w:t> </w:t>
      </w:r>
      <w:r>
        <w:rPr/>
        <w:t>manifold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which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boundedness</w:t>
      </w:r>
      <w:r>
        <w:rPr>
          <w:spacing w:val="-58"/>
        </w:rPr>
        <w:t> </w:t>
      </w:r>
      <w:r>
        <w:rPr/>
        <w:t>of the parameter estimation error is achieved for sufficiently large values of the gain in the esti-</w:t>
      </w:r>
      <w:r>
        <w:rPr>
          <w:spacing w:val="1"/>
        </w:rPr>
        <w:t> </w:t>
      </w:r>
      <w:r>
        <w:rPr/>
        <w:t>mator.</w:t>
      </w:r>
      <w:r>
        <w:rPr>
          <w:spacing w:val="5"/>
        </w:rPr>
        <w:t> </w:t>
      </w:r>
      <w:r>
        <w:rPr/>
        <w:t>The</w:t>
      </w:r>
      <w:r>
        <w:rPr>
          <w:spacing w:val="-7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showed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invariant</w:t>
      </w:r>
      <w:r>
        <w:rPr>
          <w:spacing w:val="-7"/>
        </w:rPr>
        <w:t> </w:t>
      </w:r>
      <w:r>
        <w:rPr/>
        <w:t>manifold</w:t>
      </w:r>
      <w:r>
        <w:rPr>
          <w:spacing w:val="-7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estimates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upper</w:t>
      </w:r>
      <w:r>
        <w:rPr>
          <w:spacing w:val="-8"/>
        </w:rPr>
        <w:t> </w:t>
      </w:r>
      <w:r>
        <w:rPr/>
        <w:t>bound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periodic</w:t>
      </w:r>
      <w:r>
        <w:rPr>
          <w:spacing w:val="-7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corresponding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derivatives.</w:t>
      </w:r>
      <w:r>
        <w:rPr>
          <w:spacing w:val="6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effectiveness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3"/>
        </w:rPr>
        <w:t> </w:t>
      </w:r>
      <w:r>
        <w:rPr/>
        <w:t>method</w:t>
      </w:r>
      <w:r>
        <w:rPr>
          <w:spacing w:val="-12"/>
        </w:rPr>
        <w:t> </w:t>
      </w:r>
      <w:r>
        <w:rPr/>
        <w:t>proved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dependence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only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single</w:t>
      </w:r>
      <w:r>
        <w:rPr>
          <w:spacing w:val="-13"/>
        </w:rPr>
        <w:t> </w:t>
      </w:r>
      <w:r>
        <w:rPr/>
        <w:t>tuning</w:t>
      </w:r>
      <w:r>
        <w:rPr>
          <w:spacing w:val="-12"/>
        </w:rPr>
        <w:t> </w:t>
      </w:r>
      <w:r>
        <w:rPr/>
        <w:t>parameter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estimator</w:t>
      </w:r>
      <w:r>
        <w:rPr>
          <w:spacing w:val="-57"/>
        </w:rPr>
        <w:t> </w:t>
      </w:r>
      <w:r>
        <w:rPr/>
        <w:t>gain.</w:t>
      </w:r>
      <w:r>
        <w:rPr>
          <w:spacing w:val="1"/>
        </w:rPr>
        <w:t> </w:t>
      </w:r>
      <w:r>
        <w:rPr/>
        <w:t>This work was targeted at estimation only and was inconclusive as to the global nature of</w:t>
      </w:r>
      <w:r>
        <w:rPr>
          <w:spacing w:val="1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convergence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zero.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Abdelkhalek </w:t>
      </w:r>
      <w:r>
        <w:rPr>
          <w:i/>
        </w:rPr>
        <w:t>et al.</w:t>
      </w:r>
      <w:r>
        <w:rPr>
          <w:b/>
        </w:rPr>
        <w:t>, (2015) </w:t>
      </w:r>
      <w:r>
        <w:rPr/>
        <w:t>presented the dynamics and control system for a linearized model of</w:t>
      </w:r>
      <w:r>
        <w:rPr>
          <w:spacing w:val="1"/>
        </w:rPr>
        <w:t> </w:t>
      </w:r>
      <w:r>
        <w:rPr/>
        <w:t>quadcopter.</w:t>
      </w:r>
      <w:r>
        <w:rPr>
          <w:spacing w:val="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part</w:t>
      </w:r>
      <w:r>
        <w:rPr>
          <w:spacing w:val="-14"/>
        </w:rPr>
        <w:t> </w:t>
      </w:r>
      <w:r>
        <w:rPr/>
        <w:t>gave</w:t>
      </w:r>
      <w:r>
        <w:rPr>
          <w:spacing w:val="-14"/>
        </w:rPr>
        <w:t> </w:t>
      </w:r>
      <w:r>
        <w:rPr/>
        <w:t>implementation</w:t>
      </w:r>
      <w:r>
        <w:rPr>
          <w:spacing w:val="-15"/>
        </w:rPr>
        <w:t> </w:t>
      </w:r>
      <w:r>
        <w:rPr/>
        <w:t>details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new</w:t>
      </w:r>
      <w:r>
        <w:rPr>
          <w:spacing w:val="-15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action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considered</w:t>
      </w:r>
      <w:r>
        <w:rPr>
          <w:spacing w:val="-58"/>
        </w:rPr>
        <w:t> </w:t>
      </w:r>
      <w:r>
        <w:rPr/>
        <w:t>the</w:t>
      </w:r>
      <w:r>
        <w:rPr>
          <w:spacing w:val="9"/>
        </w:rPr>
        <w:t> </w:t>
      </w:r>
      <w:r>
        <w:rPr/>
        <w:t>angular</w:t>
      </w:r>
      <w:r>
        <w:rPr>
          <w:spacing w:val="9"/>
        </w:rPr>
        <w:t> </w:t>
      </w:r>
      <w:r>
        <w:rPr/>
        <w:t>acceleration</w:t>
      </w:r>
      <w:r>
        <w:rPr>
          <w:spacing w:val="9"/>
        </w:rPr>
        <w:t> </w:t>
      </w:r>
      <w:r>
        <w:rPr/>
        <w:t>plus</w:t>
      </w:r>
      <w:r>
        <w:rPr>
          <w:spacing w:val="10"/>
        </w:rPr>
        <w:t> </w:t>
      </w:r>
      <w:r>
        <w:rPr/>
        <w:t>PD</w:t>
      </w:r>
      <w:r>
        <w:rPr>
          <w:spacing w:val="9"/>
        </w:rPr>
        <w:t> </w:t>
      </w:r>
      <w:r>
        <w:rPr/>
        <w:t>controller</w:t>
      </w:r>
      <w:r>
        <w:rPr>
          <w:spacing w:val="9"/>
        </w:rPr>
        <w:t> </w:t>
      </w:r>
      <w:r>
        <w:rPr/>
        <w:t>(PD-A)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comparing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regular</w:t>
      </w:r>
      <w:r>
        <w:rPr>
          <w:spacing w:val="10"/>
        </w:rPr>
        <w:t> </w:t>
      </w:r>
      <w:r>
        <w:rPr/>
        <w:t>PD</w:t>
      </w:r>
      <w:r>
        <w:rPr>
          <w:spacing w:val="9"/>
        </w:rPr>
        <w:t> </w:t>
      </w:r>
      <w:r>
        <w:rPr/>
        <w:t>controller.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The</w:t>
      </w:r>
      <w:r>
        <w:rPr>
          <w:spacing w:val="-4"/>
        </w:rPr>
        <w:t> </w:t>
      </w:r>
      <w:r>
        <w:rPr/>
        <w:t>PD-A</w:t>
      </w:r>
      <w:r>
        <w:rPr>
          <w:spacing w:val="-4"/>
        </w:rPr>
        <w:t> </w:t>
      </w:r>
      <w:r>
        <w:rPr/>
        <w:t>controller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aimed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enhance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regular</w:t>
      </w:r>
      <w:r>
        <w:rPr>
          <w:spacing w:val="-4"/>
        </w:rPr>
        <w:t> </w:t>
      </w:r>
      <w:r>
        <w:rPr/>
        <w:t>PD.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show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effectiveness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PD-A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PD,</w:t>
      </w:r>
      <w:r>
        <w:rPr>
          <w:spacing w:val="-7"/>
        </w:rPr>
        <w:t> </w:t>
      </w:r>
      <w:r>
        <w:rPr/>
        <w:t>theoretical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studies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carried</w:t>
      </w:r>
      <w:r>
        <w:rPr>
          <w:spacing w:val="-57"/>
        </w:rPr>
        <w:t> </w:t>
      </w:r>
      <w:r>
        <w:rPr/>
        <w:t>out based on one degree of freedom quadcopter model. The main objectives for the design of this</w:t>
      </w:r>
      <w:r>
        <w:rPr>
          <w:spacing w:val="-57"/>
        </w:rPr>
        <w:t> </w:t>
      </w:r>
      <w:r>
        <w:rPr/>
        <w:t>controller</w:t>
      </w:r>
      <w:r>
        <w:rPr>
          <w:spacing w:val="-11"/>
        </w:rPr>
        <w:t> </w:t>
      </w:r>
      <w:r>
        <w:rPr/>
        <w:t>were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quadrotor</w:t>
      </w:r>
      <w:r>
        <w:rPr>
          <w:spacing w:val="-10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its</w:t>
      </w:r>
      <w:r>
        <w:rPr>
          <w:spacing w:val="-10"/>
        </w:rPr>
        <w:t> </w:t>
      </w:r>
      <w:r>
        <w:rPr/>
        <w:t>tracking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desired</w:t>
      </w:r>
      <w:r>
        <w:rPr>
          <w:spacing w:val="-11"/>
        </w:rPr>
        <w:t> </w:t>
      </w:r>
      <w:r>
        <w:rPr/>
        <w:t>trajectory.</w:t>
      </w:r>
      <w:r>
        <w:rPr>
          <w:spacing w:val="7"/>
        </w:rPr>
        <w:t> </w:t>
      </w:r>
      <w:r>
        <w:rPr/>
        <w:t>The</w:t>
      </w:r>
      <w:r>
        <w:rPr>
          <w:spacing w:val="-11"/>
        </w:rPr>
        <w:t> </w:t>
      </w:r>
      <w:r>
        <w:rPr/>
        <w:t>challenge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how</w:t>
      </w:r>
      <w:r>
        <w:rPr>
          <w:spacing w:val="-58"/>
        </w:rPr>
        <w:t> </w:t>
      </w:r>
      <w:r>
        <w:rPr/>
        <w:t>to control the system and perform the mission while there are uncertainties in the control system</w:t>
      </w:r>
      <w:r>
        <w:rPr>
          <w:spacing w:val="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disturbances,</w:t>
      </w:r>
      <w:r>
        <w:rPr>
          <w:spacing w:val="-4"/>
        </w:rPr>
        <w:t> </w:t>
      </w:r>
      <w:r>
        <w:rPr/>
        <w:t>sensor</w:t>
      </w:r>
      <w:r>
        <w:rPr>
          <w:spacing w:val="-4"/>
        </w:rPr>
        <w:t> </w:t>
      </w:r>
      <w:r>
        <w:rPr/>
        <w:t>error,</w:t>
      </w:r>
      <w:r>
        <w:rPr>
          <w:spacing w:val="-4"/>
        </w:rPr>
        <w:t> </w:t>
      </w:r>
      <w:r>
        <w:rPr/>
        <w:t>actuator</w:t>
      </w:r>
      <w:r>
        <w:rPr>
          <w:spacing w:val="-4"/>
        </w:rPr>
        <w:t> </w:t>
      </w:r>
      <w:r>
        <w:rPr/>
        <w:t>degradation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delays.</w:t>
      </w:r>
      <w:r>
        <w:rPr>
          <w:spacing w:val="11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comparison</w:t>
      </w:r>
      <w:r>
        <w:rPr>
          <w:spacing w:val="-58"/>
        </w:rPr>
        <w:t> </w:t>
      </w:r>
      <w:r>
        <w:rPr/>
        <w:t>between the theoretical and experimental results revealed a significant stability improvement for</w:t>
      </w:r>
      <w:r>
        <w:rPr>
          <w:spacing w:val="1"/>
        </w:rPr>
        <w:t> </w:t>
      </w:r>
      <w:r>
        <w:rPr/>
        <w:t>the developed control methodology in comparison with the conventional PD methodology. How-</w:t>
      </w:r>
      <w:r>
        <w:rPr>
          <w:spacing w:val="-57"/>
        </w:rPr>
        <w:t> </w:t>
      </w:r>
      <w:r>
        <w:rPr/>
        <w:t>ever</w:t>
      </w:r>
      <w:r>
        <w:rPr>
          <w:spacing w:val="-4"/>
        </w:rPr>
        <w:t> </w:t>
      </w:r>
      <w:r>
        <w:rPr/>
        <w:t>assumptions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linearity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limited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controller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non-global</w:t>
      </w:r>
      <w:r>
        <w:rPr>
          <w:spacing w:val="-3"/>
        </w:rPr>
        <w:t> </w:t>
      </w:r>
      <w:r>
        <w:rPr/>
        <w:t>coverage.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Wiese </w:t>
      </w:r>
      <w:r>
        <w:rPr>
          <w:i/>
        </w:rPr>
        <w:t>et al.</w:t>
      </w:r>
      <w:r>
        <w:rPr>
          <w:b/>
        </w:rPr>
        <w:t>, (2015) </w:t>
      </w:r>
      <w:r>
        <w:rPr/>
        <w:t>developed a new method of synthesizing an output feedback adaptive con-</w:t>
      </w:r>
      <w:r>
        <w:rPr>
          <w:spacing w:val="1"/>
        </w:rPr>
        <w:t> </w:t>
      </w:r>
      <w:r>
        <w:rPr/>
        <w:t>troller for a class of uncertain, non-square, MIMO systems that often occur in hypersonic vehicle</w:t>
      </w:r>
      <w:r>
        <w:rPr>
          <w:spacing w:val="-57"/>
        </w:rPr>
        <w:t> </w:t>
      </w:r>
      <w:r>
        <w:rPr/>
        <w:t>models.</w:t>
      </w:r>
      <w:r>
        <w:rPr>
          <w:spacing w:val="7"/>
        </w:rPr>
        <w:t> </w:t>
      </w:r>
      <w:r>
        <w:rPr/>
        <w:t>Key</w:t>
      </w:r>
      <w:r>
        <w:rPr>
          <w:spacing w:val="-6"/>
        </w:rPr>
        <w:t> </w:t>
      </w:r>
      <w:r>
        <w:rPr/>
        <w:t>features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design</w:t>
      </w:r>
      <w:r>
        <w:rPr>
          <w:spacing w:val="-6"/>
        </w:rPr>
        <w:t> </w:t>
      </w:r>
      <w:r>
        <w:rPr/>
        <w:t>included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baseline</w:t>
      </w:r>
      <w:r>
        <w:rPr>
          <w:spacing w:val="-6"/>
        </w:rPr>
        <w:t> </w:t>
      </w:r>
      <w:r>
        <w:rPr/>
        <w:t>controller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Luenberger</w:t>
      </w:r>
      <w:r>
        <w:rPr>
          <w:spacing w:val="-6"/>
        </w:rPr>
        <w:t> </w:t>
      </w:r>
      <w:r>
        <w:rPr/>
        <w:t>observer,</w:t>
      </w:r>
      <w:r>
        <w:rPr>
          <w:spacing w:val="-58"/>
        </w:rPr>
        <w:t> </w:t>
      </w:r>
      <w:r>
        <w:rPr/>
        <w:t>a closed-loop reference model (CRM), which could be considered as an internal model, manipu-</w:t>
      </w:r>
      <w:r>
        <w:rPr>
          <w:spacing w:val="1"/>
        </w:rPr>
        <w:t> </w:t>
      </w:r>
      <w:r>
        <w:rPr/>
        <w:t>lations of a bilinear matrix inequality, and the Kalman-Yakubovich(KY) Lemma. The controller</w:t>
      </w:r>
      <w:r>
        <w:rPr>
          <w:spacing w:val="1"/>
        </w:rPr>
        <w:t> </w:t>
      </w:r>
      <w:r>
        <w:rPr/>
        <w:t>was</w:t>
      </w:r>
      <w:r>
        <w:rPr>
          <w:spacing w:val="-6"/>
        </w:rPr>
        <w:t> </w:t>
      </w:r>
      <w:r>
        <w:rPr/>
        <w:t>composed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baseline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gain</w:t>
      </w:r>
      <w:r>
        <w:rPr>
          <w:spacing w:val="-5"/>
        </w:rPr>
        <w:t> </w:t>
      </w:r>
      <w:r>
        <w:rPr/>
        <w:t>augmented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component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accommodate</w:t>
      </w:r>
      <w:r>
        <w:rPr>
          <w:spacing w:val="-58"/>
        </w:rPr>
        <w:t> </w:t>
      </w:r>
      <w:r>
        <w:rPr/>
        <w:t>control effectiveness uncertainty and matched plant uncertainty, and made use of the closed-loop</w:t>
      </w:r>
      <w:r>
        <w:rPr>
          <w:spacing w:val="-57"/>
        </w:rPr>
        <w:t> </w:t>
      </w:r>
      <w:r>
        <w:rPr/>
        <w:t>reference model to improve the transient properties of the overall adaptive system. The adaptive</w:t>
      </w:r>
      <w:r>
        <w:rPr>
          <w:spacing w:val="1"/>
        </w:rPr>
        <w:t> </w:t>
      </w:r>
      <w:r>
        <w:rPr/>
        <w:t>controller</w:t>
      </w:r>
      <w:r>
        <w:rPr>
          <w:spacing w:val="-4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underlying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dynamics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strictly</w:t>
      </w:r>
      <w:r>
        <w:rPr>
          <w:spacing w:val="-3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real</w:t>
      </w:r>
      <w:r>
        <w:rPr>
          <w:spacing w:val="-4"/>
        </w:rPr>
        <w:t> </w:t>
      </w:r>
      <w:r>
        <w:rPr/>
        <w:t>(SPR)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synthesis of the post compensator and CRM gain. The procedure did not require the plant first be</w:t>
      </w:r>
      <w:r>
        <w:rPr>
          <w:spacing w:val="-57"/>
        </w:rPr>
        <w:t> </w:t>
      </w:r>
      <w:r>
        <w:rPr/>
        <w:t>squared-up. It is computationally simple, and it required only the calculation of some generalized</w:t>
      </w:r>
      <w:r>
        <w:rPr>
          <w:spacing w:val="-57"/>
        </w:rPr>
        <w:t> </w:t>
      </w:r>
      <w:r>
        <w:rPr/>
        <w:t>inverses,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Lyapunov</w:t>
      </w:r>
      <w:r>
        <w:rPr>
          <w:spacing w:val="-7"/>
        </w:rPr>
        <w:t> </w:t>
      </w:r>
      <w:r>
        <w:rPr/>
        <w:t>equation,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reduced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feedback</w:t>
      </w:r>
      <w:r>
        <w:rPr>
          <w:spacing w:val="-58"/>
        </w:rPr>
        <w:t> </w:t>
      </w:r>
      <w:r>
        <w:rPr/>
        <w:t>problem.</w:t>
      </w:r>
      <w:r>
        <w:rPr>
          <w:spacing w:val="6"/>
        </w:rPr>
        <w:t> </w:t>
      </w:r>
      <w:r>
        <w:rPr/>
        <w:t>Identified</w:t>
      </w:r>
      <w:r>
        <w:rPr>
          <w:spacing w:val="-7"/>
        </w:rPr>
        <w:t> </w:t>
      </w:r>
      <w:r>
        <w:rPr/>
        <w:t>drawbacks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philosophy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achieving</w:t>
      </w:r>
      <w:r>
        <w:rPr>
          <w:spacing w:val="-7"/>
        </w:rPr>
        <w:t> </w:t>
      </w:r>
      <w:r>
        <w:rPr/>
        <w:t>strict</w:t>
      </w:r>
      <w:r>
        <w:rPr>
          <w:spacing w:val="-7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realness</w:t>
      </w:r>
      <w:r>
        <w:rPr>
          <w:spacing w:val="-5"/>
        </w:rPr>
        <w:t> </w:t>
      </w:r>
      <w:r>
        <w:rPr/>
        <w:t>(SPR)</w:t>
      </w:r>
      <w:r>
        <w:rPr>
          <w:spacing w:val="-3"/>
        </w:rPr>
        <w:t> </w:t>
      </w:r>
      <w:r>
        <w:rPr/>
        <w:t>property,</w:t>
      </w:r>
      <w:r>
        <w:rPr>
          <w:spacing w:val="-3"/>
        </w:rPr>
        <w:t> </w:t>
      </w:r>
      <w:r>
        <w:rPr/>
        <w:t>computation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generalized</w:t>
      </w:r>
      <w:r>
        <w:rPr>
          <w:spacing w:val="-4"/>
        </w:rPr>
        <w:t> </w:t>
      </w:r>
      <w:r>
        <w:rPr/>
        <w:t>inverse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still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problem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large</w:t>
      </w:r>
      <w:r>
        <w:rPr>
          <w:spacing w:val="-2"/>
        </w:rPr>
        <w:t> </w:t>
      </w:r>
      <w:r>
        <w:rPr/>
        <w:t>MIMO</w:t>
      </w:r>
      <w:r>
        <w:rPr>
          <w:spacing w:val="-2"/>
        </w:rPr>
        <w:t> </w:t>
      </w:r>
      <w:r>
        <w:rPr/>
        <w:t>systems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solve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Lyapunov</w:t>
      </w:r>
      <w:r>
        <w:rPr>
          <w:spacing w:val="-2"/>
        </w:rPr>
        <w:t> </w:t>
      </w:r>
      <w:r>
        <w:rPr/>
        <w:t>equation.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>
          <w:b/>
        </w:rPr>
        <w:t>Qu </w:t>
      </w:r>
      <w:r>
        <w:rPr>
          <w:i/>
        </w:rPr>
        <w:t>et al.</w:t>
      </w:r>
      <w:r>
        <w:rPr>
          <w:b/>
        </w:rPr>
        <w:t>, (2016) </w:t>
      </w:r>
      <w:r>
        <w:rPr/>
        <w:t>developed an adaptive controller that includes a baseline design based on ob-</w:t>
      </w:r>
      <w:r>
        <w:rPr>
          <w:spacing w:val="1"/>
        </w:rPr>
        <w:t> </w:t>
      </w:r>
      <w:r>
        <w:rPr/>
        <w:t>servers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closed-loop</w:t>
      </w:r>
      <w:r>
        <w:rPr>
          <w:spacing w:val="-3"/>
        </w:rPr>
        <w:t> </w:t>
      </w:r>
      <w:r>
        <w:rPr/>
        <w:t>reference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(CRM).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observer</w:t>
      </w:r>
      <w:r>
        <w:rPr>
          <w:spacing w:val="-4"/>
        </w:rPr>
        <w:t> </w:t>
      </w:r>
      <w:r>
        <w:rPr/>
        <w:t>served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feedback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tool while the CRM was used for parameter adaptation.</w:t>
      </w:r>
      <w:r>
        <w:rPr>
          <w:spacing w:val="60"/>
        </w:rPr>
        <w:t> </w:t>
      </w:r>
      <w:r>
        <w:rPr/>
        <w:t>The developed controller was applica-</w:t>
      </w:r>
      <w:r>
        <w:rPr>
          <w:spacing w:val="1"/>
        </w:rPr>
        <w:t> </w:t>
      </w:r>
      <w:r>
        <w:rPr/>
        <w:t>ble to a class of underactuated non-square MIMO plants. In particular, the developed controller</w:t>
      </w:r>
      <w:r>
        <w:rPr>
          <w:spacing w:val="1"/>
        </w:rPr>
        <w:t> </w:t>
      </w:r>
      <w:r>
        <w:rPr/>
        <w:t>allowed the plant to have first-order actuator dynamics and parametric uncertainties in both plant</w:t>
      </w:r>
      <w:r>
        <w:rPr>
          <w:spacing w:val="-57"/>
        </w:rPr>
        <w:t> </w:t>
      </w:r>
      <w:r>
        <w:rPr/>
        <w:t>and actuator dynamics while maintaining robust stabilization and tracking. The design method is</w:t>
      </w:r>
      <w:r>
        <w:rPr>
          <w:spacing w:val="1"/>
        </w:rPr>
        <w:t> </w:t>
      </w:r>
      <w:r>
        <w:rPr/>
        <w:t>however staged so that the Conditions are delineated under which this controller can guarantee</w:t>
      </w:r>
      <w:r>
        <w:rPr>
          <w:spacing w:val="1"/>
        </w:rPr>
        <w:t> </w:t>
      </w:r>
      <w:r>
        <w:rPr/>
        <w:t>stability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asymptotic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tracking</w:t>
      </w:r>
      <w:r>
        <w:rPr>
          <w:spacing w:val="-3"/>
        </w:rPr>
        <w:t> </w:t>
      </w:r>
      <w:r>
        <w:rPr/>
        <w:t>unlike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output</w:t>
      </w:r>
      <w:r>
        <w:rPr>
          <w:spacing w:val="-2"/>
        </w:rPr>
        <w:t> </w:t>
      </w:r>
      <w:r>
        <w:rPr/>
        <w:t>regulated</w:t>
      </w:r>
      <w:r>
        <w:rPr>
          <w:spacing w:val="-2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model</w:t>
      </w:r>
      <w:r>
        <w:rPr>
          <w:spacing w:val="-58"/>
        </w:rPr>
        <w:t> </w:t>
      </w:r>
      <w:r>
        <w:rPr/>
        <w:t>control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combines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processes.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>
          <w:b/>
        </w:rPr>
        <w:t>Sun </w:t>
      </w:r>
      <w:r>
        <w:rPr>
          <w:i/>
        </w:rPr>
        <w:t>et al.</w:t>
      </w:r>
      <w:r>
        <w:rPr>
          <w:b/>
        </w:rPr>
        <w:t>, (2016) </w:t>
      </w:r>
      <w:r>
        <w:rPr/>
        <w:t>presented the stabilization of the benchmark Rotational-translational actuator</w:t>
      </w:r>
      <w:r>
        <w:rPr>
          <w:spacing w:val="1"/>
        </w:rPr>
        <w:t> </w:t>
      </w:r>
      <w:r>
        <w:rPr/>
        <w:t>(RTAC) system. This paper made the claim to being the first continuous controller, which is de-</w:t>
      </w:r>
      <w:r>
        <w:rPr>
          <w:spacing w:val="1"/>
        </w:rPr>
        <w:t> </w:t>
      </w:r>
      <w:r>
        <w:rPr>
          <w:w w:val="95"/>
        </w:rPr>
        <w:t>signed</w:t>
      </w:r>
      <w:r>
        <w:rPr>
          <w:spacing w:val="32"/>
          <w:w w:val="95"/>
        </w:rPr>
        <w:t> </w:t>
      </w:r>
      <w:r>
        <w:rPr>
          <w:w w:val="95"/>
        </w:rPr>
        <w:t>and</w:t>
      </w:r>
      <w:r>
        <w:rPr>
          <w:spacing w:val="30"/>
          <w:w w:val="95"/>
        </w:rPr>
        <w:t> </w:t>
      </w:r>
      <w:r>
        <w:rPr>
          <w:w w:val="95"/>
        </w:rPr>
        <w:t>analyzed</w:t>
      </w:r>
      <w:r>
        <w:rPr>
          <w:spacing w:val="32"/>
          <w:w w:val="95"/>
        </w:rPr>
        <w:t> </w:t>
      </w:r>
      <w:r>
        <w:rPr>
          <w:w w:val="95"/>
        </w:rPr>
        <w:t>without</w:t>
      </w:r>
      <w:r>
        <w:rPr>
          <w:spacing w:val="32"/>
          <w:w w:val="95"/>
        </w:rPr>
        <w:t> </w:t>
      </w:r>
      <w:r>
        <w:rPr>
          <w:w w:val="95"/>
        </w:rPr>
        <w:t>linearizing/approximating</w:t>
      </w:r>
      <w:r>
        <w:rPr>
          <w:spacing w:val="30"/>
          <w:w w:val="95"/>
        </w:rPr>
        <w:t> </w:t>
      </w:r>
      <w:r>
        <w:rPr>
          <w:w w:val="95"/>
        </w:rPr>
        <w:t>the</w:t>
      </w:r>
      <w:r>
        <w:rPr>
          <w:spacing w:val="32"/>
          <w:w w:val="95"/>
        </w:rPr>
        <w:t> </w:t>
      </w:r>
      <w:r>
        <w:rPr>
          <w:w w:val="95"/>
        </w:rPr>
        <w:t>original</w:t>
      </w:r>
      <w:r>
        <w:rPr>
          <w:spacing w:val="32"/>
          <w:w w:val="95"/>
        </w:rPr>
        <w:t> </w:t>
      </w:r>
      <w:r>
        <w:rPr>
          <w:w w:val="95"/>
        </w:rPr>
        <w:t>nonlinear</w:t>
      </w:r>
      <w:r>
        <w:rPr>
          <w:spacing w:val="32"/>
          <w:w w:val="95"/>
        </w:rPr>
        <w:t> </w:t>
      </w:r>
      <w:r>
        <w:rPr>
          <w:w w:val="95"/>
        </w:rPr>
        <w:t>dynamical</w:t>
      </w:r>
      <w:r>
        <w:rPr>
          <w:spacing w:val="30"/>
          <w:w w:val="95"/>
        </w:rPr>
        <w:t> </w:t>
      </w:r>
      <w:r>
        <w:rPr>
          <w:w w:val="95"/>
        </w:rPr>
        <w:t>equations,</w:t>
      </w:r>
      <w:r>
        <w:rPr>
          <w:spacing w:val="-54"/>
          <w:w w:val="95"/>
        </w:rPr>
        <w:t> </w:t>
      </w:r>
      <w:r>
        <w:rPr/>
        <w:t>to</w:t>
      </w:r>
      <w:r>
        <w:rPr>
          <w:spacing w:val="-3"/>
        </w:rPr>
        <w:t> </w:t>
      </w:r>
      <w:r>
        <w:rPr/>
        <w:t>globally</w:t>
      </w:r>
      <w:r>
        <w:rPr>
          <w:spacing w:val="-2"/>
        </w:rPr>
        <w:t> </w:t>
      </w:r>
      <w:r>
        <w:rPr/>
        <w:t>stabilize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rotation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translation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RTAC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inuenced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nonvanishing</w:t>
      </w:r>
      <w:r>
        <w:rPr>
          <w:spacing w:val="-57"/>
        </w:rPr>
        <w:t> </w:t>
      </w:r>
      <w:r>
        <w:rPr/>
        <w:t>matched</w:t>
      </w:r>
      <w:r>
        <w:rPr>
          <w:spacing w:val="-8"/>
        </w:rPr>
        <w:t> </w:t>
      </w:r>
      <w:r>
        <w:rPr/>
        <w:t>disturbances.</w:t>
      </w:r>
      <w:r>
        <w:rPr>
          <w:spacing w:val="8"/>
        </w:rPr>
        <w:t> </w:t>
      </w:r>
      <w:r>
        <w:rPr/>
        <w:t>The</w:t>
      </w:r>
      <w:r>
        <w:rPr>
          <w:spacing w:val="-8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utilized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new</w:t>
      </w:r>
      <w:r>
        <w:rPr>
          <w:spacing w:val="-7"/>
        </w:rPr>
        <w:t> </w:t>
      </w:r>
      <w:r>
        <w:rPr/>
        <w:t>sliding</w:t>
      </w:r>
      <w:r>
        <w:rPr>
          <w:spacing w:val="-7"/>
        </w:rPr>
        <w:t> </w:t>
      </w:r>
      <w:r>
        <w:rPr/>
        <w:t>manifold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elaborately</w:t>
      </w:r>
      <w:r>
        <w:rPr>
          <w:spacing w:val="-58"/>
        </w:rPr>
        <w:t> </w:t>
      </w:r>
      <w:r>
        <w:rPr/>
        <w:t>synthesized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manifold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always</w:t>
      </w:r>
      <w:r>
        <w:rPr>
          <w:spacing w:val="-3"/>
        </w:rPr>
        <w:t> </w:t>
      </w:r>
      <w:r>
        <w:rPr/>
        <w:t>bounded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globally</w:t>
      </w:r>
      <w:r>
        <w:rPr>
          <w:spacing w:val="-3"/>
        </w:rPr>
        <w:t> </w:t>
      </w:r>
      <w:r>
        <w:rPr/>
        <w:t>asymp-</w:t>
      </w:r>
      <w:r>
        <w:rPr>
          <w:spacing w:val="-58"/>
        </w:rPr>
        <w:t> </w:t>
      </w:r>
      <w:r>
        <w:rPr/>
        <w:t>totically</w:t>
      </w:r>
      <w:r>
        <w:rPr>
          <w:spacing w:val="-9"/>
        </w:rPr>
        <w:t> </w:t>
      </w:r>
      <w:r>
        <w:rPr/>
        <w:t>converge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desired</w:t>
      </w:r>
      <w:r>
        <w:rPr>
          <w:spacing w:val="-9"/>
        </w:rPr>
        <w:t> </w:t>
      </w:r>
      <w:r>
        <w:rPr/>
        <w:t>equilibria,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rigorously</w:t>
      </w:r>
      <w:r>
        <w:rPr>
          <w:spacing w:val="-9"/>
        </w:rPr>
        <w:t> </w:t>
      </w:r>
      <w:r>
        <w:rPr/>
        <w:t>guaranteed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applying</w:t>
      </w:r>
      <w:r>
        <w:rPr>
          <w:spacing w:val="-9"/>
        </w:rPr>
        <w:t> </w:t>
      </w:r>
      <w:r>
        <w:rPr/>
        <w:t>Lyapunov-</w:t>
      </w:r>
      <w:r>
        <w:rPr>
          <w:spacing w:val="-57"/>
        </w:rPr>
        <w:t> </w:t>
      </w:r>
      <w:r>
        <w:rPr/>
        <w:t>based theoretical analysis. The drawbacks identified by the authors included the fact that for such</w:t>
      </w:r>
      <w:r>
        <w:rPr>
          <w:spacing w:val="-57"/>
        </w:rPr>
        <w:t> </w:t>
      </w:r>
      <w:r>
        <w:rPr/>
        <w:t>an underactuated RTAC system, the tracking control problem although very important a research</w:t>
      </w:r>
      <w:r>
        <w:rPr>
          <w:spacing w:val="-57"/>
        </w:rPr>
        <w:t> </w:t>
      </w:r>
      <w:r>
        <w:rPr>
          <w:w w:val="95"/>
        </w:rPr>
        <w:t>direction and also of signicant importance in practical applications has not been sufficiently treated.</w:t>
      </w:r>
      <w:r>
        <w:rPr>
          <w:spacing w:val="1"/>
          <w:w w:val="95"/>
        </w:rPr>
        <w:t> </w:t>
      </w:r>
      <w:r>
        <w:rPr/>
        <w:t>This was identified for resolution in future efforts. Also it has been well documented that sliding</w:t>
      </w:r>
      <w:r>
        <w:rPr>
          <w:spacing w:val="1"/>
        </w:rPr>
        <w:t> </w:t>
      </w:r>
      <w:r>
        <w:rPr/>
        <w:t>mode design introduces chattering effect which is detrimental to the operation of most systems.</w:t>
      </w:r>
      <w:r>
        <w:rPr>
          <w:spacing w:val="1"/>
        </w:rPr>
        <w:t> </w:t>
      </w:r>
      <w:r>
        <w:rPr/>
        <w:t>Using Lyapunov techniques for analysis also removes the certainty desired by most control de-</w:t>
      </w:r>
      <w:r>
        <w:rPr>
          <w:spacing w:val="1"/>
        </w:rPr>
        <w:t> </w:t>
      </w:r>
      <w:r>
        <w:rPr/>
        <w:t>signs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Lyapunov</w:t>
      </w:r>
      <w:r>
        <w:rPr>
          <w:spacing w:val="-2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known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without</w:t>
      </w:r>
      <w:r>
        <w:rPr>
          <w:spacing w:val="-2"/>
        </w:rPr>
        <w:t> </w:t>
      </w:r>
      <w:r>
        <w:rPr/>
        <w:t>formalized</w:t>
      </w:r>
      <w:r>
        <w:rPr>
          <w:spacing w:val="-2"/>
        </w:rPr>
        <w:t> </w:t>
      </w:r>
      <w:r>
        <w:rPr/>
        <w:t>design</w:t>
      </w:r>
      <w:r>
        <w:rPr>
          <w:spacing w:val="-3"/>
        </w:rPr>
        <w:t> </w:t>
      </w:r>
      <w:r>
        <w:rPr/>
        <w:t>approach.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>
          <w:b/>
        </w:rPr>
        <w:t>Astolfi and Praly (2017) </w:t>
      </w:r>
      <w:r>
        <w:rPr/>
        <w:t>addressed the problem of utilizing integral action in the design of a sta-</w:t>
      </w:r>
      <w:r>
        <w:rPr>
          <w:spacing w:val="-57"/>
        </w:rPr>
        <w:t> </w:t>
      </w:r>
      <w:r>
        <w:rPr/>
        <w:t>bilizing output feedback for MIMO nonlinear systems.</w:t>
      </w:r>
      <w:r>
        <w:rPr>
          <w:spacing w:val="1"/>
        </w:rPr>
        <w:t> </w:t>
      </w:r>
      <w:r>
        <w:rPr/>
        <w:t>In addressing the particular problem of</w:t>
      </w:r>
      <w:r>
        <w:rPr>
          <w:spacing w:val="1"/>
        </w:rPr>
        <w:t> </w:t>
      </w:r>
      <w:r>
        <w:rPr/>
        <w:t>output regulation for MIMO nonlinear systems,the interest was making the stability of an equi-</w:t>
      </w:r>
      <w:r>
        <w:rPr>
          <w:spacing w:val="1"/>
        </w:rPr>
        <w:t> </w:t>
      </w:r>
      <w:r>
        <w:rPr/>
        <w:t>librium point and the regulation to zero of an output, robust to (small) unmodelled discrepancies</w:t>
      </w:r>
      <w:r>
        <w:rPr>
          <w:spacing w:val="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actual</w:t>
      </w:r>
      <w:r>
        <w:rPr>
          <w:spacing w:val="-2"/>
        </w:rPr>
        <w:t> </w:t>
      </w:r>
      <w:r>
        <w:rPr/>
        <w:t>system,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those</w:t>
      </w:r>
      <w:r>
        <w:rPr>
          <w:spacing w:val="-2"/>
        </w:rPr>
        <w:t> </w:t>
      </w:r>
      <w:r>
        <w:rPr/>
        <w:t>introducing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offset.</w:t>
      </w:r>
      <w:r>
        <w:rPr>
          <w:spacing w:val="15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>
          <w:w w:val="95"/>
        </w:rPr>
        <w:t>method was intended to be relevant to real life systems. Overall, the technique used, borrowed from</w:t>
      </w:r>
      <w:r>
        <w:rPr>
          <w:spacing w:val="1"/>
          <w:w w:val="95"/>
        </w:rPr>
        <w:t> </w:t>
      </w:r>
      <w:r>
        <w:rPr/>
        <w:t>well established methods. The methods were used as building blocks to obtain global asymptotic</w:t>
      </w:r>
      <w:r>
        <w:rPr>
          <w:spacing w:val="1"/>
        </w:rPr>
        <w:t> </w:t>
      </w:r>
      <w:r>
        <w:rPr/>
        <w:t>stability in the presence of small disturbance injection. An identified drawback of the developed</w:t>
      </w:r>
      <w:r>
        <w:rPr>
          <w:spacing w:val="1"/>
        </w:rPr>
        <w:t> </w:t>
      </w:r>
      <w:r>
        <w:rPr/>
        <w:t>controller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restriction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disturbances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only</w:t>
      </w:r>
      <w:r>
        <w:rPr>
          <w:spacing w:val="-2"/>
        </w:rPr>
        <w:t> </w:t>
      </w:r>
      <w:r>
        <w:rPr/>
        <w:t>small</w:t>
      </w:r>
      <w:r>
        <w:rPr>
          <w:spacing w:val="-1"/>
        </w:rPr>
        <w:t> </w:t>
      </w:r>
      <w:r>
        <w:rPr/>
        <w:t>signals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considering</w:t>
      </w:r>
      <w:r>
        <w:rPr>
          <w:spacing w:val="-57"/>
        </w:rPr>
        <w:t> </w:t>
      </w:r>
      <w:r>
        <w:rPr/>
        <w:t>effect of large disturbances which could be realistically encountered in practice. Thereby placing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claim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asymptotic</w:t>
      </w:r>
      <w:r>
        <w:rPr>
          <w:spacing w:val="-1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question</w:t>
      </w:r>
    </w:p>
    <w:p>
      <w:pPr>
        <w:pStyle w:val="BodyText"/>
        <w:spacing w:line="415" w:lineRule="auto" w:before="4"/>
        <w:ind w:left="160" w:right="1438"/>
        <w:jc w:val="both"/>
      </w:pPr>
      <w:r>
        <w:rPr/>
        <w:t>In conclusion, the reviewed works showed some major problems with the observer-based output</w:t>
      </w:r>
      <w:r>
        <w:rPr>
          <w:spacing w:val="1"/>
        </w:rPr>
        <w:t> </w:t>
      </w:r>
      <w:r>
        <w:rPr/>
        <w:t>feedback</w:t>
      </w:r>
      <w:r>
        <w:rPr>
          <w:spacing w:val="-9"/>
        </w:rPr>
        <w:t> </w:t>
      </w:r>
      <w:r>
        <w:rPr/>
        <w:t>implementation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output</w:t>
      </w:r>
      <w:r>
        <w:rPr>
          <w:spacing w:val="-9"/>
        </w:rPr>
        <w:t> </w:t>
      </w:r>
      <w:r>
        <w:rPr/>
        <w:t>regulated</w:t>
      </w:r>
      <w:r>
        <w:rPr>
          <w:spacing w:val="-9"/>
        </w:rPr>
        <w:t> </w:t>
      </w:r>
      <w:r>
        <w:rPr/>
        <w:t>control.</w:t>
      </w:r>
      <w:r>
        <w:rPr>
          <w:spacing w:val="7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these</w:t>
      </w:r>
      <w:r>
        <w:rPr>
          <w:spacing w:val="-8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are,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localization</w:t>
      </w:r>
      <w:r>
        <w:rPr>
          <w:spacing w:val="-58"/>
        </w:rPr>
        <w:t> </w:t>
      </w:r>
      <w:r>
        <w:rPr/>
        <w:t>of the output response, the presence of steady state error, uncertainties and disturbances, transient</w:t>
      </w:r>
      <w:r>
        <w:rPr>
          <w:spacing w:val="-57"/>
        </w:rPr>
        <w:t> </w:t>
      </w:r>
      <w:r>
        <w:rPr/>
        <w:t>instability, separation of the design steps of the stabilizer from the regulator and gain selection</w:t>
      </w:r>
      <w:r>
        <w:rPr>
          <w:spacing w:val="1"/>
        </w:rPr>
        <w:t> </w:t>
      </w:r>
      <w:r>
        <w:rPr/>
        <w:t>amongst others.</w:t>
      </w:r>
      <w:r>
        <w:rPr>
          <w:spacing w:val="1"/>
        </w:rPr>
        <w:t> </w:t>
      </w:r>
      <w:r>
        <w:rPr/>
        <w:t>These drawbacks all constitute reason to improve on the control law using a</w:t>
      </w:r>
      <w:r>
        <w:rPr>
          <w:spacing w:val="1"/>
        </w:rPr>
        <w:t> </w:t>
      </w:r>
      <w:r>
        <w:rPr/>
        <w:t>combination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robust-adaptive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methods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ensures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action</w:t>
      </w:r>
      <w:r>
        <w:rPr>
          <w:spacing w:val="-6"/>
        </w:rPr>
        <w:t> </w:t>
      </w:r>
      <w:r>
        <w:rPr/>
        <w:t>effects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larger invariant set (semi-global or global domain) with the complete removal of the steady state</w:t>
      </w:r>
      <w:r>
        <w:rPr>
          <w:spacing w:val="1"/>
        </w:rPr>
        <w:t> </w:t>
      </w:r>
      <w:r>
        <w:rPr/>
        <w:t>error. This work has tested the developed algorithms in methodology items (1) and (2) on general</w:t>
      </w:r>
      <w:r>
        <w:rPr>
          <w:spacing w:val="-57"/>
        </w:rPr>
        <w:t> </w:t>
      </w:r>
      <w:r>
        <w:rPr/>
        <w:t>non-square dynamic systems which have one or more inputs and outpits. However the final vali-</w:t>
      </w:r>
      <w:r>
        <w:rPr>
          <w:spacing w:val="1"/>
        </w:rPr>
        <w:t> </w:t>
      </w:r>
      <w:r>
        <w:rPr/>
        <w:t>dation is made on only strictly non-square MIMO systems having two or more inputs or outputs.</w:t>
      </w:r>
      <w:r>
        <w:rPr>
          <w:spacing w:val="1"/>
        </w:rPr>
        <w:t> </w:t>
      </w:r>
      <w:r>
        <w:rPr/>
        <w:t>Example becnhmark dynamic models include DC machine, UAV, satellite Attitude orbit control</w:t>
      </w:r>
      <w:r>
        <w:rPr>
          <w:spacing w:val="1"/>
        </w:rPr>
        <w:t> </w:t>
      </w:r>
      <w:r>
        <w:rPr/>
        <w:t>system(AOCS).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415" w:lineRule="auto" w:before="106"/>
        <w:ind w:left="3877" w:right="5155"/>
        <w:jc w:val="center"/>
      </w:pPr>
      <w:bookmarkStart w:name="METHODOLOGY" w:id="108"/>
      <w:bookmarkEnd w:id="108"/>
      <w:r>
        <w:rPr>
          <w:b w:val="0"/>
        </w:rPr>
      </w:r>
      <w:bookmarkStart w:name="_bookmark57" w:id="109"/>
      <w:bookmarkEnd w:id="109"/>
      <w:r>
        <w:rPr>
          <w:b w:val="0"/>
        </w:rPr>
      </w:r>
      <w:r>
        <w:rPr/>
        <w:t>CHAPTER 3</w:t>
      </w:r>
      <w:r>
        <w:rPr>
          <w:spacing w:val="1"/>
        </w:rPr>
        <w:t> </w:t>
      </w:r>
      <w:r>
        <w:rPr>
          <w:w w:val="95"/>
        </w:rPr>
        <w:t>METHODOLOGY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numPr>
          <w:ilvl w:val="1"/>
          <w:numId w:val="25"/>
        </w:numPr>
        <w:tabs>
          <w:tab w:pos="758" w:val="left" w:leader="none"/>
        </w:tabs>
        <w:spacing w:line="240" w:lineRule="auto" w:before="106" w:after="0"/>
        <w:ind w:left="757" w:right="0" w:hanging="598"/>
        <w:jc w:val="both"/>
      </w:pPr>
      <w:bookmarkStart w:name=" Introduction" w:id="110"/>
      <w:bookmarkEnd w:id="110"/>
      <w:r>
        <w:rPr>
          <w:b w:val="0"/>
        </w:rPr>
      </w:r>
      <w:bookmarkStart w:name="_bookmark58" w:id="111"/>
      <w:bookmarkEnd w:id="111"/>
      <w:r>
        <w:rPr>
          <w:b w:val="0"/>
        </w:rPr>
      </w:r>
      <w:bookmarkStart w:name="_bookmark58" w:id="112"/>
      <w:bookmarkEnd w:id="112"/>
      <w:r>
        <w:rPr/>
        <w:t>Int</w:t>
      </w:r>
      <w:r>
        <w:rPr/>
        <w:t>roduction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controllers in chapter two are implemented with the help of Matlab and Simulink software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The various models adopted from literature were built using Matlab, while simula-</w:t>
      </w:r>
      <w:r>
        <w:rPr>
          <w:spacing w:val="1"/>
        </w:rPr>
        <w:t> </w:t>
      </w:r>
      <w:r>
        <w:rPr/>
        <w:t>tion experiments were carried out to specification, as set out in the selected literature. The steps</w:t>
      </w:r>
      <w:r>
        <w:rPr>
          <w:spacing w:val="1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develop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objective</w:t>
      </w:r>
      <w:r>
        <w:rPr>
          <w:spacing w:val="22"/>
        </w:rPr>
        <w:t> </w:t>
      </w:r>
      <w:r>
        <w:rPr/>
        <w:t>items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hyperlink w:history="true" w:anchor="_bookmark13">
        <w:r>
          <w:rPr/>
          <w:t>1.5</w:t>
        </w:r>
        <w:r>
          <w:rPr>
            <w:spacing w:val="22"/>
          </w:rPr>
          <w:t> </w:t>
        </w:r>
      </w:hyperlink>
      <w:r>
        <w:rPr/>
        <w:t>for</w:t>
      </w:r>
      <w:r>
        <w:rPr>
          <w:spacing w:val="22"/>
        </w:rPr>
        <w:t> </w:t>
      </w:r>
      <w:r>
        <w:rPr/>
        <w:t>all</w:t>
      </w:r>
      <w:r>
        <w:rPr>
          <w:spacing w:val="22"/>
        </w:rPr>
        <w:t> </w:t>
      </w:r>
      <w:r>
        <w:rPr/>
        <w:t>working</w:t>
      </w:r>
      <w:r>
        <w:rPr>
          <w:spacing w:val="21"/>
        </w:rPr>
        <w:t> </w:t>
      </w:r>
      <w:r>
        <w:rPr/>
        <w:t>models</w:t>
      </w:r>
      <w:r>
        <w:rPr>
          <w:spacing w:val="22"/>
        </w:rPr>
        <w:t> </w:t>
      </w:r>
      <w:r>
        <w:rPr/>
        <w:t>were</w:t>
      </w:r>
      <w:r>
        <w:rPr>
          <w:spacing w:val="22"/>
        </w:rPr>
        <w:t> </w:t>
      </w:r>
      <w:r>
        <w:rPr/>
        <w:t>itemized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section</w:t>
      </w:r>
      <w:r>
        <w:rPr>
          <w:spacing w:val="21"/>
        </w:rPr>
        <w:t> </w:t>
      </w:r>
      <w:hyperlink w:history="true" w:anchor="_bookmark14">
        <w:r>
          <w:rPr/>
          <w:t>1.6</w:t>
        </w:r>
      </w:hyperlink>
      <w:r>
        <w:rPr>
          <w:spacing w:val="-57"/>
        </w:rPr>
        <w:t> </w:t>
      </w:r>
      <w:r>
        <w:rPr/>
        <w:t>that detailed the methodology to be followed.</w:t>
      </w:r>
      <w:r>
        <w:rPr>
          <w:spacing w:val="1"/>
        </w:rPr>
        <w:t> </w:t>
      </w:r>
      <w:r>
        <w:rPr/>
        <w:t>Items in this methodology form the sequence of</w:t>
      </w:r>
      <w:r>
        <w:rPr>
          <w:spacing w:val="1"/>
        </w:rPr>
        <w:t> </w:t>
      </w:r>
      <w:r>
        <w:rPr/>
        <w:t>tasks in the development of objective items (1) to (4) . In this report, methodology items 1(a-d),</w:t>
      </w:r>
      <w:r>
        <w:rPr>
          <w:spacing w:val="1"/>
        </w:rPr>
        <w:t> </w:t>
      </w:r>
      <w:r>
        <w:rPr/>
        <w:t>2(a-d), 3(a-d) and (4) have been completed. Overall, the sequence of methodology implementa-</w:t>
      </w:r>
      <w:r>
        <w:rPr>
          <w:spacing w:val="1"/>
        </w:rPr>
        <w:t> </w:t>
      </w:r>
      <w:r>
        <w:rPr/>
        <w:t>tion and experiments to be made in this thesis is given in Figure </w:t>
      </w:r>
      <w:hyperlink w:history="true" w:anchor="_bookmark59">
        <w:r>
          <w:rPr/>
          <w:t>3.1 </w:t>
        </w:r>
      </w:hyperlink>
      <w:r>
        <w:rPr/>
        <w:t>The flowchart in Figure </w:t>
      </w:r>
      <w:hyperlink w:history="true" w:anchor="_bookmark59">
        <w:r>
          <w:rPr/>
          <w:t>3.1,</w:t>
        </w:r>
      </w:hyperlink>
      <w:r>
        <w:rPr>
          <w:spacing w:val="1"/>
        </w:rPr>
        <w:t> </w:t>
      </w:r>
      <w:r>
        <w:rPr/>
        <w:t>implements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output</w:t>
      </w:r>
      <w:r>
        <w:rPr>
          <w:spacing w:val="-14"/>
        </w:rPr>
        <w:t> </w:t>
      </w:r>
      <w:r>
        <w:rPr/>
        <w:t>feedback</w:t>
      </w:r>
      <w:r>
        <w:rPr>
          <w:spacing w:val="-13"/>
        </w:rPr>
        <w:t> </w:t>
      </w:r>
      <w:r>
        <w:rPr/>
        <w:t>observer</w:t>
      </w:r>
      <w:r>
        <w:rPr>
          <w:spacing w:val="-14"/>
        </w:rPr>
        <w:t> </w:t>
      </w:r>
      <w:r>
        <w:rPr/>
        <w:t>regulator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methodology</w:t>
      </w:r>
      <w:r>
        <w:rPr>
          <w:spacing w:val="-14"/>
        </w:rPr>
        <w:t> </w:t>
      </w:r>
      <w:r>
        <w:rPr/>
        <w:t>item</w:t>
      </w:r>
      <w:r>
        <w:rPr>
          <w:spacing w:val="-13"/>
        </w:rPr>
        <w:t> </w:t>
      </w:r>
      <w:r>
        <w:rPr/>
        <w:t>(1)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three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non-</w:t>
      </w:r>
      <w:r>
        <w:rPr>
          <w:spacing w:val="-58"/>
        </w:rPr>
        <w:t> </w:t>
      </w:r>
      <w:r>
        <w:rPr/>
        <w:t>square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test</w:t>
      </w:r>
      <w:r>
        <w:rPr>
          <w:spacing w:val="-5"/>
        </w:rPr>
        <w:t> </w:t>
      </w:r>
      <w:r>
        <w:rPr/>
        <w:t>benches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RTAC,</w:t>
      </w:r>
      <w:r>
        <w:rPr>
          <w:spacing w:val="-6"/>
        </w:rPr>
        <w:t> </w:t>
      </w:r>
      <w:r>
        <w:rPr/>
        <w:t>CIP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UAV.</w:t>
      </w:r>
      <w:r>
        <w:rPr>
          <w:spacing w:val="-6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item</w:t>
      </w:r>
      <w:r>
        <w:rPr>
          <w:spacing w:val="-5"/>
        </w:rPr>
        <w:t> </w:t>
      </w:r>
      <w:r>
        <w:rPr/>
        <w:t>(2)</w:t>
      </w:r>
      <w:r>
        <w:rPr>
          <w:spacing w:val="-6"/>
        </w:rPr>
        <w:t> </w:t>
      </w:r>
      <w:r>
        <w:rPr/>
        <w:t>introduces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immersion</w:t>
      </w:r>
      <w:r>
        <w:rPr>
          <w:spacing w:val="-4"/>
        </w:rPr>
        <w:t> </w:t>
      </w:r>
      <w:r>
        <w:rPr/>
        <w:t>invariance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proof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concept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RTAC</w:t>
      </w:r>
      <w:r>
        <w:rPr>
          <w:spacing w:val="-4"/>
        </w:rPr>
        <w:t> </w:t>
      </w:r>
      <w:r>
        <w:rPr/>
        <w:t>sys-</w:t>
      </w:r>
      <w:r>
        <w:rPr>
          <w:spacing w:val="-57"/>
        </w:rPr>
        <w:t> </w:t>
      </w:r>
      <w:r>
        <w:rPr/>
        <w:t>tem.</w:t>
      </w:r>
      <w:r>
        <w:rPr>
          <w:spacing w:val="4"/>
        </w:rPr>
        <w:t> </w:t>
      </w:r>
      <w:r>
        <w:rPr/>
        <w:t>Methodology</w:t>
      </w:r>
      <w:r>
        <w:rPr>
          <w:spacing w:val="-12"/>
        </w:rPr>
        <w:t> </w:t>
      </w:r>
      <w:r>
        <w:rPr/>
        <w:t>item</w:t>
      </w:r>
      <w:r>
        <w:rPr>
          <w:spacing w:val="-13"/>
        </w:rPr>
        <w:t> </w:t>
      </w:r>
      <w:r>
        <w:rPr/>
        <w:t>(3)</w:t>
      </w:r>
      <w:r>
        <w:rPr>
          <w:spacing w:val="-12"/>
        </w:rPr>
        <w:t> </w:t>
      </w:r>
      <w:r>
        <w:rPr/>
        <w:t>contains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immersion</w:t>
      </w:r>
      <w:r>
        <w:rPr>
          <w:spacing w:val="-12"/>
        </w:rPr>
        <w:t> </w:t>
      </w:r>
      <w:r>
        <w:rPr/>
        <w:t>invariance</w:t>
      </w:r>
      <w:r>
        <w:rPr>
          <w:spacing w:val="-13"/>
        </w:rPr>
        <w:t> </w:t>
      </w:r>
      <w:r>
        <w:rPr/>
        <w:t>output</w:t>
      </w:r>
      <w:r>
        <w:rPr>
          <w:spacing w:val="-57"/>
        </w:rPr>
        <w:t> </w:t>
      </w:r>
      <w:r>
        <w:rPr/>
        <w:t>feedback control law while methodology item (4) validates via simulation the developed control</w:t>
      </w:r>
      <w:r>
        <w:rPr>
          <w:spacing w:val="1"/>
        </w:rPr>
        <w:t> </w:t>
      </w:r>
      <w:r>
        <w:rPr/>
        <w:t>law.</w:t>
      </w:r>
      <w:r>
        <w:rPr>
          <w:spacing w:val="16"/>
        </w:rPr>
        <w:t> </w:t>
      </w:r>
      <w:r>
        <w:rPr/>
        <w:t>While</w:t>
      </w:r>
      <w:r>
        <w:rPr>
          <w:spacing w:val="-2"/>
        </w:rPr>
        <w:t> </w:t>
      </w:r>
      <w:r>
        <w:rPr/>
        <w:t>methodlogy</w:t>
      </w:r>
      <w:r>
        <w:rPr>
          <w:spacing w:val="-2"/>
        </w:rPr>
        <w:t> </w:t>
      </w:r>
      <w:r>
        <w:rPr/>
        <w:t>items(1)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(2)</w:t>
      </w:r>
      <w:r>
        <w:rPr>
          <w:spacing w:val="-2"/>
        </w:rPr>
        <w:t> </w:t>
      </w:r>
      <w:r>
        <w:rPr/>
        <w:t>focused</w:t>
      </w:r>
      <w:r>
        <w:rPr>
          <w:spacing w:val="-3"/>
        </w:rPr>
        <w:t> </w:t>
      </w:r>
      <w:r>
        <w:rPr/>
        <w:t>generally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MIMO</w:t>
      </w:r>
      <w:r>
        <w:rPr>
          <w:spacing w:val="-2"/>
        </w:rPr>
        <w:t> </w:t>
      </w:r>
      <w:r>
        <w:rPr/>
        <w:t>systems,</w:t>
      </w:r>
      <w:r>
        <w:rPr>
          <w:spacing w:val="-1"/>
        </w:rPr>
        <w:t> </w:t>
      </w:r>
      <w:r>
        <w:rPr/>
        <w:t>methodology</w:t>
      </w:r>
      <w:r>
        <w:rPr>
          <w:spacing w:val="-2"/>
        </w:rPr>
        <w:t> </w:t>
      </w:r>
      <w:r>
        <w:rPr/>
        <w:t>item</w:t>
      </w:r>
    </w:p>
    <w:p>
      <w:pPr>
        <w:pStyle w:val="BodyText"/>
        <w:spacing w:line="415" w:lineRule="auto" w:before="10"/>
        <w:ind w:left="160" w:right="1438"/>
        <w:jc w:val="both"/>
      </w:pPr>
      <w:r>
        <w:rPr/>
        <w:t>(3)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(4)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dedicated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addressing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problem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strictly</w:t>
      </w:r>
      <w:r>
        <w:rPr>
          <w:spacing w:val="-6"/>
        </w:rPr>
        <w:t> </w:t>
      </w:r>
      <w:r>
        <w:rPr/>
        <w:t>non-square</w:t>
      </w:r>
      <w:r>
        <w:rPr>
          <w:spacing w:val="-6"/>
        </w:rPr>
        <w:t> </w:t>
      </w:r>
      <w:r>
        <w:rPr/>
        <w:t>MIMO</w:t>
      </w:r>
      <w:r>
        <w:rPr>
          <w:spacing w:val="-58"/>
        </w:rPr>
        <w:t> </w:t>
      </w:r>
      <w:r>
        <w:rPr>
          <w:w w:val="95"/>
        </w:rPr>
        <w:t>system</w:t>
      </w:r>
      <w:r>
        <w:rPr>
          <w:spacing w:val="30"/>
          <w:w w:val="95"/>
        </w:rPr>
        <w:t> </w:t>
      </w:r>
      <w:r>
        <w:rPr>
          <w:w w:val="95"/>
        </w:rPr>
        <w:t>candidates</w:t>
      </w:r>
      <w:r>
        <w:rPr>
          <w:spacing w:val="30"/>
          <w:w w:val="95"/>
        </w:rPr>
        <w:t> </w:t>
      </w:r>
      <w:r>
        <w:rPr>
          <w:w w:val="95"/>
        </w:rPr>
        <w:t>such</w:t>
      </w:r>
      <w:r>
        <w:rPr>
          <w:spacing w:val="31"/>
          <w:w w:val="95"/>
        </w:rPr>
        <w:t> </w:t>
      </w:r>
      <w:r>
        <w:rPr>
          <w:w w:val="95"/>
        </w:rPr>
        <w:t>as</w:t>
      </w:r>
      <w:r>
        <w:rPr>
          <w:spacing w:val="30"/>
          <w:w w:val="95"/>
        </w:rPr>
        <w:t> </w:t>
      </w:r>
      <w:r>
        <w:rPr>
          <w:w w:val="95"/>
        </w:rPr>
        <w:t>the</w:t>
      </w:r>
      <w:r>
        <w:rPr>
          <w:spacing w:val="30"/>
          <w:w w:val="95"/>
        </w:rPr>
        <w:t> </w:t>
      </w:r>
      <w:r>
        <w:rPr>
          <w:w w:val="95"/>
        </w:rPr>
        <w:t>UAV,</w:t>
      </w:r>
      <w:r>
        <w:rPr>
          <w:spacing w:val="31"/>
          <w:w w:val="95"/>
        </w:rPr>
        <w:t> </w:t>
      </w:r>
      <w:r>
        <w:rPr>
          <w:w w:val="95"/>
        </w:rPr>
        <w:t>field</w:t>
      </w:r>
      <w:r>
        <w:rPr>
          <w:spacing w:val="30"/>
          <w:w w:val="95"/>
        </w:rPr>
        <w:t> </w:t>
      </w:r>
      <w:r>
        <w:rPr>
          <w:w w:val="95"/>
        </w:rPr>
        <w:t>excited</w:t>
      </w:r>
      <w:r>
        <w:rPr>
          <w:spacing w:val="30"/>
          <w:w w:val="95"/>
        </w:rPr>
        <w:t> </w:t>
      </w:r>
      <w:r>
        <w:rPr>
          <w:w w:val="95"/>
        </w:rPr>
        <w:t>DC</w:t>
      </w:r>
      <w:r>
        <w:rPr>
          <w:spacing w:val="31"/>
          <w:w w:val="95"/>
        </w:rPr>
        <w:t> </w:t>
      </w:r>
      <w:r>
        <w:rPr>
          <w:w w:val="95"/>
        </w:rPr>
        <w:t>machine</w:t>
      </w:r>
      <w:r>
        <w:rPr>
          <w:spacing w:val="30"/>
          <w:w w:val="95"/>
        </w:rPr>
        <w:t> </w:t>
      </w:r>
      <w:r>
        <w:rPr>
          <w:w w:val="95"/>
        </w:rPr>
        <w:t>or</w:t>
      </w:r>
      <w:r>
        <w:rPr>
          <w:spacing w:val="31"/>
          <w:w w:val="95"/>
        </w:rPr>
        <w:t> </w:t>
      </w:r>
      <w:r>
        <w:rPr>
          <w:w w:val="95"/>
        </w:rPr>
        <w:t>satellite</w:t>
      </w:r>
      <w:r>
        <w:rPr>
          <w:spacing w:val="30"/>
          <w:w w:val="95"/>
        </w:rPr>
        <w:t> </w:t>
      </w:r>
      <w:r>
        <w:rPr>
          <w:w w:val="95"/>
        </w:rPr>
        <w:t>attitude</w:t>
      </w:r>
      <w:r>
        <w:rPr>
          <w:spacing w:val="30"/>
          <w:w w:val="95"/>
        </w:rPr>
        <w:t> </w:t>
      </w:r>
      <w:r>
        <w:rPr>
          <w:w w:val="95"/>
        </w:rPr>
        <w:t>control</w:t>
      </w:r>
      <w:r>
        <w:rPr>
          <w:spacing w:val="31"/>
          <w:w w:val="95"/>
        </w:rPr>
        <w:t> </w:t>
      </w:r>
      <w:r>
        <w:rPr>
          <w:w w:val="95"/>
        </w:rPr>
        <w:t>system.</w:t>
      </w:r>
      <w:r>
        <w:rPr>
          <w:spacing w:val="-55"/>
          <w:w w:val="95"/>
        </w:rPr>
        <w:t> </w:t>
      </w:r>
      <w:r>
        <w:rPr/>
        <w:t>This</w:t>
      </w:r>
      <w:r>
        <w:rPr>
          <w:spacing w:val="-12"/>
        </w:rPr>
        <w:t> </w:t>
      </w:r>
      <w:r>
        <w:rPr/>
        <w:t>last</w:t>
      </w:r>
      <w:r>
        <w:rPr>
          <w:spacing w:val="-11"/>
        </w:rPr>
        <w:t> </w:t>
      </w:r>
      <w:r>
        <w:rPr/>
        <w:t>choice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made</w:t>
      </w:r>
      <w:r>
        <w:rPr>
          <w:spacing w:val="-12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type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non-square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being</w:t>
      </w:r>
      <w:r>
        <w:rPr>
          <w:spacing w:val="-12"/>
        </w:rPr>
        <w:t> </w:t>
      </w:r>
      <w:r>
        <w:rPr/>
        <w:t>considered,</w:t>
      </w:r>
      <w:r>
        <w:rPr>
          <w:spacing w:val="-9"/>
        </w:rPr>
        <w:t> </w:t>
      </w:r>
      <w:r>
        <w:rPr/>
        <w:t>only</w:t>
      </w:r>
      <w:r>
        <w:rPr>
          <w:spacing w:val="-11"/>
        </w:rPr>
        <w:t> </w:t>
      </w:r>
      <w:r>
        <w:rPr/>
        <w:t>mod-</w:t>
      </w:r>
      <w:r>
        <w:rPr>
          <w:spacing w:val="-58"/>
        </w:rPr>
        <w:t> </w:t>
      </w:r>
      <w:r>
        <w:rPr/>
        <w:t>els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MIMO</w:t>
      </w:r>
      <w:r>
        <w:rPr>
          <w:spacing w:val="-8"/>
        </w:rPr>
        <w:t> </w:t>
      </w:r>
      <w:r>
        <w:rPr/>
        <w:t>specification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having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least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inputs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output</w:t>
      </w:r>
      <w:r>
        <w:rPr>
          <w:spacing w:val="-8"/>
        </w:rPr>
        <w:t> </w:t>
      </w:r>
      <w:r>
        <w:rPr/>
        <w:t>states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considered.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ind w:left="2085"/>
        <w:rPr>
          <w:sz w:val="20"/>
        </w:rPr>
      </w:pPr>
      <w:r>
        <w:rPr>
          <w:sz w:val="20"/>
        </w:rPr>
        <w:drawing>
          <wp:inline distT="0" distB="0" distL="0" distR="0">
            <wp:extent cx="3472395" cy="459009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95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7"/>
        <w:ind w:left="697" w:right="1974"/>
        <w:jc w:val="center"/>
      </w:pPr>
      <w:bookmarkStart w:name="_bookmark59" w:id="113"/>
      <w:bookmarkEnd w:id="113"/>
      <w:r>
        <w:rPr/>
      </w:r>
      <w:r>
        <w:rPr/>
        <w:t>Figure</w:t>
      </w:r>
      <w:r>
        <w:rPr>
          <w:spacing w:val="-6"/>
        </w:rPr>
        <w:t> </w:t>
      </w:r>
      <w:r>
        <w:rPr/>
        <w:t>3.1:</w:t>
      </w:r>
      <w:r>
        <w:rPr>
          <w:spacing w:val="9"/>
        </w:rPr>
        <w:t> </w:t>
      </w:r>
      <w:r>
        <w:rPr/>
        <w:t>Experimention</w:t>
      </w:r>
      <w:r>
        <w:rPr>
          <w:spacing w:val="-6"/>
        </w:rPr>
        <w:t> </w:t>
      </w:r>
      <w:r>
        <w:rPr/>
        <w:t>Flow</w:t>
      </w:r>
      <w:r>
        <w:rPr>
          <w:spacing w:val="-5"/>
        </w:rPr>
        <w:t> </w:t>
      </w:r>
      <w:r>
        <w:rPr/>
        <w:t>Chart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222" w:after="0"/>
        <w:ind w:left="937" w:right="0" w:hanging="778"/>
        <w:jc w:val="left"/>
      </w:pPr>
      <w:bookmarkStart w:name=" Development of the output feedback cont" w:id="114"/>
      <w:bookmarkEnd w:id="114"/>
      <w:r>
        <w:rPr>
          <w:b w:val="0"/>
        </w:rPr>
      </w:r>
      <w:bookmarkStart w:name="_bookmark60" w:id="115"/>
      <w:bookmarkEnd w:id="115"/>
      <w:r>
        <w:rPr>
          <w:b w:val="0"/>
        </w:rPr>
      </w:r>
      <w:bookmarkStart w:name="_bookmark60" w:id="116"/>
      <w:bookmarkEnd w:id="116"/>
      <w:r>
        <w:rPr/>
        <w:t>D</w:t>
      </w:r>
      <w:r>
        <w:rPr/>
        <w:t>evelopment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output</w:t>
      </w:r>
      <w:r>
        <w:rPr>
          <w:spacing w:val="-6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controller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262"/>
      </w:pP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output</w:t>
      </w:r>
      <w:r>
        <w:rPr>
          <w:spacing w:val="17"/>
          <w:w w:val="95"/>
        </w:rPr>
        <w:t> </w:t>
      </w:r>
      <w:r>
        <w:rPr>
          <w:w w:val="95"/>
        </w:rPr>
        <w:t>feedback</w:t>
      </w:r>
      <w:r>
        <w:rPr>
          <w:spacing w:val="17"/>
          <w:w w:val="95"/>
        </w:rPr>
        <w:t> </w:t>
      </w:r>
      <w:r>
        <w:rPr>
          <w:w w:val="95"/>
        </w:rPr>
        <w:t>controller</w:t>
      </w:r>
      <w:r>
        <w:rPr>
          <w:spacing w:val="17"/>
          <w:w w:val="95"/>
        </w:rPr>
        <w:t> </w:t>
      </w:r>
      <w:r>
        <w:rPr>
          <w:w w:val="95"/>
        </w:rPr>
        <w:t>has</w:t>
      </w:r>
      <w:r>
        <w:rPr>
          <w:spacing w:val="17"/>
          <w:w w:val="95"/>
        </w:rPr>
        <w:t> </w:t>
      </w:r>
      <w:r>
        <w:rPr>
          <w:w w:val="95"/>
        </w:rPr>
        <w:t>been</w:t>
      </w:r>
      <w:r>
        <w:rPr>
          <w:spacing w:val="17"/>
          <w:w w:val="95"/>
        </w:rPr>
        <w:t> </w:t>
      </w:r>
      <w:r>
        <w:rPr>
          <w:w w:val="95"/>
        </w:rPr>
        <w:t>developed</w:t>
      </w:r>
      <w:r>
        <w:rPr>
          <w:spacing w:val="17"/>
          <w:w w:val="95"/>
        </w:rPr>
        <w:t> </w:t>
      </w:r>
      <w:r>
        <w:rPr>
          <w:w w:val="95"/>
        </w:rPr>
        <w:t>for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Rotational</w:t>
      </w:r>
      <w:r>
        <w:rPr>
          <w:spacing w:val="17"/>
          <w:w w:val="95"/>
        </w:rPr>
        <w:t> </w:t>
      </w:r>
      <w:r>
        <w:rPr>
          <w:w w:val="95"/>
        </w:rPr>
        <w:t>Translational</w:t>
      </w:r>
      <w:r>
        <w:rPr>
          <w:spacing w:val="17"/>
          <w:w w:val="95"/>
        </w:rPr>
        <w:t> </w:t>
      </w:r>
      <w:r>
        <w:rPr>
          <w:w w:val="95"/>
        </w:rPr>
        <w:t>Actuator</w:t>
      </w:r>
      <w:r>
        <w:rPr>
          <w:spacing w:val="17"/>
          <w:w w:val="95"/>
        </w:rPr>
        <w:t> </w:t>
      </w:r>
      <w:r>
        <w:rPr>
          <w:w w:val="95"/>
        </w:rPr>
        <w:t>(RTAC),</w:t>
      </w:r>
      <w:r>
        <w:rPr>
          <w:spacing w:val="-54"/>
          <w:w w:val="95"/>
        </w:rPr>
        <w:t> </w:t>
      </w:r>
      <w:r>
        <w:rPr/>
        <w:t>Cart</w:t>
      </w:r>
      <w:r>
        <w:rPr>
          <w:spacing w:val="-8"/>
        </w:rPr>
        <w:t> </w:t>
      </w:r>
      <w:r>
        <w:rPr/>
        <w:t>driven</w:t>
      </w:r>
      <w:r>
        <w:rPr>
          <w:spacing w:val="-8"/>
        </w:rPr>
        <w:t> </w:t>
      </w:r>
      <w:r>
        <w:rPr/>
        <w:t>inverted</w:t>
      </w:r>
      <w:r>
        <w:rPr>
          <w:spacing w:val="-7"/>
        </w:rPr>
        <w:t> </w:t>
      </w:r>
      <w:r>
        <w:rPr/>
        <w:t>pendulum</w:t>
      </w:r>
      <w:r>
        <w:rPr>
          <w:spacing w:val="-8"/>
        </w:rPr>
        <w:t> </w:t>
      </w:r>
      <w:r>
        <w:rPr/>
        <w:t>(CIP)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quadrotor</w:t>
      </w:r>
      <w:r>
        <w:rPr>
          <w:spacing w:val="-7"/>
        </w:rPr>
        <w:t> </w:t>
      </w:r>
      <w:r>
        <w:rPr/>
        <w:t>unmanned</w:t>
      </w:r>
      <w:r>
        <w:rPr>
          <w:spacing w:val="-8"/>
        </w:rPr>
        <w:t> </w:t>
      </w:r>
      <w:r>
        <w:rPr/>
        <w:t>aerial</w:t>
      </w:r>
      <w:r>
        <w:rPr>
          <w:spacing w:val="-7"/>
        </w:rPr>
        <w:t> </w:t>
      </w:r>
      <w:r>
        <w:rPr/>
        <w:t>vehicle</w:t>
      </w:r>
      <w:r>
        <w:rPr>
          <w:spacing w:val="-8"/>
        </w:rPr>
        <w:t> </w:t>
      </w:r>
      <w:r>
        <w:rPr/>
        <w:t>(QUAV).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Output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regulator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RTAC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rPr>
          <w:i/>
          <w:sz w:val="31"/>
        </w:rPr>
      </w:pPr>
    </w:p>
    <w:p>
      <w:pPr>
        <w:pStyle w:val="BodyText"/>
        <w:ind w:right="1277"/>
        <w:jc w:val="center"/>
      </w:pP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nonlinear</w:t>
      </w:r>
      <w:r>
        <w:rPr>
          <w:spacing w:val="19"/>
          <w:w w:val="95"/>
        </w:rPr>
        <w:t> </w:t>
      </w:r>
      <w:r>
        <w:rPr>
          <w:w w:val="95"/>
        </w:rPr>
        <w:t>mathematical</w:t>
      </w:r>
      <w:r>
        <w:rPr>
          <w:spacing w:val="19"/>
          <w:w w:val="95"/>
        </w:rPr>
        <w:t> </w:t>
      </w:r>
      <w:r>
        <w:rPr>
          <w:w w:val="95"/>
        </w:rPr>
        <w:t>model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9"/>
          <w:w w:val="95"/>
        </w:rPr>
        <w:t> </w:t>
      </w:r>
      <w:r>
        <w:rPr>
          <w:w w:val="95"/>
        </w:rPr>
        <w:t>RTAC</w:t>
      </w:r>
      <w:r>
        <w:rPr>
          <w:spacing w:val="19"/>
          <w:w w:val="95"/>
        </w:rPr>
        <w:t> </w:t>
      </w:r>
      <w:r>
        <w:rPr>
          <w:w w:val="95"/>
        </w:rPr>
        <w:t>system</w:t>
      </w:r>
      <w:r>
        <w:rPr>
          <w:spacing w:val="19"/>
          <w:w w:val="95"/>
        </w:rPr>
        <w:t> </w:t>
      </w:r>
      <w:r>
        <w:rPr>
          <w:w w:val="95"/>
        </w:rPr>
        <w:t>adopted</w:t>
      </w:r>
      <w:r>
        <w:rPr>
          <w:spacing w:val="19"/>
          <w:w w:val="95"/>
        </w:rPr>
        <w:t> </w:t>
      </w:r>
      <w:r>
        <w:rPr>
          <w:w w:val="95"/>
        </w:rPr>
        <w:t>from</w:t>
      </w:r>
      <w:r>
        <w:rPr>
          <w:spacing w:val="19"/>
          <w:w w:val="95"/>
        </w:rPr>
        <w:t> </w:t>
      </w:r>
      <w:r>
        <w:rPr>
          <w:w w:val="95"/>
        </w:rPr>
        <w:t>Avis</w:t>
      </w:r>
      <w:r>
        <w:rPr>
          <w:spacing w:val="1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19"/>
          <w:w w:val="95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21"/>
          <w:w w:val="95"/>
        </w:rPr>
        <w:t> </w:t>
      </w:r>
      <w:r>
        <w:rPr>
          <w:w w:val="95"/>
        </w:rPr>
        <w:t>(2010),</w:t>
      </w:r>
      <w:r>
        <w:rPr>
          <w:spacing w:val="20"/>
          <w:w w:val="95"/>
        </w:rPr>
        <w:t> </w:t>
      </w:r>
      <w:r>
        <w:rPr>
          <w:w w:val="95"/>
        </w:rPr>
        <w:t>was</w:t>
      </w:r>
      <w:r>
        <w:rPr>
          <w:spacing w:val="19"/>
          <w:w w:val="95"/>
        </w:rPr>
        <w:t> </w:t>
      </w:r>
      <w:r>
        <w:rPr>
          <w:w w:val="95"/>
        </w:rPr>
        <w:t>used</w:t>
      </w:r>
    </w:p>
    <w:p>
      <w:pPr>
        <w:pStyle w:val="BodyText"/>
        <w:rPr>
          <w:sz w:val="28"/>
        </w:rPr>
      </w:pPr>
    </w:p>
    <w:p>
      <w:pPr>
        <w:tabs>
          <w:tab w:pos="6630" w:val="left" w:leader="none"/>
        </w:tabs>
        <w:spacing w:before="211"/>
        <w:ind w:left="0" w:right="1439" w:firstLine="0"/>
        <w:jc w:val="right"/>
        <w:rPr>
          <w:sz w:val="24"/>
        </w:rPr>
      </w:pPr>
      <w:bookmarkStart w:name="_bookmark61" w:id="117"/>
      <w:bookmarkEnd w:id="117"/>
      <w:r>
        <w:rPr/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3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spacing w:val="-87"/>
          <w:w w:val="84"/>
          <w:sz w:val="24"/>
        </w:rPr>
        <w:t>q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-23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8"/>
          <w:w w:val="111"/>
          <w:sz w:val="24"/>
        </w:rPr>
        <w:t>k</w:t>
      </w:r>
      <w:r>
        <w:rPr>
          <w:rFonts w:ascii="Calibri" w:hAnsi="Calibri"/>
          <w:i/>
          <w:w w:val="84"/>
          <w:sz w:val="24"/>
        </w:rPr>
        <w:t>q</w:t>
      </w:r>
      <w:r>
        <w:rPr>
          <w:rFonts w:ascii="Calibri" w:hAnsi="Calibri"/>
          <w:i/>
          <w:spacing w:val="20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108"/>
          <w:sz w:val="24"/>
        </w:rPr>
        <w:t>sin</w:t>
      </w:r>
      <w:r>
        <w:rPr>
          <w:rFonts w:ascii="Calibri" w:hAnsi="Calibri"/>
          <w:i/>
          <w:spacing w:val="6"/>
          <w:w w:val="108"/>
          <w:sz w:val="24"/>
        </w:rPr>
        <w:t>θ</w:t>
      </w:r>
      <w:r>
        <w:rPr>
          <w:rFonts w:ascii="Calibri" w:hAnsi="Calibri"/>
          <w:i/>
          <w:spacing w:val="-65"/>
          <w:w w:val="81"/>
          <w:sz w:val="24"/>
        </w:rPr>
        <w:t>θ</w:t>
      </w:r>
      <w:r>
        <w:rPr>
          <w:rFonts w:ascii="Calibri" w:hAnsi="Calibri"/>
          <w:spacing w:val="6"/>
          <w:w w:val="119"/>
          <w:position w:val="6"/>
          <w:sz w:val="24"/>
        </w:rPr>
        <w:t>˙</w:t>
      </w:r>
      <w:r>
        <w:rPr>
          <w:rFonts w:ascii="Calibri" w:hAnsi="Calibri"/>
          <w:w w:val="104"/>
          <w:position w:val="10"/>
          <w:sz w:val="16"/>
        </w:rPr>
        <w:t>2</w:t>
      </w:r>
      <w:r>
        <w:rPr>
          <w:rFonts w:ascii="Calibri" w:hAnsi="Calibri"/>
          <w:position w:val="10"/>
          <w:sz w:val="16"/>
        </w:rPr>
        <w:t> </w:t>
      </w:r>
      <w:r>
        <w:rPr>
          <w:rFonts w:ascii="Calibri" w:hAnsi="Calibri"/>
          <w:spacing w:val="-10"/>
          <w:position w:val="10"/>
          <w:sz w:val="16"/>
        </w:rPr>
        <w:t> </w:t>
      </w:r>
      <w:r>
        <w:rPr>
          <w:rFonts w:ascii="Lucida Sans Unicode" w:hAnsi="Lucida Sans Unicode"/>
          <w:w w:val="9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95"/>
          <w:sz w:val="24"/>
        </w:rPr>
        <w:t>cos</w:t>
      </w:r>
      <w:r>
        <w:rPr>
          <w:rFonts w:ascii="Calibri" w:hAnsi="Calibri"/>
          <w:i/>
          <w:spacing w:val="6"/>
          <w:w w:val="95"/>
          <w:sz w:val="24"/>
        </w:rPr>
        <w:t>θ</w:t>
      </w:r>
      <w:r>
        <w:rPr>
          <w:rFonts w:ascii="Calibri" w:hAnsi="Calibri"/>
          <w:i/>
          <w:spacing w:val="-91"/>
          <w:w w:val="81"/>
          <w:sz w:val="24"/>
        </w:rPr>
        <w:t>θ</w:t>
      </w:r>
      <w:r>
        <w:rPr>
          <w:rFonts w:ascii="Calibri" w:hAnsi="Calibri"/>
          <w:w w:val="124"/>
          <w:position w:val="6"/>
          <w:sz w:val="24"/>
        </w:rPr>
        <w:t>¨</w:t>
      </w:r>
      <w:r>
        <w:rPr>
          <w:rFonts w:ascii="Calibri" w:hAnsi="Calibri"/>
          <w:spacing w:val="-22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37"/>
          <w:sz w:val="24"/>
        </w:rPr>
        <w:t>F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</w:rPr>
        <w:t>(3.1)</w:t>
      </w:r>
    </w:p>
    <w:p>
      <w:pPr>
        <w:tabs>
          <w:tab w:pos="5126" w:val="left" w:leader="none"/>
        </w:tabs>
        <w:spacing w:before="144"/>
        <w:ind w:left="0" w:right="1439" w:firstLine="0"/>
        <w:jc w:val="right"/>
        <w:rPr>
          <w:sz w:val="24"/>
        </w:rPr>
      </w:pP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70"/>
          <w:sz w:val="24"/>
        </w:rPr>
        <w:t>I</w:t>
      </w:r>
      <w:r>
        <w:rPr>
          <w:rFonts w:ascii="Calibri" w:hAnsi="Calibri"/>
          <w:i/>
          <w:spacing w:val="17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i/>
          <w:spacing w:val="-91"/>
          <w:w w:val="81"/>
          <w:sz w:val="24"/>
          <w:vertAlign w:val="baseline"/>
        </w:rPr>
        <w:t>θ</w:t>
      </w:r>
      <w:r>
        <w:rPr>
          <w:rFonts w:ascii="Calibri" w:hAnsi="Calibri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spacing w:val="-8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m</w:t>
      </w:r>
      <w:r>
        <w:rPr>
          <w:rFonts w:ascii="Calibri" w:hAnsi="Calibri"/>
          <w:i/>
          <w:spacing w:val="5"/>
          <w:w w:val="111"/>
          <w:sz w:val="24"/>
          <w:vertAlign w:val="baseline"/>
        </w:rPr>
        <w:t>l</w:t>
      </w:r>
      <w:r>
        <w:rPr>
          <w:rFonts w:ascii="Calibri" w:hAnsi="Calibri"/>
          <w:i/>
          <w:w w:val="95"/>
          <w:sz w:val="24"/>
          <w:vertAlign w:val="baseline"/>
        </w:rPr>
        <w:t>cos</w:t>
      </w:r>
      <w:r>
        <w:rPr>
          <w:rFonts w:ascii="Calibri" w:hAnsi="Calibri"/>
          <w:i/>
          <w:spacing w:val="6"/>
          <w:w w:val="95"/>
          <w:sz w:val="24"/>
          <w:vertAlign w:val="baseline"/>
        </w:rPr>
        <w:t>θ</w:t>
      </w:r>
      <w:r>
        <w:rPr>
          <w:rFonts w:ascii="Calibri" w:hAnsi="Calibri"/>
          <w:i/>
          <w:spacing w:val="-87"/>
          <w:w w:val="84"/>
          <w:sz w:val="24"/>
          <w:vertAlign w:val="baseline"/>
        </w:rPr>
        <w:t>q</w:t>
      </w:r>
      <w:r>
        <w:rPr>
          <w:rFonts w:ascii="Calibri" w:hAnsi="Calibri"/>
          <w:w w:val="124"/>
          <w:sz w:val="24"/>
          <w:vertAlign w:val="baseline"/>
        </w:rPr>
        <w:t>¨</w:t>
      </w:r>
      <w:r>
        <w:rPr>
          <w:rFonts w:ascii="Calibri" w:hAnsi="Calibri"/>
          <w:spacing w:val="-23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N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(3.2)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spacing w:line="391" w:lineRule="auto" w:before="30"/>
        <w:ind w:left="160" w:right="1438"/>
        <w:jc w:val="both"/>
      </w:pPr>
      <w:r>
        <w:rPr/>
        <w:t>where </w:t>
      </w:r>
      <w:r>
        <w:rPr>
          <w:rFonts w:ascii="Calibri" w:hAnsi="Calibri"/>
          <w:i/>
        </w:rPr>
        <w:t>q</w:t>
      </w:r>
      <w:r>
        <w:rPr/>
        <w:t>, </w:t>
      </w:r>
      <w:r>
        <w:rPr>
          <w:rFonts w:ascii="Calibri" w:hAnsi="Calibri"/>
          <w:i/>
        </w:rPr>
        <w:t>q</w:t>
      </w:r>
      <w:r>
        <w:rPr>
          <w:rFonts w:ascii="Calibri" w:hAnsi="Calibri"/>
        </w:rPr>
        <w:t>˙</w:t>
      </w:r>
      <w:r>
        <w:rPr/>
        <w:t>, </w:t>
      </w:r>
      <w:r>
        <w:rPr>
          <w:rFonts w:ascii="Calibri" w:hAnsi="Calibri"/>
          <w:i/>
        </w:rPr>
        <w:t>θ </w:t>
      </w:r>
      <w:r>
        <w:rPr/>
        <w:t>and </w:t>
      </w:r>
      <w:r>
        <w:rPr>
          <w:rFonts w:ascii="Calibri" w:hAnsi="Calibri"/>
          <w:i/>
        </w:rPr>
        <w:t>θ</w:t>
      </w:r>
      <w:r>
        <w:rPr>
          <w:rFonts w:ascii="Calibri" w:hAnsi="Calibri"/>
          <w:position w:val="6"/>
        </w:rPr>
        <w:t>˙ </w:t>
      </w:r>
      <w:r>
        <w:rPr/>
        <w:t>are variables representing translational displacement, translational velocity,</w:t>
      </w:r>
      <w:r>
        <w:rPr>
          <w:spacing w:val="1"/>
        </w:rPr>
        <w:t> </w:t>
      </w:r>
      <w:r>
        <w:rPr>
          <w:w w:val="105"/>
        </w:rPr>
        <w:t>angular displacement and angular velocity respectively.  Substituting </w:t>
      </w:r>
      <w:r>
        <w:rPr>
          <w:rFonts w:ascii="Calibri" w:hAnsi="Calibri"/>
          <w:i/>
          <w:w w:val="105"/>
        </w:rPr>
        <w:t>M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30"/>
          <w:vertAlign w:val="baseline"/>
        </w:rPr>
        <w:t>= </w:t>
      </w:r>
      <w:r>
        <w:rPr>
          <w:rFonts w:ascii="Calibri" w:hAnsi="Calibri"/>
          <w:i/>
          <w:w w:val="105"/>
          <w:vertAlign w:val="baseline"/>
        </w:rPr>
        <w:t>M </w:t>
      </w:r>
      <w:r>
        <w:rPr>
          <w:rFonts w:ascii="Calibri" w:hAnsi="Calibri"/>
          <w:w w:val="130"/>
          <w:vertAlign w:val="baseline"/>
        </w:rPr>
        <w:t>+ </w:t>
      </w:r>
      <w:r>
        <w:rPr>
          <w:rFonts w:ascii="Calibri" w:hAnsi="Calibri"/>
          <w:i/>
          <w:w w:val="105"/>
          <w:vertAlign w:val="baseline"/>
        </w:rPr>
        <w:t>m </w:t>
      </w:r>
      <w:r>
        <w:rPr>
          <w:w w:val="105"/>
          <w:vertAlign w:val="baseline"/>
        </w:rPr>
        <w:t>and </w:t>
      </w:r>
      <w:r>
        <w:rPr>
          <w:rFonts w:ascii="Calibri" w:hAnsi="Calibri"/>
          <w:i/>
          <w:w w:val="105"/>
          <w:vertAlign w:val="baseline"/>
        </w:rPr>
        <w:t>M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30"/>
          <w:vertAlign w:val="baseline"/>
        </w:rPr>
        <w:t>=</w:t>
      </w:r>
      <w:r>
        <w:rPr>
          <w:rFonts w:ascii="Calibri" w:hAnsi="Calibri"/>
          <w:spacing w:val="-68"/>
          <w:w w:val="130"/>
          <w:vertAlign w:val="baseline"/>
        </w:rPr>
        <w:t> </w:t>
      </w:r>
      <w:r>
        <w:rPr>
          <w:rFonts w:ascii="Calibri" w:hAnsi="Calibri"/>
          <w:i/>
          <w:w w:val="140"/>
          <w:vertAlign w:val="baseline"/>
        </w:rPr>
        <w:t>I</w:t>
      </w:r>
      <w:r>
        <w:rPr>
          <w:rFonts w:ascii="Calibri" w:hAnsi="Calibri"/>
          <w:i/>
          <w:spacing w:val="-6"/>
          <w:w w:val="140"/>
          <w:vertAlign w:val="baseline"/>
        </w:rPr>
        <w:t> </w:t>
      </w:r>
      <w:r>
        <w:rPr>
          <w:rFonts w:ascii="Calibri" w:hAnsi="Calibri"/>
          <w:w w:val="140"/>
          <w:vertAlign w:val="baseline"/>
        </w:rPr>
        <w:t>+</w:t>
      </w:r>
      <w:r>
        <w:rPr>
          <w:rFonts w:ascii="Calibri" w:hAnsi="Calibri"/>
          <w:spacing w:val="-23"/>
          <w:w w:val="140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ml</w:t>
      </w:r>
      <w:r>
        <w:rPr>
          <w:rFonts w:ascii="Calibri" w:hAnsi="Calibri"/>
          <w:w w:val="105"/>
          <w:vertAlign w:val="superscript"/>
        </w:rPr>
        <w:t>2</w:t>
      </w:r>
      <w:r>
        <w:rPr>
          <w:w w:val="105"/>
          <w:vertAlign w:val="baseline"/>
        </w:rPr>
        <w:t>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4"/>
          <w:w w:val="105"/>
          <w:vertAlign w:val="baseline"/>
        </w:rPr>
        <w:t> </w:t>
      </w:r>
      <w:hyperlink w:history="true" w:anchor="_bookmark61">
        <w:r>
          <w:rPr>
            <w:w w:val="105"/>
            <w:vertAlign w:val="baseline"/>
          </w:rPr>
          <w:t>(3.1)-(3.2),</w:t>
        </w:r>
      </w:hyperlink>
    </w:p>
    <w:p>
      <w:pPr>
        <w:tabs>
          <w:tab w:pos="4931" w:val="left" w:leader="none"/>
          <w:tab w:pos="6058" w:val="left" w:leader="none"/>
          <w:tab w:pos="9061" w:val="left" w:leader="none"/>
        </w:tabs>
        <w:spacing w:line="388" w:lineRule="exact" w:before="238"/>
        <w:ind w:left="2816" w:right="0" w:firstLine="0"/>
        <w:jc w:val="left"/>
        <w:rPr>
          <w:sz w:val="24"/>
        </w:rPr>
      </w:pPr>
      <w:r>
        <w:rPr/>
        <w:pict>
          <v:shape style="position:absolute;margin-left:298.610992pt;margin-top:22.060513pt;width:65.650pt;height:20.75pt;mso-position-horizontal-relative:page;mso-position-vertical-relative:paragraph;z-index:-246021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26" w:val="left" w:leader="none"/>
                    </w:tabs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5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bookmarkStart w:name="_bookmark62" w:id="118"/>
      <w:bookmarkEnd w:id="118"/>
      <w:r>
        <w:rPr/>
      </w:r>
      <w:r>
        <w:rPr>
          <w:rFonts w:ascii="Calibri" w:hAnsi="Calibri"/>
          <w:i/>
          <w:spacing w:val="-87"/>
          <w:w w:val="84"/>
          <w:sz w:val="24"/>
        </w:rPr>
        <w:t>q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9"/>
          <w:sz w:val="24"/>
        </w:rPr>
        <w:t> </w:t>
      </w:r>
      <w:r>
        <w:rPr>
          <w:w w:val="99"/>
          <w:position w:val="16"/>
          <w:sz w:val="24"/>
          <w:u w:val="single"/>
        </w:rPr>
        <w:t> </w:t>
      </w:r>
      <w:r>
        <w:rPr>
          <w:spacing w:val="-18"/>
          <w:position w:val="16"/>
          <w:sz w:val="24"/>
          <w:u w:val="single"/>
        </w:rPr>
        <w:t> </w:t>
      </w:r>
      <w:r>
        <w:rPr>
          <w:rFonts w:ascii="Calibri" w:hAnsi="Calibri"/>
          <w:w w:val="96"/>
          <w:position w:val="16"/>
          <w:sz w:val="24"/>
          <w:u w:val="single"/>
        </w:rPr>
        <w:t>1</w:t>
      </w:r>
      <w:r>
        <w:rPr>
          <w:rFonts w:ascii="Calibri" w:hAnsi="Calibri"/>
          <w:position w:val="16"/>
          <w:sz w:val="24"/>
          <w:u w:val="single"/>
        </w:rPr>
        <w:t> </w:t>
      </w:r>
      <w:r>
        <w:rPr>
          <w:rFonts w:ascii="Calibri" w:hAnsi="Calibri"/>
          <w:spacing w:val="-7"/>
          <w:position w:val="16"/>
          <w:sz w:val="24"/>
          <w:u w:val="single"/>
        </w:rPr>
        <w:t> </w:t>
      </w:r>
      <w:r>
        <w:rPr>
          <w:rFonts w:ascii="Calibri" w:hAnsi="Calibri"/>
          <w:spacing w:val="-31"/>
          <w:position w:val="16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108"/>
          <w:sz w:val="24"/>
        </w:rPr>
        <w:t>sin</w:t>
      </w:r>
      <w:r>
        <w:rPr>
          <w:rFonts w:ascii="Calibri" w:hAnsi="Calibri"/>
          <w:i/>
          <w:spacing w:val="6"/>
          <w:w w:val="108"/>
          <w:sz w:val="24"/>
        </w:rPr>
        <w:t>θ</w:t>
      </w:r>
      <w:r>
        <w:rPr>
          <w:rFonts w:ascii="Calibri" w:hAnsi="Calibri"/>
          <w:i/>
          <w:spacing w:val="-65"/>
          <w:w w:val="81"/>
          <w:sz w:val="24"/>
        </w:rPr>
        <w:t>θ</w:t>
      </w:r>
      <w:r>
        <w:rPr>
          <w:rFonts w:ascii="Calibri" w:hAnsi="Calibri"/>
          <w:spacing w:val="6"/>
          <w:w w:val="119"/>
          <w:position w:val="6"/>
          <w:sz w:val="24"/>
        </w:rPr>
        <w:t>˙</w:t>
      </w:r>
      <w:r>
        <w:rPr>
          <w:rFonts w:ascii="Calibri" w:hAnsi="Calibri"/>
          <w:w w:val="104"/>
          <w:position w:val="10"/>
          <w:sz w:val="16"/>
        </w:rPr>
        <w:t>2</w:t>
      </w:r>
      <w:r>
        <w:rPr>
          <w:rFonts w:ascii="Calibri" w:hAnsi="Calibri"/>
          <w:position w:val="10"/>
          <w:sz w:val="16"/>
        </w:rPr>
        <w:tab/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95"/>
          <w:sz w:val="24"/>
        </w:rPr>
        <w:t>cos</w:t>
      </w:r>
      <w:r>
        <w:rPr>
          <w:rFonts w:ascii="Calibri" w:hAnsi="Calibri"/>
          <w:i/>
          <w:spacing w:val="6"/>
          <w:w w:val="95"/>
          <w:sz w:val="24"/>
        </w:rPr>
        <w:t>θ</w:t>
      </w:r>
      <w:r>
        <w:rPr>
          <w:rFonts w:ascii="Calibri" w:hAnsi="Calibri"/>
          <w:i/>
          <w:spacing w:val="-91"/>
          <w:w w:val="81"/>
          <w:sz w:val="24"/>
        </w:rPr>
        <w:t>θ</w:t>
      </w:r>
      <w:r>
        <w:rPr>
          <w:rFonts w:ascii="Calibri" w:hAnsi="Calibri"/>
          <w:w w:val="124"/>
          <w:position w:val="6"/>
          <w:sz w:val="24"/>
        </w:rPr>
        <w:t>¨</w:t>
      </w:r>
      <w:r>
        <w:rPr>
          <w:rFonts w:ascii="Calibri" w:hAnsi="Calibri"/>
          <w:position w:val="6"/>
          <w:sz w:val="24"/>
        </w:rPr>
        <w:tab/>
      </w:r>
      <w:r>
        <w:rPr>
          <w:rFonts w:ascii="Calibri" w:hAnsi="Calibri"/>
          <w:i/>
          <w:spacing w:val="7"/>
          <w:w w:val="111"/>
          <w:sz w:val="24"/>
        </w:rPr>
        <w:t>k</w:t>
      </w:r>
      <w:r>
        <w:rPr>
          <w:rFonts w:ascii="Calibri" w:hAnsi="Calibri"/>
          <w:i/>
          <w:w w:val="84"/>
          <w:sz w:val="24"/>
        </w:rPr>
        <w:t>q</w:t>
      </w:r>
      <w:r>
        <w:rPr>
          <w:rFonts w:ascii="Calibri" w:hAnsi="Calibri"/>
          <w:i/>
          <w:spacing w:val="7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37"/>
          <w:sz w:val="24"/>
        </w:rPr>
        <w:t>F</w:t>
      </w:r>
      <w:r>
        <w:rPr>
          <w:rFonts w:ascii="Calibri" w:hAnsi="Calibri"/>
          <w:i/>
          <w:spacing w:val="-22"/>
          <w:sz w:val="24"/>
        </w:rPr>
        <w:t> 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(3.3)</w:t>
      </w:r>
    </w:p>
    <w:p>
      <w:pPr>
        <w:spacing w:line="228" w:lineRule="exact" w:before="0"/>
        <w:ind w:left="3267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spacing w:before="97"/>
        <w:ind w:left="159"/>
      </w:pPr>
      <w:r>
        <w:rPr/>
        <w:t>and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equation</w:t>
      </w:r>
      <w:r>
        <w:rPr>
          <w:spacing w:val="-3"/>
        </w:rPr>
        <w:t> </w:t>
      </w:r>
      <w:hyperlink w:history="true" w:anchor="_bookmark61">
        <w:r>
          <w:rPr/>
          <w:t>(3.2)</w:t>
        </w:r>
      </w:hyperlink>
    </w:p>
    <w:p>
      <w:pPr>
        <w:pStyle w:val="BodyText"/>
        <w:spacing w:before="8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5631" w:val="left" w:leader="none"/>
        </w:tabs>
        <w:spacing w:line="388" w:lineRule="exact" w:before="0"/>
        <w:ind w:left="159" w:right="0" w:firstLine="0"/>
        <w:jc w:val="left"/>
        <w:rPr>
          <w:sz w:val="24"/>
        </w:rPr>
      </w:pPr>
      <w:r>
        <w:rPr/>
        <w:pict>
          <v:shape style="position:absolute;margin-left:288.033997pt;margin-top:10.160522pt;width:9.3pt;height:20.75pt;mso-position-horizontal-relative:page;mso-position-vertical-relative:paragraph;z-index:-24601600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bookmarkStart w:name="_bookmark63" w:id="119"/>
      <w:bookmarkEnd w:id="119"/>
      <w:r>
        <w:rPr/>
      </w:r>
      <w:r>
        <w:rPr>
          <w:rFonts w:ascii="Calibri" w:hAnsi="Calibri"/>
          <w:i/>
          <w:spacing w:val="-10"/>
          <w:w w:val="110"/>
          <w:sz w:val="24"/>
        </w:rPr>
        <w:t>θ</w:t>
      </w:r>
      <w:r>
        <w:rPr>
          <w:rFonts w:ascii="Calibri" w:hAnsi="Calibri"/>
          <w:spacing w:val="-10"/>
          <w:w w:val="110"/>
          <w:position w:val="6"/>
          <w:sz w:val="24"/>
        </w:rPr>
        <w:t>¨</w:t>
      </w:r>
      <w:r>
        <w:rPr>
          <w:rFonts w:ascii="Calibri" w:hAnsi="Calibri"/>
          <w:spacing w:val="-14"/>
          <w:w w:val="110"/>
          <w:position w:val="6"/>
          <w:sz w:val="24"/>
        </w:rPr>
        <w:t> </w:t>
      </w:r>
      <w:r>
        <w:rPr>
          <w:rFonts w:ascii="Calibri" w:hAnsi="Calibri"/>
          <w:spacing w:val="-10"/>
          <w:w w:val="110"/>
          <w:sz w:val="24"/>
        </w:rPr>
        <w:t>=</w:t>
      </w:r>
      <w:r>
        <w:rPr>
          <w:rFonts w:ascii="Calibri" w:hAnsi="Calibri"/>
          <w:spacing w:val="132"/>
          <w:w w:val="110"/>
          <w:position w:val="16"/>
          <w:sz w:val="24"/>
          <w:u w:val="single"/>
        </w:rPr>
        <w:t> </w:t>
      </w:r>
      <w:r>
        <w:rPr>
          <w:rFonts w:ascii="Calibri" w:hAnsi="Calibri"/>
          <w:spacing w:val="-9"/>
          <w:w w:val="110"/>
          <w:position w:val="16"/>
          <w:sz w:val="24"/>
          <w:u w:val="single"/>
        </w:rPr>
        <w:t>1</w:t>
      </w:r>
      <w:r>
        <w:rPr>
          <w:rFonts w:ascii="Calibri" w:hAnsi="Calibri"/>
          <w:spacing w:val="65"/>
          <w:w w:val="110"/>
          <w:position w:val="16"/>
          <w:sz w:val="24"/>
        </w:rPr>
        <w:t> </w:t>
      </w:r>
      <w:r>
        <w:rPr>
          <w:rFonts w:ascii="Calibri" w:hAnsi="Calibri"/>
          <w:spacing w:val="-9"/>
          <w:w w:val="110"/>
          <w:sz w:val="24"/>
        </w:rPr>
        <w:t>(</w:t>
      </w:r>
      <w:r>
        <w:rPr>
          <w:rFonts w:ascii="Calibri" w:hAnsi="Calibri"/>
          <w:spacing w:val="126"/>
          <w:w w:val="110"/>
          <w:sz w:val="24"/>
        </w:rPr>
        <w:t> </w:t>
      </w:r>
      <w:r>
        <w:rPr>
          <w:rFonts w:ascii="Calibri" w:hAnsi="Calibri"/>
          <w:i/>
          <w:spacing w:val="-9"/>
          <w:w w:val="110"/>
          <w:sz w:val="24"/>
        </w:rPr>
        <w:t>mlcosθq</w:t>
      </w:r>
      <w:r>
        <w:rPr>
          <w:rFonts w:ascii="Calibri" w:hAnsi="Calibri"/>
          <w:spacing w:val="-9"/>
          <w:w w:val="110"/>
          <w:sz w:val="24"/>
        </w:rPr>
        <w:t>¨</w:t>
      </w:r>
      <w:r>
        <w:rPr>
          <w:rFonts w:ascii="Calibri" w:hAnsi="Calibri"/>
          <w:spacing w:val="-28"/>
          <w:w w:val="110"/>
          <w:sz w:val="24"/>
        </w:rPr>
        <w:t> </w:t>
      </w:r>
      <w:r>
        <w:rPr>
          <w:rFonts w:ascii="Calibri" w:hAnsi="Calibri"/>
          <w:spacing w:val="-9"/>
          <w:w w:val="110"/>
          <w:sz w:val="24"/>
        </w:rPr>
        <w:t>+</w:t>
      </w:r>
      <w:r>
        <w:rPr>
          <w:rFonts w:ascii="Calibri" w:hAnsi="Calibri"/>
          <w:spacing w:val="-6"/>
          <w:w w:val="110"/>
          <w:sz w:val="24"/>
        </w:rPr>
        <w:t> </w:t>
      </w:r>
      <w:r>
        <w:rPr>
          <w:rFonts w:ascii="Calibri" w:hAnsi="Calibri"/>
          <w:i/>
          <w:spacing w:val="-9"/>
          <w:w w:val="110"/>
          <w:sz w:val="24"/>
        </w:rPr>
        <w:t>N</w:t>
      </w:r>
      <w:r>
        <w:rPr>
          <w:rFonts w:ascii="Calibri" w:hAnsi="Calibri"/>
          <w:i/>
          <w:spacing w:val="-36"/>
          <w:w w:val="110"/>
          <w:sz w:val="24"/>
        </w:rPr>
        <w:t> </w:t>
      </w:r>
      <w:r>
        <w:rPr>
          <w:rFonts w:ascii="Calibri" w:hAnsi="Calibri"/>
          <w:spacing w:val="-9"/>
          <w:w w:val="110"/>
          <w:sz w:val="24"/>
        </w:rPr>
        <w:t>)</w:t>
        <w:tab/>
      </w:r>
      <w:r>
        <w:rPr>
          <w:w w:val="115"/>
          <w:sz w:val="24"/>
        </w:rPr>
        <w:t>(3.4)</w:t>
      </w:r>
    </w:p>
    <w:p>
      <w:pPr>
        <w:spacing w:line="228" w:lineRule="exact" w:before="0"/>
        <w:ind w:left="614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2</w:t>
      </w:r>
    </w:p>
    <w:p>
      <w:pPr>
        <w:spacing w:after="0" w:line="228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2472" w:space="959"/>
            <w:col w:w="7529"/>
          </w:cols>
        </w:sectPr>
      </w:pPr>
    </w:p>
    <w:p>
      <w:pPr>
        <w:pStyle w:val="BodyText"/>
        <w:spacing w:before="9"/>
        <w:rPr>
          <w:rFonts w:ascii="Calibri"/>
          <w:sz w:val="11"/>
        </w:rPr>
      </w:pPr>
    </w:p>
    <w:p>
      <w:pPr>
        <w:pStyle w:val="BodyText"/>
        <w:spacing w:line="415" w:lineRule="auto" w:before="97"/>
        <w:ind w:left="160" w:right="1437"/>
      </w:pPr>
      <w:r>
        <w:rPr/>
        <w:t>substituting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hyperlink w:history="true" w:anchor="_bookmark62">
        <w:r>
          <w:rPr/>
          <w:t>(3.3)</w:t>
        </w:r>
        <w:r>
          <w:rPr>
            <w:spacing w:val="2"/>
          </w:rPr>
          <w:t> </w:t>
        </w:r>
      </w:hyperlink>
      <w:r>
        <w:rPr/>
        <w:t>into</w:t>
      </w:r>
      <w:r>
        <w:rPr>
          <w:spacing w:val="1"/>
        </w:rPr>
        <w:t> </w:t>
      </w:r>
      <w:r>
        <w:rPr/>
        <w:t>equation</w:t>
      </w:r>
      <w:r>
        <w:rPr>
          <w:spacing w:val="2"/>
        </w:rPr>
        <w:t> </w:t>
      </w:r>
      <w:hyperlink w:history="true" w:anchor="_bookmark61">
        <w:r>
          <w:rPr/>
          <w:t>(3.2)</w:t>
        </w:r>
        <w:r>
          <w:rPr>
            <w:spacing w:val="1"/>
          </w:rPr>
          <w:t> </w:t>
        </w:r>
      </w:hyperlink>
      <w:r>
        <w:rPr/>
        <w:t>and</w:t>
      </w:r>
      <w:r>
        <w:rPr>
          <w:spacing w:val="1"/>
        </w:rPr>
        <w:t> </w:t>
      </w:r>
      <w:r>
        <w:rPr/>
        <w:t>equation</w:t>
      </w:r>
      <w:r>
        <w:rPr>
          <w:spacing w:val="2"/>
        </w:rPr>
        <w:t> </w:t>
      </w:r>
      <w:hyperlink w:history="true" w:anchor="_bookmark63">
        <w:r>
          <w:rPr/>
          <w:t>(3.4)</w:t>
        </w:r>
        <w:r>
          <w:rPr>
            <w:spacing w:val="1"/>
          </w:rPr>
          <w:t> </w:t>
        </w:r>
      </w:hyperlink>
      <w:r>
        <w:rPr/>
        <w:t>into</w:t>
      </w:r>
      <w:r>
        <w:rPr>
          <w:spacing w:val="2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(3.1)</w:t>
      </w:r>
      <w:r>
        <w:rPr>
          <w:spacing w:val="2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model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11"/>
        <w:rPr>
          <w:sz w:val="23"/>
        </w:rPr>
      </w:pPr>
    </w:p>
    <w:p>
      <w:pPr>
        <w:spacing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25"/>
          <w:w w:val="115"/>
          <w:sz w:val="24"/>
        </w:rPr>
        <w:t>q</w:t>
      </w:r>
      <w:r>
        <w:rPr>
          <w:rFonts w:ascii="Calibri" w:hAnsi="Calibri"/>
          <w:spacing w:val="-25"/>
          <w:w w:val="115"/>
          <w:sz w:val="24"/>
        </w:rPr>
        <w:t>¨</w:t>
      </w:r>
      <w:r>
        <w:rPr>
          <w:rFonts w:ascii="Calibri" w:hAnsi="Calibri"/>
          <w:spacing w:val="-18"/>
          <w:w w:val="115"/>
          <w:sz w:val="24"/>
        </w:rPr>
        <w:t> </w:t>
      </w:r>
      <w:r>
        <w:rPr>
          <w:rFonts w:ascii="Calibri" w:hAnsi="Calibri"/>
          <w:spacing w:val="-24"/>
          <w:w w:val="115"/>
          <w:sz w:val="24"/>
        </w:rPr>
        <w:t>=</w:t>
      </w:r>
    </w:p>
    <w:p>
      <w:pPr>
        <w:spacing w:line="232" w:lineRule="auto" w:before="87"/>
        <w:ind w:left="245" w:right="0" w:hanging="195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Lucida Sans Unicode" w:hAnsi="Lucida Sans Unicode"/>
          <w:sz w:val="24"/>
          <w:u w:val="single"/>
        </w:rPr>
        <w:t>−</w:t>
      </w:r>
      <w:r>
        <w:rPr>
          <w:rFonts w:ascii="Calibri" w:hAnsi="Calibri"/>
          <w:i/>
          <w:sz w:val="24"/>
          <w:u w:val="single"/>
        </w:rPr>
        <w:t>M</w:t>
      </w:r>
      <w:r>
        <w:rPr>
          <w:rFonts w:ascii="Calibri" w:hAnsi="Calibri"/>
          <w:sz w:val="24"/>
          <w:u w:val="single"/>
          <w:vertAlign w:val="subscript"/>
        </w:rPr>
        <w:t>2</w:t>
      </w:r>
      <w:r>
        <w:rPr>
          <w:rFonts w:ascii="Calibri" w:hAnsi="Calibri"/>
          <w:i/>
          <w:sz w:val="24"/>
          <w:u w:val="single"/>
          <w:vertAlign w:val="baseline"/>
        </w:rPr>
        <w:t>kq</w:t>
      </w:r>
      <w:r>
        <w:rPr>
          <w:rFonts w:ascii="Calibri" w:hAnsi="Calibri"/>
          <w:i/>
          <w:spacing w:val="-52"/>
          <w:sz w:val="24"/>
          <w:vertAlign w:val="baseline"/>
        </w:rPr>
        <w:t> </w:t>
      </w:r>
      <w:r>
        <w:rPr>
          <w:rFonts w:ascii="Calibri" w:hAnsi="Calibri"/>
          <w:i/>
          <w:w w:val="110"/>
          <w:position w:val="4"/>
          <w:sz w:val="24"/>
          <w:vertAlign w:val="baseline"/>
        </w:rPr>
        <w:t>D</w:t>
      </w:r>
      <w:r>
        <w:rPr>
          <w:rFonts w:ascii="Calibri" w:hAnsi="Calibri"/>
          <w:i/>
          <w:w w:val="110"/>
          <w:sz w:val="16"/>
          <w:vertAlign w:val="baseline"/>
        </w:rPr>
        <w:t>n</w:t>
      </w:r>
      <w:r>
        <w:rPr>
          <w:rFonts w:ascii="Calibri" w:hAnsi="Calibri"/>
          <w:i/>
          <w:smallCaps/>
          <w:w w:val="110"/>
          <w:sz w:val="16"/>
          <w:vertAlign w:val="baseline"/>
        </w:rPr>
        <w:t>l</w:t>
      </w:r>
    </w:p>
    <w:p>
      <w:pPr>
        <w:spacing w:line="287" w:lineRule="exact" w:before="54"/>
        <w:ind w:left="304" w:right="0" w:firstLine="0"/>
        <w:jc w:val="center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spacing w:val="-65"/>
          <w:w w:val="81"/>
          <w:sz w:val="24"/>
          <w:vertAlign w:val="baseline"/>
        </w:rPr>
        <w:t>θ</w:t>
      </w:r>
      <w:r>
        <w:rPr>
          <w:rFonts w:ascii="Calibri" w:hAnsi="Calibri"/>
          <w:spacing w:val="6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spacing w:val="10"/>
          <w:w w:val="104"/>
          <w:position w:val="9"/>
          <w:sz w:val="16"/>
          <w:vertAlign w:val="baseline"/>
        </w:rPr>
        <w:t>2</w:t>
      </w:r>
      <w:r>
        <w:rPr>
          <w:rFonts w:ascii="Calibri" w:hAnsi="Calibri"/>
          <w:i/>
          <w:w w:val="108"/>
          <w:sz w:val="24"/>
          <w:vertAlign w:val="baseline"/>
        </w:rPr>
        <w:t>sinθ</w:t>
      </w:r>
    </w:p>
    <w:p>
      <w:pPr>
        <w:pStyle w:val="BodyText"/>
        <w:spacing w:line="161" w:lineRule="exact"/>
        <w:ind w:left="45"/>
        <w:rPr>
          <w:rFonts w:ascii="Calibri"/>
        </w:rPr>
      </w:pPr>
      <w:r>
        <w:rPr/>
        <w:pict>
          <v:line style="position:absolute;mso-position-horizontal-relative:page;mso-position-vertical-relative:paragraph;z-index:15737856" from="262.774994pt,5.157073pt" to="325.608994pt,5.157073pt" stroked="true" strokeweight=".478pt" strokecolor="#000000">
            <v:stroke dashstyle="solid"/>
            <w10:wrap type="none"/>
          </v:line>
        </w:pict>
      </w:r>
      <w:r>
        <w:rPr>
          <w:rFonts w:ascii="Calibri"/>
          <w:w w:val="152"/>
        </w:rPr>
        <w:t>+</w:t>
      </w:r>
    </w:p>
    <w:p>
      <w:pPr>
        <w:spacing w:line="245" w:lineRule="exact" w:before="0"/>
        <w:ind w:left="299" w:right="0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4"/>
          <w:sz w:val="24"/>
        </w:rPr>
        <w:t>D</w:t>
      </w:r>
      <w:r>
        <w:rPr>
          <w:rFonts w:ascii="Calibri"/>
          <w:i/>
          <w:w w:val="115"/>
          <w:sz w:val="16"/>
        </w:rPr>
        <w:t>n</w:t>
      </w:r>
      <w:r>
        <w:rPr>
          <w:rFonts w:ascii="Calibri"/>
          <w:i/>
          <w:smallCaps/>
          <w:w w:val="115"/>
          <w:sz w:val="16"/>
        </w:rPr>
        <w:t>l</w:t>
      </w:r>
    </w:p>
    <w:p>
      <w:pPr>
        <w:spacing w:line="210" w:lineRule="exact" w:before="114"/>
        <w:ind w:left="306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sz w:val="24"/>
        </w:rPr>
        <w:t>mlNcosθ</w:t>
      </w:r>
    </w:p>
    <w:p>
      <w:pPr>
        <w:tabs>
          <w:tab w:pos="592" w:val="left" w:leader="none"/>
        </w:tabs>
        <w:spacing w:line="423" w:lineRule="exact" w:before="0"/>
        <w:ind w:left="43" w:right="0" w:firstLine="0"/>
        <w:jc w:val="lef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24605184" from="342.612pt,6.027251pt" to="389.183pt,6.027251pt" stroked="true" strokeweight=".478pt" strokecolor="#000000">
            <v:stroke dashstyle="solid"/>
            <w10:wrap type="none"/>
          </v:line>
        </w:pict>
      </w:r>
      <w:r>
        <w:rPr>
          <w:rFonts w:ascii="Lucida Sans Unicode" w:hAnsi="Lucida Sans Unicode"/>
          <w:position w:val="20"/>
          <w:sz w:val="24"/>
        </w:rPr>
        <w:t>—</w:t>
        <w:tab/>
      </w:r>
      <w:r>
        <w:rPr>
          <w:rFonts w:ascii="Calibri" w:hAnsi="Calibri"/>
          <w:i/>
          <w:position w:val="4"/>
          <w:sz w:val="24"/>
        </w:rPr>
        <w:t>D</w:t>
      </w:r>
      <w:r>
        <w:rPr>
          <w:rFonts w:ascii="Calibri" w:hAnsi="Calibri"/>
          <w:i/>
          <w:sz w:val="16"/>
        </w:rPr>
        <w:t>n</w:t>
      </w:r>
      <w:r>
        <w:rPr>
          <w:rFonts w:ascii="Calibri" w:hAnsi="Calibri"/>
          <w:i/>
          <w:smallCaps/>
          <w:sz w:val="16"/>
        </w:rPr>
        <w:t>l</w:t>
      </w:r>
    </w:p>
    <w:p>
      <w:pPr>
        <w:spacing w:line="168" w:lineRule="auto" w:before="134"/>
        <w:ind w:left="4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25"/>
          <w:position w:val="-15"/>
          <w:sz w:val="24"/>
        </w:rPr>
        <w:t>+</w:t>
      </w:r>
      <w:r>
        <w:rPr>
          <w:rFonts w:ascii="Calibri"/>
          <w:spacing w:val="-1"/>
          <w:w w:val="125"/>
          <w:position w:val="-15"/>
          <w:sz w:val="24"/>
        </w:rPr>
        <w:t> </w:t>
      </w:r>
      <w:r>
        <w:rPr>
          <w:rFonts w:ascii="Calibri"/>
          <w:i/>
          <w:w w:val="125"/>
          <w:sz w:val="24"/>
        </w:rPr>
        <w:t>M</w:t>
      </w:r>
      <w:r>
        <w:rPr>
          <w:rFonts w:ascii="Calibri"/>
          <w:w w:val="125"/>
          <w:sz w:val="24"/>
          <w:vertAlign w:val="subscript"/>
        </w:rPr>
        <w:t>2</w:t>
      </w:r>
      <w:r>
        <w:rPr>
          <w:rFonts w:ascii="Calibri"/>
          <w:i/>
          <w:w w:val="125"/>
          <w:sz w:val="24"/>
          <w:vertAlign w:val="baseline"/>
        </w:rPr>
        <w:t>F</w:t>
      </w:r>
    </w:p>
    <w:p>
      <w:pPr>
        <w:spacing w:line="245" w:lineRule="exact" w:before="0"/>
        <w:ind w:left="375" w:right="0" w:firstLine="0"/>
        <w:jc w:val="left"/>
        <w:rPr>
          <w:rFonts w:ascii="Calibri"/>
          <w:i/>
          <w:sz w:val="16"/>
        </w:rPr>
      </w:pPr>
      <w:r>
        <w:rPr/>
        <w:pict>
          <v:line style="position:absolute;mso-position-horizontal-relative:page;mso-position-vertical-relative:paragraph;z-index:-24604672" from="405.993011pt,-2.869072pt" to="431.254011pt,-2.869072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5"/>
          <w:position w:val="4"/>
          <w:sz w:val="24"/>
        </w:rPr>
        <w:t>D</w:t>
      </w:r>
      <w:r>
        <w:rPr>
          <w:rFonts w:ascii="Calibri"/>
          <w:i/>
          <w:w w:val="115"/>
          <w:sz w:val="16"/>
        </w:rPr>
        <w:t>n</w:t>
      </w:r>
      <w:r>
        <w:rPr>
          <w:rFonts w:ascii="Calibri"/>
          <w:i/>
          <w:smallCaps/>
          <w:w w:val="115"/>
          <w:sz w:val="16"/>
        </w:rPr>
        <w:t>l</w:t>
      </w:r>
    </w:p>
    <w:p>
      <w:pPr>
        <w:pStyle w:val="BodyText"/>
        <w:spacing w:before="11"/>
        <w:rPr>
          <w:rFonts w:ascii="Calibri"/>
          <w:i/>
          <w:sz w:val="22"/>
        </w:rPr>
      </w:pPr>
      <w:r>
        <w:rPr/>
        <w:br w:type="column"/>
      </w:r>
      <w:r>
        <w:rPr>
          <w:rFonts w:ascii="Calibri"/>
          <w:i/>
          <w:sz w:val="22"/>
        </w:rPr>
      </w:r>
    </w:p>
    <w:p>
      <w:pPr>
        <w:pStyle w:val="BodyText"/>
        <w:ind w:left="1688" w:right="1419"/>
        <w:jc w:val="center"/>
      </w:pPr>
      <w:r>
        <w:rPr/>
        <w:t>(3.5)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6" w:equalWidth="0">
            <w:col w:w="2800" w:space="40"/>
            <w:col w:w="792" w:space="39"/>
            <w:col w:w="1556" w:space="39"/>
            <w:col w:w="1232" w:space="39"/>
            <w:col w:w="776" w:space="40"/>
            <w:col w:w="3607"/>
          </w:cols>
        </w:sectPr>
      </w:pPr>
    </w:p>
    <w:p>
      <w:pPr>
        <w:spacing w:before="131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604160" from="182.348007pt,17.986776pt" to="230.405007pt,17.986776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28"/>
          <w:w w:val="115"/>
          <w:sz w:val="24"/>
        </w:rPr>
        <w:t>θ</w:t>
      </w:r>
      <w:r>
        <w:rPr>
          <w:rFonts w:ascii="Calibri" w:hAnsi="Calibri"/>
          <w:spacing w:val="-28"/>
          <w:w w:val="115"/>
          <w:position w:val="6"/>
          <w:sz w:val="24"/>
        </w:rPr>
        <w:t>¨</w:t>
      </w:r>
      <w:r>
        <w:rPr>
          <w:rFonts w:ascii="Calibri" w:hAnsi="Calibri"/>
          <w:spacing w:val="-16"/>
          <w:w w:val="115"/>
          <w:position w:val="6"/>
          <w:sz w:val="24"/>
        </w:rPr>
        <w:t> </w:t>
      </w:r>
      <w:r>
        <w:rPr>
          <w:rFonts w:ascii="Calibri" w:hAnsi="Calibri"/>
          <w:spacing w:val="-28"/>
          <w:w w:val="115"/>
          <w:sz w:val="24"/>
        </w:rPr>
        <w:t>=</w:t>
      </w:r>
    </w:p>
    <w:p>
      <w:pPr>
        <w:spacing w:line="264" w:lineRule="auto" w:before="29"/>
        <w:ind w:left="351" w:right="0" w:hanging="301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Calibri" w:hAnsi="Calibri"/>
          <w:i/>
          <w:sz w:val="24"/>
        </w:rPr>
        <w:t>mlkqcosθ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w w:val="110"/>
          <w:position w:val="4"/>
          <w:sz w:val="24"/>
        </w:rPr>
        <w:t>D</w:t>
      </w:r>
      <w:r>
        <w:rPr>
          <w:rFonts w:ascii="Calibri" w:hAnsi="Calibri"/>
          <w:i/>
          <w:w w:val="110"/>
          <w:sz w:val="16"/>
        </w:rPr>
        <w:t>n</w:t>
      </w:r>
      <w:r>
        <w:rPr>
          <w:rFonts w:ascii="Calibri" w:hAnsi="Calibri"/>
          <w:i/>
          <w:smallCaps/>
          <w:w w:val="110"/>
          <w:sz w:val="16"/>
        </w:rPr>
        <w:t>l</w:t>
      </w:r>
    </w:p>
    <w:p>
      <w:pPr>
        <w:spacing w:line="240" w:lineRule="exact" w:before="0"/>
        <w:ind w:left="306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5"/>
          <w:w w:val="126"/>
          <w:sz w:val="24"/>
          <w:vertAlign w:val="baseline"/>
        </w:rPr>
        <w:t>l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-65"/>
          <w:w w:val="81"/>
          <w:sz w:val="24"/>
          <w:vertAlign w:val="baseline"/>
        </w:rPr>
        <w:t>θ</w:t>
      </w:r>
      <w:r>
        <w:rPr>
          <w:rFonts w:ascii="Calibri" w:hAnsi="Calibri"/>
          <w:spacing w:val="6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spacing w:val="10"/>
          <w:w w:val="104"/>
          <w:position w:val="9"/>
          <w:sz w:val="16"/>
          <w:vertAlign w:val="baseline"/>
        </w:rPr>
        <w:t>2</w:t>
      </w:r>
      <w:r>
        <w:rPr>
          <w:rFonts w:ascii="Calibri" w:hAnsi="Calibri"/>
          <w:i/>
          <w:w w:val="108"/>
          <w:sz w:val="24"/>
          <w:vertAlign w:val="baseline"/>
        </w:rPr>
        <w:t>sin</w:t>
      </w:r>
      <w:r>
        <w:rPr>
          <w:rFonts w:ascii="Calibri" w:hAnsi="Calibri"/>
          <w:i/>
          <w:spacing w:val="6"/>
          <w:w w:val="108"/>
          <w:sz w:val="24"/>
          <w:vertAlign w:val="baseline"/>
        </w:rPr>
        <w:t>θ</w:t>
      </w:r>
      <w:r>
        <w:rPr>
          <w:rFonts w:ascii="Calibri" w:hAnsi="Calibri"/>
          <w:i/>
          <w:w w:val="95"/>
          <w:sz w:val="24"/>
          <w:vertAlign w:val="baseline"/>
        </w:rPr>
        <w:t>cosθ</w:t>
      </w:r>
    </w:p>
    <w:p>
      <w:pPr>
        <w:tabs>
          <w:tab w:pos="908" w:val="left" w:leader="none"/>
        </w:tabs>
        <w:spacing w:line="423" w:lineRule="exact" w:before="0"/>
        <w:ind w:left="43" w:right="0" w:firstLine="0"/>
        <w:jc w:val="lef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24603648" from="247.408005pt,6.027261pt" to="325.609005pt,6.027261pt" stroked="true" strokeweight=".478pt" strokecolor="#000000">
            <v:stroke dashstyle="solid"/>
            <w10:wrap type="none"/>
          </v:line>
        </w:pict>
      </w:r>
      <w:r>
        <w:rPr>
          <w:rFonts w:ascii="Lucida Sans Unicode" w:hAnsi="Lucida Sans Unicode"/>
          <w:position w:val="20"/>
          <w:sz w:val="24"/>
        </w:rPr>
        <w:t>—</w:t>
        <w:tab/>
      </w:r>
      <w:r>
        <w:rPr>
          <w:rFonts w:ascii="Calibri" w:hAnsi="Calibri"/>
          <w:i/>
          <w:position w:val="4"/>
          <w:sz w:val="24"/>
        </w:rPr>
        <w:t>D</w:t>
      </w:r>
      <w:r>
        <w:rPr>
          <w:rFonts w:ascii="Calibri" w:hAnsi="Calibri"/>
          <w:i/>
          <w:sz w:val="16"/>
        </w:rPr>
        <w:t>n</w:t>
      </w:r>
      <w:r>
        <w:rPr>
          <w:rFonts w:ascii="Calibri" w:hAnsi="Calibri"/>
          <w:i/>
          <w:smallCaps/>
          <w:sz w:val="16"/>
        </w:rPr>
        <w:t>l</w:t>
      </w:r>
    </w:p>
    <w:p>
      <w:pPr>
        <w:spacing w:line="168" w:lineRule="auto" w:before="49"/>
        <w:ind w:left="4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spacing w:val="-2"/>
          <w:w w:val="125"/>
          <w:position w:val="-15"/>
          <w:sz w:val="24"/>
        </w:rPr>
        <w:t>+</w:t>
      </w:r>
      <w:r>
        <w:rPr>
          <w:rFonts w:ascii="Calibri"/>
          <w:spacing w:val="-12"/>
          <w:w w:val="125"/>
          <w:position w:val="-15"/>
          <w:sz w:val="24"/>
        </w:rPr>
        <w:t> </w:t>
      </w:r>
      <w:r>
        <w:rPr>
          <w:rFonts w:ascii="Calibri"/>
          <w:i/>
          <w:spacing w:val="-2"/>
          <w:w w:val="125"/>
          <w:sz w:val="24"/>
        </w:rPr>
        <w:t>M</w:t>
      </w:r>
      <w:r>
        <w:rPr>
          <w:rFonts w:ascii="Calibri"/>
          <w:spacing w:val="-2"/>
          <w:w w:val="125"/>
          <w:sz w:val="24"/>
          <w:vertAlign w:val="subscript"/>
        </w:rPr>
        <w:t>1</w:t>
      </w:r>
      <w:r>
        <w:rPr>
          <w:rFonts w:ascii="Calibri"/>
          <w:i/>
          <w:spacing w:val="-2"/>
          <w:w w:val="125"/>
          <w:sz w:val="24"/>
          <w:vertAlign w:val="baseline"/>
        </w:rPr>
        <w:t>N</w:t>
      </w:r>
    </w:p>
    <w:p>
      <w:pPr>
        <w:spacing w:line="245" w:lineRule="exact" w:before="0"/>
        <w:ind w:left="389" w:right="0" w:firstLine="0"/>
        <w:jc w:val="left"/>
        <w:rPr>
          <w:rFonts w:ascii="Calibri"/>
          <w:i/>
          <w:sz w:val="16"/>
        </w:rPr>
      </w:pPr>
      <w:r>
        <w:rPr/>
        <w:pict>
          <v:line style="position:absolute;mso-position-horizontal-relative:page;mso-position-vertical-relative:paragraph;z-index:-24603136" from="342.419006pt,-2.869078pt" to="369.099006pt,-2.86907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5"/>
          <w:position w:val="4"/>
          <w:sz w:val="24"/>
        </w:rPr>
        <w:t>D</w:t>
      </w:r>
      <w:r>
        <w:rPr>
          <w:rFonts w:ascii="Calibri"/>
          <w:i/>
          <w:w w:val="115"/>
          <w:sz w:val="16"/>
        </w:rPr>
        <w:t>n</w:t>
      </w:r>
      <w:r>
        <w:rPr>
          <w:rFonts w:ascii="Calibri"/>
          <w:i/>
          <w:smallCaps/>
          <w:w w:val="115"/>
          <w:sz w:val="16"/>
        </w:rPr>
        <w:t>l</w:t>
      </w:r>
    </w:p>
    <w:p>
      <w:pPr>
        <w:spacing w:line="210" w:lineRule="exact" w:before="29"/>
        <w:ind w:left="325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sz w:val="24"/>
        </w:rPr>
        <w:t>mlFcosθ</w:t>
      </w:r>
    </w:p>
    <w:p>
      <w:pPr>
        <w:tabs>
          <w:tab w:pos="596" w:val="left" w:leader="none"/>
        </w:tabs>
        <w:spacing w:line="423" w:lineRule="exact" w:before="0"/>
        <w:ind w:left="62" w:right="0" w:firstLine="0"/>
        <w:jc w:val="left"/>
        <w:rPr>
          <w:rFonts w:ascii="Calibri" w:hAnsi="Calibri"/>
          <w:i/>
          <w:sz w:val="16"/>
        </w:rPr>
      </w:pPr>
      <w:r>
        <w:rPr/>
        <w:pict>
          <v:line style="position:absolute;mso-position-horizontal-relative:page;mso-position-vertical-relative:paragraph;z-index:-24602624" from="386.101013pt,6.027261pt" to="431.253013pt,6.027261pt" stroked="true" strokeweight=".478pt" strokecolor="#000000">
            <v:stroke dashstyle="solid"/>
            <w10:wrap type="none"/>
          </v:line>
        </w:pict>
      </w:r>
      <w:r>
        <w:rPr>
          <w:rFonts w:ascii="Lucida Sans Unicode" w:hAnsi="Lucida Sans Unicode"/>
          <w:position w:val="20"/>
          <w:sz w:val="24"/>
        </w:rPr>
        <w:t>—</w:t>
        <w:tab/>
      </w:r>
      <w:r>
        <w:rPr>
          <w:rFonts w:ascii="Calibri" w:hAnsi="Calibri"/>
          <w:i/>
          <w:position w:val="4"/>
          <w:sz w:val="24"/>
        </w:rPr>
        <w:t>D</w:t>
      </w:r>
      <w:r>
        <w:rPr>
          <w:rFonts w:ascii="Calibri" w:hAnsi="Calibri"/>
          <w:i/>
          <w:sz w:val="16"/>
        </w:rPr>
        <w:t>n</w:t>
      </w:r>
      <w:r>
        <w:rPr>
          <w:rFonts w:ascii="Calibri" w:hAnsi="Calibri"/>
          <w:i/>
          <w:smallCaps/>
          <w:sz w:val="16"/>
        </w:rPr>
        <w:t>l</w:t>
      </w:r>
    </w:p>
    <w:p>
      <w:pPr>
        <w:pStyle w:val="BodyText"/>
        <w:spacing w:before="196"/>
        <w:ind w:left="1662" w:right="1419"/>
        <w:jc w:val="center"/>
      </w:pPr>
      <w:r>
        <w:rPr/>
        <w:br w:type="column"/>
      </w:r>
      <w:r>
        <w:rPr/>
        <w:t>(3.6)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6" w:equalWidth="0">
            <w:col w:w="2277" w:space="40"/>
            <w:col w:w="1005" w:space="39"/>
            <w:col w:w="1865" w:space="40"/>
            <w:col w:w="812" w:space="39"/>
            <w:col w:w="1222" w:space="39"/>
            <w:col w:w="3582"/>
          </w:cols>
        </w:sectPr>
      </w:pPr>
    </w:p>
    <w:p>
      <w:pPr>
        <w:pStyle w:val="BodyText"/>
        <w:spacing w:before="4"/>
      </w:pPr>
    </w:p>
    <w:p>
      <w:pPr>
        <w:pStyle w:val="BodyText"/>
        <w:spacing w:line="333" w:lineRule="auto" w:before="58"/>
        <w:ind w:left="160" w:right="1434"/>
      </w:pP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parameter</w:t>
      </w:r>
      <w:r>
        <w:rPr>
          <w:spacing w:val="18"/>
        </w:rPr>
        <w:t> </w:t>
      </w:r>
      <w:r>
        <w:rPr>
          <w:rFonts w:ascii="Calibri" w:hAnsi="Calibri"/>
          <w:i/>
        </w:rPr>
        <w:t>D</w:t>
      </w:r>
      <w:r>
        <w:rPr>
          <w:rFonts w:ascii="Calibri" w:hAnsi="Calibri"/>
          <w:i/>
          <w:vertAlign w:val="subscript"/>
        </w:rPr>
        <w:t>n</w:t>
      </w:r>
      <w:r>
        <w:rPr>
          <w:rFonts w:ascii="Calibri" w:hAnsi="Calibri"/>
          <w:i/>
          <w:smallCaps/>
          <w:vertAlign w:val="subscript"/>
        </w:rPr>
        <w:t>l</w:t>
      </w:r>
      <w:r>
        <w:rPr>
          <w:rFonts w:ascii="Calibri" w:hAnsi="Calibri"/>
          <w:i/>
          <w:smallCaps w:val="0"/>
          <w:spacing w:val="53"/>
          <w:vertAlign w:val="baseline"/>
        </w:rPr>
        <w:t> </w:t>
      </w:r>
      <w:r>
        <w:rPr>
          <w:rFonts w:ascii="Calibri" w:hAnsi="Calibri"/>
          <w:smallCaps w:val="0"/>
          <w:vertAlign w:val="baseline"/>
        </w:rPr>
        <w:t>=</w:t>
      </w:r>
      <w:r>
        <w:rPr>
          <w:rFonts w:ascii="Calibri" w:hAnsi="Calibri"/>
          <w:smallCaps w:val="0"/>
          <w:spacing w:val="40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bscript"/>
        </w:rPr>
        <w:t>1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bscript"/>
        </w:rPr>
        <w:t>2</w:t>
      </w:r>
      <w:r>
        <w:rPr>
          <w:rFonts w:ascii="Calibri" w:hAnsi="Calibri"/>
          <w:smallCaps w:val="0"/>
          <w:spacing w:val="25"/>
          <w:vertAlign w:val="baseline"/>
        </w:rPr>
        <w:t> </w:t>
      </w:r>
      <w:r>
        <w:rPr>
          <w:rFonts w:ascii="Lucida Sans Unicode" w:hAnsi="Lucida Sans Unicode"/>
          <w:smallCaps w:val="0"/>
          <w:vertAlign w:val="baseline"/>
        </w:rPr>
        <w:t>−</w:t>
      </w:r>
      <w:r>
        <w:rPr>
          <w:rFonts w:ascii="Lucida Sans Unicode" w:hAnsi="Lucida Sans Unicode"/>
          <w:smallCaps w:val="0"/>
          <w:spacing w:val="-7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perscript"/>
        </w:rPr>
        <w:t>2</w:t>
      </w:r>
      <w:r>
        <w:rPr>
          <w:rFonts w:ascii="Calibri" w:hAnsi="Calibri"/>
          <w:i/>
          <w:smallCaps w:val="0"/>
          <w:vertAlign w:val="baseline"/>
        </w:rPr>
        <w:t>l</w:t>
      </w:r>
      <w:r>
        <w:rPr>
          <w:rFonts w:ascii="Calibri" w:hAnsi="Calibri"/>
          <w:smallCaps w:val="0"/>
          <w:vertAlign w:val="superscript"/>
        </w:rPr>
        <w:t>2</w:t>
      </w:r>
      <w:r>
        <w:rPr>
          <w:rFonts w:ascii="Calibri" w:hAnsi="Calibri"/>
          <w:i/>
          <w:smallCaps w:val="0"/>
          <w:vertAlign w:val="baseline"/>
        </w:rPr>
        <w:t>cos</w:t>
      </w:r>
      <w:r>
        <w:rPr>
          <w:rFonts w:ascii="Calibri" w:hAnsi="Calibri"/>
          <w:smallCaps w:val="0"/>
          <w:vertAlign w:val="superscript"/>
        </w:rPr>
        <w:t>2</w:t>
      </w:r>
      <w:r>
        <w:rPr>
          <w:rFonts w:ascii="Calibri" w:hAnsi="Calibri"/>
          <w:i/>
          <w:smallCaps w:val="0"/>
          <w:vertAlign w:val="baseline"/>
        </w:rPr>
        <w:t>θ</w:t>
      </w:r>
      <w:r>
        <w:rPr>
          <w:smallCaps w:val="0"/>
          <w:vertAlign w:val="baseline"/>
        </w:rPr>
        <w:t>,</w:t>
      </w:r>
      <w:r>
        <w:rPr>
          <w:smallCaps w:val="0"/>
          <w:spacing w:val="21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N  </w:t>
      </w:r>
      <w:r>
        <w:rPr>
          <w:smallCaps w:val="0"/>
          <w:vertAlign w:val="baseline"/>
        </w:rPr>
        <w:t>is</w:t>
      </w:r>
      <w:r>
        <w:rPr>
          <w:smallCaps w:val="0"/>
          <w:spacing w:val="18"/>
          <w:vertAlign w:val="baseline"/>
        </w:rPr>
        <w:t> </w:t>
      </w:r>
      <w:r>
        <w:rPr>
          <w:smallCaps w:val="0"/>
          <w:vertAlign w:val="baseline"/>
        </w:rPr>
        <w:t>the</w:t>
      </w:r>
      <w:r>
        <w:rPr>
          <w:smallCaps w:val="0"/>
          <w:spacing w:val="18"/>
          <w:vertAlign w:val="baseline"/>
        </w:rPr>
        <w:t> </w:t>
      </w:r>
      <w:r>
        <w:rPr>
          <w:smallCaps w:val="0"/>
          <w:vertAlign w:val="baseline"/>
        </w:rPr>
        <w:t>control</w:t>
      </w:r>
      <w:r>
        <w:rPr>
          <w:smallCaps w:val="0"/>
          <w:spacing w:val="18"/>
          <w:vertAlign w:val="baseline"/>
        </w:rPr>
        <w:t> </w:t>
      </w:r>
      <w:r>
        <w:rPr>
          <w:smallCaps w:val="0"/>
          <w:vertAlign w:val="baseline"/>
        </w:rPr>
        <w:t>input</w:t>
      </w:r>
      <w:r>
        <w:rPr>
          <w:smallCaps w:val="0"/>
          <w:spacing w:val="18"/>
          <w:vertAlign w:val="baseline"/>
        </w:rPr>
        <w:t> </w:t>
      </w:r>
      <w:r>
        <w:rPr>
          <w:smallCaps w:val="0"/>
          <w:vertAlign w:val="baseline"/>
        </w:rPr>
        <w:t>torque</w:t>
      </w:r>
      <w:r>
        <w:rPr>
          <w:smallCaps w:val="0"/>
          <w:spacing w:val="19"/>
          <w:vertAlign w:val="baseline"/>
        </w:rPr>
        <w:t> </w:t>
      </w:r>
      <w:r>
        <w:rPr>
          <w:smallCaps w:val="0"/>
          <w:vertAlign w:val="baseline"/>
        </w:rPr>
        <w:t>and</w:t>
      </w:r>
      <w:r>
        <w:rPr>
          <w:smallCaps w:val="0"/>
          <w:spacing w:val="18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F</w:t>
      </w:r>
      <w:r>
        <w:rPr>
          <w:rFonts w:ascii="Calibri" w:hAnsi="Calibri"/>
          <w:i/>
          <w:smallCaps w:val="0"/>
          <w:spacing w:val="10"/>
          <w:vertAlign w:val="baseline"/>
        </w:rPr>
        <w:t> </w:t>
      </w:r>
      <w:r>
        <w:rPr>
          <w:smallCaps w:val="0"/>
          <w:vertAlign w:val="baseline"/>
        </w:rPr>
        <w:t>is</w:t>
      </w:r>
      <w:r>
        <w:rPr>
          <w:smallCaps w:val="0"/>
          <w:spacing w:val="18"/>
          <w:vertAlign w:val="baseline"/>
        </w:rPr>
        <w:t> </w:t>
      </w:r>
      <w:r>
        <w:rPr>
          <w:smallCaps w:val="0"/>
          <w:vertAlign w:val="baseline"/>
        </w:rPr>
        <w:t>the</w:t>
      </w:r>
      <w:r>
        <w:rPr>
          <w:smallCaps w:val="0"/>
          <w:spacing w:val="18"/>
          <w:vertAlign w:val="baseline"/>
        </w:rPr>
        <w:t> </w:t>
      </w:r>
      <w:r>
        <w:rPr>
          <w:smallCaps w:val="0"/>
          <w:vertAlign w:val="baseline"/>
        </w:rPr>
        <w:t>distur-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spacing w:val="-1"/>
          <w:vertAlign w:val="baseline"/>
        </w:rPr>
        <w:t>bance</w:t>
      </w:r>
      <w:r>
        <w:rPr>
          <w:smallCaps w:val="0"/>
          <w:vertAlign w:val="baseline"/>
        </w:rPr>
        <w:t> input or force which enters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the system.</w:t>
      </w:r>
      <w:r>
        <w:rPr>
          <w:smallCaps w:val="0"/>
          <w:spacing w:val="17"/>
          <w:vertAlign w:val="baseline"/>
        </w:rPr>
        <w:t> </w:t>
      </w:r>
      <w:r>
        <w:rPr>
          <w:smallCaps w:val="0"/>
          <w:vertAlign w:val="baseline"/>
        </w:rPr>
        <w:t>The torque </w:t>
      </w:r>
      <w:r>
        <w:rPr>
          <w:rFonts w:ascii="Calibri" w:hAnsi="Calibri"/>
          <w:i/>
          <w:smallCaps w:val="0"/>
          <w:vertAlign w:val="baseline"/>
        </w:rPr>
        <w:t>N</w:t>
      </w:r>
      <w:r>
        <w:rPr>
          <w:rFonts w:ascii="Calibri" w:hAnsi="Calibri"/>
          <w:i/>
          <w:smallCaps w:val="0"/>
          <w:spacing w:val="-30"/>
          <w:vertAlign w:val="baseline"/>
        </w:rPr>
        <w:t> </w:t>
      </w:r>
      <w:r>
        <w:rPr>
          <w:smallCaps w:val="0"/>
          <w:vertAlign w:val="baseline"/>
        </w:rPr>
        <w:t>,</w:t>
      </w:r>
      <w:r>
        <w:rPr>
          <w:smallCaps w:val="0"/>
          <w:spacing w:val="2"/>
          <w:vertAlign w:val="baseline"/>
        </w:rPr>
        <w:t> </w:t>
      </w:r>
      <w:r>
        <w:rPr>
          <w:smallCaps w:val="0"/>
          <w:vertAlign w:val="baseline"/>
        </w:rPr>
        <w:t>is produced by a servo</w:t>
      </w:r>
      <w:r>
        <w:rPr>
          <w:smallCaps w:val="0"/>
          <w:spacing w:val="1"/>
          <w:vertAlign w:val="baseline"/>
        </w:rPr>
        <w:t> </w:t>
      </w:r>
      <w:r>
        <w:rPr>
          <w:smallCaps w:val="0"/>
          <w:vertAlign w:val="baseline"/>
        </w:rPr>
        <w:t>motor system</w:t>
      </w:r>
    </w:p>
    <w:p>
      <w:pPr>
        <w:pStyle w:val="BodyText"/>
        <w:spacing w:before="76"/>
        <w:ind w:left="160"/>
      </w:pPr>
      <w:r>
        <w:rPr/>
        <w:t>which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form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203"/>
        <w:ind w:left="3507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70.126007pt;margin-top:28.810381pt;width:8pt;height:12pt;mso-position-horizontal-relative:page;mso-position-vertical-relative:paragraph;z-index:-2460108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600006pt;margin-top:28.810381pt;width:8pt;height:12pt;mso-position-horizontal-relative:page;mso-position-vertical-relative:paragraph;z-index:-2460057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13995pt;margin-top:28.810381pt;width:8pt;height:12pt;mso-position-horizontal-relative:page;mso-position-vertical-relative:paragraph;z-index:-2460006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bookmarkStart w:name="_bookmark64" w:id="120"/>
      <w:bookmarkEnd w:id="120"/>
      <w:r>
        <w:rPr/>
      </w:r>
      <w:r>
        <w:rPr>
          <w:rFonts w:ascii="Calibri" w:hAnsi="Calibri"/>
          <w:i/>
          <w:spacing w:val="-2"/>
          <w:w w:val="125"/>
          <w:sz w:val="24"/>
        </w:rPr>
        <w:t>i</w:t>
      </w:r>
      <w:r>
        <w:rPr>
          <w:rFonts w:ascii="Calibri" w:hAnsi="Calibri"/>
          <w:spacing w:val="-2"/>
          <w:w w:val="125"/>
          <w:position w:val="5"/>
          <w:sz w:val="24"/>
        </w:rPr>
        <w:t>˙</w:t>
      </w:r>
      <w:r>
        <w:rPr>
          <w:rFonts w:ascii="Calibri" w:hAnsi="Calibri"/>
          <w:spacing w:val="5"/>
          <w:w w:val="125"/>
          <w:position w:val="5"/>
          <w:sz w:val="24"/>
        </w:rPr>
        <w:t> </w:t>
      </w:r>
      <w:r>
        <w:rPr>
          <w:rFonts w:ascii="Calibri" w:hAnsi="Calibri"/>
          <w:spacing w:val="-2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> </w:t>
      </w:r>
      <w:r>
        <w:rPr>
          <w:rFonts w:ascii="Lucida Sans Unicode" w:hAnsi="Lucida Sans Unicode"/>
          <w:spacing w:val="-2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spacing w:val="-2"/>
          <w:w w:val="125"/>
          <w:position w:val="16"/>
          <w:sz w:val="24"/>
          <w:u w:val="single"/>
        </w:rPr>
        <w:t>R</w:t>
      </w:r>
      <w:r>
        <w:rPr>
          <w:rFonts w:ascii="Calibri" w:hAnsi="Calibri"/>
          <w:i/>
          <w:spacing w:val="-2"/>
          <w:w w:val="125"/>
          <w:sz w:val="24"/>
        </w:rPr>
        <w:t>i</w:t>
      </w:r>
      <w:r>
        <w:rPr>
          <w:rFonts w:ascii="Calibri" w:hAnsi="Calibri"/>
          <w:i/>
          <w:spacing w:val="-16"/>
          <w:w w:val="125"/>
          <w:sz w:val="24"/>
        </w:rPr>
        <w:t> </w:t>
      </w:r>
      <w:r>
        <w:rPr>
          <w:rFonts w:ascii="Lucida Sans Unicode" w:hAnsi="Lucida Sans Unicode"/>
          <w:spacing w:val="-2"/>
          <w:sz w:val="24"/>
        </w:rPr>
        <w:t>−</w:t>
      </w:r>
      <w:r>
        <w:rPr>
          <w:rFonts w:ascii="Lucida Sans Unicode" w:hAnsi="Lucida Sans Unicode"/>
          <w:spacing w:val="1"/>
          <w:sz w:val="24"/>
        </w:rPr>
        <w:t> </w:t>
      </w:r>
      <w:r>
        <w:rPr>
          <w:rFonts w:ascii="Calibri" w:hAnsi="Calibri"/>
          <w:i/>
          <w:spacing w:val="-2"/>
          <w:w w:val="125"/>
          <w:position w:val="16"/>
          <w:sz w:val="24"/>
          <w:u w:val="single"/>
        </w:rPr>
        <w:t>K</w:t>
      </w:r>
      <w:r>
        <w:rPr>
          <w:rFonts w:ascii="Calibri" w:hAnsi="Calibri"/>
          <w:i/>
          <w:spacing w:val="-2"/>
          <w:w w:val="125"/>
          <w:position w:val="13"/>
          <w:sz w:val="16"/>
          <w:u w:val="single"/>
        </w:rPr>
        <w:t>m</w:t>
      </w:r>
      <w:r>
        <w:rPr>
          <w:rFonts w:ascii="Calibri" w:hAnsi="Calibri"/>
          <w:i/>
          <w:spacing w:val="-12"/>
          <w:w w:val="125"/>
          <w:position w:val="13"/>
          <w:sz w:val="16"/>
        </w:rPr>
        <w:t> </w:t>
      </w:r>
      <w:r>
        <w:rPr>
          <w:rFonts w:ascii="Calibri" w:hAnsi="Calibri"/>
          <w:i/>
          <w:spacing w:val="-2"/>
          <w:sz w:val="24"/>
        </w:rPr>
        <w:t>ω</w:t>
      </w:r>
      <w:r>
        <w:rPr>
          <w:rFonts w:ascii="Calibri" w:hAnsi="Calibri"/>
          <w:i/>
          <w:spacing w:val="8"/>
          <w:sz w:val="24"/>
        </w:rPr>
        <w:t> </w:t>
      </w:r>
      <w:r>
        <w:rPr>
          <w:rFonts w:ascii="Calibri" w:hAnsi="Calibri"/>
          <w:spacing w:val="-1"/>
          <w:w w:val="125"/>
          <w:sz w:val="24"/>
        </w:rPr>
        <w:t>+</w:t>
      </w:r>
      <w:r>
        <w:rPr>
          <w:rFonts w:ascii="Calibri" w:hAnsi="Calibri"/>
          <w:spacing w:val="8"/>
          <w:w w:val="125"/>
          <w:sz w:val="24"/>
        </w:rPr>
        <w:t> </w:t>
      </w:r>
      <w:r>
        <w:rPr>
          <w:rFonts w:ascii="Calibri" w:hAnsi="Calibri"/>
          <w:i/>
          <w:spacing w:val="-1"/>
          <w:position w:val="16"/>
          <w:sz w:val="24"/>
          <w:u w:val="single"/>
        </w:rPr>
        <w:t>V</w:t>
      </w:r>
    </w:p>
    <w:p>
      <w:pPr>
        <w:pStyle w:val="BodyText"/>
        <w:spacing w:before="1"/>
        <w:rPr>
          <w:rFonts w:ascii="Calibri"/>
          <w:i/>
          <w:sz w:val="30"/>
        </w:rPr>
      </w:pPr>
      <w:r>
        <w:rPr/>
        <w:br w:type="column"/>
      </w:r>
      <w:r>
        <w:rPr>
          <w:rFonts w:ascii="Calibri"/>
          <w:i/>
          <w:sz w:val="30"/>
        </w:rPr>
      </w:r>
    </w:p>
    <w:p>
      <w:pPr>
        <w:pStyle w:val="BodyText"/>
        <w:spacing w:before="1"/>
        <w:ind w:left="3323"/>
      </w:pPr>
      <w:r>
        <w:rPr/>
        <w:t>(3.7)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698" w:space="40"/>
            <w:col w:w="5222"/>
          </w:cols>
        </w:sectPr>
      </w:pPr>
    </w:p>
    <w:p>
      <w:pPr>
        <w:tabs>
          <w:tab w:pos="9061" w:val="left" w:leader="none"/>
        </w:tabs>
        <w:spacing w:before="78"/>
        <w:ind w:left="4194" w:right="0" w:firstLine="0"/>
        <w:jc w:val="left"/>
        <w:rPr>
          <w:sz w:val="24"/>
        </w:rPr>
      </w:pPr>
      <w:r>
        <w:rPr/>
        <w:pict>
          <v:shape style="position:absolute;margin-left:301.798004pt;margin-top:22.560377pt;width:6.5pt;height:12pt;mso-position-horizontal-relative:page;mso-position-vertical-relative:paragraph;z-index:-2459955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69"/>
                      <w:sz w:val="24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994995pt;margin-top:22.560377pt;width:6.5pt;height:12pt;mso-position-horizontal-relative:page;mso-position-vertical-relative:paragraph;z-index:-2459904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69"/>
                      <w:sz w:val="24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102"/>
          <w:w w:val="87"/>
          <w:sz w:val="24"/>
        </w:rPr>
        <w:t>ω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9"/>
          <w:sz w:val="24"/>
        </w:rPr>
        <w:t> </w:t>
      </w:r>
      <w:r>
        <w:rPr>
          <w:rFonts w:ascii="Calibri" w:hAnsi="Calibri"/>
          <w:i/>
          <w:w w:val="159"/>
          <w:position w:val="16"/>
          <w:sz w:val="24"/>
          <w:u w:val="single"/>
        </w:rPr>
        <w:t>K</w:t>
      </w:r>
      <w:r>
        <w:rPr>
          <w:rFonts w:ascii="Calibri" w:hAnsi="Calibri"/>
          <w:i/>
          <w:w w:val="102"/>
          <w:position w:val="13"/>
          <w:sz w:val="16"/>
          <w:u w:val="single"/>
        </w:rPr>
        <w:t>e</w:t>
      </w:r>
      <w:r>
        <w:rPr>
          <w:rFonts w:ascii="Calibri" w:hAnsi="Calibri"/>
          <w:i/>
          <w:spacing w:val="-3"/>
          <w:position w:val="13"/>
          <w:sz w:val="16"/>
        </w:rPr>
        <w:t> </w:t>
      </w:r>
      <w:r>
        <w:rPr>
          <w:rFonts w:ascii="Calibri" w:hAnsi="Calibri"/>
          <w:i/>
          <w:w w:val="144"/>
          <w:sz w:val="24"/>
        </w:rPr>
        <w:t>i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1"/>
          <w:sz w:val="24"/>
        </w:rPr>
        <w:t> </w:t>
      </w:r>
      <w:r>
        <w:rPr>
          <w:rFonts w:ascii="Calibri" w:hAnsi="Calibri"/>
          <w:i/>
          <w:w w:val="89"/>
          <w:position w:val="16"/>
          <w:sz w:val="24"/>
          <w:u w:val="single"/>
        </w:rPr>
        <w:t>b</w:t>
      </w:r>
      <w:r>
        <w:rPr>
          <w:rFonts w:ascii="Calibri" w:hAnsi="Calibri"/>
          <w:i/>
          <w:spacing w:val="24"/>
          <w:w w:val="89"/>
          <w:position w:val="16"/>
          <w:sz w:val="24"/>
          <w:u w:val="single"/>
        </w:rPr>
        <w:t>c</w:t>
      </w:r>
      <w:r>
        <w:rPr>
          <w:rFonts w:ascii="Calibri" w:hAnsi="Calibri"/>
          <w:i/>
          <w:w w:val="87"/>
          <w:sz w:val="24"/>
        </w:rPr>
        <w:t>ω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</w:rPr>
        <w:t>(3.8)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3"/>
        <w:ind w:left="160"/>
      </w:pPr>
      <w:r>
        <w:rPr/>
        <w:t>with</w:t>
      </w:r>
      <w:r>
        <w:rPr>
          <w:spacing w:val="-2"/>
        </w:rPr>
        <w:t> </w:t>
      </w:r>
      <w:r>
        <w:rPr>
          <w:rFonts w:ascii="Calibri" w:hAnsi="Calibri"/>
          <w:i/>
        </w:rPr>
        <w:t>i</w:t>
      </w:r>
      <w:r>
        <w:rPr/>
        <w:t>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current,</w:t>
      </w:r>
      <w:r>
        <w:rPr>
          <w:spacing w:val="-2"/>
        </w:rPr>
        <w:t> </w:t>
      </w:r>
      <w:r>
        <w:rPr>
          <w:rFonts w:ascii="Calibri" w:hAnsi="Calibri"/>
          <w:i/>
        </w:rPr>
        <w:t>ω</w:t>
      </w:r>
      <w:r>
        <w:rPr/>
        <w:t>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angular</w:t>
      </w:r>
      <w:r>
        <w:rPr>
          <w:spacing w:val="-1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rFonts w:ascii="Calibri" w:hAnsi="Calibri"/>
          <w:i/>
        </w:rPr>
        <w:t>V</w:t>
      </w:r>
      <w:r>
        <w:rPr>
          <w:rFonts w:ascii="Calibri" w:hAnsi="Calibri"/>
          <w:i/>
          <w:spacing w:val="-4"/>
        </w:rPr>
        <w:t> </w:t>
      </w:r>
      <w:r>
        <w:rPr/>
        <w:t>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voltage.</w:t>
      </w:r>
      <w:r>
        <w:rPr>
          <w:spacing w:val="14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torque</w:t>
      </w:r>
      <w:r>
        <w:rPr>
          <w:spacing w:val="-1"/>
        </w:rPr>
        <w:t> </w:t>
      </w:r>
      <w:r>
        <w:rPr/>
        <w:t>supplied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185"/>
        <w:ind w:left="160"/>
        <w:rPr>
          <w:rFonts w:ascii="Calibri" w:hAnsi="Calibri"/>
        </w:rPr>
      </w:pPr>
      <w:r>
        <w:rPr>
          <w:w w:val="99"/>
        </w:rPr>
        <w:t>by</w:t>
      </w:r>
      <w:r>
        <w:rPr>
          <w:spacing w:val="20"/>
        </w:rPr>
        <w:t> </w:t>
      </w:r>
      <w:r>
        <w:rPr>
          <w:w w:val="99"/>
        </w:rPr>
        <w:t>the</w:t>
      </w:r>
      <w:r>
        <w:rPr>
          <w:spacing w:val="20"/>
        </w:rPr>
        <w:t> </w:t>
      </w:r>
      <w:r>
        <w:rPr>
          <w:w w:val="99"/>
        </w:rPr>
        <w:t>actuato</w:t>
      </w:r>
      <w:r>
        <w:rPr>
          <w:spacing w:val="-10"/>
          <w:w w:val="99"/>
        </w:rPr>
        <w:t>r</w:t>
      </w:r>
      <w:r>
        <w:rPr>
          <w:w w:val="99"/>
        </w:rPr>
        <w:t>,</w:t>
      </w:r>
      <w:r>
        <w:rPr>
          <w:spacing w:val="25"/>
        </w:rPr>
        <w:t> </w:t>
      </w:r>
      <w:r>
        <w:rPr>
          <w:rFonts w:ascii="Calibri" w:hAnsi="Calibri"/>
          <w:i/>
          <w:w w:val="121"/>
        </w:rPr>
        <w:t>N</w:t>
      </w:r>
      <w:r>
        <w:rPr>
          <w:rFonts w:ascii="Calibri" w:hAnsi="Calibri"/>
          <w:i/>
          <w:spacing w:val="-30"/>
        </w:rPr>
        <w:t> </w:t>
      </w:r>
      <w:r>
        <w:rPr>
          <w:w w:val="99"/>
        </w:rPr>
        <w:t>,</w:t>
      </w:r>
      <w:r>
        <w:rPr>
          <w:spacing w:val="25"/>
        </w:rPr>
        <w:t> </w:t>
      </w:r>
      <w:r>
        <w:rPr>
          <w:w w:val="99"/>
        </w:rPr>
        <w:t>is</w:t>
      </w:r>
      <w:r>
        <w:rPr>
          <w:spacing w:val="20"/>
        </w:rPr>
        <w:t> </w:t>
      </w:r>
      <w:r>
        <w:rPr>
          <w:w w:val="99"/>
        </w:rPr>
        <w:t>g</w:t>
      </w:r>
      <w:r>
        <w:rPr>
          <w:spacing w:val="-6"/>
          <w:w w:val="99"/>
        </w:rPr>
        <w:t>i</w:t>
      </w:r>
      <w:r>
        <w:rPr>
          <w:spacing w:val="-4"/>
          <w:w w:val="99"/>
        </w:rPr>
        <w:t>v</w:t>
      </w:r>
      <w:r>
        <w:rPr>
          <w:w w:val="99"/>
        </w:rPr>
        <w:t>en</w:t>
      </w:r>
      <w:r>
        <w:rPr>
          <w:spacing w:val="20"/>
        </w:rPr>
        <w:t> </w:t>
      </w:r>
      <w:r>
        <w:rPr>
          <w:w w:val="99"/>
        </w:rPr>
        <w:t>as</w:t>
      </w:r>
      <w:r>
        <w:rPr>
          <w:spacing w:val="20"/>
        </w:rPr>
        <w:t> </w:t>
      </w:r>
      <w:r>
        <w:rPr>
          <w:rFonts w:ascii="Calibri" w:hAnsi="Calibri"/>
          <w:i/>
          <w:spacing w:val="16"/>
          <w:w w:val="169"/>
        </w:rPr>
        <w:t>J</w:t>
      </w:r>
      <w:r>
        <w:rPr>
          <w:rFonts w:ascii="Calibri" w:hAnsi="Calibri"/>
          <w:i/>
          <w:spacing w:val="-108"/>
          <w:w w:val="87"/>
        </w:rPr>
        <w:t>ω</w:t>
      </w:r>
      <w:r>
        <w:rPr>
          <w:rFonts w:ascii="Calibri" w:hAnsi="Calibri"/>
          <w:spacing w:val="-6"/>
          <w:w w:val="119"/>
        </w:rPr>
        <w:t>˙</w:t>
      </w:r>
    </w:p>
    <w:p>
      <w:pPr>
        <w:spacing w:before="125"/>
        <w:ind w:left="10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spacing w:val="-2"/>
          <w:w w:val="115"/>
          <w:sz w:val="24"/>
        </w:rPr>
        <w:t>=</w:t>
      </w:r>
      <w:r>
        <w:rPr>
          <w:rFonts w:ascii="Calibri" w:hAnsi="Calibri"/>
          <w:spacing w:val="41"/>
          <w:w w:val="115"/>
          <w:sz w:val="24"/>
        </w:rPr>
        <w:t> </w:t>
      </w:r>
      <w:r>
        <w:rPr>
          <w:rFonts w:ascii="Calibri" w:hAnsi="Calibri"/>
          <w:i/>
          <w:spacing w:val="-2"/>
          <w:w w:val="115"/>
          <w:sz w:val="24"/>
        </w:rPr>
        <w:t>K</w:t>
      </w:r>
      <w:r>
        <w:rPr>
          <w:rFonts w:ascii="Calibri" w:hAnsi="Calibri"/>
          <w:i/>
          <w:spacing w:val="-2"/>
          <w:w w:val="115"/>
          <w:sz w:val="24"/>
          <w:vertAlign w:val="subscript"/>
        </w:rPr>
        <w:t>e</w:t>
      </w:r>
      <w:r>
        <w:rPr>
          <w:rFonts w:ascii="Calibri" w:hAnsi="Calibri"/>
          <w:i/>
          <w:spacing w:val="-2"/>
          <w:w w:val="115"/>
          <w:sz w:val="24"/>
          <w:vertAlign w:val="baseline"/>
        </w:rPr>
        <w:t>i</w:t>
      </w:r>
      <w:r>
        <w:rPr>
          <w:rFonts w:ascii="Calibri" w:hAnsi="Calibri"/>
          <w:i/>
          <w:spacing w:val="6"/>
          <w:w w:val="115"/>
          <w:sz w:val="24"/>
          <w:vertAlign w:val="baseline"/>
        </w:rPr>
        <w:t> </w:t>
      </w:r>
      <w:r>
        <w:rPr>
          <w:rFonts w:ascii="Lucida Sans Unicode" w:hAnsi="Lucida Sans Unicode"/>
          <w:spacing w:val="-2"/>
          <w:sz w:val="24"/>
          <w:vertAlign w:val="baseline"/>
        </w:rPr>
        <w:t>−</w:t>
      </w:r>
      <w:r>
        <w:rPr>
          <w:rFonts w:ascii="Lucida Sans Unicode" w:hAnsi="Lucida Sans Unicode"/>
          <w:spacing w:val="-8"/>
          <w:sz w:val="24"/>
          <w:vertAlign w:val="baseline"/>
        </w:rPr>
        <w:t> </w:t>
      </w:r>
      <w:r>
        <w:rPr>
          <w:rFonts w:ascii="Calibri" w:hAnsi="Calibri"/>
          <w:i/>
          <w:spacing w:val="-2"/>
          <w:sz w:val="24"/>
          <w:vertAlign w:val="baseline"/>
        </w:rPr>
        <w:t>b</w:t>
      </w:r>
      <w:r>
        <w:rPr>
          <w:rFonts w:ascii="Calibri" w:hAnsi="Calibri"/>
          <w:i/>
          <w:spacing w:val="-2"/>
          <w:sz w:val="24"/>
          <w:vertAlign w:val="subscript"/>
        </w:rPr>
        <w:t>c</w:t>
      </w:r>
      <w:r>
        <w:rPr>
          <w:rFonts w:ascii="Calibri" w:hAnsi="Calibri"/>
          <w:i/>
          <w:spacing w:val="-2"/>
          <w:sz w:val="24"/>
          <w:vertAlign w:val="baseline"/>
        </w:rPr>
        <w:t>w</w:t>
      </w:r>
      <w:r>
        <w:rPr>
          <w:spacing w:val="-2"/>
          <w:sz w:val="24"/>
          <w:vertAlign w:val="baseline"/>
        </w:rPr>
        <w:t>.</w:t>
      </w:r>
      <w:r>
        <w:rPr>
          <w:spacing w:val="75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The</w:t>
      </w:r>
      <w:r>
        <w:rPr>
          <w:spacing w:val="20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state</w:t>
      </w:r>
      <w:r>
        <w:rPr>
          <w:spacing w:val="20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space</w:t>
      </w:r>
      <w:r>
        <w:rPr>
          <w:spacing w:val="20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form</w:t>
      </w:r>
      <w:r>
        <w:rPr>
          <w:spacing w:val="20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with</w:t>
      </w:r>
      <w:r>
        <w:rPr>
          <w:spacing w:val="20"/>
          <w:sz w:val="24"/>
          <w:vertAlign w:val="baseline"/>
        </w:rPr>
        <w:t> </w:t>
      </w:r>
      <w:r>
        <w:rPr>
          <w:rFonts w:ascii="Calibri" w:hAnsi="Calibri"/>
          <w:i/>
          <w:spacing w:val="-1"/>
          <w:w w:val="115"/>
          <w:sz w:val="24"/>
          <w:vertAlign w:val="baseline"/>
        </w:rPr>
        <w:t>x</w:t>
      </w:r>
      <w:r>
        <w:rPr>
          <w:rFonts w:ascii="Calibri" w:hAnsi="Calibri"/>
          <w:i/>
          <w:spacing w:val="41"/>
          <w:w w:val="115"/>
          <w:sz w:val="24"/>
          <w:vertAlign w:val="baseline"/>
        </w:rPr>
        <w:t> </w:t>
      </w:r>
      <w:r>
        <w:rPr>
          <w:rFonts w:ascii="Calibri" w:hAnsi="Calibri"/>
          <w:spacing w:val="-1"/>
          <w:w w:val="115"/>
          <w:sz w:val="24"/>
          <w:vertAlign w:val="baseline"/>
        </w:rPr>
        <w:t>=</w:t>
      </w:r>
      <w:r>
        <w:rPr>
          <w:rFonts w:ascii="Calibri" w:hAnsi="Calibri"/>
          <w:spacing w:val="41"/>
          <w:w w:val="115"/>
          <w:sz w:val="24"/>
          <w:vertAlign w:val="baseline"/>
        </w:rPr>
        <w:t> </w:t>
      </w:r>
      <w:r>
        <w:rPr>
          <w:rFonts w:ascii="Calibri" w:hAnsi="Calibri"/>
          <w:spacing w:val="-1"/>
          <w:sz w:val="24"/>
          <w:vertAlign w:val="baseline"/>
        </w:rPr>
        <w:t>[</w:t>
      </w:r>
      <w:r>
        <w:rPr>
          <w:rFonts w:ascii="Calibri" w:hAnsi="Calibri"/>
          <w:i/>
          <w:spacing w:val="-1"/>
          <w:sz w:val="24"/>
          <w:vertAlign w:val="baseline"/>
        </w:rPr>
        <w:t>q,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spacing w:val="-1"/>
          <w:sz w:val="24"/>
          <w:vertAlign w:val="baseline"/>
        </w:rPr>
        <w:t>q</w:t>
      </w:r>
      <w:r>
        <w:rPr>
          <w:rFonts w:ascii="Calibri" w:hAnsi="Calibri"/>
          <w:spacing w:val="-1"/>
          <w:sz w:val="24"/>
          <w:vertAlign w:val="baseline"/>
        </w:rPr>
        <w:t>˙</w:t>
      </w:r>
      <w:r>
        <w:rPr>
          <w:rFonts w:ascii="Calibri" w:hAnsi="Calibri"/>
          <w:i/>
          <w:spacing w:val="-1"/>
          <w:sz w:val="24"/>
          <w:vertAlign w:val="baseline"/>
        </w:rPr>
        <w:t>,</w:t>
      </w:r>
      <w:r>
        <w:rPr>
          <w:rFonts w:ascii="Calibri" w:hAnsi="Calibri"/>
          <w:i/>
          <w:spacing w:val="-14"/>
          <w:sz w:val="24"/>
          <w:vertAlign w:val="baseline"/>
        </w:rPr>
        <w:t> </w:t>
      </w:r>
      <w:r>
        <w:rPr>
          <w:rFonts w:ascii="Calibri" w:hAnsi="Calibri"/>
          <w:i/>
          <w:spacing w:val="-1"/>
          <w:sz w:val="24"/>
          <w:vertAlign w:val="baseline"/>
        </w:rPr>
        <w:t>θ,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spacing w:val="-1"/>
          <w:sz w:val="24"/>
          <w:vertAlign w:val="baseline"/>
        </w:rPr>
        <w:t>θ</w:t>
      </w:r>
      <w:r>
        <w:rPr>
          <w:rFonts w:ascii="Calibri" w:hAnsi="Calibri"/>
          <w:spacing w:val="-1"/>
          <w:position w:val="6"/>
          <w:sz w:val="24"/>
          <w:vertAlign w:val="baseline"/>
        </w:rPr>
        <w:t>˙</w:t>
      </w:r>
      <w:r>
        <w:rPr>
          <w:rFonts w:ascii="Calibri" w:hAnsi="Calibri"/>
          <w:spacing w:val="-1"/>
          <w:sz w:val="24"/>
          <w:vertAlign w:val="baseline"/>
        </w:rPr>
        <w:t>]</w:t>
      </w:r>
      <w:r>
        <w:rPr>
          <w:rFonts w:ascii="Calibri" w:hAnsi="Calibri"/>
          <w:spacing w:val="49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sz w:val="24"/>
          <w:vertAlign w:val="baseline"/>
        </w:rPr>
        <w:t>≡</w:t>
      </w:r>
    </w:p>
    <w:p>
      <w:pPr>
        <w:spacing w:after="0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497" w:space="40"/>
            <w:col w:w="7423"/>
          </w:cols>
        </w:sectPr>
      </w:pPr>
    </w:p>
    <w:p>
      <w:pPr>
        <w:spacing w:before="70"/>
        <w:ind w:left="160" w:right="0" w:firstLine="0"/>
        <w:jc w:val="left"/>
        <w:rPr>
          <w:sz w:val="24"/>
        </w:rPr>
      </w:pPr>
      <w:r>
        <w:rPr/>
        <w:pict>
          <v:shape style="position:absolute;margin-left:442.687988pt;margin-top:66.523346pt;width:10.5pt;height:44.65pt;mso-position-horizontal-relative:page;mso-position-vertical-relative:paragraph;z-index:-245847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sz w:val="24"/>
        </w:rPr>
        <w:t>[</w:t>
      </w:r>
      <w:r>
        <w:rPr>
          <w:rFonts w:ascii="Calibri"/>
          <w:i/>
          <w:w w:val="105"/>
          <w:sz w:val="24"/>
        </w:rPr>
        <w:t>x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  <w:vertAlign w:val="baseline"/>
        </w:rPr>
        <w:t>,</w:t>
      </w:r>
      <w:r>
        <w:rPr>
          <w:rFonts w:asci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/>
          <w:i/>
          <w:w w:val="105"/>
          <w:sz w:val="24"/>
          <w:vertAlign w:val="baseline"/>
        </w:rPr>
        <w:t>x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i/>
          <w:w w:val="105"/>
          <w:sz w:val="24"/>
          <w:vertAlign w:val="baseline"/>
        </w:rPr>
        <w:t>,</w:t>
      </w:r>
      <w:r>
        <w:rPr>
          <w:rFonts w:asci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/>
          <w:i/>
          <w:w w:val="105"/>
          <w:sz w:val="24"/>
          <w:vertAlign w:val="baseline"/>
        </w:rPr>
        <w:t>x</w:t>
      </w:r>
      <w:r>
        <w:rPr>
          <w:rFonts w:ascii="Calibri"/>
          <w:w w:val="105"/>
          <w:sz w:val="24"/>
          <w:vertAlign w:val="subscript"/>
        </w:rPr>
        <w:t>3</w:t>
      </w:r>
      <w:r>
        <w:rPr>
          <w:rFonts w:ascii="Calibri"/>
          <w:i/>
          <w:w w:val="105"/>
          <w:sz w:val="24"/>
          <w:vertAlign w:val="baseline"/>
        </w:rPr>
        <w:t>, x</w:t>
      </w:r>
      <w:r>
        <w:rPr>
          <w:rFonts w:ascii="Calibri"/>
          <w:w w:val="105"/>
          <w:sz w:val="24"/>
          <w:vertAlign w:val="subscript"/>
        </w:rPr>
        <w:t>4</w:t>
      </w:r>
      <w:r>
        <w:rPr>
          <w:rFonts w:ascii="Calibri"/>
          <w:w w:val="105"/>
          <w:sz w:val="24"/>
          <w:vertAlign w:val="baseline"/>
        </w:rPr>
        <w:t>]</w:t>
      </w:r>
      <w:r>
        <w:rPr>
          <w:w w:val="105"/>
          <w:sz w:val="24"/>
          <w:vertAlign w:val="baseline"/>
        </w:rPr>
        <w:t>,</w:t>
      </w:r>
      <w:r>
        <w:rPr>
          <w:spacing w:val="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is</w:t>
      </w:r>
    </w:p>
    <w:p>
      <w:pPr>
        <w:spacing w:before="544"/>
        <w:ind w:left="102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bookmarkStart w:name="_bookmark65" w:id="121"/>
      <w:bookmarkEnd w:id="121"/>
      <w:r>
        <w:rPr/>
      </w:r>
      <w:r>
        <w:rPr>
          <w:rFonts w:ascii="Lucida Sans Unicode" w:hAnsi="Lucida Sans Unicode"/>
          <w:spacing w:val="-210"/>
          <w:w w:val="87"/>
          <w:sz w:val="24"/>
        </w:rPr>
        <w:t></w:t>
      </w:r>
      <w:r>
        <w:rPr>
          <w:rFonts w:ascii="Lucida Sans Unicode" w:hAnsi="Lucida Sans Unicode"/>
          <w:w w:val="87"/>
          <w:position w:val="-41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1</w:t>
      </w:r>
      <w:r>
        <w:rPr>
          <w:rFonts w:ascii="Lucida Sans Unicode" w:hAnsi="Lucida Sans Unicode"/>
          <w:spacing w:val="-210"/>
          <w:w w:val="87"/>
          <w:sz w:val="24"/>
        </w:rPr>
        <w:t></w:t>
      </w:r>
      <w:r>
        <w:rPr>
          <w:rFonts w:ascii="Lucida Sans Unicode" w:hAnsi="Lucida Sans Unicode"/>
          <w:w w:val="87"/>
          <w:position w:val="-41"/>
          <w:sz w:val="24"/>
        </w:rPr>
        <w:t></w:t>
      </w:r>
    </w:p>
    <w:p>
      <w:pPr>
        <w:tabs>
          <w:tab w:pos="679" w:val="left" w:leader="none"/>
          <w:tab w:pos="1382" w:val="left" w:leader="none"/>
          <w:tab w:pos="2488" w:val="left" w:leader="none"/>
          <w:tab w:pos="4835" w:val="left" w:leader="none"/>
        </w:tabs>
        <w:spacing w:before="545"/>
        <w:ind w:left="160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</w:t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Calibri" w:hAnsi="Calibri"/>
          <w:i/>
          <w:w w:val="127"/>
          <w:position w:val="12"/>
          <w:sz w:val="24"/>
        </w:rPr>
        <w:t>x</w:t>
      </w:r>
      <w:r>
        <w:rPr>
          <w:rFonts w:ascii="Calibri" w:hAnsi="Calibri"/>
          <w:w w:val="104"/>
          <w:position w:val="8"/>
          <w:sz w:val="16"/>
        </w:rPr>
        <w:t>2</w:t>
      </w:r>
      <w:r>
        <w:rPr>
          <w:rFonts w:ascii="Calibri" w:hAnsi="Calibri"/>
          <w:position w:val="8"/>
          <w:sz w:val="16"/>
        </w:rPr>
        <w:tab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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pStyle w:val="BodyText"/>
        <w:ind w:left="679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191.15pt;height: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6" w:lineRule="auto" w:before="46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mbria" w:hAnsi="Cambria"/>
                      <w:w w:val="120"/>
                      <w:sz w:val="16"/>
                    </w:rPr>
                    <w:t>−</w:t>
                  </w:r>
                  <w:r>
                    <w:rPr>
                      <w:rFonts w:ascii="Calibri" w:hAnsi="Calibri"/>
                      <w:i/>
                      <w:w w:val="120"/>
                      <w:sz w:val="16"/>
                    </w:rPr>
                    <w:t>M</w:t>
                  </w:r>
                  <w:r>
                    <w:rPr>
                      <w:rFonts w:ascii="Lucida Console" w:hAnsi="Lucida Console"/>
                      <w:w w:val="120"/>
                      <w:sz w:val="16"/>
                      <w:vertAlign w:val="subscript"/>
                    </w:rPr>
                    <w:t>2</w:t>
                  </w:r>
                  <w:r>
                    <w:rPr>
                      <w:rFonts w:ascii="Calibri" w:hAnsi="Calibri"/>
                      <w:i/>
                      <w:w w:val="120"/>
                      <w:sz w:val="16"/>
                      <w:vertAlign w:val="baseline"/>
                    </w:rPr>
                    <w:t>kx</w:t>
                  </w:r>
                  <w:r>
                    <w:rPr>
                      <w:rFonts w:ascii="Lucida Console" w:hAnsi="Lucida Console"/>
                      <w:w w:val="120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Lucida Console" w:hAnsi="Lucida Console"/>
                      <w:spacing w:val="-17"/>
                      <w:w w:val="12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0"/>
                      <w:position w:val="-9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22"/>
                      <w:w w:val="120"/>
                      <w:position w:val="-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position w:val="3"/>
                      <w:sz w:val="16"/>
                      <w:vertAlign w:val="baseline"/>
                    </w:rPr>
                    <w:t>m</w:t>
                  </w:r>
                  <w:r>
                    <w:rPr>
                      <w:rFonts w:ascii="Calibri" w:hAnsi="Calibri"/>
                      <w:i/>
                      <w:smallCaps/>
                      <w:w w:val="120"/>
                      <w:position w:val="3"/>
                      <w:sz w:val="16"/>
                      <w:vertAlign w:val="baseline"/>
                    </w:rPr>
                    <w:t>l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position w:val="3"/>
                      <w:sz w:val="16"/>
                      <w:vertAlign w:val="baseline"/>
                    </w:rPr>
                    <w:t>M</w:t>
                  </w:r>
                  <w:r>
                    <w:rPr>
                      <w:rFonts w:ascii="Lucida Console" w:hAnsi="Lucida Console"/>
                      <w:smallCaps w:val="0"/>
                      <w:w w:val="120"/>
                      <w:position w:val="1"/>
                      <w:sz w:val="12"/>
                      <w:vertAlign w:val="baseline"/>
                    </w:rPr>
                    <w:t>2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position w:val="3"/>
                      <w:sz w:val="16"/>
                      <w:vertAlign w:val="baseline"/>
                    </w:rPr>
                    <w:t>x</w:t>
                  </w:r>
                  <w:r>
                    <w:rPr>
                      <w:rFonts w:ascii="Lucida Console" w:hAnsi="Lucida Console"/>
                      <w:smallCaps w:val="0"/>
                      <w:w w:val="120"/>
                      <w:position w:val="8"/>
                      <w:sz w:val="12"/>
                      <w:vertAlign w:val="baseline"/>
                    </w:rPr>
                    <w:t>2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position w:val="3"/>
                      <w:sz w:val="16"/>
                      <w:vertAlign w:val="baseline"/>
                    </w:rPr>
                    <w:t>sinx</w:t>
                  </w:r>
                  <w:r>
                    <w:rPr>
                      <w:rFonts w:ascii="Lucida Console" w:hAnsi="Lucida Console"/>
                      <w:smallCaps w:val="0"/>
                      <w:w w:val="120"/>
                      <w:position w:val="1"/>
                      <w:sz w:val="12"/>
                      <w:vertAlign w:val="baseline"/>
                    </w:rPr>
                    <w:t>3</w:t>
                  </w:r>
                  <w:r>
                    <w:rPr>
                      <w:rFonts w:ascii="Lucida Console" w:hAnsi="Lucida Console"/>
                      <w:smallCaps w:val="0"/>
                      <w:spacing w:val="12"/>
                      <w:w w:val="120"/>
                      <w:position w:val="1"/>
                      <w:sz w:val="12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mallCaps w:val="0"/>
                      <w:w w:val="120"/>
                      <w:position w:val="-9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mallCaps w:val="0"/>
                      <w:spacing w:val="-3"/>
                      <w:w w:val="120"/>
                      <w:position w:val="-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sz w:val="16"/>
                      <w:u w:val="single"/>
                      <w:vertAlign w:val="baseline"/>
                    </w:rPr>
                    <w:t>m</w:t>
                  </w:r>
                  <w:r>
                    <w:rPr>
                      <w:rFonts w:ascii="Calibri" w:hAnsi="Calibri"/>
                      <w:i/>
                      <w:smallCaps/>
                      <w:w w:val="120"/>
                      <w:sz w:val="16"/>
                      <w:u w:val="single"/>
                      <w:vertAlign w:val="baseline"/>
                    </w:rPr>
                    <w:t>l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sz w:val="16"/>
                      <w:u w:val="single"/>
                      <w:vertAlign w:val="baseline"/>
                    </w:rPr>
                    <w:t>Ncosx</w:t>
                  </w:r>
                  <w:r>
                    <w:rPr>
                      <w:rFonts w:ascii="Lucida Console" w:hAnsi="Lucida Console"/>
                      <w:smallCaps w:val="0"/>
                      <w:w w:val="120"/>
                      <w:sz w:val="16"/>
                      <w:u w:val="single"/>
                      <w:vertAlign w:val="subscript"/>
                    </w:rPr>
                    <w:t>3</w:t>
                  </w:r>
                  <w:r>
                    <w:rPr>
                      <w:rFonts w:ascii="Lucida Console" w:hAnsi="Lucida Console"/>
                      <w:smallCaps w:val="0"/>
                      <w:spacing w:val="-17"/>
                      <w:w w:val="12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20"/>
                      <w:position w:val="-9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mallCaps w:val="0"/>
                      <w:spacing w:val="23"/>
                      <w:w w:val="120"/>
                      <w:position w:val="-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sz w:val="16"/>
                      <w:u w:val="single"/>
                      <w:vertAlign w:val="baseline"/>
                    </w:rPr>
                    <w:t>M</w:t>
                  </w:r>
                  <w:r>
                    <w:rPr>
                      <w:rFonts w:ascii="Lucida Console" w:hAnsi="Lucida Console"/>
                      <w:smallCaps w:val="0"/>
                      <w:w w:val="120"/>
                      <w:sz w:val="16"/>
                      <w:u w:val="single"/>
                      <w:vertAlign w:val="subscript"/>
                    </w:rPr>
                    <w:t>2</w:t>
                  </w:r>
                  <w:r>
                    <w:rPr>
                      <w:rFonts w:ascii="Calibri" w:hAnsi="Calibri"/>
                      <w:i/>
                      <w:smallCaps w:val="0"/>
                      <w:w w:val="120"/>
                      <w:sz w:val="16"/>
                      <w:u w:val="single"/>
                      <w:vertAlign w:val="baseline"/>
                    </w:rPr>
                    <w:t>F</w:t>
                  </w:r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2240" w:h="15840"/>
          <w:pgMar w:header="0" w:footer="863" w:top="1380" w:bottom="1060" w:left="1280" w:right="0"/>
          <w:cols w:num="3" w:equalWidth="0">
            <w:col w:w="1795" w:space="40"/>
            <w:col w:w="789" w:space="114"/>
            <w:col w:w="8222"/>
          </w:cols>
        </w:sectPr>
      </w:pPr>
    </w:p>
    <w:p>
      <w:pPr>
        <w:pStyle w:val="BodyText"/>
        <w:spacing w:line="-158" w:lineRule="auto"/>
        <w:ind w:left="1936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-24590848" from="284.092987pt,-7.797575pt" to="336.262987pt,-7.797575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11.256012pt;margin-top:-12.997776pt;width:3.7pt;height:6pt;mso-position-horizontal-relative:page;mso-position-vertical-relative:paragraph;z-index:-24589824" type="#_x0000_t202" filled="false" stroked="false">
            <v:textbox inset="0,0,0,0">
              <w:txbxContent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rFonts w:ascii="Lucida Console"/>
                      <w:sz w:val="12"/>
                    </w:rPr>
                  </w:pPr>
                  <w:r>
                    <w:rPr>
                      <w:rFonts w:ascii="Lucida Console"/>
                      <w:w w:val="101"/>
                      <w:sz w:val="1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552002pt;margin-top:9.642987pt;width:47pt;height:13.25pt;mso-position-horizontal-relative:page;mso-position-vertical-relative:paragraph;z-index:-245893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39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843002pt;margin-top:-17.62499pt;width:15.75pt;height:44.65pt;mso-position-horizontal-relative:page;mso-position-vertical-relative:paragraph;z-index:-24586240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8"/>
                      <w:position w:val="7"/>
                      <w:sz w:val="24"/>
                    </w:rPr>
                    <w:t></w:t>
                  </w:r>
                  <w:r>
                    <w:rPr>
                      <w:rFonts w:ascii="Calibri" w:hAnsi="Calibri"/>
                      <w:i/>
                      <w:spacing w:val="-28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28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88004pt;margin-top:-17.62499pt;width:10.5pt;height:44.65pt;mso-position-horizontal-relative:page;mso-position-vertical-relative:paragraph;z-index:-245857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895996pt;margin-top:-17.62499pt;width:10.5pt;height:44.65pt;mso-position-horizontal-relative:page;mso-position-vertical-relative:paragraph;z-index:-245852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</w:rPr>
        <w:t></w:t>
      </w:r>
      <w:r>
        <w:rPr>
          <w:rFonts w:ascii="Lucida Sans Unicode" w:hAnsi="Lucida Sans Unicode"/>
          <w:spacing w:val="40"/>
        </w:rPr>
        <w:t> </w:t>
      </w:r>
      <w:r>
        <w:rPr>
          <w:rFonts w:ascii="Calibri" w:hAnsi="Calibri"/>
          <w:position w:val="4"/>
          <w:sz w:val="16"/>
        </w:rPr>
        <w:t>2</w:t>
      </w:r>
      <w:r>
        <w:rPr>
          <w:rFonts w:ascii="Lucida Sans Unicode" w:hAnsi="Lucida Sans Unicode"/>
        </w:rPr>
        <w:t></w:t>
      </w:r>
      <w:r>
        <w:rPr>
          <w:rFonts w:ascii="Lucida Sans Unicode" w:hAnsi="Lucida Sans Unicode"/>
          <w:spacing w:val="-18"/>
        </w:rPr>
        <w:t> </w:t>
      </w:r>
      <w:r>
        <w:rPr>
          <w:rFonts w:ascii="Calibri" w:hAnsi="Calibri"/>
          <w:position w:val="-12"/>
        </w:rPr>
        <w:t>=</w:t>
      </w:r>
      <w:r>
        <w:rPr>
          <w:rFonts w:ascii="Calibri" w:hAnsi="Calibri"/>
          <w:spacing w:val="4"/>
          <w:position w:val="-12"/>
        </w:rPr>
        <w:t> </w:t>
      </w:r>
      <w:r>
        <w:rPr>
          <w:rFonts w:ascii="Lucida Sans Unicode" w:hAnsi="Lucida Sans Unicode"/>
        </w:rPr>
        <w:t></w:t>
      </w:r>
    </w:p>
    <w:p>
      <w:pPr>
        <w:pStyle w:val="BodyText"/>
        <w:spacing w:before="10" w:after="24"/>
        <w:rPr>
          <w:rFonts w:ascii="Lucida Sans Unicode"/>
          <w:sz w:val="11"/>
        </w:rPr>
      </w:pPr>
    </w:p>
    <w:p>
      <w:pPr>
        <w:pStyle w:val="BodyText"/>
        <w:spacing w:line="239" w:lineRule="exact"/>
        <w:ind w:left="2146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-50" w:lineRule="auto" w:before="0"/>
        <w:ind w:left="449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45"/>
          <w:position w:val="3"/>
          <w:sz w:val="16"/>
        </w:rPr>
        <w:t>D</w:t>
      </w:r>
      <w:r>
        <w:rPr>
          <w:rFonts w:ascii="Calibri"/>
          <w:i/>
          <w:w w:val="145"/>
          <w:sz w:val="12"/>
        </w:rPr>
        <w:t>nl</w:t>
      </w:r>
    </w:p>
    <w:p>
      <w:pPr>
        <w:spacing w:line="-50" w:lineRule="auto" w:before="0"/>
        <w:ind w:left="0" w:right="0" w:firstLine="0"/>
        <w:jc w:val="righ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50"/>
          <w:position w:val="3"/>
          <w:sz w:val="16"/>
        </w:rPr>
        <w:t>D</w:t>
      </w:r>
      <w:r>
        <w:rPr>
          <w:rFonts w:ascii="Calibri"/>
          <w:i/>
          <w:w w:val="150"/>
          <w:sz w:val="12"/>
        </w:rPr>
        <w:t>nl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4"/>
        <w:rPr>
          <w:rFonts w:ascii="Calibri"/>
          <w:i/>
        </w:rPr>
      </w:pPr>
      <w:r>
        <w:rPr/>
        <w:pict>
          <v:shape style="position:absolute;margin-left:304.983002pt;margin-top:16.048437pt;width:3.7pt;height:6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spacing w:line="115" w:lineRule="exact" w:before="0"/>
                    <w:ind w:left="0" w:right="0" w:firstLine="0"/>
                    <w:jc w:val="left"/>
                    <w:rPr>
                      <w:rFonts w:ascii="Lucida Console"/>
                      <w:sz w:val="12"/>
                    </w:rPr>
                  </w:pPr>
                  <w:r>
                    <w:rPr>
                      <w:rFonts w:ascii="Lucida Console"/>
                      <w:w w:val="101"/>
                      <w:sz w:val="12"/>
                    </w:rPr>
                    <w:t>4</w:t>
                  </w:r>
                </w:p>
              </w:txbxContent>
            </v:textbox>
            <w10:wrap type="topAndBottom"/>
          </v:shape>
        </w:pict>
      </w:r>
    </w:p>
    <w:p>
      <w:pPr>
        <w:spacing w:line="-50" w:lineRule="auto" w:before="0"/>
        <w:ind w:left="0" w:right="0" w:firstLine="0"/>
        <w:jc w:val="righ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50"/>
          <w:position w:val="3"/>
          <w:sz w:val="16"/>
        </w:rPr>
        <w:t>D</w:t>
      </w:r>
      <w:r>
        <w:rPr>
          <w:rFonts w:ascii="Calibri"/>
          <w:i/>
          <w:w w:val="150"/>
          <w:sz w:val="12"/>
        </w:rPr>
        <w:t>nl</w:t>
      </w:r>
    </w:p>
    <w:p>
      <w:pPr>
        <w:pStyle w:val="BodyText"/>
        <w:spacing w:before="11"/>
        <w:rPr>
          <w:rFonts w:ascii="Calibri"/>
          <w:i/>
          <w:sz w:val="5"/>
        </w:rPr>
      </w:pPr>
    </w:p>
    <w:p>
      <w:pPr>
        <w:pStyle w:val="BodyText"/>
        <w:spacing w:line="239" w:lineRule="exact"/>
        <w:ind w:left="128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6.6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spacing w:line="-50" w:lineRule="auto" w:before="0"/>
        <w:ind w:left="566" w:right="552" w:firstLine="0"/>
        <w:jc w:val="center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50"/>
          <w:position w:val="3"/>
          <w:sz w:val="16"/>
        </w:rPr>
        <w:t>D</w:t>
      </w:r>
      <w:r>
        <w:rPr>
          <w:rFonts w:ascii="Calibri"/>
          <w:i/>
          <w:w w:val="150"/>
          <w:sz w:val="12"/>
        </w:rPr>
        <w:t>nl</w:t>
      </w:r>
    </w:p>
    <w:p>
      <w:pPr>
        <w:pStyle w:val="BodyText"/>
        <w:spacing w:line="9" w:lineRule="exact"/>
        <w:ind w:left="1219" w:right="1418"/>
        <w:jc w:val="center"/>
      </w:pPr>
      <w:r>
        <w:rPr/>
        <w:br w:type="column"/>
      </w:r>
      <w:r>
        <w:rPr/>
        <w:t>(3.9)</w:t>
      </w:r>
    </w:p>
    <w:p>
      <w:pPr>
        <w:spacing w:after="0" w:line="9" w:lineRule="exact"/>
        <w:jc w:val="center"/>
        <w:sectPr>
          <w:type w:val="continuous"/>
          <w:pgSz w:w="12240" w:h="15840"/>
          <w:pgMar w:top="1360" w:bottom="280" w:left="1280" w:right="0"/>
          <w:cols w:num="6" w:equalWidth="0">
            <w:col w:w="3108" w:space="40"/>
            <w:col w:w="729" w:space="39"/>
            <w:col w:w="1142" w:space="40"/>
            <w:col w:w="1205" w:space="40"/>
            <w:col w:w="1441" w:space="39"/>
            <w:col w:w="3137"/>
          </w:cols>
        </w:sectPr>
      </w:pPr>
    </w:p>
    <w:p>
      <w:pPr>
        <w:tabs>
          <w:tab w:pos="960" w:val="left" w:leader="none"/>
          <w:tab w:pos="3422" w:val="left" w:leader="none"/>
          <w:tab w:pos="5636" w:val="left" w:leader="none"/>
        </w:tabs>
        <w:spacing w:line="317" w:lineRule="exact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line style="position:absolute;mso-position-horizontal-relative:page;mso-position-vertical-relative:paragraph;z-index:-24590336" from="281.802002pt,14.346696pt" to="350.585002pt,14.346696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60.843002pt;margin-top:-6.952719pt;width:15.75pt;height:44.65pt;mso-position-horizontal-relative:page;mso-position-vertical-relative:paragraph;z-index:-24584192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8"/>
                      <w:position w:val="30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spacing w:val="-28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28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88004pt;margin-top:-6.952719pt;width:10.5pt;height:44.65pt;mso-position-horizontal-relative:page;mso-position-vertical-relative:paragraph;z-index:-245836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895996pt;margin-top:-6.952719pt;width:244.3pt;height:44.65pt;mso-position-horizontal-relative:page;mso-position-vertical-relative:paragraph;z-index:-2458316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position w:val="20"/>
                      <w:sz w:val="24"/>
                    </w:rPr>
                    <w:t></w:t>
                  </w:r>
                  <w:r>
                    <w:rPr>
                      <w:rFonts w:ascii="Lucida Sans Unicode" w:hAnsi="Lucida Sans Unicode"/>
                      <w:spacing w:val="-46"/>
                      <w:position w:val="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16"/>
                    </w:rPr>
                    <w:t>m</w:t>
                  </w:r>
                  <w:r>
                    <w:rPr>
                      <w:rFonts w:ascii="Calibri" w:hAnsi="Calibri"/>
                      <w:i/>
                      <w:smallCaps/>
                      <w:w w:val="110"/>
                      <w:sz w:val="16"/>
                    </w:rPr>
                    <w:t>l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</w:rPr>
                    <w:t>kx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sz w:val="16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  <w:vertAlign w:val="baseline"/>
                    </w:rPr>
                    <w:t>cosx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sz w:val="16"/>
                      <w:vertAlign w:val="subscript"/>
                    </w:rPr>
                    <w:t>3</w:t>
                  </w:r>
                  <w:r>
                    <w:rPr>
                      <w:rFonts w:ascii="Lucida Console" w:hAnsi="Lucida Console"/>
                      <w:smallCaps w:val="0"/>
                      <w:spacing w:val="9"/>
                      <w:w w:val="11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mallCaps w:val="0"/>
                      <w:position w:val="-9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mallCaps w:val="0"/>
                      <w:spacing w:val="26"/>
                      <w:position w:val="-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position w:val="3"/>
                      <w:sz w:val="16"/>
                      <w:vertAlign w:val="baseline"/>
                    </w:rPr>
                    <w:t>m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position w:val="8"/>
                      <w:sz w:val="12"/>
                      <w:vertAlign w:val="baseline"/>
                    </w:rPr>
                    <w:t>2</w:t>
                  </w:r>
                  <w:r>
                    <w:rPr>
                      <w:rFonts w:ascii="Calibri" w:hAnsi="Calibri"/>
                      <w:i/>
                      <w:smallCaps/>
                      <w:w w:val="110"/>
                      <w:position w:val="3"/>
                      <w:sz w:val="16"/>
                      <w:vertAlign w:val="baseline"/>
                    </w:rPr>
                    <w:t>l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position w:val="8"/>
                      <w:sz w:val="12"/>
                      <w:vertAlign w:val="baseline"/>
                    </w:rPr>
                    <w:t>2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position w:val="3"/>
                      <w:sz w:val="16"/>
                      <w:vertAlign w:val="baseline"/>
                    </w:rPr>
                    <w:t>x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position w:val="8"/>
                      <w:sz w:val="12"/>
                      <w:vertAlign w:val="baseline"/>
                    </w:rPr>
                    <w:t>2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position w:val="3"/>
                      <w:sz w:val="16"/>
                      <w:vertAlign w:val="baseline"/>
                    </w:rPr>
                    <w:t>sinx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position w:val="1"/>
                      <w:sz w:val="12"/>
                      <w:vertAlign w:val="baseline"/>
                    </w:rPr>
                    <w:t>3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position w:val="3"/>
                      <w:sz w:val="16"/>
                      <w:vertAlign w:val="baseline"/>
                    </w:rPr>
                    <w:t>cosx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position w:val="1"/>
                      <w:sz w:val="12"/>
                      <w:vertAlign w:val="baseline"/>
                    </w:rPr>
                    <w:t>3</w:t>
                  </w:r>
                  <w:r>
                    <w:rPr>
                      <w:rFonts w:ascii="Lucida Console" w:hAnsi="Lucida Console"/>
                      <w:smallCaps w:val="0"/>
                      <w:spacing w:val="36"/>
                      <w:w w:val="110"/>
                      <w:position w:val="1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mallCaps w:val="0"/>
                      <w:w w:val="110"/>
                      <w:position w:val="-9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mallCaps w:val="0"/>
                      <w:spacing w:val="41"/>
                      <w:w w:val="110"/>
                      <w:position w:val="-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  <w:u w:val="single"/>
                      <w:vertAlign w:val="baseline"/>
                    </w:rPr>
                    <w:t>M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sz w:val="16"/>
                      <w:u w:val="single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  <w:u w:val="single"/>
                      <w:vertAlign w:val="baseline"/>
                    </w:rPr>
                    <w:t>N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mallCaps w:val="0"/>
                      <w:spacing w:val="6"/>
                      <w:w w:val="11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mallCaps w:val="0"/>
                      <w:position w:val="-9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mallCaps w:val="0"/>
                      <w:spacing w:val="27"/>
                      <w:position w:val="-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  <w:u w:val="single"/>
                      <w:vertAlign w:val="baseline"/>
                    </w:rPr>
                    <w:t>m</w:t>
                  </w:r>
                  <w:r>
                    <w:rPr>
                      <w:rFonts w:ascii="Calibri" w:hAnsi="Calibri"/>
                      <w:i/>
                      <w:smallCaps/>
                      <w:w w:val="110"/>
                      <w:sz w:val="16"/>
                      <w:u w:val="single"/>
                      <w:vertAlign w:val="baseline"/>
                    </w:rPr>
                    <w:t>l</w:t>
                  </w:r>
                  <w:r>
                    <w:rPr>
                      <w:rFonts w:ascii="Calibri" w:hAnsi="Calibri"/>
                      <w:i/>
                      <w:smallCaps w:val="0"/>
                      <w:w w:val="110"/>
                      <w:sz w:val="16"/>
                      <w:u w:val="single"/>
                      <w:vertAlign w:val="baseline"/>
                    </w:rPr>
                    <w:t>Fcosx</w:t>
                  </w:r>
                  <w:r>
                    <w:rPr>
                      <w:rFonts w:ascii="Lucida Console" w:hAnsi="Lucida Console"/>
                      <w:smallCaps w:val="0"/>
                      <w:w w:val="110"/>
                      <w:sz w:val="16"/>
                      <w:u w:val="single"/>
                      <w:vertAlign w:val="subscript"/>
                    </w:rPr>
                    <w:t>3</w:t>
                  </w:r>
                  <w:r>
                    <w:rPr>
                      <w:rFonts w:ascii="Lucida Console" w:hAnsi="Lucida Console"/>
                      <w:smallCaps w:val="0"/>
                      <w:spacing w:val="-62"/>
                      <w:w w:val="11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mallCaps w:val="0"/>
                      <w:position w:val="20"/>
                      <w:sz w:val="24"/>
                      <w:vertAlign w:val="baseline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955994pt;margin-top:13.151121pt;width:4.25pt;height:8pt;mso-position-horizontal-relative:page;mso-position-vertical-relative:paragraph;z-index:-245826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451996pt;margin-top:15.480121pt;width:13.95pt;height:8.9pt;mso-position-horizontal-relative:page;mso-position-vertical-relative:paragraph;z-index:1576140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45"/>
                      <w:position w:val="3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45"/>
                      <w:sz w:val="12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968994pt;margin-top:15.480121pt;width:13.95pt;height:8.9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45"/>
                      <w:position w:val="3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45"/>
                      <w:sz w:val="12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096985pt;margin-top:15.480121pt;width:13.95pt;height:8.9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45"/>
                      <w:position w:val="3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45"/>
                      <w:sz w:val="12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64801pt;margin-top:15.480121pt;width:13.95pt;height:8.9pt;mso-position-horizontal-relative:page;mso-position-vertical-relative:paragraph;z-index:15762944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45"/>
                      <w:position w:val="3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45"/>
                      <w:sz w:val="12"/>
                    </w:rPr>
                    <w:t>nl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36"/>
          <w:position w:val="1"/>
          <w:sz w:val="24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  <w:sz w:val="24"/>
        </w:rPr>
        <w:t></w:t>
        <w:tab/>
        <w:t></w:t>
        <w:tab/>
      </w:r>
      <w:r>
        <w:rPr>
          <w:rFonts w:ascii="Calibri" w:hAnsi="Calibri"/>
          <w:sz w:val="16"/>
        </w:rPr>
        <w:t>4</w:t>
        <w:tab/>
      </w:r>
      <w:r>
        <w:rPr>
          <w:rFonts w:ascii="Lucida Sans Unicode" w:hAnsi="Lucida Sans Unicode"/>
          <w:position w:val="1"/>
          <w:sz w:val="24"/>
        </w:rPr>
        <w:t></w:t>
      </w:r>
    </w:p>
    <w:p>
      <w:pPr>
        <w:pStyle w:val="BodyText"/>
        <w:spacing w:before="9"/>
        <w:rPr>
          <w:rFonts w:ascii="Lucida Sans Unicode"/>
          <w:sz w:val="18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97" w:after="0"/>
        <w:ind w:left="877" w:right="0" w:hanging="718"/>
        <w:jc w:val="left"/>
        <w:rPr>
          <w:i/>
          <w:sz w:val="24"/>
        </w:rPr>
      </w:pPr>
      <w:r>
        <w:rPr/>
        <w:pict>
          <v:shape style="position:absolute;margin-left:442.687988pt;margin-top:-74.923286pt;width:10.5pt;height:44.65pt;mso-position-horizontal-relative:page;mso-position-vertical-relative:paragraph;z-index:-245770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RTAC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linearization</w:t>
      </w:r>
    </w:p>
    <w:p>
      <w:pPr>
        <w:pStyle w:val="BodyText"/>
        <w:rPr>
          <w:i/>
          <w:sz w:val="31"/>
        </w:rPr>
      </w:pPr>
    </w:p>
    <w:p>
      <w:pPr>
        <w:pStyle w:val="BodyText"/>
        <w:ind w:left="160"/>
      </w:pPr>
      <w:r>
        <w:rPr/>
        <w:t>The</w:t>
      </w:r>
      <w:r>
        <w:rPr>
          <w:spacing w:val="-11"/>
        </w:rPr>
        <w:t> </w:t>
      </w:r>
      <w:r>
        <w:rPr/>
        <w:t>linearized</w:t>
      </w:r>
      <w:r>
        <w:rPr>
          <w:spacing w:val="-10"/>
        </w:rPr>
        <w:t> </w:t>
      </w:r>
      <w:r>
        <w:rPr/>
        <w:t>dynamics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RTAC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obtained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Taylor’s</w:t>
      </w:r>
      <w:r>
        <w:rPr>
          <w:spacing w:val="-10"/>
        </w:rPr>
        <w:t> </w:t>
      </w:r>
      <w:r>
        <w:rPr/>
        <w:t>expansion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32" w:lineRule="auto" w:before="214"/>
        <w:ind w:left="3191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2"/>
          <w:w w:val="105"/>
          <w:position w:val="-15"/>
          <w:sz w:val="24"/>
        </w:rPr>
        <w:t>q</w:t>
      </w:r>
      <w:r>
        <w:rPr>
          <w:rFonts w:ascii="Calibri" w:hAnsi="Calibri"/>
          <w:spacing w:val="-2"/>
          <w:w w:val="105"/>
          <w:position w:val="-15"/>
          <w:sz w:val="24"/>
        </w:rPr>
        <w:t>¨</w:t>
      </w:r>
      <w:r>
        <w:rPr>
          <w:rFonts w:ascii="Calibri" w:hAnsi="Calibri"/>
          <w:spacing w:val="-13"/>
          <w:w w:val="105"/>
          <w:position w:val="-15"/>
          <w:sz w:val="24"/>
        </w:rPr>
        <w:t> </w:t>
      </w:r>
      <w:r>
        <w:rPr>
          <w:rFonts w:ascii="Calibri" w:hAnsi="Calibri"/>
          <w:spacing w:val="-2"/>
          <w:w w:val="125"/>
          <w:position w:val="-15"/>
          <w:sz w:val="24"/>
        </w:rPr>
        <w:t>=</w:t>
      </w:r>
      <w:r>
        <w:rPr>
          <w:rFonts w:ascii="Calibri" w:hAnsi="Calibri"/>
          <w:spacing w:val="22"/>
          <w:w w:val="125"/>
          <w:position w:val="-15"/>
          <w:sz w:val="24"/>
        </w:rPr>
        <w:t> </w:t>
      </w:r>
      <w:r>
        <w:rPr>
          <w:rFonts w:ascii="Lucida Sans Unicode" w:hAnsi="Lucida Sans Unicode"/>
          <w:spacing w:val="-2"/>
          <w:w w:val="105"/>
          <w:sz w:val="24"/>
          <w:u w:val="single"/>
        </w:rPr>
        <w:t>−</w:t>
      </w:r>
      <w:r>
        <w:rPr>
          <w:rFonts w:ascii="Calibri" w:hAnsi="Calibri"/>
          <w:i/>
          <w:spacing w:val="-2"/>
          <w:w w:val="105"/>
          <w:sz w:val="24"/>
          <w:u w:val="single"/>
        </w:rPr>
        <w:t>M</w:t>
      </w:r>
      <w:r>
        <w:rPr>
          <w:rFonts w:ascii="Calibri" w:hAnsi="Calibri"/>
          <w:spacing w:val="-2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i/>
          <w:spacing w:val="-2"/>
          <w:w w:val="105"/>
          <w:sz w:val="24"/>
          <w:u w:val="single"/>
          <w:vertAlign w:val="baseline"/>
        </w:rPr>
        <w:t>kq</w:t>
      </w:r>
      <w:r>
        <w:rPr>
          <w:rFonts w:ascii="Calibri" w:hAnsi="Calibri"/>
          <w:i/>
          <w:spacing w:val="29"/>
          <w:w w:val="105"/>
          <w:sz w:val="24"/>
          <w:vertAlign w:val="baseline"/>
        </w:rPr>
        <w:t> </w:t>
      </w:r>
      <w:r>
        <w:rPr>
          <w:rFonts w:ascii="Lucida Sans Unicode" w:hAnsi="Lucida Sans Unicode"/>
          <w:spacing w:val="-1"/>
          <w:w w:val="105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-3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-1"/>
          <w:w w:val="105"/>
          <w:sz w:val="24"/>
          <w:u w:val="single"/>
          <w:vertAlign w:val="baseline"/>
        </w:rPr>
        <w:t>mlN</w:t>
      </w:r>
      <w:r>
        <w:rPr>
          <w:rFonts w:ascii="Calibri" w:hAnsi="Calibri"/>
          <w:i/>
          <w:spacing w:val="45"/>
          <w:w w:val="105"/>
          <w:sz w:val="24"/>
          <w:vertAlign w:val="baseline"/>
        </w:rPr>
        <w:t> </w:t>
      </w:r>
      <w:r>
        <w:rPr>
          <w:rFonts w:ascii="Calibri" w:hAnsi="Calibri"/>
          <w:spacing w:val="-1"/>
          <w:w w:val="125"/>
          <w:position w:val="-15"/>
          <w:sz w:val="24"/>
          <w:vertAlign w:val="baseline"/>
        </w:rPr>
        <w:t>+</w:t>
      </w:r>
      <w:r>
        <w:rPr>
          <w:rFonts w:ascii="Calibri" w:hAnsi="Calibri"/>
          <w:spacing w:val="8"/>
          <w:w w:val="125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-1"/>
          <w:w w:val="105"/>
          <w:sz w:val="24"/>
          <w:u w:val="single"/>
          <w:vertAlign w:val="baseline"/>
        </w:rPr>
        <w:t>M</w:t>
      </w:r>
      <w:r>
        <w:rPr>
          <w:rFonts w:ascii="Calibri" w:hAnsi="Calibri"/>
          <w:spacing w:val="-1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i/>
          <w:spacing w:val="-1"/>
          <w:w w:val="105"/>
          <w:sz w:val="24"/>
          <w:u w:val="single"/>
          <w:vertAlign w:val="baseline"/>
        </w:rPr>
        <w:t>F</w:t>
      </w:r>
    </w:p>
    <w:p>
      <w:pPr>
        <w:pStyle w:val="BodyText"/>
        <w:spacing w:before="2"/>
        <w:rPr>
          <w:rFonts w:ascii="Calibri"/>
          <w:i/>
          <w:sz w:val="30"/>
        </w:rPr>
      </w:pPr>
      <w:r>
        <w:rPr/>
        <w:br w:type="column"/>
      </w:r>
      <w:r>
        <w:rPr>
          <w:rFonts w:ascii="Calibri"/>
          <w:i/>
          <w:sz w:val="30"/>
        </w:rPr>
      </w:r>
    </w:p>
    <w:p>
      <w:pPr>
        <w:pStyle w:val="BodyText"/>
        <w:spacing w:line="209" w:lineRule="exact"/>
        <w:ind w:left="2869"/>
      </w:pPr>
      <w:r>
        <w:rPr/>
        <w:t>(3.10)</w:t>
      </w:r>
    </w:p>
    <w:p>
      <w:pPr>
        <w:spacing w:after="0" w:line="209" w:lineRule="exact"/>
        <w:sectPr>
          <w:type w:val="continuous"/>
          <w:pgSz w:w="12240" w:h="15840"/>
          <w:pgMar w:top="1360" w:bottom="280" w:left="1280" w:right="0"/>
          <w:cols w:num="2" w:equalWidth="0">
            <w:col w:w="6034" w:space="40"/>
            <w:col w:w="4886"/>
          </w:cols>
        </w:sectPr>
      </w:pPr>
    </w:p>
    <w:p>
      <w:pPr>
        <w:tabs>
          <w:tab w:pos="960" w:val="left" w:leader="none"/>
          <w:tab w:pos="1795" w:val="left" w:leader="none"/>
        </w:tabs>
        <w:spacing w:line="244" w:lineRule="exact" w:before="0"/>
        <w:ind w:left="0" w:right="113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  <w:r>
        <w:rPr>
          <w:rFonts w:ascii="Calibri"/>
          <w:i/>
          <w:smallCaps w:val="0"/>
          <w:w w:val="110"/>
          <w:sz w:val="24"/>
          <w:vertAlign w:val="baseline"/>
        </w:rPr>
        <w:tab/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  <w:r>
        <w:rPr>
          <w:rFonts w:ascii="Calibri"/>
          <w:i/>
          <w:smallCaps w:val="0"/>
          <w:w w:val="110"/>
          <w:sz w:val="24"/>
          <w:vertAlign w:val="baseline"/>
        </w:rPr>
        <w:tab/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spacing w:after="0" w:line="244" w:lineRule="exact"/>
        <w:jc w:val="center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56" w:lineRule="auto" w:before="12"/>
        <w:ind w:left="3415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2"/>
          <w:w w:val="110"/>
          <w:position w:val="-15"/>
          <w:sz w:val="24"/>
        </w:rPr>
        <w:t>θ</w:t>
      </w:r>
      <w:r>
        <w:rPr>
          <w:rFonts w:ascii="Calibri" w:hAnsi="Calibri"/>
          <w:spacing w:val="-2"/>
          <w:w w:val="110"/>
          <w:position w:val="-9"/>
          <w:sz w:val="24"/>
        </w:rPr>
        <w:t>¨</w:t>
      </w:r>
      <w:r>
        <w:rPr>
          <w:rFonts w:ascii="Calibri" w:hAnsi="Calibri"/>
          <w:spacing w:val="-14"/>
          <w:w w:val="110"/>
          <w:position w:val="-9"/>
          <w:sz w:val="24"/>
        </w:rPr>
        <w:t> </w:t>
      </w:r>
      <w:r>
        <w:rPr>
          <w:rFonts w:ascii="Calibri" w:hAnsi="Calibri"/>
          <w:spacing w:val="-2"/>
          <w:w w:val="110"/>
          <w:position w:val="-15"/>
          <w:sz w:val="24"/>
        </w:rPr>
        <w:t>=</w:t>
      </w:r>
      <w:r>
        <w:rPr>
          <w:rFonts w:ascii="Calibri" w:hAnsi="Calibri"/>
          <w:spacing w:val="31"/>
          <w:w w:val="110"/>
          <w:position w:val="-15"/>
          <w:sz w:val="24"/>
        </w:rPr>
        <w:t> </w:t>
      </w:r>
      <w:r>
        <w:rPr>
          <w:rFonts w:ascii="Calibri" w:hAnsi="Calibri"/>
          <w:i/>
          <w:spacing w:val="-2"/>
          <w:w w:val="110"/>
          <w:sz w:val="24"/>
          <w:u w:val="single"/>
        </w:rPr>
        <w:t>mlkq</w:t>
      </w:r>
      <w:r>
        <w:rPr>
          <w:rFonts w:ascii="Calibri" w:hAnsi="Calibri"/>
          <w:i/>
          <w:spacing w:val="26"/>
          <w:w w:val="110"/>
          <w:sz w:val="24"/>
        </w:rPr>
        <w:t> </w:t>
      </w:r>
      <w:r>
        <w:rPr>
          <w:rFonts w:ascii="Calibri" w:hAnsi="Calibri"/>
          <w:spacing w:val="-2"/>
          <w:w w:val="110"/>
          <w:position w:val="-15"/>
          <w:sz w:val="24"/>
        </w:rPr>
        <w:t>+</w:t>
      </w:r>
      <w:r>
        <w:rPr>
          <w:rFonts w:ascii="Calibri" w:hAnsi="Calibri"/>
          <w:spacing w:val="17"/>
          <w:w w:val="110"/>
          <w:position w:val="-15"/>
          <w:sz w:val="24"/>
        </w:rPr>
        <w:t> </w:t>
      </w:r>
      <w:r>
        <w:rPr>
          <w:rFonts w:ascii="Calibri" w:hAnsi="Calibri"/>
          <w:i/>
          <w:spacing w:val="-2"/>
          <w:w w:val="110"/>
          <w:sz w:val="24"/>
          <w:u w:val="single"/>
        </w:rPr>
        <w:t>M</w:t>
      </w:r>
      <w:r>
        <w:rPr>
          <w:rFonts w:ascii="Calibri" w:hAnsi="Calibri"/>
          <w:spacing w:val="-2"/>
          <w:w w:val="110"/>
          <w:sz w:val="24"/>
          <w:u w:val="single"/>
          <w:vertAlign w:val="subscript"/>
        </w:rPr>
        <w:t>1</w:t>
      </w:r>
      <w:r>
        <w:rPr>
          <w:rFonts w:ascii="Calibri" w:hAnsi="Calibri"/>
          <w:i/>
          <w:spacing w:val="-2"/>
          <w:w w:val="110"/>
          <w:sz w:val="24"/>
          <w:u w:val="single"/>
          <w:vertAlign w:val="baseline"/>
        </w:rPr>
        <w:t>N</w:t>
      </w:r>
    </w:p>
    <w:p>
      <w:pPr>
        <w:spacing w:line="199" w:lineRule="exact" w:before="0"/>
        <w:ind w:left="325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20"/>
          <w:sz w:val="24"/>
          <w:u w:val="single"/>
        </w:rPr>
        <w:t>mlF</w:t>
      </w:r>
    </w:p>
    <w:p>
      <w:pPr>
        <w:pStyle w:val="BodyText"/>
        <w:spacing w:line="165" w:lineRule="exact"/>
        <w:ind w:left="62"/>
        <w:rPr>
          <w:rFonts w:ascii="Lucida Sans Unicode" w:hAnsi="Lucida Sans Unicode"/>
        </w:rPr>
      </w:pPr>
      <w:r>
        <w:rPr>
          <w:rFonts w:ascii="Lucida Sans Unicode" w:hAnsi="Lucida Sans Unicode"/>
          <w:w w:val="77"/>
        </w:rPr>
        <w:t>−</w:t>
      </w:r>
    </w:p>
    <w:p>
      <w:pPr>
        <w:pStyle w:val="BodyText"/>
        <w:spacing w:line="209" w:lineRule="exact" w:before="155"/>
        <w:ind w:left="2869"/>
      </w:pPr>
      <w:r>
        <w:rPr/>
        <w:br w:type="column"/>
      </w:r>
      <w:r>
        <w:rPr/>
        <w:t>(3.11)</w:t>
      </w:r>
    </w:p>
    <w:p>
      <w:pPr>
        <w:spacing w:after="0" w:line="209" w:lineRule="exact"/>
        <w:sectPr>
          <w:type w:val="continuous"/>
          <w:pgSz w:w="12240" w:h="15840"/>
          <w:pgMar w:top="1360" w:bottom="280" w:left="1280" w:right="0"/>
          <w:cols w:num="3" w:equalWidth="0">
            <w:col w:w="5237" w:space="40"/>
            <w:col w:w="757" w:space="39"/>
            <w:col w:w="4887"/>
          </w:cols>
        </w:sectPr>
      </w:pPr>
    </w:p>
    <w:p>
      <w:pPr>
        <w:tabs>
          <w:tab w:pos="863" w:val="left" w:leader="none"/>
          <w:tab w:pos="1702" w:val="left" w:leader="none"/>
        </w:tabs>
        <w:spacing w:line="244" w:lineRule="exact" w:before="0"/>
        <w:ind w:left="0" w:right="1004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  <w:r>
        <w:rPr>
          <w:rFonts w:ascii="Calibri"/>
          <w:i/>
          <w:smallCaps w:val="0"/>
          <w:w w:val="110"/>
          <w:sz w:val="24"/>
          <w:vertAlign w:val="baseline"/>
        </w:rPr>
        <w:tab/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  <w:r>
        <w:rPr>
          <w:rFonts w:ascii="Calibri"/>
          <w:i/>
          <w:smallCaps w:val="0"/>
          <w:w w:val="110"/>
          <w:sz w:val="24"/>
          <w:vertAlign w:val="baseline"/>
        </w:rPr>
        <w:tab/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pStyle w:val="BodyText"/>
        <w:spacing w:before="3"/>
        <w:rPr>
          <w:rFonts w:ascii="Calibri"/>
          <w:i/>
          <w:sz w:val="31"/>
        </w:rPr>
      </w:pPr>
    </w:p>
    <w:p>
      <w:pPr>
        <w:pStyle w:val="BodyText"/>
        <w:ind w:left="160"/>
      </w:pPr>
      <w:r>
        <w:rPr/>
        <w:t>with</w:t>
      </w:r>
      <w:r>
        <w:rPr>
          <w:spacing w:val="13"/>
        </w:rPr>
        <w:t> </w:t>
      </w:r>
      <w:r>
        <w:rPr>
          <w:rFonts w:ascii="Calibri" w:hAnsi="Calibri"/>
          <w:i/>
        </w:rPr>
        <w:t>D</w:t>
      </w:r>
      <w:r>
        <w:rPr>
          <w:rFonts w:ascii="Calibri" w:hAnsi="Calibri"/>
          <w:i/>
          <w:smallCaps/>
          <w:vertAlign w:val="subscript"/>
        </w:rPr>
        <w:t>l</w:t>
      </w:r>
      <w:r>
        <w:rPr>
          <w:rFonts w:ascii="Calibri" w:hAnsi="Calibri"/>
          <w:i/>
          <w:smallCaps w:val="0"/>
          <w:spacing w:val="44"/>
          <w:vertAlign w:val="baseline"/>
        </w:rPr>
        <w:t> </w:t>
      </w:r>
      <w:r>
        <w:rPr>
          <w:rFonts w:ascii="Calibri" w:hAnsi="Calibri"/>
          <w:smallCaps w:val="0"/>
          <w:w w:val="125"/>
          <w:vertAlign w:val="baseline"/>
        </w:rPr>
        <w:t>=</w:t>
      </w:r>
      <w:r>
        <w:rPr>
          <w:rFonts w:ascii="Calibri" w:hAnsi="Calibri"/>
          <w:smallCaps w:val="0"/>
          <w:spacing w:val="15"/>
          <w:w w:val="125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bscript"/>
        </w:rPr>
        <w:t>1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bscript"/>
        </w:rPr>
        <w:t>2</w:t>
      </w:r>
      <w:r>
        <w:rPr>
          <w:rFonts w:ascii="Calibri" w:hAnsi="Calibri"/>
          <w:smallCaps w:val="0"/>
          <w:spacing w:val="24"/>
          <w:vertAlign w:val="baseline"/>
        </w:rPr>
        <w:t> </w:t>
      </w:r>
      <w:r>
        <w:rPr>
          <w:rFonts w:ascii="Lucida Sans Unicode" w:hAnsi="Lucida Sans Unicode"/>
          <w:smallCaps w:val="0"/>
          <w:vertAlign w:val="baseline"/>
        </w:rPr>
        <w:t>−</w:t>
      </w:r>
      <w:r>
        <w:rPr>
          <w:rFonts w:ascii="Lucida Sans Unicode" w:hAnsi="Lucida Sans Unicode"/>
          <w:smallCaps w:val="0"/>
          <w:spacing w:val="-10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perscript"/>
        </w:rPr>
        <w:t>2</w:t>
      </w:r>
      <w:r>
        <w:rPr>
          <w:rFonts w:ascii="Calibri" w:hAnsi="Calibri"/>
          <w:i/>
          <w:smallCaps w:val="0"/>
          <w:vertAlign w:val="baseline"/>
        </w:rPr>
        <w:t>l</w:t>
      </w:r>
      <w:r>
        <w:rPr>
          <w:rFonts w:ascii="Calibri" w:hAnsi="Calibri"/>
          <w:smallCaps w:val="0"/>
          <w:vertAlign w:val="superscript"/>
        </w:rPr>
        <w:t>2</w:t>
      </w:r>
      <w:r>
        <w:rPr>
          <w:smallCaps w:val="0"/>
          <w:vertAlign w:val="baseline"/>
        </w:rPr>
        <w:t>,</w:t>
      </w:r>
      <w:r>
        <w:rPr>
          <w:smallCaps w:val="0"/>
          <w:spacing w:val="14"/>
          <w:vertAlign w:val="baseline"/>
        </w:rPr>
        <w:t> </w:t>
      </w:r>
      <w:r>
        <w:rPr>
          <w:smallCaps w:val="0"/>
          <w:vertAlign w:val="baseline"/>
        </w:rPr>
        <w:t>and</w:t>
      </w:r>
      <w:r>
        <w:rPr>
          <w:smallCaps w:val="0"/>
          <w:spacing w:val="13"/>
          <w:vertAlign w:val="baseline"/>
        </w:rPr>
        <w:t> </w:t>
      </w:r>
      <w:r>
        <w:rPr>
          <w:smallCaps w:val="0"/>
          <w:vertAlign w:val="baseline"/>
        </w:rPr>
        <w:t>state</w:t>
      </w:r>
      <w:r>
        <w:rPr>
          <w:smallCaps w:val="0"/>
          <w:spacing w:val="14"/>
          <w:vertAlign w:val="baseline"/>
        </w:rPr>
        <w:t> </w:t>
      </w:r>
      <w:r>
        <w:rPr>
          <w:smallCaps w:val="0"/>
          <w:vertAlign w:val="baseline"/>
        </w:rPr>
        <w:t>space: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22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10"/>
          <w:w w:val="87"/>
          <w:sz w:val="24"/>
        </w:rPr>
        <w:t></w:t>
      </w:r>
      <w:r>
        <w:rPr>
          <w:rFonts w:ascii="Lucida Sans Unicode" w:hAnsi="Lucida Sans Unicode"/>
          <w:w w:val="87"/>
          <w:position w:val="-41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1</w:t>
      </w:r>
      <w:r>
        <w:rPr>
          <w:rFonts w:ascii="Lucida Sans Unicode" w:hAnsi="Lucida Sans Unicode"/>
          <w:spacing w:val="-210"/>
          <w:w w:val="87"/>
          <w:sz w:val="24"/>
        </w:rPr>
        <w:t></w:t>
      </w:r>
      <w:r>
        <w:rPr>
          <w:rFonts w:ascii="Lucida Sans Unicode" w:hAnsi="Lucida Sans Unicode"/>
          <w:w w:val="87"/>
          <w:position w:val="-41"/>
          <w:sz w:val="24"/>
        </w:rPr>
        <w:t></w:t>
      </w:r>
    </w:p>
    <w:p>
      <w:pPr>
        <w:tabs>
          <w:tab w:pos="1210" w:val="left" w:leader="none"/>
          <w:tab w:pos="1421" w:val="left" w:leader="none"/>
          <w:tab w:pos="2586" w:val="left" w:leader="none"/>
        </w:tabs>
        <w:spacing w:before="23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</w:t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pacing w:val="-53"/>
          <w:sz w:val="24"/>
        </w:rPr>
        <w:t> </w: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Calibri" w:hAnsi="Calibri"/>
          <w:i/>
          <w:w w:val="127"/>
          <w:position w:val="12"/>
          <w:sz w:val="24"/>
        </w:rPr>
        <w:t>x</w:t>
      </w:r>
      <w:r>
        <w:rPr>
          <w:rFonts w:ascii="Calibri" w:hAnsi="Calibri"/>
          <w:w w:val="104"/>
          <w:position w:val="8"/>
          <w:sz w:val="16"/>
        </w:rPr>
        <w:t>2</w:t>
      </w:r>
      <w:r>
        <w:rPr>
          <w:rFonts w:ascii="Calibri" w:hAnsi="Calibri"/>
          <w:position w:val="8"/>
          <w:sz w:val="16"/>
        </w:rPr>
        <w:tab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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spacing w:after="0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191" w:lineRule="exact" w:before="24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</w:p>
    <w:p>
      <w:pPr>
        <w:pStyle w:val="BodyText"/>
        <w:spacing w:before="7" w:after="24"/>
        <w:rPr>
          <w:rFonts w:ascii="Calibri"/>
          <w:sz w:val="25"/>
        </w:rPr>
      </w:pPr>
    </w:p>
    <w:p>
      <w:pPr>
        <w:pStyle w:val="BodyText"/>
        <w:spacing w:line="239" w:lineRule="exact"/>
        <w:ind w:left="3328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spacing w:line="48" w:lineRule="auto" w:before="58"/>
        <w:ind w:left="49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position w:val="-16"/>
          <w:sz w:val="24"/>
        </w:rPr>
        <w:t></w:t>
      </w:r>
      <w:r>
        <w:rPr>
          <w:rFonts w:ascii="Cambria" w:hAnsi="Cambria"/>
          <w:w w:val="110"/>
          <w:sz w:val="16"/>
        </w:rPr>
        <w:t>−</w:t>
      </w:r>
      <w:r>
        <w:rPr>
          <w:rFonts w:ascii="Calibri" w:hAnsi="Calibri"/>
          <w:i/>
          <w:w w:val="110"/>
          <w:sz w:val="16"/>
        </w:rPr>
        <w:t>M</w:t>
      </w:r>
      <w:r>
        <w:rPr>
          <w:rFonts w:ascii="Lucida Console" w:hAnsi="Lucida Console"/>
          <w:w w:val="110"/>
          <w:sz w:val="16"/>
          <w:vertAlign w:val="subscript"/>
        </w:rPr>
        <w:t>2</w:t>
      </w:r>
      <w:r>
        <w:rPr>
          <w:rFonts w:ascii="Calibri" w:hAnsi="Calibri"/>
          <w:i/>
          <w:w w:val="110"/>
          <w:sz w:val="16"/>
          <w:vertAlign w:val="baseline"/>
        </w:rPr>
        <w:t>kx</w:t>
      </w:r>
      <w:r>
        <w:rPr>
          <w:rFonts w:ascii="Lucida Console" w:hAnsi="Lucida Console"/>
          <w:w w:val="110"/>
          <w:sz w:val="16"/>
          <w:vertAlign w:val="subscript"/>
        </w:rPr>
        <w:t>1</w:t>
      </w:r>
      <w:r>
        <w:rPr>
          <w:rFonts w:ascii="Lucida Console" w:hAnsi="Lucida Console"/>
          <w:spacing w:val="2"/>
          <w:w w:val="110"/>
          <w:sz w:val="16"/>
          <w:vertAlign w:val="baseline"/>
        </w:rPr>
        <w:t> </w:t>
      </w:r>
      <w:r>
        <w:rPr>
          <w:rFonts w:ascii="Lucida Sans Unicode" w:hAnsi="Lucida Sans Unicode"/>
          <w:w w:val="105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pacing w:val="18"/>
          <w:w w:val="105"/>
          <w:position w:val="-8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10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10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8"/>
          <w:w w:val="110"/>
          <w:sz w:val="16"/>
          <w:vertAlign w:val="baseline"/>
        </w:rPr>
        <w:t> </w:t>
      </w:r>
      <w:r>
        <w:rPr>
          <w:rFonts w:ascii="Calibri" w:hAnsi="Calibri"/>
          <w:smallCaps w:val="0"/>
          <w:w w:val="110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37"/>
          <w:w w:val="110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10"/>
          <w:sz w:val="16"/>
          <w:u w:val="single"/>
          <w:vertAlign w:val="subscript"/>
        </w:rPr>
        <w:t>2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spacing w:val="19"/>
          <w:w w:val="110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w w:val="105"/>
          <w:position w:val="-16"/>
          <w:sz w:val="24"/>
          <w:vertAlign w:val="baseline"/>
        </w:rPr>
        <w:t></w:t>
      </w:r>
    </w:p>
    <w:p>
      <w:pPr>
        <w:pStyle w:val="BodyText"/>
        <w:spacing w:before="10"/>
        <w:rPr>
          <w:rFonts w:ascii="Lucida Sans Unicode"/>
          <w:sz w:val="19"/>
        </w:rPr>
      </w:pPr>
      <w:r>
        <w:rPr/>
        <w:pict>
          <v:shape style="position:absolute;margin-left:284.039001pt;margin-top:16.339258pt;width:26.4pt;height:13.25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7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5.329987pt;margin-top:16.828295pt;width:6.65pt;height:12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9"/>
        </w:rPr>
        <w:sectPr>
          <w:type w:val="continuous"/>
          <w:pgSz w:w="12240" w:h="15840"/>
          <w:pgMar w:top="1360" w:bottom="280" w:left="1280" w:right="0"/>
          <w:cols w:num="2" w:equalWidth="0">
            <w:col w:w="3546" w:space="40"/>
            <w:col w:w="7374"/>
          </w:cols>
        </w:sectPr>
      </w:pPr>
    </w:p>
    <w:p>
      <w:pPr>
        <w:tabs>
          <w:tab w:pos="4538" w:val="left" w:leader="none"/>
          <w:tab w:pos="5379" w:val="left" w:leader="none"/>
          <w:tab w:pos="6080" w:val="left" w:leader="none"/>
        </w:tabs>
        <w:spacing w:line="-177" w:lineRule="auto" w:before="0"/>
        <w:ind w:left="3831" w:right="0" w:firstLine="0"/>
        <w:jc w:val="left"/>
        <w:rPr>
          <w:rFonts w:ascii="Calibri"/>
          <w:i/>
          <w:sz w:val="16"/>
        </w:rPr>
      </w:pPr>
      <w:r>
        <w:rPr>
          <w:rFonts w:ascii="Calibri"/>
          <w:w w:val="170"/>
          <w:position w:val="-11"/>
          <w:sz w:val="24"/>
        </w:rPr>
        <w:t>=</w:t>
        <w:tab/>
      </w:r>
      <w:r>
        <w:rPr>
          <w:rFonts w:ascii="Calibri"/>
          <w:i/>
          <w:w w:val="170"/>
          <w:sz w:val="16"/>
        </w:rPr>
        <w:t>D</w:t>
      </w:r>
      <w:r>
        <w:rPr>
          <w:rFonts w:ascii="Calibri"/>
          <w:i/>
          <w:w w:val="170"/>
          <w:sz w:val="16"/>
          <w:vertAlign w:val="subscript"/>
        </w:rPr>
        <w:t>l</w:t>
      </w:r>
      <w:r>
        <w:rPr>
          <w:rFonts w:ascii="Calibri"/>
          <w:i/>
          <w:w w:val="170"/>
          <w:sz w:val="16"/>
          <w:vertAlign w:val="baseline"/>
        </w:rPr>
        <w:tab/>
        <w:t>D</w:t>
      </w:r>
      <w:r>
        <w:rPr>
          <w:rFonts w:ascii="Calibri"/>
          <w:i/>
          <w:w w:val="170"/>
          <w:sz w:val="16"/>
          <w:vertAlign w:val="subscript"/>
        </w:rPr>
        <w:t>l</w:t>
      </w:r>
      <w:r>
        <w:rPr>
          <w:rFonts w:ascii="Calibri"/>
          <w:i/>
          <w:w w:val="170"/>
          <w:sz w:val="16"/>
          <w:vertAlign w:val="baseline"/>
        </w:rPr>
        <w:tab/>
        <w:t>D</w:t>
      </w:r>
      <w:r>
        <w:rPr>
          <w:rFonts w:ascii="Calibri"/>
          <w:i/>
          <w:w w:val="170"/>
          <w:sz w:val="16"/>
          <w:vertAlign w:val="subscript"/>
        </w:rPr>
        <w:t>l</w:t>
      </w:r>
    </w:p>
    <w:p>
      <w:pPr>
        <w:tabs>
          <w:tab w:pos="4079" w:val="left" w:leader="none"/>
          <w:tab w:pos="5359" w:val="left" w:leader="none"/>
          <w:tab w:pos="6391" w:val="left" w:leader="none"/>
        </w:tabs>
        <w:spacing w:line="230" w:lineRule="exact" w:before="0"/>
        <w:ind w:left="3119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36"/>
          <w:position w:val="1"/>
          <w:sz w:val="24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  <w:sz w:val="24"/>
        </w:rPr>
        <w:t></w:t>
        <w:tab/>
        <w:t></w:t>
        <w:tab/>
      </w:r>
      <w:r>
        <w:rPr>
          <w:rFonts w:ascii="Calibri" w:hAnsi="Calibri"/>
          <w:sz w:val="16"/>
        </w:rPr>
        <w:t>4</w:t>
        <w:tab/>
      </w:r>
      <w:r>
        <w:rPr>
          <w:rFonts w:ascii="Lucida Sans Unicode" w:hAnsi="Lucida Sans Unicode"/>
          <w:spacing w:val="-13"/>
          <w:w w:val="90"/>
          <w:position w:val="1"/>
          <w:sz w:val="24"/>
        </w:rPr>
        <w:t></w:t>
      </w:r>
    </w:p>
    <w:p>
      <w:pPr>
        <w:pStyle w:val="BodyText"/>
        <w:spacing w:before="8" w:after="24"/>
        <w:rPr>
          <w:rFonts w:ascii="Lucida Sans Unicode"/>
          <w:sz w:val="17"/>
        </w:rPr>
      </w:pPr>
    </w:p>
    <w:p>
      <w:pPr>
        <w:tabs>
          <w:tab w:pos="5310" w:val="left" w:leader="none"/>
          <w:tab w:pos="6015" w:val="left" w:leader="none"/>
        </w:tabs>
        <w:spacing w:line="177" w:lineRule="exact"/>
        <w:ind w:left="4538" w:right="0" w:firstLine="0"/>
        <w:rPr>
          <w:rFonts w:ascii="Lucida Sans Unicode"/>
          <w:sz w:val="17"/>
        </w:rPr>
      </w:pPr>
      <w:r>
        <w:rPr>
          <w:rFonts w:ascii="Lucida Sans Unicode"/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rFonts w:ascii="Lucida Sans Unicode"/>
          <w:position w:val="-3"/>
          <w:sz w:val="17"/>
        </w:rPr>
      </w:r>
      <w:r>
        <w:rPr>
          <w:rFonts w:ascii="Lucida Sans Unicode"/>
          <w:position w:val="-3"/>
          <w:sz w:val="17"/>
        </w:rPr>
        <w:tab/>
      </w:r>
      <w:r>
        <w:rPr>
          <w:rFonts w:ascii="Lucida Sans Unicode"/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rFonts w:ascii="Lucida Sans Unicode"/>
          <w:position w:val="-3"/>
          <w:sz w:val="17"/>
        </w:rPr>
      </w:r>
      <w:r>
        <w:rPr>
          <w:rFonts w:ascii="Lucida Sans Unicode"/>
          <w:position w:val="-3"/>
          <w:sz w:val="17"/>
        </w:rPr>
        <w:tab/>
      </w:r>
      <w:r>
        <w:rPr>
          <w:rFonts w:ascii="Lucida Sans Unicode"/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rFonts w:ascii="Lucida Sans Unicode"/>
          <w:position w:val="-3"/>
          <w:sz w:val="17"/>
        </w:rPr>
      </w:r>
    </w:p>
    <w:p>
      <w:pPr>
        <w:pStyle w:val="BodyText"/>
        <w:spacing w:line="314" w:lineRule="exact"/>
        <w:ind w:left="2280" w:right="1419"/>
        <w:jc w:val="center"/>
      </w:pPr>
      <w:r>
        <w:rPr/>
        <w:br w:type="column"/>
      </w:r>
      <w:r>
        <w:rPr/>
        <w:t>(3.12)</w:t>
      </w:r>
    </w:p>
    <w:p>
      <w:pPr>
        <w:spacing w:after="0" w:line="314" w:lineRule="exact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6601" w:space="40"/>
            <w:col w:w="4319"/>
          </w:cols>
        </w:sectPr>
      </w:pPr>
    </w:p>
    <w:p>
      <w:pPr>
        <w:spacing w:line="-348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19.951996pt;margin-top:-23.503244pt;width:32.35pt;height:44.65pt;mso-position-horizontal-relative:page;mso-position-vertical-relative:paragraph;z-index:-24588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6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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4</w:t>
      </w:r>
      <w:r>
        <w:rPr>
          <w:rFonts w:ascii="Lucida Sans Unicode" w:hAnsi="Lucida Sans Unicode"/>
          <w:w w:val="87"/>
          <w:sz w:val="24"/>
        </w:rPr>
        <w:t></w:t>
      </w:r>
    </w:p>
    <w:p>
      <w:pPr>
        <w:spacing w:line="-177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position w:val="21"/>
          <w:sz w:val="24"/>
        </w:rPr>
        <w:t></w:t>
      </w:r>
      <w:r>
        <w:rPr>
          <w:rFonts w:ascii="Lucida Sans Unicode" w:hAnsi="Lucida Sans Unicode"/>
          <w:spacing w:val="52"/>
          <w:position w:val="21"/>
          <w:sz w:val="24"/>
        </w:rPr>
        <w:t> </w:t>
      </w:r>
      <w:r>
        <w:rPr>
          <w:rFonts w:ascii="Calibri" w:hAnsi="Calibri"/>
          <w:i/>
          <w:w w:val="105"/>
          <w:sz w:val="16"/>
        </w:rPr>
        <w:t>m</w:t>
      </w:r>
      <w:r>
        <w:rPr>
          <w:rFonts w:ascii="Calibri" w:hAnsi="Calibri"/>
          <w:i/>
          <w:smallCaps/>
          <w:w w:val="105"/>
          <w:sz w:val="16"/>
        </w:rPr>
        <w:t>l</w:t>
      </w:r>
      <w:r>
        <w:rPr>
          <w:rFonts w:ascii="Calibri" w:hAnsi="Calibri"/>
          <w:i/>
          <w:smallCaps w:val="0"/>
          <w:w w:val="105"/>
          <w:sz w:val="16"/>
        </w:rPr>
        <w:t>kx</w:t>
      </w:r>
      <w:r>
        <w:rPr>
          <w:rFonts w:ascii="Lucida Console" w:hAnsi="Lucida Console"/>
          <w:smallCaps w:val="0"/>
          <w:w w:val="105"/>
          <w:sz w:val="16"/>
          <w:vertAlign w:val="subscript"/>
        </w:rPr>
        <w:t>1</w:t>
      </w:r>
      <w:r>
        <w:rPr>
          <w:rFonts w:ascii="Lucida Console" w:hAnsi="Lucida Console"/>
          <w:smallCaps w:val="0"/>
          <w:spacing w:val="-1"/>
          <w:w w:val="105"/>
          <w:sz w:val="16"/>
          <w:vertAlign w:val="baseline"/>
        </w:rPr>
        <w:t> </w:t>
      </w:r>
      <w:r>
        <w:rPr>
          <w:rFonts w:ascii="Calibri" w:hAnsi="Calibri"/>
          <w:smallCaps w:val="0"/>
          <w:w w:val="125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21"/>
          <w:w w:val="125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05"/>
          <w:sz w:val="16"/>
          <w:u w:val="single"/>
          <w:vertAlign w:val="subscript"/>
        </w:rPr>
        <w:t>1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2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pacing w:val="13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05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  </w:t>
      </w:r>
      <w:r>
        <w:rPr>
          <w:rFonts w:ascii="Calibri" w:hAnsi="Calibri"/>
          <w:i/>
          <w:smallCaps w:val="0"/>
          <w:spacing w:val="4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21"/>
          <w:sz w:val="24"/>
          <w:vertAlign w:val="baseline"/>
        </w:rPr>
        <w:t></w:t>
      </w:r>
    </w:p>
    <w:p>
      <w:pPr>
        <w:spacing w:after="0" w:line="-177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pStyle w:val="BodyText"/>
        <w:rPr>
          <w:rFonts w:ascii="Lucida Sans Unicode"/>
          <w:sz w:val="15"/>
        </w:rPr>
      </w:pPr>
    </w:p>
    <w:p>
      <w:pPr>
        <w:pStyle w:val="BodyText"/>
        <w:spacing w:before="97"/>
        <w:ind w:left="160"/>
      </w:pPr>
      <w:r>
        <w:rPr/>
        <w:t>which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expanded</w:t>
      </w:r>
      <w:r>
        <w:rPr>
          <w:spacing w:val="-3"/>
        </w:rPr>
        <w:t> </w:t>
      </w:r>
      <w:r>
        <w:rPr/>
        <w:t>further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in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235" w:lineRule="auto" w:before="25"/>
        <w:jc w:val="right"/>
        <w:rPr>
          <w:rFonts w:ascii="Lucida Sans Unicode" w:hAnsi="Lucida Sans Unicode"/>
        </w:rPr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spacing w:val="10"/>
          <w:w w:val="103"/>
          <w:vertAlign w:val="subscript"/>
        </w:rPr>
        <w:t>1</w:t>
      </w:r>
      <w:r>
        <w:rPr>
          <w:rFonts w:ascii="Lucida Sans Unicode" w:hAnsi="Lucida Sans Unicode"/>
          <w:spacing w:val="-210"/>
          <w:w w:val="87"/>
          <w:position w:val="30"/>
          <w:vertAlign w:val="baseline"/>
        </w:rPr>
        <w:t></w:t>
      </w:r>
      <w:r>
        <w:rPr>
          <w:rFonts w:ascii="Lucida Sans Unicode" w:hAnsi="Lucida Sans Unicode"/>
          <w:w w:val="87"/>
          <w:position w:val="-11"/>
          <w:vertAlign w:val="baseline"/>
        </w:rPr>
        <w:t></w:t>
      </w:r>
    </w:p>
    <w:p>
      <w:pPr>
        <w:tabs>
          <w:tab w:pos="718" w:val="left" w:leader="none"/>
          <w:tab w:pos="1180" w:val="left" w:leader="none"/>
        </w:tabs>
        <w:spacing w:line="237" w:lineRule="auto" w:before="19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41"/>
          <w:sz w:val="24"/>
        </w:rPr>
        <w:t></w: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z w:val="24"/>
        </w:rPr>
        <w:tab/>
      </w:r>
      <w:r>
        <w:rPr>
          <w:rFonts w:ascii="Calibri" w:hAnsi="Calibri"/>
          <w:i/>
          <w:w w:val="127"/>
          <w:position w:val="-29"/>
          <w:sz w:val="24"/>
        </w:rPr>
        <w:t>x</w:t>
      </w:r>
      <w:r>
        <w:rPr>
          <w:rFonts w:ascii="Calibri" w:hAnsi="Calibri"/>
          <w:w w:val="104"/>
          <w:position w:val="-33"/>
          <w:sz w:val="16"/>
        </w:rPr>
        <w:t>2</w:t>
      </w:r>
      <w:r>
        <w:rPr>
          <w:rFonts w:ascii="Calibri" w:hAnsi="Calibri"/>
          <w:position w:val="-33"/>
          <w:sz w:val="16"/>
        </w:rPr>
        <w:tab/>
      </w:r>
      <w:r>
        <w:rPr>
          <w:rFonts w:ascii="Lucida Sans Unicode" w:hAnsi="Lucida Sans Unicode"/>
          <w:spacing w:val="-220"/>
          <w:w w:val="87"/>
          <w:sz w:val="24"/>
        </w:rPr>
        <w:t></w:t>
      </w:r>
      <w:r>
        <w:rPr>
          <w:rFonts w:ascii="Lucida Sans Unicode" w:hAnsi="Lucida Sans Unicode"/>
          <w:spacing w:val="-10"/>
          <w:w w:val="87"/>
          <w:position w:val="-41"/>
          <w:sz w:val="24"/>
        </w:rPr>
        <w:t></w:t>
      </w:r>
    </w:p>
    <w:p>
      <w:pPr>
        <w:pStyle w:val="BodyText"/>
        <w:spacing w:before="11" w:after="24"/>
        <w:rPr>
          <w:rFonts w:ascii="Lucida Sans Unicode"/>
          <w:sz w:val="12"/>
        </w:rPr>
      </w:pPr>
    </w:p>
    <w:p>
      <w:pPr>
        <w:tabs>
          <w:tab w:pos="733" w:val="left" w:leader="none"/>
        </w:tabs>
        <w:spacing w:line="300" w:lineRule="exact"/>
        <w:ind w:left="26" w:right="0" w:firstLine="0"/>
        <w:rPr>
          <w:rFonts w:ascii="Lucida Sans Unicode"/>
          <w:sz w:val="17"/>
        </w:rPr>
      </w:pPr>
      <w:r>
        <w:rPr>
          <w:rFonts w:ascii="Lucida Sans Unicode"/>
          <w:position w:val="-5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Lucida Sans Unicode"/>
          <w:position w:val="-5"/>
          <w:sz w:val="20"/>
        </w:rPr>
      </w:r>
      <w:r>
        <w:rPr>
          <w:rFonts w:ascii="Lucida Sans Unicode"/>
          <w:position w:val="-5"/>
          <w:sz w:val="20"/>
        </w:rPr>
        <w:tab/>
      </w:r>
      <w:r>
        <w:rPr>
          <w:rFonts w:ascii="Lucida Sans Unicode"/>
          <w:position w:val="6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rFonts w:ascii="Lucida Sans Unicode"/>
          <w:position w:val="6"/>
          <w:sz w:val="17"/>
        </w:rPr>
      </w:r>
    </w:p>
    <w:p>
      <w:pPr>
        <w:pStyle w:val="BodyText"/>
        <w:tabs>
          <w:tab w:pos="1225" w:val="left" w:leader="none"/>
        </w:tabs>
        <w:spacing w:line="235" w:lineRule="auto" w:before="25"/>
        <w:ind w:left="248"/>
        <w:rPr>
          <w:rFonts w:ascii="Calibri" w:hAnsi="Calibri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11"/>
        </w:rPr>
        <w:t></w:t>
      </w:r>
      <w:r>
        <w:rPr>
          <w:rFonts w:ascii="Lucida Sans Unicode" w:hAnsi="Lucida Sans Unicode"/>
          <w:w w:val="87"/>
          <w:position w:val="30"/>
        </w:rPr>
        <w:t></w:t>
      </w:r>
      <w:r>
        <w:rPr>
          <w:rFonts w:ascii="Lucida Sans Unicode" w:hAnsi="Lucida Sans Unicode"/>
          <w:position w:val="30"/>
        </w:rPr>
        <w:t> </w:t>
      </w:r>
      <w:r>
        <w:rPr>
          <w:rFonts w:ascii="Lucida Sans Unicode" w:hAnsi="Lucida Sans Unicode"/>
          <w:spacing w:val="7"/>
          <w:position w:val="30"/>
        </w:rPr>
        <w:t> 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ab/>
      </w:r>
      <w:r>
        <w:rPr>
          <w:rFonts w:ascii="Calibri" w:hAnsi="Calibri"/>
          <w:spacing w:val="-20"/>
          <w:w w:val="96"/>
        </w:rPr>
        <w:t>0</w:t>
      </w:r>
    </w:p>
    <w:p>
      <w:pPr>
        <w:pStyle w:val="BodyText"/>
        <w:spacing w:before="1" w:after="24"/>
        <w:rPr>
          <w:rFonts w:ascii="Calibri"/>
          <w:sz w:val="16"/>
        </w:rPr>
      </w:pPr>
    </w:p>
    <w:p>
      <w:pPr>
        <w:tabs>
          <w:tab w:pos="670" w:val="left" w:leader="none"/>
        </w:tabs>
        <w:spacing w:line="240" w:lineRule="auto"/>
        <w:ind w:left="13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+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2"/>
          <w:sz w:val="20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rFonts w:ascii="Calibri"/>
          <w:position w:val="12"/>
          <w:sz w:val="20"/>
        </w:rPr>
      </w:r>
    </w:p>
    <w:p>
      <w:pPr>
        <w:pStyle w:val="BodyText"/>
        <w:tabs>
          <w:tab w:pos="778" w:val="left" w:leader="none"/>
        </w:tabs>
        <w:spacing w:line="786" w:lineRule="exact" w:before="22"/>
        <w:ind w:left="92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3"/>
        </w:rPr>
        <w:t></w:t>
      </w:r>
      <w:r>
        <w:rPr>
          <w:rFonts w:ascii="Lucida Sans Unicode" w:hAnsi="Lucida Sans Unicode"/>
          <w:w w:val="87"/>
          <w:position w:val="1"/>
        </w:rPr>
        <w:t></w:t>
      </w:r>
      <w:r>
        <w:rPr>
          <w:rFonts w:ascii="Lucida Sans Unicode" w:hAnsi="Lucida Sans Unicode"/>
          <w:spacing w:val="-37"/>
          <w:position w:val="1"/>
        </w:rPr>
        <w:t> </w:t>
      </w:r>
      <w:r>
        <w:rPr>
          <w:rFonts w:ascii="Lucida Sans Unicode" w:hAnsi="Lucida Sans Unicode"/>
          <w:w w:val="87"/>
        </w:rPr>
        <w:t>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87"/>
        </w:rPr>
        <w:t></w:t>
      </w:r>
    </w:p>
    <w:p>
      <w:pPr>
        <w:spacing w:after="0" w:line="786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4" w:equalWidth="0">
            <w:col w:w="3264" w:space="40"/>
            <w:col w:w="1390" w:space="39"/>
            <w:col w:w="1343" w:space="39"/>
            <w:col w:w="4845"/>
          </w:cols>
        </w:sectPr>
      </w:pPr>
    </w:p>
    <w:p>
      <w:pPr>
        <w:spacing w:line="-48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6"/>
          <w:sz w:val="24"/>
        </w:rPr>
        <w:t>x</w:t>
      </w:r>
      <w:r>
        <w:rPr>
          <w:rFonts w:ascii="Calibri" w:hAnsi="Calibri"/>
          <w:spacing w:val="27"/>
          <w:w w:val="119"/>
          <w:position w:val="-6"/>
          <w:sz w:val="24"/>
        </w:rPr>
        <w:t>˙</w:t>
      </w:r>
      <w:r>
        <w:rPr>
          <w:rFonts w:ascii="Calibri" w:hAnsi="Calibri"/>
          <w:spacing w:val="10"/>
          <w:w w:val="104"/>
          <w:position w:val="-10"/>
          <w:sz w:val="16"/>
        </w:rPr>
        <w:t>2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pStyle w:val="BodyText"/>
        <w:spacing w:before="15"/>
        <w:rPr>
          <w:rFonts w:ascii="Lucida Sans Unicode"/>
          <w:sz w:val="3"/>
        </w:rPr>
      </w:pPr>
    </w:p>
    <w:p>
      <w:pPr>
        <w:pStyle w:val="BodyText"/>
        <w:spacing w:line="239" w:lineRule="exact"/>
        <w:ind w:left="2826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282" w:lineRule="exact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position w:val="-1"/>
          <w:sz w:val="24"/>
        </w:rPr>
        <w:t></w:t>
      </w:r>
      <w:r>
        <w:rPr>
          <w:rFonts w:ascii="Cambria" w:hAnsi="Cambria"/>
          <w:w w:val="105"/>
          <w:sz w:val="16"/>
          <w:u w:val="single"/>
        </w:rPr>
        <w:t>−</w:t>
      </w:r>
      <w:r>
        <w:rPr>
          <w:rFonts w:ascii="Calibri" w:hAnsi="Calibri"/>
          <w:i/>
          <w:w w:val="105"/>
          <w:sz w:val="16"/>
          <w:u w:val="single"/>
        </w:rPr>
        <w:t>M</w:t>
      </w:r>
      <w:r>
        <w:rPr>
          <w:rFonts w:ascii="Lucida Console" w:hAnsi="Lucida Console"/>
          <w:w w:val="105"/>
          <w:sz w:val="16"/>
          <w:u w:val="single"/>
          <w:vertAlign w:val="subscript"/>
        </w:rPr>
        <w:t>2</w:t>
      </w:r>
      <w:r>
        <w:rPr>
          <w:rFonts w:ascii="Calibri" w:hAnsi="Calibri"/>
          <w:i/>
          <w:w w:val="105"/>
          <w:sz w:val="16"/>
          <w:u w:val="single"/>
          <w:vertAlign w:val="baseline"/>
        </w:rPr>
        <w:t>kx</w:t>
      </w:r>
      <w:r>
        <w:rPr>
          <w:rFonts w:ascii="Lucida Console" w:hAnsi="Lucida Console"/>
          <w:w w:val="105"/>
          <w:sz w:val="16"/>
          <w:u w:val="single"/>
          <w:vertAlign w:val="subscript"/>
        </w:rPr>
        <w:t>1</w:t>
      </w:r>
      <w:r>
        <w:rPr>
          <w:rFonts w:ascii="Lucida Console" w:hAnsi="Lucida Console"/>
          <w:spacing w:val="-23"/>
          <w:w w:val="105"/>
          <w:sz w:val="16"/>
          <w:vertAlign w:val="baseline"/>
        </w:rPr>
        <w:t> </w:t>
      </w:r>
      <w:r>
        <w:rPr>
          <w:rFonts w:ascii="Lucida Sans Unicode" w:hAnsi="Lucida Sans Unicode"/>
          <w:w w:val="105"/>
          <w:position w:val="-1"/>
          <w:sz w:val="24"/>
          <w:vertAlign w:val="baseline"/>
        </w:rPr>
        <w:t></w:t>
      </w:r>
    </w:p>
    <w:p>
      <w:pPr>
        <w:spacing w:line="-69" w:lineRule="auto" w:before="0"/>
        <w:ind w:left="248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Lucida Sans Unicode" w:hAnsi="Lucida Sans Unicode"/>
          <w:w w:val="90"/>
          <w:position w:val="-1"/>
          <w:sz w:val="24"/>
        </w:rPr>
        <w:t></w:t>
      </w:r>
      <w:r>
        <w:rPr>
          <w:rFonts w:ascii="Lucida Sans Unicode" w:hAnsi="Lucida Sans Unicode"/>
          <w:w w:val="90"/>
          <w:position w:val="-8"/>
          <w:sz w:val="24"/>
        </w:rPr>
        <w:t>−</w:t>
      </w:r>
      <w:r>
        <w:rPr>
          <w:rFonts w:ascii="Lucida Sans Unicode" w:hAnsi="Lucida Sans Unicode"/>
          <w:spacing w:val="-39"/>
          <w:w w:val="90"/>
          <w:position w:val="-8"/>
          <w:sz w:val="24"/>
        </w:rPr>
        <w:t> </w:t>
      </w:r>
      <w:r>
        <w:rPr>
          <w:rFonts w:ascii="Calibri" w:hAnsi="Calibri"/>
          <w:i/>
          <w:w w:val="90"/>
          <w:sz w:val="16"/>
          <w:u w:val="single"/>
        </w:rPr>
        <w:t>m</w:t>
      </w:r>
      <w:r>
        <w:rPr>
          <w:rFonts w:ascii="Calibri" w:hAnsi="Calibri"/>
          <w:i/>
          <w:smallCaps/>
          <w:w w:val="90"/>
          <w:sz w:val="16"/>
          <w:u w:val="single"/>
        </w:rPr>
        <w:t>l</w:t>
      </w:r>
    </w:p>
    <w:p>
      <w:pPr>
        <w:spacing w:line="386" w:lineRule="exact" w:before="0"/>
        <w:ind w:left="253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20"/>
          <w:sz w:val="16"/>
          <w:u w:val="single"/>
        </w:rPr>
        <w:t>M</w:t>
      </w:r>
    </w:p>
    <w:p>
      <w:pPr>
        <w:pStyle w:val="BodyText"/>
        <w:tabs>
          <w:tab w:pos="1252" w:val="left" w:leader="none"/>
        </w:tabs>
        <w:spacing w:line="282" w:lineRule="exact"/>
        <w:ind w:left="566"/>
        <w:rPr>
          <w:rFonts w:ascii="Lucida Sans Unicode" w:hAnsi="Lucida Sans Unicode"/>
        </w:rPr>
      </w:pPr>
      <w:r>
        <w:rPr/>
        <w:pict>
          <v:shape style="position:absolute;margin-left:408.674988pt;margin-top:2.89319pt;width:10.5pt;height:44.65pt;mso-position-horizontal-relative:page;mso-position-vertical-relative:paragraph;z-index:-245877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5"/>
        </w:rPr>
        <w:t></w:t>
      </w:r>
      <w:r>
        <w:rPr>
          <w:rFonts w:ascii="Lucida Sans Unicode" w:hAnsi="Lucida Sans Unicode"/>
          <w:spacing w:val="-24"/>
          <w:w w:val="85"/>
        </w:rPr>
        <w:t> </w:t>
      </w:r>
      <w:r>
        <w:rPr>
          <w:rFonts w:ascii="Lucida Sans Unicode" w:hAnsi="Lucida Sans Unicode"/>
          <w:w w:val="85"/>
        </w:rPr>
        <w:t></w:t>
        <w:tab/>
      </w:r>
      <w:r>
        <w:rPr>
          <w:rFonts w:ascii="Lucida Sans Unicode" w:hAnsi="Lucida Sans Unicode"/>
          <w:w w:val="95"/>
        </w:rPr>
        <w:t></w:t>
      </w:r>
    </w:p>
    <w:p>
      <w:pPr>
        <w:spacing w:after="0" w:line="282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4" w:equalWidth="0">
            <w:col w:w="3264" w:space="40"/>
            <w:col w:w="1390" w:space="39"/>
            <w:col w:w="868" w:space="39"/>
            <w:col w:w="5320"/>
          </w:cols>
        </w:sectPr>
      </w:pPr>
    </w:p>
    <w:p>
      <w:pPr>
        <w:pStyle w:val="BodyText"/>
        <w:tabs>
          <w:tab w:pos="3053" w:val="left" w:leader="none"/>
          <w:tab w:pos="3578" w:val="left" w:leader="none"/>
          <w:tab w:pos="4483" w:val="left" w:leader="none"/>
          <w:tab w:pos="4980" w:val="left" w:leader="none"/>
          <w:tab w:pos="6207" w:val="left" w:leader="none"/>
        </w:tabs>
        <w:spacing w:line="-84" w:lineRule="auto"/>
        <w:ind w:left="2617"/>
        <w:rPr>
          <w:rFonts w:ascii="Lucida Sans Unicode" w:hAnsi="Lucida Sans Unicode"/>
        </w:rPr>
      </w:pPr>
      <w:r>
        <w:rPr/>
        <w:pict>
          <v:shape style="position:absolute;margin-left:366.812012pt;margin-top:-24.17786pt;width:41.4pt;height:12.8pt;mso-position-horizontal-relative:page;mso-position-vertical-relative:paragraph;z-index:-24588288" type="#_x0000_t202" filled="false" stroked="false">
            <v:textbox inset="0,0,0,0">
              <w:txbxContent>
                <w:p>
                  <w:pPr>
                    <w:tabs>
                      <w:tab w:pos="609" w:val="left" w:leader="none"/>
                    </w:tabs>
                    <w:spacing w:line="110" w:lineRule="auto" w:before="22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Lucida Console"/>
                      <w:w w:val="105"/>
                      <w:sz w:val="12"/>
                      <w:u w:val="single"/>
                    </w:rPr>
                    <w:t>2</w:t>
                  </w:r>
                  <w:r>
                    <w:rPr>
                      <w:rFonts w:ascii="Lucida Console"/>
                      <w:w w:val="105"/>
                      <w:sz w:val="12"/>
                    </w:rPr>
                    <w:tab/>
                  </w:r>
                  <w:r>
                    <w:rPr>
                      <w:rFonts w:ascii="Calibri"/>
                      <w:i/>
                      <w:spacing w:val="-2"/>
                      <w:w w:val="105"/>
                      <w:position w:val="-6"/>
                      <w:sz w:val="24"/>
                    </w:rPr>
                    <w:t>u</w:t>
                  </w:r>
                  <w:r>
                    <w:rPr>
                      <w:rFonts w:ascii="Calibri"/>
                      <w:spacing w:val="-2"/>
                      <w:w w:val="105"/>
                      <w:position w:val="-10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89801pt;margin-top:-17.066034pt;width:9.35pt;height:8.9pt;mso-position-horizontal-relative:page;mso-position-vertical-relative:paragraph;z-index:-24576512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908997pt;margin-top:.664126pt;width:10.5pt;height:44.65pt;mso-position-horizontal-relative:page;mso-position-vertical-relative:paragraph;z-index:-245760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07901pt;margin-top:-.269859pt;width:6.65pt;height:12pt;mso-position-horizontal-relative:page;mso-position-vertical-relative:paragraph;z-index:1576806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365997pt;margin-top:.664126pt;width:10.5pt;height:44.65pt;mso-position-horizontal-relative:page;mso-position-vertical-relative:paragraph;z-index:-245749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84985pt;margin-top:-.269859pt;width:36.3pt;height:12pt;mso-position-horizontal-relative:page;mso-position-vertical-relative:paragraph;z-index:157690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08" w:val="left" w:leader="none"/>
                    </w:tabs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0</w:t>
                    <w:tab/>
                  </w:r>
                  <w:r>
                    <w:rPr>
                      <w:rFonts w:ascii="Calibri"/>
                      <w:spacing w:val="-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279999pt;margin-top:-.269859pt;width:6.7pt;height:12pt;mso-position-horizontal-relative:page;mso-position-vertical-relative:paragraph;z-index:1576960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  <w:position w:val="1"/>
        </w:rPr>
        <w:t></w:t>
        <w:tab/>
        <w:t></w:t>
        <w:tab/>
        <w:t></w:t>
        <w:tab/>
        <w:t></w:t>
        <w:tab/>
        <w:t></w:t>
        <w:tab/>
      </w:r>
      <w:r>
        <w:rPr>
          <w:rFonts w:ascii="Lucida Sans Unicode" w:hAnsi="Lucida Sans Unicode"/>
          <w:spacing w:val="-5"/>
          <w:w w:val="85"/>
          <w:position w:val="1"/>
        </w:rPr>
        <w:t></w:t>
      </w:r>
      <w:r>
        <w:rPr>
          <w:rFonts w:ascii="Lucida Sans Unicode" w:hAnsi="Lucida Sans Unicode"/>
          <w:spacing w:val="-26"/>
          <w:w w:val="85"/>
          <w:position w:val="1"/>
        </w:rPr>
        <w:t> </w:t>
      </w:r>
      <w:r>
        <w:rPr>
          <w:rFonts w:ascii="Lucida Sans Unicode" w:hAnsi="Lucida Sans Unicode"/>
          <w:spacing w:val="-4"/>
          <w:w w:val="85"/>
        </w:rPr>
        <w:t></w:t>
      </w:r>
    </w:p>
    <w:p>
      <w:pPr>
        <w:pStyle w:val="BodyText"/>
        <w:spacing w:line="677" w:lineRule="exact"/>
        <w:ind w:left="2215" w:right="1419"/>
        <w:jc w:val="center"/>
      </w:pPr>
      <w:r>
        <w:rPr/>
        <w:br w:type="column"/>
      </w:r>
      <w:r>
        <w:rPr/>
        <w:t>(3.13)</w:t>
      </w:r>
    </w:p>
    <w:p>
      <w:pPr>
        <w:spacing w:after="0" w:line="677" w:lineRule="exact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6666" w:space="40"/>
            <w:col w:w="4254"/>
          </w:cols>
        </w:sectPr>
      </w:pPr>
    </w:p>
    <w:p>
      <w:pPr>
        <w:tabs>
          <w:tab w:pos="1537" w:val="left" w:leader="none"/>
          <w:tab w:pos="1866" w:val="left" w:leader="none"/>
          <w:tab w:pos="2363" w:val="left" w:leader="none"/>
          <w:tab w:pos="4181" w:val="left" w:leader="none"/>
        </w:tabs>
        <w:spacing w:line="999" w:lineRule="exact" w:before="0"/>
        <w:ind w:left="0" w:right="1457" w:firstLine="0"/>
        <w:jc w:val="center"/>
        <w:rPr>
          <w:rFonts w:ascii="Calibri" w:hAnsi="Calibri"/>
          <w:sz w:val="16"/>
        </w:rPr>
      </w:pPr>
      <w:r>
        <w:rPr/>
        <w:pict>
          <v:shape style="position:absolute;margin-left:313.049988pt;margin-top:-6.952707pt;width:10.5pt;height:44.65pt;mso-position-horizontal-relative:page;mso-position-vertical-relative:paragraph;z-index:-245872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471008pt;margin-top:-6.952707pt;width:28.4pt;height:44.65pt;mso-position-horizontal-relative:page;mso-position-vertical-relative:paragraph;z-index:-24586752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Lucida Sans Unicode" w:hAnsi="Lucida Sans Unicode"/>
                      <w:spacing w:val="-568"/>
                      <w:w w:val="87"/>
                      <w:sz w:val="24"/>
                    </w:rPr>
                    <w:t></w:t>
                  </w:r>
                  <w:r>
                    <w:rPr>
                      <w:rFonts w:ascii="Cambria" w:hAnsi="Cambria"/>
                      <w:w w:val="148"/>
                      <w:position w:val="-20"/>
                      <w:sz w:val="16"/>
                      <w:u w:val="single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856995pt;margin-top:-6.952707pt;width:32.35pt;height:44.65pt;mso-position-horizontal-relative:page;mso-position-vertical-relative:paragraph;z-index:-24580096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29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2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spacing w:val="10"/>
                      <w:w w:val="104"/>
                      <w:position w:val="-33"/>
                      <w:sz w:val="16"/>
                    </w:rPr>
                    <w:t>4</w:t>
                  </w: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908997pt;margin-top:-6.952707pt;width:10.5pt;height:44.65pt;mso-position-horizontal-relative:page;mso-position-vertical-relative:paragraph;z-index:-245795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945007pt;margin-top:6.545133pt;width:23.2pt;height:17.850pt;mso-position-horizontal-relative:page;mso-position-vertical-relative:paragraph;z-index:-24579072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center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15"/>
                      <w:sz w:val="16"/>
                      <w:u w:val="single"/>
                    </w:rPr>
                    <w:t>l</w:t>
                  </w:r>
                  <w:r>
                    <w:rPr>
                      <w:rFonts w:ascii="Calibri"/>
                      <w:i/>
                      <w:smallCaps w:val="0"/>
                      <w:w w:val="115"/>
                      <w:sz w:val="16"/>
                      <w:u w:val="single"/>
                    </w:rPr>
                    <w:t>kx</w:t>
                  </w:r>
                  <w:r>
                    <w:rPr>
                      <w:rFonts w:ascii="Lucida Console"/>
                      <w:smallCaps w:val="0"/>
                      <w:w w:val="115"/>
                      <w:sz w:val="16"/>
                      <w:u w:val="single"/>
                      <w:vertAlign w:val="subscript"/>
                    </w:rPr>
                    <w:t>1</w:t>
                  </w:r>
                </w:p>
                <w:p>
                  <w:pPr>
                    <w:spacing w:line="187" w:lineRule="exact" w:before="0"/>
                    <w:ind w:left="0" w:right="0" w:firstLine="0"/>
                    <w:jc w:val="center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7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17099pt;margin-top:-6.952707pt;width:10.5pt;height:44.65pt;mso-position-horizontal-relative:page;mso-position-vertical-relative:paragraph;z-index:-245785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269989pt;margin-top:6.545133pt;width:11.8pt;height:17.850pt;mso-position-horizontal-relative:page;mso-position-vertical-relative:paragraph;z-index:-24578048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/>
                      <w:w w:val="115"/>
                      <w:sz w:val="16"/>
                      <w:u w:val="single"/>
                      <w:vertAlign w:val="subscript"/>
                    </w:rPr>
                    <w:t>1</w:t>
                  </w:r>
                </w:p>
                <w:p>
                  <w:pPr>
                    <w:spacing w:line="187" w:lineRule="exact" w:before="0"/>
                    <w:ind w:left="24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89801pt;margin-top:6.651133pt;width:13.2pt;height:17.75pt;mso-position-horizontal-relative:page;mso-position-vertical-relative:paragraph;z-index:-2457753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63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  <w:u w:val="single"/>
                    </w:rPr>
                    <w:t>l</w:t>
                  </w:r>
                </w:p>
                <w:p>
                  <w:pPr>
                    <w:spacing w:line="186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7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36"/>
          <w:position w:val="1"/>
          <w:sz w:val="24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  <w:sz w:val="24"/>
        </w:rPr>
        <w:t></w:t>
        <w:tab/>
      </w:r>
      <w:r>
        <w:rPr>
          <w:rFonts w:ascii="Calibri" w:hAnsi="Calibri"/>
          <w:sz w:val="16"/>
        </w:rPr>
        <w:t>4</w:t>
        <w:tab/>
      </w:r>
      <w:r>
        <w:rPr>
          <w:rFonts w:ascii="Lucida Sans Unicode" w:hAnsi="Lucida Sans Unicode"/>
          <w:position w:val="1"/>
          <w:sz w:val="24"/>
        </w:rPr>
        <w:t></w:t>
        <w:tab/>
        <w:t></w:t>
        <w:tab/>
      </w:r>
      <w:r>
        <w:rPr>
          <w:rFonts w:ascii="Calibri" w:hAnsi="Calibri"/>
          <w:sz w:val="16"/>
        </w:rPr>
        <w:t>2</w:t>
      </w:r>
    </w:p>
    <w:p>
      <w:pPr>
        <w:spacing w:after="0" w:line="999" w:lineRule="exact"/>
        <w:jc w:val="center"/>
        <w:rPr>
          <w:rFonts w:ascii="Calibri" w:hAnsi="Calibri"/>
          <w:sz w:val="16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0"/>
        <w:ind w:left="160"/>
      </w:pPr>
      <w:r>
        <w:rPr/>
        <w:t>with</w:t>
      </w:r>
      <w:r>
        <w:rPr>
          <w:spacing w:val="9"/>
        </w:rPr>
        <w:t> </w:t>
      </w:r>
      <w:r>
        <w:rPr>
          <w:rFonts w:ascii="Calibri"/>
          <w:i/>
        </w:rPr>
        <w:t>u</w:t>
      </w:r>
      <w:r>
        <w:rPr>
          <w:rFonts w:ascii="Calibri"/>
          <w:vertAlign w:val="subscript"/>
        </w:rPr>
        <w:t>1</w:t>
      </w:r>
      <w:r>
        <w:rPr>
          <w:rFonts w:ascii="Calibri"/>
          <w:spacing w:val="35"/>
          <w:vertAlign w:val="baseline"/>
        </w:rPr>
        <w:t> </w:t>
      </w:r>
      <w:r>
        <w:rPr>
          <w:rFonts w:ascii="Calibri"/>
          <w:vertAlign w:val="baseline"/>
        </w:rPr>
        <w:t>=</w:t>
      </w:r>
      <w:r>
        <w:rPr>
          <w:rFonts w:ascii="Calibri"/>
          <w:spacing w:val="23"/>
          <w:vertAlign w:val="baseline"/>
        </w:rPr>
        <w:t> </w:t>
      </w:r>
      <w:r>
        <w:rPr>
          <w:rFonts w:ascii="Calibri"/>
          <w:i/>
          <w:vertAlign w:val="baseline"/>
        </w:rPr>
        <w:t>N</w:t>
      </w:r>
      <w:r>
        <w:rPr>
          <w:rFonts w:ascii="Calibri"/>
          <w:i/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rFonts w:ascii="Calibri"/>
          <w:i/>
          <w:vertAlign w:val="baseline"/>
        </w:rPr>
        <w:t>u</w:t>
      </w:r>
      <w:r>
        <w:rPr>
          <w:rFonts w:ascii="Calibri"/>
          <w:vertAlign w:val="subscript"/>
        </w:rPr>
        <w:t>2</w:t>
      </w:r>
      <w:r>
        <w:rPr>
          <w:rFonts w:ascii="Calibri"/>
          <w:spacing w:val="34"/>
          <w:vertAlign w:val="baseline"/>
        </w:rPr>
        <w:t> </w:t>
      </w:r>
      <w:r>
        <w:rPr>
          <w:rFonts w:ascii="Calibri"/>
          <w:vertAlign w:val="baseline"/>
        </w:rPr>
        <w:t>=</w:t>
      </w:r>
      <w:r>
        <w:rPr>
          <w:rFonts w:ascii="Calibri"/>
          <w:spacing w:val="24"/>
          <w:vertAlign w:val="baseline"/>
        </w:rPr>
        <w:t> </w:t>
      </w:r>
      <w:r>
        <w:rPr>
          <w:rFonts w:ascii="Calibri"/>
          <w:i/>
          <w:vertAlign w:val="baseline"/>
        </w:rPr>
        <w:t>F</w:t>
      </w:r>
      <w:r>
        <w:rPr>
          <w:rFonts w:ascii="Calibri"/>
          <w:i/>
          <w:spacing w:val="-17"/>
          <w:vertAlign w:val="baseline"/>
        </w:rPr>
        <w:t> </w:t>
      </w:r>
      <w:r>
        <w:rPr>
          <w:vertAlign w:val="baseline"/>
        </w:rPr>
        <w:t>.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9"/>
          <w:vertAlign w:val="baseline"/>
        </w:rPr>
        <w:t> </w:t>
      </w:r>
      <w:r>
        <w:rPr>
          <w:vertAlign w:val="baseline"/>
        </w:rPr>
        <w:t>system</w:t>
      </w:r>
      <w:r>
        <w:rPr>
          <w:spacing w:val="9"/>
          <w:vertAlign w:val="baseline"/>
        </w:rPr>
        <w:t> </w:t>
      </w:r>
      <w:r>
        <w:rPr>
          <w:vertAlign w:val="baseline"/>
        </w:rPr>
        <w:t>matrices</w:t>
      </w:r>
      <w:r>
        <w:rPr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vertAlign w:val="baseline"/>
        </w:rPr>
        <w:t>now</w:t>
      </w:r>
      <w:r>
        <w:rPr>
          <w:spacing w:val="9"/>
          <w:vertAlign w:val="baseline"/>
        </w:rPr>
        <w:t> </w:t>
      </w:r>
      <w:r>
        <w:rPr>
          <w:vertAlign w:val="baseline"/>
        </w:rPr>
        <w:t>given</w:t>
      </w:r>
      <w:r>
        <w:rPr>
          <w:spacing w:val="9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tabs>
          <w:tab w:pos="794" w:val="left" w:leader="none"/>
        </w:tabs>
        <w:spacing w:before="23"/>
        <w:ind w:right="143"/>
        <w:jc w:val="center"/>
        <w:rPr>
          <w:rFonts w:ascii="Lucida Sans Unicode" w:hAnsi="Lucida Sans Unicode"/>
        </w:rPr>
      </w:pPr>
      <w:r>
        <w:rPr/>
        <w:pict>
          <v:shape style="position:absolute;margin-left:234.998001pt;margin-top:46.324783pt;width:12.6pt;height:12pt;mso-position-horizontal-relative:page;mso-position-vertical-relative:paragraph;z-index:-1568716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5"/>
                      <w:sz w:val="24"/>
                      <w:u w:val="single"/>
                    </w:rPr>
                    <w:t>∂f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0.252014pt;margin-top:44.251781pt;width:37.5pt;height:12pt;mso-position-horizontal-relative:page;mso-position-vertical-relative:paragraph;z-index:-156866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0  </w:t>
                  </w:r>
                  <w:r>
                    <w:rPr>
                      <w:rFonts w:ascii="Calibri"/>
                      <w:spacing w:val="20"/>
                    </w:rPr>
                    <w:t> </w:t>
                  </w:r>
                  <w:r>
                    <w:rPr>
                      <w:rFonts w:ascii="Calibri"/>
                    </w:rPr>
                    <w:t>0  </w:t>
                  </w:r>
                  <w:r>
                    <w:rPr>
                      <w:rFonts w:ascii="Calibri"/>
                      <w:spacing w:val="20"/>
                    </w:rPr>
                    <w:t> </w:t>
                  </w:r>
                  <w:r>
                    <w:rPr>
                      <w:rFonts w:ascii="Calibri"/>
                    </w:rPr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7.735992pt;margin-top:47.573769pt;width:10.5pt;height:44.65pt;mso-position-horizontal-relative:page;mso-position-vertical-relative:paragraph;z-index:-2457036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532013pt;margin-top:42.427608pt;width:28.35pt;height:49.8pt;mso-position-horizontal-relative:page;mso-position-vertical-relative:paragraph;z-index:-24567808" type="#_x0000_t202" filled="false" stroked="false">
            <v:textbox inset="0,0,0,0">
              <w:txbxContent>
                <w:p>
                  <w:pPr>
                    <w:spacing w:line="94" w:lineRule="exact" w:before="0"/>
                    <w:ind w:left="233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/>
                      <w:w w:val="120"/>
                      <w:sz w:val="16"/>
                      <w:u w:val="single"/>
                      <w:vertAlign w:val="subscript"/>
                    </w:rPr>
                    <w:t>2</w:t>
                  </w: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  <w:vertAlign w:val="baseline"/>
                    </w:rPr>
                    <w:t>k</w:t>
                  </w:r>
                </w:p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105"/>
                      <w:position w:val="1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11"/>
                      <w:w w:val="105"/>
                      <w:position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55"/>
                      <w:sz w:val="16"/>
                    </w:rPr>
                    <w:t>D</w:t>
                  </w:r>
                  <w:r>
                    <w:rPr>
                      <w:rFonts w:ascii="Calibri" w:hAnsi="Calibri"/>
                      <w:i/>
                      <w:w w:val="15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0"/>
          <w:w w:val="87"/>
          <w:position w:val="-11"/>
        </w:rPr>
        <w:t></w:t>
      </w:r>
      <w:r>
        <w:rPr>
          <w:rFonts w:ascii="Lucida Sans Unicode" w:hAnsi="Lucida Sans Unicode"/>
          <w:w w:val="87"/>
          <w:position w:val="30"/>
        </w:rPr>
        <w:t></w:t>
      </w:r>
      <w:r>
        <w:rPr>
          <w:rFonts w:ascii="Lucida Sans Unicode" w:hAnsi="Lucida Sans Unicode"/>
          <w:position w:val="30"/>
        </w:rPr>
        <w:t> </w:t>
      </w:r>
      <w:r>
        <w:rPr>
          <w:rFonts w:ascii="Lucida Sans Unicode" w:hAnsi="Lucida Sans Unicode"/>
          <w:spacing w:val="-18"/>
          <w:position w:val="30"/>
        </w:rPr>
        <w:t> 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ab/>
      </w:r>
      <w:r>
        <w:rPr>
          <w:rFonts w:ascii="Calibri" w:hAnsi="Calibri"/>
          <w:w w:val="96"/>
        </w:rPr>
        <w:t>1</w:t>
      </w:r>
      <w:r>
        <w:rPr>
          <w:rFonts w:ascii="Calibri" w:hAnsi="Calibri"/>
        </w:rPr>
        <w:t>   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>   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w w:val="96"/>
        </w:rPr>
        <w:t>0</w:t>
      </w:r>
      <w:r>
        <w:rPr>
          <w:rFonts w:ascii="Lucida Sans Unicode" w:hAnsi="Lucida Sans Unicode"/>
          <w:spacing w:val="-210"/>
          <w:w w:val="87"/>
          <w:position w:val="30"/>
        </w:rPr>
        <w:t></w:t>
      </w:r>
      <w:r>
        <w:rPr>
          <w:rFonts w:ascii="Lucida Sans Unicode" w:hAnsi="Lucida Sans Unicode"/>
          <w:w w:val="87"/>
          <w:position w:val="-11"/>
        </w:rPr>
        <w:t></w:t>
      </w:r>
    </w:p>
    <w:p>
      <w:pPr>
        <w:spacing w:after="0"/>
        <w:jc w:val="center"/>
        <w:rPr>
          <w:rFonts w:ascii="Lucida Sans Unicode" w:hAnsi="Lucida Sans Unicode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65" w:lineRule="exact" w:before="0"/>
        <w:ind w:left="4040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40"/>
          <w:sz w:val="24"/>
        </w:rPr>
        <w:t>A</w:t>
      </w:r>
      <w:r>
        <w:rPr>
          <w:rFonts w:ascii="Calibri"/>
          <w:i/>
          <w:spacing w:val="-12"/>
          <w:w w:val="140"/>
          <w:sz w:val="24"/>
        </w:rPr>
        <w:t> </w:t>
      </w:r>
      <w:r>
        <w:rPr>
          <w:rFonts w:ascii="Calibri"/>
          <w:w w:val="140"/>
          <w:sz w:val="24"/>
        </w:rPr>
        <w:t>=</w:t>
      </w:r>
    </w:p>
    <w:p>
      <w:pPr>
        <w:pStyle w:val="BodyText"/>
        <w:tabs>
          <w:tab w:pos="794" w:val="left" w:leader="none"/>
        </w:tabs>
        <w:spacing w:line="136" w:lineRule="exact"/>
        <w:jc w:val="right"/>
        <w:rPr>
          <w:rFonts w:ascii="Lucida Sans Unicode" w:hAnsi="Lucida Sans Unicode"/>
        </w:rPr>
      </w:pPr>
      <w:r>
        <w:rPr/>
        <w:pict>
          <v:shape style="position:absolute;margin-left:235.195999pt;margin-top:-8.16952pt;width:85.6pt;height:20.75pt;mso-position-horizontal-relative:page;mso-position-vertical-relative:paragraph;z-index:-24569856" type="#_x0000_t202" filled="false" stroked="false">
            <v:textbox inset="0,0,0,0">
              <w:txbxContent>
                <w:p>
                  <w:pPr>
                    <w:tabs>
                      <w:tab w:pos="997" w:val="left" w:leader="none"/>
                    </w:tabs>
                    <w:spacing w:line="414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10"/>
                      <w:position w:val="16"/>
                      <w:sz w:val="24"/>
                    </w:rPr>
                    <w:t>≡</w:t>
                    <w:tab/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532013pt;margin-top:6.810345pt;width:10.5pt;height:52.3pt;mso-position-horizontal-relative:page;mso-position-vertical-relative:paragraph;z-index:-24569344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2"/>
        </w:rPr>
        <w:t></w:t>
      </w:r>
      <w:r>
        <w:rPr>
          <w:rFonts w:ascii="Lucida Sans Unicode" w:hAnsi="Lucida Sans Unicode"/>
          <w:spacing w:val="44"/>
          <w:position w:val="12"/>
        </w:rPr>
        <w:t> </w:t>
      </w:r>
      <w:r>
        <w:rPr>
          <w:rFonts w:ascii="Calibri" w:hAnsi="Calibri"/>
        </w:rPr>
        <w:t>0</w:t>
        <w:tab/>
        <w:t>0</w:t>
      </w:r>
      <w:r>
        <w:rPr>
          <w:rFonts w:ascii="Calibri" w:hAnsi="Calibri"/>
          <w:spacing w:val="73"/>
        </w:rPr>
        <w:t> </w:t>
      </w:r>
      <w:r>
        <w:rPr>
          <w:rFonts w:ascii="Calibri" w:hAnsi="Calibri"/>
        </w:rPr>
        <w:t>0  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</w:rPr>
        <w:t>1</w:t>
      </w:r>
      <w:r>
        <w:rPr>
          <w:rFonts w:ascii="Lucida Sans Unicode" w:hAnsi="Lucida Sans Unicode"/>
          <w:position w:val="12"/>
        </w:rPr>
        <w:t></w:t>
      </w:r>
    </w:p>
    <w:p>
      <w:pPr>
        <w:pStyle w:val="BodyText"/>
        <w:spacing w:line="139" w:lineRule="exact"/>
        <w:ind w:left="2618"/>
      </w:pPr>
      <w:r>
        <w:rPr/>
        <w:br w:type="column"/>
      </w:r>
      <w:r>
        <w:rPr/>
        <w:t>(3.14)</w:t>
      </w:r>
    </w:p>
    <w:p>
      <w:pPr>
        <w:spacing w:after="0" w:line="139" w:lineRule="exact"/>
        <w:sectPr>
          <w:type w:val="continuous"/>
          <w:pgSz w:w="12240" w:h="15840"/>
          <w:pgMar w:top="1360" w:bottom="280" w:left="1280" w:right="0"/>
          <w:cols w:num="2" w:equalWidth="0">
            <w:col w:w="6284" w:space="40"/>
            <w:col w:w="463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16" w:lineRule="auto" w:before="0"/>
        <w:ind w:left="4834" w:right="-8" w:hanging="49"/>
        <w:jc w:val="left"/>
        <w:rPr>
          <w:rFonts w:ascii="Calibri"/>
          <w:i/>
          <w:sz w:val="16"/>
        </w:rPr>
      </w:pPr>
      <w:r>
        <w:rPr>
          <w:rFonts w:ascii="Calibri"/>
          <w:i/>
          <w:w w:val="110"/>
          <w:sz w:val="16"/>
        </w:rPr>
        <w:t>m</w:t>
      </w:r>
      <w:r>
        <w:rPr>
          <w:rFonts w:ascii="Calibri"/>
          <w:i/>
          <w:smallCaps/>
          <w:w w:val="110"/>
          <w:sz w:val="16"/>
        </w:rPr>
        <w:t>l</w:t>
      </w:r>
      <w:r>
        <w:rPr>
          <w:rFonts w:ascii="Calibri"/>
          <w:i/>
          <w:smallCaps w:val="0"/>
          <w:w w:val="110"/>
          <w:sz w:val="16"/>
        </w:rPr>
        <w:t>k</w:t>
      </w:r>
      <w:r>
        <w:rPr>
          <w:rFonts w:ascii="Calibri"/>
          <w:i/>
          <w:smallCaps w:val="0"/>
          <w:spacing w:val="-37"/>
          <w:w w:val="110"/>
          <w:sz w:val="16"/>
        </w:rPr>
        <w:t> </w:t>
      </w:r>
      <w:r>
        <w:rPr>
          <w:rFonts w:ascii="Calibri"/>
          <w:i/>
          <w:smallCaps w:val="0"/>
          <w:w w:val="155"/>
          <w:sz w:val="16"/>
        </w:rPr>
        <w:t>D</w:t>
      </w:r>
      <w:r>
        <w:rPr>
          <w:rFonts w:ascii="Calibri"/>
          <w:i/>
          <w:smallCaps w:val="0"/>
          <w:w w:val="155"/>
          <w:sz w:val="16"/>
          <w:vertAlign w:val="subscript"/>
        </w:rPr>
        <w:t>l</w:t>
      </w:r>
    </w:p>
    <w:p>
      <w:pPr>
        <w:pStyle w:val="BodyText"/>
        <w:spacing w:line="703" w:lineRule="exact"/>
        <w:ind w:left="209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>   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>   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w w:val="96"/>
        </w:rPr>
        <w:t>0</w:t>
      </w:r>
      <w:r>
        <w:rPr>
          <w:rFonts w:ascii="Lucida Sans Unicode" w:hAnsi="Lucida Sans Unicode"/>
          <w:spacing w:val="-210"/>
          <w:w w:val="87"/>
          <w:position w:val="45"/>
        </w:rPr>
        <w:t></w:t>
      </w:r>
      <w:r>
        <w:rPr>
          <w:rFonts w:ascii="Lucida Sans Unicode" w:hAnsi="Lucida Sans Unicode"/>
          <w:w w:val="87"/>
          <w:position w:val="30"/>
        </w:rPr>
        <w:t></w:t>
      </w:r>
    </w:p>
    <w:p>
      <w:pPr>
        <w:spacing w:after="0" w:line="703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5077" w:space="40"/>
            <w:col w:w="5843"/>
          </w:cols>
        </w:sectPr>
      </w:pPr>
    </w:p>
    <w:p>
      <w:pPr>
        <w:pStyle w:val="BodyText"/>
        <w:spacing w:before="4"/>
        <w:rPr>
          <w:rFonts w:ascii="Lucida Sans Unicode"/>
          <w:sz w:val="18"/>
        </w:rPr>
      </w:pPr>
    </w:p>
    <w:p>
      <w:pPr>
        <w:pStyle w:val="BodyText"/>
        <w:spacing w:before="93"/>
        <w:ind w:left="160"/>
      </w:pPr>
      <w:r>
        <w:rPr/>
        <w:t>with</w:t>
      </w:r>
      <w:r>
        <w:rPr>
          <w:spacing w:val="2"/>
        </w:rPr>
        <w:t> </w:t>
      </w:r>
      <w:r>
        <w:rPr>
          <w:rFonts w:ascii="Calibri"/>
          <w:i/>
        </w:rPr>
        <w:t>A</w:t>
      </w:r>
      <w:r>
        <w:rPr/>
        <w:t>,</w:t>
      </w:r>
      <w:r>
        <w:rPr>
          <w:spacing w:val="2"/>
        </w:rPr>
        <w:t> </w:t>
      </w:r>
      <w:r>
        <w:rPr/>
        <w:t>being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linear</w:t>
      </w:r>
      <w:r>
        <w:rPr>
          <w:spacing w:val="2"/>
        </w:rPr>
        <w:t> </w:t>
      </w:r>
      <w:r>
        <w:rPr/>
        <w:t>transmission</w:t>
      </w:r>
      <w:r>
        <w:rPr>
          <w:spacing w:val="3"/>
        </w:rPr>
        <w:t> </w:t>
      </w:r>
      <w:r>
        <w:rPr/>
        <w:t>matrix</w:t>
      </w:r>
    </w:p>
    <w:p>
      <w:pPr>
        <w:pStyle w:val="BodyText"/>
        <w:tabs>
          <w:tab w:pos="922" w:val="left" w:leader="none"/>
        </w:tabs>
        <w:spacing w:before="173"/>
        <w:ind w:right="136"/>
        <w:jc w:val="center"/>
        <w:rPr>
          <w:rFonts w:ascii="Lucida Sans Unicode" w:hAnsi="Lucida Sans Unicode"/>
        </w:rPr>
      </w:pPr>
      <w:r>
        <w:rPr/>
        <w:pict>
          <v:shape style="position:absolute;margin-left:244.444pt;margin-top:53.891735pt;width:12.45pt;height:12pt;mso-position-horizontal-relative:page;mso-position-vertical-relative:paragraph;z-index:-15686144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0"/>
                      <w:sz w:val="24"/>
                      <w:u w:val="single"/>
                    </w:rPr>
                    <w:t>∂g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1.652008pt;margin-top:49.868427pt;width:6.6pt;height:13.85pt;mso-position-horizontal-relative:page;mso-position-vertical-relative:paragraph;z-index:-15685632;mso-wrap-distance-left:0;mso-wrap-distance-right: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w w:val="148"/>
                      <w:sz w:val="16"/>
                      <w:u w:val="single"/>
                    </w:rPr>
                    <w:t>−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996002pt;margin-top:50.09956pt;width:28.3pt;height:49.7pt;mso-position-horizontal-relative:page;mso-position-vertical-relative:paragraph;z-index:-24567296" type="#_x0000_t202" filled="false" stroked="false">
            <v:textbox inset="0,0,0,0">
              <w:txbxContent>
                <w:p>
                  <w:pPr>
                    <w:spacing w:line="93" w:lineRule="exact" w:before="0"/>
                    <w:ind w:left="364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  <w:u w:val="single"/>
                    </w:rPr>
                    <w:t>l</w:t>
                  </w:r>
                </w:p>
                <w:p>
                  <w:pPr>
                    <w:spacing w:line="29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105"/>
                      <w:position w:val="1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12"/>
                      <w:w w:val="105"/>
                      <w:position w:val="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55"/>
                      <w:sz w:val="16"/>
                    </w:rPr>
                    <w:t>D</w:t>
                  </w:r>
                  <w:r>
                    <w:rPr>
                      <w:rFonts w:ascii="Calibri" w:hAnsi="Calibri"/>
                      <w:i/>
                      <w:w w:val="15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911987pt;margin-top:49.99456pt;width:26.15pt;height:49.8pt;mso-position-horizontal-relative:page;mso-position-vertical-relative:paragraph;z-index:-24566784" type="#_x0000_t202" filled="false" stroked="false">
            <v:textbox inset="0,0,0,0">
              <w:txbxContent>
                <w:p>
                  <w:pPr>
                    <w:spacing w:line="94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/>
                      <w:w w:val="120"/>
                      <w:sz w:val="16"/>
                      <w:u w:val="single"/>
                      <w:vertAlign w:val="subscript"/>
                    </w:rPr>
                    <w:t>2</w:t>
                  </w:r>
                </w:p>
                <w:p>
                  <w:pPr>
                    <w:spacing w:line="300" w:lineRule="exact" w:before="0"/>
                    <w:ind w:left="24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5"/>
                      <w:w w:val="140"/>
                      <w:sz w:val="16"/>
                    </w:rPr>
                    <w:t>D</w:t>
                  </w:r>
                  <w:r>
                    <w:rPr>
                      <w:rFonts w:ascii="Calibri" w:hAnsi="Calibri"/>
                      <w:i/>
                      <w:spacing w:val="-5"/>
                      <w:w w:val="140"/>
                      <w:sz w:val="16"/>
                      <w:vertAlign w:val="subscript"/>
                    </w:rPr>
                    <w:t>l</w:t>
                  </w:r>
                  <w:r>
                    <w:rPr>
                      <w:rFonts w:ascii="Calibri" w:hAnsi="Calibri"/>
                      <w:i/>
                      <w:spacing w:val="15"/>
                      <w:w w:val="140"/>
                      <w:sz w:val="16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pacing w:val="-4"/>
                      <w:w w:val="110"/>
                      <w:position w:val="1"/>
                      <w:sz w:val="24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0"/>
          <w:w w:val="87"/>
          <w:position w:val="-41"/>
        </w:rPr>
        <w:t></w:t>
      </w:r>
      <w:r>
        <w:rPr>
          <w:rFonts w:ascii="Lucida Sans Unicode" w:hAnsi="Lucida Sans Unicode"/>
          <w:w w:val="87"/>
        </w:rPr>
        <w:t>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20"/>
        </w:rPr>
        <w:t> </w:t>
      </w:r>
      <w:r>
        <w:rPr>
          <w:rFonts w:ascii="Calibri" w:hAnsi="Calibri"/>
          <w:w w:val="96"/>
          <w:position w:val="-29"/>
        </w:rPr>
        <w:t>0</w:t>
      </w:r>
      <w:r>
        <w:rPr>
          <w:rFonts w:ascii="Calibri" w:hAnsi="Calibri"/>
          <w:position w:val="-29"/>
        </w:rPr>
        <w:tab/>
      </w:r>
      <w:r>
        <w:rPr>
          <w:rFonts w:ascii="Calibri" w:hAnsi="Calibri"/>
          <w:w w:val="96"/>
          <w:position w:val="-29"/>
        </w:rPr>
        <w:t>0</w:t>
      </w:r>
      <w:r>
        <w:rPr>
          <w:rFonts w:ascii="Calibri" w:hAnsi="Calibri"/>
          <w:position w:val="-29"/>
        </w:rPr>
        <w:t> </w:t>
      </w:r>
      <w:r>
        <w:rPr>
          <w:rFonts w:ascii="Calibri" w:hAnsi="Calibri"/>
          <w:spacing w:val="23"/>
          <w:position w:val="-29"/>
        </w:rPr>
        <w:t> </w:t>
      </w:r>
      <w:r>
        <w:rPr>
          <w:rFonts w:ascii="Lucida Sans Unicode" w:hAnsi="Lucida Sans Unicode"/>
          <w:spacing w:val="-210"/>
          <w:w w:val="87"/>
        </w:rPr>
        <w:t></w:t>
      </w:r>
      <w:r>
        <w:rPr>
          <w:rFonts w:ascii="Lucida Sans Unicode" w:hAnsi="Lucida Sans Unicode"/>
          <w:w w:val="87"/>
          <w:position w:val="-41"/>
        </w:rPr>
        <w:t></w:t>
      </w:r>
    </w:p>
    <w:p>
      <w:pPr>
        <w:spacing w:after="0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4997" w:val="left" w:leader="none"/>
          <w:tab w:pos="5297" w:val="left" w:leader="none"/>
          <w:tab w:pos="5534" w:val="left" w:leader="none"/>
          <w:tab w:pos="5891" w:val="left" w:leader="none"/>
        </w:tabs>
        <w:spacing w:line="201" w:lineRule="exact" w:before="0"/>
        <w:ind w:left="3602" w:right="0" w:firstLine="0"/>
        <w:jc w:val="left"/>
        <w:rPr>
          <w:sz w:val="24"/>
        </w:rPr>
      </w:pPr>
      <w:r>
        <w:rPr>
          <w:rFonts w:ascii="Calibri" w:hAnsi="Calibri"/>
          <w:i/>
          <w:w w:val="115"/>
          <w:sz w:val="24"/>
        </w:rPr>
        <w:t>∂x</w:t>
      </w:r>
      <w:r>
        <w:rPr>
          <w:rFonts w:ascii="Calibri" w:hAnsi="Calibri"/>
          <w:i/>
          <w:spacing w:val="39"/>
          <w:w w:val="115"/>
          <w:sz w:val="24"/>
        </w:rPr>
        <w:t> </w:t>
      </w:r>
      <w:r>
        <w:rPr>
          <w:rFonts w:ascii="Lucida Sans Unicode" w:hAnsi="Lucida Sans Unicode"/>
          <w:w w:val="115"/>
          <w:position w:val="16"/>
          <w:sz w:val="24"/>
        </w:rPr>
        <w:t>≡</w:t>
      </w:r>
      <w:r>
        <w:rPr>
          <w:rFonts w:ascii="Lucida Sans Unicode" w:hAnsi="Lucida Sans Unicode"/>
          <w:spacing w:val="-12"/>
          <w:w w:val="115"/>
          <w:position w:val="16"/>
          <w:sz w:val="24"/>
        </w:rPr>
        <w:t> </w:t>
      </w:r>
      <w:r>
        <w:rPr>
          <w:rFonts w:ascii="Calibri" w:hAnsi="Calibri"/>
          <w:i/>
          <w:w w:val="115"/>
          <w:position w:val="16"/>
          <w:sz w:val="24"/>
        </w:rPr>
        <w:t>B</w:t>
      </w:r>
      <w:r>
        <w:rPr>
          <w:rFonts w:ascii="Calibri" w:hAnsi="Calibri"/>
          <w:i/>
          <w:spacing w:val="26"/>
          <w:w w:val="115"/>
          <w:position w:val="16"/>
          <w:sz w:val="24"/>
        </w:rPr>
        <w:t> </w:t>
      </w:r>
      <w:r>
        <w:rPr>
          <w:rFonts w:ascii="Calibri" w:hAnsi="Calibri"/>
          <w:w w:val="115"/>
          <w:position w:val="16"/>
          <w:sz w:val="24"/>
        </w:rPr>
        <w:t>=</w:t>
      </w:r>
      <w:r>
        <w:rPr>
          <w:rFonts w:ascii="Calibri" w:hAnsi="Calibri"/>
          <w:position w:val="16"/>
          <w:sz w:val="24"/>
        </w:rPr>
        <w:tab/>
      </w:r>
      <w:r>
        <w:rPr>
          <w:w w:val="99"/>
          <w:position w:val="1"/>
          <w:sz w:val="24"/>
          <w:u w:val="single"/>
        </w:rPr>
        <w:t> 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rPr>
          <w:w w:val="99"/>
          <w:position w:val="1"/>
          <w:sz w:val="24"/>
          <w:u w:val="single"/>
        </w:rPr>
        <w:t> </w:t>
      </w:r>
      <w:r>
        <w:rPr>
          <w:position w:val="1"/>
          <w:sz w:val="24"/>
          <w:u w:val="single"/>
        </w:rPr>
        <w:tab/>
      </w:r>
    </w:p>
    <w:p>
      <w:pPr>
        <w:pStyle w:val="BodyText"/>
        <w:spacing w:line="139" w:lineRule="exact"/>
        <w:ind w:left="3010"/>
      </w:pPr>
      <w:r>
        <w:rPr/>
        <w:br w:type="column"/>
      </w:r>
      <w:r>
        <w:rPr/>
        <w:t>(3.15)</w:t>
      </w:r>
    </w:p>
    <w:p>
      <w:pPr>
        <w:spacing w:after="0" w:line="139" w:lineRule="exact"/>
        <w:sectPr>
          <w:type w:val="continuous"/>
          <w:pgSz w:w="12240" w:h="15840"/>
          <w:pgMar w:top="1360" w:bottom="280" w:left="1280" w:right="0"/>
          <w:cols w:num="2" w:equalWidth="0">
            <w:col w:w="5892" w:space="40"/>
            <w:col w:w="5028"/>
          </w:cols>
        </w:sectPr>
      </w:pPr>
    </w:p>
    <w:p>
      <w:pPr>
        <w:tabs>
          <w:tab w:pos="675" w:val="left" w:leader="none"/>
        </w:tabs>
        <w:spacing w:line="588" w:lineRule="exact" w:before="0"/>
        <w:ind w:left="138" w:right="0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315.078003pt;margin-top:30.084839pt;width:9.35pt;height:8.9pt;mso-position-horizontal-relative:page;mso-position-vertical-relative:paragraph;z-index:-15685120;mso-wrap-distance-left:0;mso-wrap-distance-right: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4.131012pt;margin-top:30.084839pt;width:9.35pt;height:8.9pt;mso-position-horizontal-relative:page;mso-position-vertical-relative:paragraph;z-index:-15684608;mso-wrap-distance-left:0;mso-wrap-distance-right: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996002pt;margin-top:-7.173pt;width:69.1pt;height:44.65pt;mso-position-horizontal-relative:page;mso-position-vertical-relative:paragraph;z-index:-245688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22" w:val="left" w:leader="none"/>
                      <w:tab w:pos="1171" w:val="left" w:leader="none"/>
                    </w:tabs>
                    <w:spacing w:line="168" w:lineRule="auto"/>
                    <w:rPr>
                      <w:rFonts w:ascii="Calibri" w:hAnsi="Calibri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</w:rPr>
                    <w:tab/>
                    <w:tab/>
                  </w:r>
                  <w:r>
                    <w:rPr>
                      <w:rFonts w:ascii="Lucida Sans Unicode" w:hAnsi="Lucida Sans Unicode"/>
                      <w:spacing w:val="-1040"/>
                      <w:w w:val="87"/>
                    </w:rPr>
                    <w:t></w:t>
                  </w:r>
                  <w:r>
                    <w:rPr>
                      <w:rFonts w:ascii="Calibri" w:hAnsi="Calibri"/>
                      <w:w w:val="96"/>
                      <w:position w:val="-11"/>
                    </w:rPr>
                    <w:t>0</w:t>
                  </w:r>
                  <w:r>
                    <w:rPr>
                      <w:rFonts w:ascii="Calibri" w:hAnsi="Calibri"/>
                      <w:position w:val="-11"/>
                    </w:rPr>
                    <w:tab/>
                  </w:r>
                  <w:r>
                    <w:rPr>
                      <w:rFonts w:ascii="Calibri" w:hAnsi="Calibri"/>
                      <w:w w:val="96"/>
                      <w:position w:val="-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996002pt;margin-top:0pt;width:10.5pt;height:52.3pt;mso-position-horizontal-relative:page;mso-position-vertical-relative:paragraph;z-index:-24568320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8"/>
          <w:sz w:val="16"/>
        </w:rPr>
        <w:t>M</w:t>
      </w:r>
      <w:r>
        <w:rPr>
          <w:rFonts w:ascii="Lucida Console" w:hAnsi="Lucida Console"/>
          <w:w w:val="120"/>
          <w:sz w:val="16"/>
          <w:vertAlign w:val="subscript"/>
        </w:rPr>
        <w:t>1</w:t>
      </w:r>
      <w:r>
        <w:rPr>
          <w:rFonts w:ascii="Lucida Console" w:hAnsi="Lucida Console"/>
          <w:sz w:val="16"/>
          <w:vertAlign w:val="baseline"/>
        </w:rPr>
        <w:tab/>
      </w:r>
      <w:r>
        <w:rPr>
          <w:rFonts w:ascii="Cambria" w:hAnsi="Cambria"/>
          <w:w w:val="148"/>
          <w:sz w:val="16"/>
          <w:vertAlign w:val="baseline"/>
        </w:rPr>
        <w:t>−</w:t>
      </w:r>
      <w:r>
        <w:rPr>
          <w:rFonts w:ascii="Calibri" w:hAnsi="Calibri"/>
          <w:i/>
          <w:w w:val="118"/>
          <w:sz w:val="16"/>
          <w:vertAlign w:val="baseline"/>
        </w:rPr>
        <w:t>m</w:t>
      </w:r>
      <w:r>
        <w:rPr>
          <w:rFonts w:ascii="Calibri" w:hAnsi="Calibri"/>
          <w:i/>
          <w:smallCaps/>
          <w:w w:val="92"/>
          <w:sz w:val="16"/>
          <w:vertAlign w:val="baseline"/>
        </w:rPr>
        <w:t>l</w:t>
      </w:r>
      <w:r>
        <w:rPr>
          <w:rFonts w:ascii="Calibri" w:hAnsi="Calibri"/>
          <w:i/>
          <w:smallCaps w:val="0"/>
          <w:spacing w:val="-11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spacing w:val="-210"/>
          <w:w w:val="87"/>
          <w:position w:val="36"/>
          <w:sz w:val="24"/>
          <w:vertAlign w:val="baseline"/>
        </w:rPr>
        <w:t></w:t>
      </w:r>
      <w:r>
        <w:rPr>
          <w:rFonts w:ascii="Lucida Sans Unicode" w:hAnsi="Lucida Sans Unicode"/>
          <w:smallCaps w:val="0"/>
          <w:w w:val="87"/>
          <w:position w:val="21"/>
          <w:sz w:val="24"/>
          <w:vertAlign w:val="baseline"/>
        </w:rPr>
        <w:t></w:t>
      </w:r>
    </w:p>
    <w:p>
      <w:pPr>
        <w:pStyle w:val="BodyText"/>
        <w:rPr>
          <w:rFonts w:ascii="Lucida Sans Unicode"/>
          <w:sz w:val="16"/>
        </w:rPr>
      </w:pPr>
    </w:p>
    <w:p>
      <w:pPr>
        <w:pStyle w:val="BodyText"/>
        <w:spacing w:before="92"/>
        <w:ind w:left="159"/>
        <w:jc w:val="both"/>
      </w:pPr>
      <w:r>
        <w:rPr/>
        <w:t>and</w:t>
      </w:r>
      <w:r>
        <w:rPr>
          <w:spacing w:val="8"/>
        </w:rPr>
        <w:t> </w:t>
      </w:r>
      <w:r>
        <w:rPr>
          <w:rFonts w:ascii="Calibri"/>
          <w:i/>
        </w:rPr>
        <w:t>B</w:t>
      </w:r>
      <w:r>
        <w:rPr/>
        <w:t>,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input</w:t>
      </w:r>
      <w:r>
        <w:rPr>
          <w:spacing w:val="9"/>
        </w:rPr>
        <w:t> </w:t>
      </w:r>
      <w:r>
        <w:rPr/>
        <w:t>matrix.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203" w:after="0"/>
        <w:ind w:left="877" w:right="0" w:hanging="719"/>
        <w:jc w:val="left"/>
        <w:rPr>
          <w:i/>
          <w:sz w:val="24"/>
        </w:rPr>
      </w:pPr>
      <w:r>
        <w:rPr>
          <w:i/>
          <w:sz w:val="24"/>
        </w:rPr>
        <w:t>Some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linearized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From literature and practice, a direct consequence of linearization is the possibility of loosing</w:t>
      </w:r>
      <w:r>
        <w:rPr>
          <w:spacing w:val="1"/>
        </w:rPr>
        <w:t> </w:t>
      </w:r>
      <w:r>
        <w:rPr/>
        <w:t>certain aspects of the system dynamics. This is very true in the case of the RTAC system, where</w:t>
      </w:r>
      <w:r>
        <w:rPr>
          <w:spacing w:val="1"/>
        </w:rPr>
        <w:t> </w:t>
      </w:r>
      <w:r>
        <w:rPr/>
        <w:t>after linearization, the third element of the state space is left out of the system model as seen in</w:t>
      </w:r>
      <w:r>
        <w:rPr>
          <w:spacing w:val="1"/>
        </w:rPr>
        <w:t> </w:t>
      </w:r>
      <w:r>
        <w:rPr/>
        <w:t>the transmission matrix. The implication of this, is the reduction of the system in rank so that the</w:t>
      </w:r>
      <w:r>
        <w:rPr>
          <w:spacing w:val="1"/>
        </w:rPr>
        <w:t> </w:t>
      </w:r>
      <w:r>
        <w:rPr/>
        <w:t>system matrix becomes singular to working precision. This means that in practice this matrix is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invertible.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9"/>
        <w:jc w:val="left"/>
        <w:rPr>
          <w:i/>
          <w:sz w:val="24"/>
        </w:rPr>
      </w:pPr>
      <w:bookmarkStart w:name="_bookmark66" w:id="122"/>
      <w:bookmarkEnd w:id="122"/>
      <w:r>
        <w:rPr/>
      </w:r>
      <w:bookmarkStart w:name="_bookmark66" w:id="123"/>
      <w:bookmarkEnd w:id="123"/>
      <w:r>
        <w:rPr>
          <w:i/>
          <w:sz w:val="24"/>
        </w:rPr>
        <w:t>R</w:t>
      </w:r>
      <w:r>
        <w:rPr>
          <w:i/>
          <w:sz w:val="24"/>
        </w:rPr>
        <w:t>egulator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equations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RTAC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59" w:right="1438"/>
        <w:jc w:val="both"/>
      </w:pP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formulation</w:t>
      </w:r>
      <w:r>
        <w:rPr>
          <w:spacing w:val="23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3"/>
          <w:w w:val="95"/>
        </w:rPr>
        <w:t> </w:t>
      </w:r>
      <w:r>
        <w:rPr>
          <w:w w:val="95"/>
        </w:rPr>
        <w:t>regulator</w:t>
      </w:r>
      <w:r>
        <w:rPr>
          <w:spacing w:val="23"/>
          <w:w w:val="95"/>
        </w:rPr>
        <w:t> </w:t>
      </w:r>
      <w:r>
        <w:rPr>
          <w:w w:val="95"/>
        </w:rPr>
        <w:t>equations</w:t>
      </w:r>
      <w:r>
        <w:rPr>
          <w:spacing w:val="22"/>
          <w:w w:val="95"/>
        </w:rPr>
        <w:t> </w:t>
      </w:r>
      <w:r>
        <w:rPr>
          <w:w w:val="95"/>
        </w:rPr>
        <w:t>for</w:t>
      </w:r>
      <w:r>
        <w:rPr>
          <w:spacing w:val="23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linear</w:t>
      </w:r>
      <w:r>
        <w:rPr>
          <w:spacing w:val="23"/>
          <w:w w:val="95"/>
        </w:rPr>
        <w:t> </w:t>
      </w:r>
      <w:r>
        <w:rPr>
          <w:w w:val="95"/>
        </w:rPr>
        <w:t>RTAC</w:t>
      </w:r>
      <w:r>
        <w:rPr>
          <w:spacing w:val="23"/>
          <w:w w:val="95"/>
        </w:rPr>
        <w:t> </w:t>
      </w:r>
      <w:r>
        <w:rPr>
          <w:w w:val="95"/>
        </w:rPr>
        <w:t>system</w:t>
      </w:r>
      <w:r>
        <w:rPr>
          <w:spacing w:val="22"/>
          <w:w w:val="95"/>
        </w:rPr>
        <w:t> </w:t>
      </w:r>
      <w:r>
        <w:rPr>
          <w:w w:val="95"/>
        </w:rPr>
        <w:t>is</w:t>
      </w:r>
      <w:r>
        <w:rPr>
          <w:spacing w:val="23"/>
          <w:w w:val="95"/>
        </w:rPr>
        <w:t> </w:t>
      </w:r>
      <w:r>
        <w:rPr>
          <w:w w:val="95"/>
        </w:rPr>
        <w:t>now</w:t>
      </w:r>
      <w:r>
        <w:rPr>
          <w:spacing w:val="22"/>
          <w:w w:val="95"/>
        </w:rPr>
        <w:t> </w:t>
      </w:r>
      <w:r>
        <w:rPr>
          <w:w w:val="95"/>
        </w:rPr>
        <w:t>presented.</w:t>
      </w:r>
      <w:r>
        <w:rPr>
          <w:spacing w:val="45"/>
          <w:w w:val="95"/>
        </w:rPr>
        <w:t> </w:t>
      </w:r>
      <w:r>
        <w:rPr>
          <w:w w:val="95"/>
        </w:rPr>
        <w:t>However</w:t>
      </w:r>
      <w:r>
        <w:rPr>
          <w:spacing w:val="-54"/>
          <w:w w:val="95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assumptions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fit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3"/>
        </w:rPr>
        <w:t> </w:t>
      </w:r>
      <w:r>
        <w:rPr/>
        <w:t>target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tracking.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240" w:lineRule="auto" w:before="196" w:after="0"/>
        <w:ind w:left="745" w:right="0" w:hanging="298"/>
        <w:jc w:val="left"/>
        <w:rPr>
          <w:rFonts w:ascii="Calibri"/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states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regulation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8"/>
          <w:sz w:val="24"/>
        </w:rPr>
        <w:t> </w:t>
      </w:r>
      <w:r>
        <w:rPr>
          <w:rFonts w:ascii="Calibri"/>
          <w:i/>
          <w:sz w:val="24"/>
        </w:rPr>
        <w:t>x</w:t>
      </w:r>
      <w:r>
        <w:rPr>
          <w:rFonts w:ascii="Calibri"/>
          <w:sz w:val="24"/>
          <w:vertAlign w:val="subscript"/>
        </w:rPr>
        <w:t>1</w:t>
      </w:r>
      <w:r>
        <w:rPr>
          <w:sz w:val="24"/>
          <w:vertAlign w:val="baseline"/>
        </w:rPr>
        <w:t>,</w:t>
      </w:r>
      <w:r>
        <w:rPr>
          <w:spacing w:val="9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x</w:t>
      </w:r>
      <w:r>
        <w:rPr>
          <w:rFonts w:ascii="Calibri"/>
          <w:sz w:val="24"/>
          <w:vertAlign w:val="subscript"/>
        </w:rPr>
        <w:t>3</w:t>
      </w:r>
      <w:r>
        <w:rPr>
          <w:rFonts w:ascii="Calibri"/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9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x</w:t>
      </w:r>
      <w:r>
        <w:rPr>
          <w:rFonts w:ascii="Calibri"/>
          <w:sz w:val="24"/>
          <w:vertAlign w:val="subscript"/>
        </w:rPr>
        <w:t>4</w:t>
      </w:r>
    </w:p>
    <w:p>
      <w:pPr>
        <w:spacing w:after="0" w:line="240" w:lineRule="auto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ListParagraph"/>
        <w:numPr>
          <w:ilvl w:val="4"/>
          <w:numId w:val="25"/>
        </w:numPr>
        <w:tabs>
          <w:tab w:pos="746" w:val="left" w:leader="none"/>
          <w:tab w:pos="6786" w:val="left" w:leader="none"/>
          <w:tab w:pos="8273" w:val="left" w:leader="none"/>
        </w:tabs>
        <w:spacing w:line="240" w:lineRule="auto" w:before="36" w:after="0"/>
        <w:ind w:left="745" w:right="0" w:hanging="298"/>
        <w:jc w:val="left"/>
        <w:rPr>
          <w:rFonts w:ascii="Calibri" w:hAnsi="Calibri"/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error</w:t>
      </w:r>
      <w:r>
        <w:rPr>
          <w:spacing w:val="-6"/>
          <w:sz w:val="24"/>
        </w:rPr>
        <w:t> </w:t>
      </w:r>
      <w:r>
        <w:rPr>
          <w:sz w:val="24"/>
        </w:rPr>
        <w:t>associated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each</w:t>
      </w:r>
      <w:r>
        <w:rPr>
          <w:spacing w:val="-6"/>
          <w:sz w:val="24"/>
        </w:rPr>
        <w:t> </w:t>
      </w:r>
      <w:r>
        <w:rPr>
          <w:sz w:val="24"/>
        </w:rPr>
        <w:t>regulated</w:t>
      </w:r>
      <w:r>
        <w:rPr>
          <w:spacing w:val="-5"/>
          <w:sz w:val="24"/>
        </w:rPr>
        <w:t> </w:t>
      </w:r>
      <w:r>
        <w:rPr>
          <w:sz w:val="24"/>
        </w:rPr>
        <w:t>state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30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2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1</w:t>
        <w:tab/>
      </w:r>
      <w:r>
        <w:rPr>
          <w:rFonts w:ascii="Calibri" w:hAnsi="Calibri"/>
          <w:i/>
          <w:w w:val="110"/>
          <w:sz w:val="24"/>
          <w:vertAlign w:val="baseline"/>
        </w:rPr>
        <w:t>e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=</w:t>
      </w:r>
      <w:r>
        <w:rPr>
          <w:rFonts w:ascii="Calibri" w:hAnsi="Calibri"/>
          <w:spacing w:val="-6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Lucida Sans Unicode" w:hAnsi="Lucida Sans Unicode"/>
          <w:w w:val="110"/>
          <w:sz w:val="24"/>
          <w:vertAlign w:val="baseline"/>
        </w:rPr>
        <w:t>−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3</w:t>
        <w:tab/>
      </w:r>
      <w:r>
        <w:rPr>
          <w:rFonts w:ascii="Calibri" w:hAnsi="Calibri"/>
          <w:i/>
          <w:w w:val="110"/>
          <w:sz w:val="24"/>
          <w:vertAlign w:val="baseline"/>
        </w:rPr>
        <w:t>e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spacing w:val="8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-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Lucida Sans Unicode" w:hAnsi="Lucida Sans Unicode"/>
          <w:w w:val="110"/>
          <w:sz w:val="24"/>
          <w:vertAlign w:val="baseline"/>
        </w:rPr>
        <w:t>−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4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412" w:lineRule="auto" w:before="347" w:after="0"/>
        <w:ind w:left="745" w:right="1437" w:hanging="297"/>
        <w:jc w:val="both"/>
        <w:rPr>
          <w:sz w:val="24"/>
        </w:rPr>
      </w:pPr>
      <w:r>
        <w:rPr>
          <w:sz w:val="24"/>
        </w:rPr>
        <w:t>Since the exosystem is neutrally stable, hypothesis H1 in Vaidyanathan (2013) demanded</w:t>
      </w:r>
      <w:r>
        <w:rPr>
          <w:spacing w:val="1"/>
          <w:sz w:val="24"/>
        </w:rPr>
        <w:t> </w:t>
      </w:r>
      <w:r>
        <w:rPr>
          <w:sz w:val="24"/>
        </w:rPr>
        <w:t>Lyapunov</w:t>
      </w:r>
      <w:r>
        <w:rPr>
          <w:spacing w:val="-2"/>
          <w:sz w:val="24"/>
        </w:rPr>
        <w:t> </w:t>
      </w:r>
      <w:r>
        <w:rPr>
          <w:sz w:val="24"/>
        </w:rPr>
        <w:t>stability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forward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backward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rFonts w:ascii="Calibri"/>
          <w:i/>
          <w:sz w:val="24"/>
        </w:rPr>
        <w:t>w</w:t>
      </w:r>
      <w:r>
        <w:rPr>
          <w:rFonts w:ascii="Calibri"/>
          <w:i/>
          <w:spacing w:val="18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2"/>
          <w:w w:val="125"/>
          <w:sz w:val="24"/>
        </w:rPr>
        <w:t> </w:t>
      </w:r>
      <w:r>
        <w:rPr>
          <w:rFonts w:ascii="Calibri"/>
          <w:sz w:val="24"/>
        </w:rPr>
        <w:t>0</w:t>
      </w:r>
      <w:r>
        <w:rPr>
          <w:sz w:val="24"/>
        </w:rPr>
        <w:t>.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415" w:lineRule="auto" w:before="177" w:after="0"/>
        <w:ind w:left="745" w:right="1437" w:hanging="297"/>
        <w:jc w:val="both"/>
        <w:rPr>
          <w:sz w:val="24"/>
        </w:rPr>
      </w:pPr>
      <w:r>
        <w:rPr>
          <w:sz w:val="24"/>
        </w:rPr>
        <w:t>A second hypothesis (H2) according to Vaiyanathan, (2013) required that every uncontrol-</w:t>
      </w:r>
      <w:r>
        <w:rPr>
          <w:spacing w:val="1"/>
          <w:sz w:val="24"/>
        </w:rPr>
        <w:t> </w:t>
      </w:r>
      <w:r>
        <w:rPr>
          <w:sz w:val="24"/>
        </w:rPr>
        <w:t>lable</w:t>
      </w:r>
      <w:r>
        <w:rPr>
          <w:spacing w:val="-2"/>
          <w:sz w:val="24"/>
        </w:rPr>
        <w:t> </w:t>
      </w:r>
      <w:r>
        <w:rPr>
          <w:sz w:val="24"/>
        </w:rPr>
        <w:t>eigenvalue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stabilizable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appropriate</w:t>
      </w:r>
      <w:r>
        <w:rPr>
          <w:spacing w:val="-2"/>
          <w:sz w:val="24"/>
        </w:rPr>
        <w:t> </w:t>
      </w:r>
      <w:r>
        <w:rPr>
          <w:sz w:val="24"/>
        </w:rPr>
        <w:t>choice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feedback.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403" w:lineRule="auto" w:before="201" w:after="0"/>
        <w:ind w:left="745" w:right="1437" w:hanging="297"/>
        <w:jc w:val="both"/>
        <w:rPr>
          <w:sz w:val="24"/>
        </w:rPr>
      </w:pPr>
      <w:r>
        <w:rPr>
          <w:w w:val="95"/>
          <w:sz w:val="24"/>
        </w:rPr>
        <w:t>Since these two hypotheses were satisfied for the RTAC system, a feedback regulator exists if</w:t>
      </w:r>
      <w:r>
        <w:rPr>
          <w:spacing w:val="1"/>
          <w:w w:val="95"/>
          <w:sz w:val="24"/>
        </w:rPr>
        <w:t> </w:t>
      </w:r>
      <w:r>
        <w:rPr>
          <w:sz w:val="24"/>
        </w:rPr>
        <w:t>there</w:t>
      </w:r>
      <w:r>
        <w:rPr>
          <w:spacing w:val="-10"/>
          <w:sz w:val="24"/>
        </w:rPr>
        <w:t> </w:t>
      </w:r>
      <w:r>
        <w:rPr>
          <w:sz w:val="24"/>
        </w:rPr>
        <w:t>can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found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homomorphism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continuously</w:t>
      </w:r>
      <w:r>
        <w:rPr>
          <w:spacing w:val="-10"/>
          <w:sz w:val="24"/>
        </w:rPr>
        <w:t> </w:t>
      </w:r>
      <w:r>
        <w:rPr>
          <w:sz w:val="24"/>
        </w:rPr>
        <w:t>differentiable</w:t>
      </w:r>
      <w:r>
        <w:rPr>
          <w:spacing w:val="-10"/>
          <w:sz w:val="24"/>
        </w:rPr>
        <w:t> </w:t>
      </w:r>
      <w:r>
        <w:rPr>
          <w:sz w:val="24"/>
        </w:rPr>
        <w:t>mapping</w:t>
      </w:r>
      <w:r>
        <w:rPr>
          <w:spacing w:val="-10"/>
          <w:sz w:val="24"/>
        </w:rPr>
        <w:t> </w:t>
      </w:r>
      <w:r>
        <w:rPr>
          <w:sz w:val="24"/>
        </w:rPr>
        <w:t>defined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spacing w:val="7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-65"/>
          <w:w w:val="12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π</w:t>
      </w:r>
      <w:r>
        <w:rPr>
          <w:rFonts w:ascii="Calibri" w:hAnsi="Calibri"/>
          <w:i/>
          <w:sz w:val="24"/>
          <w:vertAlign w:val="subscript"/>
        </w:rPr>
        <w:t>i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</w:r>
      <w:r>
        <w:rPr>
          <w:sz w:val="24"/>
          <w:vertAlign w:val="baseline"/>
        </w:rPr>
        <w:t>.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choice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mapping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must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satisfy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FBI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equations,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any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dynamic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system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represents a set of unique equations that completely spell out the solution of the developed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regulator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compensator.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Vaidyanathan,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(2011;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2013)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gives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regulator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equations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</w:p>
    <w:p>
      <w:pPr>
        <w:pStyle w:val="BodyText"/>
        <w:spacing w:before="10"/>
        <w:rPr>
          <w:sz w:val="16"/>
        </w:rPr>
      </w:pPr>
    </w:p>
    <w:p>
      <w:pPr>
        <w:tabs>
          <w:tab w:pos="8942" w:val="left" w:leader="none"/>
        </w:tabs>
        <w:spacing w:line="388" w:lineRule="exact" w:before="53"/>
        <w:ind w:left="2565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4566272" from="191.459pt,19.086781pt" to="206.978pt,19.086781pt" stroked="true" strokeweight=".478pt" strokecolor="#000000">
            <v:stroke dashstyle="solid"/>
            <w10:wrap type="none"/>
          </v:line>
        </w:pict>
      </w:r>
      <w:bookmarkStart w:name="_bookmark67" w:id="124"/>
      <w:bookmarkEnd w:id="124"/>
      <w:r>
        <w:rPr/>
      </w:r>
      <w:r>
        <w:rPr>
          <w:rFonts w:ascii="Calibri" w:hAnsi="Calibri" w:cs="Calibri" w:eastAsia="Calibri"/>
          <w:i/>
          <w:iCs/>
          <w:w w:val="110"/>
          <w:position w:val="16"/>
          <w:sz w:val="24"/>
          <w:szCs w:val="24"/>
        </w:rPr>
        <w:t>∂π</w:t>
      </w:r>
      <w:r>
        <w:rPr>
          <w:rFonts w:ascii="Calibri" w:hAnsi="Calibri" w:cs="Calibri" w:eastAsia="Calibri"/>
          <w:i/>
          <w:iCs/>
          <w:spacing w:val="2"/>
          <w:w w:val="110"/>
          <w:position w:val="16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s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</w:t>
      </w:r>
      <w:r>
        <w:rPr>
          <w:rFonts w:ascii="Calibri" w:hAnsi="Calibri" w:cs="Calibri" w:eastAsia="Calibri"/>
          <w:spacing w:val="25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=</w:t>
      </w:r>
      <w:r>
        <w:rPr>
          <w:rFonts w:ascii="Calibri" w:hAnsi="Calibri" w:cs="Calibri" w:eastAsia="Calibri"/>
          <w:spacing w:val="25"/>
          <w:w w:val="11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f</w:t>
      </w:r>
      <w:r>
        <w:rPr>
          <w:rFonts w:ascii="Calibri" w:hAnsi="Calibri" w:cs="Calibri" w:eastAsia="Calibri"/>
          <w:i/>
          <w:iCs/>
          <w:spacing w:val="-28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π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))</w:t>
      </w:r>
      <w:r>
        <w:rPr>
          <w:rFonts w:ascii="Calibri" w:hAnsi="Calibri" w:cs="Calibri" w:eastAsia="Calibri"/>
          <w:spacing w:val="9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+</w:t>
      </w:r>
      <w:r>
        <w:rPr>
          <w:rFonts w:ascii="Calibri" w:hAnsi="Calibri" w:cs="Calibri" w:eastAsia="Calibri"/>
          <w:spacing w:val="8"/>
          <w:w w:val="11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g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π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))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ϕ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</w:t>
      </w:r>
      <w:r>
        <w:rPr>
          <w:rFonts w:ascii="Calibri" w:hAnsi="Calibri" w:cs="Calibri" w:eastAsia="Calibri"/>
          <w:spacing w:val="9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+</w:t>
      </w:r>
      <w:r>
        <w:rPr>
          <w:rFonts w:ascii="Calibri" w:hAnsi="Calibri" w:cs="Calibri" w:eastAsia="Calibri"/>
          <w:spacing w:val="8"/>
          <w:w w:val="11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p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π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))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  <w:tab/>
      </w:r>
      <w:r>
        <w:rPr>
          <w:w w:val="120"/>
          <w:sz w:val="24"/>
          <w:szCs w:val="24"/>
        </w:rPr>
        <w:t>(3.16)</w:t>
      </w:r>
    </w:p>
    <w:p>
      <w:pPr>
        <w:spacing w:line="228" w:lineRule="exact" w:before="0"/>
        <w:ind w:left="2549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∂w</w:t>
      </w:r>
    </w:p>
    <w:p>
      <w:pPr>
        <w:pStyle w:val="BodyText"/>
        <w:tabs>
          <w:tab w:pos="8942" w:val="left" w:leader="none"/>
        </w:tabs>
        <w:spacing w:before="46"/>
        <w:ind w:left="5334"/>
      </w:pPr>
      <w:r>
        <w:rPr>
          <w:rFonts w:ascii="Calibri" w:hAnsi="Calibri"/>
          <w:i/>
          <w:w w:val="105"/>
        </w:rPr>
        <w:t>h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π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w w:val="105"/>
        </w:rPr>
        <w:t>))</w:t>
      </w:r>
      <w:r>
        <w:rPr>
          <w:rFonts w:ascii="Calibri" w:hAnsi="Calibri"/>
          <w:spacing w:val="3"/>
          <w:w w:val="105"/>
        </w:rPr>
        <w:t> </w:t>
      </w:r>
      <w:r>
        <w:rPr>
          <w:rFonts w:ascii="Lucida Sans Unicode" w:hAnsi="Lucida Sans Unicode"/>
          <w:w w:val="105"/>
        </w:rPr>
        <w:t>−</w:t>
      </w:r>
      <w:r>
        <w:rPr>
          <w:rFonts w:ascii="Lucida Sans Unicode" w:hAnsi="Lucida Sans Unicode"/>
          <w:spacing w:val="-20"/>
          <w:w w:val="105"/>
        </w:rPr>
        <w:t> </w:t>
      </w:r>
      <w:r>
        <w:rPr>
          <w:rFonts w:ascii="Calibri" w:hAnsi="Calibri"/>
          <w:i/>
          <w:w w:val="105"/>
        </w:rPr>
        <w:t>q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7"/>
          <w:w w:val="105"/>
        </w:rPr>
        <w:t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8"/>
          <w:w w:val="105"/>
        </w:rPr>
        <w:t> </w:t>
      </w:r>
      <w:r>
        <w:rPr>
          <w:rFonts w:ascii="Calibri" w:hAnsi="Calibri"/>
          <w:w w:val="105"/>
        </w:rPr>
        <w:t>0</w:t>
        <w:tab/>
      </w:r>
      <w:r>
        <w:rPr>
          <w:w w:val="110"/>
        </w:rPr>
        <w:t>(3.17)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7"/>
        <w:ind w:left="745"/>
      </w:pP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analogous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Sylvester</w:t>
      </w:r>
      <w:r>
        <w:rPr>
          <w:spacing w:val="-4"/>
        </w:rPr>
        <w:t> </w:t>
      </w:r>
      <w:r>
        <w:rPr/>
        <w:t>equations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8942" w:val="left" w:leader="none"/>
        </w:tabs>
        <w:spacing w:before="0"/>
        <w:ind w:left="3689" w:right="0" w:firstLine="0"/>
        <w:jc w:val="left"/>
        <w:rPr>
          <w:sz w:val="24"/>
        </w:rPr>
      </w:pPr>
      <w:bookmarkStart w:name="_bookmark68" w:id="125"/>
      <w:bookmarkEnd w:id="125"/>
      <w:r>
        <w:rPr/>
      </w:r>
      <w:r>
        <w:rPr>
          <w:rFonts w:ascii="Calibri" w:hAnsi="Calibri"/>
          <w:w w:val="120"/>
          <w:sz w:val="24"/>
        </w:rPr>
        <w:t>Π</w:t>
      </w:r>
      <w:r>
        <w:rPr>
          <w:rFonts w:ascii="Calibri" w:hAnsi="Calibri"/>
          <w:i/>
          <w:w w:val="120"/>
          <w:sz w:val="24"/>
        </w:rPr>
        <w:t>Sexo</w:t>
      </w:r>
      <w:r>
        <w:rPr>
          <w:rFonts w:ascii="Calibri" w:hAnsi="Calibri"/>
          <w:i/>
          <w:spacing w:val="8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4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A</w:t>
      </w:r>
      <w:r>
        <w:rPr>
          <w:rFonts w:ascii="Calibri" w:hAnsi="Calibri"/>
          <w:w w:val="120"/>
          <w:sz w:val="24"/>
        </w:rPr>
        <w:t>Π</w:t>
      </w:r>
      <w:r>
        <w:rPr>
          <w:rFonts w:ascii="Calibri" w:hAnsi="Calibri"/>
          <w:spacing w:val="-7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1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BU</w:t>
      </w:r>
      <w:r>
        <w:rPr>
          <w:rFonts w:ascii="Calibri" w:hAnsi="Calibri"/>
          <w:i/>
          <w:spacing w:val="21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1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P</w:t>
        <w:tab/>
      </w:r>
      <w:r>
        <w:rPr>
          <w:w w:val="120"/>
          <w:sz w:val="24"/>
        </w:rPr>
        <w:t>(3.18)</w:t>
      </w:r>
    </w:p>
    <w:p>
      <w:pPr>
        <w:pStyle w:val="BodyText"/>
        <w:tabs>
          <w:tab w:pos="8942" w:val="left" w:leader="none"/>
        </w:tabs>
        <w:spacing w:before="245"/>
        <w:ind w:left="4911"/>
      </w:pPr>
      <w:r>
        <w:rPr>
          <w:rFonts w:ascii="Calibri" w:hAnsi="Calibri"/>
          <w:w w:val="115"/>
        </w:rPr>
        <w:t>0</w:t>
      </w:r>
      <w:r>
        <w:rPr>
          <w:rFonts w:ascii="Calibri" w:hAnsi="Calibri"/>
          <w:spacing w:val="18"/>
          <w:w w:val="115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4"/>
          <w:w w:val="125"/>
        </w:rPr>
        <w:t> </w:t>
      </w:r>
      <w:r>
        <w:rPr>
          <w:rFonts w:ascii="Calibri" w:hAnsi="Calibri"/>
          <w:i/>
          <w:w w:val="115"/>
        </w:rPr>
        <w:t>C</w:t>
      </w:r>
      <w:r>
        <w:rPr>
          <w:rFonts w:ascii="Calibri" w:hAnsi="Calibri"/>
          <w:w w:val="115"/>
        </w:rPr>
        <w:t>Π</w:t>
      </w:r>
      <w:r>
        <w:rPr>
          <w:rFonts w:ascii="Calibri" w:hAnsi="Calibri"/>
          <w:spacing w:val="2"/>
          <w:w w:val="115"/>
        </w:rPr>
        <w:t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3"/>
          <w:w w:val="125"/>
        </w:rPr>
        <w:t> </w:t>
      </w:r>
      <w:r>
        <w:rPr>
          <w:rFonts w:ascii="Calibri" w:hAnsi="Calibri"/>
          <w:i/>
          <w:w w:val="115"/>
        </w:rPr>
        <w:t>Q</w:t>
        <w:tab/>
      </w:r>
      <w:r>
        <w:rPr>
          <w:w w:val="115"/>
        </w:rPr>
        <w:t>(3.19)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4"/>
          <w:numId w:val="25"/>
        </w:numPr>
        <w:tabs>
          <w:tab w:pos="746" w:val="left" w:leader="none"/>
          <w:tab w:pos="5195" w:val="left" w:leader="none"/>
          <w:tab w:pos="6560" w:val="left" w:leader="none"/>
          <w:tab w:pos="7925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RTAC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mappings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9"/>
          <w:sz w:val="24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35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2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π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  <w:tab/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2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8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  <w:tab/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spacing w:val="2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9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  <w:tab/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spacing w:val="29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10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w w:val="110"/>
          <w:sz w:val="24"/>
          <w:vertAlign w:val="baseline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0"/>
        <w:ind w:left="160"/>
        <w:rPr>
          <w:rFonts w:ascii="Calibri"/>
        </w:rPr>
      </w:pP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RTAC</w:t>
      </w:r>
      <w:r>
        <w:rPr>
          <w:spacing w:val="-5"/>
        </w:rPr>
        <w:t> </w:t>
      </w:r>
      <w:r>
        <w:rPr/>
        <w:t>linear</w:t>
      </w:r>
      <w:r>
        <w:rPr>
          <w:spacing w:val="-4"/>
        </w:rPr>
        <w:t> </w:t>
      </w:r>
      <w:r>
        <w:rPr/>
        <w:t>system,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constant</w:t>
      </w:r>
      <w:r>
        <w:rPr>
          <w:spacing w:val="-5"/>
        </w:rPr>
        <w:t> </w:t>
      </w:r>
      <w:r>
        <w:rPr/>
        <w:t>tracking</w:t>
      </w:r>
      <w:r>
        <w:rPr>
          <w:spacing w:val="-4"/>
        </w:rPr>
        <w:t> </w:t>
      </w:r>
      <w:r>
        <w:rPr/>
        <w:t>problem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</w:t>
      </w:r>
    </w:p>
    <w:p>
      <w:pPr>
        <w:pStyle w:val="BodyText"/>
        <w:spacing w:before="5"/>
        <w:rPr>
          <w:rFonts w:ascii="Calibri"/>
          <w:sz w:val="14"/>
        </w:rPr>
      </w:pPr>
    </w:p>
    <w:p>
      <w:pPr>
        <w:tabs>
          <w:tab w:pos="960" w:val="left" w:leader="none"/>
          <w:tab w:pos="2107" w:val="left" w:leader="none"/>
          <w:tab w:pos="3272" w:val="left" w:leader="none"/>
        </w:tabs>
        <w:spacing w:before="21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79.660004pt;margin-top:3.556731pt;width:35.15pt;height:13.25pt;mso-position-horizontal-relative:page;mso-position-vertical-relative:paragraph;z-index:-245652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02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Calibri" w:hAnsi="Calibri"/>
          <w:i/>
          <w:spacing w:val="-93"/>
          <w:w w:val="127"/>
          <w:position w:val="-27"/>
          <w:sz w:val="24"/>
        </w:rPr>
        <w:t>x</w:t>
      </w:r>
      <w:r>
        <w:rPr>
          <w:rFonts w:ascii="Calibri" w:hAnsi="Calibri"/>
          <w:spacing w:val="27"/>
          <w:w w:val="119"/>
          <w:position w:val="-27"/>
          <w:sz w:val="24"/>
        </w:rPr>
        <w:t>˙</w:t>
      </w:r>
      <w:r>
        <w:rPr>
          <w:rFonts w:ascii="Calibri" w:hAnsi="Calibri"/>
          <w:spacing w:val="10"/>
          <w:w w:val="104"/>
          <w:position w:val="-30"/>
          <w:sz w:val="16"/>
        </w:rPr>
        <w:t>1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z w:val="24"/>
        </w:rPr>
        <w:tab/>
      </w:r>
      <w:r>
        <w:rPr>
          <w:rFonts w:ascii="Calibri" w:hAnsi="Calibri"/>
          <w:i/>
          <w:w w:val="127"/>
          <w:position w:val="-27"/>
          <w:sz w:val="24"/>
        </w:rPr>
        <w:t>x</w:t>
      </w:r>
      <w:r>
        <w:rPr>
          <w:rFonts w:ascii="Calibri" w:hAnsi="Calibri"/>
          <w:w w:val="104"/>
          <w:position w:val="-30"/>
          <w:sz w:val="16"/>
        </w:rPr>
        <w:t>2</w:t>
      </w:r>
      <w:r>
        <w:rPr>
          <w:rFonts w:ascii="Calibri" w:hAnsi="Calibri"/>
          <w:position w:val="-30"/>
          <w:sz w:val="16"/>
        </w:rPr>
        <w:tab/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spacing w:after="0"/>
        <w:jc w:val="center"/>
        <w:rPr>
          <w:rFonts w:ascii="Lucida Sans Unicode" w:hAnsi="Lucida Sans Unicode"/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274" w:lineRule="exact" w:before="92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4"/>
          <w:sz w:val="24"/>
        </w:rPr>
        <w:t>x</w:t>
      </w:r>
      <w:r>
        <w:rPr>
          <w:rFonts w:ascii="Calibri" w:hAnsi="Calibri"/>
          <w:spacing w:val="27"/>
          <w:w w:val="119"/>
          <w:position w:val="-4"/>
          <w:sz w:val="24"/>
        </w:rPr>
        <w:t>˙</w:t>
      </w:r>
      <w:r>
        <w:rPr>
          <w:rFonts w:ascii="Calibri" w:hAnsi="Calibri"/>
          <w:spacing w:val="10"/>
          <w:w w:val="104"/>
          <w:position w:val="-7"/>
          <w:sz w:val="16"/>
        </w:rPr>
        <w:t>2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spacing w:line="270" w:lineRule="exact" w:before="96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position w:val="-4"/>
          <w:sz w:val="24"/>
        </w:rPr>
        <w:t></w:t>
      </w:r>
      <w:r>
        <w:rPr>
          <w:rFonts w:ascii="Cambria" w:hAnsi="Cambria"/>
          <w:w w:val="110"/>
          <w:sz w:val="16"/>
        </w:rPr>
        <w:t>−</w:t>
      </w:r>
      <w:r>
        <w:rPr>
          <w:rFonts w:ascii="Calibri" w:hAnsi="Calibri"/>
          <w:i/>
          <w:w w:val="110"/>
          <w:sz w:val="16"/>
        </w:rPr>
        <w:t>M</w:t>
      </w:r>
      <w:r>
        <w:rPr>
          <w:rFonts w:ascii="Lucida Console" w:hAnsi="Lucida Console"/>
          <w:w w:val="110"/>
          <w:sz w:val="16"/>
          <w:vertAlign w:val="subscript"/>
        </w:rPr>
        <w:t>2</w:t>
      </w:r>
      <w:r>
        <w:rPr>
          <w:rFonts w:ascii="Calibri" w:hAnsi="Calibri"/>
          <w:i/>
          <w:w w:val="110"/>
          <w:sz w:val="16"/>
          <w:vertAlign w:val="baseline"/>
        </w:rPr>
        <w:t>kx</w:t>
      </w:r>
      <w:r>
        <w:rPr>
          <w:rFonts w:ascii="Lucida Console" w:hAnsi="Lucida Console"/>
          <w:w w:val="110"/>
          <w:sz w:val="16"/>
          <w:vertAlign w:val="subscript"/>
        </w:rPr>
        <w:t>1</w:t>
      </w:r>
      <w:r>
        <w:rPr>
          <w:rFonts w:ascii="Lucida Console" w:hAnsi="Lucida Console"/>
          <w:spacing w:val="2"/>
          <w:w w:val="110"/>
          <w:sz w:val="16"/>
          <w:vertAlign w:val="baseline"/>
        </w:rPr>
        <w:t> </w:t>
      </w:r>
      <w:r>
        <w:rPr>
          <w:rFonts w:ascii="Lucida Sans Unicode" w:hAnsi="Lucida Sans Unicode"/>
          <w:w w:val="105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pacing w:val="18"/>
          <w:w w:val="105"/>
          <w:position w:val="-8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10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10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8"/>
          <w:w w:val="110"/>
          <w:sz w:val="16"/>
          <w:vertAlign w:val="baseline"/>
        </w:rPr>
        <w:t> </w:t>
      </w:r>
      <w:r>
        <w:rPr>
          <w:rFonts w:ascii="Calibri" w:hAnsi="Calibri"/>
          <w:smallCaps w:val="0"/>
          <w:w w:val="110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37"/>
          <w:w w:val="110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10"/>
          <w:sz w:val="16"/>
          <w:u w:val="single"/>
          <w:vertAlign w:val="subscript"/>
        </w:rPr>
        <w:t>2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spacing w:val="19"/>
          <w:w w:val="110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w w:val="105"/>
          <w:position w:val="-4"/>
          <w:sz w:val="24"/>
          <w:vertAlign w:val="baseline"/>
        </w:rPr>
        <w:t></w:t>
      </w:r>
    </w:p>
    <w:p>
      <w:pPr>
        <w:spacing w:after="0" w:line="27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88" w:lineRule="exact" w:before="0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pStyle w:val="BodyText"/>
        <w:tabs>
          <w:tab w:pos="3555" w:val="left" w:leader="none"/>
          <w:tab w:pos="4079" w:val="left" w:leader="none"/>
        </w:tabs>
        <w:spacing w:line="171" w:lineRule="exact"/>
        <w:ind w:left="3119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  <w:tab/>
        <w:t></w:t>
        <w:tab/>
        <w:t></w:t>
      </w:r>
    </w:p>
    <w:p>
      <w:pPr>
        <w:tabs>
          <w:tab w:pos="1315" w:val="left" w:leader="none"/>
        </w:tabs>
        <w:spacing w:line="88" w:lineRule="exact" w:before="0"/>
        <w:ind w:left="614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pStyle w:val="BodyText"/>
        <w:spacing w:line="171" w:lineRule="exact"/>
        <w:ind w:left="1625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171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4726" w:space="40"/>
            <w:col w:w="6194"/>
          </w:cols>
        </w:sectPr>
      </w:pPr>
    </w:p>
    <w:p>
      <w:pPr>
        <w:pStyle w:val="BodyText"/>
        <w:tabs>
          <w:tab w:pos="3831" w:val="left" w:leader="none"/>
          <w:tab w:pos="4400" w:val="left" w:leader="none"/>
          <w:tab w:pos="4928" w:val="left" w:leader="none"/>
          <w:tab w:pos="5226" w:val="left" w:leader="none"/>
        </w:tabs>
        <w:spacing w:line="321" w:lineRule="exact"/>
        <w:ind w:left="3328"/>
        <w:rPr>
          <w:rFonts w:ascii="Calibri" w:hAnsi="Calibri"/>
        </w:rPr>
      </w:pPr>
      <w:r>
        <w:rPr/>
        <w:pict>
          <v:shape style="position:absolute;margin-left:219.951996pt;margin-top:6.00119pt;width:58.55pt;height:44.65pt;mso-position-horizontal-relative:page;mso-position-vertical-relative:paragraph;z-index:-245647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6" w:val="left" w:leader="none"/>
                      <w:tab w:pos="96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  <w:t></w:t>
                    <w:tab/>
                  </w:r>
                  <w:r>
                    <w:rPr>
                      <w:rFonts w:ascii="Lucida Sans Unicode" w:hAnsi="Lucida Sans Unicode"/>
                      <w:spacing w:val="-12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79987pt;margin-top:6.00119pt;width:10.5pt;height:44.65pt;mso-position-horizontal-relative:page;mso-position-vertical-relative:paragraph;z-index:-245632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79987pt;margin-top:35.172192pt;width:10.5pt;height:44.65pt;mso-position-horizontal-relative:page;mso-position-vertical-relative:paragraph;z-index:157813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w w:val="152"/>
          <w:position w:val="4"/>
          <w:vertAlign w:val="baseline"/>
        </w:rPr>
        <w:t>=</w:t>
      </w:r>
      <w:r>
        <w:rPr>
          <w:rFonts w:ascii="Calibri" w:hAnsi="Calibri"/>
          <w:position w:val="4"/>
          <w:vertAlign w:val="baseline"/>
        </w:rPr>
        <w:tab/>
      </w:r>
      <w:r>
        <w:rPr>
          <w:w w:val="99"/>
          <w:position w:val="-4"/>
          <w:u w:val="single"/>
          <w:vertAlign w:val="baseline"/>
        </w:rPr>
        <w:t> </w:t>
      </w:r>
      <w:r>
        <w:rPr>
          <w:position w:val="-4"/>
          <w:u w:val="single"/>
          <w:vertAlign w:val="baseline"/>
        </w:rPr>
        <w:tab/>
      </w:r>
      <w:r>
        <w:rPr>
          <w:position w:val="-4"/>
          <w:vertAlign w:val="baseline"/>
        </w:rPr>
        <w:tab/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</w:p>
    <w:p>
      <w:pPr>
        <w:pStyle w:val="BodyText"/>
        <w:spacing w:line="273" w:lineRule="exact"/>
        <w:ind w:left="2280" w:right="1419"/>
        <w:jc w:val="center"/>
      </w:pPr>
      <w:r>
        <w:rPr/>
        <w:br w:type="column"/>
      </w:r>
      <w:r>
        <w:rPr/>
        <w:t>(3.20)</w:t>
      </w:r>
    </w:p>
    <w:p>
      <w:pPr>
        <w:spacing w:after="0" w:line="273" w:lineRule="exact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6601" w:space="40"/>
            <w:col w:w="4319"/>
          </w:cols>
        </w:sectPr>
      </w:pPr>
    </w:p>
    <w:p>
      <w:pPr>
        <w:pStyle w:val="BodyText"/>
        <w:spacing w:line="226" w:lineRule="exact" w:before="150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spacing w:val="10"/>
          <w:w w:val="103"/>
          <w:vertAlign w:val="subscript"/>
        </w:rPr>
        <w:t>4</w:t>
      </w:r>
      <w:r>
        <w:rPr>
          <w:rFonts w:ascii="Lucida Sans Unicode" w:hAnsi="Lucida Sans Unicode"/>
          <w:w w:val="87"/>
          <w:vertAlign w:val="baseline"/>
        </w:rPr>
        <w:t></w:t>
      </w:r>
    </w:p>
    <w:p>
      <w:pPr>
        <w:spacing w:line="230" w:lineRule="exact" w:before="146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position w:val="-8"/>
          <w:sz w:val="24"/>
        </w:rPr>
        <w:t></w:t>
      </w:r>
      <w:r>
        <w:rPr>
          <w:rFonts w:ascii="Lucida Sans Unicode" w:hAnsi="Lucida Sans Unicode"/>
          <w:spacing w:val="52"/>
          <w:position w:val="-8"/>
          <w:sz w:val="24"/>
        </w:rPr>
        <w:t> </w:t>
      </w:r>
      <w:r>
        <w:rPr>
          <w:rFonts w:ascii="Calibri" w:hAnsi="Calibri"/>
          <w:i/>
          <w:w w:val="105"/>
          <w:sz w:val="16"/>
        </w:rPr>
        <w:t>m</w:t>
      </w:r>
      <w:r>
        <w:rPr>
          <w:rFonts w:ascii="Calibri" w:hAnsi="Calibri"/>
          <w:i/>
          <w:smallCaps/>
          <w:w w:val="105"/>
          <w:sz w:val="16"/>
        </w:rPr>
        <w:t>l</w:t>
      </w:r>
      <w:r>
        <w:rPr>
          <w:rFonts w:ascii="Calibri" w:hAnsi="Calibri"/>
          <w:i/>
          <w:smallCaps w:val="0"/>
          <w:w w:val="105"/>
          <w:sz w:val="16"/>
        </w:rPr>
        <w:t>kx</w:t>
      </w:r>
      <w:r>
        <w:rPr>
          <w:rFonts w:ascii="Lucida Console" w:hAnsi="Lucida Console"/>
          <w:smallCaps w:val="0"/>
          <w:w w:val="105"/>
          <w:sz w:val="16"/>
          <w:vertAlign w:val="subscript"/>
        </w:rPr>
        <w:t>1</w:t>
      </w:r>
      <w:r>
        <w:rPr>
          <w:rFonts w:ascii="Lucida Console" w:hAnsi="Lucida Console"/>
          <w:smallCaps w:val="0"/>
          <w:spacing w:val="-1"/>
          <w:w w:val="105"/>
          <w:sz w:val="16"/>
          <w:vertAlign w:val="baseline"/>
        </w:rPr>
        <w:t> </w:t>
      </w:r>
      <w:r>
        <w:rPr>
          <w:rFonts w:ascii="Calibri" w:hAnsi="Calibri"/>
          <w:smallCaps w:val="0"/>
          <w:w w:val="125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21"/>
          <w:w w:val="125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05"/>
          <w:sz w:val="16"/>
          <w:u w:val="single"/>
          <w:vertAlign w:val="subscript"/>
        </w:rPr>
        <w:t>1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2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pacing w:val="13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05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  </w:t>
      </w:r>
      <w:r>
        <w:rPr>
          <w:rFonts w:ascii="Calibri" w:hAnsi="Calibri"/>
          <w:i/>
          <w:smallCaps w:val="0"/>
          <w:spacing w:val="4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</w:t>
      </w:r>
    </w:p>
    <w:p>
      <w:pPr>
        <w:spacing w:after="0" w:line="23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172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68.003998pt;margin-top:4.409232pt;width:10.5pt;height:44.65pt;mso-position-horizontal-relative:page;mso-position-vertical-relative:paragraph;z-index:157808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0"/>
          <w:sz w:val="24"/>
        </w:rPr>
        <w:t></w:t>
      </w:r>
      <w:r>
        <w:rPr>
          <w:rFonts w:ascii="Calibri" w:hAnsi="Calibri"/>
          <w:i/>
          <w:w w:val="90"/>
          <w:position w:val="-32"/>
          <w:sz w:val="24"/>
        </w:rPr>
        <w:t>e</w:t>
      </w:r>
      <w:r>
        <w:rPr>
          <w:rFonts w:ascii="Calibri" w:hAnsi="Calibri"/>
          <w:w w:val="90"/>
          <w:position w:val="-35"/>
          <w:sz w:val="16"/>
        </w:rPr>
        <w:t>1</w:t>
      </w:r>
      <w:r>
        <w:rPr>
          <w:rFonts w:ascii="Calibri" w:hAnsi="Calibri"/>
          <w:spacing w:val="-8"/>
          <w:w w:val="90"/>
          <w:position w:val="-35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</w:t>
      </w:r>
    </w:p>
    <w:p>
      <w:pPr>
        <w:tabs>
          <w:tab w:pos="771" w:val="left" w:leader="none"/>
          <w:tab w:pos="1476" w:val="left" w:leader="none"/>
        </w:tabs>
        <w:spacing w:line="163" w:lineRule="exact" w:before="0"/>
        <w:ind w:left="0" w:right="4022" w:firstLine="0"/>
        <w:jc w:val="center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spacing w:before="89"/>
        <w:ind w:left="1192" w:right="528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spacing w:val="14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6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spacing w:after="0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pStyle w:val="BodyText"/>
        <w:spacing w:before="3"/>
        <w:rPr>
          <w:rFonts w:ascii="Calibri"/>
          <w:i/>
        </w:rPr>
      </w:pPr>
    </w:p>
    <w:p>
      <w:pPr>
        <w:pStyle w:val="BodyText"/>
        <w:spacing w:before="92"/>
        <w:ind w:left="159"/>
        <w:rPr>
          <w:rFonts w:ascii="Calibri"/>
        </w:rPr>
      </w:pPr>
      <w:r>
        <w:rPr/>
        <w:t>After some</w:t>
      </w:r>
      <w:r>
        <w:rPr>
          <w:spacing w:val="1"/>
        </w:rPr>
        <w:t> </w:t>
      </w:r>
      <w:r>
        <w:rPr/>
        <w:t>computation,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(unique)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regulator</w:t>
      </w:r>
      <w:r>
        <w:rPr>
          <w:spacing w:val="2"/>
        </w:rPr>
        <w:t> </w:t>
      </w:r>
      <w:r>
        <w:rPr/>
        <w:t>equations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</w:t>
      </w:r>
    </w:p>
    <w:p>
      <w:pPr>
        <w:pStyle w:val="BodyText"/>
        <w:spacing w:before="190"/>
        <w:ind w:left="160"/>
      </w:pPr>
      <w:r>
        <w:rPr/>
        <w:t>were</w:t>
      </w:r>
      <w:r>
        <w:rPr>
          <w:spacing w:val="-3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as:</w:t>
      </w:r>
    </w:p>
    <w:p>
      <w:pPr>
        <w:pStyle w:val="BodyText"/>
        <w:spacing w:before="8"/>
        <w:rPr>
          <w:sz w:val="37"/>
        </w:rPr>
      </w:pPr>
    </w:p>
    <w:p>
      <w:pPr>
        <w:tabs>
          <w:tab w:pos="1471" w:val="left" w:leader="none"/>
          <w:tab w:pos="2725" w:val="left" w:leader="none"/>
          <w:tab w:pos="3979" w:val="left" w:leader="none"/>
          <w:tab w:pos="5234" w:val="left" w:leader="none"/>
          <w:tab w:pos="7555" w:val="left" w:leader="none"/>
        </w:tabs>
        <w:spacing w:line="305" w:lineRule="exact" w:before="0"/>
        <w:ind w:left="16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_bookmark69" w:id="126"/>
      <w:bookmarkEnd w:id="126"/>
      <w:r>
        <w:rPr/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26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</w:r>
      <w:r>
        <w:rPr>
          <w:rFonts w:ascii="Calibri" w:hAnsi="Calibri" w:cs="Calibri" w:eastAsia="Calibri"/>
          <w:w w:val="115"/>
          <w:sz w:val="24"/>
          <w:szCs w:val="24"/>
        </w:rPr>
        <w:t>)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5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  <w:tab/>
        <w:t>π</w:t>
      </w:r>
      <w:r>
        <w:rPr>
          <w:rFonts w:ascii="Calibri" w:hAnsi="Calibri" w:cs="Calibri" w:eastAsia="Calibri"/>
          <w:i/>
          <w:iCs/>
          <w:spacing w:val="28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</w:r>
      <w:r>
        <w:rPr>
          <w:rFonts w:ascii="Calibri" w:hAnsi="Calibri" w:cs="Calibri" w:eastAsia="Calibri"/>
          <w:w w:val="115"/>
          <w:sz w:val="24"/>
          <w:szCs w:val="24"/>
        </w:rPr>
        <w:t>)</w:t>
      </w:r>
      <w:r>
        <w:rPr>
          <w:rFonts w:ascii="Calibri" w:hAnsi="Calibri" w:cs="Calibri" w:eastAsia="Calibri"/>
          <w:spacing w:val="1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5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28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</w:r>
      <w:r>
        <w:rPr>
          <w:rFonts w:ascii="Calibri" w:hAnsi="Calibri" w:cs="Calibri" w:eastAsia="Calibri"/>
          <w:w w:val="115"/>
          <w:sz w:val="24"/>
          <w:szCs w:val="24"/>
        </w:rPr>
        <w:t>)</w:t>
      </w:r>
      <w:r>
        <w:rPr>
          <w:rFonts w:ascii="Calibri" w:hAnsi="Calibri" w:cs="Calibri" w:eastAsia="Calibri"/>
          <w:spacing w:val="1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4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28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</w:r>
      <w:r>
        <w:rPr>
          <w:rFonts w:ascii="Calibri" w:hAnsi="Calibri" w:cs="Calibri" w:eastAsia="Calibri"/>
          <w:w w:val="115"/>
          <w:sz w:val="24"/>
          <w:szCs w:val="24"/>
        </w:rPr>
        <w:t>)</w:t>
      </w:r>
      <w:r>
        <w:rPr>
          <w:rFonts w:ascii="Calibri" w:hAnsi="Calibri" w:cs="Calibri" w:eastAsia="Calibri"/>
          <w:spacing w:val="1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4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05"/>
          <w:sz w:val="24"/>
          <w:szCs w:val="24"/>
        </w:rPr>
        <w:t>ϕ</w:t>
      </w:r>
      <w:r>
        <w:rPr>
          <w:rFonts w:ascii="Calibri" w:hAnsi="Calibri" w:cs="Calibri" w:eastAsia="Calibri"/>
          <w:i/>
          <w:iCs/>
          <w:spacing w:val="48"/>
          <w:w w:val="105"/>
          <w:sz w:val="24"/>
          <w:szCs w:val="24"/>
        </w:rPr>
        <w:t> </w:t>
      </w:r>
      <w:r>
        <w:rPr>
          <w:rFonts w:ascii="Calibri" w:hAnsi="Calibri" w:cs="Calibri" w:eastAsia="Calibri"/>
          <w:w w:val="10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05"/>
          <w:sz w:val="24"/>
          <w:szCs w:val="24"/>
        </w:rPr>
        <w:t>w</w:t>
      </w:r>
      <w:r>
        <w:rPr>
          <w:rFonts w:ascii="Calibri" w:hAnsi="Calibri" w:cs="Calibri" w:eastAsia="Calibri"/>
          <w:w w:val="105"/>
          <w:sz w:val="24"/>
          <w:szCs w:val="24"/>
        </w:rPr>
        <w:t>)</w:t>
      </w:r>
      <w:r>
        <w:rPr>
          <w:rFonts w:ascii="Calibri" w:hAnsi="Calibri" w:cs="Calibri" w:eastAsia="Calibri"/>
          <w:spacing w:val="17"/>
          <w:w w:val="105"/>
          <w:sz w:val="24"/>
          <w:szCs w:val="24"/>
        </w:rPr>
        <w:t> </w:t>
      </w:r>
      <w:r>
        <w:rPr>
          <w:rFonts w:ascii="Calibri" w:hAnsi="Calibri" w:cs="Calibri" w:eastAsia="Calibri"/>
          <w:w w:val="105"/>
          <w:sz w:val="24"/>
          <w:szCs w:val="24"/>
        </w:rPr>
        <w:t>=</w:t>
      </w:r>
      <w:r>
        <w:rPr>
          <w:rFonts w:ascii="Calibri" w:hAnsi="Calibri" w:cs="Calibri" w:eastAsia="Calibri"/>
          <w:spacing w:val="42"/>
          <w:w w:val="10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05"/>
          <w:position w:val="16"/>
          <w:sz w:val="24"/>
          <w:szCs w:val="24"/>
          <w:u w:val="single"/>
        </w:rPr>
        <w:t>M</w:t>
      </w:r>
      <w:r>
        <w:rPr>
          <w:rFonts w:ascii="Calibri" w:hAnsi="Calibri" w:cs="Calibri" w:eastAsia="Calibri"/>
          <w:w w:val="105"/>
          <w:position w:val="13"/>
          <w:sz w:val="16"/>
          <w:szCs w:val="16"/>
          <w:u w:val="single"/>
        </w:rPr>
        <w:t>2</w:t>
      </w:r>
      <w:r>
        <w:rPr>
          <w:rFonts w:ascii="Calibri" w:hAnsi="Calibri" w:cs="Calibri" w:eastAsia="Calibri"/>
          <w:i/>
          <w:iCs/>
          <w:w w:val="105"/>
          <w:position w:val="16"/>
          <w:sz w:val="24"/>
          <w:szCs w:val="24"/>
          <w:u w:val="single"/>
        </w:rPr>
        <w:t>w</w:t>
      </w:r>
      <w:r>
        <w:rPr>
          <w:rFonts w:ascii="Calibri" w:hAnsi="Calibri" w:cs="Calibri" w:eastAsia="Calibri"/>
          <w:i/>
          <w:iCs/>
          <w:spacing w:val="-23"/>
          <w:w w:val="105"/>
          <w:position w:val="16"/>
          <w:sz w:val="24"/>
          <w:szCs w:val="24"/>
        </w:rPr>
        <w:t> </w:t>
      </w:r>
      <w:r>
        <w:rPr>
          <w:rFonts w:ascii="Calibri" w:hAnsi="Calibri" w:cs="Calibri" w:eastAsia="Calibri"/>
          <w:w w:val="105"/>
          <w:sz w:val="24"/>
          <w:szCs w:val="24"/>
        </w:rPr>
        <w:t>(1</w:t>
      </w:r>
      <w:r>
        <w:rPr>
          <w:rFonts w:ascii="Lucida Sans Unicode" w:hAnsi="Lucida Sans Unicode" w:cs="Lucida Sans Unicode" w:eastAsia="Lucida Sans Unicode"/>
          <w:w w:val="105"/>
          <w:sz w:val="24"/>
          <w:szCs w:val="24"/>
        </w:rPr>
        <w:t>−</w:t>
      </w:r>
      <w:r>
        <w:rPr>
          <w:rFonts w:ascii="Calibri" w:hAnsi="Calibri" w:cs="Calibri" w:eastAsia="Calibri"/>
          <w:i/>
          <w:iCs/>
          <w:w w:val="105"/>
          <w:sz w:val="24"/>
          <w:szCs w:val="24"/>
        </w:rPr>
        <w:t>k</w:t>
      </w:r>
      <w:r>
        <w:rPr>
          <w:rFonts w:ascii="Calibri" w:hAnsi="Calibri" w:cs="Calibri" w:eastAsia="Calibri"/>
          <w:w w:val="105"/>
          <w:sz w:val="24"/>
          <w:szCs w:val="24"/>
        </w:rPr>
        <w:t>)</w:t>
        <w:tab/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ϕ</w:t>
      </w:r>
      <w:r>
        <w:rPr>
          <w:rFonts w:ascii="Calibri" w:hAnsi="Calibri" w:cs="Calibri" w:eastAsia="Calibri"/>
          <w:i/>
          <w:iCs/>
          <w:spacing w:val="35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</w:t>
      </w:r>
      <w:r>
        <w:rPr>
          <w:rFonts w:ascii="Calibri" w:hAnsi="Calibri" w:cs="Calibri" w:eastAsia="Calibri"/>
          <w:spacing w:val="7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=</w:t>
      </w:r>
      <w:r>
        <w:rPr>
          <w:rFonts w:ascii="Calibri" w:hAnsi="Calibri" w:cs="Calibri" w:eastAsia="Calibri"/>
          <w:spacing w:val="51"/>
          <w:w w:val="110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position w:val="16"/>
          <w:sz w:val="24"/>
          <w:szCs w:val="24"/>
          <w:u w:val="single"/>
        </w:rPr>
        <w:t>ml</w:t>
      </w:r>
      <w:r>
        <w:rPr>
          <w:rFonts w:ascii="Calibri" w:hAnsi="Calibri" w:cs="Calibri" w:eastAsia="Calibri"/>
          <w:i/>
          <w:iCs/>
          <w:spacing w:val="-10"/>
          <w:w w:val="110"/>
          <w:position w:val="16"/>
          <w:sz w:val="24"/>
          <w:szCs w:val="24"/>
        </w:rPr>
        <w:t> 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Lucida Sans Unicode" w:hAnsi="Lucida Sans Unicode" w:cs="Lucida Sans Unicode" w:eastAsia="Lucida Sans Unicode"/>
          <w:w w:val="110"/>
          <w:sz w:val="24"/>
          <w:szCs w:val="24"/>
        </w:rPr>
        <w:t>−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k</w:t>
      </w:r>
      <w:r>
        <w:rPr>
          <w:rFonts w:ascii="Calibri" w:hAnsi="Calibri" w:cs="Calibri" w:eastAsia="Calibri"/>
          <w:w w:val="110"/>
          <w:sz w:val="24"/>
          <w:szCs w:val="24"/>
        </w:rPr>
        <w:t>)</w:t>
      </w:r>
    </w:p>
    <w:p>
      <w:pPr>
        <w:pStyle w:val="BodyText"/>
        <w:spacing w:line="159" w:lineRule="exact"/>
        <w:ind w:left="7708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spacing w:after="0" w:line="159" w:lineRule="exact"/>
        <w:rPr>
          <w:rFonts w:ascii="Calibri"/>
          <w:sz w:val="15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1603" w:val="left" w:leader="none"/>
          <w:tab w:pos="2858" w:val="left" w:leader="none"/>
          <w:tab w:pos="4112" w:val="left" w:leader="none"/>
        </w:tabs>
        <w:spacing w:line="4" w:lineRule="exact" w:before="0"/>
        <w:ind w:left="29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2</w:t>
        <w:tab/>
        <w:t>3</w:t>
        <w:tab/>
        <w:t>4</w:t>
      </w:r>
    </w:p>
    <w:p>
      <w:pPr>
        <w:tabs>
          <w:tab w:pos="1189" w:val="left" w:leader="none"/>
        </w:tabs>
        <w:spacing w:line="153" w:lineRule="exact" w:before="0"/>
        <w:ind w:left="292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10"/>
          <w:sz w:val="24"/>
          <w:vertAlign w:val="superscript"/>
        </w:rPr>
        <w:t>1</w:t>
      </w:r>
      <w:r>
        <w:rPr>
          <w:rFonts w:ascii="Calibri"/>
          <w:w w:val="110"/>
          <w:sz w:val="24"/>
          <w:vertAlign w:val="baseline"/>
        </w:rPr>
        <w:tab/>
      </w:r>
      <w:r>
        <w:rPr>
          <w:rFonts w:ascii="Calibri"/>
          <w:i/>
          <w:w w:val="110"/>
          <w:sz w:val="24"/>
          <w:vertAlign w:val="baseline"/>
        </w:rPr>
        <w:t>ml</w:t>
      </w:r>
    </w:p>
    <w:p>
      <w:pPr>
        <w:spacing w:line="153" w:lineRule="exact" w:before="0"/>
        <w:ind w:left="1082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</w:p>
    <w:p>
      <w:pPr>
        <w:pStyle w:val="BodyText"/>
        <w:spacing w:before="25"/>
        <w:ind w:left="1505" w:right="1419"/>
        <w:jc w:val="center"/>
      </w:pPr>
      <w:r>
        <w:rPr/>
        <w:t>(3.21)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4238" w:space="857"/>
            <w:col w:w="1505" w:space="816"/>
            <w:col w:w="3544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3"/>
        <w:ind w:left="160"/>
        <w:rPr>
          <w:rFonts w:ascii="Calibri"/>
        </w:rPr>
      </w:pPr>
      <w:r>
        <w:rPr/>
        <w:t>The</w:t>
      </w:r>
      <w:r>
        <w:rPr>
          <w:spacing w:val="2"/>
        </w:rPr>
        <w:t> </w:t>
      </w:r>
      <w:r>
        <w:rPr/>
        <w:t>constant</w:t>
      </w:r>
      <w:r>
        <w:rPr>
          <w:spacing w:val="2"/>
        </w:rPr>
        <w:t> </w:t>
      </w:r>
      <w:r>
        <w:rPr/>
        <w:t>tracking</w:t>
      </w:r>
      <w:r>
        <w:rPr>
          <w:spacing w:val="3"/>
        </w:rPr>
        <w:t> </w:t>
      </w:r>
      <w:r>
        <w:rPr/>
        <w:t>problem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3</w:t>
      </w:r>
    </w:p>
    <w:p>
      <w:pPr>
        <w:tabs>
          <w:tab w:pos="960" w:val="left" w:leader="none"/>
          <w:tab w:pos="2107" w:val="left" w:leader="none"/>
          <w:tab w:pos="3272" w:val="left" w:leader="none"/>
        </w:tabs>
        <w:spacing w:before="197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79.660004pt;margin-top:12.356713pt;width:35.15pt;height:13.25pt;mso-position-horizontal-relative:page;mso-position-vertical-relative:paragraph;z-index:-245642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02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Calibri" w:hAnsi="Calibri"/>
          <w:i/>
          <w:spacing w:val="-93"/>
          <w:w w:val="127"/>
          <w:position w:val="-27"/>
          <w:sz w:val="24"/>
        </w:rPr>
        <w:t>x</w:t>
      </w:r>
      <w:r>
        <w:rPr>
          <w:rFonts w:ascii="Calibri" w:hAnsi="Calibri"/>
          <w:spacing w:val="27"/>
          <w:w w:val="119"/>
          <w:position w:val="-27"/>
          <w:sz w:val="24"/>
        </w:rPr>
        <w:t>˙</w:t>
      </w:r>
      <w:r>
        <w:rPr>
          <w:rFonts w:ascii="Calibri" w:hAnsi="Calibri"/>
          <w:spacing w:val="10"/>
          <w:w w:val="104"/>
          <w:position w:val="-30"/>
          <w:sz w:val="16"/>
        </w:rPr>
        <w:t>1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z w:val="24"/>
        </w:rPr>
        <w:tab/>
      </w:r>
      <w:r>
        <w:rPr>
          <w:rFonts w:ascii="Calibri" w:hAnsi="Calibri"/>
          <w:i/>
          <w:w w:val="127"/>
          <w:position w:val="-27"/>
          <w:sz w:val="24"/>
        </w:rPr>
        <w:t>x</w:t>
      </w:r>
      <w:r>
        <w:rPr>
          <w:rFonts w:ascii="Calibri" w:hAnsi="Calibri"/>
          <w:w w:val="104"/>
          <w:position w:val="-30"/>
          <w:sz w:val="16"/>
        </w:rPr>
        <w:t>2</w:t>
      </w:r>
      <w:r>
        <w:rPr>
          <w:rFonts w:ascii="Calibri" w:hAnsi="Calibri"/>
          <w:position w:val="-30"/>
          <w:sz w:val="16"/>
        </w:rPr>
        <w:tab/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spacing w:after="0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74" w:lineRule="exact" w:before="91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4"/>
          <w:sz w:val="24"/>
        </w:rPr>
        <w:t>x</w:t>
      </w:r>
      <w:r>
        <w:rPr>
          <w:rFonts w:ascii="Calibri" w:hAnsi="Calibri"/>
          <w:spacing w:val="27"/>
          <w:w w:val="119"/>
          <w:position w:val="-4"/>
          <w:sz w:val="24"/>
        </w:rPr>
        <w:t>˙</w:t>
      </w:r>
      <w:r>
        <w:rPr>
          <w:rFonts w:ascii="Calibri" w:hAnsi="Calibri"/>
          <w:spacing w:val="10"/>
          <w:w w:val="104"/>
          <w:position w:val="-7"/>
          <w:sz w:val="16"/>
        </w:rPr>
        <w:t>2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spacing w:line="270" w:lineRule="exact" w:before="95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position w:val="-4"/>
          <w:sz w:val="24"/>
        </w:rPr>
        <w:t></w:t>
      </w:r>
      <w:r>
        <w:rPr>
          <w:rFonts w:ascii="Cambria" w:hAnsi="Cambria"/>
          <w:w w:val="110"/>
          <w:sz w:val="16"/>
        </w:rPr>
        <w:t>−</w:t>
      </w:r>
      <w:r>
        <w:rPr>
          <w:rFonts w:ascii="Calibri" w:hAnsi="Calibri"/>
          <w:i/>
          <w:w w:val="110"/>
          <w:sz w:val="16"/>
        </w:rPr>
        <w:t>M</w:t>
      </w:r>
      <w:r>
        <w:rPr>
          <w:rFonts w:ascii="Lucida Console" w:hAnsi="Lucida Console"/>
          <w:w w:val="110"/>
          <w:sz w:val="16"/>
          <w:vertAlign w:val="subscript"/>
        </w:rPr>
        <w:t>2</w:t>
      </w:r>
      <w:r>
        <w:rPr>
          <w:rFonts w:ascii="Calibri" w:hAnsi="Calibri"/>
          <w:i/>
          <w:w w:val="110"/>
          <w:sz w:val="16"/>
          <w:vertAlign w:val="baseline"/>
        </w:rPr>
        <w:t>kx</w:t>
      </w:r>
      <w:r>
        <w:rPr>
          <w:rFonts w:ascii="Lucida Console" w:hAnsi="Lucida Console"/>
          <w:w w:val="110"/>
          <w:sz w:val="16"/>
          <w:vertAlign w:val="subscript"/>
        </w:rPr>
        <w:t>1</w:t>
      </w:r>
      <w:r>
        <w:rPr>
          <w:rFonts w:ascii="Lucida Console" w:hAnsi="Lucida Console"/>
          <w:spacing w:val="2"/>
          <w:w w:val="110"/>
          <w:sz w:val="16"/>
          <w:vertAlign w:val="baseline"/>
        </w:rPr>
        <w:t> </w:t>
      </w:r>
      <w:r>
        <w:rPr>
          <w:rFonts w:ascii="Lucida Sans Unicode" w:hAnsi="Lucida Sans Unicode"/>
          <w:w w:val="105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pacing w:val="18"/>
          <w:w w:val="105"/>
          <w:position w:val="-8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10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10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8"/>
          <w:w w:val="110"/>
          <w:sz w:val="16"/>
          <w:vertAlign w:val="baseline"/>
        </w:rPr>
        <w:t> </w:t>
      </w:r>
      <w:r>
        <w:rPr>
          <w:rFonts w:ascii="Calibri" w:hAnsi="Calibri"/>
          <w:smallCaps w:val="0"/>
          <w:w w:val="110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37"/>
          <w:w w:val="110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10"/>
          <w:sz w:val="16"/>
          <w:u w:val="single"/>
          <w:vertAlign w:val="subscript"/>
        </w:rPr>
        <w:t>2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spacing w:val="19"/>
          <w:w w:val="110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w w:val="105"/>
          <w:position w:val="-4"/>
          <w:sz w:val="24"/>
          <w:vertAlign w:val="baseline"/>
        </w:rPr>
        <w:t></w:t>
      </w:r>
    </w:p>
    <w:p>
      <w:pPr>
        <w:spacing w:after="0" w:line="27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88" w:lineRule="exact" w:before="0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pStyle w:val="BodyText"/>
        <w:tabs>
          <w:tab w:pos="3555" w:val="left" w:leader="none"/>
          <w:tab w:pos="4079" w:val="left" w:leader="none"/>
        </w:tabs>
        <w:spacing w:line="171" w:lineRule="exact"/>
        <w:ind w:left="3119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  <w:tab/>
        <w:t></w:t>
        <w:tab/>
        <w:t></w:t>
      </w:r>
    </w:p>
    <w:p>
      <w:pPr>
        <w:tabs>
          <w:tab w:pos="1315" w:val="left" w:leader="none"/>
        </w:tabs>
        <w:spacing w:line="88" w:lineRule="exact" w:before="0"/>
        <w:ind w:left="614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pStyle w:val="BodyText"/>
        <w:spacing w:line="171" w:lineRule="exact"/>
        <w:ind w:left="1625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171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4726" w:space="40"/>
            <w:col w:w="6194"/>
          </w:cols>
        </w:sectPr>
      </w:pPr>
    </w:p>
    <w:p>
      <w:pPr>
        <w:pStyle w:val="BodyText"/>
        <w:tabs>
          <w:tab w:pos="3831" w:val="left" w:leader="none"/>
          <w:tab w:pos="4400" w:val="left" w:leader="none"/>
          <w:tab w:pos="4928" w:val="left" w:leader="none"/>
          <w:tab w:pos="5226" w:val="left" w:leader="none"/>
        </w:tabs>
        <w:spacing w:line="321" w:lineRule="exact"/>
        <w:ind w:left="3328"/>
        <w:rPr>
          <w:rFonts w:ascii="Calibri" w:hAnsi="Calibri"/>
        </w:rPr>
      </w:pPr>
      <w:r>
        <w:rPr/>
        <w:pict>
          <v:shape style="position:absolute;margin-left:219.951996pt;margin-top:6.002191pt;width:58.55pt;height:44.65pt;mso-position-horizontal-relative:page;mso-position-vertical-relative:paragraph;z-index:-24563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6" w:val="left" w:leader="none"/>
                      <w:tab w:pos="96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  <w:t></w:t>
                    <w:tab/>
                  </w:r>
                  <w:r>
                    <w:rPr>
                      <w:rFonts w:ascii="Lucida Sans Unicode" w:hAnsi="Lucida Sans Unicode"/>
                      <w:spacing w:val="-12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79987pt;margin-top:6.002191pt;width:10.5pt;height:44.65pt;mso-position-horizontal-relative:page;mso-position-vertical-relative:paragraph;z-index:-245616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79987pt;margin-top:35.173191pt;width:10.5pt;height:44.65pt;mso-position-horizontal-relative:page;mso-position-vertical-relative:paragraph;z-index:157829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w w:val="152"/>
          <w:position w:val="4"/>
          <w:vertAlign w:val="baseline"/>
        </w:rPr>
        <w:t>=</w:t>
      </w:r>
      <w:r>
        <w:rPr>
          <w:rFonts w:ascii="Calibri" w:hAnsi="Calibri"/>
          <w:position w:val="4"/>
          <w:vertAlign w:val="baseline"/>
        </w:rPr>
        <w:tab/>
      </w:r>
      <w:r>
        <w:rPr>
          <w:w w:val="99"/>
          <w:position w:val="-4"/>
          <w:u w:val="single"/>
          <w:vertAlign w:val="baseline"/>
        </w:rPr>
        <w:t> </w:t>
      </w:r>
      <w:r>
        <w:rPr>
          <w:position w:val="-4"/>
          <w:u w:val="single"/>
          <w:vertAlign w:val="baseline"/>
        </w:rPr>
        <w:tab/>
      </w:r>
      <w:r>
        <w:rPr>
          <w:position w:val="-4"/>
          <w:vertAlign w:val="baseline"/>
        </w:rPr>
        <w:tab/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</w:p>
    <w:p>
      <w:pPr>
        <w:pStyle w:val="BodyText"/>
        <w:spacing w:line="273" w:lineRule="exact"/>
        <w:ind w:left="2280" w:right="1419"/>
        <w:jc w:val="center"/>
      </w:pPr>
      <w:r>
        <w:rPr/>
        <w:br w:type="column"/>
      </w:r>
      <w:r>
        <w:rPr/>
        <w:t>(3.22)</w:t>
      </w:r>
    </w:p>
    <w:p>
      <w:pPr>
        <w:spacing w:after="0" w:line="273" w:lineRule="exact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6601" w:space="40"/>
            <w:col w:w="4319"/>
          </w:cols>
        </w:sectPr>
      </w:pPr>
    </w:p>
    <w:p>
      <w:pPr>
        <w:pStyle w:val="BodyText"/>
        <w:spacing w:line="226" w:lineRule="exact" w:before="150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spacing w:val="10"/>
          <w:w w:val="103"/>
          <w:vertAlign w:val="subscript"/>
        </w:rPr>
        <w:t>4</w:t>
      </w:r>
      <w:r>
        <w:rPr>
          <w:rFonts w:ascii="Lucida Sans Unicode" w:hAnsi="Lucida Sans Unicode"/>
          <w:w w:val="87"/>
          <w:vertAlign w:val="baseline"/>
        </w:rPr>
        <w:t></w:t>
      </w:r>
    </w:p>
    <w:p>
      <w:pPr>
        <w:spacing w:line="230" w:lineRule="exact" w:before="146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position w:val="-8"/>
          <w:sz w:val="24"/>
        </w:rPr>
        <w:t></w:t>
      </w:r>
      <w:r>
        <w:rPr>
          <w:rFonts w:ascii="Lucida Sans Unicode" w:hAnsi="Lucida Sans Unicode"/>
          <w:spacing w:val="52"/>
          <w:position w:val="-8"/>
          <w:sz w:val="24"/>
        </w:rPr>
        <w:t> </w:t>
      </w:r>
      <w:r>
        <w:rPr>
          <w:rFonts w:ascii="Calibri" w:hAnsi="Calibri"/>
          <w:i/>
          <w:w w:val="105"/>
          <w:sz w:val="16"/>
        </w:rPr>
        <w:t>m</w:t>
      </w:r>
      <w:r>
        <w:rPr>
          <w:rFonts w:ascii="Calibri" w:hAnsi="Calibri"/>
          <w:i/>
          <w:smallCaps/>
          <w:w w:val="105"/>
          <w:sz w:val="16"/>
        </w:rPr>
        <w:t>l</w:t>
      </w:r>
      <w:r>
        <w:rPr>
          <w:rFonts w:ascii="Calibri" w:hAnsi="Calibri"/>
          <w:i/>
          <w:smallCaps w:val="0"/>
          <w:w w:val="105"/>
          <w:sz w:val="16"/>
        </w:rPr>
        <w:t>kx</w:t>
      </w:r>
      <w:r>
        <w:rPr>
          <w:rFonts w:ascii="Lucida Console" w:hAnsi="Lucida Console"/>
          <w:smallCaps w:val="0"/>
          <w:w w:val="105"/>
          <w:sz w:val="16"/>
          <w:vertAlign w:val="subscript"/>
        </w:rPr>
        <w:t>1</w:t>
      </w:r>
      <w:r>
        <w:rPr>
          <w:rFonts w:ascii="Lucida Console" w:hAnsi="Lucida Console"/>
          <w:smallCaps w:val="0"/>
          <w:spacing w:val="-1"/>
          <w:w w:val="105"/>
          <w:sz w:val="16"/>
          <w:vertAlign w:val="baseline"/>
        </w:rPr>
        <w:t> </w:t>
      </w:r>
      <w:r>
        <w:rPr>
          <w:rFonts w:ascii="Calibri" w:hAnsi="Calibri"/>
          <w:smallCaps w:val="0"/>
          <w:w w:val="125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21"/>
          <w:w w:val="125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05"/>
          <w:sz w:val="16"/>
          <w:u w:val="single"/>
          <w:vertAlign w:val="subscript"/>
        </w:rPr>
        <w:t>1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2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pacing w:val="13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05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  </w:t>
      </w:r>
      <w:r>
        <w:rPr>
          <w:rFonts w:ascii="Calibri" w:hAnsi="Calibri"/>
          <w:i/>
          <w:smallCaps w:val="0"/>
          <w:spacing w:val="4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</w:t>
      </w:r>
    </w:p>
    <w:p>
      <w:pPr>
        <w:spacing w:after="0" w:line="23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172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68.003998pt;margin-top:4.409269pt;width:10.5pt;height:44.65pt;mso-position-horizontal-relative:page;mso-position-vertical-relative:paragraph;z-index:157824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0"/>
          <w:sz w:val="24"/>
        </w:rPr>
        <w:t></w:t>
      </w:r>
      <w:r>
        <w:rPr>
          <w:rFonts w:ascii="Calibri" w:hAnsi="Calibri"/>
          <w:i/>
          <w:w w:val="90"/>
          <w:position w:val="-32"/>
          <w:sz w:val="24"/>
        </w:rPr>
        <w:t>e</w:t>
      </w:r>
      <w:r>
        <w:rPr>
          <w:rFonts w:ascii="Calibri" w:hAnsi="Calibri"/>
          <w:w w:val="90"/>
          <w:position w:val="-35"/>
          <w:sz w:val="16"/>
        </w:rPr>
        <w:t>2</w:t>
      </w:r>
      <w:r>
        <w:rPr>
          <w:rFonts w:ascii="Calibri" w:hAnsi="Calibri"/>
          <w:spacing w:val="-8"/>
          <w:w w:val="90"/>
          <w:position w:val="-35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</w:t>
      </w:r>
    </w:p>
    <w:p>
      <w:pPr>
        <w:tabs>
          <w:tab w:pos="771" w:val="left" w:leader="none"/>
          <w:tab w:pos="1476" w:val="left" w:leader="none"/>
        </w:tabs>
        <w:spacing w:line="163" w:lineRule="exact" w:before="0"/>
        <w:ind w:left="0" w:right="4022" w:firstLine="0"/>
        <w:jc w:val="center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spacing w:before="89"/>
        <w:ind w:left="1192" w:right="528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3</w:t>
      </w:r>
      <w:r>
        <w:rPr>
          <w:rFonts w:ascii="Calibri" w:hAnsi="Calibri"/>
          <w:spacing w:val="14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6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spacing w:after="0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pStyle w:val="BodyText"/>
        <w:spacing w:before="3"/>
        <w:rPr>
          <w:rFonts w:ascii="Calibri"/>
          <w:i/>
        </w:rPr>
      </w:pPr>
    </w:p>
    <w:p>
      <w:pPr>
        <w:pStyle w:val="BodyText"/>
        <w:spacing w:before="92"/>
        <w:ind w:left="159"/>
      </w:pPr>
      <w:r>
        <w:rPr/>
        <w:t>which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(unique)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regulator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tracking</w:t>
      </w:r>
      <w:r>
        <w:rPr>
          <w:spacing w:val="-1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3</w:t>
      </w:r>
      <w:r>
        <w:rPr>
          <w:rFonts w:ascii="Calibri"/>
          <w:spacing w:val="15"/>
          <w:vertAlign w:val="baseline"/>
        </w:rPr>
        <w:t> </w:t>
      </w:r>
      <w:r>
        <w:rPr>
          <w:vertAlign w:val="baseline"/>
        </w:rPr>
        <w:t>as;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2067" w:val="left" w:leader="none"/>
          <w:tab w:pos="3321" w:val="left" w:leader="none"/>
          <w:tab w:pos="4633" w:val="left" w:leader="none"/>
          <w:tab w:pos="5887" w:val="left" w:leader="none"/>
        </w:tabs>
        <w:spacing w:line="305" w:lineRule="exact" w:before="191"/>
        <w:ind w:left="813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_bookmark70" w:id="127"/>
      <w:bookmarkEnd w:id="127"/>
      <w:r>
        <w:rPr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19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6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9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20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6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9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17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7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10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  <w:tab/>
        <w:t>π</w:t>
      </w:r>
      <w:r>
        <w:rPr>
          <w:rFonts w:ascii="Calibri" w:hAnsi="Calibri" w:cs="Calibri" w:eastAsia="Calibri"/>
          <w:i/>
          <w:iCs/>
          <w:spacing w:val="19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5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9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ϕ</w:t>
      </w:r>
      <w:r>
        <w:rPr>
          <w:rFonts w:ascii="Calibri" w:hAnsi="Calibri" w:cs="Calibri" w:eastAsia="Calibri"/>
          <w:w w:val="11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</w:r>
      <w:r>
        <w:rPr>
          <w:rFonts w:ascii="Calibri" w:hAnsi="Calibri" w:cs="Calibri" w:eastAsia="Calibri"/>
          <w:w w:val="115"/>
          <w:sz w:val="24"/>
          <w:szCs w:val="24"/>
        </w:rPr>
        <w:t>)</w:t>
      </w:r>
      <w:r>
        <w:rPr>
          <w:rFonts w:ascii="Calibri" w:hAnsi="Calibri" w:cs="Calibri" w:eastAsia="Calibri"/>
          <w:spacing w:val="3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=</w:t>
      </w:r>
      <w:r>
        <w:rPr>
          <w:rFonts w:ascii="Calibri" w:hAnsi="Calibri" w:cs="Calibri" w:eastAsia="Calibri"/>
          <w:spacing w:val="45"/>
          <w:w w:val="1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5"/>
          <w:position w:val="16"/>
          <w:sz w:val="24"/>
          <w:szCs w:val="24"/>
          <w:u w:val="single"/>
        </w:rPr>
        <w:t>M</w:t>
      </w:r>
      <w:r>
        <w:rPr>
          <w:rFonts w:ascii="Calibri" w:hAnsi="Calibri" w:cs="Calibri" w:eastAsia="Calibri"/>
          <w:w w:val="115"/>
          <w:position w:val="13"/>
          <w:sz w:val="16"/>
          <w:szCs w:val="16"/>
          <w:u w:val="single"/>
        </w:rPr>
        <w:t>2</w:t>
      </w:r>
      <w:r>
        <w:rPr>
          <w:rFonts w:ascii="Calibri" w:hAnsi="Calibri" w:cs="Calibri" w:eastAsia="Calibri"/>
          <w:i/>
          <w:iCs/>
          <w:w w:val="115"/>
          <w:position w:val="16"/>
          <w:sz w:val="24"/>
          <w:szCs w:val="24"/>
          <w:u w:val="single"/>
        </w:rPr>
        <w:t>mlw</w:t>
      </w:r>
      <w:r>
        <w:rPr>
          <w:rFonts w:ascii="Calibri" w:hAnsi="Calibri" w:cs="Calibri" w:eastAsia="Calibri"/>
          <w:w w:val="115"/>
          <w:position w:val="16"/>
          <w:sz w:val="24"/>
          <w:szCs w:val="24"/>
          <w:u w:val="single"/>
        </w:rPr>
        <w:t>(1</w:t>
      </w:r>
      <w:r>
        <w:rPr>
          <w:rFonts w:ascii="Calibri" w:hAnsi="Calibri" w:cs="Calibri" w:eastAsia="Calibri"/>
          <w:spacing w:val="-9"/>
          <w:w w:val="115"/>
          <w:position w:val="16"/>
          <w:sz w:val="24"/>
          <w:szCs w:val="24"/>
          <w:u w:val="single"/>
        </w:rPr>
        <w:t> </w:t>
      </w:r>
      <w:r>
        <w:rPr>
          <w:rFonts w:ascii="Calibri" w:hAnsi="Calibri" w:cs="Calibri" w:eastAsia="Calibri"/>
          <w:w w:val="115"/>
          <w:position w:val="16"/>
          <w:sz w:val="24"/>
          <w:szCs w:val="24"/>
          <w:u w:val="single"/>
        </w:rPr>
        <w:t>+</w:t>
      </w:r>
      <w:r>
        <w:rPr>
          <w:rFonts w:ascii="Calibri" w:hAnsi="Calibri" w:cs="Calibri" w:eastAsia="Calibri"/>
          <w:spacing w:val="-10"/>
          <w:w w:val="115"/>
          <w:position w:val="16"/>
          <w:sz w:val="24"/>
          <w:szCs w:val="24"/>
          <w:u w:val="single"/>
        </w:rPr>
        <w:t> </w:t>
      </w:r>
      <w:r>
        <w:rPr>
          <w:rFonts w:ascii="Calibri" w:hAnsi="Calibri" w:cs="Calibri" w:eastAsia="Calibri"/>
          <w:i/>
          <w:iCs/>
          <w:w w:val="115"/>
          <w:position w:val="16"/>
          <w:sz w:val="24"/>
          <w:szCs w:val="24"/>
          <w:u w:val="single"/>
        </w:rPr>
        <w:t>k</w:t>
      </w:r>
      <w:r>
        <w:rPr>
          <w:rFonts w:ascii="Calibri" w:hAnsi="Calibri" w:cs="Calibri" w:eastAsia="Calibri"/>
          <w:w w:val="115"/>
          <w:position w:val="16"/>
          <w:sz w:val="24"/>
          <w:szCs w:val="24"/>
          <w:u w:val="single"/>
        </w:rPr>
        <w:t>)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BodyText"/>
        <w:spacing w:line="140" w:lineRule="exact" w:before="1"/>
        <w:ind w:left="656"/>
      </w:pPr>
      <w:r>
        <w:rPr/>
        <w:t>(3.23)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8247" w:space="40"/>
            <w:col w:w="2673"/>
          </w:cols>
        </w:sectPr>
      </w:pPr>
    </w:p>
    <w:p>
      <w:pPr>
        <w:tabs>
          <w:tab w:pos="2200" w:val="left" w:leader="none"/>
          <w:tab w:pos="3454" w:val="left" w:leader="none"/>
          <w:tab w:pos="4765" w:val="left" w:leader="none"/>
        </w:tabs>
        <w:spacing w:line="162" w:lineRule="exact" w:before="0"/>
        <w:ind w:left="945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2</w:t>
        <w:tab/>
        <w:t>3</w:t>
        <w:tab/>
        <w:t>4</w:t>
      </w:r>
    </w:p>
    <w:p>
      <w:pPr>
        <w:spacing w:before="19"/>
        <w:ind w:left="945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  <w:vertAlign w:val="baseline"/>
        </w:rPr>
        <w:t>M</w:t>
      </w:r>
      <w:r>
        <w:rPr>
          <w:rFonts w:ascii="Calibri"/>
          <w:w w:val="105"/>
          <w:sz w:val="24"/>
          <w:vertAlign w:val="subscript"/>
        </w:rPr>
        <w:t>2</w:t>
      </w:r>
    </w:p>
    <w:p>
      <w:pPr>
        <w:spacing w:before="19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31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i/>
          <w:w w:val="115"/>
          <w:sz w:val="24"/>
        </w:rPr>
        <w:t>l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i/>
          <w:w w:val="115"/>
          <w:sz w:val="24"/>
        </w:rPr>
        <w:t>k</w:t>
      </w:r>
    </w:p>
    <w:p>
      <w:pPr>
        <w:spacing w:after="0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4891" w:space="899"/>
            <w:col w:w="1579" w:space="39"/>
            <w:col w:w="3552"/>
          </w:cols>
        </w:sectPr>
      </w:pPr>
    </w:p>
    <w:p>
      <w:pPr>
        <w:pStyle w:val="BodyText"/>
        <w:spacing w:before="70"/>
        <w:ind w:left="160"/>
        <w:rPr>
          <w:rFonts w:ascii="Calibri"/>
        </w:rPr>
      </w:pPr>
      <w:r>
        <w:rPr/>
        <w:t>The</w:t>
      </w:r>
      <w:r>
        <w:rPr>
          <w:spacing w:val="2"/>
        </w:rPr>
        <w:t> </w:t>
      </w:r>
      <w:r>
        <w:rPr/>
        <w:t>constant</w:t>
      </w:r>
      <w:r>
        <w:rPr>
          <w:spacing w:val="2"/>
        </w:rPr>
        <w:t> </w:t>
      </w:r>
      <w:r>
        <w:rPr/>
        <w:t>tracking</w:t>
      </w:r>
      <w:r>
        <w:rPr>
          <w:spacing w:val="3"/>
        </w:rPr>
        <w:t> </w:t>
      </w:r>
      <w:r>
        <w:rPr/>
        <w:t>problem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4</w:t>
      </w:r>
    </w:p>
    <w:p>
      <w:pPr>
        <w:tabs>
          <w:tab w:pos="960" w:val="left" w:leader="none"/>
          <w:tab w:pos="2107" w:val="left" w:leader="none"/>
          <w:tab w:pos="3272" w:val="left" w:leader="none"/>
        </w:tabs>
        <w:spacing w:before="197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79.660004pt;margin-top:12.35673pt;width:35.15pt;height:13.25pt;mso-position-horizontal-relative:page;mso-position-vertical-relative:paragraph;z-index:-245580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02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Calibri" w:hAnsi="Calibri"/>
          <w:i/>
          <w:spacing w:val="-93"/>
          <w:w w:val="127"/>
          <w:position w:val="-27"/>
          <w:sz w:val="24"/>
        </w:rPr>
        <w:t>x</w:t>
      </w:r>
      <w:r>
        <w:rPr>
          <w:rFonts w:ascii="Calibri" w:hAnsi="Calibri"/>
          <w:spacing w:val="27"/>
          <w:w w:val="119"/>
          <w:position w:val="-27"/>
          <w:sz w:val="24"/>
        </w:rPr>
        <w:t>˙</w:t>
      </w:r>
      <w:r>
        <w:rPr>
          <w:rFonts w:ascii="Calibri" w:hAnsi="Calibri"/>
          <w:spacing w:val="10"/>
          <w:w w:val="104"/>
          <w:position w:val="-30"/>
          <w:sz w:val="16"/>
        </w:rPr>
        <w:t>1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z w:val="24"/>
        </w:rPr>
        <w:tab/>
      </w:r>
      <w:r>
        <w:rPr>
          <w:rFonts w:ascii="Calibri" w:hAnsi="Calibri"/>
          <w:i/>
          <w:w w:val="127"/>
          <w:position w:val="-27"/>
          <w:sz w:val="24"/>
        </w:rPr>
        <w:t>x</w:t>
      </w:r>
      <w:r>
        <w:rPr>
          <w:rFonts w:ascii="Calibri" w:hAnsi="Calibri"/>
          <w:w w:val="104"/>
          <w:position w:val="-30"/>
          <w:sz w:val="16"/>
        </w:rPr>
        <w:t>2</w:t>
      </w:r>
      <w:r>
        <w:rPr>
          <w:rFonts w:ascii="Calibri" w:hAnsi="Calibri"/>
          <w:position w:val="-30"/>
          <w:sz w:val="16"/>
        </w:rPr>
        <w:tab/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spacing w:after="0"/>
        <w:jc w:val="center"/>
        <w:rPr>
          <w:rFonts w:ascii="Lucida Sans Unicode" w:hAnsi="Lucida Sans Unicode"/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274" w:lineRule="exact" w:before="92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4"/>
          <w:sz w:val="24"/>
        </w:rPr>
        <w:t>x</w:t>
      </w:r>
      <w:r>
        <w:rPr>
          <w:rFonts w:ascii="Calibri" w:hAnsi="Calibri"/>
          <w:spacing w:val="27"/>
          <w:w w:val="119"/>
          <w:position w:val="-4"/>
          <w:sz w:val="24"/>
        </w:rPr>
        <w:t>˙</w:t>
      </w:r>
      <w:r>
        <w:rPr>
          <w:rFonts w:ascii="Calibri" w:hAnsi="Calibri"/>
          <w:spacing w:val="10"/>
          <w:w w:val="104"/>
          <w:position w:val="-7"/>
          <w:sz w:val="16"/>
        </w:rPr>
        <w:t>2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spacing w:line="270" w:lineRule="exact" w:before="96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position w:val="-4"/>
          <w:sz w:val="24"/>
        </w:rPr>
        <w:t></w:t>
      </w:r>
      <w:r>
        <w:rPr>
          <w:rFonts w:ascii="Cambria" w:hAnsi="Cambria"/>
          <w:w w:val="110"/>
          <w:sz w:val="16"/>
        </w:rPr>
        <w:t>−</w:t>
      </w:r>
      <w:r>
        <w:rPr>
          <w:rFonts w:ascii="Calibri" w:hAnsi="Calibri"/>
          <w:i/>
          <w:w w:val="110"/>
          <w:sz w:val="16"/>
        </w:rPr>
        <w:t>M</w:t>
      </w:r>
      <w:r>
        <w:rPr>
          <w:rFonts w:ascii="Lucida Console" w:hAnsi="Lucida Console"/>
          <w:w w:val="110"/>
          <w:sz w:val="16"/>
          <w:vertAlign w:val="subscript"/>
        </w:rPr>
        <w:t>2</w:t>
      </w:r>
      <w:r>
        <w:rPr>
          <w:rFonts w:ascii="Calibri" w:hAnsi="Calibri"/>
          <w:i/>
          <w:w w:val="110"/>
          <w:sz w:val="16"/>
          <w:vertAlign w:val="baseline"/>
        </w:rPr>
        <w:t>kx</w:t>
      </w:r>
      <w:r>
        <w:rPr>
          <w:rFonts w:ascii="Lucida Console" w:hAnsi="Lucida Console"/>
          <w:w w:val="110"/>
          <w:sz w:val="16"/>
          <w:vertAlign w:val="subscript"/>
        </w:rPr>
        <w:t>1</w:t>
      </w:r>
      <w:r>
        <w:rPr>
          <w:rFonts w:ascii="Lucida Console" w:hAnsi="Lucida Console"/>
          <w:spacing w:val="2"/>
          <w:w w:val="110"/>
          <w:sz w:val="16"/>
          <w:vertAlign w:val="baseline"/>
        </w:rPr>
        <w:t> </w:t>
      </w:r>
      <w:r>
        <w:rPr>
          <w:rFonts w:ascii="Lucida Sans Unicode" w:hAnsi="Lucida Sans Unicode"/>
          <w:w w:val="105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pacing w:val="18"/>
          <w:w w:val="105"/>
          <w:position w:val="-8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10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10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8"/>
          <w:w w:val="110"/>
          <w:sz w:val="16"/>
          <w:vertAlign w:val="baseline"/>
        </w:rPr>
        <w:t> </w:t>
      </w:r>
      <w:r>
        <w:rPr>
          <w:rFonts w:ascii="Calibri" w:hAnsi="Calibri"/>
          <w:smallCaps w:val="0"/>
          <w:w w:val="110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37"/>
          <w:w w:val="110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10"/>
          <w:sz w:val="16"/>
          <w:u w:val="single"/>
          <w:vertAlign w:val="subscript"/>
        </w:rPr>
        <w:t>2</w:t>
      </w:r>
      <w:r>
        <w:rPr>
          <w:rFonts w:ascii="Calibri" w:hAnsi="Calibri"/>
          <w:i/>
          <w:smallCaps w:val="0"/>
          <w:w w:val="110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spacing w:val="19"/>
          <w:w w:val="110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w w:val="105"/>
          <w:position w:val="-4"/>
          <w:sz w:val="24"/>
          <w:vertAlign w:val="baseline"/>
        </w:rPr>
        <w:t></w:t>
      </w:r>
    </w:p>
    <w:p>
      <w:pPr>
        <w:spacing w:after="0" w:line="27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88" w:lineRule="exact" w:before="0"/>
        <w:ind w:left="0" w:right="0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pStyle w:val="BodyText"/>
        <w:tabs>
          <w:tab w:pos="3555" w:val="left" w:leader="none"/>
          <w:tab w:pos="4079" w:val="left" w:leader="none"/>
        </w:tabs>
        <w:spacing w:line="171" w:lineRule="exact"/>
        <w:ind w:left="3119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  <w:tab/>
        <w:t></w:t>
        <w:tab/>
        <w:t></w:t>
      </w:r>
    </w:p>
    <w:p>
      <w:pPr>
        <w:tabs>
          <w:tab w:pos="1315" w:val="left" w:leader="none"/>
        </w:tabs>
        <w:spacing w:line="88" w:lineRule="exact" w:before="0"/>
        <w:ind w:left="614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pStyle w:val="BodyText"/>
        <w:spacing w:line="171" w:lineRule="exact"/>
        <w:ind w:left="1625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171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4726" w:space="40"/>
            <w:col w:w="6194"/>
          </w:cols>
        </w:sectPr>
      </w:pPr>
    </w:p>
    <w:p>
      <w:pPr>
        <w:pStyle w:val="BodyText"/>
        <w:tabs>
          <w:tab w:pos="3831" w:val="left" w:leader="none"/>
          <w:tab w:pos="4400" w:val="left" w:leader="none"/>
          <w:tab w:pos="4928" w:val="left" w:leader="none"/>
          <w:tab w:pos="5226" w:val="left" w:leader="none"/>
        </w:tabs>
        <w:spacing w:line="321" w:lineRule="exact"/>
        <w:ind w:left="3328"/>
        <w:rPr>
          <w:rFonts w:ascii="Calibri" w:hAnsi="Calibri"/>
        </w:rPr>
      </w:pPr>
      <w:r>
        <w:rPr/>
        <w:pict>
          <v:shape style="position:absolute;margin-left:219.951996pt;margin-top:6.00119pt;width:58.55pt;height:44.65pt;mso-position-horizontal-relative:page;mso-position-vertical-relative:paragraph;z-index:-24557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6" w:val="left" w:leader="none"/>
                      <w:tab w:pos="96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  <w:t></w:t>
                    <w:tab/>
                  </w:r>
                  <w:r>
                    <w:rPr>
                      <w:rFonts w:ascii="Lucida Sans Unicode" w:hAnsi="Lucida Sans Unicode"/>
                      <w:spacing w:val="-12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79987pt;margin-top:6.00119pt;width:10.5pt;height:44.65pt;mso-position-horizontal-relative:page;mso-position-vertical-relative:paragraph;z-index:-245524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79987pt;margin-top:35.172192pt;width:10.5pt;height:44.65pt;mso-position-horizontal-relative:page;mso-position-vertical-relative:paragraph;z-index:157921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w w:val="152"/>
          <w:position w:val="4"/>
          <w:vertAlign w:val="baseline"/>
        </w:rPr>
        <w:t>=</w:t>
      </w:r>
      <w:r>
        <w:rPr>
          <w:rFonts w:ascii="Calibri" w:hAnsi="Calibri"/>
          <w:position w:val="4"/>
          <w:vertAlign w:val="baseline"/>
        </w:rPr>
        <w:tab/>
      </w:r>
      <w:r>
        <w:rPr>
          <w:w w:val="99"/>
          <w:position w:val="-4"/>
          <w:u w:val="single"/>
          <w:vertAlign w:val="baseline"/>
        </w:rPr>
        <w:t> </w:t>
      </w:r>
      <w:r>
        <w:rPr>
          <w:position w:val="-4"/>
          <w:u w:val="single"/>
          <w:vertAlign w:val="baseline"/>
        </w:rPr>
        <w:tab/>
      </w:r>
      <w:r>
        <w:rPr>
          <w:position w:val="-4"/>
          <w:vertAlign w:val="baseline"/>
        </w:rPr>
        <w:tab/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</w:p>
    <w:p>
      <w:pPr>
        <w:pStyle w:val="BodyText"/>
        <w:spacing w:line="273" w:lineRule="exact"/>
        <w:ind w:left="2280" w:right="1419"/>
        <w:jc w:val="center"/>
      </w:pPr>
      <w:r>
        <w:rPr/>
        <w:br w:type="column"/>
      </w:r>
      <w:r>
        <w:rPr/>
        <w:t>(3.24)</w:t>
      </w:r>
    </w:p>
    <w:p>
      <w:pPr>
        <w:spacing w:after="0" w:line="273" w:lineRule="exact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6601" w:space="40"/>
            <w:col w:w="4319"/>
          </w:cols>
        </w:sectPr>
      </w:pPr>
    </w:p>
    <w:p>
      <w:pPr>
        <w:pStyle w:val="BodyText"/>
        <w:spacing w:line="226" w:lineRule="exact" w:before="150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spacing w:val="10"/>
          <w:w w:val="103"/>
          <w:vertAlign w:val="subscript"/>
        </w:rPr>
        <w:t>4</w:t>
      </w:r>
      <w:r>
        <w:rPr>
          <w:rFonts w:ascii="Lucida Sans Unicode" w:hAnsi="Lucida Sans Unicode"/>
          <w:w w:val="87"/>
          <w:vertAlign w:val="baseline"/>
        </w:rPr>
        <w:t></w:t>
      </w:r>
    </w:p>
    <w:p>
      <w:pPr>
        <w:spacing w:line="230" w:lineRule="exact" w:before="146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position w:val="-8"/>
          <w:sz w:val="24"/>
        </w:rPr>
        <w:t></w:t>
      </w:r>
      <w:r>
        <w:rPr>
          <w:rFonts w:ascii="Lucida Sans Unicode" w:hAnsi="Lucida Sans Unicode"/>
          <w:spacing w:val="52"/>
          <w:position w:val="-8"/>
          <w:sz w:val="24"/>
        </w:rPr>
        <w:t> </w:t>
      </w:r>
      <w:r>
        <w:rPr>
          <w:rFonts w:ascii="Calibri" w:hAnsi="Calibri"/>
          <w:i/>
          <w:w w:val="105"/>
          <w:sz w:val="16"/>
        </w:rPr>
        <w:t>m</w:t>
      </w:r>
      <w:r>
        <w:rPr>
          <w:rFonts w:ascii="Calibri" w:hAnsi="Calibri"/>
          <w:i/>
          <w:smallCaps/>
          <w:w w:val="105"/>
          <w:sz w:val="16"/>
        </w:rPr>
        <w:t>l</w:t>
      </w:r>
      <w:r>
        <w:rPr>
          <w:rFonts w:ascii="Calibri" w:hAnsi="Calibri"/>
          <w:i/>
          <w:smallCaps w:val="0"/>
          <w:w w:val="105"/>
          <w:sz w:val="16"/>
        </w:rPr>
        <w:t>kx</w:t>
      </w:r>
      <w:r>
        <w:rPr>
          <w:rFonts w:ascii="Lucida Console" w:hAnsi="Lucida Console"/>
          <w:smallCaps w:val="0"/>
          <w:w w:val="105"/>
          <w:sz w:val="16"/>
          <w:vertAlign w:val="subscript"/>
        </w:rPr>
        <w:t>1</w:t>
      </w:r>
      <w:r>
        <w:rPr>
          <w:rFonts w:ascii="Lucida Console" w:hAnsi="Lucida Console"/>
          <w:smallCaps w:val="0"/>
          <w:spacing w:val="-1"/>
          <w:w w:val="105"/>
          <w:sz w:val="16"/>
          <w:vertAlign w:val="baseline"/>
        </w:rPr>
        <w:t> </w:t>
      </w:r>
      <w:r>
        <w:rPr>
          <w:rFonts w:ascii="Calibri" w:hAnsi="Calibri"/>
          <w:smallCaps w:val="0"/>
          <w:w w:val="125"/>
          <w:position w:val="-8"/>
          <w:sz w:val="24"/>
          <w:vertAlign w:val="baseline"/>
        </w:rPr>
        <w:t>+</w:t>
      </w:r>
      <w:r>
        <w:rPr>
          <w:rFonts w:ascii="Calibri" w:hAnsi="Calibri"/>
          <w:smallCaps w:val="0"/>
          <w:spacing w:val="21"/>
          <w:w w:val="125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Lucida Console" w:hAnsi="Lucida Console"/>
          <w:smallCaps w:val="0"/>
          <w:w w:val="105"/>
          <w:sz w:val="16"/>
          <w:u w:val="single"/>
          <w:vertAlign w:val="subscript"/>
        </w:rPr>
        <w:t>1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N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32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pacing w:val="13"/>
          <w:position w:val="-8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w w:val="105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w w:val="105"/>
          <w:sz w:val="16"/>
          <w:u w:val="single"/>
          <w:vertAlign w:val="baseline"/>
        </w:rPr>
        <w:t>F</w:t>
      </w:r>
      <w:r>
        <w:rPr>
          <w:rFonts w:ascii="Calibri" w:hAnsi="Calibri"/>
          <w:i/>
          <w:smallCaps w:val="0"/>
          <w:w w:val="105"/>
          <w:sz w:val="16"/>
          <w:vertAlign w:val="baseline"/>
        </w:rPr>
        <w:t>   </w:t>
      </w:r>
      <w:r>
        <w:rPr>
          <w:rFonts w:ascii="Calibri" w:hAnsi="Calibri"/>
          <w:i/>
          <w:smallCaps w:val="0"/>
          <w:spacing w:val="4"/>
          <w:w w:val="105"/>
          <w:sz w:val="16"/>
          <w:vertAlign w:val="baseline"/>
        </w:rPr>
        <w:t> </w:t>
      </w:r>
      <w:r>
        <w:rPr>
          <w:rFonts w:ascii="Lucida Sans Unicode" w:hAnsi="Lucida Sans Unicode"/>
          <w:smallCaps w:val="0"/>
          <w:position w:val="-8"/>
          <w:sz w:val="24"/>
          <w:vertAlign w:val="baseline"/>
        </w:rPr>
        <w:t></w:t>
      </w:r>
    </w:p>
    <w:p>
      <w:pPr>
        <w:spacing w:after="0" w:line="23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spacing w:line="172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68.003998pt;margin-top:4.409232pt;width:10.5pt;height:44.65pt;mso-position-horizontal-relative:page;mso-position-vertical-relative:paragraph;z-index:157916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0"/>
          <w:sz w:val="24"/>
        </w:rPr>
        <w:t></w:t>
      </w:r>
      <w:r>
        <w:rPr>
          <w:rFonts w:ascii="Calibri" w:hAnsi="Calibri"/>
          <w:i/>
          <w:w w:val="90"/>
          <w:position w:val="-32"/>
          <w:sz w:val="24"/>
        </w:rPr>
        <w:t>e</w:t>
      </w:r>
      <w:r>
        <w:rPr>
          <w:rFonts w:ascii="Calibri" w:hAnsi="Calibri"/>
          <w:w w:val="90"/>
          <w:position w:val="-35"/>
          <w:sz w:val="16"/>
        </w:rPr>
        <w:t>3</w:t>
      </w:r>
      <w:r>
        <w:rPr>
          <w:rFonts w:ascii="Calibri" w:hAnsi="Calibri"/>
          <w:spacing w:val="-8"/>
          <w:w w:val="90"/>
          <w:position w:val="-35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</w:t>
      </w:r>
    </w:p>
    <w:p>
      <w:pPr>
        <w:tabs>
          <w:tab w:pos="771" w:val="left" w:leader="none"/>
          <w:tab w:pos="1476" w:val="left" w:leader="none"/>
        </w:tabs>
        <w:spacing w:line="163" w:lineRule="exact" w:before="0"/>
        <w:ind w:left="0" w:right="4022" w:firstLine="0"/>
        <w:jc w:val="center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75"/>
          <w:sz w:val="16"/>
        </w:rPr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  <w:r>
        <w:rPr>
          <w:rFonts w:ascii="Calibri"/>
          <w:i/>
          <w:w w:val="175"/>
          <w:sz w:val="16"/>
          <w:vertAlign w:val="baseline"/>
        </w:rPr>
        <w:tab/>
        <w:t>D</w:t>
      </w:r>
      <w:r>
        <w:rPr>
          <w:rFonts w:ascii="Calibri"/>
          <w:i/>
          <w:w w:val="175"/>
          <w:sz w:val="16"/>
          <w:vertAlign w:val="subscript"/>
        </w:rPr>
        <w:t>l</w:t>
      </w:r>
    </w:p>
    <w:p>
      <w:pPr>
        <w:spacing w:before="89"/>
        <w:ind w:left="1192" w:right="528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4</w:t>
      </w:r>
      <w:r>
        <w:rPr>
          <w:rFonts w:ascii="Calibri" w:hAnsi="Calibri"/>
          <w:spacing w:val="14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6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spacing w:after="0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66" w:space="40"/>
            <w:col w:w="7154"/>
          </w:cols>
        </w:sectPr>
      </w:pPr>
    </w:p>
    <w:p>
      <w:pPr>
        <w:pStyle w:val="BodyText"/>
        <w:spacing w:before="3"/>
        <w:rPr>
          <w:rFonts w:ascii="Calibri"/>
          <w:i/>
        </w:rPr>
      </w:pPr>
    </w:p>
    <w:p>
      <w:pPr>
        <w:pStyle w:val="BodyText"/>
        <w:spacing w:before="92"/>
        <w:ind w:left="159"/>
      </w:pPr>
      <w:r>
        <w:rPr/>
        <w:t>which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(unique)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regulator</w:t>
      </w:r>
      <w:r>
        <w:rPr>
          <w:spacing w:val="-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tracking</w:t>
      </w:r>
      <w:r>
        <w:rPr>
          <w:spacing w:val="-1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4</w:t>
      </w:r>
      <w:r>
        <w:rPr>
          <w:rFonts w:ascii="Calibri"/>
          <w:spacing w:val="15"/>
          <w:vertAlign w:val="baseline"/>
        </w:rPr>
        <w:t> </w:t>
      </w:r>
      <w:r>
        <w:rPr>
          <w:vertAlign w:val="baseline"/>
        </w:rPr>
        <w:t>as;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2067" w:val="left" w:leader="none"/>
          <w:tab w:pos="3321" w:val="left" w:leader="none"/>
          <w:tab w:pos="4576" w:val="left" w:leader="none"/>
          <w:tab w:pos="5887" w:val="left" w:leader="none"/>
        </w:tabs>
        <w:spacing w:line="305" w:lineRule="exact" w:before="191"/>
        <w:ind w:left="813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_bookmark71" w:id="128"/>
      <w:bookmarkEnd w:id="128"/>
      <w:r>
        <w:rPr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19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6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9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20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6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9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19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5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9"/>
          <w:w w:val="125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0</w:t>
        <w:tab/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π</w:t>
      </w:r>
      <w:r>
        <w:rPr>
          <w:rFonts w:ascii="Calibri" w:hAnsi="Calibri" w:cs="Calibri" w:eastAsia="Calibri"/>
          <w:i/>
          <w:iCs/>
          <w:spacing w:val="17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7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-10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  <w:tab/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ϕ</w:t>
      </w:r>
      <w:r>
        <w:rPr>
          <w:rFonts w:ascii="Calibri" w:hAnsi="Calibri" w:cs="Calibri" w:eastAsia="Calibri"/>
          <w:w w:val="11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5"/>
          <w:sz w:val="24"/>
          <w:szCs w:val="24"/>
        </w:rPr>
        <w:t>w</w:t>
      </w:r>
      <w:r>
        <w:rPr>
          <w:rFonts w:ascii="Calibri" w:hAnsi="Calibri" w:cs="Calibri" w:eastAsia="Calibri"/>
          <w:w w:val="115"/>
          <w:sz w:val="24"/>
          <w:szCs w:val="24"/>
        </w:rPr>
        <w:t>)</w:t>
      </w:r>
      <w:r>
        <w:rPr>
          <w:rFonts w:ascii="Calibri" w:hAnsi="Calibri" w:cs="Calibri" w:eastAsia="Calibri"/>
          <w:spacing w:val="3"/>
          <w:w w:val="115"/>
          <w:sz w:val="24"/>
          <w:szCs w:val="24"/>
        </w:rPr>
        <w:t> </w:t>
      </w:r>
      <w:r>
        <w:rPr>
          <w:rFonts w:ascii="Calibri" w:hAnsi="Calibri" w:cs="Calibri" w:eastAsia="Calibri"/>
          <w:w w:val="115"/>
          <w:sz w:val="24"/>
          <w:szCs w:val="24"/>
        </w:rPr>
        <w:t>=</w:t>
      </w:r>
      <w:r>
        <w:rPr>
          <w:rFonts w:ascii="Calibri" w:hAnsi="Calibri" w:cs="Calibri" w:eastAsia="Calibri"/>
          <w:spacing w:val="45"/>
          <w:w w:val="11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5"/>
          <w:position w:val="16"/>
          <w:sz w:val="24"/>
          <w:szCs w:val="24"/>
          <w:u w:val="single"/>
        </w:rPr>
        <w:t>M</w:t>
      </w:r>
      <w:r>
        <w:rPr>
          <w:rFonts w:ascii="Calibri" w:hAnsi="Calibri" w:cs="Calibri" w:eastAsia="Calibri"/>
          <w:w w:val="115"/>
          <w:position w:val="13"/>
          <w:sz w:val="16"/>
          <w:szCs w:val="16"/>
          <w:u w:val="single"/>
        </w:rPr>
        <w:t>2</w:t>
      </w:r>
      <w:r>
        <w:rPr>
          <w:rFonts w:ascii="Calibri" w:hAnsi="Calibri" w:cs="Calibri" w:eastAsia="Calibri"/>
          <w:i/>
          <w:iCs/>
          <w:w w:val="115"/>
          <w:position w:val="16"/>
          <w:sz w:val="24"/>
          <w:szCs w:val="24"/>
          <w:u w:val="single"/>
        </w:rPr>
        <w:t>mlw</w:t>
      </w:r>
      <w:r>
        <w:rPr>
          <w:rFonts w:ascii="Calibri" w:hAnsi="Calibri" w:cs="Calibri" w:eastAsia="Calibri"/>
          <w:w w:val="115"/>
          <w:position w:val="16"/>
          <w:sz w:val="24"/>
          <w:szCs w:val="24"/>
          <w:u w:val="single"/>
        </w:rPr>
        <w:t>(1</w:t>
      </w:r>
      <w:r>
        <w:rPr>
          <w:rFonts w:ascii="Calibri" w:hAnsi="Calibri" w:cs="Calibri" w:eastAsia="Calibri"/>
          <w:spacing w:val="-9"/>
          <w:w w:val="115"/>
          <w:position w:val="16"/>
          <w:sz w:val="24"/>
          <w:szCs w:val="24"/>
          <w:u w:val="single"/>
        </w:rPr>
        <w:t> </w:t>
      </w:r>
      <w:r>
        <w:rPr>
          <w:rFonts w:ascii="Calibri" w:hAnsi="Calibri" w:cs="Calibri" w:eastAsia="Calibri"/>
          <w:w w:val="115"/>
          <w:position w:val="16"/>
          <w:sz w:val="24"/>
          <w:szCs w:val="24"/>
          <w:u w:val="single"/>
        </w:rPr>
        <w:t>+</w:t>
      </w:r>
      <w:r>
        <w:rPr>
          <w:rFonts w:ascii="Calibri" w:hAnsi="Calibri" w:cs="Calibri" w:eastAsia="Calibri"/>
          <w:spacing w:val="-10"/>
          <w:w w:val="115"/>
          <w:position w:val="16"/>
          <w:sz w:val="24"/>
          <w:szCs w:val="24"/>
          <w:u w:val="single"/>
        </w:rPr>
        <w:t> </w:t>
      </w:r>
      <w:r>
        <w:rPr>
          <w:rFonts w:ascii="Calibri" w:hAnsi="Calibri" w:cs="Calibri" w:eastAsia="Calibri"/>
          <w:i/>
          <w:iCs/>
          <w:w w:val="115"/>
          <w:position w:val="16"/>
          <w:sz w:val="24"/>
          <w:szCs w:val="24"/>
          <w:u w:val="single"/>
        </w:rPr>
        <w:t>k</w:t>
      </w:r>
      <w:r>
        <w:rPr>
          <w:rFonts w:ascii="Calibri" w:hAnsi="Calibri" w:cs="Calibri" w:eastAsia="Calibri"/>
          <w:w w:val="115"/>
          <w:position w:val="16"/>
          <w:sz w:val="24"/>
          <w:szCs w:val="24"/>
          <w:u w:val="single"/>
        </w:rPr>
        <w:t>)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pStyle w:val="BodyText"/>
        <w:spacing w:line="140" w:lineRule="exact" w:before="1"/>
        <w:ind w:left="656"/>
      </w:pPr>
      <w:r>
        <w:rPr/>
        <w:t>(3.25)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8247" w:space="40"/>
            <w:col w:w="2673"/>
          </w:cols>
        </w:sectPr>
      </w:pPr>
    </w:p>
    <w:p>
      <w:pPr>
        <w:tabs>
          <w:tab w:pos="2200" w:val="left" w:leader="none"/>
          <w:tab w:pos="3454" w:val="left" w:leader="none"/>
          <w:tab w:pos="4709" w:val="left" w:leader="none"/>
        </w:tabs>
        <w:spacing w:line="162" w:lineRule="exact" w:before="0"/>
        <w:ind w:left="945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2</w:t>
        <w:tab/>
        <w:t>3</w:t>
        <w:tab/>
        <w:t>4</w:t>
      </w:r>
    </w:p>
    <w:p>
      <w:pPr>
        <w:spacing w:before="19"/>
        <w:ind w:left="945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bscript"/>
        </w:rPr>
        <w:t>1</w:t>
      </w:r>
      <w:r>
        <w:rPr>
          <w:rFonts w:ascii="Calibri"/>
          <w:i/>
          <w:w w:val="105"/>
          <w:sz w:val="24"/>
          <w:vertAlign w:val="baseline"/>
        </w:rPr>
        <w:t>M</w:t>
      </w:r>
      <w:r>
        <w:rPr>
          <w:rFonts w:ascii="Calibri"/>
          <w:w w:val="105"/>
          <w:sz w:val="24"/>
          <w:vertAlign w:val="subscript"/>
        </w:rPr>
        <w:t>2</w:t>
      </w:r>
    </w:p>
    <w:p>
      <w:pPr>
        <w:spacing w:before="19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31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i/>
          <w:w w:val="115"/>
          <w:sz w:val="24"/>
        </w:rPr>
        <w:t>l</w:t>
      </w:r>
      <w:r>
        <w:rPr>
          <w:rFonts w:ascii="Calibri"/>
          <w:w w:val="115"/>
          <w:position w:val="7"/>
          <w:sz w:val="16"/>
        </w:rPr>
        <w:t>2</w:t>
      </w:r>
      <w:r>
        <w:rPr>
          <w:rFonts w:ascii="Calibri"/>
          <w:i/>
          <w:w w:val="115"/>
          <w:sz w:val="24"/>
        </w:rPr>
        <w:t>k</w:t>
      </w:r>
    </w:p>
    <w:p>
      <w:pPr>
        <w:spacing w:after="0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4834" w:space="955"/>
            <w:col w:w="1579" w:space="40"/>
            <w:col w:w="3552"/>
          </w:cols>
        </w:sectPr>
      </w:pPr>
    </w:p>
    <w:p>
      <w:pPr>
        <w:pStyle w:val="BodyText"/>
        <w:spacing w:before="7"/>
        <w:rPr>
          <w:rFonts w:ascii="Calibri"/>
          <w:i/>
          <w:sz w:val="26"/>
        </w:rPr>
      </w:pPr>
    </w:p>
    <w:p>
      <w:pPr>
        <w:pStyle w:val="BodyText"/>
        <w:spacing w:before="97"/>
        <w:ind w:left="160"/>
      </w:pPr>
      <w:r>
        <w:rPr/>
        <w:t>which</w:t>
      </w:r>
      <w:r>
        <w:rPr>
          <w:spacing w:val="-5"/>
        </w:rPr>
        <w:t> </w:t>
      </w:r>
      <w:r>
        <w:rPr/>
        <w:t>resulted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defined</w:t>
      </w:r>
      <w:r>
        <w:rPr>
          <w:spacing w:val="-5"/>
        </w:rPr>
        <w:t> </w:t>
      </w:r>
      <w:r>
        <w:rPr/>
        <w:t>by</w:t>
      </w:r>
    </w:p>
    <w:p>
      <w:pPr>
        <w:pStyle w:val="BodyText"/>
        <w:rPr>
          <w:sz w:val="28"/>
        </w:rPr>
      </w:pPr>
    </w:p>
    <w:p>
      <w:pPr>
        <w:tabs>
          <w:tab w:pos="8942" w:val="left" w:leader="none"/>
        </w:tabs>
        <w:spacing w:before="237"/>
        <w:ind w:left="3556" w:right="0" w:firstLine="0"/>
        <w:jc w:val="left"/>
        <w:rPr>
          <w:sz w:val="24"/>
          <w:szCs w:val="24"/>
        </w:rPr>
      </w:pP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u</w:t>
      </w:r>
      <w:r>
        <w:rPr>
          <w:rFonts w:ascii="Calibri" w:hAnsi="Calibri" w:cs="Calibri" w:eastAsia="Calibri"/>
          <w:i/>
          <w:iCs/>
          <w:spacing w:val="15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8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ϕ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 </w:t>
      </w:r>
      <w:r>
        <w:rPr>
          <w:rFonts w:ascii="Calibri" w:hAnsi="Calibri" w:cs="Calibri" w:eastAsia="Calibri"/>
          <w:w w:val="125"/>
          <w:sz w:val="24"/>
          <w:szCs w:val="24"/>
        </w:rPr>
        <w:t>+</w:t>
      </w:r>
      <w:r>
        <w:rPr>
          <w:rFonts w:ascii="Calibri" w:hAnsi="Calibri" w:cs="Calibri" w:eastAsia="Calibri"/>
          <w:spacing w:val="-7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5"/>
          <w:sz w:val="24"/>
          <w:szCs w:val="24"/>
        </w:rPr>
        <w:t>K</w:t>
      </w:r>
      <w:r>
        <w:rPr>
          <w:rFonts w:ascii="Calibri" w:hAnsi="Calibri" w:cs="Calibri" w:eastAsia="Calibri"/>
          <w:w w:val="12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5"/>
          <w:sz w:val="24"/>
          <w:szCs w:val="24"/>
        </w:rPr>
        <w:t>x</w:t>
      </w:r>
      <w:r>
        <w:rPr>
          <w:rFonts w:ascii="Calibri" w:hAnsi="Calibri" w:cs="Calibri" w:eastAsia="Calibri"/>
          <w:i/>
          <w:iCs/>
          <w:spacing w:val="-8"/>
          <w:w w:val="12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w w:val="105"/>
          <w:sz w:val="24"/>
          <w:szCs w:val="24"/>
        </w:rPr>
        <w:t>−</w:t>
      </w:r>
      <w:r>
        <w:rPr>
          <w:rFonts w:ascii="Lucida Sans Unicode" w:hAnsi="Lucida Sans Unicode" w:cs="Lucida Sans Unicode" w:eastAsia="Lucida Sans Unicode"/>
          <w:spacing w:val="-20"/>
          <w:w w:val="10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π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))</w:t>
        <w:tab/>
      </w:r>
      <w:r>
        <w:rPr>
          <w:w w:val="110"/>
          <w:sz w:val="24"/>
          <w:szCs w:val="24"/>
        </w:rPr>
        <w:t>(3.26)</w:t>
      </w:r>
    </w:p>
    <w:p>
      <w:pPr>
        <w:pStyle w:val="BodyText"/>
        <w:spacing w:before="10"/>
        <w:rPr>
          <w:sz w:val="46"/>
        </w:rPr>
      </w:pPr>
    </w:p>
    <w:p>
      <w:pPr>
        <w:pStyle w:val="BodyText"/>
        <w:tabs>
          <w:tab w:pos="1691" w:val="left" w:leader="none"/>
        </w:tabs>
        <w:spacing w:line="391" w:lineRule="auto"/>
        <w:ind w:left="160" w:right="1437"/>
      </w:pPr>
      <w:r>
        <w:rPr>
          <w:w w:val="110"/>
        </w:rPr>
        <w:t>where</w:t>
      </w:r>
      <w:r>
        <w:rPr>
          <w:spacing w:val="-1"/>
          <w:w w:val="110"/>
        </w:rPr>
        <w:t> </w:t>
      </w:r>
      <w:r>
        <w:rPr>
          <w:rFonts w:ascii="Calibri" w:hAnsi="Calibri" w:cs="Calibri" w:eastAsia="Calibri"/>
          <w:i/>
          <w:iCs/>
          <w:w w:val="110"/>
        </w:rPr>
        <w:t>ϕ</w:t>
      </w:r>
      <w:r>
        <w:rPr>
          <w:rFonts w:ascii="Calibri" w:hAnsi="Calibri" w:cs="Calibri" w:eastAsia="Calibri"/>
          <w:w w:val="110"/>
        </w:rPr>
        <w:t>(</w:t>
      </w:r>
      <w:r>
        <w:rPr>
          <w:rFonts w:ascii="Calibri" w:hAnsi="Calibri" w:cs="Calibri" w:eastAsia="Calibri"/>
          <w:i/>
          <w:iCs/>
          <w:w w:val="110"/>
        </w:rPr>
        <w:t>w</w:t>
      </w:r>
      <w:r>
        <w:rPr>
          <w:rFonts w:ascii="Calibri" w:hAnsi="Calibri" w:cs="Calibri" w:eastAsia="Calibri"/>
          <w:w w:val="110"/>
        </w:rPr>
        <w:t>)</w:t>
      </w:r>
      <w:r>
        <w:rPr>
          <w:rFonts w:ascii="Calibri" w:hAnsi="Calibri" w:cs="Calibri" w:eastAsia="Calibri"/>
          <w:i/>
          <w:iCs/>
          <w:w w:val="110"/>
        </w:rPr>
        <w:t>,</w:t>
        <w:tab/>
      </w:r>
      <w:r>
        <w:rPr>
          <w:rFonts w:ascii="Calibri" w:hAnsi="Calibri" w:cs="Calibri" w:eastAsia="Calibri"/>
          <w:i/>
          <w:iCs/>
          <w:w w:val="105"/>
        </w:rPr>
        <w:t>π</w:t>
      </w:r>
      <w:r>
        <w:rPr>
          <w:rFonts w:ascii="Calibri" w:hAnsi="Calibri" w:cs="Calibri" w:eastAsia="Calibri"/>
          <w:w w:val="105"/>
        </w:rPr>
        <w:t>(</w:t>
      </w:r>
      <w:r>
        <w:rPr>
          <w:rFonts w:ascii="Calibri" w:hAnsi="Calibri" w:cs="Calibri" w:eastAsia="Calibri"/>
          <w:i/>
          <w:iCs/>
          <w:w w:val="105"/>
        </w:rPr>
        <w:t>w</w:t>
      </w:r>
      <w:r>
        <w:rPr>
          <w:rFonts w:ascii="Calibri" w:hAnsi="Calibri" w:cs="Calibri" w:eastAsia="Calibri"/>
          <w:w w:val="105"/>
        </w:rPr>
        <w:t>)</w:t>
      </w:r>
      <w:r>
        <w:rPr>
          <w:w w:val="105"/>
        </w:rPr>
        <w:t>,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4"/>
          <w:w w:val="105"/>
        </w:rPr>
        <w:t> </w:t>
      </w:r>
      <w:r>
        <w:rPr>
          <w:w w:val="105"/>
        </w:rPr>
        <w:t>defined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equations</w:t>
      </w:r>
      <w:r>
        <w:rPr>
          <w:spacing w:val="4"/>
          <w:w w:val="105"/>
        </w:rPr>
        <w:t> </w:t>
      </w:r>
      <w:hyperlink w:history="true" w:anchor="_bookmark69">
        <w:r>
          <w:rPr>
            <w:w w:val="105"/>
          </w:rPr>
          <w:t>(3.21),</w:t>
        </w:r>
      </w:hyperlink>
      <w:r>
        <w:rPr>
          <w:spacing w:val="11"/>
          <w:w w:val="105"/>
        </w:rPr>
        <w:t> </w:t>
      </w:r>
      <w:hyperlink w:history="true" w:anchor="_bookmark70">
        <w:r>
          <w:rPr>
            <w:w w:val="105"/>
          </w:rPr>
          <w:t>(3.23)</w:t>
        </w:r>
      </w:hyperlink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hyperlink w:history="true" w:anchor="_bookmark71">
        <w:r>
          <w:rPr>
            <w:w w:val="105"/>
          </w:rPr>
          <w:t>(3.25)</w:t>
        </w:r>
      </w:hyperlink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accordnace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-60"/>
          <w:w w:val="105"/>
        </w:rPr>
        <w:t> </w:t>
      </w:r>
      <w:r>
        <w:rPr>
          <w:w w:val="105"/>
        </w:rPr>
        <w:t>equations</w:t>
      </w:r>
      <w:r>
        <w:rPr>
          <w:spacing w:val="-10"/>
          <w:w w:val="105"/>
        </w:rPr>
        <w:t> </w:t>
      </w:r>
      <w:r>
        <w:rPr>
          <w:w w:val="105"/>
        </w:rPr>
        <w:t>(3.16)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hyperlink w:history="true" w:anchor="_bookmark67">
        <w:r>
          <w:rPr>
            <w:w w:val="105"/>
          </w:rPr>
          <w:t>(3.17).</w:t>
        </w:r>
        <w:r>
          <w:rPr>
            <w:spacing w:val="3"/>
            <w:w w:val="105"/>
          </w:rPr>
          <w:t> </w:t>
        </w:r>
      </w:hyperlink>
      <w:r>
        <w:rPr>
          <w:rFonts w:ascii="Calibri" w:hAnsi="Calibri" w:cs="Calibri" w:eastAsia="Calibri"/>
          <w:i/>
          <w:iCs/>
          <w:w w:val="105"/>
        </w:rPr>
        <w:t>K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feedback</w:t>
      </w:r>
      <w:r>
        <w:rPr>
          <w:spacing w:val="-10"/>
          <w:w w:val="105"/>
        </w:rPr>
        <w:t> </w:t>
      </w:r>
      <w:r>
        <w:rPr>
          <w:w w:val="105"/>
        </w:rPr>
        <w:t>gain</w:t>
      </w:r>
      <w:r>
        <w:rPr>
          <w:spacing w:val="-10"/>
          <w:w w:val="105"/>
        </w:rPr>
        <w:t> </w:t>
      </w:r>
      <w:r>
        <w:rPr>
          <w:w w:val="105"/>
        </w:rPr>
        <w:t>matrix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renders</w:t>
      </w:r>
      <w:r>
        <w:rPr>
          <w:spacing w:val="-10"/>
          <w:w w:val="105"/>
        </w:rPr>
        <w:t> </w:t>
      </w:r>
      <w:r>
        <w:rPr>
          <w:rFonts w:ascii="Calibri" w:hAnsi="Calibri" w:cs="Calibri" w:eastAsia="Calibri"/>
          <w:i/>
          <w:iCs/>
          <w:w w:val="105"/>
        </w:rPr>
        <w:t>A</w:t>
      </w:r>
      <w:r>
        <w:rPr>
          <w:rFonts w:ascii="Calibri" w:hAnsi="Calibri" w:cs="Calibri" w:eastAsia="Calibri"/>
          <w:i/>
          <w:iCs/>
          <w:spacing w:val="-10"/>
          <w:w w:val="105"/>
        </w:rPr>
        <w:t> </w:t>
      </w:r>
      <w:r>
        <w:rPr>
          <w:rFonts w:ascii="Calibri" w:hAnsi="Calibri" w:cs="Calibri" w:eastAsia="Calibri"/>
          <w:w w:val="105"/>
        </w:rPr>
        <w:t>+</w:t>
      </w:r>
      <w:r>
        <w:rPr>
          <w:rFonts w:ascii="Calibri" w:hAnsi="Calibri" w:cs="Calibri" w:eastAsia="Calibri"/>
          <w:spacing w:val="-9"/>
          <w:w w:val="105"/>
        </w:rPr>
        <w:t> </w:t>
      </w:r>
      <w:r>
        <w:rPr>
          <w:rFonts w:ascii="Calibri" w:hAnsi="Calibri" w:cs="Calibri" w:eastAsia="Calibri"/>
          <w:i/>
          <w:iCs/>
          <w:w w:val="105"/>
        </w:rPr>
        <w:t>BK</w:t>
      </w:r>
      <w:r>
        <w:rPr>
          <w:rFonts w:ascii="Calibri" w:hAnsi="Calibri" w:cs="Calibri" w:eastAsia="Calibri"/>
          <w:i/>
          <w:iCs/>
          <w:spacing w:val="12"/>
          <w:w w:val="105"/>
        </w:rPr>
        <w:t> </w:t>
      </w:r>
      <w:r>
        <w:rPr>
          <w:w w:val="105"/>
        </w:rPr>
        <w:t>Hurwitz</w:t>
      </w:r>
      <w:r>
        <w:rPr>
          <w:spacing w:val="-10"/>
          <w:w w:val="105"/>
        </w:rPr>
        <w:t> </w:t>
      </w:r>
      <w:r>
        <w:rPr>
          <w:w w:val="105"/>
        </w:rPr>
        <w:t>stable.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bookmarkStart w:name="_bookmark72" w:id="129"/>
      <w:bookmarkEnd w:id="129"/>
      <w:r>
        <w:rPr/>
      </w:r>
      <w:bookmarkStart w:name="_bookmark72" w:id="130"/>
      <w:bookmarkEnd w:id="130"/>
      <w:r>
        <w:rPr>
          <w:i/>
          <w:sz w:val="24"/>
        </w:rPr>
        <w:t>Observe</w:t>
      </w:r>
      <w:r>
        <w:rPr>
          <w:i/>
          <w:sz w:val="24"/>
        </w:rPr>
        <w:t>r-based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internal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RTAC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1"/>
      </w:pPr>
      <w:r>
        <w:rPr/>
        <w:t>The</w:t>
      </w:r>
      <w:r>
        <w:rPr>
          <w:spacing w:val="-3"/>
        </w:rPr>
        <w:t> </w:t>
      </w:r>
      <w:r>
        <w:rPr/>
        <w:t>observer</w:t>
      </w:r>
      <w:r>
        <w:rPr>
          <w:spacing w:val="-3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subsystem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RTAC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generally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form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</w:p>
    <w:p>
      <w:pPr>
        <w:spacing w:after="0" w:line="415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spacing w:line="842" w:lineRule="exact" w:before="0"/>
        <w:ind w:left="1938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182.347pt;margin-top:30.707035pt;width:10.5pt;height:44.65pt;mso-position-horizontal-relative:page;mso-position-vertical-relative:paragraph;z-index:-245565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912003pt;margin-top:30.707035pt;width:10.5pt;height:44.65pt;mso-position-horizontal-relative:page;mso-position-vertical-relative:paragraph;z-index:-245560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473999pt;margin-top:30.707035pt;width:10.5pt;height:44.65pt;mso-position-horizontal-relative:page;mso-position-vertical-relative:paragraph;z-index:-245555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431pt;margin-top:30.707035pt;width:10.5pt;height:44.65pt;mso-position-horizontal-relative:page;mso-position-vertical-relative:paragraph;z-index:-245550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182007pt;margin-top:34.676876pt;width:7.5pt;height:8pt;mso-position-horizontal-relative:page;mso-position-vertical-relative:paragraph;z-index:157890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bookmarkStart w:name="_bookmark73" w:id="131"/>
      <w:bookmarkEnd w:id="131"/>
      <w:r>
        <w:rPr/>
      </w:r>
      <w:r>
        <w:rPr>
          <w:rFonts w:ascii="Calibri" w:hAnsi="Calibri"/>
          <w:i/>
          <w:spacing w:val="-52"/>
          <w:w w:val="113"/>
          <w:sz w:val="24"/>
        </w:rPr>
        <w:t>ξ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spacing w:val="10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</w:t>
      </w:r>
      <w:r>
        <w:rPr>
          <w:rFonts w:ascii="Lucida Sans Unicode" w:hAnsi="Lucida Sans Unicode"/>
          <w:w w:val="87"/>
          <w:position w:val="55"/>
          <w:sz w:val="24"/>
        </w:rPr>
        <w:t></w:t>
      </w:r>
      <w:r>
        <w:rPr>
          <w:rFonts w:ascii="Calibri" w:hAnsi="Calibri"/>
          <w:i/>
          <w:w w:val="126"/>
          <w:position w:val="20"/>
          <w:sz w:val="24"/>
        </w:rPr>
        <w:t>A</w:t>
      </w:r>
      <w:r>
        <w:rPr>
          <w:rFonts w:ascii="Calibri" w:hAnsi="Calibri"/>
          <w:i/>
          <w:position w:val="20"/>
          <w:sz w:val="24"/>
        </w:rPr>
        <w:t>   </w:t>
      </w:r>
      <w:r>
        <w:rPr>
          <w:rFonts w:ascii="Calibri" w:hAnsi="Calibri"/>
          <w:i/>
          <w:spacing w:val="-18"/>
          <w:position w:val="20"/>
          <w:sz w:val="24"/>
        </w:rPr>
        <w:t> </w:t>
      </w:r>
      <w:r>
        <w:rPr>
          <w:rFonts w:ascii="Calibri" w:hAnsi="Calibri"/>
          <w:i/>
          <w:spacing w:val="14"/>
          <w:w w:val="147"/>
          <w:position w:val="20"/>
          <w:sz w:val="24"/>
        </w:rPr>
        <w:t>E</w:t>
      </w:r>
      <w:r>
        <w:rPr>
          <w:rFonts w:ascii="Lucida Sans Unicode" w:hAnsi="Lucida Sans Unicode"/>
          <w:spacing w:val="-210"/>
          <w:w w:val="87"/>
          <w:position w:val="55"/>
          <w:sz w:val="24"/>
        </w:rPr>
        <w:t></w:t>
      </w:r>
      <w:r>
        <w:rPr>
          <w:rFonts w:ascii="Lucida Sans Unicode" w:hAnsi="Lucida Sans Unicode"/>
          <w:w w:val="87"/>
          <w:position w:val="13"/>
          <w:sz w:val="24"/>
        </w:rPr>
        <w:t></w:t>
      </w:r>
      <w:r>
        <w:rPr>
          <w:rFonts w:ascii="Lucida Sans Unicode" w:hAnsi="Lucida Sans Unicode"/>
          <w:spacing w:val="-37"/>
          <w:position w:val="13"/>
          <w:sz w:val="24"/>
        </w:rPr>
        <w:t> </w:t>
      </w:r>
      <w:r>
        <w:rPr>
          <w:rFonts w:ascii="Calibri" w:hAnsi="Calibri"/>
          <w:i/>
          <w:w w:val="113"/>
          <w:sz w:val="24"/>
        </w:rPr>
        <w:t>ξ</w:t>
      </w:r>
      <w:r>
        <w:rPr>
          <w:rFonts w:ascii="Calibri" w:hAnsi="Calibri"/>
          <w:i/>
          <w:spacing w:val="10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55"/>
          <w:sz w:val="24"/>
        </w:rPr>
        <w:t></w:t>
      </w:r>
      <w:r>
        <w:rPr>
          <w:rFonts w:ascii="Lucida Sans Unicode" w:hAnsi="Lucida Sans Unicode"/>
          <w:w w:val="87"/>
          <w:position w:val="13"/>
          <w:sz w:val="24"/>
        </w:rPr>
        <w:t></w:t>
      </w:r>
      <w:r>
        <w:rPr>
          <w:rFonts w:ascii="Calibri" w:hAnsi="Calibri"/>
          <w:i/>
          <w:spacing w:val="12"/>
          <w:w w:val="136"/>
          <w:position w:val="20"/>
          <w:sz w:val="24"/>
        </w:rPr>
        <w:t>B</w:t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</w:t>
      </w:r>
      <w:r>
        <w:rPr>
          <w:rFonts w:ascii="Lucida Sans Unicode" w:hAnsi="Lucida Sans Unicode"/>
          <w:w w:val="87"/>
          <w:position w:val="55"/>
          <w:sz w:val="24"/>
        </w:rPr>
        <w:t></w:t>
      </w:r>
      <w:r>
        <w:rPr>
          <w:rFonts w:ascii="Lucida Sans Unicode" w:hAnsi="Lucida Sans Unicode"/>
          <w:spacing w:val="-37"/>
          <w:position w:val="55"/>
          <w:sz w:val="24"/>
        </w:rPr>
        <w:t> </w:t>
      </w:r>
      <w:r>
        <w:rPr>
          <w:rFonts w:ascii="Calibri" w:hAnsi="Calibri"/>
          <w:i/>
          <w:w w:val="107"/>
          <w:sz w:val="24"/>
        </w:rPr>
        <w:t>u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spacing w:val="-7"/>
          <w:w w:val="124"/>
          <w:sz w:val="24"/>
        </w:rPr>
        <w:t>(</w:t>
      </w:r>
      <w:r>
        <w:rPr>
          <w:rFonts w:ascii="Calibri" w:hAnsi="Calibri"/>
          <w:i/>
          <w:spacing w:val="-7"/>
          <w:w w:val="106"/>
          <w:sz w:val="24"/>
        </w:rPr>
        <w:t>y</w:t>
      </w:r>
    </w:p>
    <w:p>
      <w:pPr>
        <w:pStyle w:val="BodyText"/>
        <w:spacing w:before="6"/>
        <w:rPr>
          <w:rFonts w:ascii="Calibri"/>
          <w:i/>
          <w:sz w:val="2"/>
        </w:rPr>
      </w:pPr>
    </w:p>
    <w:p>
      <w:pPr>
        <w:tabs>
          <w:tab w:pos="4035" w:val="left" w:leader="none"/>
        </w:tabs>
        <w:spacing w:line="239" w:lineRule="exact"/>
        <w:ind w:left="2605" w:right="0" w:firstLine="0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25.2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360" w:val="left" w:leader="none"/>
                    </w:tabs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115"/>
                      <w:sz w:val="24"/>
                    </w:rPr>
                    <w:t>0</w:t>
                    <w:tab/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S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tab/>
      </w:r>
      <w:r>
        <w:rPr>
          <w:rFonts w:ascii="Calibri"/>
          <w:position w:val="-4"/>
          <w:sz w:val="20"/>
        </w:rPr>
        <w:pict>
          <v:shape style="width:5.8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pStyle w:val="BodyText"/>
        <w:spacing w:before="1"/>
        <w:rPr>
          <w:rFonts w:ascii="Calibri"/>
          <w:i/>
          <w:sz w:val="42"/>
        </w:rPr>
      </w:pPr>
      <w:r>
        <w:rPr/>
        <w:br w:type="column"/>
      </w:r>
      <w:r>
        <w:rPr>
          <w:rFonts w:ascii="Calibri"/>
          <w:i/>
          <w:sz w:val="42"/>
        </w:rPr>
      </w:r>
    </w:p>
    <w:p>
      <w:pPr>
        <w:pStyle w:val="ListParagraph"/>
        <w:numPr>
          <w:ilvl w:val="0"/>
          <w:numId w:val="26"/>
        </w:numPr>
        <w:tabs>
          <w:tab w:pos="413" w:val="left" w:leader="none"/>
        </w:tabs>
        <w:spacing w:line="240" w:lineRule="auto" w:before="0" w:after="0"/>
        <w:ind w:left="412" w:right="0" w:hanging="24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i/>
          <w:w w:val="110"/>
          <w:sz w:val="24"/>
        </w:rPr>
        <w:t>C</w:t>
      </w:r>
    </w:p>
    <w:p>
      <w:pPr>
        <w:pStyle w:val="BodyText"/>
        <w:spacing w:before="1"/>
        <w:rPr>
          <w:rFonts w:ascii="Calibri"/>
          <w:i/>
          <w:sz w:val="42"/>
        </w:rPr>
      </w:pPr>
      <w:r>
        <w:rPr/>
        <w:br w:type="column"/>
      </w:r>
      <w:r>
        <w:rPr>
          <w:rFonts w:ascii="Calibri"/>
          <w:i/>
          <w:sz w:val="42"/>
        </w:rPr>
      </w:r>
    </w:p>
    <w:p>
      <w:pPr>
        <w:pStyle w:val="ListParagraph"/>
        <w:numPr>
          <w:ilvl w:val="1"/>
          <w:numId w:val="26"/>
        </w:numPr>
        <w:tabs>
          <w:tab w:pos="705" w:val="left" w:leader="none"/>
        </w:tabs>
        <w:spacing w:line="240" w:lineRule="auto" w:before="0" w:after="0"/>
        <w:ind w:left="704" w:right="0" w:hanging="346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61.408997pt;margin-top:8.976586pt;width:7.5pt;height:8pt;mso-position-horizontal-relative:page;mso-position-vertical-relative:paragraph;z-index:157895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623993pt;margin-top:8.976586pt;width:7.5pt;height:8pt;mso-position-horizontal-relative:page;mso-position-vertical-relative:paragraph;z-index:-24553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885986pt;margin-top:8.976586pt;width:7.5pt;height:8pt;mso-position-horizontal-relative:page;mso-position-vertical-relative:paragraph;z-index:157905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4"/>
        </w:rPr>
        <w:t>]</w:t>
      </w:r>
      <w:r>
        <w:rPr>
          <w:rFonts w:ascii="Calibri" w:hAnsi="Calibri"/>
          <w:i/>
          <w:sz w:val="24"/>
        </w:rPr>
        <w:t>ξ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20"/>
          <w:sz w:val="24"/>
        </w:rPr>
        <w:t> </w:t>
      </w:r>
      <w:r>
        <w:rPr>
          <w:rFonts w:ascii="Calibri" w:hAnsi="Calibri"/>
          <w:i/>
          <w:sz w:val="24"/>
        </w:rPr>
        <w:t>D</w:t>
      </w:r>
    </w:p>
    <w:p>
      <w:pPr>
        <w:pStyle w:val="BodyText"/>
        <w:rPr>
          <w:rFonts w:ascii="Calibri"/>
          <w:i/>
          <w:sz w:val="28"/>
        </w:rPr>
      </w:pPr>
      <w:r>
        <w:rPr/>
        <w:br w:type="column"/>
      </w:r>
      <w:r>
        <w:rPr>
          <w:rFonts w:ascii="Calibri"/>
          <w:i/>
          <w:sz w:val="28"/>
        </w:rPr>
      </w:r>
    </w:p>
    <w:p>
      <w:pPr>
        <w:pStyle w:val="BodyText"/>
        <w:tabs>
          <w:tab w:pos="1544" w:val="left" w:leader="none"/>
        </w:tabs>
        <w:spacing w:before="207"/>
        <w:ind w:left="119"/>
      </w:pPr>
      <w:r>
        <w:rPr>
          <w:rFonts w:ascii="Calibri"/>
          <w:i/>
          <w:w w:val="110"/>
        </w:rPr>
        <w:t>u</w:t>
      </w:r>
      <w:r>
        <w:rPr>
          <w:rFonts w:ascii="Calibri"/>
          <w:w w:val="110"/>
        </w:rPr>
        <w:t>)</w:t>
        <w:tab/>
      </w:r>
      <w:r>
        <w:rPr>
          <w:w w:val="110"/>
        </w:rPr>
        <w:t>(3.27)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5264" w:space="40"/>
            <w:col w:w="645" w:space="39"/>
            <w:col w:w="1370" w:space="40"/>
            <w:col w:w="35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3"/>
        <w:ind w:left="160"/>
      </w:pPr>
      <w:r>
        <w:rPr/>
        <w:t>alternatively</w:t>
      </w:r>
      <w:r>
        <w:rPr>
          <w:spacing w:val="-10"/>
        </w:rPr>
        <w:t> </w:t>
      </w:r>
      <w:r>
        <w:rPr/>
        <w:t>given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follows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32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bookmarkStart w:name="_bookmark74" w:id="132"/>
      <w:bookmarkEnd w:id="132"/>
      <w:r>
        <w:rPr/>
      </w:r>
      <w:r>
        <w:rPr>
          <w:rFonts w:ascii="Lucida Sans Unicode" w:hAnsi="Lucida Sans Unicode"/>
          <w:sz w:val="24"/>
        </w:rPr>
        <w:t></w:t>
      </w:r>
      <w:r>
        <w:rPr>
          <w:rFonts w:ascii="Calibri" w:hAnsi="Calibri"/>
          <w:i/>
          <w:position w:val="-34"/>
          <w:sz w:val="24"/>
        </w:rPr>
        <w:t>ξ</w:t>
      </w:r>
      <w:r>
        <w:rPr>
          <w:rFonts w:ascii="Calibri" w:hAnsi="Calibri"/>
          <w:position w:val="-28"/>
          <w:sz w:val="24"/>
        </w:rPr>
        <w:t>˙</w:t>
      </w:r>
      <w:r>
        <w:rPr>
          <w:rFonts w:ascii="Calibri" w:hAnsi="Calibri"/>
          <w:position w:val="-37"/>
          <w:sz w:val="16"/>
        </w:rPr>
        <w:t>0</w:t>
      </w:r>
      <w:r>
        <w:rPr>
          <w:rFonts w:ascii="Lucida Sans Unicode" w:hAnsi="Lucida Sans Unicode"/>
          <w:sz w:val="24"/>
        </w:rPr>
        <w:t></w:t>
      </w:r>
    </w:p>
    <w:p>
      <w:pPr>
        <w:spacing w:line="132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</w:t>
      </w:r>
      <w:r>
        <w:rPr>
          <w:rFonts w:ascii="Calibri" w:hAnsi="Calibri"/>
          <w:i/>
          <w:w w:val="95"/>
          <w:position w:val="-34"/>
          <w:sz w:val="24"/>
        </w:rPr>
        <w:t>A</w:t>
      </w:r>
      <w:r>
        <w:rPr>
          <w:rFonts w:ascii="Calibri" w:hAnsi="Calibri"/>
          <w:i/>
          <w:spacing w:val="70"/>
          <w:position w:val="-34"/>
          <w:sz w:val="24"/>
        </w:rPr>
        <w:t> </w:t>
      </w:r>
      <w:r>
        <w:rPr>
          <w:rFonts w:ascii="Calibri" w:hAnsi="Calibri"/>
          <w:i/>
          <w:spacing w:val="70"/>
          <w:position w:val="-34"/>
          <w:sz w:val="24"/>
        </w:rPr>
        <w:t> </w:t>
      </w:r>
      <w:r>
        <w:rPr>
          <w:rFonts w:ascii="Calibri" w:hAnsi="Calibri"/>
          <w:i/>
          <w:w w:val="95"/>
          <w:position w:val="-34"/>
          <w:sz w:val="24"/>
        </w:rPr>
        <w:t>E</w:t>
      </w:r>
      <w:r>
        <w:rPr>
          <w:rFonts w:ascii="Lucida Sans Unicode" w:hAnsi="Lucida Sans Unicode"/>
          <w:w w:val="95"/>
          <w:sz w:val="24"/>
        </w:rPr>
        <w:t></w:t>
      </w:r>
      <w:r>
        <w:rPr>
          <w:rFonts w:ascii="Lucida Sans Unicode" w:hAnsi="Lucida Sans Unicode"/>
          <w:spacing w:val="-23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</w:t>
      </w:r>
      <w:r>
        <w:rPr>
          <w:rFonts w:ascii="Calibri" w:hAnsi="Calibri"/>
          <w:i/>
          <w:w w:val="95"/>
          <w:position w:val="-34"/>
          <w:sz w:val="24"/>
        </w:rPr>
        <w:t>ξ</w:t>
      </w:r>
      <w:r>
        <w:rPr>
          <w:rFonts w:ascii="Calibri" w:hAnsi="Calibri"/>
          <w:w w:val="95"/>
          <w:position w:val="-37"/>
          <w:sz w:val="16"/>
        </w:rPr>
        <w:t>0</w:t>
      </w:r>
      <w:r>
        <w:rPr>
          <w:rFonts w:ascii="Lucida Sans Unicode" w:hAnsi="Lucida Sans Unicode"/>
          <w:w w:val="95"/>
          <w:sz w:val="24"/>
        </w:rPr>
        <w:t></w:t>
      </w:r>
    </w:p>
    <w:p>
      <w:pPr>
        <w:spacing w:line="136" w:lineRule="auto" w:before="2"/>
        <w:ind w:left="24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</w:t>
      </w:r>
      <w:r>
        <w:rPr>
          <w:rFonts w:ascii="Calibri" w:hAnsi="Calibri"/>
          <w:i/>
          <w:w w:val="105"/>
          <w:position w:val="-34"/>
          <w:sz w:val="24"/>
        </w:rPr>
        <w:t>B</w:t>
      </w:r>
      <w:r>
        <w:rPr>
          <w:rFonts w:ascii="Lucida Sans Unicode" w:hAnsi="Lucida Sans Unicode"/>
          <w:w w:val="105"/>
          <w:sz w:val="24"/>
        </w:rPr>
        <w:t></w:t>
      </w:r>
    </w:p>
    <w:p>
      <w:pPr>
        <w:spacing w:after="0" w:line="136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2072" w:space="40"/>
            <w:col w:w="1911" w:space="39"/>
            <w:col w:w="6898"/>
          </w:cols>
        </w:sectPr>
      </w:pPr>
    </w:p>
    <w:p>
      <w:pPr>
        <w:pStyle w:val="BodyText"/>
        <w:spacing w:line="165" w:lineRule="auto"/>
        <w:ind w:left="1716"/>
        <w:rPr>
          <w:rFonts w:ascii="Lucida Sans Unicode" w:hAnsi="Lucida Sans Unicode"/>
        </w:rPr>
      </w:pPr>
      <w:r>
        <w:rPr/>
        <w:pict>
          <v:shape style="position:absolute;margin-left:147.291pt;margin-top:25.068546pt;width:9.35pt;height:12.8pt;mso-position-horizontal-relative:page;mso-position-vertical-relative:paragraph;z-index:-245570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19"/>
          <w:position w:val="-33"/>
        </w:rPr>
        <w:t>˙</w:t>
      </w:r>
      <w:r>
        <w:rPr>
          <w:rFonts w:ascii="Calibri" w:hAnsi="Calibri"/>
          <w:position w:val="-33"/>
        </w:rPr>
        <w:t> </w:t>
      </w:r>
      <w:r>
        <w:rPr>
          <w:rFonts w:ascii="Calibri" w:hAnsi="Calibri"/>
          <w:spacing w:val="-27"/>
          <w:position w:val="-33"/>
        </w:rPr>
        <w:t> </w:t>
      </w:r>
      <w:r>
        <w:rPr>
          <w:rFonts w:ascii="Lucida Sans Unicode" w:hAnsi="Lucida Sans Unicode"/>
          <w:spacing w:val="-210"/>
          <w:w w:val="87"/>
        </w:rPr>
        <w:t></w:t>
      </w:r>
      <w:r>
        <w:rPr>
          <w:rFonts w:ascii="Lucida Sans Unicode" w:hAnsi="Lucida Sans Unicode"/>
          <w:w w:val="87"/>
          <w:position w:val="-14"/>
        </w:rPr>
        <w:t></w:t>
      </w:r>
      <w:r>
        <w:rPr>
          <w:rFonts w:ascii="Lucida Sans Unicode" w:hAnsi="Lucida Sans Unicode"/>
          <w:spacing w:val="-10"/>
          <w:position w:val="-14"/>
        </w:rPr>
        <w:t> </w:t>
      </w:r>
      <w:r>
        <w:rPr>
          <w:rFonts w:ascii="Calibri" w:hAnsi="Calibri"/>
          <w:w w:val="152"/>
          <w:position w:val="-12"/>
        </w:rPr>
        <w:t>=</w:t>
      </w:r>
      <w:r>
        <w:rPr>
          <w:rFonts w:ascii="Calibri" w:hAnsi="Calibri"/>
          <w:spacing w:val="12"/>
          <w:position w:val="-12"/>
        </w:rPr>
        <w:t> </w:t>
      </w:r>
      <w:r>
        <w:rPr>
          <w:rFonts w:ascii="Lucida Sans Unicode" w:hAnsi="Lucida Sans Unicode"/>
          <w:spacing w:val="-220"/>
          <w:w w:val="87"/>
        </w:rPr>
        <w:t></w:t>
      </w:r>
      <w:r>
        <w:rPr>
          <w:rFonts w:ascii="Lucida Sans Unicode" w:hAnsi="Lucida Sans Unicode"/>
          <w:spacing w:val="-10"/>
          <w:w w:val="87"/>
          <w:position w:val="-14"/>
        </w:rPr>
        <w:t></w:t>
      </w:r>
    </w:p>
    <w:p>
      <w:pPr>
        <w:tabs>
          <w:tab w:pos="349" w:val="left" w:leader="none"/>
        </w:tabs>
        <w:spacing w:line="653" w:lineRule="exact" w:before="0"/>
        <w:ind w:left="-1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96"/>
          <w:sz w:val="24"/>
        </w:rPr>
        <w:t>0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w w:val="132"/>
          <w:sz w:val="24"/>
        </w:rPr>
        <w:t>S</w:t>
      </w:r>
      <w:r>
        <w:rPr>
          <w:rFonts w:ascii="Calibri" w:hAnsi="Calibri"/>
          <w:i/>
          <w:spacing w:val="-26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41"/>
          <w:sz w:val="24"/>
        </w:rPr>
        <w:t></w:t>
      </w:r>
      <w:r>
        <w:rPr>
          <w:rFonts w:ascii="Lucida Sans Unicode" w:hAnsi="Lucida Sans Unicode"/>
          <w:w w:val="87"/>
          <w:position w:val="25"/>
          <w:sz w:val="24"/>
        </w:rPr>
        <w:t></w:t>
      </w:r>
    </w:p>
    <w:p>
      <w:pPr>
        <w:pStyle w:val="BodyText"/>
        <w:spacing w:line="165" w:lineRule="auto"/>
        <w:ind w:left="366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14"/>
        </w:rPr>
        <w:t></w:t>
      </w:r>
      <w:r>
        <w:rPr>
          <w:rFonts w:ascii="Lucida Sans Unicode" w:hAnsi="Lucida Sans Unicode"/>
          <w:w w:val="87"/>
        </w:rPr>
        <w:t></w:t>
      </w:r>
      <w:r>
        <w:rPr>
          <w:rFonts w:ascii="Lucida Sans Unicode" w:hAnsi="Lucida Sans Unicode"/>
          <w:spacing w:val="-23"/>
        </w:rPr>
        <w:t> </w:t>
      </w:r>
      <w:r>
        <w:rPr>
          <w:rFonts w:ascii="Calibri" w:hAnsi="Calibri"/>
          <w:w w:val="152"/>
          <w:position w:val="-12"/>
        </w:rPr>
        <w:t>+</w:t>
      </w:r>
      <w:r>
        <w:rPr>
          <w:rFonts w:ascii="Calibri" w:hAnsi="Calibri"/>
          <w:spacing w:val="-1"/>
          <w:position w:val="-12"/>
        </w:rPr>
        <w:t> </w:t>
      </w:r>
      <w:r>
        <w:rPr>
          <w:rFonts w:ascii="Lucida Sans Unicode" w:hAnsi="Lucida Sans Unicode"/>
          <w:spacing w:val="-210"/>
          <w:w w:val="87"/>
        </w:rPr>
        <w:t></w:t>
      </w:r>
      <w:r>
        <w:rPr>
          <w:rFonts w:ascii="Lucida Sans Unicode" w:hAnsi="Lucida Sans Unicode"/>
          <w:w w:val="87"/>
          <w:position w:val="-14"/>
        </w:rPr>
        <w:t></w:t>
      </w:r>
    </w:p>
    <w:p>
      <w:pPr>
        <w:tabs>
          <w:tab w:pos="1109" w:val="left" w:leader="none"/>
        </w:tabs>
        <w:spacing w:line="255" w:lineRule="exact"/>
        <w:ind w:left="169" w:right="-44" w:firstLine="0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9.35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  <w:r>
        <w:rPr>
          <w:rFonts w:ascii="Lucida Sans Unicode"/>
          <w:position w:val="-4"/>
          <w:sz w:val="20"/>
        </w:rPr>
        <w:tab/>
      </w:r>
      <w:r>
        <w:rPr>
          <w:rFonts w:ascii="Lucida Sans Unicode"/>
          <w:position w:val="-3"/>
          <w:sz w:val="20"/>
        </w:rPr>
        <w:pict>
          <v:shape style="width:5.8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Lucida Sans Unicode"/>
          <w:position w:val="-3"/>
          <w:sz w:val="20"/>
        </w:rPr>
      </w:r>
    </w:p>
    <w:p>
      <w:pPr>
        <w:tabs>
          <w:tab w:pos="2154" w:val="left" w:leader="none"/>
          <w:tab w:pos="4228" w:val="left" w:leader="none"/>
        </w:tabs>
        <w:spacing w:line="240" w:lineRule="auto" w:before="0"/>
        <w:ind w:left="-4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1"/>
          <w:sz w:val="24"/>
        </w:rPr>
        <w:t></w:t>
      </w:r>
      <w:r>
        <w:rPr>
          <w:rFonts w:ascii="Lucida Sans Unicode" w:hAnsi="Lucida Sans Unicode"/>
          <w:w w:val="87"/>
          <w:position w:val="13"/>
          <w:sz w:val="24"/>
        </w:rPr>
        <w:t></w:t>
      </w:r>
      <w:r>
        <w:rPr>
          <w:rFonts w:ascii="Lucida Sans Unicode" w:hAnsi="Lucida Sans Unicode"/>
          <w:spacing w:val="-37"/>
          <w:position w:val="13"/>
          <w:sz w:val="24"/>
        </w:rPr>
        <w:t> </w:t>
      </w:r>
      <w:r>
        <w:rPr>
          <w:rFonts w:ascii="Calibri" w:hAnsi="Calibri"/>
          <w:i/>
          <w:w w:val="107"/>
          <w:sz w:val="24"/>
        </w:rPr>
        <w:t>u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6"/>
          <w:sz w:val="24"/>
        </w:rPr>
        <w:t>y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w w:val="88"/>
          <w:sz w:val="24"/>
          <w:vertAlign w:val="baseline"/>
        </w:rPr>
        <w:t>[</w:t>
      </w:r>
      <w:r>
        <w:rPr>
          <w:rFonts w:ascii="Calibri" w:hAnsi="Calibri"/>
          <w:i/>
          <w:w w:val="133"/>
          <w:sz w:val="24"/>
          <w:vertAlign w:val="baseline"/>
        </w:rPr>
        <w:t>C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rFonts w:ascii="Calibri" w:hAnsi="Calibri"/>
          <w:i/>
          <w:w w:val="116"/>
          <w:sz w:val="24"/>
          <w:vertAlign w:val="baseline"/>
        </w:rPr>
        <w:t>Q</w:t>
      </w:r>
      <w:r>
        <w:rPr>
          <w:rFonts w:ascii="Calibri" w:hAnsi="Calibri"/>
          <w:i/>
          <w:spacing w:val="10"/>
          <w:w w:val="117"/>
          <w:sz w:val="24"/>
          <w:vertAlign w:val="subscript"/>
        </w:rPr>
        <w:t>m</w:t>
      </w:r>
      <w:r>
        <w:rPr>
          <w:rFonts w:ascii="Calibri" w:hAnsi="Calibri"/>
          <w:w w:val="88"/>
          <w:sz w:val="24"/>
          <w:vertAlign w:val="baseline"/>
        </w:rPr>
        <w:t>]</w:t>
      </w:r>
      <w:r>
        <w:rPr>
          <w:rFonts w:ascii="Calibri" w:hAnsi="Calibri"/>
          <w:i/>
          <w:w w:val="113"/>
          <w:sz w:val="24"/>
          <w:vertAlign w:val="baseline"/>
        </w:rPr>
        <w:t>ξ</w:t>
      </w:r>
      <w:r>
        <w:rPr>
          <w:rFonts w:ascii="Calibri" w:hAnsi="Calibri"/>
          <w:i/>
          <w:spacing w:val="10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"/>
          <w:w w:val="131"/>
          <w:sz w:val="24"/>
          <w:vertAlign w:val="baseline"/>
        </w:rPr>
        <w:t>D</w:t>
      </w:r>
      <w:r>
        <w:rPr>
          <w:rFonts w:ascii="Calibri" w:hAnsi="Calibri"/>
          <w:i/>
          <w:spacing w:val="10"/>
          <w:w w:val="117"/>
          <w:sz w:val="24"/>
          <w:vertAlign w:val="subscript"/>
        </w:rPr>
        <w:t>m</w:t>
      </w:r>
      <w:r>
        <w:rPr>
          <w:rFonts w:ascii="Calibri" w:hAnsi="Calibri"/>
          <w:i/>
          <w:w w:val="107"/>
          <w:sz w:val="24"/>
          <w:vertAlign w:val="baseline"/>
        </w:rPr>
        <w:t>u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(3.28)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2597" w:space="40"/>
            <w:col w:w="772" w:space="39"/>
            <w:col w:w="1227" w:space="39"/>
            <w:col w:w="6246"/>
          </w:cols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The</w:t>
      </w:r>
      <w:r>
        <w:rPr>
          <w:spacing w:val="-3"/>
        </w:rPr>
        <w:t> </w:t>
      </w:r>
      <w:r>
        <w:rPr/>
        <w:t>internal</w:t>
      </w:r>
      <w:r>
        <w:rPr>
          <w:spacing w:val="-3"/>
        </w:rPr>
        <w:t> </w:t>
      </w:r>
      <w:r>
        <w:rPr/>
        <w:t>IMP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played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section</w:t>
      </w:r>
      <w:r>
        <w:rPr>
          <w:spacing w:val="-3"/>
        </w:rPr>
        <w:t> </w:t>
      </w:r>
      <w:hyperlink w:history="true" w:anchor="_bookmark22">
        <w:r>
          <w:rPr/>
          <w:t>2.2.1.1.</w:t>
        </w:r>
        <w:r>
          <w:rPr>
            <w:spacing w:val="13"/>
          </w:rPr>
          <w:t> </w:t>
        </w:r>
      </w:hyperlink>
      <w:r>
        <w:rPr/>
        <w:t>However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equation </w:t>
      </w:r>
      <w:hyperlink w:history="true" w:anchor="_bookmark73">
        <w:r>
          <w:rPr/>
          <w:t>(3.27), </w:t>
        </w:r>
      </w:hyperlink>
      <w:r>
        <w:rPr/>
        <w:t>according to Serrani (2005) consists of not just an observer estimator, but can be</w:t>
      </w:r>
      <w:r>
        <w:rPr>
          <w:spacing w:val="-57"/>
        </w:rPr>
        <w:t> </w:t>
      </w:r>
      <w:r>
        <w:rPr>
          <w:w w:val="95"/>
        </w:rPr>
        <w:t>precisely divided into two parts given in equation (3.28); an internal model or steady state generator</w:t>
      </w:r>
      <w:r>
        <w:rPr>
          <w:spacing w:val="1"/>
          <w:w w:val="95"/>
        </w:rPr>
        <w:t> </w:t>
      </w:r>
      <w:r>
        <w:rPr/>
        <w:t>and a stabilizer. In a nutshell, the estimator is an interconnection between an internal model and a</w:t>
      </w:r>
      <w:r>
        <w:rPr>
          <w:spacing w:val="-57"/>
        </w:rPr>
        <w:t> </w:t>
      </w:r>
      <w:r>
        <w:rPr/>
        <w:t>stabilizer(Serrani,</w:t>
      </w:r>
      <w:r>
        <w:rPr>
          <w:spacing w:val="-2"/>
        </w:rPr>
        <w:t> </w:t>
      </w:r>
      <w:r>
        <w:rPr/>
        <w:t>2005).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Practicability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compensator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Finally the test for practicabilty of the designed compensator is made with respect to the closed</w:t>
      </w:r>
      <w:r>
        <w:rPr>
          <w:spacing w:val="1"/>
        </w:rPr>
        <w:t> </w:t>
      </w:r>
      <w:r>
        <w:rPr/>
        <w:t>loop system formed by the plant and observer This test has been referenced in equation (</w:t>
      </w:r>
      <w:r>
        <w:rPr>
          <w:b/>
        </w:rPr>
        <w:t>??</w:t>
      </w:r>
      <w:r>
        <w:rPr/>
        <w:t>). The</w:t>
      </w:r>
      <w:r>
        <w:rPr>
          <w:spacing w:val="-57"/>
        </w:rPr>
        <w:t> </w:t>
      </w:r>
      <w:r>
        <w:rPr/>
        <w:t>test</w:t>
      </w:r>
      <w:r>
        <w:rPr>
          <w:spacing w:val="-2"/>
        </w:rPr>
        <w:t> </w:t>
      </w:r>
      <w:r>
        <w:rPr/>
        <w:t>basically</w:t>
      </w:r>
      <w:r>
        <w:rPr>
          <w:spacing w:val="-2"/>
        </w:rPr>
        <w:t> </w:t>
      </w:r>
      <w:r>
        <w:rPr/>
        <w:t>reduces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eigenvalue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matrix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4255" w:val="left" w:leader="none"/>
          <w:tab w:pos="5281" w:val="left" w:leader="none"/>
        </w:tabs>
        <w:spacing w:line="240" w:lineRule="auto" w:before="0"/>
        <w:ind w:left="3786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259.790009pt;margin-top:36.636597pt;width:13.2pt;height:8pt;mso-position-horizontal-relative:page;mso-position-vertical-relative:paragraph;z-index:-245509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sz w:val="16"/>
                    </w:rPr>
                    <w:t>c</w:t>
                  </w:r>
                  <w:r>
                    <w:rPr>
                      <w:rFonts w:ascii="Calibri"/>
                      <w:i/>
                      <w:smallCaps/>
                      <w:sz w:val="16"/>
                    </w:rPr>
                    <w:t>ll</w:t>
                  </w:r>
                  <w:r>
                    <w:rPr>
                      <w:rFonts w:ascii="Calibri"/>
                      <w:i/>
                      <w:smallCaps w:val="0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209991pt;margin-top:32.667755pt;width:51.95pt;height:44.65pt;mso-position-horizontal-relative:page;mso-position-vertical-relative:paragraph;z-index:-24550400" type="#_x0000_t202" filled="false" stroked="false">
            <v:textbox inset="0,0,0,0">
              <w:txbxContent>
                <w:p>
                  <w:pPr>
                    <w:tabs>
                      <w:tab w:pos="886" w:val="left" w:leader="none"/>
                    </w:tabs>
                    <w:spacing w:line="502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25"/>
                      <w:position w:val="25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</w:rPr>
                    <w:t>GC</w:t>
                    <w:tab/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218994pt;margin-top:32.667755pt;width:10.5pt;height:44.65pt;mso-position-horizontal-relative:page;mso-position-vertical-relative:paragraph;z-index:-245498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69"/>
          <w:position w:val="-19"/>
          <w:sz w:val="24"/>
        </w:rPr>
        <w:t>J</w:t>
      </w:r>
      <w:r>
        <w:rPr>
          <w:rFonts w:ascii="Calibri" w:hAnsi="Calibri"/>
          <w:i/>
          <w:position w:val="-19"/>
          <w:sz w:val="24"/>
        </w:rPr>
        <w:tab/>
      </w:r>
      <w:r>
        <w:rPr>
          <w:rFonts w:ascii="Calibri" w:hAnsi="Calibri"/>
          <w:w w:val="152"/>
          <w:position w:val="-19"/>
          <w:sz w:val="24"/>
        </w:rPr>
        <w:t>=</w:t>
      </w:r>
      <w:r>
        <w:rPr>
          <w:rFonts w:ascii="Calibri" w:hAnsi="Calibri"/>
          <w:spacing w:val="12"/>
          <w:position w:val="-19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35"/>
          <w:sz w:val="24"/>
        </w:rPr>
        <w:t></w:t>
      </w:r>
      <w:r>
        <w:rPr>
          <w:rFonts w:ascii="Lucida Sans Unicode" w:hAnsi="Lucida Sans Unicode"/>
          <w:w w:val="87"/>
          <w:position w:val="-6"/>
          <w:sz w:val="24"/>
        </w:rPr>
        <w:t></w:t>
      </w:r>
      <w:r>
        <w:rPr>
          <w:rFonts w:ascii="Lucida Sans Unicode" w:hAnsi="Lucida Sans Unicode"/>
          <w:spacing w:val="20"/>
          <w:position w:val="-6"/>
          <w:sz w:val="24"/>
        </w:rPr>
        <w:t> </w:t>
      </w:r>
      <w:r>
        <w:rPr>
          <w:rFonts w:ascii="Calibri" w:hAnsi="Calibri"/>
          <w:i/>
          <w:w w:val="126"/>
          <w:sz w:val="24"/>
        </w:rPr>
        <w:t>A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pacing w:val="7"/>
          <w:w w:val="136"/>
          <w:sz w:val="24"/>
        </w:rPr>
        <w:t>B</w:t>
      </w:r>
      <w:r>
        <w:rPr>
          <w:rFonts w:ascii="Calibri" w:hAnsi="Calibri"/>
          <w:i/>
          <w:spacing w:val="13"/>
          <w:w w:val="129"/>
          <w:sz w:val="24"/>
        </w:rPr>
        <w:t>H</w:t>
      </w:r>
      <w:r>
        <w:rPr>
          <w:rFonts w:ascii="Lucida Sans Unicode" w:hAnsi="Lucida Sans Unicode"/>
          <w:spacing w:val="-215"/>
          <w:w w:val="87"/>
          <w:position w:val="35"/>
          <w:sz w:val="24"/>
        </w:rPr>
        <w:t></w:t>
      </w:r>
      <w:r>
        <w:rPr>
          <w:rFonts w:ascii="Lucida Sans Unicode" w:hAnsi="Lucida Sans Unicode"/>
          <w:spacing w:val="-5"/>
          <w:w w:val="87"/>
          <w:position w:val="-6"/>
          <w:sz w:val="24"/>
        </w:rPr>
        <w:t></w:t>
      </w:r>
    </w:p>
    <w:p>
      <w:pPr>
        <w:pStyle w:val="BodyText"/>
        <w:spacing w:before="15"/>
        <w:rPr>
          <w:rFonts w:ascii="Lucida Sans Unicode"/>
          <w:sz w:val="35"/>
        </w:rPr>
      </w:pPr>
      <w:r>
        <w:rPr/>
        <w:br w:type="column"/>
      </w:r>
      <w:r>
        <w:rPr>
          <w:rFonts w:ascii="Lucida Sans Unicode"/>
          <w:sz w:val="35"/>
        </w:rPr>
      </w:r>
    </w:p>
    <w:p>
      <w:pPr>
        <w:pStyle w:val="BodyText"/>
        <w:ind w:left="3008"/>
      </w:pPr>
      <w:r>
        <w:rPr/>
        <w:t>(3.29)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894" w:space="40"/>
            <w:col w:w="5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15" w:lineRule="auto" w:before="236"/>
        <w:ind w:left="160" w:right="1438"/>
        <w:jc w:val="both"/>
      </w:pPr>
      <w:r>
        <w:rPr/>
        <w:t>where having each eigenvalue in the LHCP means the successful design of the output regulator.</w:t>
      </w:r>
      <w:r>
        <w:rPr>
          <w:spacing w:val="1"/>
        </w:rPr>
        <w:t> </w:t>
      </w:r>
      <w:r>
        <w:rPr/>
        <w:t>This Hurwitz test remains applicable to any system being stabilized by output error feedback ob-</w:t>
      </w:r>
      <w:r>
        <w:rPr>
          <w:spacing w:val="1"/>
        </w:rPr>
        <w:t> </w:t>
      </w:r>
      <w:r>
        <w:rPr/>
        <w:t>server regulation (Serrani, 2005). The implication were, conditions for an asymptotic regulation</w:t>
      </w:r>
      <w:r>
        <w:rPr>
          <w:spacing w:val="1"/>
        </w:rPr>
        <w:t> </w:t>
      </w:r>
      <w:r>
        <w:rPr/>
        <w:t>has been met and unique solutions were found for the FBI regulator equations </w:t>
      </w:r>
      <w:hyperlink w:history="true" w:anchor="_bookmark67">
        <w:r>
          <w:rPr/>
          <w:t>(3.17) </w:t>
        </w:r>
      </w:hyperlink>
      <w:r>
        <w:rPr/>
        <w:t>or equiva-</w:t>
      </w:r>
      <w:r>
        <w:rPr>
          <w:spacing w:val="1"/>
        </w:rPr>
        <w:t> </w:t>
      </w:r>
      <w:r>
        <w:rPr/>
        <w:t>lently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hyperlink w:history="true" w:anchor="_bookmark68">
        <w:r>
          <w:rPr/>
          <w:t>(3.19).</w:t>
        </w:r>
      </w:hyperlink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RTAC Parameters" w:id="133"/>
      <w:bookmarkEnd w:id="133"/>
      <w:r>
        <w:rPr>
          <w:b w:val="0"/>
        </w:rPr>
      </w:r>
      <w:bookmarkStart w:name="_bookmark75" w:id="134"/>
      <w:bookmarkEnd w:id="134"/>
      <w:r>
        <w:rPr>
          <w:b w:val="0"/>
        </w:rPr>
      </w:r>
      <w:bookmarkStart w:name="_bookmark75" w:id="135"/>
      <w:bookmarkEnd w:id="135"/>
      <w:r>
        <w:rPr>
          <w:spacing w:val="-4"/>
        </w:rPr>
        <w:t>R</w:t>
      </w:r>
      <w:r>
        <w:rPr>
          <w:spacing w:val="-4"/>
        </w:rPr>
        <w:t>TAC</w:t>
      </w:r>
      <w:r>
        <w:rPr>
          <w:spacing w:val="-11"/>
        </w:rPr>
        <w:t> </w:t>
      </w:r>
      <w:r>
        <w:rPr>
          <w:spacing w:val="-3"/>
        </w:rPr>
        <w:t>Parameters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The parameters for the underactuated RTAC system were adopted from two main literature. Avis</w:t>
      </w:r>
      <w:r>
        <w:rPr>
          <w:spacing w:val="-57"/>
        </w:rPr>
        <w:t> </w:t>
      </w:r>
      <w:r>
        <w:rPr>
          <w:i/>
          <w:w w:val="95"/>
        </w:rPr>
        <w:t>et</w:t>
      </w:r>
      <w:r>
        <w:rPr>
          <w:i/>
          <w:spacing w:val="22"/>
          <w:w w:val="95"/>
        </w:rPr>
        <w:t> </w:t>
      </w:r>
      <w:r>
        <w:rPr>
          <w:i/>
          <w:w w:val="95"/>
        </w:rPr>
        <w:t>al.</w:t>
      </w:r>
      <w:r>
        <w:rPr>
          <w:w w:val="95"/>
        </w:rPr>
        <w:t>,(2010)</w:t>
      </w:r>
      <w:r>
        <w:rPr>
          <w:spacing w:val="22"/>
          <w:w w:val="95"/>
        </w:rPr>
        <w:t> </w:t>
      </w:r>
      <w:r>
        <w:rPr>
          <w:w w:val="95"/>
        </w:rPr>
        <w:t>addressed</w:t>
      </w:r>
      <w:r>
        <w:rPr>
          <w:spacing w:val="23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comparison</w:t>
      </w:r>
      <w:r>
        <w:rPr>
          <w:spacing w:val="22"/>
          <w:w w:val="95"/>
        </w:rPr>
        <w:t> </w:t>
      </w:r>
      <w:r>
        <w:rPr>
          <w:w w:val="95"/>
        </w:rPr>
        <w:t>of</w:t>
      </w:r>
      <w:r>
        <w:rPr>
          <w:spacing w:val="22"/>
          <w:w w:val="95"/>
        </w:rPr>
        <w:t> </w:t>
      </w:r>
      <w:r>
        <w:rPr>
          <w:w w:val="95"/>
        </w:rPr>
        <w:t>different</w:t>
      </w:r>
      <w:r>
        <w:rPr>
          <w:spacing w:val="23"/>
          <w:w w:val="95"/>
        </w:rPr>
        <w:t> </w:t>
      </w:r>
      <w:r>
        <w:rPr>
          <w:w w:val="95"/>
        </w:rPr>
        <w:t>control</w:t>
      </w:r>
      <w:r>
        <w:rPr>
          <w:spacing w:val="22"/>
          <w:w w:val="95"/>
        </w:rPr>
        <w:t> </w:t>
      </w:r>
      <w:r>
        <w:rPr>
          <w:w w:val="95"/>
        </w:rPr>
        <w:t>laws</w:t>
      </w:r>
      <w:r>
        <w:rPr>
          <w:spacing w:val="22"/>
          <w:w w:val="95"/>
        </w:rPr>
        <w:t> </w:t>
      </w:r>
      <w:r>
        <w:rPr>
          <w:w w:val="95"/>
        </w:rPr>
        <w:t>for</w:t>
      </w:r>
      <w:r>
        <w:rPr>
          <w:spacing w:val="23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RTAC</w:t>
      </w:r>
      <w:r>
        <w:rPr>
          <w:spacing w:val="22"/>
          <w:w w:val="95"/>
        </w:rPr>
        <w:t> </w:t>
      </w:r>
      <w:r>
        <w:rPr>
          <w:w w:val="95"/>
        </w:rPr>
        <w:t>system</w:t>
      </w:r>
      <w:r>
        <w:rPr>
          <w:spacing w:val="23"/>
          <w:w w:val="95"/>
        </w:rPr>
        <w:t> </w:t>
      </w:r>
      <w:r>
        <w:rPr>
          <w:w w:val="95"/>
        </w:rPr>
        <w:t>while</w:t>
      </w:r>
      <w:r>
        <w:rPr>
          <w:spacing w:val="22"/>
          <w:w w:val="95"/>
        </w:rPr>
        <w:t> </w:t>
      </w:r>
      <w:r>
        <w:rPr>
          <w:w w:val="95"/>
        </w:rPr>
        <w:t>Sun</w:t>
      </w:r>
      <w:r>
        <w:rPr>
          <w:spacing w:val="2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54"/>
          <w:w w:val="95"/>
        </w:rPr>
        <w:t> </w:t>
      </w:r>
      <w:r>
        <w:rPr>
          <w:i/>
        </w:rPr>
        <w:t>al.</w:t>
      </w:r>
      <w:r>
        <w:rPr/>
        <w:t>,</w:t>
      </w:r>
      <w:r>
        <w:rPr>
          <w:spacing w:val="-5"/>
        </w:rPr>
        <w:t> </w:t>
      </w:r>
      <w:r>
        <w:rPr/>
        <w:t>(2016)</w:t>
      </w:r>
      <w:r>
        <w:rPr>
          <w:spacing w:val="-5"/>
        </w:rPr>
        <w:t> </w:t>
      </w:r>
      <w:r>
        <w:rPr/>
        <w:t>addressed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nonlinear</w:t>
      </w:r>
      <w:r>
        <w:rPr>
          <w:spacing w:val="-5"/>
        </w:rPr>
        <w:t> </w:t>
      </w:r>
      <w:r>
        <w:rPr/>
        <w:t>continuous</w:t>
      </w:r>
      <w:r>
        <w:rPr>
          <w:spacing w:val="-6"/>
        </w:rPr>
        <w:t> </w:t>
      </w:r>
      <w:r>
        <w:rPr/>
        <w:t>global</w:t>
      </w:r>
      <w:r>
        <w:rPr>
          <w:spacing w:val="-5"/>
        </w:rPr>
        <w:t> </w:t>
      </w:r>
      <w:r>
        <w:rPr/>
        <w:t>stabilization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RTAC</w:t>
      </w:r>
      <w:r>
        <w:rPr>
          <w:spacing w:val="-5"/>
        </w:rPr>
        <w:t> </w:t>
      </w:r>
      <w:r>
        <w:rPr/>
        <w:t>system.</w:t>
      </w:r>
      <w:r>
        <w:rPr>
          <w:spacing w:val="12"/>
        </w:rPr>
        <w:t> </w:t>
      </w:r>
      <w:r>
        <w:rPr/>
        <w:t>Table</w:t>
      </w:r>
      <w:r>
        <w:rPr>
          <w:spacing w:val="-5"/>
        </w:rPr>
        <w:t> </w:t>
      </w:r>
      <w:hyperlink w:history="true" w:anchor="_bookmark76">
        <w:r>
          <w:rPr/>
          <w:t>3.1</w:t>
        </w:r>
      </w:hyperlink>
      <w:r>
        <w:rPr>
          <w:spacing w:val="-58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RTAC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Nersesov</w:t>
      </w:r>
      <w:r>
        <w:rPr>
          <w:spacing w:val="-2"/>
        </w:rPr>
        <w:t> </w:t>
      </w:r>
      <w:r>
        <w:rPr>
          <w:i/>
        </w:rPr>
        <w:t>et.</w:t>
      </w:r>
      <w:r>
        <w:rPr>
          <w:i/>
          <w:spacing w:val="13"/>
        </w:rPr>
        <w:t> </w:t>
      </w:r>
      <w:r>
        <w:rPr>
          <w:i/>
        </w:rPr>
        <w:t>al.,</w:t>
      </w:r>
      <w:r>
        <w:rPr/>
        <w:t>2010.</w:t>
      </w:r>
    </w:p>
    <w:p>
      <w:pPr>
        <w:spacing w:after="0" w:line="415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8"/>
        <w:ind w:left="1930"/>
      </w:pPr>
      <w:bookmarkStart w:name="_bookmark76" w:id="136"/>
      <w:bookmarkEnd w:id="136"/>
      <w:r>
        <w:rPr/>
      </w:r>
      <w:r>
        <w:rPr/>
        <w:t>Table</w:t>
      </w:r>
      <w:r>
        <w:rPr>
          <w:spacing w:val="-14"/>
        </w:rPr>
        <w:t> </w:t>
      </w:r>
      <w:r>
        <w:rPr/>
        <w:t>3.1:</w:t>
      </w:r>
      <w:r>
        <w:rPr>
          <w:spacing w:val="-2"/>
        </w:rPr>
        <w:t> </w:t>
      </w:r>
      <w:r>
        <w:rPr/>
        <w:t>Table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RTAC</w:t>
      </w:r>
      <w:r>
        <w:rPr>
          <w:spacing w:val="-13"/>
        </w:rPr>
        <w:t> </w:t>
      </w:r>
      <w:r>
        <w:rPr/>
        <w:t>Parameters</w:t>
      </w:r>
      <w:r>
        <w:rPr>
          <w:spacing w:val="-14"/>
        </w:rPr>
        <w:t> </w:t>
      </w:r>
      <w:r>
        <w:rPr/>
        <w:t>(Nersesov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/>
        <w:t>,</w:t>
      </w:r>
      <w:r>
        <w:rPr>
          <w:spacing w:val="-13"/>
        </w:rPr>
        <w:t> </w:t>
      </w:r>
      <w:r>
        <w:rPr/>
        <w:t>2010)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2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3"/>
        <w:gridCol w:w="1205"/>
        <w:gridCol w:w="1136"/>
        <w:gridCol w:w="814"/>
      </w:tblGrid>
      <w:tr>
        <w:trPr>
          <w:trHeight w:val="291" w:hRule="atLeast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Description</w:t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90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Parameter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Value</w:t>
            </w: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 w:righ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Units</w:t>
            </w:r>
          </w:p>
        </w:tc>
      </w:tr>
      <w:tr>
        <w:trPr>
          <w:trHeight w:val="283" w:hRule="atLeast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mass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M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1.7428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9" w:lineRule="exact"/>
              <w:ind w:left="100" w:righ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kg</w:t>
            </w:r>
          </w:p>
        </w:tc>
      </w:tr>
      <w:tr>
        <w:trPr>
          <w:trHeight w:val="288" w:hRule="atLeast"/>
        </w:trPr>
        <w:tc>
          <w:tcPr>
            <w:tcW w:w="18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Eccentric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mass</w:t>
            </w:r>
          </w:p>
        </w:tc>
        <w:tc>
          <w:tcPr>
            <w:tcW w:w="12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m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0.2739</w:t>
            </w:r>
          </w:p>
        </w:tc>
        <w:tc>
          <w:tcPr>
            <w:tcW w:w="8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9" w:lineRule="exact"/>
              <w:ind w:left="100" w:righ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kg</w:t>
            </w:r>
          </w:p>
        </w:tc>
      </w:tr>
      <w:tr>
        <w:trPr>
          <w:trHeight w:val="288" w:hRule="atLeast"/>
        </w:trPr>
        <w:tc>
          <w:tcPr>
            <w:tcW w:w="18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Arm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eccentricity</w:t>
            </w:r>
          </w:p>
        </w:tc>
        <w:tc>
          <w:tcPr>
            <w:tcW w:w="12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0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0.0537</w:t>
            </w:r>
          </w:p>
        </w:tc>
        <w:tc>
          <w:tcPr>
            <w:tcW w:w="8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9" w:lineRule="exact"/>
              <w:ind w:right="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m</w:t>
            </w:r>
          </w:p>
        </w:tc>
      </w:tr>
      <w:tr>
        <w:trPr>
          <w:trHeight w:val="288" w:hRule="atLeast"/>
        </w:trPr>
        <w:tc>
          <w:tcPr>
            <w:tcW w:w="18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Arm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inertia</w:t>
            </w:r>
          </w:p>
        </w:tc>
        <w:tc>
          <w:tcPr>
            <w:tcW w:w="12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0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Ia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0.000884</w:t>
            </w:r>
          </w:p>
        </w:tc>
        <w:tc>
          <w:tcPr>
            <w:tcW w:w="8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69" w:lineRule="exact"/>
              <w:ind w:left="100" w:right="115"/>
              <w:rPr>
                <w:rFonts w:ascii="Calibri"/>
                <w:sz w:val="24"/>
              </w:rPr>
            </w:pPr>
            <w:r>
              <w:rPr>
                <w:rFonts w:ascii="Calibri"/>
                <w:i/>
                <w:w w:val="105"/>
                <w:sz w:val="24"/>
              </w:rPr>
              <w:t>kgm</w:t>
            </w:r>
            <w:r>
              <w:rPr>
                <w:rFonts w:ascii="Calibri"/>
                <w:w w:val="105"/>
                <w:sz w:val="24"/>
                <w:vertAlign w:val="superscript"/>
              </w:rPr>
              <w:t>2</w:t>
            </w:r>
          </w:p>
        </w:tc>
      </w:tr>
      <w:tr>
        <w:trPr>
          <w:trHeight w:val="308" w:hRule="atLeast"/>
        </w:trPr>
        <w:tc>
          <w:tcPr>
            <w:tcW w:w="185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Spring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stiffness</w:t>
            </w:r>
          </w:p>
        </w:tc>
        <w:tc>
          <w:tcPr>
            <w:tcW w:w="12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right="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k</w:t>
            </w:r>
          </w:p>
        </w:tc>
        <w:tc>
          <w:tcPr>
            <w:tcW w:w="11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339.4</w:t>
            </w:r>
          </w:p>
        </w:tc>
        <w:tc>
          <w:tcPr>
            <w:tcW w:w="8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86" w:lineRule="exact"/>
              <w:ind w:left="62" w:right="126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w w:val="115"/>
                <w:sz w:val="24"/>
              </w:rPr>
              <w:t>N/m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105" w:after="0"/>
        <w:ind w:left="937" w:right="0" w:hanging="778"/>
        <w:jc w:val="left"/>
      </w:pPr>
      <w:bookmarkStart w:name=" Output regulation for the CIP system" w:id="137"/>
      <w:bookmarkEnd w:id="137"/>
      <w:r>
        <w:rPr>
          <w:b w:val="0"/>
        </w:rPr>
      </w:r>
      <w:bookmarkStart w:name="_bookmark77" w:id="138"/>
      <w:bookmarkEnd w:id="138"/>
      <w:r>
        <w:rPr>
          <w:b w:val="0"/>
        </w:rPr>
      </w:r>
      <w:bookmarkStart w:name="_bookmark77" w:id="139"/>
      <w:bookmarkEnd w:id="139"/>
      <w:r>
        <w:rPr/>
        <w:t>Output</w:t>
      </w:r>
      <w:r>
        <w:rPr>
          <w:spacing w:val="-6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CIP</w:t>
      </w:r>
      <w:r>
        <w:rPr>
          <w:spacing w:val="-6"/>
        </w:rPr>
        <w:t> </w:t>
      </w:r>
      <w:r>
        <w:rPr/>
        <w:t>system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2" w:lineRule="auto" w:before="1"/>
        <w:ind w:left="160" w:right="1436"/>
      </w:pPr>
      <w:r>
        <w:rPr/>
        <w:t>The</w:t>
      </w:r>
      <w:r>
        <w:rPr>
          <w:spacing w:val="8"/>
        </w:rPr>
        <w:t> </w:t>
      </w:r>
      <w:r>
        <w:rPr/>
        <w:t>nonlinear</w:t>
      </w:r>
      <w:r>
        <w:rPr>
          <w:spacing w:val="8"/>
        </w:rPr>
        <w:t> </w:t>
      </w:r>
      <w:r>
        <w:rPr/>
        <w:t>dynamic</w:t>
      </w:r>
      <w:r>
        <w:rPr>
          <w:spacing w:val="8"/>
        </w:rPr>
        <w:t> </w:t>
      </w:r>
      <w:r>
        <w:rPr/>
        <w:t>model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CIP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adopted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Elsayed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al.</w:t>
      </w:r>
      <w:r>
        <w:rPr/>
        <w:t>,(2015).</w:t>
      </w:r>
      <w:r>
        <w:rPr>
          <w:spacing w:val="45"/>
        </w:rPr>
        <w:t> </w:t>
      </w:r>
      <w:r>
        <w:rPr/>
        <w:t>The</w:t>
      </w:r>
      <w:r>
        <w:rPr>
          <w:spacing w:val="8"/>
        </w:rPr>
        <w:t> </w:t>
      </w:r>
      <w:r>
        <w:rPr/>
        <w:t>model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the cart driven inverted </w:t>
      </w:r>
      <w:r>
        <w:rPr/>
        <w:t>pendulum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generalized</w:t>
      </w:r>
      <w:r>
        <w:rPr>
          <w:spacing w:val="-1"/>
        </w:rPr>
        <w:t> </w:t>
      </w:r>
      <w:r>
        <w:rPr/>
        <w:t>coordinates</w:t>
      </w:r>
      <w:r>
        <w:rPr>
          <w:spacing w:val="-1"/>
        </w:rPr>
        <w:t> </w:t>
      </w:r>
      <w:r>
        <w:rPr/>
        <w:t>(</w:t>
      </w:r>
      <w:r>
        <w:rPr>
          <w:rFonts w:ascii="Calibri" w:hAnsi="Calibri"/>
          <w:i/>
        </w:rPr>
        <w:t>x,</w:t>
      </w:r>
      <w:r>
        <w:rPr>
          <w:rFonts w:ascii="Calibri" w:hAnsi="Calibri"/>
          <w:i/>
          <w:spacing w:val="-15"/>
        </w:rPr>
        <w:t> </w:t>
      </w:r>
      <w:r>
        <w:rPr>
          <w:rFonts w:ascii="Calibri" w:hAnsi="Calibri"/>
          <w:i/>
        </w:rPr>
        <w:t>θ</w:t>
      </w:r>
      <w:r>
        <w:rPr>
          <w:rFonts w:ascii="Calibri" w:hAnsi="Calibri"/>
        </w:rPr>
        <w:t>)</w:t>
      </w:r>
      <w:r>
        <w:rPr>
          <w:rFonts w:ascii="Calibri" w:hAnsi="Calibri"/>
          <w:spacing w:val="5"/>
        </w:rPr>
        <w:t> </w:t>
      </w:r>
      <w:r>
        <w:rPr/>
        <w:t>was:</w:t>
      </w:r>
    </w:p>
    <w:p>
      <w:pPr>
        <w:pStyle w:val="BodyText"/>
        <w:spacing w:before="9"/>
        <w:rPr>
          <w:sz w:val="26"/>
        </w:rPr>
      </w:pPr>
    </w:p>
    <w:p>
      <w:pPr>
        <w:tabs>
          <w:tab w:pos="7502" w:val="left" w:leader="none"/>
        </w:tabs>
        <w:spacing w:before="1"/>
        <w:ind w:left="466" w:right="0" w:firstLine="0"/>
        <w:jc w:val="center"/>
        <w:rPr>
          <w:sz w:val="24"/>
        </w:rPr>
      </w:pPr>
      <w:bookmarkStart w:name="_bookmark78" w:id="140"/>
      <w:bookmarkEnd w:id="140"/>
      <w:r>
        <w:rPr/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3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108"/>
          <w:sz w:val="24"/>
        </w:rPr>
        <w:t>sin</w:t>
      </w:r>
      <w:r>
        <w:rPr>
          <w:rFonts w:ascii="Calibri" w:hAnsi="Calibri"/>
          <w:i/>
          <w:spacing w:val="6"/>
          <w:w w:val="108"/>
          <w:sz w:val="24"/>
        </w:rPr>
        <w:t>θ</w:t>
      </w:r>
      <w:r>
        <w:rPr>
          <w:rFonts w:ascii="Calibri" w:hAnsi="Calibri"/>
          <w:i/>
          <w:spacing w:val="-65"/>
          <w:w w:val="81"/>
          <w:sz w:val="24"/>
        </w:rPr>
        <w:t>θ</w:t>
      </w:r>
      <w:r>
        <w:rPr>
          <w:rFonts w:ascii="Calibri" w:hAnsi="Calibri"/>
          <w:spacing w:val="6"/>
          <w:w w:val="119"/>
          <w:position w:val="6"/>
          <w:sz w:val="24"/>
        </w:rPr>
        <w:t>˙</w:t>
      </w:r>
      <w:r>
        <w:rPr>
          <w:rFonts w:ascii="Calibri" w:hAnsi="Calibri"/>
          <w:w w:val="104"/>
          <w:position w:val="10"/>
          <w:sz w:val="16"/>
        </w:rPr>
        <w:t>2</w:t>
      </w:r>
      <w:r>
        <w:rPr>
          <w:rFonts w:ascii="Calibri" w:hAnsi="Calibri"/>
          <w:position w:val="10"/>
          <w:sz w:val="16"/>
        </w:rPr>
        <w:t> </w:t>
      </w:r>
      <w:r>
        <w:rPr>
          <w:rFonts w:ascii="Calibri" w:hAnsi="Calibri"/>
          <w:spacing w:val="-10"/>
          <w:position w:val="10"/>
          <w:sz w:val="16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w w:val="95"/>
          <w:sz w:val="24"/>
        </w:rPr>
        <w:t>cos</w:t>
      </w:r>
      <w:r>
        <w:rPr>
          <w:rFonts w:ascii="Calibri" w:hAnsi="Calibri"/>
          <w:i/>
          <w:spacing w:val="6"/>
          <w:w w:val="95"/>
          <w:sz w:val="24"/>
        </w:rPr>
        <w:t>θ</w:t>
      </w:r>
      <w:r>
        <w:rPr>
          <w:rFonts w:ascii="Calibri" w:hAnsi="Calibri"/>
          <w:i/>
          <w:spacing w:val="-91"/>
          <w:w w:val="81"/>
          <w:sz w:val="24"/>
        </w:rPr>
        <w:t>θ</w:t>
      </w:r>
      <w:r>
        <w:rPr>
          <w:rFonts w:ascii="Calibri" w:hAnsi="Calibri"/>
          <w:w w:val="124"/>
          <w:position w:val="6"/>
          <w:sz w:val="24"/>
        </w:rPr>
        <w:t>¨</w:t>
      </w:r>
      <w:r>
        <w:rPr>
          <w:rFonts w:ascii="Calibri" w:hAnsi="Calibri"/>
          <w:spacing w:val="-22"/>
          <w:position w:val="6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8"/>
          <w:w w:val="89"/>
          <w:sz w:val="24"/>
        </w:rPr>
        <w:t>ψ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09"/>
          <w:sz w:val="24"/>
        </w:rPr>
        <w:t>τ</w:t>
      </w:r>
      <w:r>
        <w:rPr>
          <w:rFonts w:ascii="Calibri" w:hAnsi="Calibri"/>
          <w:i/>
          <w:spacing w:val="25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6"/>
          <w:w w:val="97"/>
          <w:sz w:val="24"/>
        </w:rPr>
        <w:t>w</w:t>
      </w:r>
      <w:r>
        <w:rPr>
          <w:rFonts w:ascii="Calibri" w:hAnsi="Calibri"/>
          <w:w w:val="106"/>
          <w:sz w:val="24"/>
        </w:rPr>
        <w:t>1(</w:t>
      </w:r>
      <w:r>
        <w:rPr>
          <w:rFonts w:ascii="Calibri" w:hAnsi="Calibri"/>
          <w:i/>
          <w:w w:val="104"/>
          <w:sz w:val="24"/>
        </w:rPr>
        <w:t>t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(3.30)</w:t>
      </w:r>
    </w:p>
    <w:p>
      <w:pPr>
        <w:tabs>
          <w:tab w:pos="8942" w:val="left" w:leader="none"/>
        </w:tabs>
        <w:spacing w:line="552" w:lineRule="auto" w:before="143"/>
        <w:ind w:left="159" w:right="1438" w:firstLine="2051"/>
        <w:jc w:val="left"/>
        <w:rPr>
          <w:sz w:val="24"/>
          <w:szCs w:val="24"/>
        </w:rPr>
      </w:pPr>
      <w:r>
        <w:rPr>
          <w:rFonts w:ascii="Calibri" w:hAnsi="Calibri" w:cs="Calibri" w:eastAsia="Calibri"/>
          <w:w w:val="124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70"/>
          <w:sz w:val="24"/>
          <w:szCs w:val="24"/>
        </w:rPr>
        <w:t>I</w:t>
      </w:r>
      <w:r>
        <w:rPr>
          <w:rFonts w:ascii="Calibri" w:hAnsi="Calibri" w:cs="Calibri" w:eastAsia="Calibri"/>
          <w:i/>
          <w:iCs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w w:val="152"/>
          <w:sz w:val="24"/>
          <w:szCs w:val="24"/>
        </w:rPr>
        <w:t>+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1"/>
          <w:sz w:val="24"/>
          <w:szCs w:val="24"/>
        </w:rPr>
        <w:t>m</w:t>
      </w:r>
      <w:r>
        <w:rPr>
          <w:rFonts w:ascii="Calibri" w:hAnsi="Calibri" w:cs="Calibri" w:eastAsia="Calibri"/>
          <w:i/>
          <w:iCs/>
          <w:spacing w:val="5"/>
          <w:w w:val="111"/>
          <w:sz w:val="24"/>
          <w:szCs w:val="24"/>
        </w:rPr>
        <w:t>l</w:t>
      </w:r>
      <w:r>
        <w:rPr>
          <w:rFonts w:ascii="Calibri" w:hAnsi="Calibri" w:cs="Calibri" w:eastAsia="Calibri"/>
          <w:spacing w:val="10"/>
          <w:w w:val="103"/>
          <w:sz w:val="24"/>
          <w:szCs w:val="24"/>
          <w:vertAlign w:val="superscript"/>
        </w:rPr>
        <w:t>2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)</w:t>
      </w:r>
      <w:r>
        <w:rPr>
          <w:rFonts w:ascii="Calibri" w:hAnsi="Calibri" w:cs="Calibri" w:eastAsia="Calibri"/>
          <w:i/>
          <w:iCs/>
          <w:spacing w:val="-91"/>
          <w:w w:val="81"/>
          <w:sz w:val="24"/>
          <w:szCs w:val="24"/>
          <w:vertAlign w:val="baseline"/>
        </w:rPr>
        <w:t>θ</w:t>
      </w:r>
      <w:r>
        <w:rPr>
          <w:rFonts w:ascii="Calibri" w:hAnsi="Calibri" w:cs="Calibri" w:eastAsia="Calibri"/>
          <w:w w:val="124"/>
          <w:position w:val="6"/>
          <w:sz w:val="24"/>
          <w:szCs w:val="24"/>
          <w:vertAlign w:val="baseline"/>
        </w:rPr>
        <w:t>¨</w:t>
      </w:r>
      <w:r>
        <w:rPr>
          <w:rFonts w:ascii="Calibri" w:hAnsi="Calibri" w:cs="Calibri" w:eastAsia="Calibri"/>
          <w:spacing w:val="-22"/>
          <w:position w:val="6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7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23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w w:val="111"/>
          <w:sz w:val="24"/>
          <w:szCs w:val="24"/>
          <w:vertAlign w:val="baseline"/>
        </w:rPr>
        <w:t>m</w:t>
      </w:r>
      <w:r>
        <w:rPr>
          <w:rFonts w:ascii="Calibri" w:hAnsi="Calibri" w:cs="Calibri" w:eastAsia="Calibri"/>
          <w:i/>
          <w:iCs/>
          <w:spacing w:val="5"/>
          <w:w w:val="111"/>
          <w:sz w:val="24"/>
          <w:szCs w:val="24"/>
          <w:vertAlign w:val="baseline"/>
        </w:rPr>
        <w:t>l</w:t>
      </w:r>
      <w:r>
        <w:rPr>
          <w:rFonts w:ascii="Calibri" w:hAnsi="Calibri" w:cs="Calibri" w:eastAsia="Calibri"/>
          <w:i/>
          <w:iCs/>
          <w:w w:val="95"/>
          <w:sz w:val="24"/>
          <w:szCs w:val="24"/>
          <w:vertAlign w:val="baseline"/>
        </w:rPr>
        <w:t>cos</w:t>
      </w:r>
      <w:r>
        <w:rPr>
          <w:rFonts w:ascii="Calibri" w:hAnsi="Calibri" w:cs="Calibri" w:eastAsia="Calibri"/>
          <w:i/>
          <w:iCs/>
          <w:spacing w:val="6"/>
          <w:w w:val="95"/>
          <w:sz w:val="24"/>
          <w:szCs w:val="24"/>
          <w:vertAlign w:val="baseline"/>
        </w:rPr>
        <w:t>θ</w:t>
      </w:r>
      <w:r>
        <w:rPr>
          <w:rFonts w:ascii="Calibri" w:hAnsi="Calibri" w:cs="Calibri" w:eastAsia="Calibri"/>
          <w:i/>
          <w:iCs/>
          <w:spacing w:val="-119"/>
          <w:w w:val="127"/>
          <w:sz w:val="24"/>
          <w:szCs w:val="24"/>
          <w:vertAlign w:val="baseline"/>
        </w:rPr>
        <w:t>x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¨</w:t>
      </w:r>
      <w:r>
        <w:rPr>
          <w:rFonts w:ascii="Calibri" w:hAnsi="Calibri" w:cs="Calibri" w:eastAsia="Calibri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7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23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w w:val="101"/>
          <w:sz w:val="24"/>
          <w:szCs w:val="24"/>
          <w:vertAlign w:val="baseline"/>
        </w:rPr>
        <w:t>m</w:t>
      </w:r>
      <w:r>
        <w:rPr>
          <w:rFonts w:ascii="Calibri" w:hAnsi="Calibri" w:cs="Calibri" w:eastAsia="Calibri"/>
          <w:i/>
          <w:iCs/>
          <w:spacing w:val="8"/>
          <w:w w:val="101"/>
          <w:sz w:val="24"/>
          <w:szCs w:val="24"/>
          <w:vertAlign w:val="baseline"/>
        </w:rPr>
        <w:t>g</w:t>
      </w:r>
      <w:r>
        <w:rPr>
          <w:rFonts w:ascii="Calibri" w:hAnsi="Calibri" w:cs="Calibri" w:eastAsia="Calibri"/>
          <w:i/>
          <w:iCs/>
          <w:spacing w:val="5"/>
          <w:w w:val="126"/>
          <w:sz w:val="24"/>
          <w:szCs w:val="24"/>
          <w:vertAlign w:val="baseline"/>
        </w:rPr>
        <w:t>l</w:t>
      </w:r>
      <w:r>
        <w:rPr>
          <w:rFonts w:ascii="Calibri" w:hAnsi="Calibri" w:cs="Calibri" w:eastAsia="Calibri"/>
          <w:i/>
          <w:iCs/>
          <w:w w:val="108"/>
          <w:sz w:val="24"/>
          <w:szCs w:val="24"/>
          <w:vertAlign w:val="baseline"/>
        </w:rPr>
        <w:t>sinθ</w:t>
      </w:r>
      <w:r>
        <w:rPr>
          <w:rFonts w:ascii="Calibri" w:hAnsi="Calibri" w:cs="Calibri" w:eastAsia="Calibri"/>
          <w:i/>
          <w:iCs/>
          <w:spacing w:val="5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w w:val="77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23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w w:val="98"/>
          <w:sz w:val="24"/>
          <w:szCs w:val="24"/>
          <w:vertAlign w:val="baseline"/>
        </w:rPr>
        <w:t>ϕ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(</w:t>
      </w:r>
      <w:r>
        <w:rPr>
          <w:rFonts w:ascii="Calibri" w:hAnsi="Calibri" w:cs="Calibri" w:eastAsia="Calibri"/>
          <w:i/>
          <w:iCs/>
          <w:spacing w:val="-65"/>
          <w:w w:val="81"/>
          <w:sz w:val="24"/>
          <w:szCs w:val="24"/>
          <w:vertAlign w:val="baseline"/>
        </w:rPr>
        <w:t>θ</w:t>
      </w:r>
      <w:r>
        <w:rPr>
          <w:rFonts w:ascii="Calibri" w:hAnsi="Calibri" w:cs="Calibri" w:eastAsia="Calibri"/>
          <w:spacing w:val="6"/>
          <w:w w:val="119"/>
          <w:position w:val="6"/>
          <w:sz w:val="24"/>
          <w:szCs w:val="24"/>
          <w:vertAlign w:val="baseline"/>
        </w:rPr>
        <w:t>˙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)</w:t>
      </w:r>
      <w:r>
        <w:rPr>
          <w:rFonts w:ascii="Calibri" w:hAnsi="Calibri" w:cs="Calibri" w:eastAsia="Calibri"/>
          <w:spacing w:val="12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w w:val="152"/>
          <w:sz w:val="24"/>
          <w:szCs w:val="24"/>
          <w:vertAlign w:val="baseline"/>
        </w:rPr>
        <w:t>=</w:t>
      </w:r>
      <w:r>
        <w:rPr>
          <w:rFonts w:ascii="Calibri" w:hAnsi="Calibri" w:cs="Calibri" w:eastAsia="Calibri"/>
          <w:spacing w:val="12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w w:val="152"/>
          <w:sz w:val="24"/>
          <w:szCs w:val="24"/>
          <w:vertAlign w:val="baseline"/>
        </w:rPr>
        <w:t>+</w:t>
      </w:r>
      <w:r>
        <w:rPr>
          <w:rFonts w:ascii="Calibri" w:hAnsi="Calibri" w:cs="Calibri" w:eastAsia="Calibri"/>
          <w:i/>
          <w:iCs/>
          <w:spacing w:val="6"/>
          <w:w w:val="97"/>
          <w:sz w:val="24"/>
          <w:szCs w:val="24"/>
          <w:vertAlign w:val="baseline"/>
        </w:rPr>
        <w:t>w</w:t>
      </w:r>
      <w:r>
        <w:rPr>
          <w:rFonts w:ascii="Calibri" w:hAnsi="Calibri" w:cs="Calibri" w:eastAsia="Calibri"/>
          <w:w w:val="106"/>
          <w:sz w:val="24"/>
          <w:szCs w:val="24"/>
          <w:vertAlign w:val="baseline"/>
        </w:rPr>
        <w:t>2(</w:t>
      </w:r>
      <w:r>
        <w:rPr>
          <w:rFonts w:ascii="Calibri" w:hAnsi="Calibri" w:cs="Calibri" w:eastAsia="Calibri"/>
          <w:i/>
          <w:iCs/>
          <w:w w:val="104"/>
          <w:sz w:val="24"/>
          <w:szCs w:val="24"/>
          <w:vertAlign w:val="baseline"/>
        </w:rPr>
        <w:t>t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)</w:t>
      </w:r>
      <w:r>
        <w:rPr>
          <w:rFonts w:ascii="Calibri" w:hAnsi="Calibri" w:cs="Calibri" w:eastAsia="Calibri"/>
          <w:sz w:val="24"/>
          <w:szCs w:val="24"/>
          <w:vertAlign w:val="baseline"/>
        </w:rPr>
        <w:tab/>
      </w:r>
      <w:r>
        <w:rPr>
          <w:spacing w:val="-3"/>
          <w:w w:val="99"/>
          <w:sz w:val="24"/>
          <w:szCs w:val="24"/>
          <w:vertAlign w:val="baseline"/>
        </w:rPr>
        <w:t>(3.31)</w:t>
      </w:r>
      <w:r>
        <w:rPr>
          <w:w w:val="99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The</w:t>
      </w:r>
      <w:r>
        <w:rPr>
          <w:spacing w:val="-1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frictional</w:t>
      </w:r>
      <w:r>
        <w:rPr>
          <w:spacing w:val="-1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terms</w:t>
      </w:r>
      <w:r>
        <w:rPr>
          <w:spacing w:val="-1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spacing w:val="8"/>
          <w:w w:val="89"/>
          <w:sz w:val="24"/>
          <w:szCs w:val="24"/>
          <w:vertAlign w:val="baseline"/>
        </w:rPr>
        <w:t>ψ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(</w:t>
      </w:r>
      <w:r>
        <w:rPr>
          <w:rFonts w:ascii="Calibri" w:hAnsi="Calibri" w:cs="Calibri" w:eastAsia="Calibri"/>
          <w:i/>
          <w:iCs/>
          <w:spacing w:val="-93"/>
          <w:w w:val="127"/>
          <w:sz w:val="24"/>
          <w:szCs w:val="24"/>
          <w:vertAlign w:val="baseline"/>
        </w:rPr>
        <w:t>x</w:t>
      </w:r>
      <w:r>
        <w:rPr>
          <w:rFonts w:ascii="Calibri" w:hAnsi="Calibri" w:cs="Calibri" w:eastAsia="Calibri"/>
          <w:spacing w:val="27"/>
          <w:w w:val="119"/>
          <w:sz w:val="24"/>
          <w:szCs w:val="24"/>
          <w:vertAlign w:val="baseline"/>
        </w:rPr>
        <w:t>˙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)</w:t>
      </w:r>
      <w:r>
        <w:rPr>
          <w:rFonts w:ascii="Calibri" w:hAnsi="Calibri" w:cs="Calibri" w:eastAsia="Calibri"/>
          <w:spacing w:val="5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and</w:t>
      </w:r>
      <w:r>
        <w:rPr>
          <w:spacing w:val="-1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w w:val="98"/>
          <w:sz w:val="24"/>
          <w:szCs w:val="24"/>
          <w:vertAlign w:val="baseline"/>
        </w:rPr>
        <w:t>ϕ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(</w:t>
      </w:r>
      <w:r>
        <w:rPr>
          <w:rFonts w:ascii="Calibri" w:hAnsi="Calibri" w:cs="Calibri" w:eastAsia="Calibri"/>
          <w:i/>
          <w:iCs/>
          <w:spacing w:val="-65"/>
          <w:w w:val="81"/>
          <w:sz w:val="24"/>
          <w:szCs w:val="24"/>
          <w:vertAlign w:val="baseline"/>
        </w:rPr>
        <w:t>θ</w:t>
      </w:r>
      <w:r>
        <w:rPr>
          <w:rFonts w:ascii="Calibri" w:hAnsi="Calibri" w:cs="Calibri" w:eastAsia="Calibri"/>
          <w:spacing w:val="6"/>
          <w:w w:val="119"/>
          <w:position w:val="6"/>
          <w:sz w:val="24"/>
          <w:szCs w:val="24"/>
          <w:vertAlign w:val="baseline"/>
        </w:rPr>
        <w:t>˙</w:t>
      </w:r>
      <w:r>
        <w:rPr>
          <w:rFonts w:ascii="Calibri" w:hAnsi="Calibri" w:cs="Calibri" w:eastAsia="Calibri"/>
          <w:w w:val="124"/>
          <w:sz w:val="24"/>
          <w:szCs w:val="24"/>
          <w:vertAlign w:val="baseline"/>
        </w:rPr>
        <w:t>)</w:t>
      </w:r>
      <w:r>
        <w:rPr>
          <w:rFonts w:ascii="Calibri" w:hAnsi="Calibri" w:cs="Calibri" w:eastAsia="Calibri"/>
          <w:spacing w:val="5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were</w:t>
      </w:r>
      <w:r>
        <w:rPr>
          <w:spacing w:val="-1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represented</w:t>
      </w:r>
      <w:r>
        <w:rPr>
          <w:spacing w:val="-1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by</w:t>
      </w:r>
      <w:r>
        <w:rPr>
          <w:spacing w:val="-1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w w:val="137"/>
          <w:sz w:val="24"/>
          <w:szCs w:val="24"/>
          <w:vertAlign w:val="baseline"/>
        </w:rPr>
        <w:t>F</w:t>
      </w:r>
      <w:r>
        <w:rPr>
          <w:rFonts w:ascii="Calibri" w:hAnsi="Calibri" w:cs="Calibri" w:eastAsia="Calibri"/>
          <w:i/>
          <w:iCs/>
          <w:spacing w:val="17"/>
          <w:w w:val="165"/>
          <w:sz w:val="24"/>
          <w:szCs w:val="24"/>
          <w:vertAlign w:val="subscript"/>
        </w:rPr>
        <w:t>f</w:t>
      </w:r>
      <w:r>
        <w:rPr>
          <w:rFonts w:ascii="Calibri" w:hAnsi="Calibri" w:cs="Calibri" w:eastAsia="Calibri"/>
          <w:i/>
          <w:iCs/>
          <w:w w:val="138"/>
          <w:sz w:val="24"/>
          <w:szCs w:val="24"/>
          <w:vertAlign w:val="subscript"/>
        </w:rPr>
        <w:t>r</w:t>
      </w:r>
      <w:r>
        <w:rPr>
          <w:rFonts w:ascii="Calibri" w:hAnsi="Calibri" w:cs="Calibri" w:eastAsia="Calibri"/>
          <w:i/>
          <w:iCs/>
          <w:spacing w:val="20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and</w:t>
      </w:r>
      <w:r>
        <w:rPr>
          <w:spacing w:val="-1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spacing w:val="8"/>
          <w:w w:val="84"/>
          <w:sz w:val="24"/>
          <w:szCs w:val="24"/>
          <w:vertAlign w:val="baseline"/>
        </w:rPr>
        <w:t>q</w:t>
      </w:r>
      <w:r>
        <w:rPr>
          <w:rFonts w:ascii="Calibri" w:hAnsi="Calibri" w:cs="Calibri" w:eastAsia="Calibri"/>
          <w:i/>
          <w:iCs/>
          <w:spacing w:val="-65"/>
          <w:w w:val="81"/>
          <w:sz w:val="24"/>
          <w:szCs w:val="24"/>
          <w:vertAlign w:val="baseline"/>
        </w:rPr>
        <w:t>θ</w:t>
      </w:r>
      <w:r>
        <w:rPr>
          <w:rFonts w:ascii="Calibri" w:hAnsi="Calibri" w:cs="Calibri" w:eastAsia="Calibri"/>
          <w:w w:val="119"/>
          <w:position w:val="6"/>
          <w:sz w:val="24"/>
          <w:szCs w:val="24"/>
          <w:vertAlign w:val="baseline"/>
        </w:rPr>
        <w:t>˙</w:t>
      </w:r>
      <w:r>
        <w:rPr>
          <w:rFonts w:ascii="Calibri" w:hAnsi="Calibri" w:cs="Calibri" w:eastAsia="Calibri"/>
          <w:spacing w:val="11"/>
          <w:position w:val="6"/>
          <w:sz w:val="24"/>
          <w:szCs w:val="24"/>
          <w:vertAlign w:val="baseline"/>
        </w:rPr>
        <w:t> </w:t>
      </w:r>
      <w:r>
        <w:rPr>
          <w:w w:val="99"/>
          <w:sz w:val="24"/>
          <w:szCs w:val="24"/>
          <w:vertAlign w:val="baseline"/>
        </w:rPr>
        <w:t>respect</w:t>
      </w:r>
      <w:r>
        <w:rPr>
          <w:spacing w:val="-6"/>
          <w:w w:val="99"/>
          <w:sz w:val="24"/>
          <w:szCs w:val="24"/>
          <w:vertAlign w:val="baseline"/>
        </w:rPr>
        <w:t>i</w:t>
      </w:r>
      <w:r>
        <w:rPr>
          <w:spacing w:val="-4"/>
          <w:w w:val="99"/>
          <w:sz w:val="24"/>
          <w:szCs w:val="24"/>
          <w:vertAlign w:val="baseline"/>
        </w:rPr>
        <w:t>v</w:t>
      </w:r>
      <w:r>
        <w:rPr>
          <w:w w:val="99"/>
          <w:sz w:val="24"/>
          <w:szCs w:val="24"/>
          <w:vertAlign w:val="baseline"/>
        </w:rPr>
        <w:t>el</w:t>
      </w:r>
      <w:r>
        <w:rPr>
          <w:spacing w:val="-16"/>
          <w:w w:val="99"/>
          <w:sz w:val="24"/>
          <w:szCs w:val="24"/>
          <w:vertAlign w:val="baseline"/>
        </w:rPr>
        <w:t>y</w:t>
      </w:r>
      <w:r>
        <w:rPr>
          <w:w w:val="99"/>
          <w:sz w:val="24"/>
          <w:szCs w:val="24"/>
          <w:vertAlign w:val="baseline"/>
        </w:rPr>
        <w:t>.</w:t>
      </w: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144" w:after="0"/>
        <w:ind w:left="877" w:right="0" w:hanging="719"/>
        <w:jc w:val="left"/>
        <w:rPr>
          <w:i/>
          <w:sz w:val="24"/>
        </w:rPr>
      </w:pPr>
      <w:r>
        <w:rPr>
          <w:i/>
          <w:sz w:val="24"/>
        </w:rPr>
        <w:t>Nonlinear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CIP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59" w:right="1431"/>
      </w:pP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differential</w:t>
      </w:r>
      <w:r>
        <w:rPr>
          <w:spacing w:val="-3"/>
        </w:rPr>
        <w:t> </w:t>
      </w:r>
      <w:r>
        <w:rPr/>
        <w:t>equations,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nonlinear</w:t>
      </w:r>
      <w:r>
        <w:rPr>
          <w:spacing w:val="-3"/>
        </w:rPr>
        <w:t> </w:t>
      </w:r>
      <w:r>
        <w:rPr/>
        <w:t>CIP</w:t>
      </w:r>
      <w:r>
        <w:rPr>
          <w:spacing w:val="-57"/>
        </w:rPr>
        <w:t> </w:t>
      </w:r>
      <w:r>
        <w:rPr/>
        <w:t>becomes;</w:t>
      </w: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863" w:top="1340" w:bottom="1060" w:left="1280" w:right="0"/>
        </w:sectPr>
      </w:pPr>
    </w:p>
    <w:p>
      <w:pPr>
        <w:pStyle w:val="BodyText"/>
        <w:spacing w:before="10"/>
        <w:rPr>
          <w:sz w:val="51"/>
        </w:rPr>
      </w:pPr>
    </w:p>
    <w:p>
      <w:pPr>
        <w:pStyle w:val="BodyText"/>
        <w:ind w:left="1229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-24548864" from="163.093002pt,10.171151pt" to="248.024002pt,10.171151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</w:p>
    <w:p>
      <w:pPr>
        <w:pStyle w:val="BodyText"/>
        <w:spacing w:before="8"/>
        <w:rPr>
          <w:rFonts w:ascii="Lucida Sans Unicode"/>
          <w:sz w:val="30"/>
        </w:rPr>
      </w:pPr>
      <w:r>
        <w:rPr/>
        <w:br w:type="column"/>
      </w:r>
      <w:r>
        <w:rPr>
          <w:rFonts w:ascii="Lucida Sans Unicode"/>
          <w:sz w:val="30"/>
        </w:rPr>
      </w:r>
    </w:p>
    <w:p>
      <w:pPr>
        <w:spacing w:line="266" w:lineRule="auto" w:before="0"/>
        <w:ind w:left="625" w:right="0" w:hanging="642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i/>
          <w:w w:val="110"/>
          <w:sz w:val="24"/>
          <w:vertAlign w:val="baseline"/>
        </w:rPr>
        <w:t>l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i/>
          <w:w w:val="110"/>
          <w:sz w:val="24"/>
          <w:vertAlign w:val="baseline"/>
        </w:rPr>
        <w:t>gsinx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i/>
          <w:w w:val="110"/>
          <w:sz w:val="24"/>
          <w:vertAlign w:val="baseline"/>
        </w:rPr>
        <w:t>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spacing w:val="-57"/>
          <w:w w:val="110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Dnl</w:t>
      </w:r>
    </w:p>
    <w:p>
      <w:pPr>
        <w:pStyle w:val="BodyText"/>
        <w:spacing w:before="5"/>
        <w:rPr>
          <w:rFonts w:ascii="Calibri"/>
          <w:i/>
          <w:sz w:val="38"/>
        </w:rPr>
      </w:pPr>
      <w:r>
        <w:rPr/>
        <w:br w:type="column"/>
      </w:r>
      <w:r>
        <w:rPr>
          <w:rFonts w:ascii="Calibri"/>
          <w:i/>
          <w:sz w:val="38"/>
        </w:rPr>
      </w:r>
    </w:p>
    <w:p>
      <w:pPr>
        <w:spacing w:line="237" w:lineRule="exact" w:before="0"/>
        <w:ind w:left="37" w:right="0" w:firstLine="0"/>
        <w:jc w:val="center"/>
        <w:rPr>
          <w:rFonts w:ascii="Calibri"/>
          <w:sz w:val="24"/>
        </w:rPr>
      </w:pPr>
      <w:r>
        <w:rPr/>
        <w:pict>
          <v:shape style="position:absolute;margin-left:329.411011pt;margin-top:8.403199pt;width:4.25pt;height:8pt;mso-position-horizontal-relative:page;mso-position-vertical-relative:paragraph;z-index:-245468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spacing w:val="-227"/>
          <w:w w:val="110"/>
          <w:sz w:val="24"/>
        </w:rPr>
        <w:t>M</w:t>
      </w:r>
      <w:r>
        <w:rPr>
          <w:rFonts w:ascii="Calibri"/>
          <w:i/>
          <w:spacing w:val="167"/>
          <w:w w:val="110"/>
          <w:position w:val="-5"/>
          <w:sz w:val="24"/>
          <w:u w:val="single"/>
        </w:rPr>
        <w:t> </w:t>
      </w:r>
      <w:r>
        <w:rPr>
          <w:rFonts w:ascii="Calibri"/>
          <w:w w:val="115"/>
          <w:position w:val="-3"/>
          <w:sz w:val="16"/>
        </w:rPr>
        <w:t>2</w:t>
      </w:r>
      <w:r>
        <w:rPr>
          <w:rFonts w:ascii="Calibri"/>
          <w:i/>
          <w:w w:val="115"/>
          <w:sz w:val="24"/>
        </w:rPr>
        <w:t>mlsinx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</w:p>
    <w:p>
      <w:pPr>
        <w:pStyle w:val="BodyText"/>
        <w:tabs>
          <w:tab w:pos="1769" w:val="left" w:leader="none"/>
        </w:tabs>
        <w:spacing w:line="154" w:lineRule="exact"/>
        <w:ind w:left="47"/>
        <w:jc w:val="center"/>
        <w:rPr>
          <w:rFonts w:ascii="Calibri"/>
        </w:rPr>
      </w:pPr>
      <w:r>
        <w:rPr>
          <w:rFonts w:ascii="Calibri"/>
          <w:w w:val="150"/>
        </w:rPr>
        <w:t>+</w:t>
        <w:tab/>
      </w:r>
      <w:r>
        <w:rPr>
          <w:rFonts w:ascii="Calibri"/>
          <w:spacing w:val="-4"/>
          <w:w w:val="150"/>
        </w:rPr>
        <w:t>+</w:t>
      </w:r>
    </w:p>
    <w:p>
      <w:pPr>
        <w:spacing w:line="228" w:lineRule="exact" w:before="0"/>
        <w:ind w:left="41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Dnl</w:t>
      </w:r>
    </w:p>
    <w:p>
      <w:pPr>
        <w:pStyle w:val="BodyText"/>
        <w:rPr>
          <w:rFonts w:ascii="Calibri"/>
          <w:i/>
          <w:sz w:val="40"/>
        </w:rPr>
      </w:pPr>
      <w:r>
        <w:rPr/>
        <w:br w:type="column"/>
      </w:r>
      <w:r>
        <w:rPr>
          <w:rFonts w:ascii="Calibri"/>
          <w:i/>
          <w:sz w:val="40"/>
        </w:rPr>
      </w:r>
    </w:p>
    <w:p>
      <w:pPr>
        <w:spacing w:line="170" w:lineRule="auto" w:before="0"/>
        <w:ind w:left="37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i/>
          <w:w w:val="120"/>
          <w:sz w:val="24"/>
          <w:vertAlign w:val="baseline"/>
        </w:rPr>
        <w:t>u</w:t>
      </w:r>
      <w:r>
        <w:rPr>
          <w:rFonts w:ascii="Calibri"/>
          <w:i/>
          <w:spacing w:val="-3"/>
          <w:w w:val="120"/>
          <w:sz w:val="24"/>
          <w:vertAlign w:val="baseline"/>
        </w:rPr>
        <w:t> </w:t>
      </w:r>
      <w:r>
        <w:rPr>
          <w:rFonts w:ascii="Calibri"/>
          <w:w w:val="120"/>
          <w:position w:val="-15"/>
          <w:sz w:val="24"/>
          <w:vertAlign w:val="baseline"/>
        </w:rPr>
        <w:t>+</w:t>
      </w:r>
    </w:p>
    <w:p>
      <w:pPr>
        <w:spacing w:line="229" w:lineRule="exact" w:before="0"/>
        <w:ind w:left="56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548352" from="350.951996pt,-2.98132pt" to="373.671996pt,-2.98132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20"/>
          <w:sz w:val="24"/>
        </w:rPr>
        <w:t>Dnl</w:t>
      </w:r>
    </w:p>
    <w:p>
      <w:pPr>
        <w:pStyle w:val="BodyText"/>
        <w:spacing w:before="5"/>
        <w:rPr>
          <w:rFonts w:ascii="Calibri"/>
          <w:i/>
          <w:sz w:val="38"/>
        </w:rPr>
      </w:pPr>
      <w:r>
        <w:rPr/>
        <w:br w:type="column"/>
      </w:r>
      <w:r>
        <w:rPr>
          <w:rFonts w:ascii="Calibri"/>
          <w:i/>
          <w:sz w:val="38"/>
        </w:rPr>
      </w:r>
    </w:p>
    <w:p>
      <w:pPr>
        <w:spacing w:before="0"/>
        <w:ind w:left="37" w:right="0" w:firstLine="0"/>
        <w:jc w:val="left"/>
        <w:rPr>
          <w:rFonts w:ascii="Calibri"/>
          <w:sz w:val="24"/>
        </w:rPr>
      </w:pPr>
      <w:r>
        <w:rPr>
          <w:rFonts w:ascii="Calibri"/>
          <w:i/>
          <w:sz w:val="24"/>
        </w:rPr>
        <w:t>M</w:t>
      </w:r>
      <w:r>
        <w:rPr>
          <w:rFonts w:ascii="Calibri"/>
          <w:sz w:val="24"/>
          <w:vertAlign w:val="subscript"/>
        </w:rPr>
        <w:t>2</w:t>
      </w:r>
      <w:r>
        <w:rPr>
          <w:rFonts w:ascii="Calibri"/>
          <w:i/>
          <w:sz w:val="24"/>
          <w:vertAlign w:val="baseline"/>
        </w:rPr>
        <w:t>w</w:t>
      </w:r>
      <w:r>
        <w:rPr>
          <w:rFonts w:ascii="Calibri"/>
          <w:sz w:val="24"/>
          <w:vertAlign w:val="subscript"/>
        </w:rPr>
        <w:t>1</w:t>
      </w:r>
    </w:p>
    <w:p>
      <w:pPr>
        <w:pStyle w:val="BodyText"/>
        <w:spacing w:before="8"/>
        <w:rPr>
          <w:rFonts w:ascii="Calibri"/>
          <w:sz w:val="2"/>
        </w:rPr>
      </w:pPr>
    </w:p>
    <w:p>
      <w:pPr>
        <w:pStyle w:val="BodyText"/>
        <w:spacing w:line="20" w:lineRule="exact"/>
        <w:ind w:left="32" w:right="-8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9.2pt;height:.5pt;mso-position-horizontal-relative:char;mso-position-vertical-relative:line" coordorigin="0,0" coordsize="584,10">
            <v:line style="position:absolute" from="0,5" to="583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before="0"/>
        <w:ind w:left="12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Dnl</w:t>
      </w:r>
    </w:p>
    <w:p>
      <w:pPr>
        <w:pStyle w:val="BodyText"/>
        <w:tabs>
          <w:tab w:pos="1799" w:val="left" w:leader="none"/>
        </w:tabs>
        <w:spacing w:before="93"/>
        <w:ind w:left="652"/>
      </w:pPr>
      <w:r>
        <w:rPr/>
        <w:br w:type="column"/>
      </w:r>
      <w:bookmarkStart w:name="_bookmark79" w:id="141"/>
      <w:bookmarkEnd w:id="141"/>
      <w:r>
        <w:rPr/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(3.32)</w:t>
      </w:r>
    </w:p>
    <w:p>
      <w:pPr>
        <w:tabs>
          <w:tab w:pos="1799" w:val="left" w:leader="none"/>
        </w:tabs>
        <w:spacing w:line="170" w:lineRule="auto" w:before="102"/>
        <w:ind w:left="4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547840" from="436.446991pt,20.665556pt" to="491.099991pt,20.665556pt" stroked="true" strokeweight=".478pt" strokecolor="#000000">
            <v:stroke dashstyle="solid"/>
            <w10:wrap type="none"/>
          </v:line>
        </w:pict>
      </w:r>
      <w:r>
        <w:rPr>
          <w:rFonts w:ascii="Calibri"/>
          <w:w w:val="125"/>
          <w:position w:val="-15"/>
          <w:sz w:val="24"/>
        </w:rPr>
        <w:t>+</w:t>
      </w:r>
      <w:r>
        <w:rPr>
          <w:rFonts w:ascii="Calibri"/>
          <w:spacing w:val="-13"/>
          <w:w w:val="125"/>
          <w:position w:val="-15"/>
          <w:sz w:val="24"/>
        </w:rPr>
        <w:t> </w:t>
      </w:r>
      <w:r>
        <w:rPr>
          <w:rFonts w:ascii="Calibri"/>
          <w:i/>
          <w:w w:val="120"/>
          <w:sz w:val="24"/>
        </w:rPr>
        <w:t>mlcosx</w:t>
      </w:r>
      <w:r>
        <w:rPr>
          <w:rFonts w:ascii="Calibri"/>
          <w:w w:val="120"/>
          <w:sz w:val="24"/>
          <w:vertAlign w:val="subscript"/>
        </w:rPr>
        <w:t>3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w w:val="120"/>
          <w:sz w:val="24"/>
          <w:vertAlign w:val="baseline"/>
        </w:rPr>
        <w:tab/>
      </w:r>
      <w:r>
        <w:rPr>
          <w:w w:val="120"/>
          <w:position w:val="-15"/>
          <w:sz w:val="24"/>
          <w:vertAlign w:val="baseline"/>
        </w:rPr>
        <w:t>(3.33)</w:t>
      </w:r>
    </w:p>
    <w:p>
      <w:pPr>
        <w:spacing w:line="229" w:lineRule="exact" w:before="0"/>
        <w:ind w:left="644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Dnl</w:t>
      </w:r>
    </w:p>
    <w:p>
      <w:pPr>
        <w:pStyle w:val="BodyText"/>
        <w:tabs>
          <w:tab w:pos="1799" w:val="left" w:leader="none"/>
        </w:tabs>
        <w:spacing w:before="81"/>
        <w:ind w:left="652"/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(3.34)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6" w:equalWidth="0">
            <w:col w:w="1958" w:space="40"/>
            <w:col w:w="1673" w:space="39"/>
            <w:col w:w="1952" w:space="40"/>
            <w:col w:w="751" w:space="39"/>
            <w:col w:w="611" w:space="40"/>
            <w:col w:w="3817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715"/>
        <w:rPr>
          <w:rFonts w:ascii="Calibri" w:hAnsi="Calibri"/>
        </w:rPr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18"/>
          <w:w w:val="152"/>
          <w:vertAlign w:val="baseline"/>
        </w:rPr>
        <w:t>=</w:t>
      </w:r>
    </w:p>
    <w:p>
      <w:pPr>
        <w:spacing w:line="365" w:lineRule="exact" w:before="49"/>
        <w:ind w:left="63" w:right="13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sinx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cosx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perscript"/>
        </w:rPr>
        <w:t>2</w:t>
      </w:r>
    </w:p>
    <w:p>
      <w:pPr>
        <w:spacing w:line="289" w:lineRule="exact" w:before="0"/>
        <w:ind w:left="63" w:right="8" w:firstLine="0"/>
        <w:jc w:val="center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547328" from="128.104996pt,.027742pt" to="227.684996pt,.02774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22.953003pt;margin-top:-8.092833pt;width:17.7pt;height:14.15pt;mso-position-horizontal-relative:page;mso-position-vertical-relative:paragraph;z-index:-24546304" type="#_x0000_t202" filled="false" stroked="false">
            <v:textbox inset="0,0,0,0">
              <w:txbxContent>
                <w:p>
                  <w:pPr>
                    <w:spacing w:line="124" w:lineRule="auto" w:before="29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125"/>
                      <w:sz w:val="16"/>
                    </w:rPr>
                    <w:t>4</w:t>
                  </w:r>
                  <w:r>
                    <w:rPr>
                      <w:rFonts w:ascii="Calibri"/>
                      <w:spacing w:val="28"/>
                      <w:w w:val="125"/>
                      <w:sz w:val="16"/>
                    </w:rPr>
                    <w:t> </w:t>
                  </w:r>
                  <w:r>
                    <w:rPr>
                      <w:rFonts w:ascii="Calibri"/>
                      <w:w w:val="135"/>
                      <w:position w:val="-9"/>
                      <w:sz w:val="2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20"/>
          <w:sz w:val="24"/>
        </w:rPr>
        <w:t>Dnl</w:t>
      </w:r>
    </w:p>
    <w:p>
      <w:pPr>
        <w:spacing w:line="266" w:lineRule="auto" w:before="84"/>
        <w:ind w:left="737" w:right="0" w:hanging="432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  <w:u w:val="single"/>
        </w:rPr>
        <w:t>M</w:t>
      </w:r>
      <w:r>
        <w:rPr>
          <w:rFonts w:ascii="Calibri"/>
          <w:w w:val="110"/>
          <w:sz w:val="24"/>
          <w:u w:val="single"/>
          <w:vertAlign w:val="subscript"/>
        </w:rPr>
        <w:t>1</w:t>
      </w:r>
      <w:r>
        <w:rPr>
          <w:rFonts w:ascii="Calibri"/>
          <w:i/>
          <w:w w:val="110"/>
          <w:sz w:val="24"/>
          <w:u w:val="single"/>
          <w:vertAlign w:val="baseline"/>
        </w:rPr>
        <w:t>mglsinx</w:t>
      </w:r>
      <w:r>
        <w:rPr>
          <w:rFonts w:ascii="Calibri"/>
          <w:w w:val="110"/>
          <w:sz w:val="24"/>
          <w:u w:val="single"/>
          <w:vertAlign w:val="subscript"/>
        </w:rPr>
        <w:t>3</w:t>
      </w:r>
      <w:r>
        <w:rPr>
          <w:rFonts w:ascii="Calibri"/>
          <w:spacing w:val="-57"/>
          <w:w w:val="110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Dnl</w:t>
      </w:r>
    </w:p>
    <w:p>
      <w:pPr>
        <w:spacing w:line="212" w:lineRule="exact" w:before="84"/>
        <w:ind w:left="51" w:right="0" w:firstLine="0"/>
        <w:jc w:val="center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  <w:u w:val="single"/>
        </w:rPr>
        <w:t>mlcosx</w:t>
      </w:r>
      <w:r>
        <w:rPr>
          <w:rFonts w:ascii="Calibri"/>
          <w:w w:val="110"/>
          <w:sz w:val="24"/>
          <w:u w:val="single"/>
          <w:vertAlign w:val="subscript"/>
        </w:rPr>
        <w:t>3</w:t>
      </w:r>
      <w:r>
        <w:rPr>
          <w:rFonts w:ascii="Calibri"/>
          <w:i/>
          <w:w w:val="110"/>
          <w:sz w:val="24"/>
          <w:u w:val="single"/>
          <w:vertAlign w:val="baseline"/>
        </w:rPr>
        <w:t>u</w:t>
      </w:r>
    </w:p>
    <w:p>
      <w:pPr>
        <w:tabs>
          <w:tab w:pos="584" w:val="left" w:leader="none"/>
          <w:tab w:pos="1351" w:val="left" w:leader="none"/>
        </w:tabs>
        <w:spacing w:line="407" w:lineRule="exact" w:before="0"/>
        <w:ind w:left="47" w:right="0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position w:val="16"/>
          <w:sz w:val="24"/>
        </w:rPr>
        <w:t>—</w:t>
        <w:tab/>
      </w:r>
      <w:r>
        <w:rPr>
          <w:rFonts w:ascii="Calibri" w:hAnsi="Calibri"/>
          <w:i/>
          <w:w w:val="130"/>
          <w:sz w:val="24"/>
        </w:rPr>
        <w:t>Dnl</w:t>
        <w:tab/>
      </w:r>
      <w:r>
        <w:rPr>
          <w:rFonts w:ascii="Calibri" w:hAnsi="Calibri"/>
          <w:w w:val="130"/>
          <w:position w:val="16"/>
          <w:sz w:val="24"/>
        </w:rPr>
        <w:t>+</w:t>
      </w:r>
    </w:p>
    <w:p>
      <w:pPr>
        <w:spacing w:line="266" w:lineRule="auto" w:before="84"/>
        <w:ind w:left="375" w:right="0" w:hanging="339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  <w:u w:val="single"/>
        </w:rPr>
        <w:t>mlcosx</w:t>
      </w:r>
      <w:r>
        <w:rPr>
          <w:rFonts w:ascii="Calibri"/>
          <w:w w:val="105"/>
          <w:sz w:val="24"/>
          <w:u w:val="single"/>
          <w:vertAlign w:val="subscript"/>
        </w:rPr>
        <w:t>3</w:t>
      </w:r>
      <w:r>
        <w:rPr>
          <w:rFonts w:ascii="Calibri"/>
          <w:i/>
          <w:w w:val="105"/>
          <w:sz w:val="24"/>
          <w:u w:val="single"/>
          <w:vertAlign w:val="baseline"/>
        </w:rPr>
        <w:t>w</w:t>
      </w:r>
      <w:r>
        <w:rPr>
          <w:rFonts w:ascii="Calibri"/>
          <w:w w:val="105"/>
          <w:sz w:val="24"/>
          <w:u w:val="single"/>
          <w:vertAlign w:val="subscript"/>
        </w:rPr>
        <w:t>1</w:t>
      </w:r>
      <w:r>
        <w:rPr>
          <w:rFonts w:ascii="Calibri"/>
          <w:spacing w:val="-54"/>
          <w:w w:val="10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Dnl</w:t>
      </w:r>
    </w:p>
    <w:p>
      <w:pPr>
        <w:spacing w:line="170" w:lineRule="auto" w:before="103"/>
        <w:ind w:left="4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15"/>
          <w:position w:val="-15"/>
          <w:sz w:val="24"/>
        </w:rPr>
        <w:t>+</w:t>
      </w:r>
      <w:r>
        <w:rPr>
          <w:rFonts w:ascii="Calibri"/>
          <w:spacing w:val="-8"/>
          <w:w w:val="115"/>
          <w:position w:val="-15"/>
          <w:sz w:val="24"/>
        </w:rPr>
        <w:t> </w:t>
      </w:r>
      <w:r>
        <w:rPr>
          <w:rFonts w:ascii="Calibri"/>
          <w:i/>
          <w:w w:val="115"/>
          <w:sz w:val="24"/>
          <w:u w:val="single"/>
        </w:rPr>
        <w:t>M</w:t>
      </w:r>
      <w:r>
        <w:rPr>
          <w:rFonts w:ascii="Calibri"/>
          <w:w w:val="115"/>
          <w:sz w:val="24"/>
          <w:u w:val="single"/>
          <w:vertAlign w:val="subscript"/>
        </w:rPr>
        <w:t>1</w:t>
      </w:r>
      <w:r>
        <w:rPr>
          <w:rFonts w:ascii="Calibri"/>
          <w:i/>
          <w:w w:val="115"/>
          <w:sz w:val="24"/>
          <w:u w:val="single"/>
          <w:vertAlign w:val="baseline"/>
        </w:rPr>
        <w:t>w</w:t>
      </w:r>
      <w:r>
        <w:rPr>
          <w:rFonts w:ascii="Calibri"/>
          <w:w w:val="115"/>
          <w:sz w:val="24"/>
          <w:u w:val="single"/>
          <w:vertAlign w:val="subscript"/>
        </w:rPr>
        <w:t>2</w:t>
      </w:r>
    </w:p>
    <w:p>
      <w:pPr>
        <w:spacing w:line="229" w:lineRule="exact" w:before="0"/>
        <w:ind w:left="389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Dnl</w:t>
      </w:r>
    </w:p>
    <w:p>
      <w:pPr>
        <w:pStyle w:val="BodyText"/>
        <w:spacing w:before="250"/>
        <w:ind w:left="370"/>
      </w:pPr>
      <w:r>
        <w:rPr/>
        <w:br w:type="column"/>
      </w:r>
      <w:r>
        <w:rPr/>
        <w:t>(3.35)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7" w:equalWidth="0">
            <w:col w:w="1192" w:space="40"/>
            <w:col w:w="2033" w:space="39"/>
            <w:col w:w="1576" w:space="39"/>
            <w:col w:w="1534" w:space="40"/>
            <w:col w:w="1121" w:space="39"/>
            <w:col w:w="880" w:space="39"/>
            <w:col w:w="2388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81" w:lineRule="auto" w:before="97"/>
        <w:ind w:left="160" w:right="1436"/>
      </w:pPr>
      <w:r>
        <w:rPr/>
        <w:t>Equations(</w:t>
      </w:r>
      <w:r>
        <w:rPr>
          <w:spacing w:val="14"/>
        </w:rPr>
        <w:t> </w:t>
      </w:r>
      <w:hyperlink w:history="true" w:anchor="_bookmark79">
        <w:r>
          <w:rPr/>
          <w:t>3.32)-(</w:t>
        </w:r>
        <w:r>
          <w:rPr>
            <w:spacing w:val="15"/>
          </w:rPr>
          <w:t> </w:t>
        </w:r>
      </w:hyperlink>
      <w:hyperlink w:history="true" w:anchor="_bookmark79">
        <w:r>
          <w:rPr/>
          <w:t>3.35)</w:t>
        </w:r>
        <w:r>
          <w:rPr>
            <w:spacing w:val="15"/>
          </w:rPr>
          <w:t> </w:t>
        </w:r>
      </w:hyperlink>
      <w:r>
        <w:rPr/>
        <w:t>represent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first</w:t>
      </w:r>
      <w:r>
        <w:rPr>
          <w:spacing w:val="15"/>
        </w:rPr>
        <w:t> </w:t>
      </w:r>
      <w:r>
        <w:rPr/>
        <w:t>order</w:t>
      </w:r>
      <w:r>
        <w:rPr>
          <w:spacing w:val="15"/>
        </w:rPr>
        <w:t> </w:t>
      </w:r>
      <w:r>
        <w:rPr/>
        <w:t>ODE</w:t>
      </w:r>
      <w:r>
        <w:rPr>
          <w:spacing w:val="15"/>
        </w:rPr>
        <w:t> </w:t>
      </w:r>
      <w:r>
        <w:rPr/>
        <w:t>form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inverted</w:t>
      </w:r>
      <w:r>
        <w:rPr>
          <w:spacing w:val="15"/>
        </w:rPr>
        <w:t> </w:t>
      </w:r>
      <w:r>
        <w:rPr/>
        <w:t>pendulum</w:t>
      </w:r>
      <w:r>
        <w:rPr>
          <w:spacing w:val="15"/>
        </w:rPr>
        <w:t> </w:t>
      </w:r>
      <w:r>
        <w:rPr/>
        <w:t>nonlinear</w:t>
      </w:r>
      <w:r>
        <w:rPr>
          <w:spacing w:val="-57"/>
        </w:rPr>
        <w:t> </w:t>
      </w:r>
      <w:r>
        <w:rPr/>
        <w:t>dynamics</w:t>
      </w:r>
      <w:r>
        <w:rPr>
          <w:spacing w:val="18"/>
        </w:rPr>
        <w:t> </w:t>
      </w:r>
      <w:r>
        <w:rPr/>
        <w:t>model</w:t>
      </w:r>
      <w:r>
        <w:rPr>
          <w:spacing w:val="19"/>
        </w:rPr>
        <w:t> </w:t>
      </w:r>
      <w:r>
        <w:rPr/>
        <w:t>given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equation</w:t>
      </w:r>
      <w:r>
        <w:rPr>
          <w:spacing w:val="18"/>
        </w:rPr>
        <w:t> </w:t>
      </w:r>
      <w:hyperlink w:history="true" w:anchor="_bookmark78">
        <w:r>
          <w:rPr/>
          <w:t>(3.31).</w:t>
        </w:r>
      </w:hyperlink>
      <w:r>
        <w:rPr>
          <w:spacing w:val="50"/>
        </w:rPr>
        <w:t> </w:t>
      </w:r>
      <w:r>
        <w:rPr/>
        <w:t>The</w:t>
      </w:r>
      <w:r>
        <w:rPr>
          <w:spacing w:val="18"/>
        </w:rPr>
        <w:t> </w:t>
      </w:r>
      <w:r>
        <w:rPr/>
        <w:t>term</w:t>
      </w:r>
      <w:r>
        <w:rPr>
          <w:spacing w:val="19"/>
        </w:rPr>
        <w:t> </w:t>
      </w:r>
      <w:r>
        <w:rPr>
          <w:rFonts w:ascii="Calibri" w:hAnsi="Calibri"/>
          <w:i/>
        </w:rPr>
        <w:t>Dnl</w:t>
      </w:r>
      <w:r>
        <w:rPr>
          <w:rFonts w:ascii="Calibri" w:hAnsi="Calibri"/>
          <w:i/>
          <w:spacing w:val="45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26"/>
          <w:w w:val="125"/>
        </w:rPr>
        <w:t> </w:t>
      </w:r>
      <w:r>
        <w:rPr>
          <w:rFonts w:ascii="Calibri" w:hAnsi="Calibri"/>
          <w:i/>
        </w:rPr>
        <w:t>M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  <w:vertAlign w:val="baseline"/>
        </w:rPr>
        <w:t>M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27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7"/>
          <w:vertAlign w:val="baseline"/>
        </w:rPr>
        <w:t> </w:t>
      </w:r>
      <w:r>
        <w:rPr>
          <w:rFonts w:ascii="Calibri" w:hAnsi="Calibri"/>
          <w:i/>
          <w:vertAlign w:val="baseline"/>
        </w:rPr>
        <w:t>m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i/>
          <w:vertAlign w:val="baseline"/>
        </w:rPr>
        <w:t>l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i/>
          <w:vertAlign w:val="baseline"/>
        </w:rPr>
        <w:t>cos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3</w:t>
      </w:r>
      <w:r>
        <w:rPr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nonlinear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381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spacing w:before="70"/>
        <w:ind w:left="160" w:right="0" w:firstLine="0"/>
        <w:jc w:val="left"/>
        <w:rPr>
          <w:sz w:val="24"/>
        </w:rPr>
      </w:pPr>
      <w:r>
        <w:rPr>
          <w:rFonts w:ascii="Calibri"/>
          <w:i/>
          <w:w w:val="110"/>
          <w:sz w:val="24"/>
        </w:rPr>
        <w:t>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w w:val="110"/>
          <w:sz w:val="24"/>
          <w:vertAlign w:val="baseline"/>
        </w:rPr>
        <w:t>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18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Linear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CIP</w:t>
      </w:r>
    </w:p>
    <w:p>
      <w:pPr>
        <w:pStyle w:val="BodyText"/>
        <w:spacing w:before="11"/>
        <w:rPr>
          <w:i/>
          <w:sz w:val="30"/>
        </w:rPr>
      </w:pPr>
    </w:p>
    <w:p>
      <w:pPr>
        <w:pStyle w:val="BodyText"/>
        <w:spacing w:line="415" w:lineRule="auto"/>
        <w:ind w:left="160" w:right="1428"/>
      </w:pP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simulation</w:t>
      </w:r>
      <w:r>
        <w:rPr>
          <w:spacing w:val="-14"/>
        </w:rPr>
        <w:t> </w:t>
      </w:r>
      <w:r>
        <w:rPr>
          <w:spacing w:val="-1"/>
        </w:rPr>
        <w:t>work,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first</w:t>
      </w:r>
      <w:r>
        <w:rPr>
          <w:spacing w:val="-14"/>
        </w:rPr>
        <w:t> </w:t>
      </w:r>
      <w:r>
        <w:rPr/>
        <w:t>linear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used.</w:t>
      </w:r>
      <w:r>
        <w:rPr>
          <w:spacing w:val="7"/>
        </w:rPr>
        <w:t> </w:t>
      </w:r>
      <w:r>
        <w:rPr/>
        <w:t>This</w:t>
      </w:r>
      <w:r>
        <w:rPr>
          <w:spacing w:val="-14"/>
        </w:rPr>
        <w:t> </w:t>
      </w:r>
      <w:r>
        <w:rPr/>
        <w:t>linearized</w:t>
      </w:r>
      <w:r>
        <w:rPr>
          <w:spacing w:val="-14"/>
        </w:rPr>
        <w:t> </w:t>
      </w:r>
      <w:r>
        <w:rPr/>
        <w:t>equivalent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CIP</w:t>
      </w:r>
      <w:r>
        <w:rPr>
          <w:spacing w:val="-14"/>
        </w:rPr>
        <w:t> </w:t>
      </w:r>
      <w:r>
        <w:rPr/>
        <w:t>system</w:t>
      </w:r>
      <w:r>
        <w:rPr>
          <w:spacing w:val="-57"/>
        </w:rPr>
        <w:t> </w:t>
      </w:r>
      <w:r>
        <w:rPr/>
        <w:t>was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scenarios;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240" w:lineRule="auto" w:before="201" w:after="0"/>
        <w:ind w:left="745" w:right="0" w:hanging="298"/>
        <w:jc w:val="left"/>
        <w:rPr>
          <w:sz w:val="24"/>
        </w:rPr>
      </w:pPr>
      <w:r>
        <w:rPr>
          <w:sz w:val="24"/>
        </w:rPr>
        <w:t>pendulum-down</w:t>
      </w:r>
      <w:r>
        <w:rPr>
          <w:spacing w:val="-8"/>
          <w:sz w:val="24"/>
        </w:rPr>
        <w:t> </w:t>
      </w:r>
      <w:r>
        <w:rPr>
          <w:sz w:val="24"/>
        </w:rPr>
        <w:t>model</w:t>
      </w:r>
      <w:r>
        <w:rPr>
          <w:spacing w:val="-7"/>
          <w:sz w:val="24"/>
        </w:rPr>
        <w:t> </w:t>
      </w:r>
      <w:r>
        <w:rPr>
          <w:sz w:val="24"/>
        </w:rPr>
        <w:t>given</w:t>
      </w:r>
      <w:r>
        <w:rPr>
          <w:spacing w:val="-8"/>
          <w:sz w:val="24"/>
        </w:rPr>
        <w:t> </w:t>
      </w:r>
      <w:r>
        <w:rPr>
          <w:sz w:val="24"/>
        </w:rPr>
        <w:t>by</w:t>
      </w:r>
    </w:p>
    <w:p>
      <w:pPr>
        <w:pStyle w:val="BodyText"/>
        <w:rPr>
          <w:sz w:val="28"/>
        </w:rPr>
      </w:pPr>
    </w:p>
    <w:p>
      <w:pPr>
        <w:tabs>
          <w:tab w:pos="5668" w:val="left" w:leader="none"/>
        </w:tabs>
        <w:spacing w:before="211"/>
        <w:ind w:left="0" w:right="1438" w:firstLine="0"/>
        <w:jc w:val="right"/>
        <w:rPr>
          <w:sz w:val="24"/>
        </w:rPr>
      </w:pPr>
      <w:bookmarkStart w:name="_bookmark80" w:id="142"/>
      <w:bookmarkEnd w:id="142"/>
      <w:r>
        <w:rPr/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3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spacing w:val="-91"/>
          <w:w w:val="81"/>
          <w:sz w:val="24"/>
        </w:rPr>
        <w:t>θ</w:t>
      </w:r>
      <w:r>
        <w:rPr>
          <w:rFonts w:ascii="Calibri" w:hAnsi="Calibri"/>
          <w:w w:val="124"/>
          <w:position w:val="6"/>
          <w:sz w:val="24"/>
        </w:rPr>
        <w:t>¨</w:t>
      </w:r>
      <w:r>
        <w:rPr>
          <w:rFonts w:ascii="Calibri" w:hAnsi="Calibri"/>
          <w:spacing w:val="-22"/>
          <w:position w:val="6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09"/>
          <w:sz w:val="24"/>
        </w:rPr>
        <w:t>τ</w:t>
      </w:r>
      <w:r>
        <w:rPr>
          <w:rFonts w:ascii="Calibri" w:hAnsi="Calibri"/>
          <w:i/>
          <w:spacing w:val="25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6"/>
          <w:w w:val="97"/>
          <w:sz w:val="24"/>
        </w:rPr>
        <w:t>w</w:t>
      </w:r>
      <w:r>
        <w:rPr>
          <w:rFonts w:ascii="Calibri" w:hAnsi="Calibri"/>
          <w:w w:val="106"/>
          <w:sz w:val="24"/>
        </w:rPr>
        <w:t>1(</w:t>
      </w:r>
      <w:r>
        <w:rPr>
          <w:rFonts w:ascii="Calibri" w:hAnsi="Calibri"/>
          <w:i/>
          <w:w w:val="104"/>
          <w:sz w:val="24"/>
        </w:rPr>
        <w:t>t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(3.36)</w:t>
      </w:r>
    </w:p>
    <w:p>
      <w:pPr>
        <w:tabs>
          <w:tab w:pos="6094" w:val="left" w:leader="none"/>
        </w:tabs>
        <w:spacing w:before="144"/>
        <w:ind w:left="0" w:right="1437" w:firstLine="0"/>
        <w:jc w:val="right"/>
        <w:rPr>
          <w:sz w:val="24"/>
        </w:rPr>
      </w:pP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70"/>
          <w:sz w:val="24"/>
        </w:rPr>
        <w:t>I</w:t>
      </w:r>
      <w:r>
        <w:rPr>
          <w:rFonts w:ascii="Calibri" w:hAnsi="Calibri"/>
          <w:i/>
          <w:spacing w:val="17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i/>
          <w:spacing w:val="-91"/>
          <w:w w:val="81"/>
          <w:sz w:val="24"/>
          <w:vertAlign w:val="baseline"/>
        </w:rPr>
        <w:t>θ</w:t>
      </w:r>
      <w:r>
        <w:rPr>
          <w:rFonts w:ascii="Calibri" w:hAnsi="Calibri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spacing w:val="-22"/>
          <w:position w:val="6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m</w:t>
      </w:r>
      <w:r>
        <w:rPr>
          <w:rFonts w:ascii="Calibri" w:hAnsi="Calibri"/>
          <w:i/>
          <w:spacing w:val="5"/>
          <w:w w:val="111"/>
          <w:sz w:val="24"/>
          <w:vertAlign w:val="baseline"/>
        </w:rPr>
        <w:t>l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¨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w w:val="101"/>
          <w:sz w:val="24"/>
          <w:vertAlign w:val="baseline"/>
        </w:rPr>
        <w:t>m</w:t>
      </w:r>
      <w:r>
        <w:rPr>
          <w:rFonts w:ascii="Calibri" w:hAnsi="Calibri"/>
          <w:i/>
          <w:spacing w:val="8"/>
          <w:w w:val="101"/>
          <w:sz w:val="24"/>
          <w:vertAlign w:val="baseline"/>
        </w:rPr>
        <w:t>g</w:t>
      </w:r>
      <w:r>
        <w:rPr>
          <w:rFonts w:ascii="Calibri" w:hAnsi="Calibri"/>
          <w:i/>
          <w:spacing w:val="5"/>
          <w:w w:val="126"/>
          <w:sz w:val="24"/>
          <w:vertAlign w:val="baseline"/>
        </w:rPr>
        <w:t>l</w:t>
      </w:r>
      <w:r>
        <w:rPr>
          <w:rFonts w:ascii="Calibri" w:hAnsi="Calibri"/>
          <w:i/>
          <w:w w:val="81"/>
          <w:sz w:val="24"/>
          <w:vertAlign w:val="baseline"/>
        </w:rPr>
        <w:t>θ</w:t>
      </w:r>
      <w:r>
        <w:rPr>
          <w:rFonts w:ascii="Calibri" w:hAnsi="Calibri"/>
          <w:i/>
          <w:spacing w:val="5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8"/>
          <w:w w:val="84"/>
          <w:sz w:val="24"/>
          <w:vertAlign w:val="baseline"/>
        </w:rPr>
        <w:t>q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spacing w:val="-65"/>
          <w:w w:val="81"/>
          <w:sz w:val="24"/>
          <w:vertAlign w:val="baseline"/>
        </w:rPr>
        <w:t>θ</w:t>
      </w:r>
      <w:r>
        <w:rPr>
          <w:rFonts w:ascii="Calibri" w:hAnsi="Calibri"/>
          <w:spacing w:val="6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6"/>
          <w:w w:val="97"/>
          <w:sz w:val="24"/>
          <w:vertAlign w:val="baseline"/>
        </w:rPr>
        <w:t>w</w:t>
      </w:r>
      <w:r>
        <w:rPr>
          <w:rFonts w:ascii="Calibri" w:hAnsi="Calibri"/>
          <w:w w:val="106"/>
          <w:sz w:val="24"/>
          <w:vertAlign w:val="baseline"/>
        </w:rPr>
        <w:t>2(</w:t>
      </w:r>
      <w:r>
        <w:rPr>
          <w:rFonts w:ascii="Calibri" w:hAnsi="Calibri"/>
          <w:i/>
          <w:w w:val="104"/>
          <w:sz w:val="24"/>
          <w:vertAlign w:val="baseline"/>
        </w:rPr>
        <w:t>t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(3.37)</w:t>
      </w:r>
    </w:p>
    <w:p>
      <w:pPr>
        <w:pStyle w:val="BodyText"/>
        <w:rPr>
          <w:sz w:val="56"/>
        </w:rPr>
      </w:pP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pendulum-up</w:t>
      </w:r>
      <w:r>
        <w:rPr>
          <w:spacing w:val="-5"/>
          <w:sz w:val="24"/>
        </w:rPr>
        <w:t> </w:t>
      </w:r>
      <w:r>
        <w:rPr>
          <w:sz w:val="24"/>
        </w:rPr>
        <w:t>position</w:t>
      </w:r>
      <w:r>
        <w:rPr>
          <w:spacing w:val="-4"/>
          <w:sz w:val="24"/>
        </w:rPr>
        <w:t> </w:t>
      </w:r>
      <w:r>
        <w:rPr>
          <w:sz w:val="24"/>
        </w:rPr>
        <w:t>model.</w:t>
      </w:r>
    </w:p>
    <w:p>
      <w:pPr>
        <w:pStyle w:val="BodyText"/>
        <w:rPr>
          <w:sz w:val="28"/>
        </w:rPr>
      </w:pPr>
    </w:p>
    <w:p>
      <w:pPr>
        <w:tabs>
          <w:tab w:pos="5668" w:val="left" w:leader="none"/>
        </w:tabs>
        <w:spacing w:before="212"/>
        <w:ind w:left="0" w:right="1437" w:firstLine="0"/>
        <w:jc w:val="right"/>
        <w:rPr>
          <w:sz w:val="24"/>
        </w:rPr>
      </w:pPr>
      <w:bookmarkStart w:name="_bookmark81" w:id="143"/>
      <w:bookmarkEnd w:id="143"/>
      <w:r>
        <w:rPr/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23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07"/>
          <w:sz w:val="24"/>
        </w:rPr>
        <w:t>m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i/>
          <w:spacing w:val="-91"/>
          <w:w w:val="81"/>
          <w:sz w:val="24"/>
        </w:rPr>
        <w:t>θ</w:t>
      </w:r>
      <w:r>
        <w:rPr>
          <w:rFonts w:ascii="Calibri" w:hAnsi="Calibri"/>
          <w:w w:val="124"/>
          <w:position w:val="6"/>
          <w:sz w:val="24"/>
        </w:rPr>
        <w:t>¨</w:t>
      </w:r>
      <w:r>
        <w:rPr>
          <w:rFonts w:ascii="Calibri" w:hAnsi="Calibri"/>
          <w:spacing w:val="-22"/>
          <w:position w:val="6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09"/>
          <w:sz w:val="24"/>
        </w:rPr>
        <w:t>τ</w:t>
      </w:r>
      <w:r>
        <w:rPr>
          <w:rFonts w:ascii="Calibri" w:hAnsi="Calibri"/>
          <w:i/>
          <w:spacing w:val="25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6"/>
          <w:w w:val="97"/>
          <w:sz w:val="24"/>
        </w:rPr>
        <w:t>w</w:t>
      </w:r>
      <w:r>
        <w:rPr>
          <w:rFonts w:ascii="Calibri" w:hAnsi="Calibri"/>
          <w:w w:val="106"/>
          <w:sz w:val="24"/>
        </w:rPr>
        <w:t>1(</w:t>
      </w:r>
      <w:r>
        <w:rPr>
          <w:rFonts w:ascii="Calibri" w:hAnsi="Calibri"/>
          <w:i/>
          <w:w w:val="104"/>
          <w:sz w:val="24"/>
        </w:rPr>
        <w:t>t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(3.38)</w:t>
      </w:r>
    </w:p>
    <w:p>
      <w:pPr>
        <w:tabs>
          <w:tab w:pos="6090" w:val="left" w:leader="none"/>
        </w:tabs>
        <w:spacing w:before="143"/>
        <w:ind w:left="0" w:right="1437" w:firstLine="0"/>
        <w:jc w:val="right"/>
        <w:rPr>
          <w:sz w:val="24"/>
        </w:rPr>
      </w:pP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70"/>
          <w:sz w:val="24"/>
        </w:rPr>
        <w:t>I</w:t>
      </w:r>
      <w:r>
        <w:rPr>
          <w:rFonts w:ascii="Calibri" w:hAnsi="Calibri"/>
          <w:i/>
          <w:spacing w:val="17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11"/>
          <w:sz w:val="24"/>
        </w:rPr>
        <w:t>m</w:t>
      </w:r>
      <w:r>
        <w:rPr>
          <w:rFonts w:ascii="Calibri" w:hAnsi="Calibri"/>
          <w:i/>
          <w:spacing w:val="5"/>
          <w:w w:val="111"/>
          <w:sz w:val="24"/>
        </w:rPr>
        <w:t>l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i/>
          <w:spacing w:val="-91"/>
          <w:w w:val="81"/>
          <w:sz w:val="24"/>
          <w:vertAlign w:val="baseline"/>
        </w:rPr>
        <w:t>θ</w:t>
      </w:r>
      <w:r>
        <w:rPr>
          <w:rFonts w:ascii="Calibri" w:hAnsi="Calibri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spacing w:val="-22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m</w:t>
      </w:r>
      <w:r>
        <w:rPr>
          <w:rFonts w:ascii="Calibri" w:hAnsi="Calibri"/>
          <w:i/>
          <w:spacing w:val="5"/>
          <w:w w:val="111"/>
          <w:sz w:val="24"/>
          <w:vertAlign w:val="baseline"/>
        </w:rPr>
        <w:t>l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¨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1"/>
          <w:sz w:val="24"/>
          <w:vertAlign w:val="baseline"/>
        </w:rPr>
        <w:t>m</w:t>
      </w:r>
      <w:r>
        <w:rPr>
          <w:rFonts w:ascii="Calibri" w:hAnsi="Calibri"/>
          <w:i/>
          <w:spacing w:val="8"/>
          <w:w w:val="101"/>
          <w:sz w:val="24"/>
          <w:vertAlign w:val="baseline"/>
        </w:rPr>
        <w:t>g</w:t>
      </w:r>
      <w:r>
        <w:rPr>
          <w:rFonts w:ascii="Calibri" w:hAnsi="Calibri"/>
          <w:i/>
          <w:spacing w:val="5"/>
          <w:w w:val="126"/>
          <w:sz w:val="24"/>
          <w:vertAlign w:val="baseline"/>
        </w:rPr>
        <w:t>l</w:t>
      </w:r>
      <w:r>
        <w:rPr>
          <w:rFonts w:ascii="Calibri" w:hAnsi="Calibri"/>
          <w:i/>
          <w:w w:val="81"/>
          <w:sz w:val="24"/>
          <w:vertAlign w:val="baseline"/>
        </w:rPr>
        <w:t>θ</w:t>
      </w:r>
      <w:r>
        <w:rPr>
          <w:rFonts w:ascii="Calibri" w:hAnsi="Calibri"/>
          <w:i/>
          <w:spacing w:val="5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8"/>
          <w:w w:val="84"/>
          <w:sz w:val="24"/>
          <w:vertAlign w:val="baseline"/>
        </w:rPr>
        <w:t>q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spacing w:val="-65"/>
          <w:w w:val="81"/>
          <w:sz w:val="24"/>
          <w:vertAlign w:val="baseline"/>
        </w:rPr>
        <w:t>θ</w:t>
      </w:r>
      <w:r>
        <w:rPr>
          <w:rFonts w:ascii="Calibri" w:hAnsi="Calibri"/>
          <w:spacing w:val="6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6"/>
          <w:w w:val="97"/>
          <w:sz w:val="24"/>
          <w:vertAlign w:val="baseline"/>
        </w:rPr>
        <w:t>w</w:t>
      </w:r>
      <w:r>
        <w:rPr>
          <w:rFonts w:ascii="Calibri" w:hAnsi="Calibri"/>
          <w:w w:val="106"/>
          <w:sz w:val="24"/>
          <w:vertAlign w:val="baseline"/>
        </w:rPr>
        <w:t>2(</w:t>
      </w:r>
      <w:r>
        <w:rPr>
          <w:rFonts w:ascii="Calibri" w:hAnsi="Calibri"/>
          <w:i/>
          <w:w w:val="104"/>
          <w:sz w:val="24"/>
          <w:vertAlign w:val="baseline"/>
        </w:rPr>
        <w:t>t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(3.39)</w:t>
      </w:r>
    </w:p>
    <w:p>
      <w:pPr>
        <w:pStyle w:val="BodyText"/>
        <w:spacing w:before="7"/>
        <w:rPr>
          <w:sz w:val="55"/>
        </w:rPr>
      </w:pPr>
    </w:p>
    <w:p>
      <w:pPr>
        <w:pStyle w:val="BodyText"/>
        <w:ind w:left="159"/>
        <w:rPr>
          <w:rFonts w:ascii="Calibri"/>
        </w:rPr>
      </w:pPr>
      <w:r>
        <w:rPr/>
        <w:t>where</w:t>
      </w:r>
      <w:r>
        <w:rPr>
          <w:spacing w:val="11"/>
        </w:rPr>
        <w:t> </w:t>
      </w:r>
      <w:r>
        <w:rPr/>
        <w:t>equations</w:t>
      </w:r>
      <w:r>
        <w:rPr>
          <w:spacing w:val="12"/>
        </w:rPr>
        <w:t> </w:t>
      </w:r>
      <w:r>
        <w:rPr/>
        <w:t>(</w:t>
      </w:r>
      <w:r>
        <w:rPr>
          <w:spacing w:val="12"/>
        </w:rPr>
        <w:t> </w:t>
      </w:r>
      <w:hyperlink w:history="true" w:anchor="_bookmark80">
        <w:r>
          <w:rPr/>
          <w:t>3.37)</w:t>
        </w:r>
        <w:r>
          <w:rPr>
            <w:spacing w:val="11"/>
          </w:rPr>
          <w:t> </w:t>
        </w:r>
      </w:hyperlink>
      <w:r>
        <w:rPr/>
        <w:t>and</w:t>
      </w:r>
      <w:r>
        <w:rPr>
          <w:spacing w:val="12"/>
        </w:rPr>
        <w:t> </w:t>
      </w:r>
      <w:r>
        <w:rPr/>
        <w:t>(</w:t>
      </w:r>
      <w:r>
        <w:rPr>
          <w:spacing w:val="12"/>
        </w:rPr>
        <w:t> </w:t>
      </w:r>
      <w:hyperlink w:history="true" w:anchor="_bookmark81">
        <w:r>
          <w:rPr/>
          <w:t>3.39)</w:t>
        </w:r>
        <w:r>
          <w:rPr>
            <w:spacing w:val="11"/>
          </w:rPr>
          <w:t> </w:t>
        </w:r>
      </w:hyperlink>
      <w:r>
        <w:rPr/>
        <w:t>represent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pendulum</w:t>
      </w:r>
      <w:r>
        <w:rPr>
          <w:spacing w:val="11"/>
        </w:rPr>
        <w:t> </w:t>
      </w:r>
      <w:r>
        <w:rPr/>
        <w:t>arm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angles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0</w:t>
      </w:r>
      <w:r>
        <w:rPr>
          <w:spacing w:val="12"/>
        </w:rPr>
        <w:t> </w:t>
      </w:r>
      <w:r>
        <w:rPr>
          <w:rFonts w:ascii="Calibri"/>
        </w:rPr>
        <w:t>deg</w:t>
      </w:r>
      <w:r>
        <w:rPr>
          <w:rFonts w:ascii="Calibri"/>
          <w:spacing w:val="20"/>
        </w:rPr>
        <w:t> </w:t>
      </w:r>
      <w:r>
        <w:rPr/>
        <w:t>and</w:t>
      </w:r>
      <w:r>
        <w:rPr>
          <w:spacing w:val="12"/>
        </w:rPr>
        <w:t> </w:t>
      </w:r>
      <w:r>
        <w:rPr/>
        <w:t>180</w:t>
      </w:r>
      <w:r>
        <w:rPr>
          <w:spacing w:val="11"/>
        </w:rPr>
        <w:t> </w:t>
      </w:r>
      <w:r>
        <w:rPr>
          <w:rFonts w:ascii="Calibri"/>
        </w:rPr>
        <w:t>deg</w:t>
      </w:r>
    </w:p>
    <w:p>
      <w:pPr>
        <w:pStyle w:val="BodyText"/>
        <w:spacing w:before="190"/>
        <w:ind w:left="159"/>
      </w:pPr>
      <w:r>
        <w:rPr/>
        <w:t>respectively.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215" w:after="0"/>
        <w:ind w:left="877" w:right="0" w:hanging="719"/>
        <w:jc w:val="left"/>
        <w:rPr>
          <w:i/>
          <w:sz w:val="24"/>
        </w:rPr>
      </w:pPr>
      <w:r>
        <w:rPr>
          <w:i/>
          <w:sz w:val="24"/>
        </w:rPr>
        <w:t>State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space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realization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CIP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59" w:right="1429"/>
      </w:pPr>
      <w:r>
        <w:rPr/>
        <w:t>After</w:t>
      </w:r>
      <w:r>
        <w:rPr>
          <w:spacing w:val="-15"/>
        </w:rPr>
        <w:t> </w:t>
      </w:r>
      <w:r>
        <w:rPr/>
        <w:t>some</w:t>
      </w:r>
      <w:r>
        <w:rPr>
          <w:spacing w:val="-14"/>
        </w:rPr>
        <w:t> </w:t>
      </w:r>
      <w:r>
        <w:rPr/>
        <w:t>re-arrangement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equation</w:t>
      </w:r>
      <w:r>
        <w:rPr>
          <w:spacing w:val="-14"/>
        </w:rPr>
        <w:t> </w:t>
      </w:r>
      <w:hyperlink w:history="true" w:anchor="_bookmark80">
        <w:r>
          <w:rPr/>
          <w:t>(3.37)</w:t>
        </w:r>
        <w:r>
          <w:rPr>
            <w:spacing w:val="-15"/>
          </w:rPr>
          <w:t> </w:t>
        </w:r>
      </w:hyperlink>
      <w:r>
        <w:rPr/>
        <w:t>where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frictional</w:t>
      </w:r>
      <w:r>
        <w:rPr>
          <w:spacing w:val="-15"/>
        </w:rPr>
        <w:t> </w:t>
      </w:r>
      <w:r>
        <w:rPr/>
        <w:t>terms</w:t>
      </w:r>
      <w:r>
        <w:rPr>
          <w:spacing w:val="-14"/>
        </w:rPr>
        <w:t> </w:t>
      </w:r>
      <w:r>
        <w:rPr/>
        <w:t>were</w:t>
      </w:r>
      <w:r>
        <w:rPr>
          <w:spacing w:val="-15"/>
        </w:rPr>
        <w:t> </w:t>
      </w:r>
      <w:r>
        <w:rPr/>
        <w:t>ignored,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dynamic</w:t>
      </w:r>
      <w:r>
        <w:rPr>
          <w:spacing w:val="-57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CIP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pendulum-down</w:t>
      </w:r>
      <w:r>
        <w:rPr>
          <w:spacing w:val="-1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</w:p>
    <w:p>
      <w:pPr>
        <w:spacing w:line="227" w:lineRule="exact" w:before="78"/>
        <w:ind w:left="43" w:right="373" w:firstLine="0"/>
        <w:jc w:val="center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i/>
          <w:w w:val="105"/>
          <w:sz w:val="24"/>
          <w:vertAlign w:val="baseline"/>
        </w:rPr>
        <w:t>l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i/>
          <w:w w:val="105"/>
          <w:sz w:val="24"/>
          <w:vertAlign w:val="baseline"/>
        </w:rPr>
        <w:t>g</w:t>
      </w:r>
    </w:p>
    <w:p>
      <w:pPr>
        <w:spacing w:line="163" w:lineRule="exact" w:before="0"/>
        <w:ind w:left="664" w:right="0" w:firstLine="0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5797760" from="226.854004pt,5.157064pt" to="256.342004pt,5.157064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z w:val="24"/>
        </w:rPr>
        <w:t>θ</w:t>
      </w:r>
      <w:r>
        <w:rPr>
          <w:rFonts w:ascii="Calibri" w:hAnsi="Calibri"/>
          <w:i/>
          <w:spacing w:val="-13"/>
          <w:sz w:val="24"/>
        </w:rPr>
        <w:t> </w:t>
      </w:r>
      <w:r>
        <w:rPr>
          <w:rFonts w:ascii="Calibri" w:hAnsi="Calibri"/>
          <w:w w:val="135"/>
          <w:sz w:val="24"/>
        </w:rPr>
        <w:t>+</w:t>
      </w:r>
    </w:p>
    <w:p>
      <w:pPr>
        <w:spacing w:line="228" w:lineRule="exact" w:before="0"/>
        <w:ind w:left="39" w:right="373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spacing w:line="170" w:lineRule="auto" w:before="98"/>
        <w:ind w:left="3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3"/>
          <w:w w:val="115"/>
          <w:sz w:val="24"/>
        </w:rPr>
        <w:t>M</w:t>
      </w:r>
      <w:r>
        <w:rPr>
          <w:rFonts w:ascii="Calibri" w:hAnsi="Calibri"/>
          <w:spacing w:val="-3"/>
          <w:w w:val="115"/>
          <w:sz w:val="24"/>
          <w:vertAlign w:val="subscript"/>
        </w:rPr>
        <w:t>2</w:t>
      </w:r>
      <w:r>
        <w:rPr>
          <w:rFonts w:ascii="Calibri" w:hAnsi="Calibri"/>
          <w:spacing w:val="-30"/>
          <w:w w:val="115"/>
          <w:sz w:val="24"/>
          <w:vertAlign w:val="baseline"/>
        </w:rPr>
        <w:t> </w:t>
      </w:r>
      <w:r>
        <w:rPr>
          <w:rFonts w:ascii="Calibri" w:hAnsi="Calibri"/>
          <w:i/>
          <w:spacing w:val="-3"/>
          <w:w w:val="115"/>
          <w:position w:val="-15"/>
          <w:sz w:val="24"/>
          <w:vertAlign w:val="baseline"/>
        </w:rPr>
        <w:t>τ</w:t>
      </w:r>
      <w:r>
        <w:rPr>
          <w:rFonts w:ascii="Calibri" w:hAnsi="Calibri"/>
          <w:i/>
          <w:spacing w:val="18"/>
          <w:w w:val="115"/>
          <w:position w:val="-15"/>
          <w:sz w:val="24"/>
          <w:vertAlign w:val="baseline"/>
        </w:rPr>
        <w:t> </w:t>
      </w:r>
      <w:r>
        <w:rPr>
          <w:rFonts w:ascii="Calibri" w:hAnsi="Calibri"/>
          <w:spacing w:val="-2"/>
          <w:w w:val="115"/>
          <w:position w:val="-15"/>
          <w:sz w:val="24"/>
          <w:vertAlign w:val="baseline"/>
        </w:rPr>
        <w:t>+</w:t>
      </w:r>
      <w:r>
        <w:rPr>
          <w:rFonts w:ascii="Calibri" w:hAnsi="Calibri"/>
          <w:spacing w:val="14"/>
          <w:w w:val="115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-2"/>
          <w:w w:val="115"/>
          <w:sz w:val="24"/>
          <w:vertAlign w:val="baseline"/>
        </w:rPr>
        <w:t>M</w:t>
      </w:r>
      <w:r>
        <w:rPr>
          <w:rFonts w:ascii="Calibri" w:hAnsi="Calibri"/>
          <w:spacing w:val="-2"/>
          <w:w w:val="115"/>
          <w:sz w:val="24"/>
          <w:vertAlign w:val="subscript"/>
        </w:rPr>
        <w:t>2</w:t>
      </w:r>
    </w:p>
    <w:p>
      <w:pPr>
        <w:tabs>
          <w:tab w:pos="854" w:val="left" w:leader="none"/>
        </w:tabs>
        <w:spacing w:line="229" w:lineRule="exact" w:before="0"/>
        <w:ind w:left="69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545280" from="278.931pt,-2.981308pt" to="294.988pt,-2.98130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544768" from="318.216003pt,-2.981308pt" to="334.273003pt,-2.98130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  <w:r>
        <w:rPr>
          <w:rFonts w:ascii="Calibri"/>
          <w:i/>
          <w:smallCaps w:val="0"/>
          <w:w w:val="110"/>
          <w:sz w:val="24"/>
          <w:vertAlign w:val="baseline"/>
        </w:rPr>
        <w:tab/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pStyle w:val="BodyText"/>
        <w:spacing w:before="8"/>
        <w:rPr>
          <w:rFonts w:ascii="Calibri"/>
          <w:i/>
          <w:sz w:val="19"/>
        </w:rPr>
      </w:pPr>
      <w:r>
        <w:rPr/>
        <w:br w:type="column"/>
      </w:r>
      <w:r>
        <w:rPr>
          <w:rFonts w:ascii="Calibri"/>
          <w:i/>
          <w:sz w:val="19"/>
        </w:rPr>
      </w:r>
    </w:p>
    <w:p>
      <w:pPr>
        <w:spacing w:before="0"/>
        <w:ind w:left="-7" w:right="0" w:firstLine="0"/>
        <w:jc w:val="left"/>
        <w:rPr>
          <w:rFonts w:ascii="Calibri"/>
          <w:sz w:val="24"/>
        </w:rPr>
      </w:pPr>
      <w:r>
        <w:rPr>
          <w:rFonts w:ascii="Calibri"/>
          <w:i/>
          <w:spacing w:val="-8"/>
          <w:w w:val="120"/>
          <w:sz w:val="24"/>
        </w:rPr>
        <w:t>w</w:t>
      </w:r>
      <w:r>
        <w:rPr>
          <w:rFonts w:ascii="Calibri"/>
          <w:spacing w:val="-8"/>
          <w:w w:val="120"/>
          <w:sz w:val="24"/>
          <w:vertAlign w:val="subscript"/>
        </w:rPr>
        <w:t>1</w:t>
      </w:r>
      <w:r>
        <w:rPr>
          <w:rFonts w:ascii="Calibri"/>
          <w:spacing w:val="-8"/>
          <w:w w:val="120"/>
          <w:sz w:val="24"/>
          <w:vertAlign w:val="baseline"/>
        </w:rPr>
        <w:t> +</w:t>
      </w:r>
    </w:p>
    <w:p>
      <w:pPr>
        <w:spacing w:line="227" w:lineRule="exact" w:before="78"/>
        <w:ind w:left="37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</w:rPr>
        <w:t>ml</w:t>
      </w:r>
    </w:p>
    <w:p>
      <w:pPr>
        <w:pStyle w:val="BodyText"/>
        <w:tabs>
          <w:tab w:pos="2975" w:val="left" w:leader="none"/>
        </w:tabs>
        <w:spacing w:line="163" w:lineRule="exact"/>
        <w:ind w:left="340"/>
      </w:pPr>
      <w:r>
        <w:rPr/>
        <w:pict>
          <v:line style="position:absolute;mso-position-horizontal-relative:page;mso-position-vertical-relative:paragraph;z-index:15799296" from="364.183014pt,5.157064pt" to="378.172014pt,5.157064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</w:rPr>
        <w:t>w</w:t>
      </w:r>
      <w:r>
        <w:rPr>
          <w:rFonts w:ascii="Calibri"/>
          <w:vertAlign w:val="subscript"/>
        </w:rPr>
        <w:t>2</w:t>
      </w:r>
      <w:r>
        <w:rPr>
          <w:rFonts w:ascii="Calibri"/>
          <w:vertAlign w:val="baseline"/>
        </w:rPr>
        <w:tab/>
      </w:r>
      <w:r>
        <w:rPr>
          <w:vertAlign w:val="baseline"/>
        </w:rPr>
        <w:t>(3.40)</w:t>
      </w:r>
    </w:p>
    <w:p>
      <w:pPr>
        <w:spacing w:line="228" w:lineRule="exact" w:before="0"/>
        <w:ind w:left="48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spacing w:after="0" w:line="228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3167" w:space="40"/>
            <w:col w:w="1015" w:space="39"/>
            <w:col w:w="1135" w:space="40"/>
            <w:col w:w="492" w:space="39"/>
            <w:col w:w="4993"/>
          </w:cols>
        </w:sectPr>
      </w:pPr>
    </w:p>
    <w:p>
      <w:pPr>
        <w:spacing w:line="156" w:lineRule="auto" w:before="12"/>
        <w:ind w:left="2712" w:right="0" w:firstLine="0"/>
        <w:jc w:val="left"/>
        <w:rPr>
          <w:rFonts w:ascii="Calibri" w:hAnsi="Calibri"/>
          <w:i/>
          <w:sz w:val="24"/>
        </w:rPr>
      </w:pPr>
      <w:r>
        <w:rPr/>
        <w:pict>
          <v:line style="position:absolute;mso-position-horizontal-relative:page;mso-position-vertical-relative:paragraph;z-index:-24543744" from="280.998993pt,15.925751pt" to="294.987993pt,15.925751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543232" from="318.216003pt,15.925751pt" to="332.205003pt,15.925751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w w:val="110"/>
          <w:position w:val="-15"/>
          <w:sz w:val="24"/>
        </w:rPr>
        <w:t>θ</w:t>
      </w:r>
      <w:r>
        <w:rPr>
          <w:rFonts w:ascii="Calibri" w:hAnsi="Calibri"/>
          <w:w w:val="110"/>
          <w:position w:val="-9"/>
          <w:sz w:val="24"/>
        </w:rPr>
        <w:t>¨</w:t>
      </w:r>
      <w:r>
        <w:rPr>
          <w:rFonts w:ascii="Calibri" w:hAnsi="Calibri"/>
          <w:spacing w:val="-11"/>
          <w:w w:val="110"/>
          <w:position w:val="-9"/>
          <w:sz w:val="24"/>
        </w:rPr>
        <w:t> </w:t>
      </w:r>
      <w:r>
        <w:rPr>
          <w:rFonts w:ascii="Calibri" w:hAnsi="Calibri"/>
          <w:w w:val="110"/>
          <w:position w:val="-15"/>
          <w:sz w:val="24"/>
        </w:rPr>
        <w:t>=</w:t>
      </w:r>
      <w:r>
        <w:rPr>
          <w:rFonts w:ascii="Calibri" w:hAnsi="Calibri"/>
          <w:spacing w:val="35"/>
          <w:w w:val="110"/>
          <w:position w:val="-15"/>
          <w:sz w:val="24"/>
        </w:rPr>
        <w:t> </w:t>
      </w:r>
      <w:r>
        <w:rPr>
          <w:rFonts w:ascii="Calibri" w:hAnsi="Calibri"/>
          <w:i/>
          <w:w w:val="110"/>
          <w:sz w:val="24"/>
          <w:u w:val="single"/>
        </w:rPr>
        <w:t>M</w:t>
      </w:r>
      <w:r>
        <w:rPr>
          <w:rFonts w:ascii="Calibri" w:hAnsi="Calibri"/>
          <w:w w:val="110"/>
          <w:sz w:val="24"/>
          <w:u w:val="single"/>
          <w:vertAlign w:val="subscript"/>
        </w:rPr>
        <w:t>1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mgl</w:t>
      </w:r>
      <w:r>
        <w:rPr>
          <w:rFonts w:ascii="Calibri" w:hAnsi="Calibri"/>
          <w:i/>
          <w:w w:val="110"/>
          <w:position w:val="-15"/>
          <w:sz w:val="24"/>
          <w:vertAlign w:val="baseline"/>
        </w:rPr>
        <w:t>θ</w:t>
      </w:r>
      <w:r>
        <w:rPr>
          <w:rFonts w:ascii="Calibri" w:hAnsi="Calibri"/>
          <w:i/>
          <w:spacing w:val="3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w w:val="110"/>
          <w:position w:val="-15"/>
          <w:sz w:val="24"/>
          <w:vertAlign w:val="baseline"/>
        </w:rPr>
        <w:t>+</w:t>
      </w:r>
      <w:r>
        <w:rPr>
          <w:rFonts w:ascii="Calibri" w:hAnsi="Calibri"/>
          <w:spacing w:val="21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10"/>
          <w:sz w:val="24"/>
          <w:vertAlign w:val="baseline"/>
        </w:rPr>
        <w:t>ml</w:t>
      </w:r>
      <w:r>
        <w:rPr>
          <w:rFonts w:ascii="Calibri" w:hAnsi="Calibri"/>
          <w:i/>
          <w:spacing w:val="9"/>
          <w:w w:val="110"/>
          <w:position w:val="-15"/>
          <w:sz w:val="24"/>
          <w:vertAlign w:val="baseline"/>
        </w:rPr>
        <w:t>τ</w:t>
      </w:r>
      <w:r>
        <w:rPr>
          <w:rFonts w:ascii="Calibri" w:hAnsi="Calibri"/>
          <w:i/>
          <w:spacing w:val="24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w w:val="110"/>
          <w:position w:val="-15"/>
          <w:sz w:val="24"/>
          <w:vertAlign w:val="baseline"/>
        </w:rPr>
        <w:t>+</w:t>
      </w:r>
      <w:r>
        <w:rPr>
          <w:rFonts w:ascii="Calibri" w:hAnsi="Calibri"/>
          <w:spacing w:val="21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ml</w:t>
      </w:r>
      <w:r>
        <w:rPr>
          <w:rFonts w:ascii="Calibri" w:hAnsi="Calibri"/>
          <w:i/>
          <w:w w:val="110"/>
          <w:position w:val="-15"/>
          <w:sz w:val="24"/>
          <w:vertAlign w:val="baseline"/>
        </w:rPr>
        <w:t>w</w:t>
      </w:r>
    </w:p>
    <w:p>
      <w:pPr>
        <w:spacing w:line="363" w:lineRule="exact" w:before="0"/>
        <w:ind w:left="108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spacing w:val="-6"/>
          <w:w w:val="115"/>
          <w:sz w:val="24"/>
        </w:rPr>
        <w:t>+</w:t>
      </w:r>
      <w:r>
        <w:rPr>
          <w:rFonts w:ascii="Calibri"/>
          <w:spacing w:val="14"/>
          <w:w w:val="115"/>
          <w:sz w:val="24"/>
        </w:rPr>
        <w:t> </w:t>
      </w:r>
      <w:r>
        <w:rPr>
          <w:rFonts w:ascii="Calibri"/>
          <w:i/>
          <w:spacing w:val="-6"/>
          <w:w w:val="115"/>
          <w:position w:val="16"/>
          <w:sz w:val="24"/>
        </w:rPr>
        <w:t>M</w:t>
      </w:r>
      <w:r>
        <w:rPr>
          <w:rFonts w:ascii="Calibri"/>
          <w:spacing w:val="-6"/>
          <w:w w:val="115"/>
          <w:position w:val="13"/>
          <w:sz w:val="16"/>
        </w:rPr>
        <w:t>1</w:t>
      </w:r>
      <w:r>
        <w:rPr>
          <w:rFonts w:ascii="Calibri"/>
          <w:spacing w:val="-8"/>
          <w:w w:val="115"/>
          <w:position w:val="13"/>
          <w:sz w:val="16"/>
        </w:rPr>
        <w:t> </w:t>
      </w:r>
      <w:r>
        <w:rPr>
          <w:rFonts w:ascii="Calibri"/>
          <w:i/>
          <w:spacing w:val="-5"/>
          <w:w w:val="115"/>
          <w:sz w:val="24"/>
        </w:rPr>
        <w:t>w</w:t>
      </w:r>
    </w:p>
    <w:p>
      <w:pPr>
        <w:pStyle w:val="BodyText"/>
        <w:spacing w:line="209" w:lineRule="exact" w:before="154"/>
        <w:ind w:left="2427"/>
      </w:pPr>
      <w:r>
        <w:rPr/>
        <w:br w:type="column"/>
      </w:r>
      <w:r>
        <w:rPr/>
        <w:t>(3.41)</w:t>
      </w:r>
    </w:p>
    <w:p>
      <w:pPr>
        <w:spacing w:after="0" w:line="209" w:lineRule="exact"/>
        <w:sectPr>
          <w:type w:val="continuous"/>
          <w:pgSz w:w="12240" w:h="15840"/>
          <w:pgMar w:top="1360" w:bottom="280" w:left="1280" w:right="0"/>
          <w:cols w:num="3" w:equalWidth="0">
            <w:col w:w="5556" w:space="40"/>
            <w:col w:w="880" w:space="39"/>
            <w:col w:w="4445"/>
          </w:cols>
        </w:sectPr>
      </w:pPr>
    </w:p>
    <w:p>
      <w:pPr>
        <w:tabs>
          <w:tab w:pos="4351" w:val="left" w:leader="none"/>
          <w:tab w:pos="5290" w:val="left" w:leader="none"/>
          <w:tab w:pos="6188" w:val="left" w:leader="none"/>
        </w:tabs>
        <w:spacing w:line="258" w:lineRule="exact" w:before="0"/>
        <w:ind w:left="3399" w:right="0" w:firstLine="0"/>
        <w:jc w:val="left"/>
        <w:rPr>
          <w:rFonts w:ascii="Calibri"/>
          <w:i/>
          <w:sz w:val="16"/>
        </w:rPr>
      </w:pPr>
      <w:r>
        <w:rPr/>
        <w:pict>
          <v:line style="position:absolute;mso-position-horizontal-relative:page;mso-position-vertical-relative:paragraph;z-index:-24542720" from="362.11499pt,-2.223600pt" to="378.17199pt,-2.223600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18.790985pt;margin-top:0pt;width:9.75pt;height:12pt;mso-position-horizontal-relative:page;mso-position-vertical-relative:paragraph;z-index:-2454220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722992pt;margin-top:0pt;width:9.75pt;height:12pt;mso-position-horizontal-relative:page;mso-position-vertical-relative:paragraph;z-index:-2454169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769012pt;margin-top:-3.418175pt;width:50.2pt;height:8pt;mso-position-horizontal-relative:page;mso-position-vertical-relative:paragraph;z-index:-24541184" type="#_x0000_t202" filled="false" stroked="false">
            <v:textbox inset="0,0,0,0">
              <w:txbxContent>
                <w:p>
                  <w:pPr>
                    <w:tabs>
                      <w:tab w:pos="919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</w:t>
                    <w:tab/>
                  </w:r>
                  <w:r>
                    <w:rPr>
                      <w:rFonts w:ascii="Calibri"/>
                      <w:spacing w:val="-7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05"/>
          <w:position w:val="4"/>
          <w:sz w:val="24"/>
        </w:rPr>
        <w:t>D</w:t>
      </w:r>
      <w:r>
        <w:rPr>
          <w:rFonts w:ascii="Calibri"/>
          <w:i/>
          <w:smallCaps/>
          <w:w w:val="105"/>
          <w:sz w:val="16"/>
        </w:rPr>
        <w:t>l</w:t>
      </w:r>
      <w:r>
        <w:rPr>
          <w:rFonts w:ascii="Calibri"/>
          <w:i/>
          <w:smallCaps w:val="0"/>
          <w:w w:val="105"/>
          <w:sz w:val="16"/>
        </w:rPr>
        <w:tab/>
      </w:r>
      <w:r>
        <w:rPr>
          <w:rFonts w:ascii="Calibri"/>
          <w:i/>
          <w:smallCaps w:val="0"/>
          <w:w w:val="105"/>
          <w:position w:val="4"/>
          <w:sz w:val="24"/>
        </w:rPr>
        <w:t>D</w:t>
      </w:r>
      <w:r>
        <w:rPr>
          <w:rFonts w:ascii="Calibri"/>
          <w:i/>
          <w:smallCaps/>
          <w:w w:val="105"/>
          <w:sz w:val="16"/>
        </w:rPr>
        <w:t>l</w:t>
      </w:r>
      <w:r>
        <w:rPr>
          <w:rFonts w:ascii="Calibri"/>
          <w:i/>
          <w:smallCaps w:val="0"/>
          <w:w w:val="105"/>
          <w:sz w:val="16"/>
        </w:rPr>
        <w:tab/>
      </w:r>
      <w:r>
        <w:rPr>
          <w:rFonts w:ascii="Calibri"/>
          <w:i/>
          <w:smallCaps/>
          <w:w w:val="105"/>
          <w:sz w:val="16"/>
        </w:rPr>
        <w:t>l</w:t>
      </w:r>
      <w:r>
        <w:rPr>
          <w:rFonts w:ascii="Calibri"/>
          <w:i/>
          <w:smallCaps w:val="0"/>
          <w:w w:val="105"/>
          <w:sz w:val="16"/>
        </w:rPr>
        <w:tab/>
      </w:r>
      <w:r>
        <w:rPr>
          <w:rFonts w:ascii="Calibri"/>
          <w:i/>
          <w:smallCaps/>
          <w:w w:val="105"/>
          <w:sz w:val="16"/>
        </w:rPr>
        <w:t>l</w:t>
      </w:r>
    </w:p>
    <w:p>
      <w:pPr>
        <w:spacing w:after="0" w:line="258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full</w:t>
      </w:r>
      <w:r>
        <w:rPr>
          <w:spacing w:val="-7"/>
        </w:rPr>
        <w:t> </w:t>
      </w:r>
      <w:r>
        <w:rPr/>
        <w:t>dynamics</w:t>
      </w:r>
      <w:r>
        <w:rPr>
          <w:spacing w:val="-8"/>
        </w:rPr>
        <w:t> </w:t>
      </w:r>
      <w:r>
        <w:rPr/>
        <w:t>given</w:t>
      </w:r>
      <w:r>
        <w:rPr>
          <w:spacing w:val="-8"/>
        </w:rPr>
        <w:t> </w:t>
      </w:r>
      <w:r>
        <w:rPr/>
        <w:t>by</w:t>
      </w:r>
    </w:p>
    <w:p>
      <w:pPr>
        <w:spacing w:line="237" w:lineRule="auto" w:before="183"/>
        <w:ind w:left="2375" w:right="126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10"/>
          <w:w w:val="87"/>
          <w:sz w:val="24"/>
        </w:rPr>
        <w:t></w:t>
      </w:r>
      <w:r>
        <w:rPr>
          <w:rFonts w:ascii="Lucida Sans Unicode" w:hAnsi="Lucida Sans Unicode"/>
          <w:w w:val="87"/>
          <w:position w:val="-41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1</w:t>
      </w:r>
      <w:r>
        <w:rPr>
          <w:rFonts w:ascii="Lucida Sans Unicode" w:hAnsi="Lucida Sans Unicode"/>
          <w:spacing w:val="-210"/>
          <w:w w:val="87"/>
          <w:sz w:val="24"/>
        </w:rPr>
        <w:t></w:t>
      </w:r>
      <w:r>
        <w:rPr>
          <w:rFonts w:ascii="Lucida Sans Unicode" w:hAnsi="Lucida Sans Unicode"/>
          <w:w w:val="87"/>
          <w:position w:val="-41"/>
          <w:sz w:val="24"/>
        </w:rPr>
        <w:t></w:t>
      </w:r>
    </w:p>
    <w:p>
      <w:pPr>
        <w:tabs>
          <w:tab w:pos="820" w:val="left" w:leader="none"/>
          <w:tab w:pos="1329" w:val="left" w:leader="none"/>
          <w:tab w:pos="2000" w:val="left" w:leader="none"/>
          <w:tab w:pos="3890" w:val="left" w:leader="none"/>
        </w:tabs>
        <w:spacing w:line="786" w:lineRule="exact" w:before="537"/>
        <w:ind w:left="12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</w:t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Calibri" w:hAnsi="Calibri"/>
          <w:i/>
          <w:w w:val="127"/>
          <w:position w:val="12"/>
          <w:sz w:val="24"/>
        </w:rPr>
        <w:t>x</w:t>
      </w:r>
      <w:r>
        <w:rPr>
          <w:rFonts w:ascii="Calibri" w:hAnsi="Calibri"/>
          <w:w w:val="104"/>
          <w:position w:val="8"/>
          <w:sz w:val="16"/>
        </w:rPr>
        <w:t>2</w:t>
      </w:r>
      <w:r>
        <w:rPr>
          <w:rFonts w:ascii="Calibri" w:hAnsi="Calibri"/>
          <w:position w:val="8"/>
          <w:sz w:val="16"/>
        </w:rPr>
        <w:tab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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spacing w:after="0" w:line="786" w:lineRule="exact"/>
        <w:jc w:val="left"/>
        <w:rPr>
          <w:rFonts w:ascii="Lucida Sans Unicode" w:hAnsi="Lucida Sans Unicode"/>
          <w:sz w:val="24"/>
        </w:rPr>
        <w:sectPr>
          <w:pgSz w:w="12240" w:h="15840"/>
          <w:pgMar w:header="0" w:footer="863" w:top="1380" w:bottom="1060" w:left="1280" w:right="0"/>
          <w:cols w:num="2" w:equalWidth="0">
            <w:col w:w="3186" w:space="40"/>
            <w:col w:w="7734"/>
          </w:cols>
        </w:sectPr>
      </w:pPr>
    </w:p>
    <w:p>
      <w:pPr>
        <w:pStyle w:val="BodyText"/>
        <w:spacing w:line="144" w:lineRule="exact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0"/>
          <w:w w:val="105"/>
        </w:rPr>
        <w:t></w:t>
      </w:r>
      <w:r>
        <w:rPr>
          <w:rFonts w:ascii="Calibri" w:hAnsi="Calibri"/>
          <w:i/>
          <w:spacing w:val="-20"/>
          <w:w w:val="105"/>
          <w:position w:val="-6"/>
        </w:rPr>
        <w:t>x</w:t>
      </w:r>
      <w:r>
        <w:rPr>
          <w:rFonts w:ascii="Calibri" w:hAnsi="Calibri"/>
          <w:spacing w:val="-20"/>
          <w:w w:val="105"/>
          <w:position w:val="-6"/>
        </w:rPr>
        <w:t>˙</w:t>
      </w:r>
      <w:r>
        <w:rPr>
          <w:rFonts w:ascii="Calibri" w:hAnsi="Calibri"/>
          <w:spacing w:val="-13"/>
          <w:w w:val="105"/>
          <w:position w:val="-6"/>
        </w:rPr>
        <w:t> </w:t>
      </w:r>
      <w:r>
        <w:rPr>
          <w:rFonts w:ascii="Lucida Sans Unicode" w:hAnsi="Lucida Sans Unicode"/>
          <w:spacing w:val="-19"/>
          <w:w w:val="105"/>
        </w:rPr>
        <w:t></w:t>
      </w:r>
    </w:p>
    <w:p>
      <w:pPr>
        <w:pStyle w:val="BodyText"/>
        <w:spacing w:before="3" w:after="25"/>
        <w:rPr>
          <w:rFonts w:ascii="Lucida Sans Unicode"/>
          <w:sz w:val="25"/>
        </w:rPr>
      </w:pPr>
    </w:p>
    <w:p>
      <w:pPr>
        <w:pStyle w:val="BodyText"/>
        <w:spacing w:line="239" w:lineRule="exact"/>
        <w:ind w:left="2603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144" w:lineRule="exact" w:before="0"/>
        <w:ind w:left="274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spacing w:val="9"/>
          <w:w w:val="87"/>
          <w:position w:val="7"/>
          <w:sz w:val="24"/>
        </w:rPr>
        <w:t>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9"/>
          <w:sz w:val="24"/>
        </w:rPr>
        <w:t> </w:t>
      </w:r>
      <w:r>
        <w:rPr>
          <w:rFonts w:ascii="Calibri" w:hAnsi="Calibri"/>
          <w:i/>
          <w:w w:val="117"/>
          <w:sz w:val="24"/>
          <w:vertAlign w:val="superscript"/>
        </w:rPr>
        <w:t>m</w:t>
      </w:r>
      <w:r>
        <w:rPr>
          <w:rFonts w:ascii="Lucida Console" w:hAnsi="Lucida Console"/>
          <w:spacing w:val="9"/>
          <w:w w:val="101"/>
          <w:position w:val="16"/>
          <w:sz w:val="12"/>
          <w:vertAlign w:val="baseline"/>
        </w:rPr>
        <w:t>2</w:t>
      </w:r>
      <w:r>
        <w:rPr>
          <w:rFonts w:ascii="Calibri" w:hAnsi="Calibri"/>
          <w:i/>
          <w:smallCaps/>
          <w:spacing w:val="1"/>
          <w:w w:val="92"/>
          <w:position w:val="11"/>
          <w:sz w:val="16"/>
          <w:vertAlign w:val="baseline"/>
        </w:rPr>
        <w:t>l</w:t>
      </w:r>
      <w:r>
        <w:rPr>
          <w:rFonts w:ascii="Lucida Console" w:hAnsi="Lucida Console"/>
          <w:smallCaps w:val="0"/>
          <w:spacing w:val="10"/>
          <w:w w:val="101"/>
          <w:position w:val="16"/>
          <w:sz w:val="12"/>
          <w:vertAlign w:val="baseline"/>
        </w:rPr>
        <w:t>2</w:t>
      </w:r>
      <w:r>
        <w:rPr>
          <w:rFonts w:ascii="Calibri" w:hAnsi="Calibri"/>
          <w:i/>
          <w:smallCaps w:val="0"/>
          <w:w w:val="97"/>
          <w:position w:val="11"/>
          <w:sz w:val="16"/>
          <w:vertAlign w:val="baseline"/>
        </w:rPr>
        <w:t>g</w:t>
      </w:r>
      <w:r>
        <w:rPr>
          <w:rFonts w:ascii="Calibri" w:hAnsi="Calibri"/>
          <w:i/>
          <w:smallCaps w:val="0"/>
          <w:spacing w:val="-7"/>
          <w:position w:val="11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-14"/>
          <w:w w:val="127"/>
          <w:sz w:val="24"/>
          <w:vertAlign w:val="baseline"/>
        </w:rPr>
        <w:t>x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11"/>
        <w:rPr>
          <w:rFonts w:ascii="Calibri"/>
          <w:i/>
          <w:sz w:val="10"/>
        </w:rPr>
      </w:pPr>
      <w:r>
        <w:rPr/>
        <w:pict>
          <v:shape style="position:absolute;margin-left:264.959991pt;margin-top:7.888946pt;width:29.5pt;height:13.25pt;mso-position-horizontal-relative:page;mso-position-vertical-relative:paragraph;z-index:-156538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88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>
      <w:pPr>
        <w:spacing w:line="116" w:lineRule="exact" w:before="28"/>
        <w:ind w:left="107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21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  <w:u w:val="single"/>
          <w:vertAlign w:val="superscript"/>
        </w:rPr>
        <w:t>M</w:t>
      </w:r>
      <w:r>
        <w:rPr>
          <w:rFonts w:ascii="Lucida Console" w:hAnsi="Lucida Console"/>
          <w:w w:val="115"/>
          <w:position w:val="7"/>
          <w:sz w:val="12"/>
          <w:u w:val="single"/>
          <w:vertAlign w:val="baseline"/>
        </w:rPr>
        <w:t>2</w:t>
      </w:r>
      <w:r>
        <w:rPr>
          <w:rFonts w:ascii="Lucida Console" w:hAnsi="Lucida Console"/>
          <w:spacing w:val="-47"/>
          <w:w w:val="115"/>
          <w:position w:val="7"/>
          <w:sz w:val="12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τ</w:t>
      </w:r>
      <w:r>
        <w:rPr>
          <w:rFonts w:ascii="Calibri" w:hAnsi="Calibri"/>
          <w:i/>
          <w:spacing w:val="2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u w:val="single"/>
          <w:vertAlign w:val="superscript"/>
        </w:rPr>
        <w:t>M</w:t>
      </w:r>
      <w:r>
        <w:rPr>
          <w:rFonts w:ascii="Lucida Console" w:hAnsi="Lucida Console"/>
          <w:w w:val="115"/>
          <w:position w:val="7"/>
          <w:sz w:val="12"/>
          <w:u w:val="single"/>
          <w:vertAlign w:val="baseline"/>
        </w:rPr>
        <w:t>2</w:t>
      </w:r>
      <w:r>
        <w:rPr>
          <w:rFonts w:ascii="Lucida Console" w:hAnsi="Lucida Console"/>
          <w:spacing w:val="-47"/>
          <w:w w:val="115"/>
          <w:position w:val="7"/>
          <w:sz w:val="12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w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9"/>
        <w:rPr>
          <w:rFonts w:ascii="Calibri"/>
          <w:i/>
          <w:sz w:val="11"/>
        </w:rPr>
      </w:pPr>
      <w:r>
        <w:rPr/>
        <w:pict>
          <v:shape style="position:absolute;margin-left:325.329987pt;margin-top:8.382915pt;width:6.65pt;height:12pt;mso-position-horizontal-relative:page;mso-position-vertical-relative:paragraph;z-index:-15653376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</w:p>
    <w:p>
      <w:pPr>
        <w:spacing w:line="144" w:lineRule="exact" w:before="0"/>
        <w:ind w:left="10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10"/>
          <w:position w:val="-8"/>
          <w:sz w:val="24"/>
        </w:rPr>
        <w:t>+</w:t>
      </w:r>
      <w:r>
        <w:rPr>
          <w:rFonts w:ascii="Calibri" w:hAnsi="Calibri"/>
          <w:spacing w:val="18"/>
          <w:w w:val="110"/>
          <w:position w:val="-8"/>
          <w:sz w:val="24"/>
        </w:rPr>
        <w:t> </w:t>
      </w:r>
      <w:r>
        <w:rPr>
          <w:rFonts w:ascii="Calibri" w:hAnsi="Calibri"/>
          <w:i/>
          <w:w w:val="105"/>
          <w:sz w:val="16"/>
          <w:u w:val="single"/>
        </w:rPr>
        <w:t>m</w:t>
      </w:r>
      <w:r>
        <w:rPr>
          <w:rFonts w:ascii="Calibri" w:hAnsi="Calibri"/>
          <w:i/>
          <w:smallCaps/>
          <w:w w:val="105"/>
          <w:sz w:val="16"/>
          <w:u w:val="single"/>
        </w:rPr>
        <w:t>l</w:t>
      </w:r>
      <w:r>
        <w:rPr>
          <w:rFonts w:ascii="Calibri" w:hAnsi="Calibri"/>
          <w:i/>
          <w:smallCaps w:val="0"/>
          <w:spacing w:val="-12"/>
          <w:w w:val="105"/>
          <w:sz w:val="16"/>
        </w:rPr>
        <w:t> </w:t>
      </w:r>
      <w:r>
        <w:rPr>
          <w:rFonts w:ascii="Calibri" w:hAnsi="Calibri"/>
          <w:i/>
          <w:smallCaps w:val="0"/>
          <w:w w:val="105"/>
          <w:position w:val="-8"/>
          <w:sz w:val="24"/>
        </w:rPr>
        <w:t>w</w:t>
      </w:r>
      <w:r>
        <w:rPr>
          <w:rFonts w:ascii="Calibri" w:hAnsi="Calibri"/>
          <w:i/>
          <w:smallCaps w:val="0"/>
          <w:spacing w:val="48"/>
          <w:w w:val="105"/>
          <w:position w:val="-8"/>
          <w:sz w:val="24"/>
        </w:rPr>
        <w:t> </w:t>
      </w:r>
      <w:r>
        <w:rPr>
          <w:rFonts w:ascii="Lucida Sans Unicode" w:hAnsi="Lucida Sans Unicode"/>
          <w:smallCaps w:val="0"/>
          <w:w w:val="105"/>
          <w:position w:val="-1"/>
          <w:sz w:val="24"/>
        </w:rPr>
        <w:t></w:t>
      </w:r>
    </w:p>
    <w:p>
      <w:pPr>
        <w:spacing w:after="0" w:line="144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3041" w:space="40"/>
            <w:col w:w="1577" w:space="39"/>
            <w:col w:w="1514" w:space="40"/>
            <w:col w:w="4709"/>
          </w:cols>
        </w:sectPr>
      </w:pPr>
    </w:p>
    <w:p>
      <w:pPr>
        <w:pStyle w:val="BodyText"/>
        <w:spacing w:line="-175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</w:rPr>
        <w:t></w:t>
      </w:r>
      <w:r>
        <w:rPr>
          <w:rFonts w:ascii="Lucida Sans Unicode" w:hAnsi="Lucida Sans Unicode"/>
          <w:spacing w:val="50"/>
        </w:rPr>
        <w:t> </w:t>
      </w:r>
      <w:r>
        <w:rPr>
          <w:rFonts w:ascii="Calibri" w:hAnsi="Calibri"/>
          <w:position w:val="4"/>
          <w:sz w:val="16"/>
        </w:rPr>
        <w:t>2</w:t>
      </w:r>
      <w:r>
        <w:rPr>
          <w:rFonts w:ascii="Lucida Sans Unicode" w:hAnsi="Lucida Sans Unicode"/>
        </w:rPr>
        <w:t></w:t>
      </w:r>
      <w:r>
        <w:rPr>
          <w:rFonts w:ascii="Lucida Sans Unicode" w:hAnsi="Lucida Sans Unicode"/>
          <w:spacing w:val="-13"/>
        </w:rPr>
        <w:t> </w:t>
      </w:r>
      <w:r>
        <w:rPr>
          <w:rFonts w:ascii="Calibri" w:hAnsi="Calibri"/>
          <w:position w:val="-12"/>
        </w:rPr>
        <w:t>=</w:t>
      </w:r>
      <w:r>
        <w:rPr>
          <w:rFonts w:ascii="Calibri" w:hAnsi="Calibri"/>
          <w:spacing w:val="9"/>
          <w:position w:val="-12"/>
        </w:rPr>
        <w:t> </w:t>
      </w:r>
      <w:r>
        <w:rPr>
          <w:rFonts w:ascii="Lucida Sans Unicode" w:hAnsi="Lucida Sans Unicode"/>
        </w:rPr>
        <w:t></w:t>
      </w:r>
    </w:p>
    <w:p>
      <w:pPr>
        <w:tabs>
          <w:tab w:pos="1052" w:val="left" w:leader="none"/>
          <w:tab w:pos="1484" w:val="left" w:leader="none"/>
        </w:tabs>
        <w:spacing w:line="-67" w:lineRule="auto" w:before="0"/>
        <w:ind w:left="570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65"/>
          <w:sz w:val="16"/>
        </w:rPr>
        <w:t>D</w:t>
      </w:r>
      <w:r>
        <w:rPr>
          <w:rFonts w:ascii="Calibri"/>
          <w:i/>
          <w:w w:val="165"/>
          <w:sz w:val="16"/>
          <w:vertAlign w:val="subscript"/>
        </w:rPr>
        <w:t>l</w:t>
      </w:r>
      <w:r>
        <w:rPr>
          <w:rFonts w:ascii="Calibri"/>
          <w:i/>
          <w:w w:val="165"/>
          <w:sz w:val="16"/>
          <w:vertAlign w:val="baseline"/>
        </w:rPr>
        <w:tab/>
      </w:r>
      <w:r>
        <w:rPr>
          <w:rFonts w:ascii="Calibri"/>
          <w:w w:val="125"/>
          <w:position w:val="5"/>
          <w:sz w:val="16"/>
          <w:vertAlign w:val="baseline"/>
        </w:rPr>
        <w:t>3</w:t>
        <w:tab/>
      </w:r>
      <w:r>
        <w:rPr>
          <w:rFonts w:ascii="Calibri"/>
          <w:i/>
          <w:spacing w:val="-10"/>
          <w:w w:val="165"/>
          <w:sz w:val="16"/>
          <w:vertAlign w:val="baseline"/>
        </w:rPr>
        <w:t>D</w:t>
      </w:r>
      <w:r>
        <w:rPr>
          <w:rFonts w:ascii="Calibri"/>
          <w:i/>
          <w:spacing w:val="-10"/>
          <w:w w:val="165"/>
          <w:sz w:val="16"/>
          <w:vertAlign w:val="subscript"/>
        </w:rPr>
        <w:t>l</w:t>
      </w:r>
    </w:p>
    <w:p>
      <w:pPr>
        <w:tabs>
          <w:tab w:pos="895" w:val="left" w:leader="none"/>
        </w:tabs>
        <w:spacing w:line="-160" w:lineRule="auto" w:before="0"/>
        <w:ind w:left="48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0"/>
          <w:position w:val="-4"/>
          <w:sz w:val="16"/>
        </w:rPr>
        <w:t>D</w:t>
      </w:r>
      <w:r>
        <w:rPr>
          <w:rFonts w:ascii="Calibri"/>
          <w:i/>
          <w:w w:val="140"/>
          <w:position w:val="-6"/>
          <w:sz w:val="12"/>
        </w:rPr>
        <w:t>l</w:t>
        <w:tab/>
      </w:r>
      <w:r>
        <w:rPr>
          <w:rFonts w:ascii="Calibri"/>
          <w:spacing w:val="-19"/>
          <w:w w:val="120"/>
          <w:sz w:val="16"/>
        </w:rPr>
        <w:t>1</w:t>
      </w:r>
    </w:p>
    <w:p>
      <w:pPr>
        <w:tabs>
          <w:tab w:pos="675" w:val="left" w:leader="none"/>
        </w:tabs>
        <w:spacing w:line="-14" w:lineRule="auto" w:before="0"/>
        <w:ind w:left="284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0"/>
          <w:position w:val="-4"/>
          <w:sz w:val="16"/>
        </w:rPr>
        <w:t>D</w:t>
      </w:r>
      <w:r>
        <w:rPr>
          <w:rFonts w:ascii="Calibri"/>
          <w:i/>
          <w:w w:val="140"/>
          <w:position w:val="-6"/>
          <w:sz w:val="12"/>
        </w:rPr>
        <w:t>l</w:t>
        <w:tab/>
      </w:r>
      <w:r>
        <w:rPr>
          <w:rFonts w:ascii="Calibri"/>
          <w:w w:val="125"/>
          <w:sz w:val="16"/>
        </w:rPr>
        <w:t>2</w:t>
      </w:r>
    </w:p>
    <w:p>
      <w:pPr>
        <w:pStyle w:val="BodyText"/>
        <w:spacing w:line="287" w:lineRule="exact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pStyle w:val="BodyText"/>
        <w:spacing w:line="314" w:lineRule="exact"/>
        <w:ind w:left="1555" w:right="1419"/>
        <w:jc w:val="center"/>
      </w:pPr>
      <w:r>
        <w:rPr/>
        <w:br w:type="column"/>
      </w:r>
      <w:r>
        <w:rPr/>
        <w:t>(3.42)</w:t>
      </w:r>
    </w:p>
    <w:p>
      <w:pPr>
        <w:spacing w:after="0" w:line="314" w:lineRule="exact"/>
        <w:jc w:val="center"/>
        <w:sectPr>
          <w:type w:val="continuous"/>
          <w:pgSz w:w="12240" w:h="15840"/>
          <w:pgMar w:top="1360" w:bottom="280" w:left="1280" w:right="0"/>
          <w:cols w:num="5" w:equalWidth="0">
            <w:col w:w="3565" w:space="40"/>
            <w:col w:w="1672" w:space="39"/>
            <w:col w:w="981" w:space="39"/>
            <w:col w:w="990" w:space="40"/>
            <w:col w:w="3594"/>
          </w:cols>
        </w:sectPr>
      </w:pPr>
    </w:p>
    <w:p>
      <w:pPr>
        <w:tabs>
          <w:tab w:pos="960" w:val="left" w:leader="none"/>
          <w:tab w:pos="2965" w:val="left" w:leader="none"/>
          <w:tab w:pos="4721" w:val="left" w:leader="none"/>
        </w:tabs>
        <w:spacing w:line="435" w:lineRule="exact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73.393005pt;margin-top:22.43384pt;width:9.35pt;height:8.9pt;mso-position-horizontal-relative:page;mso-position-vertical-relative:paragraph;z-index:15814144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998993pt;margin-top:22.43384pt;width:9.35pt;height:8.9pt;mso-position-horizontal-relative:page;mso-position-vertical-relative:paragraph;z-index:15814656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38989pt;margin-top:22.43384pt;width:9.35pt;height:8.9pt;mso-position-horizontal-relative:page;mso-position-vertical-relative:paragraph;z-index:15815168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446991pt;margin-top:22.43384pt;width:9.35pt;height:8.9pt;mso-position-horizontal-relative:page;mso-position-vertical-relative:paragraph;z-index:1581568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36"/>
          <w:position w:val="1"/>
          <w:sz w:val="24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  <w:sz w:val="24"/>
        </w:rPr>
        <w:t></w:t>
        <w:tab/>
        <w:t></w:t>
        <w:tab/>
      </w:r>
      <w:r>
        <w:rPr>
          <w:rFonts w:ascii="Calibri" w:hAnsi="Calibri"/>
          <w:sz w:val="16"/>
        </w:rPr>
        <w:t>4</w:t>
        <w:tab/>
      </w:r>
      <w:r>
        <w:rPr>
          <w:rFonts w:ascii="Lucida Sans Unicode" w:hAnsi="Lucida Sans Unicode"/>
          <w:position w:val="1"/>
          <w:sz w:val="24"/>
        </w:rPr>
        <w:t></w:t>
      </w:r>
    </w:p>
    <w:p>
      <w:pPr>
        <w:spacing w:after="0" w:line="435" w:lineRule="exact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-348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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4</w:t>
      </w:r>
      <w:r>
        <w:rPr>
          <w:rFonts w:ascii="Lucida Sans Unicode" w:hAnsi="Lucida Sans Unicode"/>
          <w:w w:val="87"/>
          <w:sz w:val="24"/>
        </w:rPr>
        <w:t></w:t>
      </w:r>
    </w:p>
    <w:p>
      <w:pPr>
        <w:spacing w:line="-74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"/>
          <w:w w:val="110"/>
          <w:position w:val="30"/>
          <w:sz w:val="24"/>
        </w:rPr>
        <w:t></w:t>
      </w:r>
      <w:r>
        <w:rPr>
          <w:rFonts w:ascii="Calibri" w:hAnsi="Calibri"/>
          <w:i/>
          <w:spacing w:val="-2"/>
          <w:w w:val="110"/>
          <w:sz w:val="24"/>
        </w:rPr>
        <w:t>θ</w:t>
      </w:r>
      <w:r>
        <w:rPr>
          <w:rFonts w:ascii="Calibri" w:hAnsi="Calibri"/>
          <w:spacing w:val="-2"/>
          <w:w w:val="110"/>
          <w:position w:val="6"/>
          <w:sz w:val="24"/>
        </w:rPr>
        <w:t>¨</w:t>
      </w:r>
      <w:r>
        <w:rPr>
          <w:rFonts w:ascii="Calibri" w:hAnsi="Calibri"/>
          <w:spacing w:val="-14"/>
          <w:w w:val="110"/>
          <w:position w:val="6"/>
          <w:sz w:val="24"/>
        </w:rPr>
        <w:t> </w:t>
      </w:r>
      <w:r>
        <w:rPr>
          <w:rFonts w:ascii="Calibri" w:hAnsi="Calibri"/>
          <w:spacing w:val="-2"/>
          <w:w w:val="110"/>
          <w:sz w:val="24"/>
        </w:rPr>
        <w:t>=</w:t>
      </w:r>
      <w:r>
        <w:rPr>
          <w:rFonts w:ascii="Calibri" w:hAnsi="Calibri"/>
          <w:spacing w:val="30"/>
          <w:w w:val="110"/>
          <w:sz w:val="24"/>
        </w:rPr>
        <w:t> </w:t>
      </w:r>
      <w:r>
        <w:rPr>
          <w:rFonts w:ascii="Calibri" w:hAnsi="Calibri"/>
          <w:i/>
          <w:spacing w:val="-2"/>
          <w:w w:val="110"/>
          <w:position w:val="11"/>
          <w:sz w:val="16"/>
        </w:rPr>
        <w:t>M</w:t>
      </w:r>
      <w:r>
        <w:rPr>
          <w:rFonts w:ascii="Lucida Console" w:hAnsi="Lucida Console"/>
          <w:spacing w:val="-2"/>
          <w:w w:val="110"/>
          <w:position w:val="8"/>
          <w:sz w:val="12"/>
        </w:rPr>
        <w:t>1</w:t>
      </w:r>
      <w:r>
        <w:rPr>
          <w:rFonts w:ascii="Calibri" w:hAnsi="Calibri"/>
          <w:i/>
          <w:spacing w:val="-2"/>
          <w:w w:val="110"/>
          <w:position w:val="11"/>
          <w:sz w:val="16"/>
        </w:rPr>
        <w:t>mg</w:t>
      </w:r>
      <w:r>
        <w:rPr>
          <w:rFonts w:ascii="Calibri" w:hAnsi="Calibri"/>
          <w:i/>
          <w:smallCaps/>
          <w:spacing w:val="-2"/>
          <w:w w:val="110"/>
          <w:position w:val="11"/>
          <w:sz w:val="16"/>
        </w:rPr>
        <w:t>l</w:t>
      </w:r>
      <w:r>
        <w:rPr>
          <w:rFonts w:ascii="Calibri" w:hAnsi="Calibri"/>
          <w:i/>
          <w:smallCaps w:val="0"/>
          <w:spacing w:val="-15"/>
          <w:w w:val="110"/>
          <w:position w:val="11"/>
          <w:sz w:val="16"/>
        </w:rPr>
        <w:t> </w:t>
      </w:r>
      <w:r>
        <w:rPr>
          <w:rFonts w:ascii="Calibri" w:hAnsi="Calibri"/>
          <w:i/>
          <w:smallCaps w:val="0"/>
          <w:spacing w:val="-1"/>
          <w:w w:val="110"/>
          <w:sz w:val="24"/>
        </w:rPr>
        <w:t>x</w:t>
      </w:r>
      <w:r>
        <w:rPr>
          <w:rFonts w:ascii="Calibri" w:hAnsi="Calibri"/>
          <w:smallCaps w:val="0"/>
          <w:spacing w:val="-1"/>
          <w:w w:val="110"/>
          <w:position w:val="-3"/>
          <w:sz w:val="16"/>
        </w:rPr>
        <w:t>3</w:t>
      </w:r>
      <w:r>
        <w:rPr>
          <w:rFonts w:ascii="Calibri" w:hAnsi="Calibri"/>
          <w:smallCaps w:val="0"/>
          <w:spacing w:val="23"/>
          <w:w w:val="110"/>
          <w:position w:val="-3"/>
          <w:sz w:val="16"/>
        </w:rPr>
        <w:t> </w:t>
      </w:r>
      <w:r>
        <w:rPr>
          <w:rFonts w:ascii="Calibri" w:hAnsi="Calibri"/>
          <w:smallCaps w:val="0"/>
          <w:spacing w:val="-1"/>
          <w:w w:val="110"/>
          <w:sz w:val="24"/>
        </w:rPr>
        <w:t>+</w:t>
      </w:r>
      <w:r>
        <w:rPr>
          <w:rFonts w:ascii="Calibri" w:hAnsi="Calibri"/>
          <w:smallCaps w:val="0"/>
          <w:spacing w:val="17"/>
          <w:w w:val="110"/>
          <w:sz w:val="24"/>
        </w:rPr>
        <w:t> </w:t>
      </w:r>
      <w:r>
        <w:rPr>
          <w:rFonts w:ascii="Calibri" w:hAnsi="Calibri"/>
          <w:i/>
          <w:smallCaps w:val="0"/>
          <w:spacing w:val="-1"/>
          <w:w w:val="110"/>
          <w:position w:val="9"/>
          <w:sz w:val="16"/>
          <w:u w:val="single"/>
        </w:rPr>
        <w:t>m</w:t>
      </w:r>
      <w:r>
        <w:rPr>
          <w:rFonts w:ascii="Calibri" w:hAnsi="Calibri"/>
          <w:i/>
          <w:smallCaps/>
          <w:spacing w:val="-1"/>
          <w:w w:val="110"/>
          <w:position w:val="9"/>
          <w:sz w:val="16"/>
          <w:u w:val="single"/>
        </w:rPr>
        <w:t>l</w:t>
      </w:r>
      <w:r>
        <w:rPr>
          <w:rFonts w:ascii="Calibri" w:hAnsi="Calibri"/>
          <w:i/>
          <w:smallCaps w:val="0"/>
          <w:spacing w:val="-15"/>
          <w:w w:val="110"/>
          <w:position w:val="9"/>
          <w:sz w:val="16"/>
        </w:rPr>
        <w:t> </w:t>
      </w:r>
      <w:r>
        <w:rPr>
          <w:rFonts w:ascii="Calibri" w:hAnsi="Calibri"/>
          <w:i/>
          <w:smallCaps w:val="0"/>
          <w:spacing w:val="-1"/>
          <w:w w:val="110"/>
          <w:sz w:val="24"/>
        </w:rPr>
        <w:t>τ</w:t>
      </w:r>
      <w:r>
        <w:rPr>
          <w:rFonts w:ascii="Calibri" w:hAnsi="Calibri"/>
          <w:i/>
          <w:smallCaps w:val="0"/>
          <w:spacing w:val="19"/>
          <w:w w:val="110"/>
          <w:sz w:val="24"/>
        </w:rPr>
        <w:t> </w:t>
      </w:r>
      <w:r>
        <w:rPr>
          <w:rFonts w:ascii="Calibri" w:hAnsi="Calibri"/>
          <w:smallCaps w:val="0"/>
          <w:spacing w:val="-1"/>
          <w:w w:val="110"/>
          <w:sz w:val="24"/>
        </w:rPr>
        <w:t>+</w:t>
      </w:r>
      <w:r>
        <w:rPr>
          <w:rFonts w:ascii="Calibri" w:hAnsi="Calibri"/>
          <w:smallCaps w:val="0"/>
          <w:spacing w:val="17"/>
          <w:w w:val="110"/>
          <w:sz w:val="24"/>
        </w:rPr>
        <w:t> </w:t>
      </w:r>
      <w:r>
        <w:rPr>
          <w:rFonts w:ascii="Calibri" w:hAnsi="Calibri"/>
          <w:i/>
          <w:smallCaps w:val="0"/>
          <w:spacing w:val="-1"/>
          <w:w w:val="110"/>
          <w:position w:val="9"/>
          <w:sz w:val="16"/>
          <w:u w:val="single"/>
        </w:rPr>
        <w:t>m</w:t>
      </w:r>
      <w:r>
        <w:rPr>
          <w:rFonts w:ascii="Calibri" w:hAnsi="Calibri"/>
          <w:i/>
          <w:smallCaps/>
          <w:spacing w:val="-1"/>
          <w:w w:val="110"/>
          <w:position w:val="9"/>
          <w:sz w:val="16"/>
          <w:u w:val="single"/>
        </w:rPr>
        <w:t>l</w:t>
      </w:r>
      <w:r>
        <w:rPr>
          <w:rFonts w:ascii="Calibri" w:hAnsi="Calibri"/>
          <w:i/>
          <w:smallCaps w:val="0"/>
          <w:spacing w:val="-15"/>
          <w:w w:val="110"/>
          <w:position w:val="9"/>
          <w:sz w:val="16"/>
        </w:rPr>
        <w:t> </w:t>
      </w:r>
      <w:r>
        <w:rPr>
          <w:rFonts w:ascii="Calibri" w:hAnsi="Calibri"/>
          <w:i/>
          <w:smallCaps w:val="0"/>
          <w:spacing w:val="-1"/>
          <w:w w:val="110"/>
          <w:sz w:val="24"/>
        </w:rPr>
        <w:t>w</w:t>
      </w:r>
      <w:r>
        <w:rPr>
          <w:rFonts w:ascii="Calibri" w:hAnsi="Calibri"/>
          <w:smallCaps w:val="0"/>
          <w:spacing w:val="-1"/>
          <w:w w:val="110"/>
          <w:position w:val="-3"/>
          <w:sz w:val="16"/>
        </w:rPr>
        <w:t>1</w:t>
      </w:r>
      <w:r>
        <w:rPr>
          <w:rFonts w:ascii="Calibri" w:hAnsi="Calibri"/>
          <w:smallCaps w:val="0"/>
          <w:spacing w:val="23"/>
          <w:w w:val="110"/>
          <w:position w:val="-3"/>
          <w:sz w:val="16"/>
        </w:rPr>
        <w:t> </w:t>
      </w:r>
      <w:r>
        <w:rPr>
          <w:rFonts w:ascii="Calibri" w:hAnsi="Calibri"/>
          <w:smallCaps w:val="0"/>
          <w:spacing w:val="-1"/>
          <w:w w:val="110"/>
          <w:sz w:val="24"/>
        </w:rPr>
        <w:t>+</w:t>
      </w:r>
      <w:r>
        <w:rPr>
          <w:rFonts w:ascii="Calibri" w:hAnsi="Calibri"/>
          <w:smallCaps w:val="0"/>
          <w:spacing w:val="17"/>
          <w:w w:val="110"/>
          <w:sz w:val="24"/>
        </w:rPr>
        <w:t> </w:t>
      </w:r>
      <w:r>
        <w:rPr>
          <w:rFonts w:ascii="Calibri" w:hAnsi="Calibri"/>
          <w:i/>
          <w:smallCaps w:val="0"/>
          <w:spacing w:val="-1"/>
          <w:w w:val="110"/>
          <w:position w:val="10"/>
          <w:sz w:val="16"/>
          <w:u w:val="single"/>
        </w:rPr>
        <w:t>M</w:t>
      </w:r>
      <w:r>
        <w:rPr>
          <w:rFonts w:ascii="Lucida Console" w:hAnsi="Lucida Console"/>
          <w:smallCaps w:val="0"/>
          <w:spacing w:val="-1"/>
          <w:w w:val="110"/>
          <w:position w:val="7"/>
          <w:sz w:val="12"/>
          <w:u w:val="single"/>
        </w:rPr>
        <w:t>1</w:t>
      </w:r>
      <w:r>
        <w:rPr>
          <w:rFonts w:ascii="Lucida Console" w:hAnsi="Lucida Console"/>
          <w:smallCaps w:val="0"/>
          <w:spacing w:val="-47"/>
          <w:w w:val="110"/>
          <w:position w:val="7"/>
          <w:sz w:val="12"/>
        </w:rPr>
        <w:t> </w:t>
      </w:r>
      <w:r>
        <w:rPr>
          <w:rFonts w:ascii="Calibri" w:hAnsi="Calibri"/>
          <w:i/>
          <w:smallCaps w:val="0"/>
          <w:spacing w:val="-1"/>
          <w:w w:val="110"/>
          <w:sz w:val="24"/>
        </w:rPr>
        <w:t>w</w:t>
      </w:r>
      <w:r>
        <w:rPr>
          <w:rFonts w:ascii="Calibri" w:hAnsi="Calibri"/>
          <w:smallCaps w:val="0"/>
          <w:spacing w:val="-1"/>
          <w:w w:val="110"/>
          <w:position w:val="-3"/>
          <w:sz w:val="16"/>
        </w:rPr>
        <w:t>2</w:t>
      </w:r>
      <w:r>
        <w:rPr>
          <w:rFonts w:ascii="Lucida Sans Unicode" w:hAnsi="Lucida Sans Unicode"/>
          <w:smallCaps w:val="0"/>
          <w:spacing w:val="-1"/>
          <w:w w:val="110"/>
          <w:position w:val="30"/>
          <w:sz w:val="24"/>
        </w:rPr>
        <w:t></w:t>
      </w:r>
    </w:p>
    <w:p>
      <w:pPr>
        <w:spacing w:after="0" w:line="-74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041" w:space="40"/>
            <w:col w:w="7879"/>
          </w:cols>
        </w:sectPr>
      </w:pPr>
    </w:p>
    <w:p>
      <w:pPr>
        <w:spacing w:line="340" w:lineRule="exact" w:before="0"/>
        <w:ind w:left="160" w:right="0" w:firstLine="0"/>
        <w:jc w:val="left"/>
        <w:rPr>
          <w:rFonts w:ascii="Calibri" w:hAnsi="Calibri"/>
          <w:sz w:val="24"/>
        </w:rPr>
      </w:pPr>
      <w:r>
        <w:rPr>
          <w:w w:val="99"/>
          <w:sz w:val="24"/>
        </w:rPr>
        <w:t>Selected</w:t>
      </w:r>
      <w:r>
        <w:rPr>
          <w:spacing w:val="-1"/>
          <w:sz w:val="24"/>
        </w:rPr>
        <w:t> </w:t>
      </w:r>
      <w:r>
        <w:rPr>
          <w:w w:val="99"/>
          <w:sz w:val="24"/>
        </w:rPr>
        <w:t>state</w:t>
      </w:r>
      <w:r>
        <w:rPr>
          <w:spacing w:val="-1"/>
          <w:sz w:val="24"/>
        </w:rPr>
        <w:t> </w:t>
      </w:r>
      <w:r>
        <w:rPr>
          <w:w w:val="99"/>
          <w:sz w:val="24"/>
        </w:rPr>
        <w:t>space</w:t>
      </w:r>
      <w:r>
        <w:rPr>
          <w:spacing w:val="-1"/>
          <w:sz w:val="24"/>
        </w:rPr>
        <w:t> </w:t>
      </w:r>
      <w:r>
        <w:rPr>
          <w:w w:val="99"/>
          <w:sz w:val="24"/>
        </w:rPr>
        <w:t>coordinates</w:t>
      </w:r>
      <w:r>
        <w:rPr>
          <w:spacing w:val="-1"/>
          <w:sz w:val="24"/>
        </w:rPr>
        <w:t> </w:t>
      </w:r>
      <w:r>
        <w:rPr>
          <w:w w:val="99"/>
          <w:sz w:val="24"/>
        </w:rPr>
        <w:t>are</w:t>
      </w:r>
      <w:r>
        <w:rPr>
          <w:spacing w:val="-1"/>
          <w:sz w:val="24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88"/>
          <w:sz w:val="24"/>
        </w:rPr>
        <w:t>[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6"/>
          <w:w w:val="81"/>
          <w:sz w:val="24"/>
        </w:rPr>
        <w:t>θ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65"/>
          <w:w w:val="81"/>
          <w:sz w:val="24"/>
        </w:rPr>
        <w:t>θ</w:t>
      </w:r>
      <w:r>
        <w:rPr>
          <w:rFonts w:ascii="Calibri" w:hAnsi="Calibri"/>
          <w:spacing w:val="6"/>
          <w:w w:val="119"/>
          <w:position w:val="6"/>
          <w:sz w:val="24"/>
        </w:rPr>
        <w:t>˙</w:t>
      </w:r>
      <w:r>
        <w:rPr>
          <w:rFonts w:ascii="Calibri" w:hAnsi="Calibri"/>
          <w:w w:val="88"/>
          <w:sz w:val="24"/>
        </w:rPr>
        <w:t>]</w:t>
      </w:r>
      <w:r>
        <w:rPr>
          <w:rFonts w:ascii="Calibri" w:hAnsi="Calibri"/>
          <w:spacing w:val="12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≡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w w:val="88"/>
          <w:sz w:val="24"/>
        </w:rPr>
        <w:t>[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w w:val="88"/>
          <w:sz w:val="24"/>
          <w:vertAlign w:val="baseline"/>
        </w:rPr>
        <w:t>]</w:t>
      </w:r>
    </w:p>
    <w:p>
      <w:pPr>
        <w:pStyle w:val="BodyText"/>
        <w:spacing w:before="8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235" w:lineRule="auto" w:before="26"/>
        <w:jc w:val="right"/>
        <w:rPr>
          <w:rFonts w:ascii="Lucida Sans Unicode" w:hAnsi="Lucida Sans Unicode"/>
        </w:rPr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spacing w:val="10"/>
          <w:w w:val="103"/>
          <w:vertAlign w:val="subscript"/>
        </w:rPr>
        <w:t>1</w:t>
      </w:r>
      <w:r>
        <w:rPr>
          <w:rFonts w:ascii="Lucida Sans Unicode" w:hAnsi="Lucida Sans Unicode"/>
          <w:spacing w:val="-210"/>
          <w:w w:val="87"/>
          <w:position w:val="30"/>
          <w:vertAlign w:val="baseline"/>
        </w:rPr>
        <w:t></w:t>
      </w:r>
      <w:r>
        <w:rPr>
          <w:rFonts w:ascii="Lucida Sans Unicode" w:hAnsi="Lucida Sans Unicode"/>
          <w:w w:val="87"/>
          <w:position w:val="-11"/>
          <w:vertAlign w:val="baseline"/>
        </w:rPr>
        <w:t></w:t>
      </w:r>
    </w:p>
    <w:p>
      <w:pPr>
        <w:pStyle w:val="BodyText"/>
        <w:tabs>
          <w:tab w:pos="1349" w:val="left" w:leader="none"/>
          <w:tab w:pos="1898" w:val="left" w:leader="none"/>
        </w:tabs>
        <w:spacing w:line="235" w:lineRule="auto" w:before="26"/>
        <w:ind w:left="274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30"/>
        </w:rPr>
        <w:t></w:t>
      </w:r>
      <w:r>
        <w:rPr>
          <w:rFonts w:ascii="Lucida Sans Unicode" w:hAnsi="Lucida Sans Unicode"/>
          <w:w w:val="87"/>
          <w:position w:val="-11"/>
        </w:rPr>
        <w:t>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>   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w w:val="96"/>
        </w:rPr>
        <w:t>1</w:t>
      </w:r>
      <w:r>
        <w:rPr>
          <w:rFonts w:ascii="Calibri" w:hAnsi="Calibri"/>
        </w:rPr>
        <w:tab/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ab/>
      </w:r>
      <w:r>
        <w:rPr>
          <w:rFonts w:ascii="Calibri" w:hAnsi="Calibri"/>
          <w:w w:val="96"/>
        </w:rPr>
        <w:t>0</w:t>
      </w:r>
      <w:r>
        <w:rPr>
          <w:rFonts w:ascii="Lucida Sans Unicode" w:hAnsi="Lucida Sans Unicode"/>
          <w:spacing w:val="-210"/>
          <w:w w:val="87"/>
          <w:position w:val="30"/>
        </w:rPr>
        <w:t></w:t>
      </w:r>
      <w:r>
        <w:rPr>
          <w:rFonts w:ascii="Lucida Sans Unicode" w:hAnsi="Lucida Sans Unicode"/>
          <w:w w:val="87"/>
          <w:position w:val="-11"/>
        </w:rPr>
        <w:t></w:t>
      </w:r>
      <w:r>
        <w:rPr>
          <w:rFonts w:ascii="Lucida Sans Unicode" w:hAnsi="Lucida Sans Unicode"/>
          <w:spacing w:val="-37"/>
          <w:position w:val="-11"/>
        </w:rPr>
        <w:t> </w:t>
      </w:r>
      <w:r>
        <w:rPr>
          <w:rFonts w:ascii="Lucida Sans Unicode" w:hAnsi="Lucida Sans Unicode"/>
          <w:spacing w:val="-214"/>
          <w:w w:val="87"/>
          <w:position w:val="30"/>
        </w:rPr>
        <w:t></w:t>
      </w:r>
      <w:r>
        <w:rPr>
          <w:rFonts w:ascii="Lucida Sans Unicode" w:hAnsi="Lucida Sans Unicode"/>
          <w:spacing w:val="-4"/>
          <w:w w:val="87"/>
          <w:position w:val="-11"/>
        </w:rPr>
        <w:t></w:t>
      </w:r>
      <w:r>
        <w:rPr>
          <w:rFonts w:ascii="Calibri" w:hAnsi="Calibri"/>
          <w:i/>
          <w:spacing w:val="-4"/>
          <w:w w:val="127"/>
        </w:rPr>
        <w:t>x</w:t>
      </w:r>
      <w:r>
        <w:rPr>
          <w:rFonts w:ascii="Calibri" w:hAnsi="Calibri"/>
          <w:spacing w:val="6"/>
          <w:w w:val="103"/>
          <w:vertAlign w:val="subscript"/>
        </w:rPr>
        <w:t>1</w:t>
      </w:r>
      <w:r>
        <w:rPr>
          <w:rFonts w:ascii="Lucida Sans Unicode" w:hAnsi="Lucida Sans Unicode"/>
          <w:spacing w:val="-214"/>
          <w:w w:val="87"/>
          <w:position w:val="30"/>
          <w:vertAlign w:val="baseline"/>
        </w:rPr>
        <w:t></w:t>
      </w:r>
      <w:r>
        <w:rPr>
          <w:rFonts w:ascii="Lucida Sans Unicode" w:hAnsi="Lucida Sans Unicode"/>
          <w:spacing w:val="-4"/>
          <w:w w:val="87"/>
          <w:position w:val="-11"/>
          <w:vertAlign w:val="baseline"/>
        </w:rPr>
        <w:t></w:t>
      </w:r>
    </w:p>
    <w:p>
      <w:pPr>
        <w:pStyle w:val="BodyText"/>
        <w:spacing w:before="15" w:after="39"/>
        <w:rPr>
          <w:rFonts w:ascii="Lucida Sans Unicode"/>
          <w:sz w:val="9"/>
        </w:rPr>
      </w:pPr>
    </w:p>
    <w:p>
      <w:pPr>
        <w:pStyle w:val="BodyText"/>
        <w:spacing w:line="20" w:lineRule="exact"/>
        <w:ind w:left="117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2.75pt;height:.5pt;mso-position-horizontal-relative:char;mso-position-vertical-relative:line" coordorigin="0,0" coordsize="455,10">
            <v:line style="position:absolute" from="0,5" to="455,5" stroked="true" strokeweight=".478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pStyle w:val="BodyText"/>
        <w:spacing w:before="19"/>
        <w:ind w:left="248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</w:rPr>
        <w:t></w:t>
      </w:r>
      <w:r>
        <w:rPr>
          <w:rFonts w:ascii="Lucida Sans Unicode" w:hAnsi="Lucida Sans Unicode"/>
          <w:w w:val="87"/>
          <w:position w:val="-41"/>
        </w:rPr>
        <w:t></w:t>
      </w:r>
      <w:r>
        <w:rPr>
          <w:rFonts w:ascii="Lucida Sans Unicode" w:hAnsi="Lucida Sans Unicode"/>
          <w:spacing w:val="12"/>
          <w:position w:val="-41"/>
        </w:rPr>
        <w:t> </w:t>
      </w:r>
      <w:r>
        <w:rPr>
          <w:rFonts w:ascii="Calibri" w:hAnsi="Calibri"/>
          <w:w w:val="96"/>
          <w:position w:val="-29"/>
        </w:rPr>
        <w:t>0</w:t>
      </w:r>
      <w:r>
        <w:rPr>
          <w:rFonts w:ascii="Calibri" w:hAnsi="Calibri"/>
          <w:position w:val="-29"/>
        </w:rPr>
        <w:t> </w:t>
      </w:r>
      <w:r>
        <w:rPr>
          <w:rFonts w:ascii="Calibri" w:hAnsi="Calibri"/>
          <w:spacing w:val="-21"/>
          <w:position w:val="-29"/>
        </w:rPr>
        <w:t> </w:t>
      </w:r>
      <w:r>
        <w:rPr>
          <w:rFonts w:ascii="Lucida Sans Unicode" w:hAnsi="Lucida Sans Unicode"/>
          <w:spacing w:val="-220"/>
          <w:w w:val="87"/>
        </w:rPr>
        <w:t></w:t>
      </w:r>
      <w:r>
        <w:rPr>
          <w:rFonts w:ascii="Lucida Sans Unicode" w:hAnsi="Lucida Sans Unicode"/>
          <w:spacing w:val="-10"/>
          <w:w w:val="87"/>
          <w:position w:val="-41"/>
        </w:rPr>
        <w:t></w:t>
      </w:r>
    </w:p>
    <w:p>
      <w:pPr>
        <w:pStyle w:val="BodyText"/>
        <w:tabs>
          <w:tab w:pos="1211" w:val="left" w:leader="none"/>
          <w:tab w:pos="2137" w:val="left" w:leader="none"/>
        </w:tabs>
        <w:spacing w:line="786" w:lineRule="exact" w:before="22"/>
        <w:ind w:left="421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3"/>
        </w:rPr>
        <w:t></w:t>
      </w:r>
      <w:r>
        <w:rPr>
          <w:rFonts w:ascii="Lucida Sans Unicode" w:hAnsi="Lucida Sans Unicode"/>
          <w:w w:val="87"/>
          <w:position w:val="1"/>
        </w:rPr>
        <w:t></w:t>
      </w:r>
      <w:r>
        <w:rPr>
          <w:rFonts w:ascii="Lucida Sans Unicode" w:hAnsi="Lucida Sans Unicode"/>
          <w:spacing w:val="12"/>
          <w:position w:val="1"/>
        </w:rPr>
        <w:t> </w:t>
      </w:r>
      <w:r>
        <w:rPr>
          <w:rFonts w:ascii="Calibri" w:hAnsi="Calibri"/>
          <w:w w:val="96"/>
          <w:position w:val="13"/>
        </w:rPr>
        <w:t>0</w:t>
      </w:r>
      <w:r>
        <w:rPr>
          <w:rFonts w:ascii="Calibri" w:hAnsi="Calibri"/>
          <w:position w:val="13"/>
        </w:rPr>
        <w:tab/>
      </w:r>
      <w:r>
        <w:rPr>
          <w:rFonts w:ascii="Calibri" w:hAnsi="Calibri"/>
          <w:w w:val="96"/>
          <w:position w:val="13"/>
        </w:rPr>
        <w:t>0</w:t>
      </w:r>
      <w:r>
        <w:rPr>
          <w:rFonts w:ascii="Calibri" w:hAnsi="Calibri"/>
          <w:position w:val="13"/>
        </w:rPr>
        <w:t> </w:t>
      </w:r>
      <w:r>
        <w:rPr>
          <w:rFonts w:ascii="Calibri" w:hAnsi="Calibri"/>
          <w:spacing w:val="-21"/>
          <w:position w:val="13"/>
        </w:rPr>
        <w:t> </w:t>
      </w:r>
      <w:r>
        <w:rPr>
          <w:rFonts w:ascii="Lucida Sans Unicode" w:hAnsi="Lucida Sans Unicode"/>
          <w:spacing w:val="-210"/>
          <w:w w:val="87"/>
          <w:position w:val="43"/>
        </w:rPr>
        <w:t></w:t>
      </w:r>
      <w:r>
        <w:rPr>
          <w:rFonts w:ascii="Lucida Sans Unicode" w:hAnsi="Lucida Sans Unicode"/>
          <w:w w:val="87"/>
          <w:position w:val="1"/>
        </w:rPr>
        <w:t></w:t>
      </w:r>
      <w:r>
        <w:rPr>
          <w:rFonts w:ascii="Lucida Sans Unicode" w:hAnsi="Lucida Sans Unicode"/>
          <w:spacing w:val="-37"/>
          <w:position w:val="1"/>
        </w:rPr>
        <w:t> </w:t>
      </w:r>
      <w:r>
        <w:rPr>
          <w:rFonts w:ascii="Lucida Sans Unicode" w:hAnsi="Lucida Sans Unicode"/>
          <w:w w:val="87"/>
        </w:rPr>
        <w:t>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87"/>
        </w:rPr>
        <w:t></w:t>
      </w:r>
    </w:p>
    <w:p>
      <w:pPr>
        <w:spacing w:after="0" w:line="786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4" w:equalWidth="0">
            <w:col w:w="2015" w:space="40"/>
            <w:col w:w="2911" w:space="39"/>
            <w:col w:w="961" w:space="39"/>
            <w:col w:w="4955"/>
          </w:cols>
        </w:sectPr>
      </w:pPr>
    </w:p>
    <w:p>
      <w:pPr>
        <w:pStyle w:val="BodyText"/>
        <w:spacing w:line="36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0"/>
          <w:w w:val="105"/>
        </w:rPr>
        <w:t></w:t>
      </w:r>
      <w:r>
        <w:rPr>
          <w:rFonts w:ascii="Calibri" w:hAnsi="Calibri"/>
          <w:i/>
          <w:spacing w:val="-20"/>
          <w:w w:val="105"/>
          <w:position w:val="-6"/>
        </w:rPr>
        <w:t>x</w:t>
      </w:r>
      <w:r>
        <w:rPr>
          <w:rFonts w:ascii="Calibri" w:hAnsi="Calibri"/>
          <w:spacing w:val="-20"/>
          <w:w w:val="105"/>
          <w:position w:val="-6"/>
        </w:rPr>
        <w:t>˙</w:t>
      </w:r>
      <w:r>
        <w:rPr>
          <w:rFonts w:ascii="Calibri" w:hAnsi="Calibri"/>
          <w:spacing w:val="-13"/>
          <w:w w:val="105"/>
          <w:position w:val="-6"/>
        </w:rPr>
        <w:t> </w:t>
      </w:r>
      <w:r>
        <w:rPr>
          <w:rFonts w:ascii="Lucida Sans Unicode" w:hAnsi="Lucida Sans Unicode"/>
          <w:spacing w:val="-19"/>
          <w:w w:val="105"/>
        </w:rPr>
        <w:t></w:t>
      </w:r>
    </w:p>
    <w:p>
      <w:pPr>
        <w:pStyle w:val="BodyText"/>
        <w:spacing w:before="1" w:after="24"/>
        <w:rPr>
          <w:rFonts w:ascii="Lucida Sans Unicode"/>
          <w:sz w:val="15"/>
        </w:rPr>
      </w:pPr>
    </w:p>
    <w:p>
      <w:pPr>
        <w:pStyle w:val="BodyText"/>
        <w:spacing w:line="239" w:lineRule="exact"/>
        <w:ind w:left="1577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tabs>
          <w:tab w:pos="1180" w:val="left" w:leader="none"/>
        </w:tabs>
        <w:spacing w:line="4" w:lineRule="auto" w:before="0"/>
        <w:ind w:left="274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Lucida Sans Unicode" w:hAnsi="Lucida Sans Unicode"/>
          <w:position w:val="-2"/>
          <w:sz w:val="24"/>
        </w:rPr>
        <w:t></w:t>
      </w:r>
      <w:r>
        <w:rPr>
          <w:rFonts w:ascii="Calibri" w:hAnsi="Calibri"/>
          <w:position w:val="-10"/>
          <w:sz w:val="24"/>
        </w:rPr>
        <w:t>0  </w:t>
      </w:r>
      <w:r>
        <w:rPr>
          <w:rFonts w:ascii="Calibri" w:hAnsi="Calibri"/>
          <w:spacing w:val="16"/>
          <w:position w:val="-10"/>
          <w:sz w:val="24"/>
        </w:rPr>
        <w:t> </w:t>
      </w:r>
      <w:r>
        <w:rPr>
          <w:rFonts w:ascii="Calibri" w:hAnsi="Calibri"/>
          <w:position w:val="-10"/>
          <w:sz w:val="24"/>
        </w:rPr>
        <w:t>0</w:t>
        <w:tab/>
      </w:r>
      <w:r>
        <w:rPr>
          <w:rFonts w:ascii="Calibri" w:hAnsi="Calibri"/>
          <w:i/>
          <w:sz w:val="16"/>
        </w:rPr>
        <w:t>m</w:t>
      </w:r>
      <w:r>
        <w:rPr>
          <w:rFonts w:ascii="Lucida Console" w:hAnsi="Lucida Console"/>
          <w:sz w:val="16"/>
          <w:vertAlign w:val="superscript"/>
        </w:rPr>
        <w:t>2</w:t>
      </w:r>
      <w:r>
        <w:rPr>
          <w:rFonts w:ascii="Calibri" w:hAnsi="Calibri"/>
          <w:i/>
          <w:smallCaps/>
          <w:sz w:val="16"/>
          <w:vertAlign w:val="baseline"/>
        </w:rPr>
        <w:t>l</w:t>
      </w:r>
      <w:r>
        <w:rPr>
          <w:rFonts w:ascii="Lucida Console" w:hAnsi="Lucida Console"/>
          <w:smallCaps w:val="0"/>
          <w:sz w:val="16"/>
          <w:vertAlign w:val="superscript"/>
        </w:rPr>
        <w:t>2</w:t>
      </w:r>
      <w:r>
        <w:rPr>
          <w:rFonts w:ascii="Calibri" w:hAnsi="Calibri"/>
          <w:i/>
          <w:smallCaps w:val="0"/>
          <w:sz w:val="16"/>
          <w:vertAlign w:val="baseline"/>
        </w:rPr>
        <w:t>g</w:t>
      </w:r>
    </w:p>
    <w:p>
      <w:pPr>
        <w:spacing w:line="36" w:lineRule="auto" w:before="0"/>
        <w:ind w:left="22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90"/>
          <w:position w:val="-6"/>
          <w:sz w:val="24"/>
        </w:rPr>
        <w:t>0</w:t>
      </w:r>
      <w:r>
        <w:rPr>
          <w:rFonts w:ascii="Lucida Sans Unicode" w:hAnsi="Lucida Sans Unicode"/>
          <w:w w:val="90"/>
          <w:sz w:val="24"/>
        </w:rPr>
        <w:t></w:t>
      </w:r>
      <w:r>
        <w:rPr>
          <w:rFonts w:ascii="Lucida Sans Unicode" w:hAnsi="Lucida Sans Unicode"/>
          <w:spacing w:val="-27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</w:t>
      </w:r>
      <w:r>
        <w:rPr>
          <w:rFonts w:ascii="Calibri" w:hAnsi="Calibri"/>
          <w:i/>
          <w:w w:val="90"/>
          <w:position w:val="-6"/>
          <w:sz w:val="24"/>
        </w:rPr>
        <w:t>x</w:t>
      </w:r>
      <w:r>
        <w:rPr>
          <w:rFonts w:ascii="Calibri" w:hAnsi="Calibri"/>
          <w:i/>
          <w:spacing w:val="46"/>
          <w:position w:val="-6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</w:t>
      </w:r>
    </w:p>
    <w:p>
      <w:pPr>
        <w:spacing w:line="68" w:lineRule="exact" w:before="0"/>
        <w:ind w:left="24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5"/>
          <w:w w:val="95"/>
          <w:sz w:val="24"/>
        </w:rPr>
        <w:t></w:t>
      </w:r>
      <w:r>
        <w:rPr>
          <w:rFonts w:ascii="Lucida Sans Unicode" w:hAnsi="Lucida Sans Unicode"/>
          <w:spacing w:val="-50"/>
          <w:w w:val="95"/>
          <w:sz w:val="24"/>
        </w:rPr>
        <w:t> </w:t>
      </w:r>
      <w:r>
        <w:rPr>
          <w:rFonts w:ascii="Calibri" w:hAnsi="Calibri"/>
          <w:i/>
          <w:spacing w:val="-5"/>
          <w:w w:val="95"/>
          <w:position w:val="2"/>
          <w:sz w:val="16"/>
          <w:u w:val="single"/>
        </w:rPr>
        <w:t>M</w:t>
      </w:r>
      <w:r>
        <w:rPr>
          <w:rFonts w:ascii="Lucida Console" w:hAnsi="Lucida Console"/>
          <w:spacing w:val="-5"/>
          <w:w w:val="95"/>
          <w:sz w:val="12"/>
          <w:u w:val="single"/>
        </w:rPr>
        <w:t>2</w:t>
      </w:r>
      <w:r>
        <w:rPr>
          <w:rFonts w:ascii="Lucida Console" w:hAnsi="Lucida Console"/>
          <w:spacing w:val="-35"/>
          <w:w w:val="95"/>
          <w:sz w:val="12"/>
        </w:rPr>
        <w:t> </w:t>
      </w:r>
      <w:r>
        <w:rPr>
          <w:rFonts w:ascii="Lucida Sans Unicode" w:hAnsi="Lucida Sans Unicode"/>
          <w:spacing w:val="-4"/>
          <w:w w:val="95"/>
          <w:sz w:val="24"/>
        </w:rPr>
        <w:t></w:t>
      </w:r>
    </w:p>
    <w:p>
      <w:pPr>
        <w:pStyle w:val="BodyText"/>
        <w:spacing w:before="5" w:after="25"/>
        <w:rPr>
          <w:rFonts w:ascii="Lucida Sans Unicode"/>
          <w:sz w:val="16"/>
        </w:rPr>
      </w:pPr>
    </w:p>
    <w:p>
      <w:pPr>
        <w:pStyle w:val="BodyText"/>
        <w:spacing w:line="239" w:lineRule="exact"/>
        <w:ind w:left="545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8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68" w:lineRule="exact" w:before="0"/>
        <w:ind w:left="421" w:right="0" w:firstLine="0"/>
        <w:jc w:val="left"/>
        <w:rPr>
          <w:rFonts w:ascii="Lucida Console" w:hAnsi="Lucida Console"/>
          <w:sz w:val="12"/>
        </w:rPr>
      </w:pPr>
      <w:r>
        <w:rPr/>
        <w:br w:type="column"/>
      </w:r>
      <w:r>
        <w:rPr>
          <w:rFonts w:ascii="Lucida Sans Unicode" w:hAnsi="Lucida Sans Unicode"/>
          <w:spacing w:val="-1"/>
          <w:w w:val="95"/>
          <w:sz w:val="24"/>
        </w:rPr>
        <w:t></w:t>
      </w:r>
      <w:r>
        <w:rPr>
          <w:rFonts w:ascii="Lucida Sans Unicode" w:hAnsi="Lucida Sans Unicode"/>
          <w:spacing w:val="-49"/>
          <w:w w:val="95"/>
          <w:sz w:val="24"/>
        </w:rPr>
        <w:t> </w:t>
      </w:r>
      <w:r>
        <w:rPr>
          <w:rFonts w:ascii="Calibri" w:hAnsi="Calibri"/>
          <w:i/>
          <w:w w:val="95"/>
          <w:position w:val="2"/>
          <w:sz w:val="16"/>
          <w:u w:val="single"/>
        </w:rPr>
        <w:t>M</w:t>
      </w:r>
      <w:r>
        <w:rPr>
          <w:rFonts w:ascii="Lucida Console" w:hAnsi="Lucida Console"/>
          <w:w w:val="95"/>
          <w:sz w:val="12"/>
          <w:u w:val="single"/>
        </w:rPr>
        <w:t>2</w:t>
      </w:r>
    </w:p>
    <w:p>
      <w:pPr>
        <w:tabs>
          <w:tab w:pos="944" w:val="left" w:leader="none"/>
        </w:tabs>
        <w:spacing w:line="16" w:lineRule="auto" w:before="0"/>
        <w:ind w:left="238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sz w:val="16"/>
          <w:u w:val="single"/>
        </w:rPr>
        <w:t>m</w:t>
      </w:r>
      <w:r>
        <w:rPr>
          <w:rFonts w:ascii="Calibri" w:hAnsi="Calibri"/>
          <w:i/>
          <w:smallCaps/>
          <w:sz w:val="16"/>
          <w:u w:val="single"/>
        </w:rPr>
        <w:t>l</w:t>
      </w:r>
      <w:r>
        <w:rPr>
          <w:rFonts w:ascii="Calibri" w:hAnsi="Calibri"/>
          <w:i/>
          <w:smallCaps w:val="0"/>
          <w:spacing w:val="8"/>
          <w:sz w:val="16"/>
        </w:rPr>
        <w:t> </w:t>
      </w:r>
      <w:r>
        <w:rPr>
          <w:rFonts w:ascii="Lucida Sans Unicode" w:hAnsi="Lucida Sans Unicode"/>
          <w:smallCaps w:val="0"/>
          <w:position w:val="-1"/>
          <w:sz w:val="24"/>
        </w:rPr>
        <w:t></w:t>
        <w:tab/>
      </w:r>
      <w:r>
        <w:rPr>
          <w:rFonts w:ascii="Calibri" w:hAnsi="Calibri"/>
          <w:i/>
          <w:smallCaps w:val="0"/>
          <w:position w:val="-8"/>
          <w:sz w:val="24"/>
        </w:rPr>
        <w:t>w</w:t>
      </w:r>
    </w:p>
    <w:p>
      <w:pPr>
        <w:spacing w:after="0" w:line="16" w:lineRule="auto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6" w:equalWidth="0">
            <w:col w:w="2015" w:space="40"/>
            <w:col w:w="1630" w:space="39"/>
            <w:col w:w="1242" w:space="39"/>
            <w:col w:w="961" w:space="39"/>
            <w:col w:w="891" w:space="40"/>
            <w:col w:w="4024"/>
          </w:cols>
        </w:sectPr>
      </w:pPr>
    </w:p>
    <w:p>
      <w:pPr>
        <w:tabs>
          <w:tab w:pos="3363" w:val="left" w:leader="none"/>
          <w:tab w:pos="4069" w:val="left" w:leader="none"/>
        </w:tabs>
        <w:spacing w:line="38" w:lineRule="auto" w:before="0"/>
        <w:ind w:left="1368" w:right="0" w:firstLine="0"/>
        <w:jc w:val="center"/>
        <w:rPr>
          <w:rFonts w:ascii="Calibri" w:hAnsi="Calibri"/>
          <w:i/>
          <w:sz w:val="16"/>
        </w:rPr>
      </w:pPr>
      <w:r>
        <w:rPr/>
        <w:pict>
          <v:shape style="position:absolute;margin-left:190.929993pt;margin-top:16.736656pt;width:106.15pt;height:12pt;mso-position-horizontal-relative:page;mso-position-vertical-relative:paragraph;z-index:-24532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65" w:val="left" w:leader="none"/>
                      <w:tab w:pos="1413" w:val="left" w:leader="none"/>
                      <w:tab w:pos="1989" w:val="left" w:leader="none"/>
                    </w:tabs>
                    <w:spacing w:line="239" w:lineRule="exact"/>
                    <w:rPr>
                      <w:rFonts w:ascii="Calibri"/>
                      <w:i/>
                    </w:rPr>
                  </w:pPr>
                  <w:r>
                    <w:rPr>
                      <w:rFonts w:ascii="Calibri"/>
                    </w:rPr>
                    <w:t>0  </w:t>
                  </w:r>
                  <w:r>
                    <w:rPr>
                      <w:rFonts w:ascii="Calibri"/>
                      <w:spacing w:val="30"/>
                    </w:rPr>
                    <w:t> </w:t>
                  </w:r>
                  <w:r>
                    <w:rPr>
                      <w:rFonts w:ascii="Calibri"/>
                    </w:rPr>
                    <w:t>0</w:t>
                    <w:tab/>
                    <w:t>0</w:t>
                    <w:tab/>
                    <w:t>1</w:t>
                    <w:tab/>
                  </w:r>
                  <w:r>
                    <w:rPr>
                      <w:rFonts w:ascii="Calibri"/>
                      <w:i/>
                      <w:w w:val="11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326996pt;margin-top:25.322641pt;width:10.5pt;height:44.65pt;mso-position-horizontal-relative:page;mso-position-vertical-relative:paragraph;z-index:158126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52"/>
          <w:position w:val="1"/>
          <w:sz w:val="24"/>
        </w:rPr>
        <w:t> </w:t>
      </w:r>
      <w:r>
        <w:rPr>
          <w:rFonts w:ascii="Calibri" w:hAnsi="Calibri"/>
          <w:position w:val="5"/>
          <w:sz w:val="16"/>
        </w:rPr>
        <w:t>2</w:t>
      </w:r>
      <w:r>
        <w:rPr>
          <w:rFonts w:ascii="Lucida Sans Unicode" w:hAnsi="Lucida Sans Unicode"/>
          <w:position w:val="1"/>
          <w:sz w:val="24"/>
        </w:rPr>
        <w:t></w:t>
      </w:r>
      <w:r>
        <w:rPr>
          <w:rFonts w:ascii="Lucida Sans Unicode" w:hAnsi="Lucida Sans Unicode"/>
          <w:spacing w:val="-12"/>
          <w:position w:val="1"/>
          <w:sz w:val="24"/>
        </w:rPr>
        <w:t> </w:t>
      </w:r>
      <w:r>
        <w:rPr>
          <w:rFonts w:ascii="Calibri" w:hAnsi="Calibri"/>
          <w:position w:val="-11"/>
          <w:sz w:val="24"/>
        </w:rPr>
        <w:t>=</w:t>
      </w:r>
      <w:r>
        <w:rPr>
          <w:rFonts w:ascii="Calibri" w:hAnsi="Calibri"/>
          <w:spacing w:val="10"/>
          <w:position w:val="-11"/>
          <w:sz w:val="24"/>
        </w:rPr>
        <w:t> </w:t>
      </w:r>
      <w:r>
        <w:rPr>
          <w:rFonts w:ascii="Lucida Sans Unicode" w:hAnsi="Lucida Sans Unicode"/>
          <w:position w:val="1"/>
          <w:sz w:val="24"/>
        </w:rPr>
        <w:t></w:t>
        <w:tab/>
      </w:r>
      <w:r>
        <w:rPr>
          <w:rFonts w:ascii="Calibri" w:hAnsi="Calibri"/>
          <w:i/>
          <w:w w:val="155"/>
          <w:sz w:val="16"/>
        </w:rPr>
        <w:t>D</w:t>
      </w:r>
      <w:r>
        <w:rPr>
          <w:rFonts w:ascii="Calibri" w:hAnsi="Calibri"/>
          <w:i/>
          <w:w w:val="155"/>
          <w:sz w:val="16"/>
          <w:vertAlign w:val="subscript"/>
        </w:rPr>
        <w:t>l</w:t>
      </w:r>
      <w:r>
        <w:rPr>
          <w:rFonts w:ascii="Calibri" w:hAnsi="Calibri"/>
          <w:i/>
          <w:w w:val="155"/>
          <w:sz w:val="16"/>
          <w:vertAlign w:val="baseline"/>
        </w:rPr>
        <w:tab/>
      </w:r>
      <w:r>
        <w:rPr>
          <w:rFonts w:ascii="Lucida Sans Unicode" w:hAnsi="Lucida Sans Unicode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32"/>
          <w:position w:val="1"/>
          <w:sz w:val="24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75"/>
          <w:position w:val="1"/>
          <w:sz w:val="24"/>
          <w:vertAlign w:val="baseline"/>
        </w:rPr>
        <w:t> </w:t>
      </w:r>
      <w:r>
        <w:rPr>
          <w:rFonts w:ascii="Calibri" w:hAnsi="Calibri"/>
          <w:position w:val="5"/>
          <w:sz w:val="16"/>
          <w:vertAlign w:val="baseline"/>
        </w:rPr>
        <w:t>2</w:t>
      </w:r>
      <w:r>
        <w:rPr>
          <w:rFonts w:ascii="Lucida Sans Unicode" w:hAnsi="Lucida Sans Unicode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16"/>
          <w:position w:val="1"/>
          <w:sz w:val="24"/>
          <w:vertAlign w:val="baseline"/>
        </w:rPr>
        <w:t> </w:t>
      </w:r>
      <w:r>
        <w:rPr>
          <w:rFonts w:ascii="Calibri" w:hAnsi="Calibri"/>
          <w:position w:val="-11"/>
          <w:sz w:val="24"/>
          <w:vertAlign w:val="baseline"/>
        </w:rPr>
        <w:t>+</w:t>
      </w:r>
      <w:r>
        <w:rPr>
          <w:rFonts w:ascii="Calibri" w:hAnsi="Calibri"/>
          <w:spacing w:val="6"/>
          <w:position w:val="-11"/>
          <w:sz w:val="24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-22"/>
          <w:position w:val="1"/>
          <w:sz w:val="24"/>
          <w:vertAlign w:val="baseline"/>
        </w:rPr>
        <w:t> </w:t>
      </w:r>
      <w:r>
        <w:rPr>
          <w:rFonts w:ascii="Calibri" w:hAnsi="Calibri"/>
          <w:i/>
          <w:sz w:val="16"/>
          <w:vertAlign w:val="baseline"/>
        </w:rPr>
        <w:t>D</w:t>
      </w:r>
      <w:r>
        <w:rPr>
          <w:rFonts w:ascii="Calibri" w:hAnsi="Calibri"/>
          <w:i/>
          <w:sz w:val="16"/>
          <w:vertAlign w:val="subscript"/>
        </w:rPr>
        <w:t>l</w:t>
      </w:r>
      <w:r>
        <w:rPr>
          <w:rFonts w:ascii="Calibri" w:hAnsi="Calibri"/>
          <w:i/>
          <w:spacing w:val="29"/>
          <w:sz w:val="16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32"/>
          <w:position w:val="1"/>
          <w:sz w:val="24"/>
          <w:vertAlign w:val="baseline"/>
        </w:rPr>
        <w:t> </w:t>
      </w:r>
      <w:r>
        <w:rPr>
          <w:rFonts w:ascii="Calibri" w:hAnsi="Calibri"/>
          <w:i/>
          <w:position w:val="-11"/>
          <w:sz w:val="24"/>
          <w:vertAlign w:val="baseline"/>
        </w:rPr>
        <w:t>u</w:t>
      </w:r>
      <w:r>
        <w:rPr>
          <w:rFonts w:ascii="Calibri" w:hAnsi="Calibri"/>
          <w:i/>
          <w:spacing w:val="6"/>
          <w:position w:val="-11"/>
          <w:sz w:val="24"/>
          <w:vertAlign w:val="baseline"/>
        </w:rPr>
        <w:t> </w:t>
      </w:r>
      <w:r>
        <w:rPr>
          <w:rFonts w:ascii="Calibri" w:hAnsi="Calibri"/>
          <w:position w:val="-11"/>
          <w:sz w:val="24"/>
          <w:vertAlign w:val="baseline"/>
        </w:rPr>
        <w:t>+</w:t>
      </w:r>
      <w:r>
        <w:rPr>
          <w:rFonts w:ascii="Calibri" w:hAnsi="Calibri"/>
          <w:spacing w:val="6"/>
          <w:position w:val="-11"/>
          <w:sz w:val="24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-22"/>
          <w:position w:val="1"/>
          <w:sz w:val="24"/>
          <w:vertAlign w:val="baseline"/>
        </w:rPr>
        <w:t> </w:t>
      </w:r>
      <w:r>
        <w:rPr>
          <w:rFonts w:ascii="Calibri" w:hAnsi="Calibri"/>
          <w:i/>
          <w:sz w:val="16"/>
          <w:vertAlign w:val="baseline"/>
        </w:rPr>
        <w:t>D</w:t>
      </w:r>
      <w:r>
        <w:rPr>
          <w:rFonts w:ascii="Calibri" w:hAnsi="Calibri"/>
          <w:i/>
          <w:sz w:val="16"/>
          <w:vertAlign w:val="subscript"/>
        </w:rPr>
        <w:t>l</w:t>
      </w:r>
    </w:p>
    <w:p>
      <w:pPr>
        <w:spacing w:line="498" w:lineRule="exact" w:before="0"/>
        <w:ind w:left="265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95"/>
          <w:sz w:val="16"/>
        </w:rPr>
        <w:t>D</w:t>
      </w:r>
      <w:r>
        <w:rPr>
          <w:rFonts w:ascii="Calibri" w:hAnsi="Calibri"/>
          <w:i/>
          <w:w w:val="95"/>
          <w:sz w:val="16"/>
          <w:vertAlign w:val="subscript"/>
        </w:rPr>
        <w:t>l</w:t>
      </w:r>
      <w:r>
        <w:rPr>
          <w:rFonts w:ascii="Calibri" w:hAnsi="Calibri"/>
          <w:i/>
          <w:spacing w:val="26"/>
          <w:w w:val="95"/>
          <w:sz w:val="16"/>
          <w:vertAlign w:val="baseline"/>
        </w:rPr>
        <w:t> </w:t>
      </w:r>
      <w:r>
        <w:rPr>
          <w:rFonts w:ascii="Lucida Sans Unicode" w:hAnsi="Lucida Sans Unicode"/>
          <w:w w:val="95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31"/>
          <w:w w:val="95"/>
          <w:position w:val="1"/>
          <w:sz w:val="24"/>
          <w:vertAlign w:val="baseline"/>
        </w:rPr>
        <w:t> </w:t>
      </w:r>
      <w:r>
        <w:rPr>
          <w:rFonts w:ascii="Lucida Sans Unicode" w:hAnsi="Lucida Sans Unicode"/>
          <w:w w:val="95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101"/>
          <w:position w:val="1"/>
          <w:sz w:val="24"/>
          <w:vertAlign w:val="baseline"/>
        </w:rPr>
        <w:t> </w:t>
      </w:r>
      <w:r>
        <w:rPr>
          <w:rFonts w:ascii="Calibri" w:hAnsi="Calibri"/>
          <w:w w:val="95"/>
          <w:position w:val="5"/>
          <w:sz w:val="16"/>
          <w:vertAlign w:val="baseline"/>
        </w:rPr>
        <w:t>1</w:t>
      </w:r>
      <w:r>
        <w:rPr>
          <w:rFonts w:ascii="Lucida Sans Unicode" w:hAnsi="Lucida Sans Unicode"/>
          <w:w w:val="95"/>
          <w:position w:val="1"/>
          <w:sz w:val="24"/>
          <w:vertAlign w:val="baseline"/>
        </w:rPr>
        <w:t></w:t>
      </w:r>
    </w:p>
    <w:p>
      <w:pPr>
        <w:pStyle w:val="BodyText"/>
        <w:spacing w:line="498" w:lineRule="exact"/>
        <w:ind w:left="550"/>
      </w:pPr>
      <w:r>
        <w:rPr/>
        <w:br w:type="column"/>
      </w:r>
      <w:r>
        <w:rPr/>
        <w:t>(3.43)</w:t>
      </w:r>
    </w:p>
    <w:p>
      <w:pPr>
        <w:spacing w:after="0" w:line="498" w:lineRule="exact"/>
        <w:sectPr>
          <w:type w:val="continuous"/>
          <w:pgSz w:w="12240" w:h="15840"/>
          <w:pgMar w:top="1360" w:bottom="280" w:left="1280" w:right="0"/>
          <w:cols w:num="3" w:equalWidth="0">
            <w:col w:w="6871" w:space="40"/>
            <w:col w:w="1441" w:space="39"/>
            <w:col w:w="2569"/>
          </w:cols>
        </w:sectPr>
      </w:pPr>
    </w:p>
    <w:p>
      <w:pPr>
        <w:pStyle w:val="BodyText"/>
        <w:tabs>
          <w:tab w:pos="2329" w:val="left" w:leader="none"/>
          <w:tab w:pos="4069" w:val="left" w:leader="none"/>
          <w:tab w:pos="5253" w:val="left" w:leader="none"/>
          <w:tab w:pos="5755" w:val="left" w:leader="none"/>
        </w:tabs>
        <w:spacing w:line="426" w:lineRule="exact"/>
        <w:ind w:left="1368"/>
        <w:jc w:val="center"/>
        <w:rPr>
          <w:rFonts w:ascii="Lucida Sans Unicode" w:hAnsi="Lucida Sans Unicode"/>
        </w:rPr>
      </w:pPr>
      <w:r>
        <w:rPr/>
        <w:pict>
          <v:shape style="position:absolute;margin-left:232.190002pt;margin-top:15.480135pt;width:9.35pt;height:8.9pt;mso-position-horizontal-relative:page;mso-position-vertical-relative:paragraph;z-index:-24531968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65799pt;margin-top:-6.952704pt;width:35.6pt;height:44.65pt;mso-position-horizontal-relative:page;mso-position-vertical-relative:paragraph;z-index:-24531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02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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417007pt;margin-top:-6.952704pt;width:32.35pt;height:44.65pt;mso-position-horizontal-relative:page;mso-position-vertical-relative:paragraph;z-index:-24527360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29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2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spacing w:val="10"/>
                      <w:w w:val="104"/>
                      <w:position w:val="-33"/>
                      <w:sz w:val="16"/>
                    </w:rPr>
                    <w:t>4</w:t>
                  </w: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468994pt;margin-top:-6.952704pt;width:69.95pt;height:44.65pt;mso-position-horizontal-relative:page;mso-position-vertical-relative:paragraph;z-index:-24526848" type="#_x0000_t202" filled="false" stroked="false">
            <v:textbox inset="0,0,0,0">
              <w:txbxContent>
                <w:p>
                  <w:pPr>
                    <w:tabs>
                      <w:tab w:pos="865" w:val="left" w:leader="none"/>
                    </w:tabs>
                    <w:spacing w:line="240" w:lineRule="auto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Lucida Sans Unicode" w:hAnsi="Lucida Sans Unicode"/>
                      <w:position w:val="20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position w:val="-10"/>
                      <w:sz w:val="24"/>
                    </w:rPr>
                    <w:t>0  </w:t>
                  </w:r>
                  <w:r>
                    <w:rPr>
                      <w:rFonts w:ascii="Calibri" w:hAnsi="Calibri"/>
                      <w:spacing w:val="17"/>
                      <w:position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position w:val="-10"/>
                      <w:sz w:val="24"/>
                    </w:rPr>
                    <w:t>0</w:t>
                    <w:tab/>
                  </w:r>
                  <w:r>
                    <w:rPr>
                      <w:rFonts w:ascii="Calibri" w:hAnsi="Calibri"/>
                      <w:i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 w:hAnsi="Lucida Console"/>
                      <w:sz w:val="16"/>
                      <w:u w:val="single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i/>
                      <w:sz w:val="16"/>
                      <w:u w:val="single"/>
                      <w:vertAlign w:val="baseline"/>
                    </w:rPr>
                    <w:t>mg</w:t>
                  </w:r>
                  <w:r>
                    <w:rPr>
                      <w:rFonts w:ascii="Calibri" w:hAnsi="Calibri"/>
                      <w:i/>
                      <w:smallCaps/>
                      <w:sz w:val="16"/>
                      <w:u w:val="single"/>
                      <w:vertAlign w:val="baseline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627014pt;margin-top:-6.952704pt;width:50.65pt;height:44.65pt;mso-position-horizontal-relative:page;mso-position-vertical-relative:paragraph;z-index:-24526336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w w:val="90"/>
                      <w:position w:val="-29"/>
                      <w:sz w:val="24"/>
                    </w:rPr>
                    <w:t>0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</w:t>
                  </w:r>
                  <w:r>
                    <w:rPr>
                      <w:rFonts w:ascii="Lucida Sans Unicode" w:hAnsi="Lucida Sans Unicode"/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w w:val="90"/>
                      <w:position w:val="-29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90"/>
                      <w:position w:val="-33"/>
                      <w:sz w:val="16"/>
                    </w:rPr>
                    <w:t>4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399994pt;margin-top:6.651135pt;width:10.050pt;height:17.75pt;mso-position-horizontal-relative:page;mso-position-vertical-relative:paragraph;z-index:-2452582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  <w:u w:val="single"/>
                    </w:rPr>
                    <w:t>l</w:t>
                  </w:r>
                </w:p>
                <w:p>
                  <w:pPr>
                    <w:spacing w:line="186" w:lineRule="exact" w:before="0"/>
                    <w:ind w:left="2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069pt;margin-top:6.651135pt;width:10.050pt;height:17.75pt;mso-position-horizontal-relative:page;mso-position-vertical-relative:paragraph;z-index:1581824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  <w:u w:val="single"/>
                    </w:rPr>
                    <w:t>l</w:t>
                  </w:r>
                </w:p>
                <w:p>
                  <w:pPr>
                    <w:spacing w:line="186" w:lineRule="exact" w:before="0"/>
                    <w:ind w:left="2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621002pt;margin-top:6.545135pt;width:11.8pt;height:17.850pt;mso-position-horizontal-relative:page;mso-position-vertical-relative:paragraph;z-index:15818752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/>
                      <w:w w:val="115"/>
                      <w:sz w:val="16"/>
                      <w:u w:val="single"/>
                      <w:vertAlign w:val="subscript"/>
                    </w:rPr>
                    <w:t>1</w:t>
                  </w:r>
                </w:p>
                <w:p>
                  <w:pPr>
                    <w:spacing w:line="187" w:lineRule="exact" w:before="0"/>
                    <w:ind w:left="24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</w:rPr>
        <w:t></w:t>
      </w:r>
      <w:r>
        <w:rPr>
          <w:rFonts w:ascii="Lucida Sans Unicode" w:hAnsi="Lucida Sans Unicode"/>
          <w:spacing w:val="36"/>
          <w:position w:val="1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</w:rPr>
        <w:t></w:t>
        <w:tab/>
        <w:t></w:t>
        <w:tab/>
      </w:r>
      <w:r>
        <w:rPr>
          <w:rFonts w:ascii="Lucida Sans Unicode" w:hAnsi="Lucida Sans Unicode"/>
          <w:w w:val="85"/>
          <w:position w:val="1"/>
        </w:rPr>
        <w:t></w:t>
      </w:r>
      <w:r>
        <w:rPr>
          <w:rFonts w:ascii="Lucida Sans Unicode" w:hAnsi="Lucida Sans Unicode"/>
          <w:spacing w:val="-21"/>
          <w:w w:val="85"/>
          <w:position w:val="1"/>
        </w:rPr>
        <w:t> </w:t>
      </w:r>
      <w:r>
        <w:rPr>
          <w:rFonts w:ascii="Lucida Sans Unicode" w:hAnsi="Lucida Sans Unicode"/>
          <w:w w:val="85"/>
          <w:position w:val="1"/>
        </w:rPr>
        <w:t></w:t>
      </w:r>
      <w:r>
        <w:rPr>
          <w:rFonts w:ascii="Lucida Sans Unicode" w:hAnsi="Lucida Sans Unicode"/>
          <w:spacing w:val="73"/>
          <w:position w:val="1"/>
        </w:rPr>
        <w:t> </w:t>
      </w:r>
      <w:r>
        <w:rPr>
          <w:rFonts w:ascii="Calibri" w:hAnsi="Calibri"/>
          <w:w w:val="85"/>
          <w:sz w:val="16"/>
        </w:rPr>
        <w:t>3</w:t>
      </w:r>
      <w:r>
        <w:rPr>
          <w:rFonts w:ascii="Lucida Sans Unicode" w:hAnsi="Lucida Sans Unicode"/>
          <w:w w:val="85"/>
          <w:position w:val="1"/>
        </w:rPr>
        <w:t></w:t>
        <w:tab/>
      </w:r>
      <w:r>
        <w:rPr>
          <w:rFonts w:ascii="Lucida Sans Unicode" w:hAnsi="Lucida Sans Unicode"/>
          <w:position w:val="1"/>
        </w:rPr>
        <w:t></w:t>
        <w:tab/>
      </w:r>
      <w:r>
        <w:rPr>
          <w:rFonts w:ascii="Lucida Sans Unicode" w:hAnsi="Lucida Sans Unicode"/>
          <w:spacing w:val="-13"/>
          <w:w w:val="90"/>
          <w:position w:val="1"/>
        </w:rPr>
        <w:t></w:t>
      </w:r>
    </w:p>
    <w:p>
      <w:pPr>
        <w:pStyle w:val="BodyText"/>
        <w:tabs>
          <w:tab w:pos="1211" w:val="left" w:leader="none"/>
        </w:tabs>
        <w:spacing w:line="-112" w:lineRule="auto"/>
        <w:ind w:left="421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position w:val="-1"/>
        </w:rPr>
        <w:t></w:t>
      </w:r>
      <w:r>
        <w:rPr>
          <w:rFonts w:ascii="Lucida Sans Unicode" w:hAnsi="Lucida Sans Unicode"/>
          <w:spacing w:val="4"/>
          <w:position w:val="-1"/>
        </w:rPr>
        <w:t> </w:t>
      </w:r>
      <w:r>
        <w:rPr>
          <w:rFonts w:ascii="Calibri" w:hAnsi="Calibri"/>
        </w:rPr>
        <w:t>0</w:t>
        <w:tab/>
      </w:r>
      <w:r>
        <w:rPr>
          <w:rFonts w:ascii="Calibri" w:hAnsi="Calibri"/>
          <w:w w:val="90"/>
        </w:rPr>
        <w:t>0</w:t>
      </w:r>
      <w:r>
        <w:rPr>
          <w:rFonts w:ascii="Calibri" w:hAnsi="Calibri"/>
          <w:spacing w:val="47"/>
        </w:rPr>
        <w:t> </w:t>
      </w:r>
      <w:r>
        <w:rPr>
          <w:rFonts w:ascii="Lucida Sans Unicode" w:hAnsi="Lucida Sans Unicode"/>
          <w:w w:val="90"/>
          <w:position w:val="-1"/>
        </w:rPr>
        <w:t></w:t>
      </w:r>
      <w:r>
        <w:rPr>
          <w:rFonts w:ascii="Lucida Sans Unicode" w:hAnsi="Lucida Sans Unicode"/>
          <w:spacing w:val="-23"/>
          <w:w w:val="90"/>
          <w:position w:val="-1"/>
        </w:rPr>
        <w:t> </w:t>
      </w:r>
      <w:r>
        <w:rPr>
          <w:rFonts w:ascii="Lucida Sans Unicode" w:hAnsi="Lucida Sans Unicode"/>
          <w:w w:val="90"/>
          <w:position w:val="25"/>
        </w:rPr>
        <w:t></w:t>
      </w:r>
      <w:r>
        <w:rPr>
          <w:rFonts w:ascii="Calibri" w:hAnsi="Calibri"/>
          <w:i/>
          <w:w w:val="90"/>
        </w:rPr>
        <w:t>w</w:t>
      </w:r>
      <w:r>
        <w:rPr>
          <w:rFonts w:ascii="Calibri" w:hAnsi="Calibri"/>
          <w:w w:val="90"/>
          <w:vertAlign w:val="subscript"/>
        </w:rPr>
        <w:t>2</w:t>
      </w:r>
      <w:r>
        <w:rPr>
          <w:rFonts w:ascii="Lucida Sans Unicode" w:hAnsi="Lucida Sans Unicode"/>
          <w:w w:val="90"/>
          <w:position w:val="25"/>
          <w:vertAlign w:val="baseline"/>
        </w:rPr>
        <w:t></w:t>
      </w:r>
    </w:p>
    <w:p>
      <w:pPr>
        <w:spacing w:after="0" w:line="-112" w:lineRule="auto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5966" w:space="40"/>
            <w:col w:w="4954"/>
          </w:cols>
        </w:sectPr>
      </w:pPr>
    </w:p>
    <w:p>
      <w:pPr>
        <w:pStyle w:val="BodyText"/>
        <w:spacing w:line="415" w:lineRule="auto"/>
        <w:ind w:left="159" w:right="1437"/>
      </w:pPr>
      <w:r>
        <w:rPr/>
        <w:pict>
          <v:shape style="position:absolute;margin-left:435.100006pt;margin-top:-49.192299pt;width:10.5pt;height:44.65pt;mso-position-horizontal-relative:page;mso-position-vertical-relative:paragraph;z-index:-245304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Similar</w:t>
      </w:r>
      <w:r>
        <w:rPr>
          <w:spacing w:val="20"/>
        </w:rPr>
        <w:t> </w:t>
      </w:r>
      <w:r>
        <w:rPr/>
        <w:t>modification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equation</w:t>
      </w:r>
      <w:r>
        <w:rPr>
          <w:spacing w:val="21"/>
        </w:rPr>
        <w:t> </w:t>
      </w:r>
      <w:hyperlink w:history="true" w:anchor="_bookmark81">
        <w:r>
          <w:rPr/>
          <w:t>(3.39)</w:t>
        </w:r>
        <w:r>
          <w:rPr>
            <w:spacing w:val="20"/>
          </w:rPr>
          <w:t> </w:t>
        </w:r>
      </w:hyperlink>
      <w:r>
        <w:rPr/>
        <w:t>resulted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dynamic</w:t>
      </w:r>
      <w:r>
        <w:rPr>
          <w:spacing w:val="20"/>
        </w:rPr>
        <w:t> </w:t>
      </w:r>
      <w:r>
        <w:rPr/>
        <w:t>equations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pendulum-up</w:t>
      </w:r>
      <w:r>
        <w:rPr>
          <w:spacing w:val="-57"/>
        </w:rPr>
        <w:t> </w:t>
      </w:r>
      <w:r>
        <w:rPr/>
        <w:t>position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</w:p>
    <w:p>
      <w:pPr>
        <w:spacing w:line="227" w:lineRule="exact" w:before="78"/>
        <w:ind w:left="43" w:right="373" w:firstLine="0"/>
        <w:jc w:val="center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</w:rPr>
        <w:t>m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i/>
          <w:w w:val="105"/>
          <w:sz w:val="24"/>
          <w:vertAlign w:val="baseline"/>
        </w:rPr>
        <w:t>l</w:t>
      </w:r>
      <w:r>
        <w:rPr>
          <w:rFonts w:ascii="Calibri"/>
          <w:w w:val="105"/>
          <w:sz w:val="24"/>
          <w:vertAlign w:val="superscript"/>
        </w:rPr>
        <w:t>2</w:t>
      </w:r>
      <w:r>
        <w:rPr>
          <w:rFonts w:ascii="Calibri"/>
          <w:i/>
          <w:w w:val="105"/>
          <w:sz w:val="24"/>
          <w:vertAlign w:val="baseline"/>
        </w:rPr>
        <w:t>g</w:t>
      </w:r>
    </w:p>
    <w:p>
      <w:pPr>
        <w:spacing w:line="163" w:lineRule="exact" w:before="0"/>
        <w:ind w:left="664" w:right="0" w:firstLine="0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5809024" from="231.503006pt,5.156570pt" to="260.991006pt,5.156570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z w:val="24"/>
        </w:rPr>
        <w:t>θ</w:t>
      </w:r>
      <w:r>
        <w:rPr>
          <w:rFonts w:ascii="Calibri" w:hAnsi="Calibri"/>
          <w:i/>
          <w:spacing w:val="-13"/>
          <w:sz w:val="24"/>
        </w:rPr>
        <w:t> </w:t>
      </w:r>
      <w:r>
        <w:rPr>
          <w:rFonts w:ascii="Calibri" w:hAnsi="Calibri"/>
          <w:w w:val="135"/>
          <w:sz w:val="24"/>
        </w:rPr>
        <w:t>+</w:t>
      </w:r>
    </w:p>
    <w:p>
      <w:pPr>
        <w:spacing w:line="228" w:lineRule="exact" w:before="0"/>
        <w:ind w:left="39" w:right="373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spacing w:line="170" w:lineRule="auto" w:before="97"/>
        <w:ind w:left="3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3"/>
          <w:w w:val="115"/>
          <w:sz w:val="24"/>
        </w:rPr>
        <w:t>M</w:t>
      </w:r>
      <w:r>
        <w:rPr>
          <w:rFonts w:ascii="Calibri" w:hAnsi="Calibri"/>
          <w:spacing w:val="-3"/>
          <w:w w:val="115"/>
          <w:sz w:val="24"/>
          <w:vertAlign w:val="subscript"/>
        </w:rPr>
        <w:t>2</w:t>
      </w:r>
      <w:r>
        <w:rPr>
          <w:rFonts w:ascii="Calibri" w:hAnsi="Calibri"/>
          <w:spacing w:val="-30"/>
          <w:w w:val="115"/>
          <w:sz w:val="24"/>
          <w:vertAlign w:val="baseline"/>
        </w:rPr>
        <w:t> </w:t>
      </w:r>
      <w:r>
        <w:rPr>
          <w:rFonts w:ascii="Calibri" w:hAnsi="Calibri"/>
          <w:i/>
          <w:spacing w:val="-3"/>
          <w:w w:val="115"/>
          <w:position w:val="-15"/>
          <w:sz w:val="24"/>
          <w:vertAlign w:val="baseline"/>
        </w:rPr>
        <w:t>τ</w:t>
      </w:r>
      <w:r>
        <w:rPr>
          <w:rFonts w:ascii="Calibri" w:hAnsi="Calibri"/>
          <w:i/>
          <w:spacing w:val="17"/>
          <w:w w:val="115"/>
          <w:position w:val="-15"/>
          <w:sz w:val="24"/>
          <w:vertAlign w:val="baseline"/>
        </w:rPr>
        <w:t> </w:t>
      </w:r>
      <w:r>
        <w:rPr>
          <w:rFonts w:ascii="Calibri" w:hAnsi="Calibri"/>
          <w:spacing w:val="-2"/>
          <w:w w:val="115"/>
          <w:position w:val="-15"/>
          <w:sz w:val="24"/>
          <w:vertAlign w:val="baseline"/>
        </w:rPr>
        <w:t>+</w:t>
      </w:r>
      <w:r>
        <w:rPr>
          <w:rFonts w:ascii="Calibri" w:hAnsi="Calibri"/>
          <w:spacing w:val="15"/>
          <w:w w:val="115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-2"/>
          <w:w w:val="115"/>
          <w:sz w:val="24"/>
          <w:vertAlign w:val="baseline"/>
        </w:rPr>
        <w:t>M</w:t>
      </w:r>
      <w:r>
        <w:rPr>
          <w:rFonts w:ascii="Calibri" w:hAnsi="Calibri"/>
          <w:spacing w:val="-2"/>
          <w:w w:val="115"/>
          <w:sz w:val="24"/>
          <w:vertAlign w:val="subscript"/>
        </w:rPr>
        <w:t>2</w:t>
      </w:r>
    </w:p>
    <w:p>
      <w:pPr>
        <w:tabs>
          <w:tab w:pos="854" w:val="left" w:leader="none"/>
        </w:tabs>
        <w:spacing w:line="229" w:lineRule="exact" w:before="0"/>
        <w:ind w:left="69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534016" from="283.580994pt,-2.981298pt" to="299.637994pt,-2.98129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533504" from="322.865997pt,-2.981298pt" to="338.922997pt,-2.98129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0"/>
          <w:sz w:val="24"/>
        </w:rPr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  <w:r>
        <w:rPr>
          <w:rFonts w:ascii="Calibri"/>
          <w:i/>
          <w:smallCaps w:val="0"/>
          <w:w w:val="110"/>
          <w:sz w:val="24"/>
          <w:vertAlign w:val="baseline"/>
        </w:rPr>
        <w:tab/>
        <w:t>D</w:t>
      </w:r>
      <w:r>
        <w:rPr>
          <w:rFonts w:ascii="Calibri"/>
          <w:i/>
          <w:smallCaps/>
          <w:w w:val="110"/>
          <w:sz w:val="24"/>
          <w:vertAlign w:val="subscript"/>
        </w:rPr>
        <w:t>l</w:t>
      </w:r>
    </w:p>
    <w:p>
      <w:pPr>
        <w:spacing w:line="210" w:lineRule="exact" w:before="78"/>
        <w:ind w:left="572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</w:rPr>
        <w:t>ml</w:t>
      </w:r>
    </w:p>
    <w:p>
      <w:pPr>
        <w:tabs>
          <w:tab w:pos="3413" w:val="left" w:leader="none"/>
        </w:tabs>
        <w:spacing w:line="163" w:lineRule="auto" w:before="0"/>
        <w:ind w:left="-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532992" from="369.026001pt,7.861783pt" to="383.015001pt,7.861783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79.320007pt;margin-top:14.867208pt;width:2.550pt;height:8pt;mso-position-horizontal-relative:page;mso-position-vertical-relative:paragraph;z-index:-245299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smallCaps/>
                      <w:w w:val="92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z w:val="24"/>
        </w:rPr>
        <w:t>w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11"/>
          <w:sz w:val="24"/>
          <w:vertAlign w:val="baseline"/>
        </w:rPr>
        <w:t> 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D</w:t>
      </w:r>
      <w:r>
        <w:rPr>
          <w:rFonts w:ascii="Calibri" w:hAnsi="Calibri"/>
          <w:i/>
          <w:spacing w:val="39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ab/>
      </w:r>
      <w:r>
        <w:rPr>
          <w:sz w:val="24"/>
          <w:vertAlign w:val="baseline"/>
        </w:rPr>
        <w:t>(3.44)</w:t>
      </w:r>
    </w:p>
    <w:p>
      <w:pPr>
        <w:spacing w:after="0" w:line="163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3260" w:space="40"/>
            <w:col w:w="1015" w:space="39"/>
            <w:col w:w="1135" w:space="40"/>
            <w:col w:w="5431"/>
          </w:cols>
        </w:sectPr>
      </w:pPr>
    </w:p>
    <w:p>
      <w:pPr>
        <w:spacing w:line="132" w:lineRule="auto" w:before="35"/>
        <w:ind w:left="2615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46.612pt;margin-top:14.757132pt;width:50.2pt;height:8pt;mso-position-horizontal-relative:page;mso-position-vertical-relative:paragraph;z-index:-24522240" type="#_x0000_t202" filled="false" stroked="false">
            <v:textbox inset="0,0,0,0">
              <w:txbxContent>
                <w:p>
                  <w:pPr>
                    <w:tabs>
                      <w:tab w:pos="919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</w:t>
                    <w:tab/>
                  </w:r>
                  <w:r>
                    <w:rPr>
                      <w:rFonts w:ascii="Calibri"/>
                      <w:spacing w:val="-7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position w:val="-15"/>
          <w:sz w:val="24"/>
        </w:rPr>
        <w:t>θ</w:t>
      </w:r>
      <w:r>
        <w:rPr>
          <w:rFonts w:ascii="Calibri" w:hAnsi="Calibri"/>
          <w:position w:val="-9"/>
          <w:sz w:val="24"/>
        </w:rPr>
        <w:t>¨</w:t>
      </w:r>
      <w:r>
        <w:rPr>
          <w:rFonts w:ascii="Calibri" w:hAnsi="Calibri"/>
          <w:spacing w:val="-8"/>
          <w:position w:val="-9"/>
          <w:sz w:val="24"/>
        </w:rPr>
        <w:t> </w:t>
      </w:r>
      <w:r>
        <w:rPr>
          <w:rFonts w:ascii="Calibri" w:hAnsi="Calibri"/>
          <w:w w:val="115"/>
          <w:position w:val="-15"/>
          <w:sz w:val="24"/>
        </w:rPr>
        <w:t>=</w:t>
      </w:r>
      <w:r>
        <w:rPr>
          <w:rFonts w:ascii="Calibri" w:hAnsi="Calibri"/>
          <w:spacing w:val="4"/>
          <w:w w:val="115"/>
          <w:position w:val="-15"/>
          <w:sz w:val="24"/>
        </w:rPr>
        <w:t> </w:t>
      </w:r>
      <w:r>
        <w:rPr>
          <w:rFonts w:ascii="Lucida Sans Unicode" w:hAnsi="Lucida Sans Unicode"/>
          <w:position w:val="-15"/>
          <w:sz w:val="24"/>
        </w:rPr>
        <w:t>−</w:t>
      </w:r>
      <w:r>
        <w:rPr>
          <w:rFonts w:ascii="Lucida Sans Unicode" w:hAnsi="Lucida Sans Unicode"/>
          <w:spacing w:val="-52"/>
          <w:position w:val="-15"/>
          <w:sz w:val="24"/>
        </w:rPr>
        <w:t> </w:t>
      </w:r>
      <w:r>
        <w:rPr>
          <w:rFonts w:ascii="Calibri" w:hAnsi="Calibri"/>
          <w:i/>
          <w:sz w:val="24"/>
          <w:u w:val="single"/>
        </w:rPr>
        <w:t>M</w:t>
      </w:r>
      <w:r>
        <w:rPr>
          <w:rFonts w:ascii="Calibri" w:hAnsi="Calibri"/>
          <w:sz w:val="24"/>
          <w:u w:val="single"/>
          <w:vertAlign w:val="subscript"/>
        </w:rPr>
        <w:t>1</w:t>
      </w:r>
      <w:r>
        <w:rPr>
          <w:rFonts w:ascii="Calibri" w:hAnsi="Calibri"/>
          <w:i/>
          <w:sz w:val="24"/>
          <w:u w:val="single"/>
          <w:vertAlign w:val="baseline"/>
        </w:rPr>
        <w:t>mgl</w:t>
      </w:r>
      <w:r>
        <w:rPr>
          <w:rFonts w:ascii="Calibri" w:hAnsi="Calibri"/>
          <w:i/>
          <w:position w:val="-15"/>
          <w:sz w:val="24"/>
          <w:vertAlign w:val="baseline"/>
        </w:rPr>
        <w:t>θ</w:t>
      </w:r>
      <w:r>
        <w:rPr>
          <w:rFonts w:ascii="Calibri" w:hAnsi="Calibri"/>
          <w:i/>
          <w:spacing w:val="5"/>
          <w:position w:val="-15"/>
          <w:sz w:val="24"/>
          <w:vertAlign w:val="baseline"/>
        </w:rPr>
        <w:t> </w:t>
      </w:r>
      <w:r>
        <w:rPr>
          <w:rFonts w:ascii="Lucida Sans Unicode" w:hAnsi="Lucida Sans Unicode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1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1"/>
          <w:sz w:val="24"/>
          <w:u w:val="single"/>
          <w:vertAlign w:val="baseline"/>
        </w:rPr>
        <w:t>ml</w:t>
      </w:r>
      <w:r>
        <w:rPr>
          <w:rFonts w:ascii="Calibri" w:hAnsi="Calibri"/>
          <w:i/>
          <w:spacing w:val="1"/>
          <w:position w:val="-15"/>
          <w:sz w:val="24"/>
          <w:vertAlign w:val="baseline"/>
        </w:rPr>
        <w:t>τ</w:t>
      </w:r>
      <w:r>
        <w:rPr>
          <w:rFonts w:ascii="Calibri" w:hAnsi="Calibri"/>
          <w:i/>
          <w:spacing w:val="25"/>
          <w:position w:val="-15"/>
          <w:sz w:val="24"/>
          <w:vertAlign w:val="baseline"/>
        </w:rPr>
        <w:t> </w:t>
      </w:r>
      <w:r>
        <w:rPr>
          <w:rFonts w:ascii="Lucida Sans Unicode" w:hAnsi="Lucida Sans Unicode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1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1"/>
          <w:sz w:val="24"/>
          <w:u w:val="single"/>
          <w:vertAlign w:val="baseline"/>
        </w:rPr>
        <w:t>ml</w:t>
      </w:r>
      <w:r>
        <w:rPr>
          <w:rFonts w:ascii="Calibri" w:hAnsi="Calibri"/>
          <w:i/>
          <w:spacing w:val="1"/>
          <w:position w:val="-15"/>
          <w:sz w:val="24"/>
          <w:vertAlign w:val="baseline"/>
        </w:rPr>
        <w:t>w</w:t>
      </w:r>
    </w:p>
    <w:p>
      <w:pPr>
        <w:pStyle w:val="BodyText"/>
        <w:spacing w:line="239" w:lineRule="exact"/>
        <w:ind w:left="5192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9.7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spacing w:line="364" w:lineRule="exact" w:before="0"/>
        <w:ind w:left="108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spacing w:val="-6"/>
          <w:w w:val="115"/>
          <w:sz w:val="24"/>
        </w:rPr>
        <w:t>+</w:t>
      </w:r>
      <w:r>
        <w:rPr>
          <w:rFonts w:ascii="Calibri"/>
          <w:spacing w:val="14"/>
          <w:w w:val="115"/>
          <w:sz w:val="24"/>
        </w:rPr>
        <w:t> </w:t>
      </w:r>
      <w:r>
        <w:rPr>
          <w:rFonts w:ascii="Calibri"/>
          <w:i/>
          <w:spacing w:val="-6"/>
          <w:w w:val="115"/>
          <w:position w:val="16"/>
          <w:sz w:val="24"/>
          <w:u w:val="single"/>
        </w:rPr>
        <w:t>M</w:t>
      </w:r>
      <w:r>
        <w:rPr>
          <w:rFonts w:ascii="Calibri"/>
          <w:spacing w:val="-6"/>
          <w:w w:val="115"/>
          <w:position w:val="13"/>
          <w:sz w:val="16"/>
          <w:u w:val="single"/>
        </w:rPr>
        <w:t>1</w:t>
      </w:r>
      <w:r>
        <w:rPr>
          <w:rFonts w:ascii="Calibri"/>
          <w:spacing w:val="-8"/>
          <w:w w:val="115"/>
          <w:position w:val="13"/>
          <w:sz w:val="16"/>
        </w:rPr>
        <w:t> </w:t>
      </w:r>
      <w:r>
        <w:rPr>
          <w:rFonts w:ascii="Calibri"/>
          <w:i/>
          <w:spacing w:val="-5"/>
          <w:w w:val="115"/>
          <w:sz w:val="24"/>
        </w:rPr>
        <w:t>w</w:t>
      </w:r>
    </w:p>
    <w:p>
      <w:pPr>
        <w:pStyle w:val="BodyText"/>
        <w:spacing w:line="239" w:lineRule="exact"/>
        <w:ind w:left="399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9.7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pStyle w:val="BodyText"/>
        <w:spacing w:line="209" w:lineRule="exact" w:before="154"/>
        <w:ind w:left="2330"/>
      </w:pPr>
      <w:r>
        <w:rPr/>
        <w:br w:type="column"/>
      </w:r>
      <w:r>
        <w:rPr/>
        <w:t>(3.45)</w:t>
      </w:r>
    </w:p>
    <w:p>
      <w:pPr>
        <w:spacing w:after="0" w:line="209" w:lineRule="exact"/>
        <w:sectPr>
          <w:type w:val="continuous"/>
          <w:pgSz w:w="12240" w:h="15840"/>
          <w:pgMar w:top="1360" w:bottom="280" w:left="1280" w:right="0"/>
          <w:cols w:num="3" w:equalWidth="0">
            <w:col w:w="5653" w:space="40"/>
            <w:col w:w="880" w:space="39"/>
            <w:col w:w="4348"/>
          </w:cols>
        </w:sectPr>
      </w:pPr>
    </w:p>
    <w:p>
      <w:pPr>
        <w:tabs>
          <w:tab w:pos="4444" w:val="left" w:leader="none"/>
          <w:tab w:pos="5386" w:val="left" w:leader="none"/>
          <w:tab w:pos="6285" w:val="left" w:leader="none"/>
        </w:tabs>
        <w:spacing w:line="-24" w:lineRule="auto" w:before="0"/>
        <w:ind w:left="3488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05"/>
          <w:position w:val="4"/>
          <w:sz w:val="24"/>
        </w:rPr>
        <w:t>D</w:t>
      </w:r>
      <w:r>
        <w:rPr>
          <w:rFonts w:ascii="Calibri"/>
          <w:i/>
          <w:smallCaps/>
          <w:w w:val="105"/>
          <w:sz w:val="16"/>
        </w:rPr>
        <w:t>l</w:t>
      </w:r>
      <w:r>
        <w:rPr>
          <w:rFonts w:ascii="Calibri"/>
          <w:i/>
          <w:smallCaps w:val="0"/>
          <w:w w:val="105"/>
          <w:sz w:val="16"/>
        </w:rPr>
        <w:tab/>
      </w:r>
      <w:r>
        <w:rPr>
          <w:rFonts w:ascii="Calibri"/>
          <w:i/>
          <w:smallCaps w:val="0"/>
          <w:w w:val="105"/>
          <w:position w:val="4"/>
          <w:sz w:val="24"/>
        </w:rPr>
        <w:t>D</w:t>
      </w:r>
      <w:r>
        <w:rPr>
          <w:rFonts w:ascii="Calibri"/>
          <w:i/>
          <w:smallCaps/>
          <w:w w:val="105"/>
          <w:sz w:val="16"/>
        </w:rPr>
        <w:t>l</w:t>
      </w:r>
      <w:r>
        <w:rPr>
          <w:rFonts w:ascii="Calibri"/>
          <w:i/>
          <w:smallCaps w:val="0"/>
          <w:w w:val="105"/>
          <w:sz w:val="16"/>
        </w:rPr>
        <w:tab/>
      </w:r>
      <w:r>
        <w:rPr>
          <w:rFonts w:ascii="Calibri"/>
          <w:i/>
          <w:smallCaps/>
          <w:w w:val="105"/>
          <w:sz w:val="16"/>
        </w:rPr>
        <w:t>l</w:t>
      </w:r>
      <w:r>
        <w:rPr>
          <w:rFonts w:ascii="Calibri"/>
          <w:i/>
          <w:smallCaps w:val="0"/>
          <w:w w:val="105"/>
          <w:sz w:val="16"/>
        </w:rPr>
        <w:tab/>
      </w:r>
      <w:r>
        <w:rPr>
          <w:rFonts w:ascii="Calibri"/>
          <w:i/>
          <w:smallCaps/>
          <w:w w:val="105"/>
          <w:sz w:val="16"/>
        </w:rPr>
        <w:t>l</w:t>
      </w:r>
    </w:p>
    <w:p>
      <w:pPr>
        <w:pStyle w:val="BodyText"/>
        <w:spacing w:before="11"/>
        <w:rPr>
          <w:rFonts w:ascii="Calibri"/>
          <w:i/>
          <w:sz w:val="26"/>
        </w:rPr>
      </w:pPr>
    </w:p>
    <w:p>
      <w:pPr>
        <w:pStyle w:val="BodyText"/>
        <w:spacing w:before="97"/>
        <w:ind w:left="160"/>
      </w:pP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full</w:t>
      </w:r>
      <w:r>
        <w:rPr>
          <w:spacing w:val="-4"/>
        </w:rPr>
        <w:t> </w:t>
      </w:r>
      <w:r>
        <w:rPr/>
        <w:t>pendulum-up</w:t>
      </w:r>
      <w:r>
        <w:rPr>
          <w:spacing w:val="-5"/>
        </w:rPr>
        <w:t> </w:t>
      </w:r>
      <w:r>
        <w:rPr/>
        <w:t>dynamics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37" w:lineRule="auto" w:before="19"/>
        <w:ind w:left="2297" w:right="0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10"/>
          <w:w w:val="87"/>
          <w:sz w:val="24"/>
        </w:rPr>
        <w:t></w:t>
      </w:r>
      <w:r>
        <w:rPr>
          <w:rFonts w:ascii="Lucida Sans Unicode" w:hAnsi="Lucida Sans Unicode"/>
          <w:w w:val="87"/>
          <w:position w:val="-41"/>
          <w:sz w:val="24"/>
        </w:rPr>
        <w:t>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1</w:t>
      </w:r>
      <w:r>
        <w:rPr>
          <w:rFonts w:ascii="Lucida Sans Unicode" w:hAnsi="Lucida Sans Unicode"/>
          <w:spacing w:val="-210"/>
          <w:w w:val="87"/>
          <w:sz w:val="24"/>
        </w:rPr>
        <w:t></w:t>
      </w:r>
      <w:r>
        <w:rPr>
          <w:rFonts w:ascii="Lucida Sans Unicode" w:hAnsi="Lucida Sans Unicode"/>
          <w:w w:val="87"/>
          <w:position w:val="-41"/>
          <w:sz w:val="24"/>
        </w:rPr>
        <w:t></w:t>
      </w:r>
    </w:p>
    <w:p>
      <w:pPr>
        <w:tabs>
          <w:tab w:pos="1060" w:val="left" w:leader="none"/>
          <w:tab w:pos="1569" w:val="left" w:leader="none"/>
          <w:tab w:pos="2242" w:val="left" w:leader="none"/>
          <w:tab w:pos="4229" w:val="left" w:leader="none"/>
        </w:tabs>
        <w:spacing w:line="786" w:lineRule="exact" w:before="22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</w:t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Calibri" w:hAnsi="Calibri"/>
          <w:i/>
          <w:w w:val="127"/>
          <w:position w:val="12"/>
          <w:sz w:val="24"/>
        </w:rPr>
        <w:t>x</w:t>
      </w:r>
      <w:r>
        <w:rPr>
          <w:rFonts w:ascii="Calibri" w:hAnsi="Calibri"/>
          <w:w w:val="104"/>
          <w:position w:val="8"/>
          <w:sz w:val="16"/>
        </w:rPr>
        <w:t>2</w:t>
      </w:r>
      <w:r>
        <w:rPr>
          <w:rFonts w:ascii="Calibri" w:hAnsi="Calibri"/>
          <w:position w:val="8"/>
          <w:sz w:val="16"/>
        </w:rPr>
        <w:tab/>
      </w:r>
      <w:r>
        <w:rPr>
          <w:rFonts w:ascii="Lucida Sans Unicode" w:hAnsi="Lucida Sans Unicode"/>
          <w:spacing w:val="-210"/>
          <w:w w:val="87"/>
          <w:position w:val="42"/>
          <w:sz w:val="24"/>
        </w:rPr>
        <w:t></w:t>
      </w:r>
      <w:r>
        <w:rPr>
          <w:rFonts w:ascii="Lucida Sans Unicode" w:hAnsi="Lucida Sans Unicode"/>
          <w:w w:val="87"/>
          <w:sz w:val="24"/>
        </w:rPr>
        <w:t></w:t>
      </w:r>
    </w:p>
    <w:p>
      <w:pPr>
        <w:pStyle w:val="BodyText"/>
        <w:spacing w:before="12"/>
        <w:rPr>
          <w:rFonts w:ascii="Lucida Sans Unicode"/>
          <w:sz w:val="2"/>
        </w:rPr>
      </w:pPr>
    </w:p>
    <w:p>
      <w:pPr>
        <w:pStyle w:val="BodyText"/>
        <w:spacing w:line="159" w:lineRule="exact"/>
        <w:ind w:left="3636"/>
        <w:rPr>
          <w:rFonts w:ascii="Lucida Sans Unicode"/>
          <w:sz w:val="15"/>
        </w:rPr>
      </w:pPr>
      <w:r>
        <w:rPr>
          <w:rFonts w:ascii="Lucida Sans Unicode"/>
          <w:position w:val="-2"/>
          <w:sz w:val="15"/>
        </w:rPr>
        <w:pict>
          <v:shape style="width:10.050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  <w:u w:val="single"/>
                    </w:rPr>
                    <w:t>l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5"/>
        </w:rPr>
      </w:r>
    </w:p>
    <w:p>
      <w:pPr>
        <w:spacing w:after="0" w:line="159" w:lineRule="exact"/>
        <w:rPr>
          <w:rFonts w:ascii="Lucida Sans Unicode"/>
          <w:sz w:val="15"/>
        </w:rPr>
        <w:sectPr>
          <w:type w:val="continuous"/>
          <w:pgSz w:w="12240" w:h="15840"/>
          <w:pgMar w:top="1360" w:bottom="280" w:left="1280" w:right="0"/>
          <w:cols w:num="2" w:equalWidth="0">
            <w:col w:w="2944" w:space="40"/>
            <w:col w:w="7976"/>
          </w:cols>
        </w:sectPr>
      </w:pPr>
    </w:p>
    <w:p>
      <w:pPr>
        <w:pStyle w:val="BodyText"/>
        <w:spacing w:line="28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0"/>
          <w:w w:val="105"/>
        </w:rPr>
        <w:t></w:t>
      </w:r>
      <w:r>
        <w:rPr>
          <w:rFonts w:ascii="Calibri" w:hAnsi="Calibri"/>
          <w:i/>
          <w:spacing w:val="-20"/>
          <w:w w:val="105"/>
          <w:position w:val="-6"/>
        </w:rPr>
        <w:t>x</w:t>
      </w:r>
      <w:r>
        <w:rPr>
          <w:rFonts w:ascii="Calibri" w:hAnsi="Calibri"/>
          <w:spacing w:val="-20"/>
          <w:w w:val="105"/>
          <w:position w:val="-6"/>
        </w:rPr>
        <w:t>˙</w:t>
      </w:r>
      <w:r>
        <w:rPr>
          <w:rFonts w:ascii="Calibri" w:hAnsi="Calibri"/>
          <w:spacing w:val="-13"/>
          <w:w w:val="105"/>
          <w:position w:val="-6"/>
        </w:rPr>
        <w:t> </w:t>
      </w:r>
      <w:r>
        <w:rPr>
          <w:rFonts w:ascii="Lucida Sans Unicode" w:hAnsi="Lucida Sans Unicode"/>
          <w:spacing w:val="-19"/>
          <w:w w:val="105"/>
        </w:rPr>
        <w:t></w:t>
      </w:r>
    </w:p>
    <w:p>
      <w:pPr>
        <w:pStyle w:val="BodyText"/>
        <w:spacing w:before="6" w:after="25"/>
        <w:rPr>
          <w:rFonts w:ascii="Lucida Sans Unicode"/>
          <w:sz w:val="16"/>
        </w:rPr>
      </w:pPr>
    </w:p>
    <w:p>
      <w:pPr>
        <w:pStyle w:val="BodyText"/>
        <w:spacing w:line="239" w:lineRule="exact"/>
        <w:ind w:left="2506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tabs>
          <w:tab w:pos="3862" w:val="left" w:leader="none"/>
        </w:tabs>
        <w:spacing w:line="-122" w:lineRule="auto" w:before="99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87"/>
          <w:position w:val="7"/>
          <w:sz w:val="24"/>
        </w:rPr>
        <w:t></w:t>
      </w:r>
      <w:r>
        <w:rPr>
          <w:rFonts w:ascii="Lucida Sans Unicode" w:hAnsi="Lucida Sans Unicode"/>
          <w:spacing w:val="28"/>
          <w:position w:val="7"/>
          <w:sz w:val="24"/>
        </w:rPr>
        <w:t> 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¨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9"/>
          <w:sz w:val="24"/>
        </w:rPr>
        <w:t> </w:t>
      </w:r>
      <w:r>
        <w:rPr>
          <w:rFonts w:ascii="Calibri" w:hAnsi="Calibri"/>
          <w:i/>
          <w:w w:val="117"/>
          <w:sz w:val="24"/>
          <w:vertAlign w:val="superscript"/>
        </w:rPr>
        <w:t>m</w:t>
      </w:r>
      <w:r>
        <w:rPr>
          <w:rFonts w:ascii="Lucida Console" w:hAnsi="Lucida Console"/>
          <w:spacing w:val="9"/>
          <w:w w:val="101"/>
          <w:position w:val="16"/>
          <w:sz w:val="12"/>
          <w:vertAlign w:val="baseline"/>
        </w:rPr>
        <w:t>2</w:t>
      </w:r>
      <w:r>
        <w:rPr>
          <w:rFonts w:ascii="Calibri" w:hAnsi="Calibri"/>
          <w:i/>
          <w:smallCaps/>
          <w:spacing w:val="1"/>
          <w:w w:val="92"/>
          <w:position w:val="11"/>
          <w:sz w:val="16"/>
          <w:vertAlign w:val="baseline"/>
        </w:rPr>
        <w:t>l</w:t>
      </w:r>
      <w:r>
        <w:rPr>
          <w:rFonts w:ascii="Lucida Console" w:hAnsi="Lucida Console"/>
          <w:smallCaps w:val="0"/>
          <w:spacing w:val="10"/>
          <w:w w:val="101"/>
          <w:position w:val="16"/>
          <w:sz w:val="12"/>
          <w:vertAlign w:val="baseline"/>
        </w:rPr>
        <w:t>2</w:t>
      </w:r>
      <w:r>
        <w:rPr>
          <w:rFonts w:ascii="Calibri" w:hAnsi="Calibri"/>
          <w:i/>
          <w:smallCaps w:val="0"/>
          <w:w w:val="97"/>
          <w:position w:val="11"/>
          <w:sz w:val="16"/>
          <w:vertAlign w:val="baseline"/>
        </w:rPr>
        <w:t>g</w:t>
      </w:r>
      <w:r>
        <w:rPr>
          <w:rFonts w:ascii="Calibri" w:hAnsi="Calibri"/>
          <w:i/>
          <w:smallCaps w:val="0"/>
          <w:spacing w:val="-7"/>
          <w:position w:val="11"/>
          <w:sz w:val="16"/>
          <w:vertAlign w:val="baseline"/>
        </w:rPr>
        <w:t> </w:t>
      </w:r>
      <w:r>
        <w:rPr>
          <w:rFonts w:ascii="Calibri" w:hAnsi="Calibri"/>
          <w:i/>
          <w:smallCaps w:val="0"/>
          <w:w w:val="127"/>
          <w:sz w:val="24"/>
          <w:vertAlign w:val="baseline"/>
        </w:rPr>
        <w:t>x</w:t>
      </w:r>
      <w:r>
        <w:rPr>
          <w:rFonts w:ascii="Calibri" w:hAnsi="Calibri"/>
          <w:i/>
          <w:smallCaps w:val="0"/>
          <w:sz w:val="24"/>
          <w:vertAlign w:val="baseline"/>
        </w:rPr>
        <w:t>  </w:t>
      </w:r>
      <w:r>
        <w:rPr>
          <w:rFonts w:ascii="Calibri" w:hAnsi="Calibri"/>
          <w:i/>
          <w:smallCaps w:val="0"/>
          <w:spacing w:val="-15"/>
          <w:sz w:val="24"/>
          <w:vertAlign w:val="baseline"/>
        </w:rPr>
        <w:t> </w:t>
      </w:r>
      <w:r>
        <w:rPr>
          <w:rFonts w:ascii="Calibri" w:hAnsi="Calibri"/>
          <w:smallCaps w:val="0"/>
          <w:w w:val="152"/>
          <w:sz w:val="24"/>
          <w:vertAlign w:val="baseline"/>
        </w:rPr>
        <w:t>+</w:t>
      </w:r>
      <w:r>
        <w:rPr>
          <w:rFonts w:ascii="Calibri" w:hAnsi="Calibri"/>
          <w:smallCaps w:val="0"/>
          <w:spacing w:val="22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18"/>
          <w:sz w:val="24"/>
          <w:u w:val="single"/>
          <w:vertAlign w:val="superscript"/>
        </w:rPr>
        <w:t>M</w:t>
      </w:r>
      <w:r>
        <w:rPr>
          <w:rFonts w:ascii="Lucida Console" w:hAnsi="Lucida Console"/>
          <w:smallCaps w:val="0"/>
          <w:w w:val="101"/>
          <w:position w:val="7"/>
          <w:sz w:val="12"/>
          <w:u w:val="single"/>
          <w:vertAlign w:val="baseline"/>
        </w:rPr>
        <w:t>2</w:t>
      </w:r>
      <w:r>
        <w:rPr>
          <w:rFonts w:ascii="Lucida Console" w:hAnsi="Lucida Console"/>
          <w:smallCaps w:val="0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mallCaps w:val="0"/>
          <w:w w:val="109"/>
          <w:sz w:val="24"/>
          <w:vertAlign w:val="baseline"/>
        </w:rPr>
        <w:t>τ</w:t>
      </w:r>
      <w:r>
        <w:rPr>
          <w:rFonts w:ascii="Calibri" w:hAnsi="Calibri"/>
          <w:i/>
          <w:smallCaps w:val="0"/>
          <w:spacing w:val="25"/>
          <w:sz w:val="24"/>
          <w:vertAlign w:val="baseline"/>
        </w:rPr>
        <w:t> </w:t>
      </w:r>
      <w:r>
        <w:rPr>
          <w:rFonts w:ascii="Calibri" w:hAnsi="Calibri"/>
          <w:smallCaps w:val="0"/>
          <w:w w:val="152"/>
          <w:sz w:val="24"/>
          <w:vertAlign w:val="baseline"/>
        </w:rPr>
        <w:t>+</w:t>
      </w:r>
      <w:r>
        <w:rPr>
          <w:rFonts w:ascii="Calibri" w:hAnsi="Calibri"/>
          <w:smallCaps w:val="0"/>
          <w:spacing w:val="22"/>
          <w:sz w:val="24"/>
          <w:vertAlign w:val="baseline"/>
        </w:rPr>
        <w:t> </w:t>
      </w:r>
      <w:r>
        <w:rPr>
          <w:rFonts w:ascii="Calibri" w:hAnsi="Calibri"/>
          <w:i/>
          <w:smallCaps w:val="0"/>
          <w:w w:val="118"/>
          <w:sz w:val="24"/>
          <w:u w:val="single"/>
          <w:vertAlign w:val="superscript"/>
        </w:rPr>
        <w:t>M</w:t>
      </w:r>
      <w:r>
        <w:rPr>
          <w:rFonts w:ascii="Lucida Console" w:hAnsi="Lucida Console"/>
          <w:smallCaps w:val="0"/>
          <w:w w:val="101"/>
          <w:position w:val="7"/>
          <w:sz w:val="12"/>
          <w:u w:val="single"/>
          <w:vertAlign w:val="baseline"/>
        </w:rPr>
        <w:t>2</w:t>
      </w:r>
      <w:r>
        <w:rPr>
          <w:rFonts w:ascii="Lucida Console" w:hAnsi="Lucida Console"/>
          <w:smallCaps w:val="0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mallCaps w:val="0"/>
          <w:w w:val="97"/>
          <w:sz w:val="24"/>
          <w:vertAlign w:val="baseline"/>
        </w:rPr>
        <w:t>w</w:t>
      </w:r>
      <w:r>
        <w:rPr>
          <w:rFonts w:ascii="Calibri" w:hAnsi="Calibri"/>
          <w:i/>
          <w:smallCaps w:val="0"/>
          <w:sz w:val="24"/>
          <w:vertAlign w:val="baseline"/>
        </w:rPr>
        <w:t>  </w:t>
      </w:r>
      <w:r>
        <w:rPr>
          <w:rFonts w:ascii="Calibri" w:hAnsi="Calibri"/>
          <w:i/>
          <w:smallCaps w:val="0"/>
          <w:spacing w:val="-15"/>
          <w:sz w:val="24"/>
          <w:vertAlign w:val="baseline"/>
        </w:rPr>
        <w:t> </w:t>
      </w:r>
      <w:r>
        <w:rPr>
          <w:rFonts w:ascii="Lucida Sans Unicode" w:hAnsi="Lucida Sans Unicode"/>
          <w:smallCaps w:val="0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z w:val="24"/>
          <w:vertAlign w:val="baseline"/>
        </w:rPr>
        <w:tab/>
      </w:r>
      <w:r>
        <w:rPr>
          <w:rFonts w:ascii="Calibri" w:hAnsi="Calibri"/>
          <w:i/>
          <w:smallCaps w:val="0"/>
          <w:w w:val="97"/>
          <w:sz w:val="24"/>
          <w:vertAlign w:val="baseline"/>
        </w:rPr>
        <w:t>w</w:t>
      </w:r>
      <w:r>
        <w:rPr>
          <w:rFonts w:ascii="Calibri" w:hAnsi="Calibri"/>
          <w:i/>
          <w:smallCaps w:val="0"/>
          <w:sz w:val="24"/>
          <w:vertAlign w:val="baseline"/>
        </w:rPr>
        <w:t>   </w:t>
      </w:r>
      <w:r>
        <w:rPr>
          <w:rFonts w:ascii="Calibri" w:hAnsi="Calibri"/>
          <w:i/>
          <w:smallCaps w:val="0"/>
          <w:spacing w:val="-18"/>
          <w:sz w:val="24"/>
          <w:vertAlign w:val="baseline"/>
        </w:rPr>
        <w:t> </w:t>
      </w:r>
      <w:r>
        <w:rPr>
          <w:rFonts w:ascii="Lucida Sans Unicode" w:hAnsi="Lucida Sans Unicode"/>
          <w:smallCaps w:val="0"/>
          <w:w w:val="87"/>
          <w:position w:val="7"/>
          <w:sz w:val="24"/>
          <w:vertAlign w:val="baseline"/>
        </w:rPr>
        <w:t></w:t>
      </w:r>
    </w:p>
    <w:p>
      <w:pPr>
        <w:pStyle w:val="BodyText"/>
        <w:rPr>
          <w:rFonts w:ascii="Lucida Sans Unicode"/>
          <w:sz w:val="22"/>
        </w:rPr>
      </w:pPr>
      <w:r>
        <w:rPr/>
        <w:pict>
          <v:shape style="position:absolute;margin-left:269.415009pt;margin-top:18.146433pt;width:29.5pt;height:13.25pt;mso-position-horizontal-relative:page;mso-position-vertical-relative:paragraph;z-index:-15649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88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5.329987pt;margin-top:18.636469pt;width:6.65pt;height:12pt;mso-position-horizontal-relative:page;mso-position-vertical-relative:paragraph;z-index:-1564876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2"/>
        </w:rPr>
        <w:sectPr>
          <w:type w:val="continuous"/>
          <w:pgSz w:w="12240" w:h="15840"/>
          <w:pgMar w:top="1360" w:bottom="280" w:left="1280" w:right="0"/>
          <w:cols w:num="2" w:equalWidth="0">
            <w:col w:w="2944" w:space="40"/>
            <w:col w:w="7976"/>
          </w:cols>
        </w:sectPr>
      </w:pPr>
    </w:p>
    <w:p>
      <w:pPr>
        <w:pStyle w:val="BodyText"/>
        <w:spacing w:line="-175" w:lineRule="auto"/>
        <w:ind w:left="2297"/>
        <w:rPr>
          <w:rFonts w:ascii="Lucida Sans Unicode" w:hAnsi="Lucida Sans Unicode"/>
        </w:rPr>
      </w:pPr>
      <w:r>
        <w:rPr>
          <w:rFonts w:ascii="Lucida Sans Unicode" w:hAnsi="Lucida Sans Unicode"/>
        </w:rPr>
        <w:t></w:t>
      </w:r>
      <w:r>
        <w:rPr>
          <w:rFonts w:ascii="Lucida Sans Unicode" w:hAnsi="Lucida Sans Unicode"/>
          <w:spacing w:val="40"/>
        </w:rPr>
        <w:t> </w:t>
      </w:r>
      <w:r>
        <w:rPr>
          <w:rFonts w:ascii="Calibri" w:hAnsi="Calibri"/>
          <w:position w:val="4"/>
          <w:sz w:val="16"/>
        </w:rPr>
        <w:t>2</w:t>
      </w:r>
      <w:r>
        <w:rPr>
          <w:rFonts w:ascii="Lucida Sans Unicode" w:hAnsi="Lucida Sans Unicode"/>
        </w:rPr>
        <w:t></w:t>
      </w:r>
      <w:r>
        <w:rPr>
          <w:rFonts w:ascii="Lucida Sans Unicode" w:hAnsi="Lucida Sans Unicode"/>
          <w:spacing w:val="-18"/>
        </w:rPr>
        <w:t> </w:t>
      </w:r>
      <w:r>
        <w:rPr>
          <w:rFonts w:ascii="Calibri" w:hAnsi="Calibri"/>
          <w:position w:val="-12"/>
        </w:rPr>
        <w:t>=</w:t>
      </w:r>
      <w:r>
        <w:rPr>
          <w:rFonts w:ascii="Calibri" w:hAnsi="Calibri"/>
          <w:spacing w:val="4"/>
          <w:position w:val="-12"/>
        </w:rPr>
        <w:t> </w:t>
      </w:r>
      <w:r>
        <w:rPr>
          <w:rFonts w:ascii="Lucida Sans Unicode" w:hAnsi="Lucida Sans Unicode"/>
        </w:rPr>
        <w:t></w:t>
      </w:r>
    </w:p>
    <w:p>
      <w:pPr>
        <w:tabs>
          <w:tab w:pos="1147" w:val="left" w:leader="none"/>
          <w:tab w:pos="1578" w:val="left" w:leader="none"/>
        </w:tabs>
        <w:spacing w:line="-67" w:lineRule="auto" w:before="0"/>
        <w:ind w:left="665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65"/>
          <w:sz w:val="16"/>
        </w:rPr>
        <w:t>D</w:t>
      </w:r>
      <w:r>
        <w:rPr>
          <w:rFonts w:ascii="Calibri"/>
          <w:i/>
          <w:w w:val="165"/>
          <w:sz w:val="16"/>
          <w:vertAlign w:val="subscript"/>
        </w:rPr>
        <w:t>l</w:t>
      </w:r>
      <w:r>
        <w:rPr>
          <w:rFonts w:ascii="Calibri"/>
          <w:i/>
          <w:w w:val="165"/>
          <w:sz w:val="16"/>
          <w:vertAlign w:val="baseline"/>
        </w:rPr>
        <w:tab/>
      </w:r>
      <w:r>
        <w:rPr>
          <w:rFonts w:ascii="Calibri"/>
          <w:w w:val="125"/>
          <w:position w:val="5"/>
          <w:sz w:val="16"/>
          <w:vertAlign w:val="baseline"/>
        </w:rPr>
        <w:t>3</w:t>
        <w:tab/>
      </w:r>
      <w:r>
        <w:rPr>
          <w:rFonts w:ascii="Calibri"/>
          <w:i/>
          <w:spacing w:val="-10"/>
          <w:w w:val="165"/>
          <w:sz w:val="16"/>
          <w:vertAlign w:val="baseline"/>
        </w:rPr>
        <w:t>D</w:t>
      </w:r>
      <w:r>
        <w:rPr>
          <w:rFonts w:ascii="Calibri"/>
          <w:i/>
          <w:spacing w:val="-10"/>
          <w:w w:val="165"/>
          <w:sz w:val="16"/>
          <w:vertAlign w:val="subscript"/>
        </w:rPr>
        <w:t>l</w:t>
      </w:r>
    </w:p>
    <w:p>
      <w:pPr>
        <w:tabs>
          <w:tab w:pos="895" w:val="left" w:leader="none"/>
        </w:tabs>
        <w:spacing w:line="-160" w:lineRule="auto" w:before="0"/>
        <w:ind w:left="48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0"/>
          <w:position w:val="-4"/>
          <w:sz w:val="16"/>
        </w:rPr>
        <w:t>D</w:t>
      </w:r>
      <w:r>
        <w:rPr>
          <w:rFonts w:ascii="Calibri"/>
          <w:i/>
          <w:w w:val="140"/>
          <w:position w:val="-6"/>
          <w:sz w:val="12"/>
        </w:rPr>
        <w:t>l</w:t>
        <w:tab/>
      </w:r>
      <w:r>
        <w:rPr>
          <w:rFonts w:ascii="Calibri"/>
          <w:spacing w:val="-19"/>
          <w:w w:val="120"/>
          <w:sz w:val="16"/>
        </w:rPr>
        <w:t>1</w:t>
      </w:r>
    </w:p>
    <w:p>
      <w:pPr>
        <w:tabs>
          <w:tab w:pos="679" w:val="left" w:leader="none"/>
        </w:tabs>
        <w:spacing w:line="-14" w:lineRule="auto" w:before="0"/>
        <w:ind w:left="28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0"/>
          <w:position w:val="-4"/>
          <w:sz w:val="16"/>
        </w:rPr>
        <w:t>D</w:t>
      </w:r>
      <w:r>
        <w:rPr>
          <w:rFonts w:ascii="Calibri"/>
          <w:i/>
          <w:w w:val="140"/>
          <w:position w:val="-6"/>
          <w:sz w:val="12"/>
        </w:rPr>
        <w:t>l</w:t>
        <w:tab/>
      </w:r>
      <w:r>
        <w:rPr>
          <w:rFonts w:ascii="Calibri"/>
          <w:w w:val="125"/>
          <w:sz w:val="16"/>
        </w:rPr>
        <w:t>2</w:t>
      </w:r>
    </w:p>
    <w:p>
      <w:pPr>
        <w:pStyle w:val="BodyText"/>
        <w:spacing w:line="287" w:lineRule="exact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pStyle w:val="BodyText"/>
        <w:spacing w:line="314" w:lineRule="exact"/>
        <w:ind w:left="1459" w:right="1419"/>
        <w:jc w:val="center"/>
      </w:pPr>
      <w:r>
        <w:rPr/>
        <w:br w:type="column"/>
      </w:r>
      <w:r>
        <w:rPr/>
        <w:t>(3.46)</w:t>
      </w:r>
    </w:p>
    <w:p>
      <w:pPr>
        <w:spacing w:after="0" w:line="314" w:lineRule="exact"/>
        <w:jc w:val="center"/>
        <w:sectPr>
          <w:type w:val="continuous"/>
          <w:pgSz w:w="12240" w:h="15840"/>
          <w:pgMar w:top="1360" w:bottom="280" w:left="1280" w:right="0"/>
          <w:cols w:num="5" w:equalWidth="0">
            <w:col w:w="3468" w:space="40"/>
            <w:col w:w="1766" w:space="39"/>
            <w:col w:w="981" w:space="40"/>
            <w:col w:w="1088" w:space="40"/>
            <w:col w:w="3498"/>
          </w:cols>
        </w:sectPr>
      </w:pPr>
    </w:p>
    <w:p>
      <w:pPr>
        <w:tabs>
          <w:tab w:pos="960" w:val="left" w:leader="none"/>
          <w:tab w:pos="3061" w:val="left" w:leader="none"/>
          <w:tab w:pos="4915" w:val="left" w:leader="none"/>
        </w:tabs>
        <w:spacing w:line="435" w:lineRule="exact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77.847992pt;margin-top:22.43284pt;width:9.35pt;height:8.9pt;mso-position-horizontal-relative:page;mso-position-vertical-relative:paragraph;z-index:15819264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64801pt;margin-top:22.43284pt;width:9.35pt;height:8.9pt;mso-position-horizontal-relative:page;mso-position-vertical-relative:paragraph;z-index:15819776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182007pt;margin-top:22.43284pt;width:9.35pt;height:8.9pt;mso-position-horizontal-relative:page;mso-position-vertical-relative:paragraph;z-index:15820288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290009pt;margin-top:22.43284pt;width:9.35pt;height:8.9pt;mso-position-horizontal-relative:page;mso-position-vertical-relative:paragraph;z-index:1582080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36"/>
          <w:position w:val="1"/>
          <w:sz w:val="24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  <w:sz w:val="24"/>
        </w:rPr>
        <w:t></w:t>
        <w:tab/>
        <w:t></w:t>
        <w:tab/>
      </w:r>
      <w:r>
        <w:rPr>
          <w:rFonts w:ascii="Calibri" w:hAnsi="Calibri"/>
          <w:sz w:val="16"/>
        </w:rPr>
        <w:t>4</w:t>
        <w:tab/>
      </w:r>
      <w:r>
        <w:rPr>
          <w:rFonts w:ascii="Lucida Sans Unicode" w:hAnsi="Lucida Sans Unicode"/>
          <w:position w:val="1"/>
          <w:sz w:val="24"/>
        </w:rPr>
        <w:t></w:t>
      </w:r>
    </w:p>
    <w:p>
      <w:pPr>
        <w:spacing w:after="0" w:line="435" w:lineRule="exact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-348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</w:t>
      </w:r>
      <w:r>
        <w:rPr>
          <w:rFonts w:ascii="Calibri" w:hAnsi="Calibri"/>
          <w:i/>
          <w:spacing w:val="-93"/>
          <w:w w:val="127"/>
          <w:position w:val="-29"/>
          <w:sz w:val="24"/>
        </w:rPr>
        <w:t>x</w:t>
      </w:r>
      <w:r>
        <w:rPr>
          <w:rFonts w:ascii="Calibri" w:hAnsi="Calibri"/>
          <w:spacing w:val="27"/>
          <w:w w:val="119"/>
          <w:position w:val="-29"/>
          <w:sz w:val="24"/>
        </w:rPr>
        <w:t>˙</w:t>
      </w:r>
      <w:r>
        <w:rPr>
          <w:rFonts w:ascii="Calibri" w:hAnsi="Calibri"/>
          <w:spacing w:val="10"/>
          <w:w w:val="104"/>
          <w:position w:val="-33"/>
          <w:sz w:val="16"/>
        </w:rPr>
        <w:t>4</w:t>
      </w:r>
      <w:r>
        <w:rPr>
          <w:rFonts w:ascii="Lucida Sans Unicode" w:hAnsi="Lucida Sans Unicode"/>
          <w:w w:val="87"/>
          <w:sz w:val="24"/>
        </w:rPr>
        <w:t></w:t>
      </w:r>
    </w:p>
    <w:p>
      <w:pPr>
        <w:spacing w:line="-96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"/>
          <w:position w:val="30"/>
          <w:sz w:val="24"/>
        </w:rPr>
        <w:t></w:t>
      </w:r>
      <w:r>
        <w:rPr>
          <w:rFonts w:ascii="Calibri" w:hAnsi="Calibri"/>
          <w:i/>
          <w:spacing w:val="-2"/>
          <w:sz w:val="24"/>
        </w:rPr>
        <w:t>θ</w:t>
      </w:r>
      <w:r>
        <w:rPr>
          <w:rFonts w:ascii="Calibri" w:hAnsi="Calibri"/>
          <w:spacing w:val="-2"/>
          <w:position w:val="6"/>
          <w:sz w:val="24"/>
        </w:rPr>
        <w:t>¨</w:t>
      </w:r>
      <w:r>
        <w:rPr>
          <w:rFonts w:ascii="Calibri" w:hAnsi="Calibri"/>
          <w:spacing w:val="-8"/>
          <w:position w:val="6"/>
          <w:sz w:val="24"/>
        </w:rPr>
        <w:t> </w:t>
      </w:r>
      <w:r>
        <w:rPr>
          <w:rFonts w:ascii="Calibri" w:hAnsi="Calibri"/>
          <w:spacing w:val="-2"/>
          <w:w w:val="125"/>
          <w:sz w:val="24"/>
        </w:rPr>
        <w:t>= </w:t>
      </w:r>
      <w:r>
        <w:rPr>
          <w:rFonts w:ascii="Lucida Sans Unicode" w:hAnsi="Lucida Sans Unicode"/>
          <w:spacing w:val="-2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spacing w:val="-2"/>
          <w:position w:val="11"/>
          <w:sz w:val="16"/>
        </w:rPr>
        <w:t>M</w:t>
      </w:r>
      <w:r>
        <w:rPr>
          <w:rFonts w:ascii="Lucida Console" w:hAnsi="Lucida Console"/>
          <w:spacing w:val="-2"/>
          <w:position w:val="8"/>
          <w:sz w:val="12"/>
        </w:rPr>
        <w:t>1</w:t>
      </w:r>
      <w:r>
        <w:rPr>
          <w:rFonts w:ascii="Calibri" w:hAnsi="Calibri"/>
          <w:i/>
          <w:spacing w:val="-2"/>
          <w:position w:val="11"/>
          <w:sz w:val="16"/>
        </w:rPr>
        <w:t>mg</w:t>
      </w:r>
      <w:r>
        <w:rPr>
          <w:rFonts w:ascii="Calibri" w:hAnsi="Calibri"/>
          <w:i/>
          <w:smallCaps/>
          <w:spacing w:val="-2"/>
          <w:position w:val="11"/>
          <w:sz w:val="16"/>
        </w:rPr>
        <w:t>l</w:t>
      </w:r>
      <w:r>
        <w:rPr>
          <w:rFonts w:ascii="Calibri" w:hAnsi="Calibri"/>
          <w:i/>
          <w:smallCaps w:val="0"/>
          <w:spacing w:val="-11"/>
          <w:position w:val="11"/>
          <w:sz w:val="16"/>
        </w:rPr>
        <w:t> </w:t>
      </w:r>
      <w:r>
        <w:rPr>
          <w:rFonts w:ascii="Calibri" w:hAnsi="Calibri"/>
          <w:i/>
          <w:smallCaps w:val="0"/>
          <w:spacing w:val="-2"/>
          <w:sz w:val="24"/>
        </w:rPr>
        <w:t>x</w:t>
      </w:r>
      <w:r>
        <w:rPr>
          <w:rFonts w:ascii="Calibri" w:hAnsi="Calibri"/>
          <w:smallCaps w:val="0"/>
          <w:spacing w:val="-2"/>
          <w:sz w:val="24"/>
          <w:vertAlign w:val="subscript"/>
        </w:rPr>
        <w:t>3</w:t>
      </w:r>
      <w:r>
        <w:rPr>
          <w:rFonts w:ascii="Calibri" w:hAnsi="Calibri"/>
          <w:smallCaps w:val="0"/>
          <w:spacing w:val="8"/>
          <w:sz w:val="24"/>
          <w:vertAlign w:val="baseline"/>
        </w:rPr>
        <w:t> </w:t>
      </w:r>
      <w:r>
        <w:rPr>
          <w:rFonts w:ascii="Lucida Sans Unicode" w:hAnsi="Lucida Sans Unicode"/>
          <w:smallCaps w:val="0"/>
          <w:spacing w:val="-2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pacing w:val="1"/>
          <w:sz w:val="24"/>
          <w:vertAlign w:val="baseline"/>
        </w:rPr>
        <w:t> </w:t>
      </w:r>
      <w:r>
        <w:rPr>
          <w:rFonts w:ascii="Calibri" w:hAnsi="Calibri"/>
          <w:i/>
          <w:smallCaps w:val="0"/>
          <w:spacing w:val="-2"/>
          <w:position w:val="9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spacing w:val="-2"/>
          <w:position w:val="9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spacing w:val="-11"/>
          <w:position w:val="9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-2"/>
          <w:sz w:val="24"/>
          <w:vertAlign w:val="baseline"/>
        </w:rPr>
        <w:t>τ</w:t>
      </w:r>
      <w:r>
        <w:rPr>
          <w:rFonts w:ascii="Calibri" w:hAnsi="Calibri"/>
          <w:i/>
          <w:smallCaps w:val="0"/>
          <w:spacing w:val="25"/>
          <w:sz w:val="24"/>
          <w:vertAlign w:val="baseline"/>
        </w:rPr>
        <w:t> </w:t>
      </w:r>
      <w:r>
        <w:rPr>
          <w:rFonts w:ascii="Lucida Sans Unicode" w:hAnsi="Lucida Sans Unicode"/>
          <w:smallCaps w:val="0"/>
          <w:spacing w:val="-2"/>
          <w:sz w:val="24"/>
          <w:vertAlign w:val="baseline"/>
        </w:rPr>
        <w:t>−</w:t>
      </w:r>
      <w:r>
        <w:rPr>
          <w:rFonts w:ascii="Lucida Sans Unicode" w:hAnsi="Lucida Sans Unicode"/>
          <w:smallCaps w:val="0"/>
          <w:spacing w:val="1"/>
          <w:sz w:val="24"/>
          <w:vertAlign w:val="baseline"/>
        </w:rPr>
        <w:t> </w:t>
      </w:r>
      <w:r>
        <w:rPr>
          <w:rFonts w:ascii="Calibri" w:hAnsi="Calibri"/>
          <w:i/>
          <w:smallCaps w:val="0"/>
          <w:spacing w:val="-2"/>
          <w:position w:val="9"/>
          <w:sz w:val="16"/>
          <w:u w:val="single"/>
          <w:vertAlign w:val="baseline"/>
        </w:rPr>
        <w:t>m</w:t>
      </w:r>
      <w:r>
        <w:rPr>
          <w:rFonts w:ascii="Calibri" w:hAnsi="Calibri"/>
          <w:i/>
          <w:smallCaps/>
          <w:spacing w:val="-2"/>
          <w:position w:val="9"/>
          <w:sz w:val="16"/>
          <w:u w:val="single"/>
          <w:vertAlign w:val="baseline"/>
        </w:rPr>
        <w:t>l</w:t>
      </w:r>
      <w:r>
        <w:rPr>
          <w:rFonts w:ascii="Calibri" w:hAnsi="Calibri"/>
          <w:i/>
          <w:smallCaps w:val="0"/>
          <w:spacing w:val="-11"/>
          <w:position w:val="9"/>
          <w:sz w:val="16"/>
          <w:vertAlign w:val="baseline"/>
        </w:rPr>
        <w:t> </w:t>
      </w:r>
      <w:r>
        <w:rPr>
          <w:rFonts w:ascii="Calibri" w:hAnsi="Calibri"/>
          <w:i/>
          <w:smallCaps w:val="0"/>
          <w:spacing w:val="-2"/>
          <w:sz w:val="24"/>
          <w:vertAlign w:val="baseline"/>
        </w:rPr>
        <w:t>w</w:t>
      </w:r>
      <w:r>
        <w:rPr>
          <w:rFonts w:ascii="Calibri" w:hAnsi="Calibri"/>
          <w:smallCaps w:val="0"/>
          <w:spacing w:val="-2"/>
          <w:sz w:val="24"/>
          <w:vertAlign w:val="subscript"/>
        </w:rPr>
        <w:t>1</w:t>
      </w:r>
      <w:r>
        <w:rPr>
          <w:rFonts w:ascii="Calibri" w:hAnsi="Calibri"/>
          <w:smallCaps w:val="0"/>
          <w:spacing w:val="8"/>
          <w:sz w:val="24"/>
          <w:vertAlign w:val="baseline"/>
        </w:rPr>
        <w:t> </w:t>
      </w:r>
      <w:r>
        <w:rPr>
          <w:rFonts w:ascii="Calibri" w:hAnsi="Calibri"/>
          <w:smallCaps w:val="0"/>
          <w:spacing w:val="-2"/>
          <w:w w:val="125"/>
          <w:sz w:val="24"/>
          <w:vertAlign w:val="baseline"/>
        </w:rPr>
        <w:t>+</w:t>
      </w:r>
      <w:r>
        <w:rPr>
          <w:rFonts w:ascii="Calibri" w:hAnsi="Calibri"/>
          <w:smallCaps w:val="0"/>
          <w:spacing w:val="8"/>
          <w:w w:val="125"/>
          <w:sz w:val="24"/>
          <w:vertAlign w:val="baseline"/>
        </w:rPr>
        <w:t> </w:t>
      </w:r>
      <w:r>
        <w:rPr>
          <w:rFonts w:ascii="Calibri" w:hAnsi="Calibri"/>
          <w:i/>
          <w:smallCaps w:val="0"/>
          <w:spacing w:val="-1"/>
          <w:sz w:val="24"/>
          <w:u w:val="single"/>
          <w:vertAlign w:val="superscript"/>
        </w:rPr>
        <w:t>M</w:t>
      </w:r>
      <w:r>
        <w:rPr>
          <w:rFonts w:ascii="Lucida Console" w:hAnsi="Lucida Console"/>
          <w:smallCaps w:val="0"/>
          <w:spacing w:val="-1"/>
          <w:position w:val="7"/>
          <w:sz w:val="12"/>
          <w:u w:val="single"/>
          <w:vertAlign w:val="baseline"/>
        </w:rPr>
        <w:t>1</w:t>
      </w:r>
      <w:r>
        <w:rPr>
          <w:rFonts w:ascii="Lucida Console" w:hAnsi="Lucida Console"/>
          <w:smallCaps w:val="0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mallCaps w:val="0"/>
          <w:spacing w:val="-1"/>
          <w:sz w:val="24"/>
          <w:vertAlign w:val="baseline"/>
        </w:rPr>
        <w:t>w</w:t>
      </w:r>
      <w:r>
        <w:rPr>
          <w:rFonts w:ascii="Calibri" w:hAnsi="Calibri"/>
          <w:smallCaps w:val="0"/>
          <w:spacing w:val="-1"/>
          <w:sz w:val="24"/>
          <w:vertAlign w:val="subscript"/>
        </w:rPr>
        <w:t>2</w:t>
      </w:r>
      <w:r>
        <w:rPr>
          <w:rFonts w:ascii="Lucida Sans Unicode" w:hAnsi="Lucida Sans Unicode"/>
          <w:smallCaps w:val="0"/>
          <w:spacing w:val="-1"/>
          <w:position w:val="30"/>
          <w:sz w:val="24"/>
          <w:vertAlign w:val="baseline"/>
        </w:rPr>
        <w:t></w:t>
      </w:r>
    </w:p>
    <w:p>
      <w:pPr>
        <w:spacing w:after="0" w:line="-96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2944" w:space="40"/>
            <w:col w:w="7976"/>
          </w:cols>
        </w:sectPr>
      </w:pPr>
    </w:p>
    <w:p>
      <w:pPr>
        <w:pStyle w:val="BodyText"/>
        <w:spacing w:before="75"/>
        <w:ind w:left="160"/>
      </w:pPr>
      <w:r>
        <w:rPr/>
        <w:t>with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space</w:t>
      </w:r>
      <w:r>
        <w:rPr>
          <w:spacing w:val="-4"/>
        </w:rPr>
        <w:t> </w:t>
      </w:r>
      <w:r>
        <w:rPr/>
        <w:t>realization</w:t>
      </w:r>
      <w:r>
        <w:rPr>
          <w:spacing w:val="-5"/>
        </w:rPr>
        <w:t> </w:t>
      </w:r>
      <w:r>
        <w:rPr/>
        <w:t>given</w:t>
      </w:r>
      <w:r>
        <w:rPr>
          <w:spacing w:val="-4"/>
        </w:rPr>
        <w:t> </w:t>
      </w:r>
      <w:r>
        <w:rPr/>
        <w:t>as</w:t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235" w:lineRule="auto" w:before="26"/>
        <w:jc w:val="right"/>
        <w:rPr>
          <w:rFonts w:ascii="Lucida Sans Unicode" w:hAnsi="Lucida Sans Unicode"/>
        </w:rPr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spacing w:val="10"/>
          <w:w w:val="103"/>
          <w:vertAlign w:val="subscript"/>
        </w:rPr>
        <w:t>1</w:t>
      </w:r>
      <w:r>
        <w:rPr>
          <w:rFonts w:ascii="Lucida Sans Unicode" w:hAnsi="Lucida Sans Unicode"/>
          <w:spacing w:val="-210"/>
          <w:w w:val="87"/>
          <w:position w:val="30"/>
          <w:vertAlign w:val="baseline"/>
        </w:rPr>
        <w:t></w:t>
      </w:r>
      <w:r>
        <w:rPr>
          <w:rFonts w:ascii="Lucida Sans Unicode" w:hAnsi="Lucida Sans Unicode"/>
          <w:w w:val="87"/>
          <w:position w:val="-11"/>
          <w:vertAlign w:val="baseline"/>
        </w:rPr>
        <w:t></w:t>
      </w:r>
    </w:p>
    <w:p>
      <w:pPr>
        <w:pStyle w:val="BodyText"/>
        <w:tabs>
          <w:tab w:pos="1442" w:val="left" w:leader="none"/>
          <w:tab w:pos="2084" w:val="left" w:leader="none"/>
        </w:tabs>
        <w:spacing w:line="235" w:lineRule="auto" w:before="26"/>
        <w:ind w:left="274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30"/>
        </w:rPr>
        <w:t></w:t>
      </w:r>
      <w:r>
        <w:rPr>
          <w:rFonts w:ascii="Lucida Sans Unicode" w:hAnsi="Lucida Sans Unicode"/>
          <w:w w:val="87"/>
          <w:position w:val="-11"/>
        </w:rPr>
        <w:t>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>   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  <w:w w:val="96"/>
        </w:rPr>
        <w:t>1</w:t>
      </w:r>
      <w:r>
        <w:rPr>
          <w:rFonts w:ascii="Calibri" w:hAnsi="Calibri"/>
        </w:rPr>
        <w:tab/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ab/>
      </w:r>
      <w:r>
        <w:rPr>
          <w:rFonts w:ascii="Calibri" w:hAnsi="Calibri"/>
          <w:w w:val="96"/>
        </w:rPr>
        <w:t>0</w:t>
      </w:r>
      <w:r>
        <w:rPr>
          <w:rFonts w:ascii="Lucida Sans Unicode" w:hAnsi="Lucida Sans Unicode"/>
          <w:spacing w:val="-210"/>
          <w:w w:val="87"/>
          <w:position w:val="30"/>
        </w:rPr>
        <w:t></w:t>
      </w:r>
      <w:r>
        <w:rPr>
          <w:rFonts w:ascii="Lucida Sans Unicode" w:hAnsi="Lucida Sans Unicode"/>
          <w:w w:val="87"/>
          <w:position w:val="-11"/>
        </w:rPr>
        <w:t></w:t>
      </w:r>
      <w:r>
        <w:rPr>
          <w:rFonts w:ascii="Lucida Sans Unicode" w:hAnsi="Lucida Sans Unicode"/>
          <w:spacing w:val="-37"/>
          <w:position w:val="-11"/>
        </w:rPr>
        <w:t> </w:t>
      </w:r>
      <w:r>
        <w:rPr>
          <w:rFonts w:ascii="Lucida Sans Unicode" w:hAnsi="Lucida Sans Unicode"/>
          <w:spacing w:val="-214"/>
          <w:w w:val="87"/>
          <w:position w:val="30"/>
        </w:rPr>
        <w:t></w:t>
      </w:r>
      <w:r>
        <w:rPr>
          <w:rFonts w:ascii="Lucida Sans Unicode" w:hAnsi="Lucida Sans Unicode"/>
          <w:spacing w:val="-4"/>
          <w:w w:val="87"/>
          <w:position w:val="-11"/>
        </w:rPr>
        <w:t></w:t>
      </w:r>
      <w:r>
        <w:rPr>
          <w:rFonts w:ascii="Calibri" w:hAnsi="Calibri"/>
          <w:i/>
          <w:spacing w:val="-4"/>
          <w:w w:val="127"/>
        </w:rPr>
        <w:t>x</w:t>
      </w:r>
      <w:r>
        <w:rPr>
          <w:rFonts w:ascii="Calibri" w:hAnsi="Calibri"/>
          <w:spacing w:val="6"/>
          <w:w w:val="103"/>
          <w:vertAlign w:val="subscript"/>
        </w:rPr>
        <w:t>1</w:t>
      </w:r>
      <w:r>
        <w:rPr>
          <w:rFonts w:ascii="Lucida Sans Unicode" w:hAnsi="Lucida Sans Unicode"/>
          <w:spacing w:val="-214"/>
          <w:w w:val="87"/>
          <w:position w:val="30"/>
          <w:vertAlign w:val="baseline"/>
        </w:rPr>
        <w:t></w:t>
      </w:r>
      <w:r>
        <w:rPr>
          <w:rFonts w:ascii="Lucida Sans Unicode" w:hAnsi="Lucida Sans Unicode"/>
          <w:spacing w:val="-4"/>
          <w:w w:val="87"/>
          <w:position w:val="-11"/>
          <w:vertAlign w:val="baseline"/>
        </w:rPr>
        <w:t></w:t>
      </w:r>
    </w:p>
    <w:p>
      <w:pPr>
        <w:pStyle w:val="BodyText"/>
        <w:spacing w:before="14" w:after="40"/>
        <w:rPr>
          <w:rFonts w:ascii="Lucida Sans Unicode"/>
          <w:sz w:val="9"/>
        </w:rPr>
      </w:pPr>
    </w:p>
    <w:p>
      <w:pPr>
        <w:pStyle w:val="BodyText"/>
        <w:spacing w:line="20" w:lineRule="exact"/>
        <w:ind w:left="1268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2.75pt;height:.5pt;mso-position-horizontal-relative:char;mso-position-vertical-relative:line" coordorigin="0,0" coordsize="455,10">
            <v:line style="position:absolute" from="0,5" to="455,5" stroked="true" strokeweight=".478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pStyle w:val="BodyText"/>
        <w:spacing w:before="19"/>
        <w:ind w:left="248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41"/>
        </w:rPr>
        <w:t></w:t>
      </w:r>
      <w:r>
        <w:rPr>
          <w:rFonts w:ascii="Lucida Sans Unicode" w:hAnsi="Lucida Sans Unicode"/>
          <w:w w:val="87"/>
        </w:rPr>
        <w:t>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7"/>
        </w:rPr>
        <w:t> </w:t>
      </w:r>
      <w:r>
        <w:rPr>
          <w:rFonts w:ascii="Calibri" w:hAnsi="Calibri"/>
          <w:w w:val="96"/>
          <w:position w:val="-29"/>
        </w:rPr>
        <w:t>0</w:t>
      </w:r>
      <w:r>
        <w:rPr>
          <w:rFonts w:ascii="Calibri" w:hAnsi="Calibri"/>
          <w:position w:val="-29"/>
        </w:rPr>
        <w:t>  </w:t>
      </w:r>
      <w:r>
        <w:rPr>
          <w:rFonts w:ascii="Calibri" w:hAnsi="Calibri"/>
          <w:spacing w:val="-4"/>
          <w:position w:val="-29"/>
        </w:rPr>
        <w:t> </w:t>
      </w:r>
      <w:r>
        <w:rPr>
          <w:rFonts w:ascii="Lucida Sans Unicode" w:hAnsi="Lucida Sans Unicode"/>
          <w:spacing w:val="-220"/>
          <w:w w:val="87"/>
        </w:rPr>
        <w:t></w:t>
      </w:r>
      <w:r>
        <w:rPr>
          <w:rFonts w:ascii="Lucida Sans Unicode" w:hAnsi="Lucida Sans Unicode"/>
          <w:spacing w:val="-10"/>
          <w:w w:val="87"/>
          <w:position w:val="-41"/>
        </w:rPr>
        <w:t></w:t>
      </w:r>
    </w:p>
    <w:p>
      <w:pPr>
        <w:pStyle w:val="BodyText"/>
        <w:tabs>
          <w:tab w:pos="1425" w:val="left" w:leader="none"/>
        </w:tabs>
        <w:spacing w:line="235" w:lineRule="auto" w:before="26"/>
        <w:ind w:left="421"/>
        <w:rPr>
          <w:rFonts w:ascii="Calibri" w:hAnsi="Calibri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11"/>
        </w:rPr>
        <w:t></w:t>
      </w:r>
      <w:r>
        <w:rPr>
          <w:rFonts w:ascii="Lucida Sans Unicode" w:hAnsi="Lucida Sans Unicode"/>
          <w:w w:val="87"/>
          <w:position w:val="30"/>
        </w:rPr>
        <w:t></w:t>
      </w:r>
      <w:r>
        <w:rPr>
          <w:rFonts w:ascii="Lucida Sans Unicode" w:hAnsi="Lucida Sans Unicode"/>
          <w:position w:val="30"/>
        </w:rPr>
        <w:t> </w:t>
      </w:r>
      <w:r>
        <w:rPr>
          <w:rFonts w:ascii="Lucida Sans Unicode" w:hAnsi="Lucida Sans Unicode"/>
          <w:spacing w:val="7"/>
          <w:position w:val="30"/>
        </w:rPr>
        <w:t> </w:t>
      </w:r>
      <w:r>
        <w:rPr>
          <w:rFonts w:ascii="Calibri" w:hAnsi="Calibri"/>
          <w:w w:val="96"/>
        </w:rPr>
        <w:t>0</w:t>
      </w:r>
      <w:r>
        <w:rPr>
          <w:rFonts w:ascii="Calibri" w:hAnsi="Calibri"/>
        </w:rPr>
        <w:tab/>
      </w:r>
      <w:r>
        <w:rPr>
          <w:rFonts w:ascii="Calibri" w:hAnsi="Calibri"/>
          <w:spacing w:val="-20"/>
          <w:w w:val="96"/>
        </w:rPr>
        <w:t>0</w:t>
      </w:r>
    </w:p>
    <w:p>
      <w:pPr>
        <w:pStyle w:val="BodyText"/>
        <w:tabs>
          <w:tab w:pos="839" w:val="left" w:leader="none"/>
        </w:tabs>
        <w:spacing w:line="786" w:lineRule="exact" w:before="22"/>
        <w:ind w:left="119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43"/>
        </w:rPr>
        <w:t></w:t>
      </w:r>
      <w:r>
        <w:rPr>
          <w:rFonts w:ascii="Lucida Sans Unicode" w:hAnsi="Lucida Sans Unicode"/>
          <w:w w:val="87"/>
          <w:position w:val="1"/>
        </w:rPr>
        <w:t></w:t>
      </w:r>
      <w:r>
        <w:rPr>
          <w:rFonts w:ascii="Lucida Sans Unicode" w:hAnsi="Lucida Sans Unicode"/>
          <w:spacing w:val="-37"/>
          <w:position w:val="1"/>
        </w:rPr>
        <w:t> </w:t>
      </w:r>
      <w:r>
        <w:rPr>
          <w:rFonts w:ascii="Lucida Sans Unicode" w:hAnsi="Lucida Sans Unicode"/>
          <w:w w:val="87"/>
        </w:rPr>
        <w:t>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87"/>
        </w:rPr>
        <w:t></w:t>
      </w:r>
    </w:p>
    <w:p>
      <w:pPr>
        <w:spacing w:after="0" w:line="786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5" w:equalWidth="0">
            <w:col w:w="1419" w:space="40"/>
            <w:col w:w="3097" w:space="39"/>
            <w:col w:w="1103" w:space="40"/>
            <w:col w:w="1543" w:space="39"/>
            <w:col w:w="3640"/>
          </w:cols>
        </w:sectPr>
      </w:pPr>
    </w:p>
    <w:p>
      <w:pPr>
        <w:pStyle w:val="BodyText"/>
        <w:spacing w:line="36" w:lineRule="auto"/>
        <w:ind w:left="772"/>
        <w:rPr>
          <w:rFonts w:ascii="Lucida Sans Unicode" w:hAnsi="Lucida Sans Unicode"/>
        </w:rPr>
      </w:pPr>
      <w:r>
        <w:rPr>
          <w:rFonts w:ascii="Lucida Sans Unicode" w:hAnsi="Lucida Sans Unicode"/>
          <w:spacing w:val="-21"/>
        </w:rPr>
        <w:t></w:t>
      </w:r>
      <w:r>
        <w:rPr>
          <w:rFonts w:ascii="Calibri" w:hAnsi="Calibri"/>
          <w:i/>
          <w:spacing w:val="-21"/>
          <w:position w:val="-6"/>
        </w:rPr>
        <w:t>x</w:t>
      </w:r>
      <w:r>
        <w:rPr>
          <w:rFonts w:ascii="Calibri" w:hAnsi="Calibri"/>
          <w:spacing w:val="-21"/>
          <w:position w:val="-6"/>
        </w:rPr>
        <w:t>˙</w:t>
      </w:r>
      <w:r>
        <w:rPr>
          <w:rFonts w:ascii="Calibri" w:hAnsi="Calibri"/>
          <w:spacing w:val="25"/>
          <w:position w:val="-6"/>
        </w:rPr>
        <w:t> </w:t>
      </w:r>
      <w:r>
        <w:rPr>
          <w:rFonts w:ascii="Lucida Sans Unicode" w:hAnsi="Lucida Sans Unicode"/>
          <w:spacing w:val="-21"/>
        </w:rPr>
        <w:t></w:t>
      </w:r>
    </w:p>
    <w:p>
      <w:pPr>
        <w:pStyle w:val="BodyText"/>
        <w:spacing w:before="1" w:after="24"/>
        <w:rPr>
          <w:rFonts w:ascii="Lucida Sans Unicode"/>
          <w:sz w:val="15"/>
        </w:rPr>
      </w:pPr>
    </w:p>
    <w:p>
      <w:pPr>
        <w:pStyle w:val="BodyText"/>
        <w:spacing w:line="239" w:lineRule="exact"/>
        <w:ind w:left="981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tabs>
          <w:tab w:pos="1273" w:val="left" w:leader="none"/>
        </w:tabs>
        <w:spacing w:line="4" w:lineRule="auto" w:before="0"/>
        <w:ind w:left="274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Lucida Sans Unicode" w:hAnsi="Lucida Sans Unicode"/>
          <w:position w:val="-2"/>
          <w:sz w:val="24"/>
        </w:rPr>
        <w:t></w:t>
      </w:r>
      <w:r>
        <w:rPr>
          <w:rFonts w:ascii="Calibri" w:hAnsi="Calibri"/>
          <w:position w:val="-10"/>
          <w:sz w:val="24"/>
        </w:rPr>
        <w:t>0  </w:t>
      </w:r>
      <w:r>
        <w:rPr>
          <w:rFonts w:ascii="Calibri" w:hAnsi="Calibri"/>
          <w:spacing w:val="16"/>
          <w:position w:val="-10"/>
          <w:sz w:val="24"/>
        </w:rPr>
        <w:t> </w:t>
      </w:r>
      <w:r>
        <w:rPr>
          <w:rFonts w:ascii="Calibri" w:hAnsi="Calibri"/>
          <w:position w:val="-10"/>
          <w:sz w:val="24"/>
        </w:rPr>
        <w:t>0</w:t>
        <w:tab/>
      </w:r>
      <w:r>
        <w:rPr>
          <w:rFonts w:ascii="Calibri" w:hAnsi="Calibri"/>
          <w:i/>
          <w:sz w:val="16"/>
        </w:rPr>
        <w:t>m</w:t>
      </w:r>
      <w:r>
        <w:rPr>
          <w:rFonts w:ascii="Lucida Console" w:hAnsi="Lucida Console"/>
          <w:sz w:val="16"/>
          <w:vertAlign w:val="superscript"/>
        </w:rPr>
        <w:t>2</w:t>
      </w:r>
      <w:r>
        <w:rPr>
          <w:rFonts w:ascii="Calibri" w:hAnsi="Calibri"/>
          <w:i/>
          <w:smallCaps/>
          <w:sz w:val="16"/>
          <w:vertAlign w:val="baseline"/>
        </w:rPr>
        <w:t>l</w:t>
      </w:r>
      <w:r>
        <w:rPr>
          <w:rFonts w:ascii="Lucida Console" w:hAnsi="Lucida Console"/>
          <w:smallCaps w:val="0"/>
          <w:sz w:val="16"/>
          <w:vertAlign w:val="superscript"/>
        </w:rPr>
        <w:t>2</w:t>
      </w:r>
      <w:r>
        <w:rPr>
          <w:rFonts w:ascii="Calibri" w:hAnsi="Calibri"/>
          <w:i/>
          <w:smallCaps w:val="0"/>
          <w:sz w:val="16"/>
          <w:vertAlign w:val="baseline"/>
        </w:rPr>
        <w:t>g</w:t>
      </w:r>
    </w:p>
    <w:p>
      <w:pPr>
        <w:spacing w:line="36" w:lineRule="auto" w:before="0"/>
        <w:ind w:left="32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90"/>
          <w:position w:val="-6"/>
          <w:sz w:val="24"/>
        </w:rPr>
        <w:t>0</w:t>
      </w:r>
      <w:r>
        <w:rPr>
          <w:rFonts w:ascii="Lucida Sans Unicode" w:hAnsi="Lucida Sans Unicode"/>
          <w:w w:val="90"/>
          <w:sz w:val="24"/>
        </w:rPr>
        <w:t></w:t>
      </w:r>
      <w:r>
        <w:rPr>
          <w:rFonts w:ascii="Lucida Sans Unicode" w:hAnsi="Lucida Sans Unicode"/>
          <w:spacing w:val="-27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</w:t>
      </w:r>
      <w:r>
        <w:rPr>
          <w:rFonts w:ascii="Calibri" w:hAnsi="Calibri"/>
          <w:i/>
          <w:w w:val="90"/>
          <w:position w:val="-6"/>
          <w:sz w:val="24"/>
        </w:rPr>
        <w:t>x</w:t>
      </w:r>
      <w:r>
        <w:rPr>
          <w:rFonts w:ascii="Calibri" w:hAnsi="Calibri"/>
          <w:i/>
          <w:spacing w:val="46"/>
          <w:position w:val="-6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</w:t>
      </w:r>
    </w:p>
    <w:p>
      <w:pPr>
        <w:spacing w:line="68" w:lineRule="exact" w:before="0"/>
        <w:ind w:left="24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-7"/>
          <w:sz w:val="24"/>
        </w:rPr>
        <w:t> </w:t>
      </w:r>
      <w:r>
        <w:rPr>
          <w:rFonts w:ascii="Calibri" w:hAnsi="Calibri"/>
          <w:i/>
          <w:position w:val="2"/>
          <w:sz w:val="16"/>
          <w:u w:val="single"/>
        </w:rPr>
        <w:t>M</w:t>
      </w:r>
      <w:r>
        <w:rPr>
          <w:rFonts w:ascii="Lucida Console" w:hAnsi="Lucida Console"/>
          <w:sz w:val="12"/>
          <w:u w:val="single"/>
        </w:rPr>
        <w:t>2</w:t>
      </w:r>
      <w:r>
        <w:rPr>
          <w:rFonts w:ascii="Lucida Console" w:hAnsi="Lucida Console"/>
          <w:spacing w:val="4"/>
          <w:sz w:val="12"/>
        </w:rPr>
        <w:t> </w:t>
      </w:r>
      <w:r>
        <w:rPr>
          <w:rFonts w:ascii="Lucida Sans Unicode" w:hAnsi="Lucida Sans Unicode"/>
          <w:sz w:val="24"/>
        </w:rPr>
        <w:t></w:t>
      </w:r>
    </w:p>
    <w:p>
      <w:pPr>
        <w:pStyle w:val="BodyText"/>
        <w:spacing w:before="5" w:after="25"/>
        <w:rPr>
          <w:rFonts w:ascii="Lucida Sans Unicode"/>
          <w:sz w:val="16"/>
        </w:rPr>
      </w:pPr>
    </w:p>
    <w:p>
      <w:pPr>
        <w:pStyle w:val="BodyText"/>
        <w:spacing w:line="239" w:lineRule="exact"/>
        <w:ind w:left="617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8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68" w:lineRule="exact" w:before="0"/>
        <w:ind w:left="421" w:right="0" w:firstLine="0"/>
        <w:jc w:val="left"/>
        <w:rPr>
          <w:rFonts w:ascii="Lucida Console" w:hAnsi="Lucida Console"/>
          <w:sz w:val="12"/>
        </w:rPr>
      </w:pPr>
      <w:r>
        <w:rPr/>
        <w:br w:type="column"/>
      </w: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-5"/>
          <w:sz w:val="24"/>
        </w:rPr>
        <w:t> </w:t>
      </w:r>
      <w:r>
        <w:rPr>
          <w:rFonts w:ascii="Calibri" w:hAnsi="Calibri"/>
          <w:i/>
          <w:position w:val="2"/>
          <w:sz w:val="16"/>
          <w:u w:val="single"/>
        </w:rPr>
        <w:t>M</w:t>
      </w:r>
      <w:r>
        <w:rPr>
          <w:rFonts w:ascii="Lucida Console" w:hAnsi="Lucida Console"/>
          <w:sz w:val="12"/>
          <w:u w:val="single"/>
        </w:rPr>
        <w:t>2</w:t>
      </w:r>
    </w:p>
    <w:p>
      <w:pPr>
        <w:tabs>
          <w:tab w:pos="1158" w:val="left" w:leader="none"/>
        </w:tabs>
        <w:spacing w:line="16" w:lineRule="auto" w:before="0"/>
        <w:ind w:left="264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position w:val="-8"/>
          <w:sz w:val="24"/>
        </w:rPr>
        <w:t>−</w:t>
      </w:r>
      <w:r>
        <w:rPr>
          <w:rFonts w:ascii="Lucida Sans Unicode" w:hAnsi="Lucida Sans Unicode"/>
          <w:spacing w:val="-44"/>
          <w:w w:val="90"/>
          <w:position w:val="-8"/>
          <w:sz w:val="24"/>
        </w:rPr>
        <w:t> </w:t>
      </w:r>
      <w:r>
        <w:rPr>
          <w:rFonts w:ascii="Calibri" w:hAnsi="Calibri"/>
          <w:i/>
          <w:w w:val="90"/>
          <w:sz w:val="16"/>
          <w:u w:val="single"/>
        </w:rPr>
        <w:t>m</w:t>
      </w:r>
      <w:r>
        <w:rPr>
          <w:rFonts w:ascii="Calibri" w:hAnsi="Calibri"/>
          <w:i/>
          <w:smallCaps/>
          <w:w w:val="90"/>
          <w:sz w:val="16"/>
          <w:u w:val="single"/>
        </w:rPr>
        <w:t>l</w:t>
      </w:r>
      <w:r>
        <w:rPr>
          <w:rFonts w:ascii="Calibri" w:hAnsi="Calibri"/>
          <w:i/>
          <w:smallCaps w:val="0"/>
          <w:spacing w:val="-7"/>
          <w:w w:val="90"/>
          <w:sz w:val="16"/>
        </w:rPr>
        <w:t> </w:t>
      </w:r>
      <w:r>
        <w:rPr>
          <w:rFonts w:ascii="Lucida Sans Unicode" w:hAnsi="Lucida Sans Unicode"/>
          <w:smallCaps w:val="0"/>
          <w:w w:val="90"/>
          <w:position w:val="-1"/>
          <w:sz w:val="24"/>
        </w:rPr>
        <w:t></w:t>
        <w:tab/>
      </w:r>
      <w:r>
        <w:rPr>
          <w:rFonts w:ascii="Calibri" w:hAnsi="Calibri"/>
          <w:i/>
          <w:smallCaps w:val="0"/>
          <w:position w:val="-8"/>
          <w:sz w:val="24"/>
        </w:rPr>
        <w:t>w</w:t>
      </w:r>
    </w:p>
    <w:p>
      <w:pPr>
        <w:spacing w:after="0" w:line="16" w:lineRule="auto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6" w:equalWidth="0">
            <w:col w:w="1419" w:space="40"/>
            <w:col w:w="1723" w:space="39"/>
            <w:col w:w="1335" w:space="40"/>
            <w:col w:w="1103" w:space="39"/>
            <w:col w:w="962" w:space="39"/>
            <w:col w:w="4221"/>
          </w:cols>
        </w:sectPr>
      </w:pPr>
    </w:p>
    <w:p>
      <w:pPr>
        <w:tabs>
          <w:tab w:pos="2861" w:val="left" w:leader="none"/>
          <w:tab w:pos="3659" w:val="left" w:leader="none"/>
        </w:tabs>
        <w:spacing w:line="38" w:lineRule="auto" w:before="0"/>
        <w:ind w:left="772" w:right="0" w:firstLine="0"/>
        <w:jc w:val="left"/>
        <w:rPr>
          <w:rFonts w:ascii="Calibri" w:hAnsi="Calibri"/>
          <w:i/>
          <w:sz w:val="16"/>
        </w:rPr>
      </w:pPr>
      <w:r>
        <w:rPr/>
        <w:pict>
          <v:shape style="position:absolute;margin-left:161.147995pt;margin-top:16.736643pt;width:115.45pt;height:12pt;mso-position-horizontal-relative:page;mso-position-vertical-relative:paragraph;z-index:-245176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58" w:val="left" w:leader="none"/>
                      <w:tab w:pos="1599" w:val="left" w:leader="none"/>
                      <w:tab w:pos="2175" w:val="left" w:leader="none"/>
                    </w:tabs>
                    <w:spacing w:line="239" w:lineRule="exact"/>
                    <w:rPr>
                      <w:rFonts w:ascii="Calibri"/>
                      <w:i/>
                    </w:rPr>
                  </w:pPr>
                  <w:r>
                    <w:rPr>
                      <w:rFonts w:ascii="Calibri"/>
                    </w:rPr>
                    <w:t>0  </w:t>
                  </w:r>
                  <w:r>
                    <w:rPr>
                      <w:rFonts w:ascii="Calibri"/>
                      <w:spacing w:val="30"/>
                    </w:rPr>
                    <w:t> </w:t>
                  </w:r>
                  <w:r>
                    <w:rPr>
                      <w:rFonts w:ascii="Calibri"/>
                    </w:rPr>
                    <w:t>0</w:t>
                    <w:tab/>
                    <w:t>0</w:t>
                    <w:tab/>
                    <w:t>1</w:t>
                    <w:tab/>
                  </w:r>
                  <w:r>
                    <w:rPr>
                      <w:rFonts w:ascii="Calibri"/>
                      <w:i/>
                      <w:w w:val="11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971008pt;margin-top:25.32263pt;width:19.75pt;height:44.65pt;mso-position-horizontal-relative:page;mso-position-vertical-relative:paragraph;z-index:1582745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5"/>
                    </w:rPr>
                    <w:t></w:t>
                  </w:r>
                  <w:r>
                    <w:rPr>
                      <w:rFonts w:ascii="Lucida Sans Unicode" w:hAnsi="Lucida Sans Unicode"/>
                      <w:w w:val="85"/>
                      <w:position w:val="-29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971008pt;margin-top:17.671629pt;width:10.5pt;height:44.65pt;mso-position-horizontal-relative:page;mso-position-vertical-relative:paragraph;z-index:158330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52"/>
          <w:position w:val="1"/>
          <w:sz w:val="24"/>
        </w:rPr>
        <w:t> </w:t>
      </w:r>
      <w:r>
        <w:rPr>
          <w:rFonts w:ascii="Calibri" w:hAnsi="Calibri"/>
          <w:position w:val="5"/>
          <w:sz w:val="16"/>
        </w:rPr>
        <w:t>2</w:t>
      </w:r>
      <w:r>
        <w:rPr>
          <w:rFonts w:ascii="Lucida Sans Unicode" w:hAnsi="Lucida Sans Unicode"/>
          <w:position w:val="1"/>
          <w:sz w:val="24"/>
        </w:rPr>
        <w:t></w:t>
      </w:r>
      <w:r>
        <w:rPr>
          <w:rFonts w:ascii="Lucida Sans Unicode" w:hAnsi="Lucida Sans Unicode"/>
          <w:spacing w:val="-12"/>
          <w:position w:val="1"/>
          <w:sz w:val="24"/>
        </w:rPr>
        <w:t> </w:t>
      </w:r>
      <w:r>
        <w:rPr>
          <w:rFonts w:ascii="Calibri" w:hAnsi="Calibri"/>
          <w:position w:val="-11"/>
          <w:sz w:val="24"/>
        </w:rPr>
        <w:t>=</w:t>
      </w:r>
      <w:r>
        <w:rPr>
          <w:rFonts w:ascii="Calibri" w:hAnsi="Calibri"/>
          <w:spacing w:val="10"/>
          <w:position w:val="-11"/>
          <w:sz w:val="24"/>
        </w:rPr>
        <w:t> </w:t>
      </w:r>
      <w:r>
        <w:rPr>
          <w:rFonts w:ascii="Lucida Sans Unicode" w:hAnsi="Lucida Sans Unicode"/>
          <w:position w:val="1"/>
          <w:sz w:val="24"/>
        </w:rPr>
        <w:t></w:t>
        <w:tab/>
      </w:r>
      <w:r>
        <w:rPr>
          <w:rFonts w:ascii="Calibri" w:hAnsi="Calibri"/>
          <w:i/>
          <w:w w:val="155"/>
          <w:sz w:val="16"/>
        </w:rPr>
        <w:t>D</w:t>
      </w:r>
      <w:r>
        <w:rPr>
          <w:rFonts w:ascii="Calibri" w:hAnsi="Calibri"/>
          <w:i/>
          <w:w w:val="155"/>
          <w:sz w:val="16"/>
          <w:vertAlign w:val="subscript"/>
        </w:rPr>
        <w:t>l</w:t>
      </w:r>
      <w:r>
        <w:rPr>
          <w:rFonts w:ascii="Calibri" w:hAnsi="Calibri"/>
          <w:i/>
          <w:w w:val="155"/>
          <w:sz w:val="16"/>
          <w:vertAlign w:val="baseline"/>
        </w:rPr>
        <w:tab/>
      </w:r>
      <w:r>
        <w:rPr>
          <w:rFonts w:ascii="Lucida Sans Unicode" w:hAnsi="Lucida Sans Unicode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33"/>
          <w:position w:val="1"/>
          <w:sz w:val="24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70"/>
          <w:position w:val="1"/>
          <w:sz w:val="24"/>
          <w:vertAlign w:val="baseline"/>
        </w:rPr>
        <w:t> </w:t>
      </w:r>
      <w:r>
        <w:rPr>
          <w:rFonts w:ascii="Calibri" w:hAnsi="Calibri"/>
          <w:position w:val="5"/>
          <w:sz w:val="16"/>
          <w:vertAlign w:val="baseline"/>
        </w:rPr>
        <w:t>2</w:t>
      </w:r>
      <w:r>
        <w:rPr>
          <w:rFonts w:ascii="Lucida Sans Unicode" w:hAnsi="Lucida Sans Unicode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18"/>
          <w:position w:val="1"/>
          <w:sz w:val="24"/>
          <w:vertAlign w:val="baseline"/>
        </w:rPr>
        <w:t> </w:t>
      </w:r>
      <w:r>
        <w:rPr>
          <w:rFonts w:ascii="Calibri" w:hAnsi="Calibri"/>
          <w:position w:val="-11"/>
          <w:sz w:val="24"/>
          <w:vertAlign w:val="baseline"/>
        </w:rPr>
        <w:t>+</w:t>
      </w:r>
      <w:r>
        <w:rPr>
          <w:rFonts w:ascii="Calibri" w:hAnsi="Calibri"/>
          <w:spacing w:val="4"/>
          <w:position w:val="-11"/>
          <w:sz w:val="24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55"/>
          <w:position w:val="1"/>
          <w:sz w:val="24"/>
          <w:vertAlign w:val="baseline"/>
        </w:rPr>
        <w:t> </w:t>
      </w:r>
      <w:r>
        <w:rPr>
          <w:rFonts w:ascii="Calibri" w:hAnsi="Calibri"/>
          <w:i/>
          <w:sz w:val="16"/>
          <w:vertAlign w:val="baseline"/>
        </w:rPr>
        <w:t>D</w:t>
      </w:r>
      <w:r>
        <w:rPr>
          <w:rFonts w:ascii="Calibri" w:hAnsi="Calibri"/>
          <w:i/>
          <w:sz w:val="16"/>
          <w:vertAlign w:val="subscript"/>
        </w:rPr>
        <w:t>l</w:t>
      </w:r>
      <w:r>
        <w:rPr>
          <w:rFonts w:ascii="Calibri" w:hAnsi="Calibri"/>
          <w:i/>
          <w:sz w:val="16"/>
          <w:vertAlign w:val="baseline"/>
        </w:rPr>
        <w:t>  </w:t>
      </w:r>
      <w:r>
        <w:rPr>
          <w:rFonts w:ascii="Calibri" w:hAnsi="Calibri"/>
          <w:i/>
          <w:spacing w:val="33"/>
          <w:sz w:val="16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</w:t>
      </w:r>
      <w:r>
        <w:rPr>
          <w:rFonts w:ascii="Lucida Sans Unicode" w:hAnsi="Lucida Sans Unicode"/>
          <w:spacing w:val="-33"/>
          <w:position w:val="1"/>
          <w:sz w:val="24"/>
          <w:vertAlign w:val="baseline"/>
        </w:rPr>
        <w:t> </w:t>
      </w:r>
      <w:r>
        <w:rPr>
          <w:rFonts w:ascii="Calibri" w:hAnsi="Calibri"/>
          <w:i/>
          <w:position w:val="-11"/>
          <w:sz w:val="24"/>
          <w:vertAlign w:val="baseline"/>
        </w:rPr>
        <w:t>u</w:t>
      </w:r>
      <w:r>
        <w:rPr>
          <w:rFonts w:ascii="Calibri" w:hAnsi="Calibri"/>
          <w:i/>
          <w:spacing w:val="3"/>
          <w:position w:val="-11"/>
          <w:sz w:val="24"/>
          <w:vertAlign w:val="baseline"/>
        </w:rPr>
        <w:t> </w:t>
      </w:r>
      <w:r>
        <w:rPr>
          <w:rFonts w:ascii="Calibri" w:hAnsi="Calibri"/>
          <w:position w:val="-11"/>
          <w:sz w:val="24"/>
          <w:vertAlign w:val="baseline"/>
        </w:rPr>
        <w:t>+</w:t>
      </w:r>
      <w:r>
        <w:rPr>
          <w:rFonts w:ascii="Calibri" w:hAnsi="Calibri"/>
          <w:spacing w:val="5"/>
          <w:position w:val="-11"/>
          <w:sz w:val="24"/>
          <w:vertAlign w:val="baseline"/>
        </w:rPr>
        <w:t> </w:t>
      </w:r>
      <w:r>
        <w:rPr>
          <w:rFonts w:ascii="Lucida Sans Unicode" w:hAnsi="Lucida Sans Unicode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54"/>
          <w:position w:val="1"/>
          <w:sz w:val="24"/>
          <w:vertAlign w:val="baseline"/>
        </w:rPr>
        <w:t> </w:t>
      </w:r>
      <w:r>
        <w:rPr>
          <w:rFonts w:ascii="Calibri" w:hAnsi="Calibri"/>
          <w:i/>
          <w:sz w:val="16"/>
          <w:vertAlign w:val="baseline"/>
        </w:rPr>
        <w:t>D</w:t>
      </w:r>
      <w:r>
        <w:rPr>
          <w:rFonts w:ascii="Calibri" w:hAnsi="Calibri"/>
          <w:i/>
          <w:sz w:val="16"/>
          <w:vertAlign w:val="subscript"/>
        </w:rPr>
        <w:t>l</w:t>
      </w:r>
    </w:p>
    <w:p>
      <w:pPr>
        <w:spacing w:line="38" w:lineRule="auto" w:before="0"/>
        <w:ind w:left="50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95"/>
          <w:sz w:val="16"/>
        </w:rPr>
        <w:t>D</w:t>
      </w:r>
      <w:r>
        <w:rPr>
          <w:rFonts w:ascii="Calibri" w:hAnsi="Calibri"/>
          <w:i/>
          <w:w w:val="95"/>
          <w:sz w:val="16"/>
          <w:vertAlign w:val="subscript"/>
        </w:rPr>
        <w:t>l</w:t>
      </w:r>
      <w:r>
        <w:rPr>
          <w:rFonts w:ascii="Calibri" w:hAnsi="Calibri"/>
          <w:i/>
          <w:spacing w:val="4"/>
          <w:w w:val="95"/>
          <w:sz w:val="16"/>
          <w:vertAlign w:val="baseline"/>
        </w:rPr>
        <w:t> </w:t>
      </w:r>
      <w:r>
        <w:rPr>
          <w:rFonts w:ascii="Lucida Sans Unicode" w:hAnsi="Lucida Sans Unicode"/>
          <w:w w:val="95"/>
          <w:position w:val="-12"/>
          <w:sz w:val="24"/>
          <w:vertAlign w:val="baseline"/>
        </w:rPr>
        <w:t></w:t>
      </w:r>
      <w:r>
        <w:rPr>
          <w:rFonts w:ascii="Lucida Sans Unicode" w:hAnsi="Lucida Sans Unicode"/>
          <w:spacing w:val="-31"/>
          <w:w w:val="95"/>
          <w:position w:val="-12"/>
          <w:sz w:val="24"/>
          <w:vertAlign w:val="baseline"/>
        </w:rPr>
        <w:t> </w:t>
      </w:r>
      <w:r>
        <w:rPr>
          <w:rFonts w:ascii="Lucida Sans Unicode" w:hAnsi="Lucida Sans Unicode"/>
          <w:w w:val="95"/>
          <w:position w:val="1"/>
          <w:sz w:val="24"/>
          <w:vertAlign w:val="baseline"/>
        </w:rPr>
        <w:t></w:t>
      </w:r>
      <w:r>
        <w:rPr>
          <w:rFonts w:ascii="Lucida Sans Unicode" w:hAnsi="Lucida Sans Unicode"/>
          <w:spacing w:val="101"/>
          <w:position w:val="1"/>
          <w:sz w:val="24"/>
          <w:vertAlign w:val="baseline"/>
        </w:rPr>
        <w:t> </w:t>
      </w:r>
      <w:r>
        <w:rPr>
          <w:rFonts w:ascii="Calibri" w:hAnsi="Calibri"/>
          <w:w w:val="95"/>
          <w:position w:val="5"/>
          <w:sz w:val="16"/>
          <w:vertAlign w:val="baseline"/>
        </w:rPr>
        <w:t>1</w:t>
      </w:r>
      <w:r>
        <w:rPr>
          <w:rFonts w:ascii="Lucida Sans Unicode" w:hAnsi="Lucida Sans Unicode"/>
          <w:w w:val="95"/>
          <w:position w:val="1"/>
          <w:sz w:val="24"/>
          <w:vertAlign w:val="baseline"/>
        </w:rPr>
        <w:t></w:t>
      </w:r>
    </w:p>
    <w:p>
      <w:pPr>
        <w:pStyle w:val="BodyText"/>
        <w:spacing w:line="498" w:lineRule="exact"/>
        <w:ind w:left="532"/>
      </w:pPr>
      <w:r>
        <w:rPr/>
        <w:br w:type="column"/>
      </w:r>
      <w:r>
        <w:rPr/>
        <w:t>(3.47)</w:t>
      </w:r>
    </w:p>
    <w:p>
      <w:pPr>
        <w:spacing w:after="0" w:line="498" w:lineRule="exact"/>
        <w:sectPr>
          <w:type w:val="continuous"/>
          <w:pgSz w:w="12240" w:h="15840"/>
          <w:pgMar w:top="1360" w:bottom="280" w:left="1280" w:right="0"/>
          <w:cols w:num="3" w:equalWidth="0">
            <w:col w:w="6676" w:space="40"/>
            <w:col w:w="1655" w:space="39"/>
            <w:col w:w="2550"/>
          </w:cols>
        </w:sectPr>
      </w:pPr>
    </w:p>
    <w:p>
      <w:pPr>
        <w:pStyle w:val="BodyText"/>
        <w:tabs>
          <w:tab w:pos="1733" w:val="left" w:leader="none"/>
          <w:tab w:pos="3659" w:val="left" w:leader="none"/>
          <w:tab w:pos="4843" w:val="left" w:leader="none"/>
          <w:tab w:pos="5488" w:val="left" w:leader="none"/>
        </w:tabs>
        <w:spacing w:line="426" w:lineRule="exact"/>
        <w:ind w:left="772"/>
        <w:jc w:val="center"/>
        <w:rPr>
          <w:rFonts w:ascii="Lucida Sans Unicode" w:hAnsi="Lucida Sans Unicode"/>
        </w:rPr>
      </w:pPr>
      <w:r>
        <w:rPr/>
        <w:pict>
          <v:shape style="position:absolute;margin-left:211.707001pt;margin-top:15.480145pt;width:9.35pt;height:8.9pt;mso-position-horizontal-relative:page;mso-position-vertical-relative:paragraph;z-index:-2451712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261993pt;margin-top:15.480145pt;width:9.35pt;height:8.9pt;mso-position-horizontal-relative:page;mso-position-vertical-relative:paragraph;z-index:-24516608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635002pt;margin-top:-6.953694pt;width:32.35pt;height:44.65pt;mso-position-horizontal-relative:page;mso-position-vertical-relative:paragraph;z-index:-24514048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29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2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spacing w:val="10"/>
                      <w:w w:val="104"/>
                      <w:position w:val="-33"/>
                      <w:sz w:val="16"/>
                    </w:rPr>
                    <w:t>4</w:t>
                  </w: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686996pt;margin-top:-6.953694pt;width:79.25pt;height:44.65pt;mso-position-horizontal-relative:page;mso-position-vertical-relative:paragraph;z-index:-24513536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95"/>
                      <w:position w:val="20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w w:val="95"/>
                      <w:position w:val="-10"/>
                      <w:sz w:val="24"/>
                    </w:rPr>
                    <w:t>0</w:t>
                  </w:r>
                  <w:r>
                    <w:rPr>
                      <w:rFonts w:ascii="Calibri" w:hAnsi="Calibri"/>
                      <w:spacing w:val="54"/>
                      <w:position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54"/>
                      <w:position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95"/>
                      <w:position w:val="-10"/>
                      <w:sz w:val="24"/>
                    </w:rPr>
                    <w:t>0</w:t>
                  </w:r>
                  <w:r>
                    <w:rPr>
                      <w:rFonts w:ascii="Calibri" w:hAnsi="Calibri"/>
                      <w:spacing w:val="54"/>
                      <w:position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54"/>
                      <w:position w:val="-10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w w:val="95"/>
                      <w:position w:val="-10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46"/>
                      <w:w w:val="95"/>
                      <w:position w:val="-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95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 w:hAnsi="Lucida Console"/>
                      <w:w w:val="95"/>
                      <w:sz w:val="16"/>
                      <w:u w:val="single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i/>
                      <w:w w:val="95"/>
                      <w:sz w:val="16"/>
                      <w:u w:val="single"/>
                      <w:vertAlign w:val="baseline"/>
                    </w:rPr>
                    <w:t>mg</w:t>
                  </w:r>
                  <w:r>
                    <w:rPr>
                      <w:rFonts w:ascii="Calibri" w:hAnsi="Calibri"/>
                      <w:i/>
                      <w:smallCaps/>
                      <w:w w:val="95"/>
                      <w:sz w:val="16"/>
                      <w:u w:val="single"/>
                      <w:vertAlign w:val="baseline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143997pt;margin-top:-6.953694pt;width:50.65pt;height:44.65pt;mso-position-horizontal-relative:page;mso-position-vertical-relative:paragraph;z-index:-24513024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w w:val="90"/>
                      <w:position w:val="-29"/>
                      <w:sz w:val="24"/>
                    </w:rPr>
                    <w:t>0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</w:t>
                  </w:r>
                  <w:r>
                    <w:rPr>
                      <w:rFonts w:ascii="Lucida Sans Unicode" w:hAnsi="Lucida Sans Unicode"/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w w:val="90"/>
                      <w:position w:val="-29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90"/>
                      <w:position w:val="-33"/>
                      <w:sz w:val="16"/>
                    </w:rPr>
                    <w:t>4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174011pt;margin-top:-6.953694pt;width:42.75pt;height:44.65pt;mso-position-horizontal-relative:page;mso-position-vertical-relative:paragraph;z-index:-24512512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85"/>
                      <w:sz w:val="24"/>
                    </w:rPr>
                    <w:t></w:t>
                  </w:r>
                  <w:r>
                    <w:rPr>
                      <w:rFonts w:ascii="Lucida Sans Unicode" w:hAnsi="Lucida Sans Unicode"/>
                      <w:w w:val="85"/>
                      <w:position w:val="-29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30"/>
                      <w:w w:val="85"/>
                      <w:position w:val="-2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85"/>
                      <w:position w:val="-20"/>
                      <w:sz w:val="16"/>
                      <w:u w:val="single"/>
                    </w:rPr>
                    <w:t>m</w:t>
                  </w:r>
                  <w:r>
                    <w:rPr>
                      <w:rFonts w:ascii="Calibri" w:hAnsi="Calibri"/>
                      <w:i/>
                      <w:smallCaps/>
                      <w:w w:val="85"/>
                      <w:position w:val="-20"/>
                      <w:sz w:val="16"/>
                      <w:u w:val="single"/>
                    </w:rPr>
                    <w:t>l</w:t>
                  </w:r>
                  <w:r>
                    <w:rPr>
                      <w:rFonts w:ascii="Calibri" w:hAnsi="Calibri"/>
                      <w:i/>
                      <w:smallCaps w:val="0"/>
                      <w:spacing w:val="7"/>
                      <w:w w:val="85"/>
                      <w:position w:val="-20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mallCaps w:val="0"/>
                      <w:w w:val="85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925995pt;margin-top:6.650145pt;width:10.050pt;height:17.75pt;mso-position-horizontal-relative:page;mso-position-vertical-relative:paragraph;z-index:1583155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  <w:u w:val="single"/>
                    </w:rPr>
                    <w:t>l</w:t>
                  </w:r>
                </w:p>
                <w:p>
                  <w:pPr>
                    <w:spacing w:line="186" w:lineRule="exact" w:before="0"/>
                    <w:ind w:left="2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955994pt;margin-top:6.544145pt;width:11.8pt;height:17.850pt;mso-position-horizontal-relative:page;mso-position-vertical-relative:paragraph;z-index:15832064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/>
                      <w:w w:val="115"/>
                      <w:sz w:val="16"/>
                      <w:u w:val="single"/>
                      <w:vertAlign w:val="subscript"/>
                    </w:rPr>
                    <w:t>1</w:t>
                  </w:r>
                </w:p>
                <w:p>
                  <w:pPr>
                    <w:spacing w:line="187" w:lineRule="exact" w:before="0"/>
                    <w:ind w:left="24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</w:rPr>
        <w:t></w:t>
      </w:r>
      <w:r>
        <w:rPr>
          <w:rFonts w:ascii="Lucida Sans Unicode" w:hAnsi="Lucida Sans Unicode"/>
          <w:spacing w:val="36"/>
          <w:position w:val="1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</w:rPr>
        <w:t></w:t>
        <w:tab/>
        <w:t></w:t>
        <w:tab/>
      </w:r>
      <w:r>
        <w:rPr>
          <w:rFonts w:ascii="Lucida Sans Unicode" w:hAnsi="Lucida Sans Unicode"/>
          <w:w w:val="85"/>
          <w:position w:val="1"/>
        </w:rPr>
        <w:t></w:t>
      </w:r>
      <w:r>
        <w:rPr>
          <w:rFonts w:ascii="Lucida Sans Unicode" w:hAnsi="Lucida Sans Unicode"/>
          <w:spacing w:val="-21"/>
          <w:w w:val="85"/>
          <w:position w:val="1"/>
        </w:rPr>
        <w:t> </w:t>
      </w:r>
      <w:r>
        <w:rPr>
          <w:rFonts w:ascii="Lucida Sans Unicode" w:hAnsi="Lucida Sans Unicode"/>
          <w:w w:val="85"/>
          <w:position w:val="1"/>
        </w:rPr>
        <w:t></w:t>
      </w:r>
      <w:r>
        <w:rPr>
          <w:rFonts w:ascii="Lucida Sans Unicode" w:hAnsi="Lucida Sans Unicode"/>
          <w:spacing w:val="73"/>
          <w:position w:val="1"/>
        </w:rPr>
        <w:t> </w:t>
      </w:r>
      <w:r>
        <w:rPr>
          <w:rFonts w:ascii="Calibri" w:hAnsi="Calibri"/>
          <w:w w:val="85"/>
          <w:sz w:val="16"/>
        </w:rPr>
        <w:t>3</w:t>
      </w:r>
      <w:r>
        <w:rPr>
          <w:rFonts w:ascii="Lucida Sans Unicode" w:hAnsi="Lucida Sans Unicode"/>
          <w:w w:val="85"/>
          <w:position w:val="1"/>
        </w:rPr>
        <w:t></w:t>
        <w:tab/>
      </w:r>
      <w:r>
        <w:rPr>
          <w:rFonts w:ascii="Lucida Sans Unicode" w:hAnsi="Lucida Sans Unicode"/>
          <w:position w:val="1"/>
        </w:rPr>
        <w:t></w:t>
        <w:tab/>
      </w:r>
      <w:r>
        <w:rPr>
          <w:rFonts w:ascii="Lucida Sans Unicode" w:hAnsi="Lucida Sans Unicode"/>
          <w:spacing w:val="-13"/>
          <w:w w:val="90"/>
          <w:position w:val="1"/>
        </w:rPr>
        <w:t></w:t>
      </w:r>
    </w:p>
    <w:p>
      <w:pPr>
        <w:pStyle w:val="BodyText"/>
        <w:tabs>
          <w:tab w:pos="1407" w:val="left" w:leader="none"/>
        </w:tabs>
        <w:spacing w:line="-112" w:lineRule="auto"/>
        <w:ind w:left="772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</w:rPr>
        <w:t>0</w:t>
        <w:tab/>
      </w:r>
      <w:r>
        <w:rPr>
          <w:rFonts w:ascii="Calibri" w:hAnsi="Calibri"/>
          <w:w w:val="90"/>
        </w:rPr>
        <w:t>0</w:t>
      </w:r>
      <w:r>
        <w:rPr>
          <w:rFonts w:ascii="Calibri" w:hAnsi="Calibri"/>
          <w:spacing w:val="121"/>
        </w:rPr>
        <w:t> </w:t>
      </w:r>
      <w:r>
        <w:rPr>
          <w:rFonts w:ascii="Lucida Sans Unicode" w:hAnsi="Lucida Sans Unicode"/>
          <w:w w:val="90"/>
          <w:position w:val="-1"/>
        </w:rPr>
        <w:t></w:t>
      </w:r>
      <w:r>
        <w:rPr>
          <w:rFonts w:ascii="Lucida Sans Unicode" w:hAnsi="Lucida Sans Unicode"/>
          <w:spacing w:val="-25"/>
          <w:w w:val="90"/>
          <w:position w:val="-1"/>
        </w:rPr>
        <w:t> </w:t>
      </w:r>
      <w:r>
        <w:rPr>
          <w:rFonts w:ascii="Lucida Sans Unicode" w:hAnsi="Lucida Sans Unicode"/>
          <w:w w:val="90"/>
          <w:position w:val="25"/>
        </w:rPr>
        <w:t></w:t>
      </w:r>
      <w:r>
        <w:rPr>
          <w:rFonts w:ascii="Calibri" w:hAnsi="Calibri"/>
          <w:i/>
          <w:w w:val="90"/>
        </w:rPr>
        <w:t>w</w:t>
      </w:r>
      <w:r>
        <w:rPr>
          <w:rFonts w:ascii="Calibri" w:hAnsi="Calibri"/>
          <w:w w:val="90"/>
          <w:vertAlign w:val="subscript"/>
        </w:rPr>
        <w:t>2</w:t>
      </w:r>
      <w:r>
        <w:rPr>
          <w:rFonts w:ascii="Lucida Sans Unicode" w:hAnsi="Lucida Sans Unicode"/>
          <w:w w:val="90"/>
          <w:position w:val="25"/>
          <w:vertAlign w:val="baseline"/>
        </w:rPr>
        <w:t></w:t>
      </w:r>
    </w:p>
    <w:p>
      <w:pPr>
        <w:spacing w:after="0" w:line="-112" w:lineRule="auto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5698" w:space="57"/>
            <w:col w:w="5205"/>
          </w:cols>
        </w:sectPr>
      </w:pPr>
    </w:p>
    <w:p>
      <w:pPr>
        <w:pStyle w:val="BodyText"/>
        <w:spacing w:line="349" w:lineRule="exact"/>
        <w:ind w:left="160"/>
        <w:rPr>
          <w:rFonts w:ascii="Calibri" w:hAnsi="Calibri"/>
        </w:rPr>
      </w:pPr>
      <w:r>
        <w:rPr/>
        <w:pict>
          <v:shape style="position:absolute;margin-left:435.998993pt;margin-top:-49.540363pt;width:10.5pt;height:44.65pt;mso-position-horizontal-relative:page;mso-position-vertical-relative:paragraph;z-index:158325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5"/>
        </w:rPr>
        <w:t> </w:t>
      </w:r>
      <w:r>
        <w:rPr/>
        <w:t>every</w:t>
      </w:r>
      <w:r>
        <w:rPr>
          <w:spacing w:val="5"/>
        </w:rPr>
        <w:t> </w:t>
      </w:r>
      <w:r>
        <w:rPr/>
        <w:t>case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denominator</w:t>
      </w:r>
      <w:r>
        <w:rPr>
          <w:spacing w:val="5"/>
        </w:rPr>
        <w:t> </w:t>
      </w:r>
      <w:r>
        <w:rPr>
          <w:rFonts w:ascii="Calibri" w:hAnsi="Calibri"/>
          <w:i/>
        </w:rPr>
        <w:t>D</w:t>
      </w:r>
      <w:r>
        <w:rPr>
          <w:rFonts w:ascii="Calibri" w:hAnsi="Calibri"/>
          <w:i/>
          <w:smallCaps/>
          <w:vertAlign w:val="subscript"/>
        </w:rPr>
        <w:t>l</w:t>
      </w:r>
      <w:r>
        <w:rPr>
          <w:smallCaps w:val="0"/>
          <w:vertAlign w:val="baseline"/>
        </w:rPr>
        <w:t>,</w:t>
      </w:r>
      <w:r>
        <w:rPr>
          <w:smallCaps w:val="0"/>
          <w:spacing w:val="5"/>
          <w:vertAlign w:val="baseline"/>
        </w:rPr>
        <w:t> </w:t>
      </w:r>
      <w:r>
        <w:rPr>
          <w:smallCaps w:val="0"/>
          <w:vertAlign w:val="baseline"/>
        </w:rPr>
        <w:t>has</w:t>
      </w:r>
      <w:r>
        <w:rPr>
          <w:smallCaps w:val="0"/>
          <w:spacing w:val="6"/>
          <w:vertAlign w:val="baseline"/>
        </w:rPr>
        <w:t> </w:t>
      </w:r>
      <w:r>
        <w:rPr>
          <w:smallCaps w:val="0"/>
          <w:vertAlign w:val="baseline"/>
        </w:rPr>
        <w:t>been</w:t>
      </w:r>
      <w:r>
        <w:rPr>
          <w:smallCaps w:val="0"/>
          <w:spacing w:val="5"/>
          <w:vertAlign w:val="baseline"/>
        </w:rPr>
        <w:t> </w:t>
      </w:r>
      <w:r>
        <w:rPr>
          <w:smallCaps w:val="0"/>
          <w:vertAlign w:val="baseline"/>
        </w:rPr>
        <w:t>given</w:t>
      </w:r>
      <w:r>
        <w:rPr>
          <w:smallCaps w:val="0"/>
          <w:spacing w:val="5"/>
          <w:vertAlign w:val="baseline"/>
        </w:rPr>
        <w:t> </w:t>
      </w:r>
      <w:r>
        <w:rPr>
          <w:smallCaps w:val="0"/>
          <w:vertAlign w:val="baseline"/>
        </w:rPr>
        <w:t>as</w:t>
      </w:r>
      <w:r>
        <w:rPr>
          <w:smallCaps w:val="0"/>
          <w:spacing w:val="6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bscript"/>
        </w:rPr>
        <w:t>1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bscript"/>
        </w:rPr>
        <w:t>2</w:t>
      </w:r>
      <w:r>
        <w:rPr>
          <w:rFonts w:ascii="Calibri" w:hAnsi="Calibri"/>
          <w:smallCaps w:val="0"/>
          <w:spacing w:val="14"/>
          <w:vertAlign w:val="baseline"/>
        </w:rPr>
        <w:t> </w:t>
      </w:r>
      <w:r>
        <w:rPr>
          <w:rFonts w:ascii="Lucida Sans Unicode" w:hAnsi="Lucida Sans Unicode"/>
          <w:smallCaps w:val="0"/>
          <w:vertAlign w:val="baseline"/>
        </w:rPr>
        <w:t>−</w:t>
      </w:r>
      <w:r>
        <w:rPr>
          <w:rFonts w:ascii="Lucida Sans Unicode" w:hAnsi="Lucida Sans Unicode"/>
          <w:smallCaps w:val="0"/>
          <w:spacing w:val="-17"/>
          <w:vertAlign w:val="baseline"/>
        </w:rPr>
        <w:t> </w:t>
      </w:r>
      <w:r>
        <w:rPr>
          <w:rFonts w:ascii="Calibri" w:hAnsi="Calibri"/>
          <w:i/>
          <w:smallCaps w:val="0"/>
          <w:vertAlign w:val="baseline"/>
        </w:rPr>
        <w:t>m</w:t>
      </w:r>
      <w:r>
        <w:rPr>
          <w:rFonts w:ascii="Calibri" w:hAnsi="Calibri"/>
          <w:smallCaps w:val="0"/>
          <w:vertAlign w:val="superscript"/>
        </w:rPr>
        <w:t>2</w:t>
      </w:r>
      <w:r>
        <w:rPr>
          <w:rFonts w:ascii="Calibri" w:hAnsi="Calibri"/>
          <w:i/>
          <w:smallCaps w:val="0"/>
          <w:vertAlign w:val="baseline"/>
        </w:rPr>
        <w:t>l</w:t>
      </w:r>
      <w:r>
        <w:rPr>
          <w:rFonts w:ascii="Calibri" w:hAnsi="Calibri"/>
          <w:smallCaps w:val="0"/>
          <w:vertAlign w:val="superscript"/>
        </w:rPr>
        <w:t>2</w:t>
      </w:r>
    </w:p>
    <w:p>
      <w:pPr>
        <w:pStyle w:val="BodyText"/>
        <w:spacing w:before="7"/>
        <w:rPr>
          <w:rFonts w:ascii="Calibri"/>
          <w:sz w:val="39"/>
        </w:r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Regulator equations for the CIP" w:id="144"/>
      <w:bookmarkEnd w:id="144"/>
      <w:r>
        <w:rPr>
          <w:b w:val="0"/>
        </w:rPr>
      </w:r>
      <w:bookmarkStart w:name="_bookmark82" w:id="145"/>
      <w:bookmarkEnd w:id="145"/>
      <w:r>
        <w:rPr>
          <w:b w:val="0"/>
        </w:rPr>
      </w:r>
      <w:bookmarkStart w:name="_bookmark82" w:id="146"/>
      <w:bookmarkEnd w:id="146"/>
      <w:r>
        <w:rPr/>
        <w:t>Regulator</w:t>
      </w:r>
      <w:r>
        <w:rPr>
          <w:spacing w:val="-6"/>
        </w:rPr>
        <w:t> </w:t>
      </w:r>
      <w:r>
        <w:rPr/>
        <w:t>equations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CIP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7"/>
      </w:pPr>
      <w:r>
        <w:rPr/>
        <w:t>Formulation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regulator</w:t>
      </w:r>
      <w:r>
        <w:rPr>
          <w:spacing w:val="18"/>
        </w:rPr>
        <w:t> </w:t>
      </w:r>
      <w:r>
        <w:rPr/>
        <w:t>equations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linear</w:t>
      </w:r>
      <w:r>
        <w:rPr>
          <w:spacing w:val="18"/>
        </w:rPr>
        <w:t> </w:t>
      </w:r>
      <w:r>
        <w:rPr/>
        <w:t>CIP</w:t>
      </w:r>
      <w:r>
        <w:rPr>
          <w:spacing w:val="17"/>
        </w:rPr>
        <w:t> </w:t>
      </w:r>
      <w:r>
        <w:rPr/>
        <w:t>pendulum-up</w:t>
      </w:r>
      <w:r>
        <w:rPr>
          <w:spacing w:val="18"/>
        </w:rPr>
        <w:t> </w:t>
      </w:r>
      <w:r>
        <w:rPr/>
        <w:t>system</w:t>
      </w:r>
      <w:r>
        <w:rPr>
          <w:spacing w:val="18"/>
        </w:rPr>
        <w:t> </w:t>
      </w:r>
      <w:r>
        <w:rPr/>
        <w:t>were</w:t>
      </w:r>
      <w:r>
        <w:rPr>
          <w:spacing w:val="18"/>
        </w:rPr>
        <w:t> </w:t>
      </w:r>
      <w:r>
        <w:rPr/>
        <w:t>made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pre-</w:t>
      </w:r>
      <w:r>
        <w:rPr>
          <w:spacing w:val="-57"/>
        </w:rPr>
        <w:t> </w:t>
      </w:r>
      <w:r>
        <w:rPr/>
        <w:t>sented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  <w:tab w:pos="3950" w:val="left" w:leader="none"/>
          <w:tab w:pos="4417" w:val="left" w:leader="none"/>
        </w:tabs>
        <w:spacing w:line="240" w:lineRule="auto" w:before="196" w:after="0"/>
        <w:ind w:left="745" w:right="0" w:hanging="298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rFonts w:ascii="Calibri"/>
          <w:i/>
          <w:sz w:val="24"/>
        </w:rPr>
        <w:t>x</w:t>
      </w:r>
      <w:r>
        <w:rPr>
          <w:rFonts w:ascii="Calibri"/>
          <w:sz w:val="24"/>
          <w:vertAlign w:val="subscript"/>
        </w:rPr>
        <w:t>1</w:t>
      </w:r>
      <w:r>
        <w:rPr>
          <w:rFonts w:ascii="Calibri"/>
          <w:sz w:val="24"/>
          <w:vertAlign w:val="baseline"/>
        </w:rPr>
        <w:tab/>
      </w:r>
      <w:r>
        <w:rPr>
          <w:rFonts w:ascii="Calibri"/>
          <w:i/>
          <w:sz w:val="24"/>
          <w:vertAlign w:val="baseline"/>
        </w:rPr>
        <w:t>x</w:t>
      </w:r>
      <w:r>
        <w:rPr>
          <w:rFonts w:ascii="Calibri"/>
          <w:sz w:val="24"/>
          <w:vertAlign w:val="subscript"/>
        </w:rPr>
        <w:t>2</w:t>
      </w:r>
      <w:r>
        <w:rPr>
          <w:rFonts w:ascii="Calibri"/>
          <w:sz w:val="24"/>
          <w:vertAlign w:val="baseline"/>
        </w:rPr>
        <w:tab/>
      </w:r>
      <w:r>
        <w:rPr>
          <w:rFonts w:ascii="Calibri"/>
          <w:i/>
          <w:sz w:val="24"/>
          <w:vertAlign w:val="baseline"/>
        </w:rPr>
        <w:t>x</w:t>
      </w:r>
      <w:r>
        <w:rPr>
          <w:rFonts w:ascii="Calibri"/>
          <w:sz w:val="24"/>
          <w:vertAlign w:val="subscript"/>
        </w:rPr>
        <w:t>3</w:t>
      </w:r>
      <w:r>
        <w:rPr>
          <w:sz w:val="24"/>
          <w:vertAlign w:val="baseline"/>
        </w:rPr>
        <w:t>)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746" w:val="left" w:leader="none"/>
          <w:tab w:pos="6747" w:val="left" w:leader="none"/>
          <w:tab w:pos="8253" w:val="left" w:leader="none"/>
        </w:tabs>
        <w:spacing w:line="240" w:lineRule="auto" w:before="0" w:after="0"/>
        <w:ind w:left="745" w:right="0" w:hanging="298"/>
        <w:jc w:val="left"/>
        <w:rPr>
          <w:rFonts w:ascii="Calibri" w:hAnsi="Calibri"/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error</w:t>
      </w:r>
      <w:r>
        <w:rPr>
          <w:spacing w:val="-7"/>
          <w:sz w:val="24"/>
        </w:rPr>
        <w:t> </w:t>
      </w:r>
      <w:r>
        <w:rPr>
          <w:sz w:val="24"/>
        </w:rPr>
        <w:t>associated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each</w:t>
      </w:r>
      <w:r>
        <w:rPr>
          <w:spacing w:val="-7"/>
          <w:sz w:val="24"/>
        </w:rPr>
        <w:t> </w:t>
      </w:r>
      <w:r>
        <w:rPr>
          <w:sz w:val="24"/>
        </w:rPr>
        <w:t>regulated</w:t>
      </w:r>
      <w:r>
        <w:rPr>
          <w:spacing w:val="-7"/>
          <w:sz w:val="24"/>
        </w:rPr>
        <w:t> </w:t>
      </w:r>
      <w:r>
        <w:rPr>
          <w:sz w:val="24"/>
        </w:rPr>
        <w:t>state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25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1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-21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1</w:t>
        <w:tab/>
      </w:r>
      <w:r>
        <w:rPr>
          <w:rFonts w:ascii="Calibri" w:hAnsi="Calibri"/>
          <w:i/>
          <w:sz w:val="24"/>
          <w:vertAlign w:val="baseline"/>
        </w:rPr>
        <w:t>e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3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2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-20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2</w:t>
        <w:tab/>
      </w:r>
      <w:r>
        <w:rPr>
          <w:rFonts w:ascii="Calibri" w:hAnsi="Calibri"/>
          <w:i/>
          <w:sz w:val="24"/>
          <w:vertAlign w:val="baseline"/>
        </w:rPr>
        <w:t>e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pacing w:val="35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2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pacing w:val="-18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3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</w:tabs>
        <w:spacing w:line="412" w:lineRule="auto" w:before="348" w:after="0"/>
        <w:ind w:left="745" w:right="1437" w:hanging="297"/>
        <w:jc w:val="both"/>
        <w:rPr>
          <w:sz w:val="24"/>
        </w:rPr>
      </w:pP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same</w:t>
      </w:r>
      <w:r>
        <w:rPr>
          <w:spacing w:val="-13"/>
          <w:sz w:val="24"/>
        </w:rPr>
        <w:t> </w:t>
      </w:r>
      <w:r>
        <w:rPr>
          <w:sz w:val="24"/>
        </w:rPr>
        <w:t>hypotheses</w:t>
      </w:r>
      <w:r>
        <w:rPr>
          <w:spacing w:val="-13"/>
          <w:sz w:val="24"/>
        </w:rPr>
        <w:t> </w:t>
      </w:r>
      <w:r>
        <w:rPr>
          <w:sz w:val="24"/>
        </w:rPr>
        <w:t>H1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H2,</w:t>
      </w:r>
      <w:r>
        <w:rPr>
          <w:spacing w:val="-11"/>
          <w:sz w:val="24"/>
        </w:rPr>
        <w:t> </w:t>
      </w:r>
      <w:r>
        <w:rPr>
          <w:sz w:val="24"/>
        </w:rPr>
        <w:t>described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section</w:t>
      </w:r>
      <w:r>
        <w:rPr>
          <w:spacing w:val="-13"/>
          <w:sz w:val="24"/>
        </w:rPr>
        <w:t> </w:t>
      </w:r>
      <w:hyperlink w:history="true" w:anchor="_bookmark66">
        <w:r>
          <w:rPr>
            <w:sz w:val="24"/>
          </w:rPr>
          <w:t>3.1.1.4</w:t>
        </w:r>
        <w:r>
          <w:rPr>
            <w:spacing w:val="-13"/>
            <w:sz w:val="24"/>
          </w:rPr>
          <w:t> </w:t>
        </w:r>
      </w:hyperlink>
      <w:r>
        <w:rPr>
          <w:sz w:val="24"/>
        </w:rPr>
        <w:t>are</w:t>
      </w:r>
      <w:r>
        <w:rPr>
          <w:spacing w:val="-13"/>
          <w:sz w:val="24"/>
        </w:rPr>
        <w:t> </w:t>
      </w:r>
      <w:r>
        <w:rPr>
          <w:sz w:val="24"/>
        </w:rPr>
        <w:t>satisfied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CIP</w:t>
      </w:r>
      <w:r>
        <w:rPr>
          <w:spacing w:val="-13"/>
          <w:sz w:val="24"/>
        </w:rPr>
        <w:t> </w:t>
      </w:r>
      <w:r>
        <w:rPr>
          <w:sz w:val="24"/>
        </w:rPr>
        <w:t>system.</w:t>
      </w:r>
      <w:r>
        <w:rPr>
          <w:spacing w:val="-58"/>
          <w:sz w:val="24"/>
        </w:rPr>
        <w:t> </w:t>
      </w:r>
      <w:r>
        <w:rPr>
          <w:sz w:val="24"/>
        </w:rPr>
        <w:t>Therefore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feedback</w:t>
      </w:r>
      <w:r>
        <w:rPr>
          <w:spacing w:val="-12"/>
          <w:sz w:val="24"/>
        </w:rPr>
        <w:t> </w:t>
      </w:r>
      <w:r>
        <w:rPr>
          <w:sz w:val="24"/>
        </w:rPr>
        <w:t>regulator</w:t>
      </w:r>
      <w:r>
        <w:rPr>
          <w:spacing w:val="-13"/>
          <w:sz w:val="24"/>
        </w:rPr>
        <w:t> </w:t>
      </w:r>
      <w:r>
        <w:rPr>
          <w:sz w:val="24"/>
        </w:rPr>
        <w:t>exists</w:t>
      </w:r>
      <w:r>
        <w:rPr>
          <w:spacing w:val="-13"/>
          <w:sz w:val="24"/>
        </w:rPr>
        <w:t> </w:t>
      </w:r>
      <w:r>
        <w:rPr>
          <w:sz w:val="24"/>
        </w:rPr>
        <w:t>if</w:t>
      </w:r>
      <w:r>
        <w:rPr>
          <w:spacing w:val="-12"/>
          <w:sz w:val="24"/>
        </w:rPr>
        <w:t> </w:t>
      </w:r>
      <w:r>
        <w:rPr>
          <w:sz w:val="24"/>
        </w:rPr>
        <w:t>there</w:t>
      </w:r>
      <w:r>
        <w:rPr>
          <w:spacing w:val="-13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3"/>
          <w:sz w:val="24"/>
        </w:rPr>
        <w:t> </w:t>
      </w:r>
      <w:r>
        <w:rPr>
          <w:sz w:val="24"/>
        </w:rPr>
        <w:t>found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homomorphism</w:t>
      </w:r>
      <w:r>
        <w:rPr>
          <w:spacing w:val="-13"/>
          <w:sz w:val="24"/>
        </w:rPr>
        <w:t> </w:t>
      </w:r>
      <w:r>
        <w:rPr>
          <w:sz w:val="24"/>
        </w:rPr>
        <w:t>or</w:t>
      </w:r>
      <w:r>
        <w:rPr>
          <w:spacing w:val="-13"/>
          <w:sz w:val="24"/>
        </w:rPr>
        <w:t> </w:t>
      </w:r>
      <w:r>
        <w:rPr>
          <w:sz w:val="24"/>
        </w:rPr>
        <w:t>continuously</w:t>
      </w:r>
      <w:r>
        <w:rPr>
          <w:spacing w:val="-57"/>
          <w:sz w:val="24"/>
        </w:rPr>
        <w:t> </w:t>
      </w:r>
      <w:r>
        <w:rPr>
          <w:w w:val="105"/>
          <w:sz w:val="24"/>
        </w:rPr>
        <w:t>differentiable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mapping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defined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-5"/>
          <w:w w:val="105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i/>
          <w:w w:val="125"/>
          <w:sz w:val="24"/>
          <w:vertAlign w:val="subscript"/>
        </w:rPr>
        <w:t>i</w:t>
      </w:r>
      <w:r>
        <w:rPr>
          <w:rFonts w:ascii="Calibri" w:hAnsi="Calibri"/>
          <w:i/>
          <w:spacing w:val="7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-3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π</w:t>
      </w:r>
      <w:r>
        <w:rPr>
          <w:rFonts w:ascii="Calibri" w:hAnsi="Calibri"/>
          <w:i/>
          <w:w w:val="105"/>
          <w:sz w:val="24"/>
          <w:vertAlign w:val="subscript"/>
        </w:rPr>
        <w:t>i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w w:val="105"/>
          <w:sz w:val="24"/>
          <w:vertAlign w:val="baseline"/>
        </w:rPr>
        <w:t>.</w:t>
      </w:r>
    </w:p>
    <w:p>
      <w:pPr>
        <w:pStyle w:val="ListParagraph"/>
        <w:numPr>
          <w:ilvl w:val="0"/>
          <w:numId w:val="27"/>
        </w:numPr>
        <w:tabs>
          <w:tab w:pos="746" w:val="left" w:leader="none"/>
          <w:tab w:pos="4975" w:val="left" w:leader="none"/>
          <w:tab w:pos="6340" w:val="left" w:leader="none"/>
          <w:tab w:pos="7705" w:val="left" w:leader="none"/>
        </w:tabs>
        <w:spacing w:line="240" w:lineRule="auto" w:before="176" w:after="0"/>
        <w:ind w:left="745" w:right="0" w:hanging="298"/>
        <w:jc w:val="left"/>
        <w:rPr>
          <w:sz w:val="24"/>
        </w:rPr>
      </w:pPr>
      <w:r>
        <w:rPr>
          <w:w w:val="105"/>
          <w:sz w:val="24"/>
        </w:rPr>
        <w:t>For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CIP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mappings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are</w:t>
      </w:r>
      <w:r>
        <w:rPr>
          <w:spacing w:val="-7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15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π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  <w:tab/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2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9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  <w:tab/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spacing w:val="2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8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  <w:tab/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spacing w:val="30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9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w w:val="110"/>
          <w:sz w:val="24"/>
          <w:vertAlign w:val="baseline"/>
        </w:rPr>
        <w:t>.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before="1"/>
        <w:ind w:left="160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CIP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system,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tracking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</w:t>
      </w:r>
      <w:r>
        <w:rPr>
          <w:rFonts w:ascii="Calibri"/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developed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vertAlign w:val="baseline"/>
        </w:rPr>
        <w:t>follows;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5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1"/>
          <w:w w:val="87"/>
          <w:sz w:val="24"/>
        </w:rPr>
        <w:t></w:t>
      </w:r>
      <w:r>
        <w:rPr>
          <w:rFonts w:ascii="Calibri" w:hAnsi="Calibri"/>
          <w:i/>
          <w:spacing w:val="-93"/>
          <w:w w:val="127"/>
          <w:position w:val="-27"/>
          <w:sz w:val="24"/>
        </w:rPr>
        <w:t>x</w:t>
      </w:r>
      <w:r>
        <w:rPr>
          <w:rFonts w:ascii="Calibri" w:hAnsi="Calibri"/>
          <w:spacing w:val="27"/>
          <w:w w:val="119"/>
          <w:position w:val="-27"/>
          <w:sz w:val="24"/>
        </w:rPr>
        <w:t>˙</w:t>
      </w:r>
      <w:r>
        <w:rPr>
          <w:rFonts w:ascii="Calibri" w:hAnsi="Calibri"/>
          <w:spacing w:val="10"/>
          <w:w w:val="104"/>
          <w:position w:val="-30"/>
          <w:sz w:val="16"/>
        </w:rPr>
        <w:t>1</w:t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pStyle w:val="BodyText"/>
        <w:tabs>
          <w:tab w:pos="1130" w:val="left" w:leader="none"/>
          <w:tab w:pos="1639" w:val="left" w:leader="none"/>
          <w:tab w:pos="1939" w:val="left" w:leader="none"/>
        </w:tabs>
        <w:spacing w:line="272" w:lineRule="exact" w:before="89"/>
        <w:ind w:left="621"/>
      </w:pPr>
      <w:r>
        <w:rPr/>
        <w:br w:type="column"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tabs>
          <w:tab w:pos="2630" w:val="left" w:leader="none"/>
          <w:tab w:pos="3197" w:val="left" w:leader="none"/>
        </w:tabs>
        <w:spacing w:line="308" w:lineRule="exact" w:before="0"/>
        <w:ind w:left="2027" w:right="0" w:firstLine="0"/>
        <w:jc w:val="left"/>
        <w:rPr>
          <w:sz w:val="16"/>
        </w:rPr>
      </w:pPr>
      <w:r>
        <w:rPr/>
        <w:pict>
          <v:shape style="position:absolute;margin-left:237.697006pt;margin-top:-11.647874pt;width:10.5pt;height:44.65pt;mso-position-horizontal-relative:page;mso-position-vertical-relative:paragraph;z-index:-245155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886993pt;margin-top:-11.646874pt;width:10.5pt;height:44.65pt;mso-position-horizontal-relative:page;mso-position-vertical-relative:paragraph;z-index:158336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697006pt;margin-top:23.740126pt;width:10.5pt;height:44.65pt;mso-position-horizontal-relative:page;mso-position-vertical-relative:paragraph;z-index:-2450944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position w:val="4"/>
          <w:sz w:val="24"/>
        </w:rPr>
        <w:t>x</w:t>
      </w:r>
      <w:r>
        <w:rPr>
          <w:rFonts w:ascii="Calibri"/>
          <w:w w:val="115"/>
          <w:sz w:val="16"/>
        </w:rPr>
        <w:t>2</w:t>
      </w:r>
      <w:r>
        <w:rPr>
          <w:rFonts w:ascii="Calibri"/>
          <w:sz w:val="16"/>
        </w:rPr>
        <w:t>  </w:t>
      </w:r>
      <w:r>
        <w:rPr>
          <w:rFonts w:ascii="Calibri"/>
          <w:spacing w:val="-4"/>
          <w:sz w:val="16"/>
        </w:rPr>
        <w:t> </w:t>
      </w:r>
      <w:r>
        <w:rPr>
          <w:w w:val="99"/>
          <w:sz w:val="16"/>
          <w:u w:val="single"/>
        </w:rPr>
        <w:t> </w:t>
      </w:r>
      <w:r>
        <w:rPr>
          <w:sz w:val="16"/>
          <w:u w:val="single"/>
        </w:rPr>
        <w:tab/>
      </w:r>
      <w:r>
        <w:rPr>
          <w:sz w:val="16"/>
        </w:rPr>
        <w:tab/>
      </w:r>
      <w:r>
        <w:rPr>
          <w:w w:val="99"/>
          <w:sz w:val="16"/>
          <w:u w:val="single"/>
        </w:rPr>
        <w:t> </w:t>
      </w:r>
      <w:r>
        <w:rPr>
          <w:spacing w:val="-3"/>
          <w:sz w:val="16"/>
          <w:u w:val="single"/>
        </w:rPr>
        <w:t> </w:t>
      </w:r>
    </w:p>
    <w:p>
      <w:pPr>
        <w:pStyle w:val="BodyText"/>
        <w:rPr>
          <w:sz w:val="14"/>
        </w:rPr>
      </w:pPr>
      <w:r>
        <w:rPr/>
        <w:pict>
          <v:shape style="position:absolute;margin-left:383.826996pt;margin-top:9.249316pt;width:10.050pt;height:8pt;mso-position-horizontal-relative:page;mso-position-vertical-relative:paragraph;z-index:-15633920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05"/>
                      <w:sz w:val="16"/>
                    </w:rPr>
                    <w:t>l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1360" w:bottom="280" w:left="1280" w:right="0"/>
          <w:cols w:num="2" w:equalWidth="0">
            <w:col w:w="3160" w:space="40"/>
            <w:col w:w="7760"/>
          </w:cols>
        </w:sectPr>
      </w:pPr>
    </w:p>
    <w:p>
      <w:pPr>
        <w:pStyle w:val="BodyText"/>
        <w:spacing w:line="14" w:lineRule="auto"/>
        <w:jc w:val="right"/>
        <w:rPr>
          <w:rFonts w:ascii="Lucida Sans Unicode" w:hAnsi="Lucida Sans Unicode"/>
        </w:rPr>
      </w:pPr>
      <w:bookmarkStart w:name="_bookmark83" w:id="147"/>
      <w:bookmarkEnd w:id="147"/>
      <w:r>
        <w:rPr/>
      </w:r>
      <w:r>
        <w:rPr>
          <w:rFonts w:ascii="Lucida Sans Unicode" w:hAnsi="Lucida Sans Unicode"/>
          <w:spacing w:val="-19"/>
        </w:rPr>
        <w:t></w:t>
      </w:r>
      <w:r>
        <w:rPr>
          <w:rFonts w:ascii="Calibri" w:hAnsi="Calibri"/>
          <w:i/>
          <w:spacing w:val="-19"/>
          <w:position w:val="-4"/>
        </w:rPr>
        <w:t>x</w:t>
      </w:r>
      <w:r>
        <w:rPr>
          <w:rFonts w:ascii="Calibri" w:hAnsi="Calibri"/>
          <w:spacing w:val="-19"/>
          <w:position w:val="-4"/>
        </w:rPr>
        <w:t>˙</w:t>
      </w:r>
      <w:r>
        <w:rPr>
          <w:rFonts w:ascii="Calibri" w:hAnsi="Calibri"/>
          <w:spacing w:val="26"/>
          <w:position w:val="-4"/>
        </w:rPr>
        <w:t> </w:t>
      </w:r>
      <w:r>
        <w:rPr>
          <w:rFonts w:ascii="Lucida Sans Unicode" w:hAnsi="Lucida Sans Unicode"/>
          <w:spacing w:val="-18"/>
        </w:rPr>
        <w:t></w:t>
      </w:r>
    </w:p>
    <w:p>
      <w:pPr>
        <w:spacing w:line="-16" w:lineRule="auto" w:before="0"/>
        <w:ind w:left="621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5"/>
          <w:sz w:val="16"/>
        </w:rPr>
        <w:t>m</w:t>
      </w:r>
      <w:r>
        <w:rPr>
          <w:rFonts w:ascii="Lucida Console"/>
          <w:w w:val="115"/>
          <w:sz w:val="16"/>
          <w:vertAlign w:val="superscript"/>
        </w:rPr>
        <w:t>2</w:t>
      </w:r>
      <w:r>
        <w:rPr>
          <w:rFonts w:ascii="Calibri"/>
          <w:i/>
          <w:smallCaps/>
          <w:w w:val="115"/>
          <w:sz w:val="16"/>
          <w:vertAlign w:val="baseline"/>
        </w:rPr>
        <w:t>l</w:t>
      </w:r>
      <w:r>
        <w:rPr>
          <w:rFonts w:ascii="Lucida Console"/>
          <w:smallCaps w:val="0"/>
          <w:w w:val="115"/>
          <w:sz w:val="16"/>
          <w:vertAlign w:val="superscript"/>
        </w:rPr>
        <w:t>2</w:t>
      </w:r>
      <w:r>
        <w:rPr>
          <w:rFonts w:ascii="Calibri"/>
          <w:i/>
          <w:smallCaps w:val="0"/>
          <w:w w:val="115"/>
          <w:sz w:val="16"/>
          <w:vertAlign w:val="baseline"/>
        </w:rPr>
        <w:t>g</w:t>
      </w:r>
      <w:r>
        <w:rPr>
          <w:rFonts w:ascii="Calibri"/>
          <w:i/>
          <w:smallCaps w:val="0"/>
          <w:spacing w:val="-12"/>
          <w:w w:val="115"/>
          <w:sz w:val="16"/>
          <w:vertAlign w:val="baseline"/>
        </w:rPr>
        <w:t> </w:t>
      </w:r>
      <w:r>
        <w:rPr>
          <w:rFonts w:ascii="Calibri"/>
          <w:i/>
          <w:smallCaps w:val="0"/>
          <w:w w:val="115"/>
          <w:position w:val="-10"/>
          <w:sz w:val="24"/>
          <w:vertAlign w:val="baseline"/>
        </w:rPr>
        <w:t>x</w:t>
      </w:r>
    </w:p>
    <w:p>
      <w:pPr>
        <w:tabs>
          <w:tab w:pos="2151" w:val="left" w:leader="none"/>
          <w:tab w:pos="2526" w:val="left" w:leader="none"/>
        </w:tabs>
        <w:spacing w:line="-88" w:lineRule="auto" w:before="67"/>
        <w:ind w:left="10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13"/>
          <w:w w:val="130"/>
          <w:sz w:val="24"/>
        </w:rPr>
        <w:t> </w:t>
      </w:r>
      <w:r>
        <w:rPr>
          <w:rFonts w:ascii="Calibri" w:hAnsi="Calibri"/>
          <w:i/>
          <w:sz w:val="24"/>
          <w:vertAlign w:val="superscript"/>
        </w:rPr>
        <w:t>M</w:t>
      </w:r>
      <w:r>
        <w:rPr>
          <w:rFonts w:ascii="Lucida Console" w:hAnsi="Lucida Console"/>
          <w:position w:val="7"/>
          <w:sz w:val="12"/>
          <w:vertAlign w:val="baseline"/>
        </w:rPr>
        <w:t>2</w:t>
      </w:r>
      <w:r>
        <w:rPr>
          <w:rFonts w:ascii="Lucida Console" w:hAnsi="Lucida Console"/>
          <w:spacing w:val="-36"/>
          <w:position w:val="7"/>
          <w:sz w:val="12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τ</w:t>
      </w:r>
      <w:r>
        <w:rPr>
          <w:rFonts w:ascii="Calibri" w:hAnsi="Calibri"/>
          <w:i/>
          <w:spacing w:val="33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14"/>
          <w:w w:val="13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superscript"/>
        </w:rPr>
        <w:t>M</w:t>
      </w:r>
      <w:r>
        <w:rPr>
          <w:rFonts w:ascii="Lucida Console" w:hAnsi="Lucida Console"/>
          <w:position w:val="7"/>
          <w:sz w:val="12"/>
          <w:vertAlign w:val="baseline"/>
        </w:rPr>
        <w:t>2</w:t>
      </w:r>
      <w:r>
        <w:rPr>
          <w:rFonts w:ascii="Lucida Console" w:hAnsi="Lucida Console"/>
          <w:spacing w:val="-36"/>
          <w:position w:val="7"/>
          <w:sz w:val="12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i/>
          <w:spacing w:val="108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  <w:tab/>
      </w:r>
      <w:r>
        <w:rPr>
          <w:rFonts w:ascii="Calibri" w:hAnsi="Calibri"/>
          <w:i/>
          <w:sz w:val="24"/>
          <w:vertAlign w:val="baseline"/>
        </w:rPr>
        <w:t>w</w:t>
        <w:tab/>
      </w:r>
      <w:r>
        <w:rPr>
          <w:rFonts w:ascii="Lucida Sans Unicode" w:hAnsi="Lucida Sans Unicode"/>
          <w:position w:val="5"/>
          <w:sz w:val="24"/>
          <w:vertAlign w:val="baseline"/>
        </w:rPr>
        <w:t></w:t>
      </w:r>
    </w:p>
    <w:p>
      <w:pPr>
        <w:spacing w:after="0" w:line="-88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160" w:space="40"/>
            <w:col w:w="1233" w:space="39"/>
            <w:col w:w="6488"/>
          </w:cols>
        </w:sectPr>
      </w:pPr>
    </w:p>
    <w:p>
      <w:pPr>
        <w:tabs>
          <w:tab w:pos="960" w:val="left" w:leader="none"/>
          <w:tab w:pos="1435" w:val="left" w:leader="none"/>
          <w:tab w:pos="1918" w:val="left" w:leader="none"/>
          <w:tab w:pos="2349" w:val="left" w:leader="none"/>
          <w:tab w:pos="3060" w:val="left" w:leader="none"/>
          <w:tab w:pos="3472" w:val="left" w:leader="none"/>
          <w:tab w:pos="3886" w:val="left" w:leader="none"/>
          <w:tab w:pos="4277" w:val="left" w:leader="none"/>
        </w:tabs>
        <w:spacing w:line="211" w:lineRule="exact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05"/>
          <w:position w:val="1"/>
          <w:sz w:val="24"/>
        </w:rPr>
        <w:t></w:t>
      </w:r>
      <w:r>
        <w:rPr>
          <w:rFonts w:ascii="Lucida Sans Unicode" w:hAnsi="Lucida Sans Unicode"/>
          <w:spacing w:val="21"/>
          <w:w w:val="105"/>
          <w:position w:val="1"/>
          <w:sz w:val="24"/>
        </w:rPr>
        <w:t> </w:t>
      </w:r>
      <w:r>
        <w:rPr>
          <w:rFonts w:ascii="Calibri" w:hAnsi="Calibri"/>
          <w:w w:val="105"/>
          <w:position w:val="7"/>
          <w:sz w:val="16"/>
        </w:rPr>
        <w:t>2</w:t>
      </w:r>
      <w:r>
        <w:rPr>
          <w:rFonts w:ascii="Lucida Sans Unicode" w:hAnsi="Lucida Sans Unicode"/>
          <w:w w:val="105"/>
          <w:position w:val="1"/>
          <w:sz w:val="24"/>
        </w:rPr>
        <w:t></w:t>
        <w:tab/>
      </w:r>
      <w:r>
        <w:rPr>
          <w:rFonts w:ascii="Lucida Sans Unicode" w:hAnsi="Lucida Sans Unicode"/>
          <w:w w:val="110"/>
          <w:position w:val="1"/>
          <w:sz w:val="24"/>
        </w:rPr>
        <w:t></w:t>
        <w:tab/>
      </w:r>
      <w:r>
        <w:rPr>
          <w:rFonts w:ascii="Calibri" w:hAnsi="Calibri"/>
          <w:i/>
          <w:w w:val="140"/>
          <w:position w:val="3"/>
          <w:sz w:val="16"/>
        </w:rPr>
        <w:t>D</w:t>
      </w:r>
      <w:r>
        <w:rPr>
          <w:rFonts w:ascii="Calibri" w:hAnsi="Calibri"/>
          <w:i/>
          <w:w w:val="140"/>
          <w:sz w:val="12"/>
        </w:rPr>
        <w:t>l</w:t>
        <w:tab/>
      </w:r>
      <w:r>
        <w:rPr>
          <w:rFonts w:ascii="Calibri" w:hAnsi="Calibri"/>
          <w:w w:val="110"/>
          <w:position w:val="7"/>
          <w:sz w:val="16"/>
        </w:rPr>
        <w:t>3</w:t>
        <w:tab/>
      </w:r>
      <w:r>
        <w:rPr>
          <w:rFonts w:ascii="Calibri" w:hAnsi="Calibri"/>
          <w:i/>
          <w:w w:val="140"/>
          <w:position w:val="3"/>
          <w:sz w:val="16"/>
        </w:rPr>
        <w:t>D</w:t>
      </w:r>
      <w:r>
        <w:rPr>
          <w:rFonts w:ascii="Calibri" w:hAnsi="Calibri"/>
          <w:i/>
          <w:w w:val="140"/>
          <w:sz w:val="12"/>
        </w:rPr>
        <w:t>l</w:t>
        <w:tab/>
      </w:r>
      <w:r>
        <w:rPr>
          <w:rFonts w:ascii="Calibri" w:hAnsi="Calibri"/>
          <w:i/>
          <w:w w:val="140"/>
          <w:position w:val="3"/>
          <w:sz w:val="16"/>
        </w:rPr>
        <w:t>D</w:t>
      </w:r>
      <w:r>
        <w:rPr>
          <w:rFonts w:ascii="Calibri" w:hAnsi="Calibri"/>
          <w:i/>
          <w:w w:val="140"/>
          <w:sz w:val="12"/>
        </w:rPr>
        <w:t>l</w:t>
        <w:tab/>
      </w:r>
      <w:r>
        <w:rPr>
          <w:rFonts w:ascii="Calibri" w:hAnsi="Calibri"/>
          <w:w w:val="110"/>
          <w:position w:val="7"/>
          <w:sz w:val="16"/>
        </w:rPr>
        <w:t>1</w:t>
        <w:tab/>
      </w:r>
      <w:r>
        <w:rPr>
          <w:rFonts w:ascii="Calibri" w:hAnsi="Calibri"/>
          <w:i/>
          <w:w w:val="140"/>
          <w:position w:val="3"/>
          <w:sz w:val="16"/>
        </w:rPr>
        <w:t>D</w:t>
      </w:r>
      <w:r>
        <w:rPr>
          <w:rFonts w:ascii="Calibri" w:hAnsi="Calibri"/>
          <w:i/>
          <w:w w:val="140"/>
          <w:sz w:val="12"/>
        </w:rPr>
        <w:t>l</w:t>
        <w:tab/>
      </w:r>
      <w:r>
        <w:rPr>
          <w:rFonts w:ascii="Calibri" w:hAnsi="Calibri"/>
          <w:w w:val="110"/>
          <w:position w:val="7"/>
          <w:sz w:val="16"/>
        </w:rPr>
        <w:t>2</w:t>
      </w:r>
      <w:r>
        <w:rPr>
          <w:rFonts w:ascii="Calibri" w:hAnsi="Calibri"/>
          <w:spacing w:val="8"/>
          <w:w w:val="110"/>
          <w:position w:val="7"/>
          <w:sz w:val="16"/>
        </w:rPr>
        <w:t> </w:t>
      </w:r>
      <w:r>
        <w:rPr>
          <w:rFonts w:ascii="Lucida Sans Unicode" w:hAnsi="Lucida Sans Unicode"/>
          <w:w w:val="110"/>
          <w:position w:val="1"/>
          <w:sz w:val="24"/>
        </w:rPr>
        <w:t></w:t>
      </w:r>
    </w:p>
    <w:p>
      <w:pPr>
        <w:spacing w:after="0" w:line="211" w:lineRule="exact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3225" w:val="left" w:leader="none"/>
          <w:tab w:pos="3892" w:val="left" w:leader="none"/>
          <w:tab w:pos="4481" w:val="left" w:leader="none"/>
          <w:tab w:pos="4994" w:val="left" w:leader="none"/>
          <w:tab w:pos="5665" w:val="left" w:leader="none"/>
          <w:tab w:pos="6466" w:val="left" w:leader="none"/>
          <w:tab w:pos="6746" w:val="left" w:leader="none"/>
        </w:tabs>
        <w:spacing w:before="11"/>
        <w:ind w:left="2722" w:right="0" w:firstLine="0"/>
        <w:jc w:val="left"/>
        <w:rPr>
          <w:sz w:val="16"/>
        </w:rPr>
      </w:pPr>
      <w:r>
        <w:rPr/>
        <w:pict>
          <v:shape style="position:absolute;margin-left:189.645004pt;margin-top:6.746371pt;width:58.55pt;height:44.65pt;mso-position-horizontal-relative:page;mso-position-vertical-relative:paragraph;z-index:-24515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6" w:val="left" w:leader="none"/>
                      <w:tab w:pos="96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  <w:t></w:t>
                    <w:tab/>
                  </w:r>
                  <w:r>
                    <w:rPr>
                      <w:rFonts w:ascii="Lucida Sans Unicode" w:hAnsi="Lucida Sans Unicode"/>
                      <w:spacing w:val="-12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697006pt;margin-top:28.226505pt;width:186.7pt;height:44.7pt;mso-position-horizontal-relative:page;mso-position-vertical-relative:paragraph;z-index:-24514560" type="#_x0000_t202" filled="false" stroked="false">
            <v:textbox inset="0,0,0,0">
              <w:txbxContent>
                <w:p>
                  <w:pPr>
                    <w:tabs>
                      <w:tab w:pos="977" w:val="left" w:leader="none"/>
                      <w:tab w:pos="1747" w:val="left" w:leader="none"/>
                      <w:tab w:pos="2417" w:val="left" w:leader="none"/>
                      <w:tab w:pos="3261" w:val="left" w:leader="none"/>
                    </w:tabs>
                    <w:spacing w:line="291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z w:val="24"/>
                    </w:rPr>
                    <w:t>−</w:t>
                    <w:tab/>
                  </w:r>
                  <w:r>
                    <w:rPr>
                      <w:rFonts w:ascii="Calibri" w:hAnsi="Calibri"/>
                      <w:i/>
                      <w:w w:val="13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i/>
                      <w:spacing w:val="57"/>
                      <w:w w:val="130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sz w:val="24"/>
                    </w:rPr>
                    <w:t>−</w:t>
                    <w:tab/>
                  </w:r>
                  <w:r>
                    <w:rPr>
                      <w:rFonts w:ascii="Calibri" w:hAnsi="Calibri"/>
                      <w:i/>
                      <w:sz w:val="24"/>
                    </w:rPr>
                    <w:t>τ</w:t>
                  </w:r>
                  <w:r>
                    <w:rPr>
                      <w:rFonts w:ascii="Calibri" w:hAnsi="Calibri"/>
                      <w:i/>
                      <w:spacing w:val="14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sz w:val="24"/>
                    </w:rPr>
                    <w:t>−</w:t>
                    <w:tab/>
                  </w:r>
                  <w:r>
                    <w:rPr>
                      <w:rFonts w:ascii="Calibri" w:hAnsi="Calibri"/>
                      <w:i/>
                      <w:sz w:val="24"/>
                    </w:rPr>
                    <w:t>w</w:t>
                  </w:r>
                  <w:r>
                    <w:rPr>
                      <w:rFonts w:ascii="Calibri" w:hAnsi="Calibri"/>
                      <w:i/>
                      <w:spacing w:val="10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</w:rPr>
                    <w:t>+</w:t>
                    <w:tab/>
                  </w:r>
                  <w:r>
                    <w:rPr>
                      <w:rFonts w:ascii="Calibri" w:hAnsi="Calibri"/>
                      <w:i/>
                      <w:spacing w:val="-7"/>
                      <w:sz w:val="24"/>
                    </w:rPr>
                    <w:t>w</w:t>
                  </w:r>
                  <w:r>
                    <w:rPr>
                      <w:rFonts w:ascii="Calibri" w:hAnsi="Calibri"/>
                      <w:i/>
                      <w:spacing w:val="7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spacing w:val="-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886993pt;margin-top:6.746371pt;width:10.5pt;height:44.65pt;mso-position-horizontal-relative:page;mso-position-vertical-relative:paragraph;z-index:158346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645004pt;margin-top:28.265371pt;width:32.35pt;height:44.65pt;mso-position-horizontal-relative:page;mso-position-vertical-relative:paragraph;z-index:-245084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</w:r>
                  <w:r>
                    <w:rPr>
                      <w:rFonts w:ascii="Lucida Sans Unicode" w:hAnsi="Lucida Sans Unicode"/>
                      <w:spacing w:val="26"/>
                      <w:w w:val="95"/>
                    </w:rPr>
                    <w:t> </w:t>
                  </w:r>
                  <w:r>
                    <w:rPr>
                      <w:rFonts w:ascii="Calibri" w:hAnsi="Calibri"/>
                      <w:w w:val="95"/>
                      <w:vertAlign w:val="subscript"/>
                    </w:rPr>
                    <w:t>4</w:t>
                  </w:r>
                  <w:r>
                    <w:rPr>
                      <w:rFonts w:ascii="Lucida Sans Unicode" w:hAnsi="Lucida Sans Unicode"/>
                      <w:w w:val="95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position w:val="5"/>
          <w:sz w:val="24"/>
        </w:rPr>
        <w:t>x</w:t>
      </w:r>
      <w:r>
        <w:rPr>
          <w:rFonts w:ascii="Calibri" w:hAnsi="Calibri"/>
          <w:spacing w:val="27"/>
          <w:w w:val="119"/>
          <w:position w:val="5"/>
          <w:sz w:val="24"/>
        </w:rPr>
        <w:t>˙</w:t>
      </w:r>
      <w:r>
        <w:rPr>
          <w:rFonts w:ascii="Calibri" w:hAnsi="Calibri"/>
          <w:w w:val="104"/>
          <w:position w:val="1"/>
          <w:sz w:val="16"/>
        </w:rPr>
        <w:t>3</w:t>
      </w:r>
      <w:r>
        <w:rPr>
          <w:rFonts w:ascii="Calibri" w:hAnsi="Calibri"/>
          <w:position w:val="1"/>
          <w:sz w:val="16"/>
        </w:rPr>
        <w:tab/>
      </w:r>
      <w:r>
        <w:rPr>
          <w:rFonts w:ascii="Calibri" w:hAnsi="Calibri"/>
          <w:w w:val="152"/>
          <w:position w:val="8"/>
          <w:sz w:val="24"/>
        </w:rPr>
        <w:t>=</w:t>
      </w:r>
      <w:r>
        <w:rPr>
          <w:rFonts w:ascii="Calibri" w:hAnsi="Calibri"/>
          <w:position w:val="8"/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 </w:t>
      </w:r>
      <w:r>
        <w:rPr>
          <w:spacing w:val="-9"/>
          <w:sz w:val="24"/>
          <w:u w:val="single"/>
        </w:rPr>
        <w:t> </w:t>
      </w:r>
      <w:r>
        <w:rPr>
          <w:rFonts w:ascii="Calibri" w:hAnsi="Calibri"/>
          <w:i/>
          <w:w w:val="127"/>
          <w:position w:val="5"/>
          <w:sz w:val="24"/>
        </w:rPr>
        <w:t>x</w:t>
      </w:r>
      <w:r>
        <w:rPr>
          <w:rFonts w:ascii="Calibri" w:hAnsi="Calibri"/>
          <w:w w:val="104"/>
          <w:position w:val="1"/>
          <w:sz w:val="16"/>
        </w:rPr>
        <w:t>4</w:t>
      </w:r>
      <w:r>
        <w:rPr>
          <w:rFonts w:ascii="Calibri" w:hAnsi="Calibri"/>
          <w:position w:val="1"/>
          <w:sz w:val="16"/>
        </w:rPr>
        <w:tab/>
      </w:r>
      <w:r>
        <w:rPr>
          <w:w w:val="99"/>
          <w:position w:val="1"/>
          <w:sz w:val="16"/>
          <w:u w:val="single"/>
        </w:rPr>
        <w:t> </w:t>
      </w:r>
      <w:r>
        <w:rPr>
          <w:position w:val="1"/>
          <w:sz w:val="16"/>
          <w:u w:val="single"/>
        </w:rPr>
        <w:t>    </w:t>
      </w:r>
      <w:r>
        <w:rPr>
          <w:spacing w:val="-3"/>
          <w:position w:val="1"/>
          <w:sz w:val="16"/>
          <w:u w:val="single"/>
        </w:rPr>
        <w:t> </w:t>
      </w:r>
      <w:r>
        <w:rPr>
          <w:position w:val="1"/>
          <w:sz w:val="16"/>
        </w:rPr>
        <w:tab/>
      </w:r>
      <w:r>
        <w:rPr>
          <w:w w:val="99"/>
          <w:position w:val="1"/>
          <w:sz w:val="16"/>
          <w:u w:val="single"/>
        </w:rPr>
        <w:t> </w:t>
      </w:r>
      <w:r>
        <w:rPr>
          <w:position w:val="1"/>
          <w:sz w:val="16"/>
          <w:u w:val="single"/>
        </w:rPr>
        <w:tab/>
      </w:r>
    </w:p>
    <w:p>
      <w:pPr>
        <w:pStyle w:val="BodyText"/>
        <w:spacing w:before="3" w:after="24"/>
        <w:rPr>
          <w:sz w:val="29"/>
        </w:rPr>
      </w:pPr>
    </w:p>
    <w:p>
      <w:pPr>
        <w:tabs>
          <w:tab w:pos="4997" w:val="left" w:leader="none"/>
          <w:tab w:pos="5668" w:val="left" w:leader="none"/>
          <w:tab w:pos="6490" w:val="left" w:leader="none"/>
        </w:tabs>
        <w:spacing w:line="177" w:lineRule="exact"/>
        <w:ind w:left="4061" w:right="0" w:firstLine="0"/>
        <w:rPr>
          <w:sz w:val="17"/>
        </w:rPr>
      </w:pPr>
      <w:r>
        <w:rPr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3"/>
          <w:sz w:val="17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</w:p>
    <w:p>
      <w:pPr>
        <w:pStyle w:val="BodyText"/>
        <w:spacing w:before="12"/>
        <w:ind w:left="1674" w:right="1419"/>
        <w:jc w:val="center"/>
      </w:pPr>
      <w:r>
        <w:rPr/>
        <w:br w:type="column"/>
      </w:r>
      <w:r>
        <w:rPr/>
        <w:t>(3.48)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7207" w:space="40"/>
            <w:col w:w="3713"/>
          </w:cols>
        </w:sectPr>
      </w:pPr>
    </w:p>
    <w:p>
      <w:pPr>
        <w:spacing w:line="163" w:lineRule="exact" w:before="0"/>
        <w:ind w:left="0" w:right="853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</w:rPr>
        <w:t>˙</w:t>
      </w:r>
    </w:p>
    <w:p>
      <w:pPr>
        <w:tabs>
          <w:tab w:pos="960" w:val="left" w:leader="none"/>
        </w:tabs>
        <w:spacing w:line="12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90"/>
          <w:sz w:val="24"/>
        </w:rPr>
        <w:t></w:t>
      </w:r>
      <w:r>
        <w:rPr>
          <w:rFonts w:ascii="Calibri" w:hAnsi="Calibri"/>
          <w:i/>
          <w:w w:val="90"/>
          <w:position w:val="-32"/>
          <w:sz w:val="24"/>
        </w:rPr>
        <w:t>e</w:t>
      </w:r>
      <w:r>
        <w:rPr>
          <w:rFonts w:ascii="Calibri" w:hAnsi="Calibri"/>
          <w:w w:val="90"/>
          <w:position w:val="-35"/>
          <w:sz w:val="16"/>
        </w:rPr>
        <w:t>1</w:t>
      </w:r>
      <w:r>
        <w:rPr>
          <w:rFonts w:ascii="Calibri" w:hAnsi="Calibri"/>
          <w:spacing w:val="-10"/>
          <w:w w:val="90"/>
          <w:position w:val="-35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</w:t>
        <w:tab/>
      </w:r>
      <w:r>
        <w:rPr>
          <w:rFonts w:ascii="Lucida Sans Unicode" w:hAnsi="Lucida Sans Unicode"/>
          <w:sz w:val="24"/>
        </w:rPr>
        <w:t></w:t>
      </w:r>
    </w:p>
    <w:p>
      <w:pPr>
        <w:tabs>
          <w:tab w:pos="1101" w:val="left" w:leader="none"/>
          <w:tab w:pos="1772" w:val="left" w:leader="none"/>
          <w:tab w:pos="2573" w:val="left" w:leader="none"/>
        </w:tabs>
        <w:spacing w:line="-14" w:lineRule="auto" w:before="0"/>
        <w:ind w:left="0" w:right="4086" w:firstLine="0"/>
        <w:jc w:val="center"/>
        <w:rPr>
          <w:rFonts w:ascii="Lucida Console"/>
          <w:sz w:val="16"/>
        </w:rPr>
      </w:pPr>
      <w:r>
        <w:rPr/>
        <w:br w:type="column"/>
      </w:r>
      <w:r>
        <w:rPr>
          <w:rFonts w:ascii="Calibri"/>
          <w:i/>
          <w:w w:val="110"/>
          <w:position w:val="1"/>
          <w:sz w:val="16"/>
        </w:rPr>
        <w:t>M</w:t>
      </w:r>
      <w:r>
        <w:rPr>
          <w:rFonts w:ascii="Lucida Console"/>
          <w:w w:val="110"/>
          <w:position w:val="1"/>
          <w:sz w:val="16"/>
          <w:vertAlign w:val="subscript"/>
        </w:rPr>
        <w:t>1</w:t>
      </w:r>
      <w:r>
        <w:rPr>
          <w:rFonts w:ascii="Calibri"/>
          <w:i/>
          <w:w w:val="110"/>
          <w:position w:val="1"/>
          <w:sz w:val="16"/>
          <w:vertAlign w:val="baseline"/>
        </w:rPr>
        <w:t>mg</w:t>
      </w:r>
      <w:r>
        <w:rPr>
          <w:rFonts w:ascii="Calibri"/>
          <w:i/>
          <w:smallCaps/>
          <w:w w:val="110"/>
          <w:position w:val="1"/>
          <w:sz w:val="16"/>
          <w:vertAlign w:val="baseline"/>
        </w:rPr>
        <w:t>l</w:t>
      </w:r>
      <w:r>
        <w:rPr>
          <w:rFonts w:ascii="Calibri"/>
          <w:i/>
          <w:smallCaps w:val="0"/>
          <w:w w:val="110"/>
          <w:position w:val="1"/>
          <w:sz w:val="16"/>
          <w:vertAlign w:val="baseline"/>
        </w:rPr>
        <w:tab/>
      </w:r>
      <w:r>
        <w:rPr>
          <w:rFonts w:ascii="Calibri"/>
          <w:i/>
          <w:smallCaps w:val="0"/>
          <w:w w:val="110"/>
          <w:sz w:val="16"/>
          <w:vertAlign w:val="baseline"/>
        </w:rPr>
        <w:t>m</w:t>
      </w:r>
      <w:r>
        <w:rPr>
          <w:rFonts w:ascii="Calibri"/>
          <w:i/>
          <w:smallCaps/>
          <w:w w:val="110"/>
          <w:sz w:val="16"/>
          <w:vertAlign w:val="baseline"/>
        </w:rPr>
        <w:t>l</w:t>
      </w:r>
      <w:r>
        <w:rPr>
          <w:rFonts w:ascii="Calibri"/>
          <w:i/>
          <w:smallCaps w:val="0"/>
          <w:w w:val="110"/>
          <w:sz w:val="16"/>
          <w:vertAlign w:val="baseline"/>
        </w:rPr>
        <w:tab/>
        <w:t>m</w:t>
      </w:r>
      <w:r>
        <w:rPr>
          <w:rFonts w:ascii="Calibri"/>
          <w:i/>
          <w:smallCaps/>
          <w:w w:val="110"/>
          <w:sz w:val="16"/>
          <w:vertAlign w:val="baseline"/>
        </w:rPr>
        <w:t>l</w:t>
      </w:r>
      <w:r>
        <w:rPr>
          <w:rFonts w:ascii="Calibri"/>
          <w:i/>
          <w:smallCaps w:val="0"/>
          <w:w w:val="110"/>
          <w:sz w:val="16"/>
          <w:vertAlign w:val="baseline"/>
        </w:rPr>
        <w:tab/>
        <w:t>M</w:t>
      </w:r>
      <w:r>
        <w:rPr>
          <w:rFonts w:ascii="Lucida Console"/>
          <w:smallCaps w:val="0"/>
          <w:w w:val="110"/>
          <w:sz w:val="16"/>
          <w:vertAlign w:val="subscript"/>
        </w:rPr>
        <w:t>1</w:t>
      </w:r>
    </w:p>
    <w:p>
      <w:pPr>
        <w:tabs>
          <w:tab w:pos="2335" w:val="left" w:leader="none"/>
          <w:tab w:pos="3179" w:val="left" w:leader="none"/>
        </w:tabs>
        <w:spacing w:line="176" w:lineRule="exact" w:before="0"/>
        <w:ind w:left="861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3</w:t>
        <w:tab/>
        <w:t>1</w:t>
        <w:tab/>
        <w:t>2</w:t>
      </w:r>
    </w:p>
    <w:p>
      <w:pPr>
        <w:spacing w:before="0"/>
        <w:ind w:left="0" w:right="4006" w:firstLine="0"/>
        <w:jc w:val="center"/>
        <w:rPr>
          <w:rFonts w:ascii="Calibri" w:hAnsi="Calibri"/>
          <w:i/>
          <w:sz w:val="24"/>
        </w:rPr>
      </w:pPr>
      <w:r>
        <w:rPr/>
        <w:pict>
          <v:shape style="position:absolute;margin-left:413.886993pt;margin-top:-12.322258pt;width:10.5pt;height:44.65pt;mso-position-horizontal-relative:page;mso-position-vertical-relative:paragraph;z-index:158356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spacing w:val="14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6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spacing w:after="0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684" w:space="40"/>
            <w:col w:w="7236"/>
          </w:cols>
        </w:sectPr>
      </w:pPr>
    </w:p>
    <w:p>
      <w:pPr>
        <w:pStyle w:val="BodyText"/>
        <w:spacing w:line="412" w:lineRule="auto" w:before="75"/>
        <w:ind w:left="160" w:right="1433"/>
      </w:pPr>
      <w:r>
        <w:rPr/>
        <w:t>After</w:t>
      </w:r>
      <w:r>
        <w:rPr>
          <w:spacing w:val="3"/>
        </w:rPr>
        <w:t> </w:t>
      </w:r>
      <w:r>
        <w:rPr/>
        <w:t>some</w:t>
      </w:r>
      <w:r>
        <w:rPr>
          <w:spacing w:val="3"/>
        </w:rPr>
        <w:t> </w:t>
      </w:r>
      <w:r>
        <w:rPr/>
        <w:t>computation,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(unique)</w:t>
      </w:r>
      <w:r>
        <w:rPr>
          <w:spacing w:val="3"/>
        </w:rPr>
        <w:t> </w:t>
      </w:r>
      <w:r>
        <w:rPr/>
        <w:t>set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solutions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regulator</w:t>
      </w:r>
      <w:r>
        <w:rPr>
          <w:spacing w:val="3"/>
        </w:rPr>
        <w:t> </w:t>
      </w:r>
      <w:r>
        <w:rPr/>
        <w:t>equations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obtained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regulation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</w:t>
      </w:r>
      <w:r>
        <w:rPr>
          <w:rFonts w:ascii="Calibri"/>
          <w:spacing w:val="15"/>
          <w:vertAlign w:val="baseline"/>
        </w:rPr>
        <w:t> </w:t>
      </w:r>
      <w:r>
        <w:rPr>
          <w:vertAlign w:val="baseline"/>
        </w:rPr>
        <w:t>as;</w:t>
      </w:r>
    </w:p>
    <w:p>
      <w:pPr>
        <w:pStyle w:val="BodyText"/>
      </w:pPr>
    </w:p>
    <w:p>
      <w:pPr>
        <w:spacing w:after="0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6"/>
        <w:rPr>
          <w:sz w:val="40"/>
        </w:rPr>
      </w:pPr>
    </w:p>
    <w:p>
      <w:pPr>
        <w:spacing w:line="204" w:lineRule="exact" w:before="0"/>
        <w:ind w:left="312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l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52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1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2</w:t>
      </w:r>
    </w:p>
    <w:p>
      <w:pPr>
        <w:tabs>
          <w:tab w:pos="3935" w:val="left" w:leader="none"/>
        </w:tabs>
        <w:spacing w:before="93"/>
        <w:ind w:left="1033" w:right="0" w:firstLine="0"/>
        <w:jc w:val="left"/>
        <w:rPr>
          <w:sz w:val="24"/>
        </w:rPr>
      </w:pPr>
      <w:r>
        <w:rPr/>
        <w:br w:type="column"/>
      </w:r>
      <w:bookmarkStart w:name="_bookmark84" w:id="148"/>
      <w:bookmarkEnd w:id="148"/>
      <w:r>
        <w:rPr/>
      </w: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1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  <w:tab/>
      </w:r>
      <w:r>
        <w:rPr>
          <w:w w:val="110"/>
          <w:sz w:val="24"/>
          <w:vertAlign w:val="baseline"/>
        </w:rPr>
        <w:t>(3.49)</w:t>
      </w:r>
    </w:p>
    <w:p>
      <w:pPr>
        <w:pStyle w:val="BodyText"/>
        <w:tabs>
          <w:tab w:pos="3935" w:val="left" w:leader="none"/>
        </w:tabs>
        <w:spacing w:before="245"/>
        <w:ind w:left="1090"/>
      </w:pPr>
      <w:r>
        <w:rPr>
          <w:rFonts w:ascii="Calibri" w:hAnsi="Calibri"/>
          <w:i/>
          <w:w w:val="110"/>
        </w:rPr>
        <w:t>π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spacing w:val="9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2"/>
          <w:w w:val="125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0</w:t>
        <w:tab/>
      </w:r>
      <w:r>
        <w:rPr>
          <w:w w:val="110"/>
          <w:vertAlign w:val="baseline"/>
        </w:rPr>
        <w:t>(3.50)</w:t>
      </w:r>
    </w:p>
    <w:p>
      <w:pPr>
        <w:spacing w:line="204" w:lineRule="exact" w:before="48"/>
        <w:ind w:left="19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4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l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2</w:t>
      </w:r>
    </w:p>
    <w:p>
      <w:pPr>
        <w:pStyle w:val="BodyText"/>
        <w:spacing w:before="7"/>
        <w:rPr>
          <w:rFonts w:ascii="Calibri"/>
          <w:sz w:val="9"/>
        </w:rPr>
      </w:pPr>
      <w:r>
        <w:rPr/>
        <w:pict>
          <v:shape style="position:absolute;margin-left:322.40799pt;margin-top:8.084473pt;width:96.05pt;height:.1pt;mso-position-horizontal-relative:page;mso-position-vertical-relative:paragraph;z-index:-15621120;mso-wrap-distance-left:0;mso-wrap-distance-right:0" coordorigin="6448,162" coordsize="1921,0" path="m6448,162l8369,162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top="1360" w:bottom="280" w:left="1280" w:right="0"/>
          <w:cols w:num="2" w:equalWidth="0">
            <w:col w:w="4967" w:space="40"/>
            <w:col w:w="5953"/>
          </w:cols>
        </w:sectPr>
      </w:pPr>
    </w:p>
    <w:p>
      <w:pPr>
        <w:spacing w:line="21" w:lineRule="auto" w:before="0"/>
        <w:ind w:left="2168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spacing w:val="16"/>
          <w:w w:val="10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31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m</w:t>
      </w:r>
      <w:r>
        <w:rPr>
          <w:rFonts w:ascii="Calibri" w:hAnsi="Calibri"/>
          <w:w w:val="105"/>
          <w:position w:val="-8"/>
          <w:sz w:val="16"/>
          <w:vertAlign w:val="baseline"/>
        </w:rPr>
        <w:t>3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l</w:t>
      </w:r>
      <w:r>
        <w:rPr>
          <w:rFonts w:ascii="Calibri" w:hAnsi="Calibri"/>
          <w:w w:val="105"/>
          <w:position w:val="-8"/>
          <w:sz w:val="16"/>
          <w:vertAlign w:val="baseline"/>
        </w:rPr>
        <w:t>3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g</w:t>
      </w:r>
      <w:r>
        <w:rPr>
          <w:rFonts w:ascii="Calibri" w:hAnsi="Calibri"/>
          <w:i/>
          <w:spacing w:val="11"/>
          <w:w w:val="105"/>
          <w:position w:val="-15"/>
          <w:sz w:val="24"/>
          <w:vertAlign w:val="baseline"/>
        </w:rPr>
        <w:t> </w:t>
      </w:r>
      <w:r>
        <w:rPr>
          <w:rFonts w:ascii="Lucida Sans Unicode" w:hAnsi="Lucida Sans Unicode"/>
          <w:w w:val="105"/>
          <w:position w:val="-15"/>
          <w:sz w:val="24"/>
          <w:vertAlign w:val="baseline"/>
        </w:rPr>
        <w:t>−</w:t>
      </w:r>
    </w:p>
    <w:p>
      <w:pPr>
        <w:spacing w:line="26" w:lineRule="exact" w:before="0"/>
        <w:ind w:left="0" w:right="0" w:firstLine="0"/>
        <w:jc w:val="righ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  <w:t>;</w:t>
      </w:r>
    </w:p>
    <w:p>
      <w:pPr>
        <w:spacing w:line="228" w:lineRule="exact" w:before="0"/>
        <w:ind w:left="13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506368" from="218.535995pt,-2.987938pt" to="314.772995pt,-2.98793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mgl</w:t>
      </w:r>
    </w:p>
    <w:p>
      <w:pPr>
        <w:spacing w:line="254" w:lineRule="exact" w:before="0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mgl</w:t>
      </w:r>
      <w:r>
        <w:rPr>
          <w:rFonts w:ascii="Calibri"/>
          <w:i/>
          <w:spacing w:val="15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+</w:t>
      </w:r>
      <w:r>
        <w:rPr>
          <w:rFonts w:ascii="Calibri"/>
          <w:spacing w:val="8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m</w:t>
      </w:r>
      <w:r>
        <w:rPr>
          <w:rFonts w:ascii="Calibri"/>
          <w:w w:val="110"/>
          <w:position w:val="7"/>
          <w:sz w:val="16"/>
          <w:vertAlign w:val="baseline"/>
        </w:rPr>
        <w:t>3</w:t>
      </w:r>
      <w:r>
        <w:rPr>
          <w:rFonts w:ascii="Calibri"/>
          <w:i/>
          <w:w w:val="110"/>
          <w:sz w:val="24"/>
          <w:vertAlign w:val="baseline"/>
        </w:rPr>
        <w:t>l</w:t>
      </w:r>
      <w:r>
        <w:rPr>
          <w:rFonts w:ascii="Calibri"/>
          <w:w w:val="110"/>
          <w:position w:val="7"/>
          <w:sz w:val="16"/>
          <w:vertAlign w:val="baseline"/>
        </w:rPr>
        <w:t>3</w:t>
      </w:r>
      <w:r>
        <w:rPr>
          <w:rFonts w:ascii="Calibri"/>
          <w:i/>
          <w:w w:val="110"/>
          <w:sz w:val="24"/>
          <w:vertAlign w:val="baseline"/>
        </w:rPr>
        <w:t>g</w:t>
      </w:r>
    </w:p>
    <w:p>
      <w:pPr>
        <w:pStyle w:val="BodyText"/>
        <w:spacing w:line="78" w:lineRule="exact"/>
        <w:ind w:left="1800" w:right="1418"/>
        <w:jc w:val="center"/>
      </w:pPr>
      <w:r>
        <w:rPr/>
        <w:br w:type="column"/>
      </w:r>
      <w:r>
        <w:rPr/>
        <w:t>(3.51)</w:t>
      </w:r>
    </w:p>
    <w:p>
      <w:pPr>
        <w:spacing w:after="0" w:line="78" w:lineRule="exact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3920" w:space="40"/>
            <w:col w:w="1145" w:space="39"/>
            <w:col w:w="1937" w:space="40"/>
            <w:col w:w="3839"/>
          </w:cols>
        </w:sectPr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ϕ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9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=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2"/>
        <w:rPr>
          <w:rFonts w:ascii="Calibri"/>
          <w:sz w:val="23"/>
        </w:rPr>
      </w:pPr>
    </w:p>
    <w:p>
      <w:pPr>
        <w:pStyle w:val="BodyText"/>
        <w:ind w:left="160"/>
      </w:pPr>
      <w:r>
        <w:rPr/>
        <w:t>which</w:t>
      </w:r>
      <w:r>
        <w:rPr>
          <w:spacing w:val="-5"/>
        </w:rPr>
        <w:t> </w:t>
      </w:r>
      <w:r>
        <w:rPr/>
        <w:t>resulted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defined</w:t>
      </w:r>
      <w:r>
        <w:rPr>
          <w:spacing w:val="-5"/>
        </w:rPr>
        <w:t> </w:t>
      </w:r>
      <w:r>
        <w:rPr/>
        <w:t>by</w:t>
      </w:r>
    </w:p>
    <w:p>
      <w:pPr>
        <w:pStyle w:val="BodyText"/>
        <w:tabs>
          <w:tab w:pos="3933" w:val="left" w:leader="none"/>
        </w:tabs>
        <w:spacing w:before="81"/>
        <w:ind w:left="1088"/>
      </w:pPr>
      <w:r>
        <w:rPr/>
        <w:br w:type="column"/>
      </w:r>
      <w:r>
        <w:rPr>
          <w:rFonts w:ascii="Calibri" w:hAnsi="Calibri"/>
          <w:i/>
          <w:w w:val="110"/>
        </w:rPr>
        <w:t>π</w:t>
      </w:r>
      <w:r>
        <w:rPr>
          <w:rFonts w:ascii="Calibri" w:hAnsi="Calibri"/>
          <w:w w:val="110"/>
          <w:vertAlign w:val="subscript"/>
        </w:rPr>
        <w:t>4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spacing w:val="9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2"/>
          <w:w w:val="125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0</w:t>
        <w:tab/>
      </w:r>
      <w:r>
        <w:rPr>
          <w:w w:val="110"/>
          <w:vertAlign w:val="baseline"/>
        </w:rPr>
        <w:t>(3.52)</w:t>
      </w:r>
    </w:p>
    <w:p>
      <w:pPr>
        <w:tabs>
          <w:tab w:pos="3933" w:val="left" w:leader="none"/>
        </w:tabs>
        <w:spacing w:line="153" w:lineRule="auto" w:before="103"/>
        <w:ind w:left="5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37696" from="316.963013pt,20.663851pt" to="418.452013pt,20.663851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w w:val="110"/>
          <w:sz w:val="24"/>
        </w:rPr>
        <w:t>(</w:t>
      </w:r>
      <w:r>
        <w:rPr>
          <w:rFonts w:ascii="Lucida Sans Unicode" w:hAnsi="Lucida Sans Unicode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M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-6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5"/>
          <w:position w:val="-15"/>
          <w:sz w:val="24"/>
          <w:vertAlign w:val="baseline"/>
        </w:rPr>
        <w:t>(3.53)</w:t>
      </w:r>
    </w:p>
    <w:p>
      <w:pPr>
        <w:spacing w:line="294" w:lineRule="exact" w:before="0"/>
        <w:ind w:left="36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29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position w:val="7"/>
          <w:sz w:val="16"/>
          <w:vertAlign w:val="baseline"/>
        </w:rPr>
        <w:t>2</w:t>
      </w:r>
      <w:r>
        <w:rPr>
          <w:rFonts w:ascii="Calibri" w:hAnsi="Calibri"/>
          <w:i/>
          <w:sz w:val="24"/>
          <w:vertAlign w:val="baseline"/>
        </w:rPr>
        <w:t>l</w:t>
      </w:r>
      <w:r>
        <w:rPr>
          <w:rFonts w:ascii="Calibri" w:hAnsi="Calibri"/>
          <w:position w:val="7"/>
          <w:sz w:val="16"/>
          <w:vertAlign w:val="baseline"/>
        </w:rPr>
        <w:t>2</w:t>
      </w:r>
    </w:p>
    <w:p>
      <w:pPr>
        <w:spacing w:after="0" w:line="294" w:lineRule="exact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969" w:space="40"/>
            <w:col w:w="595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</w:p>
    <w:p>
      <w:pPr>
        <w:tabs>
          <w:tab w:pos="8942" w:val="left" w:leader="none"/>
        </w:tabs>
        <w:spacing w:before="58"/>
        <w:ind w:left="3556" w:right="0" w:firstLine="0"/>
        <w:jc w:val="left"/>
        <w:rPr>
          <w:sz w:val="24"/>
          <w:szCs w:val="24"/>
        </w:rPr>
      </w:pPr>
      <w:bookmarkStart w:name="_bookmark85" w:id="149"/>
      <w:bookmarkEnd w:id="149"/>
      <w:r>
        <w:rPr/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u</w:t>
      </w:r>
      <w:r>
        <w:rPr>
          <w:rFonts w:ascii="Calibri" w:hAnsi="Calibri" w:cs="Calibri" w:eastAsia="Calibri"/>
          <w:i/>
          <w:iCs/>
          <w:spacing w:val="15"/>
          <w:w w:val="110"/>
          <w:sz w:val="24"/>
          <w:szCs w:val="24"/>
        </w:rPr>
        <w:t> </w:t>
      </w:r>
      <w:r>
        <w:rPr>
          <w:rFonts w:ascii="Calibri" w:hAnsi="Calibri" w:cs="Calibri" w:eastAsia="Calibri"/>
          <w:w w:val="125"/>
          <w:sz w:val="24"/>
          <w:szCs w:val="24"/>
        </w:rPr>
        <w:t>=</w:t>
      </w:r>
      <w:r>
        <w:rPr>
          <w:rFonts w:ascii="Calibri" w:hAnsi="Calibri" w:cs="Calibri" w:eastAsia="Calibri"/>
          <w:spacing w:val="8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ϕ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 </w:t>
      </w:r>
      <w:r>
        <w:rPr>
          <w:rFonts w:ascii="Calibri" w:hAnsi="Calibri" w:cs="Calibri" w:eastAsia="Calibri"/>
          <w:w w:val="125"/>
          <w:sz w:val="24"/>
          <w:szCs w:val="24"/>
        </w:rPr>
        <w:t>+</w:t>
      </w:r>
      <w:r>
        <w:rPr>
          <w:rFonts w:ascii="Calibri" w:hAnsi="Calibri" w:cs="Calibri" w:eastAsia="Calibri"/>
          <w:spacing w:val="-7"/>
          <w:w w:val="12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25"/>
          <w:sz w:val="24"/>
          <w:szCs w:val="24"/>
        </w:rPr>
        <w:t>K</w:t>
      </w:r>
      <w:r>
        <w:rPr>
          <w:rFonts w:ascii="Calibri" w:hAnsi="Calibri" w:cs="Calibri" w:eastAsia="Calibri"/>
          <w:w w:val="125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5"/>
          <w:sz w:val="24"/>
          <w:szCs w:val="24"/>
        </w:rPr>
        <w:t>x</w:t>
      </w:r>
      <w:r>
        <w:rPr>
          <w:rFonts w:ascii="Calibri" w:hAnsi="Calibri" w:cs="Calibri" w:eastAsia="Calibri"/>
          <w:i/>
          <w:iCs/>
          <w:spacing w:val="-8"/>
          <w:w w:val="125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w w:val="105"/>
          <w:sz w:val="24"/>
          <w:szCs w:val="24"/>
        </w:rPr>
        <w:t>−</w:t>
      </w:r>
      <w:r>
        <w:rPr>
          <w:rFonts w:ascii="Lucida Sans Unicode" w:hAnsi="Lucida Sans Unicode" w:cs="Lucida Sans Unicode" w:eastAsia="Lucida Sans Unicode"/>
          <w:spacing w:val="-20"/>
          <w:w w:val="105"/>
          <w:sz w:val="24"/>
          <w:szCs w:val="24"/>
        </w:rPr>
        <w:t> 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π</w:t>
      </w:r>
      <w:r>
        <w:rPr>
          <w:rFonts w:ascii="Calibri" w:hAnsi="Calibri" w:cs="Calibri" w:eastAsia="Calibri"/>
          <w:w w:val="11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10"/>
          <w:sz w:val="24"/>
          <w:szCs w:val="24"/>
        </w:rPr>
        <w:t>w</w:t>
      </w:r>
      <w:r>
        <w:rPr>
          <w:rFonts w:ascii="Calibri" w:hAnsi="Calibri" w:cs="Calibri" w:eastAsia="Calibri"/>
          <w:w w:val="110"/>
          <w:sz w:val="24"/>
          <w:szCs w:val="24"/>
        </w:rPr>
        <w:t>))</w:t>
        <w:tab/>
      </w:r>
      <w:r>
        <w:rPr>
          <w:w w:val="110"/>
          <w:sz w:val="24"/>
          <w:szCs w:val="24"/>
        </w:rPr>
        <w:t>(3.54)</w:t>
      </w:r>
    </w:p>
    <w:p>
      <w:pPr>
        <w:pStyle w:val="BodyText"/>
        <w:spacing w:before="11"/>
        <w:rPr>
          <w:sz w:val="46"/>
        </w:rPr>
      </w:pPr>
    </w:p>
    <w:p>
      <w:pPr>
        <w:pStyle w:val="BodyText"/>
        <w:tabs>
          <w:tab w:pos="1677" w:val="left" w:leader="none"/>
        </w:tabs>
        <w:spacing w:line="391" w:lineRule="auto"/>
        <w:ind w:left="160" w:right="1437"/>
      </w:pPr>
      <w:r>
        <w:rPr>
          <w:w w:val="110"/>
        </w:rPr>
        <w:t>where</w:t>
      </w:r>
      <w:r>
        <w:rPr>
          <w:spacing w:val="-13"/>
          <w:w w:val="110"/>
        </w:rPr>
        <w:t> </w:t>
      </w:r>
      <w:r>
        <w:rPr>
          <w:rFonts w:ascii="Calibri" w:hAnsi="Calibri" w:cs="Calibri" w:eastAsia="Calibri"/>
          <w:i/>
          <w:iCs/>
          <w:w w:val="110"/>
        </w:rPr>
        <w:t>ϕ</w:t>
      </w:r>
      <w:r>
        <w:rPr>
          <w:rFonts w:ascii="Calibri" w:hAnsi="Calibri" w:cs="Calibri" w:eastAsia="Calibri"/>
          <w:w w:val="110"/>
        </w:rPr>
        <w:t>(</w:t>
      </w:r>
      <w:r>
        <w:rPr>
          <w:rFonts w:ascii="Calibri" w:hAnsi="Calibri" w:cs="Calibri" w:eastAsia="Calibri"/>
          <w:i/>
          <w:iCs/>
          <w:w w:val="110"/>
        </w:rPr>
        <w:t>w</w:t>
      </w:r>
      <w:r>
        <w:rPr>
          <w:rFonts w:ascii="Calibri" w:hAnsi="Calibri" w:cs="Calibri" w:eastAsia="Calibri"/>
          <w:w w:val="110"/>
        </w:rPr>
        <w:t>)</w:t>
      </w:r>
      <w:r>
        <w:rPr>
          <w:rFonts w:ascii="Calibri" w:hAnsi="Calibri" w:cs="Calibri" w:eastAsia="Calibri"/>
          <w:i/>
          <w:iCs/>
          <w:w w:val="110"/>
        </w:rPr>
        <w:t>,</w:t>
        <w:tab/>
      </w:r>
      <w:r>
        <w:rPr>
          <w:rFonts w:ascii="Calibri" w:hAnsi="Calibri" w:cs="Calibri" w:eastAsia="Calibri"/>
          <w:i/>
          <w:iCs/>
          <w:w w:val="105"/>
        </w:rPr>
        <w:t>π</w:t>
      </w:r>
      <w:r>
        <w:rPr>
          <w:rFonts w:ascii="Calibri" w:hAnsi="Calibri" w:cs="Calibri" w:eastAsia="Calibri"/>
          <w:w w:val="105"/>
        </w:rPr>
        <w:t>(</w:t>
      </w:r>
      <w:r>
        <w:rPr>
          <w:rFonts w:ascii="Calibri" w:hAnsi="Calibri" w:cs="Calibri" w:eastAsia="Calibri"/>
          <w:i/>
          <w:iCs/>
          <w:w w:val="105"/>
        </w:rPr>
        <w:t>w</w:t>
      </w:r>
      <w:r>
        <w:rPr>
          <w:rFonts w:ascii="Calibri" w:hAnsi="Calibri" w:cs="Calibri" w:eastAsia="Calibri"/>
          <w:w w:val="105"/>
        </w:rPr>
        <w:t>)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defined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equations</w:t>
      </w:r>
      <w:r>
        <w:rPr>
          <w:spacing w:val="-2"/>
          <w:w w:val="105"/>
        </w:rPr>
        <w:t> </w:t>
      </w:r>
      <w:hyperlink w:history="true" w:anchor="_bookmark84">
        <w:r>
          <w:rPr>
            <w:w w:val="105"/>
          </w:rPr>
          <w:t>(3.49)-(3.53)</w:t>
        </w:r>
        <w:r>
          <w:rPr>
            <w:spacing w:val="-1"/>
            <w:w w:val="105"/>
          </w:rPr>
          <w:t> </w:t>
        </w:r>
      </w:hyperlink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rFonts w:ascii="Calibri" w:hAnsi="Calibri" w:cs="Calibri" w:eastAsia="Calibri"/>
          <w:i/>
          <w:iCs/>
          <w:w w:val="105"/>
        </w:rPr>
        <w:t>K</w:t>
      </w:r>
      <w:r>
        <w:rPr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feedback</w:t>
      </w:r>
      <w:r>
        <w:rPr>
          <w:spacing w:val="-1"/>
          <w:w w:val="105"/>
        </w:rPr>
        <w:t> </w:t>
      </w:r>
      <w:r>
        <w:rPr>
          <w:w w:val="105"/>
        </w:rPr>
        <w:t>gain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60"/>
          <w:w w:val="105"/>
        </w:rPr>
        <w:t> </w:t>
      </w:r>
      <w:r>
        <w:rPr>
          <w:w w:val="110"/>
        </w:rPr>
        <w:t>renders</w:t>
      </w:r>
      <w:r>
        <w:rPr>
          <w:spacing w:val="-8"/>
          <w:w w:val="110"/>
        </w:rPr>
        <w:t> </w:t>
      </w:r>
      <w:r>
        <w:rPr>
          <w:rFonts w:ascii="Calibri" w:hAnsi="Calibri" w:cs="Calibri" w:eastAsia="Calibri"/>
          <w:i/>
          <w:iCs/>
          <w:w w:val="110"/>
        </w:rPr>
        <w:t>A</w:t>
      </w:r>
      <w:r>
        <w:rPr>
          <w:rFonts w:ascii="Calibri" w:hAnsi="Calibri" w:cs="Calibri" w:eastAsia="Calibri"/>
          <w:i/>
          <w:iCs/>
          <w:spacing w:val="-9"/>
          <w:w w:val="110"/>
        </w:rPr>
        <w:t> </w:t>
      </w:r>
      <w:r>
        <w:rPr>
          <w:rFonts w:ascii="Calibri" w:hAnsi="Calibri" w:cs="Calibri" w:eastAsia="Calibri"/>
          <w:w w:val="125"/>
        </w:rPr>
        <w:t>+</w:t>
      </w:r>
      <w:r>
        <w:rPr>
          <w:rFonts w:ascii="Calibri" w:hAnsi="Calibri" w:cs="Calibri" w:eastAsia="Calibri"/>
          <w:spacing w:val="-15"/>
          <w:w w:val="125"/>
        </w:rPr>
        <w:t> </w:t>
      </w:r>
      <w:r>
        <w:rPr>
          <w:rFonts w:ascii="Calibri" w:hAnsi="Calibri" w:cs="Calibri" w:eastAsia="Calibri"/>
          <w:i/>
          <w:iCs/>
          <w:w w:val="125"/>
        </w:rPr>
        <w:t>BK</w:t>
      </w:r>
      <w:r>
        <w:rPr>
          <w:rFonts w:ascii="Calibri" w:hAnsi="Calibri" w:cs="Calibri" w:eastAsia="Calibri"/>
          <w:i/>
          <w:iCs/>
          <w:spacing w:val="7"/>
          <w:w w:val="125"/>
        </w:rPr>
        <w:t> </w:t>
      </w:r>
      <w:r>
        <w:rPr>
          <w:w w:val="110"/>
        </w:rPr>
        <w:t>Hurwitz</w:t>
      </w:r>
      <w:r>
        <w:rPr>
          <w:spacing w:val="-7"/>
          <w:w w:val="110"/>
        </w:rPr>
        <w:t> </w:t>
      </w:r>
      <w:r>
        <w:rPr>
          <w:w w:val="110"/>
        </w:rPr>
        <w:t>stable.</w:t>
      </w:r>
    </w:p>
    <w:p>
      <w:pPr>
        <w:pStyle w:val="BodyText"/>
        <w:spacing w:line="335" w:lineRule="exact"/>
        <w:ind w:left="160"/>
      </w:pPr>
      <w:r>
        <w:rPr/>
        <w:t>Replacing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output</w:t>
      </w:r>
      <w:r>
        <w:rPr>
          <w:spacing w:val="-4"/>
        </w:rPr>
        <w:t> </w:t>
      </w:r>
      <w:r>
        <w:rPr/>
        <w:t>error</w:t>
      </w:r>
      <w:r>
        <w:rPr>
          <w:spacing w:val="-5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-8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39"/>
          <w:vertAlign w:val="baseline"/>
        </w:rPr>
        <w:t> </w:t>
      </w:r>
      <w:r>
        <w:rPr>
          <w:rFonts w:ascii="Calibri" w:hAnsi="Calibri"/>
          <w:i/>
          <w:vertAlign w:val="baseline"/>
        </w:rPr>
        <w:t>w</w:t>
      </w:r>
      <w:r>
        <w:rPr>
          <w:rFonts w:ascii="Calibri" w:hAnsi="Calibri"/>
          <w:i/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5"/>
          <w:vertAlign w:val="baseline"/>
        </w:rPr>
        <w:t> </w:t>
      </w:r>
      <w:hyperlink w:history="true" w:anchor="_bookmark83">
        <w:r>
          <w:rPr>
            <w:vertAlign w:val="baseline"/>
          </w:rPr>
          <w:t>(3.48)</w:t>
        </w:r>
        <w:r>
          <w:rPr>
            <w:spacing w:val="-4"/>
            <w:vertAlign w:val="baseline"/>
          </w:rPr>
          <w:t> </w:t>
        </w:r>
      </w:hyperlink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i/>
          <w:spacing w:val="12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13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-8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39"/>
          <w:vertAlign w:val="baseline"/>
        </w:rPr>
        <w:t> </w:t>
      </w:r>
      <w:r>
        <w:rPr>
          <w:rFonts w:ascii="Calibri" w:hAnsi="Calibri"/>
          <w:i/>
          <w:vertAlign w:val="baseline"/>
        </w:rPr>
        <w:t>w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-5"/>
          <w:vertAlign w:val="baseline"/>
        </w:rPr>
        <w:t> </w:t>
      </w:r>
      <w:r>
        <w:rPr>
          <w:vertAlign w:val="baseline"/>
        </w:rPr>
        <w:t>tracking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problem</w:t>
      </w:r>
    </w:p>
    <w:p>
      <w:pPr>
        <w:pStyle w:val="BodyText"/>
        <w:spacing w:before="144"/>
        <w:ind w:left="160"/>
      </w:pPr>
      <w:r>
        <w:rPr/>
        <w:t>for</w:t>
      </w:r>
      <w:r>
        <w:rPr>
          <w:spacing w:val="-1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2</w:t>
      </w:r>
      <w:r>
        <w:rPr>
          <w:rFonts w:ascii="Calibri"/>
          <w:spacing w:val="15"/>
          <w:vertAlign w:val="baseline"/>
        </w:rPr>
        <w:t> </w:t>
      </w:r>
      <w:r>
        <w:rPr>
          <w:vertAlign w:val="baseline"/>
        </w:rPr>
        <w:t>yielded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regulator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rPr>
          <w:sz w:val="44"/>
        </w:rPr>
      </w:pPr>
    </w:p>
    <w:p>
      <w:pPr>
        <w:pStyle w:val="BodyText"/>
        <w:spacing w:before="6"/>
        <w:rPr>
          <w:sz w:val="40"/>
        </w:rPr>
      </w:pPr>
    </w:p>
    <w:p>
      <w:pPr>
        <w:spacing w:line="204" w:lineRule="exact" w:before="0"/>
        <w:ind w:left="312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l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pacing w:val="52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1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2</w:t>
      </w:r>
    </w:p>
    <w:p>
      <w:pPr>
        <w:pStyle w:val="BodyText"/>
        <w:tabs>
          <w:tab w:pos="3935" w:val="left" w:leader="none"/>
        </w:tabs>
        <w:spacing w:before="93"/>
        <w:ind w:left="1090"/>
      </w:pPr>
      <w:r>
        <w:rPr/>
        <w:br w:type="column"/>
      </w:r>
      <w:bookmarkStart w:name="_bookmark86" w:id="150"/>
      <w:bookmarkEnd w:id="150"/>
      <w:r>
        <w:rPr/>
      </w:r>
      <w:r>
        <w:rPr>
          <w:rFonts w:ascii="Calibri" w:hAnsi="Calibri"/>
          <w:i/>
          <w:w w:val="110"/>
        </w:rPr>
        <w:t>π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spacing w:val="9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2"/>
          <w:w w:val="125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0</w:t>
        <w:tab/>
      </w:r>
      <w:r>
        <w:rPr>
          <w:w w:val="110"/>
          <w:vertAlign w:val="baseline"/>
        </w:rPr>
        <w:t>(3.55)</w:t>
      </w:r>
    </w:p>
    <w:p>
      <w:pPr>
        <w:tabs>
          <w:tab w:pos="3935" w:val="left" w:leader="none"/>
        </w:tabs>
        <w:spacing w:before="245"/>
        <w:ind w:left="1033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1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  <w:tab/>
      </w:r>
      <w:r>
        <w:rPr>
          <w:w w:val="110"/>
          <w:sz w:val="24"/>
          <w:vertAlign w:val="baseline"/>
        </w:rPr>
        <w:t>(3.56)</w:t>
      </w:r>
    </w:p>
    <w:p>
      <w:pPr>
        <w:spacing w:line="204" w:lineRule="exact" w:before="48"/>
        <w:ind w:left="19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4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l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2</w:t>
      </w:r>
    </w:p>
    <w:p>
      <w:pPr>
        <w:pStyle w:val="BodyText"/>
        <w:spacing w:before="7"/>
        <w:rPr>
          <w:rFonts w:ascii="Calibri"/>
          <w:sz w:val="9"/>
        </w:rPr>
      </w:pPr>
      <w:r>
        <w:rPr/>
        <w:pict>
          <v:shape style="position:absolute;margin-left:322.40799pt;margin-top:8.089596pt;width:96.05pt;height:.1pt;mso-position-horizontal-relative:page;mso-position-vertical-relative:paragraph;z-index:-15620608;mso-wrap-distance-left:0;mso-wrap-distance-right:0" coordorigin="6448,162" coordsize="1921,0" path="m6448,162l8369,162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top="1360" w:bottom="280" w:left="1280" w:right="0"/>
          <w:cols w:num="2" w:equalWidth="0">
            <w:col w:w="4967" w:space="40"/>
            <w:col w:w="5953"/>
          </w:cols>
        </w:sectPr>
      </w:pPr>
    </w:p>
    <w:p>
      <w:pPr>
        <w:spacing w:line="21" w:lineRule="auto" w:before="0"/>
        <w:ind w:left="2168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spacing w:val="16"/>
          <w:w w:val="10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31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m</w:t>
      </w:r>
      <w:r>
        <w:rPr>
          <w:rFonts w:ascii="Calibri" w:hAnsi="Calibri"/>
          <w:w w:val="105"/>
          <w:position w:val="-8"/>
          <w:sz w:val="16"/>
          <w:vertAlign w:val="baseline"/>
        </w:rPr>
        <w:t>3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l</w:t>
      </w:r>
      <w:r>
        <w:rPr>
          <w:rFonts w:ascii="Calibri" w:hAnsi="Calibri"/>
          <w:w w:val="105"/>
          <w:position w:val="-8"/>
          <w:sz w:val="16"/>
          <w:vertAlign w:val="baseline"/>
        </w:rPr>
        <w:t>3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g</w:t>
      </w:r>
      <w:r>
        <w:rPr>
          <w:rFonts w:ascii="Calibri" w:hAnsi="Calibri"/>
          <w:i/>
          <w:spacing w:val="11"/>
          <w:w w:val="105"/>
          <w:position w:val="-15"/>
          <w:sz w:val="24"/>
          <w:vertAlign w:val="baseline"/>
        </w:rPr>
        <w:t> </w:t>
      </w:r>
      <w:r>
        <w:rPr>
          <w:rFonts w:ascii="Lucida Sans Unicode" w:hAnsi="Lucida Sans Unicode"/>
          <w:w w:val="105"/>
          <w:position w:val="-15"/>
          <w:sz w:val="24"/>
          <w:vertAlign w:val="baseline"/>
        </w:rPr>
        <w:t>−</w:t>
      </w:r>
    </w:p>
    <w:p>
      <w:pPr>
        <w:spacing w:line="26" w:lineRule="exact" w:before="0"/>
        <w:ind w:left="0" w:right="0" w:firstLine="0"/>
        <w:jc w:val="righ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  <w:t>;</w:t>
      </w:r>
    </w:p>
    <w:p>
      <w:pPr>
        <w:spacing w:line="228" w:lineRule="exact" w:before="0"/>
        <w:ind w:left="13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505344" from="218.535995pt,-2.986938pt" to="314.772995pt,-2.98693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mgl</w:t>
      </w:r>
    </w:p>
    <w:p>
      <w:pPr>
        <w:spacing w:line="254" w:lineRule="exact" w:before="0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mgl</w:t>
      </w:r>
      <w:r>
        <w:rPr>
          <w:rFonts w:ascii="Calibri"/>
          <w:i/>
          <w:spacing w:val="15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+</w:t>
      </w:r>
      <w:r>
        <w:rPr>
          <w:rFonts w:ascii="Calibri"/>
          <w:spacing w:val="8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m</w:t>
      </w:r>
      <w:r>
        <w:rPr>
          <w:rFonts w:ascii="Calibri"/>
          <w:w w:val="110"/>
          <w:position w:val="7"/>
          <w:sz w:val="16"/>
          <w:vertAlign w:val="baseline"/>
        </w:rPr>
        <w:t>3</w:t>
      </w:r>
      <w:r>
        <w:rPr>
          <w:rFonts w:ascii="Calibri"/>
          <w:i/>
          <w:w w:val="110"/>
          <w:sz w:val="24"/>
          <w:vertAlign w:val="baseline"/>
        </w:rPr>
        <w:t>l</w:t>
      </w:r>
      <w:r>
        <w:rPr>
          <w:rFonts w:ascii="Calibri"/>
          <w:w w:val="110"/>
          <w:position w:val="7"/>
          <w:sz w:val="16"/>
          <w:vertAlign w:val="baseline"/>
        </w:rPr>
        <w:t>3</w:t>
      </w:r>
      <w:r>
        <w:rPr>
          <w:rFonts w:ascii="Calibri"/>
          <w:i/>
          <w:w w:val="110"/>
          <w:sz w:val="24"/>
          <w:vertAlign w:val="baseline"/>
        </w:rPr>
        <w:t>g</w:t>
      </w:r>
    </w:p>
    <w:p>
      <w:pPr>
        <w:pStyle w:val="BodyText"/>
        <w:spacing w:line="78" w:lineRule="exact"/>
        <w:ind w:left="1800" w:right="1418"/>
        <w:jc w:val="center"/>
      </w:pPr>
      <w:r>
        <w:rPr/>
        <w:br w:type="column"/>
      </w:r>
      <w:r>
        <w:rPr/>
        <w:t>(3.57)</w:t>
      </w:r>
    </w:p>
    <w:p>
      <w:pPr>
        <w:spacing w:after="0" w:line="78" w:lineRule="exact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3920" w:space="40"/>
            <w:col w:w="1145" w:space="39"/>
            <w:col w:w="1937" w:space="40"/>
            <w:col w:w="3839"/>
          </w:cols>
        </w:sectPr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ϕ</w:t>
      </w:r>
      <w:r>
        <w:rPr>
          <w:rFonts w:ascii="Calibri" w:hAnsi="Calibri" w:cs="Calibri" w:eastAsia="Calibri"/>
          <w:w w:val="120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w w:val="120"/>
          <w:sz w:val="24"/>
          <w:szCs w:val="24"/>
        </w:rPr>
        <w:t>w</w:t>
      </w:r>
      <w:r>
        <w:rPr>
          <w:rFonts w:ascii="Calibri" w:hAnsi="Calibri" w:cs="Calibri" w:eastAsia="Calibri"/>
          <w:w w:val="120"/>
          <w:sz w:val="24"/>
          <w:szCs w:val="24"/>
        </w:rPr>
        <w:t>)</w:t>
      </w:r>
      <w:r>
        <w:rPr>
          <w:rFonts w:ascii="Calibri" w:hAnsi="Calibri" w:cs="Calibri" w:eastAsia="Calibri"/>
          <w:spacing w:val="-9"/>
          <w:w w:val="120"/>
          <w:sz w:val="24"/>
          <w:szCs w:val="24"/>
        </w:rPr>
        <w:t> </w:t>
      </w:r>
      <w:r>
        <w:rPr>
          <w:rFonts w:ascii="Calibri" w:hAnsi="Calibri" w:cs="Calibri" w:eastAsia="Calibri"/>
          <w:w w:val="120"/>
          <w:sz w:val="24"/>
          <w:szCs w:val="24"/>
        </w:rPr>
        <w:t>=</w:t>
      </w:r>
    </w:p>
    <w:p>
      <w:pPr>
        <w:pStyle w:val="BodyText"/>
        <w:tabs>
          <w:tab w:pos="3933" w:val="left" w:leader="none"/>
        </w:tabs>
        <w:spacing w:before="81"/>
        <w:ind w:left="1088"/>
      </w:pPr>
      <w:r>
        <w:rPr/>
        <w:br w:type="column"/>
      </w:r>
      <w:r>
        <w:rPr>
          <w:rFonts w:ascii="Calibri" w:hAnsi="Calibri"/>
          <w:i/>
          <w:w w:val="110"/>
        </w:rPr>
        <w:t>π</w:t>
      </w:r>
      <w:r>
        <w:rPr>
          <w:rFonts w:ascii="Calibri" w:hAnsi="Calibri"/>
          <w:w w:val="110"/>
          <w:vertAlign w:val="subscript"/>
        </w:rPr>
        <w:t>4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spacing w:val="9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2"/>
          <w:w w:val="125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0</w:t>
        <w:tab/>
      </w:r>
      <w:r>
        <w:rPr>
          <w:w w:val="110"/>
          <w:vertAlign w:val="baseline"/>
        </w:rPr>
        <w:t>(3.58)</w:t>
      </w:r>
    </w:p>
    <w:p>
      <w:pPr>
        <w:tabs>
          <w:tab w:pos="3933" w:val="left" w:leader="none"/>
        </w:tabs>
        <w:spacing w:line="153" w:lineRule="auto" w:before="103"/>
        <w:ind w:left="5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38720" from="316.963013pt,20.663845pt" to="418.452013pt,20.663845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w w:val="110"/>
          <w:sz w:val="24"/>
        </w:rPr>
        <w:t>(</w:t>
      </w:r>
      <w:r>
        <w:rPr>
          <w:rFonts w:ascii="Lucida Sans Unicode" w:hAnsi="Lucida Sans Unicode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M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-6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5"/>
          <w:position w:val="-15"/>
          <w:sz w:val="24"/>
          <w:vertAlign w:val="baseline"/>
        </w:rPr>
        <w:t>(3.59)</w:t>
      </w:r>
    </w:p>
    <w:p>
      <w:pPr>
        <w:spacing w:line="294" w:lineRule="exact" w:before="0"/>
        <w:ind w:left="363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z w:val="24"/>
        </w:rPr>
        <w:t>M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29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position w:val="7"/>
          <w:sz w:val="16"/>
          <w:vertAlign w:val="baseline"/>
        </w:rPr>
        <w:t>2</w:t>
      </w:r>
      <w:r>
        <w:rPr>
          <w:rFonts w:ascii="Calibri" w:hAnsi="Calibri"/>
          <w:i/>
          <w:sz w:val="24"/>
          <w:vertAlign w:val="baseline"/>
        </w:rPr>
        <w:t>l</w:t>
      </w:r>
      <w:r>
        <w:rPr>
          <w:rFonts w:ascii="Calibri" w:hAnsi="Calibri"/>
          <w:position w:val="7"/>
          <w:sz w:val="16"/>
          <w:vertAlign w:val="baseline"/>
        </w:rPr>
        <w:t>2</w:t>
      </w:r>
    </w:p>
    <w:p>
      <w:pPr>
        <w:spacing w:after="0" w:line="294" w:lineRule="exact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969" w:space="40"/>
            <w:col w:w="5951"/>
          </w:cols>
        </w:sect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396" w:lineRule="auto" w:before="93"/>
        <w:ind w:left="160" w:right="1432"/>
      </w:pPr>
      <w:r>
        <w:rPr/>
        <w:t>thereafter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feedback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synthesized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previously</w:t>
      </w:r>
      <w:r>
        <w:rPr>
          <w:spacing w:val="8"/>
        </w:rPr>
        <w:t> </w:t>
      </w:r>
      <w:r>
        <w:rPr/>
        <w:t>done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</w:t>
      </w:r>
      <w:r>
        <w:rPr>
          <w:rFonts w:ascii="Calibri"/>
          <w:spacing w:val="24"/>
          <w:vertAlign w:val="baseline"/>
        </w:rPr>
        <w:t> </w:t>
      </w:r>
      <w:r>
        <w:rPr>
          <w:vertAlign w:val="baseline"/>
        </w:rPr>
        <w:t>using</w:t>
      </w:r>
      <w:r>
        <w:rPr>
          <w:spacing w:val="8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8"/>
          <w:vertAlign w:val="baseline"/>
        </w:rPr>
        <w:t> </w:t>
      </w:r>
      <w:hyperlink w:history="true" w:anchor="_bookmark85">
        <w:r>
          <w:rPr>
            <w:vertAlign w:val="baseline"/>
          </w:rPr>
          <w:t>(3.54)</w:t>
        </w:r>
        <w:r>
          <w:rPr>
            <w:spacing w:val="7"/>
            <w:vertAlign w:val="baseline"/>
          </w:rPr>
          <w:t> </w:t>
        </w:r>
      </w:hyperlink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terms</w:t>
      </w:r>
      <w:r>
        <w:rPr>
          <w:spacing w:val="-57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-2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-1"/>
          <w:vertAlign w:val="baseline"/>
        </w:rPr>
        <w:t> </w:t>
      </w:r>
      <w:hyperlink w:history="true" w:anchor="_bookmark86">
        <w:r>
          <w:rPr>
            <w:vertAlign w:val="baseline"/>
          </w:rPr>
          <w:t>(3.55)-(3.59).</w:t>
        </w:r>
      </w:hyperlink>
    </w:p>
    <w:p>
      <w:pPr>
        <w:pStyle w:val="BodyText"/>
        <w:spacing w:before="18"/>
        <w:ind w:left="160"/>
      </w:pPr>
      <w:r>
        <w:rPr/>
        <w:t>Finally</w:t>
      </w:r>
      <w:r>
        <w:rPr>
          <w:spacing w:val="9"/>
        </w:rPr>
        <w:t> </w:t>
      </w:r>
      <w:r>
        <w:rPr/>
        <w:t>constant</w:t>
      </w:r>
      <w:r>
        <w:rPr>
          <w:spacing w:val="10"/>
        </w:rPr>
        <w:t> </w:t>
      </w:r>
      <w:r>
        <w:rPr/>
        <w:t>tracking</w:t>
      </w:r>
      <w:r>
        <w:rPr>
          <w:spacing w:val="9"/>
        </w:rPr>
        <w:t> </w:t>
      </w:r>
      <w:r>
        <w:rPr/>
        <w:t>problem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3</w:t>
      </w:r>
      <w:r>
        <w:rPr>
          <w:rFonts w:ascii="Calibri"/>
          <w:spacing w:val="26"/>
          <w:vertAlign w:val="baseline"/>
        </w:rPr>
        <w:t> </w:t>
      </w:r>
      <w:r>
        <w:rPr>
          <w:vertAlign w:val="baseline"/>
        </w:rPr>
        <w:t>also</w:t>
      </w:r>
      <w:r>
        <w:rPr>
          <w:spacing w:val="9"/>
          <w:vertAlign w:val="baseline"/>
        </w:rPr>
        <w:t> </w:t>
      </w:r>
      <w:r>
        <w:rPr>
          <w:vertAlign w:val="baseline"/>
        </w:rPr>
        <w:t>yields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0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regulator</w:t>
      </w:r>
      <w:r>
        <w:rPr>
          <w:spacing w:val="10"/>
          <w:vertAlign w:val="baseline"/>
        </w:rPr>
        <w:t> </w:t>
      </w:r>
      <w:r>
        <w:rPr>
          <w:vertAlign w:val="baseline"/>
        </w:rPr>
        <w:t>equa-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36"/>
        <w:ind w:left="160"/>
        <w:rPr>
          <w:rFonts w:ascii="Calibri" w:hAnsi="Calibri"/>
          <w:i/>
        </w:rPr>
      </w:pPr>
      <w:r>
        <w:rPr/>
        <w:t>tions for </w:t>
      </w:r>
      <w:r>
        <w:rPr>
          <w:rFonts w:ascii="Calibri" w:hAnsi="Calibri"/>
          <w:i/>
        </w:rPr>
        <w:t>e</w:t>
      </w:r>
      <w:r>
        <w:rPr>
          <w:rFonts w:ascii="Calibri" w:hAnsi="Calibri"/>
          <w:i/>
          <w:spacing w:val="13"/>
        </w:rPr>
        <w:t> </w:t>
      </w:r>
      <w:r>
        <w:rPr>
          <w:rFonts w:ascii="Calibri" w:hAnsi="Calibri"/>
          <w:w w:val="125"/>
        </w:rPr>
        <w:t>= </w:t>
      </w:r>
      <w:r>
        <w:rPr>
          <w:rFonts w:ascii="Calibri" w:hAnsi="Calibri"/>
          <w:i/>
        </w:rPr>
        <w:t>x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spacing w:val="9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22"/>
          <w:vertAlign w:val="baseline"/>
        </w:rPr>
        <w:t> </w:t>
      </w:r>
      <w:r>
        <w:rPr>
          <w:rFonts w:ascii="Calibri" w:hAnsi="Calibri"/>
          <w:i/>
          <w:vertAlign w:val="baseline"/>
        </w:rPr>
        <w:t>w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3"/>
        </w:rPr>
      </w:pPr>
    </w:p>
    <w:p>
      <w:pPr>
        <w:spacing w:after="0"/>
        <w:rPr>
          <w:rFonts w:ascii="Calibri"/>
          <w:sz w:val="23"/>
        </w:rPr>
        <w:sectPr>
          <w:pgSz w:w="12240" w:h="15840"/>
          <w:pgMar w:header="0" w:footer="863" w:top="1380" w:bottom="1060" w:left="1280" w:right="0"/>
        </w:sectPr>
      </w:pPr>
    </w:p>
    <w:p>
      <w:pPr>
        <w:spacing w:before="178"/>
        <w:ind w:left="1663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iCs/>
          <w:sz w:val="24"/>
          <w:szCs w:val="24"/>
        </w:rPr>
        <w:t>ϕ</w:t>
      </w:r>
      <w:r>
        <w:rPr>
          <w:rFonts w:ascii="Calibri" w:hAnsi="Calibri" w:cs="Calibri" w:eastAsia="Calibri"/>
          <w:sz w:val="24"/>
          <w:szCs w:val="24"/>
        </w:rPr>
        <w:t>(</w:t>
      </w:r>
      <w:r>
        <w:rPr>
          <w:rFonts w:ascii="Calibri" w:hAnsi="Calibri" w:cs="Calibri" w:eastAsia="Calibri"/>
          <w:i/>
          <w:iCs/>
          <w:sz w:val="24"/>
          <w:szCs w:val="24"/>
        </w:rPr>
        <w:t>w</w:t>
      </w:r>
      <w:r>
        <w:rPr>
          <w:rFonts w:ascii="Calibri" w:hAnsi="Calibri" w:cs="Calibri" w:eastAsia="Calibri"/>
          <w:sz w:val="24"/>
          <w:szCs w:val="24"/>
        </w:rPr>
        <w:t>)</w:t>
      </w:r>
      <w:r>
        <w:rPr>
          <w:rFonts w:ascii="Calibri" w:hAnsi="Calibri" w:cs="Calibri" w:eastAsia="Calibri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=</w:t>
      </w:r>
      <w:r>
        <w:rPr>
          <w:rFonts w:ascii="Calibri" w:hAnsi="Calibri" w:cs="Calibri" w:eastAsia="Calibri"/>
          <w:spacing w:val="18"/>
          <w:sz w:val="24"/>
          <w:szCs w:val="24"/>
        </w:rPr>
        <w:t> </w:t>
      </w:r>
      <w:r>
        <w:rPr>
          <w:rFonts w:ascii="Lucida Sans Unicode" w:hAnsi="Lucida Sans Unicode" w:cs="Lucida Sans Unicode" w:eastAsia="Lucida Sans Unicode"/>
          <w:sz w:val="24"/>
          <w:szCs w:val="24"/>
        </w:rPr>
        <w:t>−</w:t>
      </w:r>
      <w:r>
        <w:rPr>
          <w:rFonts w:ascii="Calibri" w:hAnsi="Calibri" w:cs="Calibri" w:eastAsia="Calibri"/>
          <w:i/>
          <w:iCs/>
          <w:sz w:val="24"/>
          <w:szCs w:val="24"/>
        </w:rPr>
        <w:t>M</w:t>
      </w:r>
      <w:r>
        <w:rPr>
          <w:rFonts w:ascii="Calibri" w:hAnsi="Calibri" w:cs="Calibri" w:eastAsia="Calibri"/>
          <w:sz w:val="24"/>
          <w:szCs w:val="24"/>
          <w:vertAlign w:val="subscript"/>
        </w:rPr>
        <w:t>1</w:t>
      </w:r>
      <w:r>
        <w:rPr>
          <w:rFonts w:ascii="Calibri" w:hAnsi="Calibri" w:cs="Calibri" w:eastAsia="Calibri"/>
          <w:i/>
          <w:iCs/>
          <w:sz w:val="24"/>
          <w:szCs w:val="24"/>
          <w:vertAlign w:val="baseline"/>
        </w:rPr>
        <w:t>gw</w:t>
      </w:r>
      <w:r>
        <w:rPr>
          <w:rFonts w:ascii="Calibri" w:hAnsi="Calibri" w:cs="Calibri" w:eastAsia="Calibri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18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i/>
          <w:iCs/>
          <w:sz w:val="24"/>
          <w:szCs w:val="24"/>
          <w:vertAlign w:val="baseline"/>
        </w:rPr>
        <w:t>w</w:t>
      </w:r>
      <w:r>
        <w:rPr>
          <w:rFonts w:ascii="Calibri" w:hAnsi="Calibri" w:cs="Calibri" w:eastAsia="Calibri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Lucida Sans Unicode" w:hAnsi="Lucida Sans Unicode" w:cs="Lucida Sans Unicode" w:eastAsia="Lucida Sans Unicode"/>
          <w:sz w:val="24"/>
          <w:szCs w:val="24"/>
          <w:vertAlign w:val="baseline"/>
        </w:rPr>
        <w:t>−</w:t>
      </w:r>
      <w:r>
        <w:rPr>
          <w:rFonts w:ascii="Lucida Sans Unicode" w:hAnsi="Lucida Sans Unicode" w:cs="Lucida Sans Unicode" w:eastAsia="Lucida Sans Unicode"/>
          <w:spacing w:val="-18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sz w:val="24"/>
          <w:szCs w:val="24"/>
          <w:vertAlign w:val="baseline"/>
        </w:rPr>
        <w:t>1</w:t>
      </w:r>
      <w:r>
        <w:rPr>
          <w:rFonts w:ascii="Calibri" w:hAnsi="Calibri" w:cs="Calibri" w:eastAsia="Calibri"/>
          <w:spacing w:val="3"/>
          <w:sz w:val="24"/>
          <w:szCs w:val="24"/>
          <w:vertAlign w:val="baseline"/>
        </w:rPr>
        <w:t> </w:t>
      </w:r>
      <w:r>
        <w:rPr>
          <w:rFonts w:ascii="Calibri" w:hAnsi="Calibri" w:cs="Calibri" w:eastAsia="Calibri"/>
          <w:sz w:val="24"/>
          <w:szCs w:val="24"/>
          <w:vertAlign w:val="baseline"/>
        </w:rPr>
        <w:t>+</w:t>
      </w:r>
    </w:p>
    <w:p>
      <w:pPr>
        <w:spacing w:line="170" w:lineRule="auto" w:before="70"/>
        <w:ind w:left="3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sz w:val="24"/>
          <w:u w:val="single"/>
        </w:rPr>
        <w:t>M</w:t>
      </w:r>
      <w:r>
        <w:rPr>
          <w:rFonts w:ascii="Calibri"/>
          <w:sz w:val="24"/>
          <w:u w:val="single"/>
          <w:vertAlign w:val="subscript"/>
        </w:rPr>
        <w:t>1</w:t>
      </w:r>
      <w:r>
        <w:rPr>
          <w:rFonts w:ascii="Calibri"/>
          <w:i/>
          <w:sz w:val="24"/>
          <w:u w:val="single"/>
          <w:vertAlign w:val="baseline"/>
        </w:rPr>
        <w:t>w</w:t>
      </w:r>
      <w:r>
        <w:rPr>
          <w:rFonts w:ascii="Calibri"/>
          <w:sz w:val="24"/>
          <w:u w:val="single"/>
          <w:vertAlign w:val="subscript"/>
        </w:rPr>
        <w:t>2</w:t>
      </w:r>
      <w:r>
        <w:rPr>
          <w:rFonts w:ascii="Calibri"/>
          <w:spacing w:val="12"/>
          <w:sz w:val="24"/>
          <w:vertAlign w:val="baseline"/>
        </w:rPr>
        <w:t> </w:t>
      </w:r>
      <w:r>
        <w:rPr>
          <w:rFonts w:ascii="Calibri"/>
          <w:position w:val="-15"/>
          <w:sz w:val="24"/>
          <w:vertAlign w:val="baseline"/>
        </w:rPr>
        <w:t>;</w:t>
      </w:r>
    </w:p>
    <w:p>
      <w:pPr>
        <w:tabs>
          <w:tab w:pos="1098" w:val="left" w:leader="none"/>
          <w:tab w:pos="3034" w:val="right" w:leader="none"/>
        </w:tabs>
        <w:spacing w:line="229" w:lineRule="exact" w:before="0"/>
        <w:ind w:left="188" w:right="0" w:firstLine="0"/>
        <w:jc w:val="left"/>
        <w:rPr>
          <w:rFonts w:ascii="Calibri"/>
          <w:sz w:val="24"/>
        </w:rPr>
      </w:pPr>
      <w:r>
        <w:rPr/>
        <w:pict>
          <v:line style="position:absolute;mso-position-horizontal-relative:page;mso-position-vertical-relative:paragraph;z-index:15839232" from="324.627014pt,-2.981285pt" to="372.103014pt,-2.981285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15.687012pt;margin-top:-118.624893pt;width:226.85pt;height:122pt;mso-position-horizontal-relative:page;mso-position-vertical-relative:paragraph;z-index:15841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4"/>
                    <w:gridCol w:w="2433"/>
                    <w:gridCol w:w="1290"/>
                  </w:tblGrid>
                  <w:tr>
                    <w:trPr>
                      <w:trHeight w:val="417" w:hRule="atLeast"/>
                    </w:trPr>
                    <w:tc>
                      <w:tcPr>
                        <w:tcW w:w="814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676" w:right="58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</w:rPr>
                          <w:t>π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libri" w:hAnsi="Calibri"/>
                            <w:spacing w:val="1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2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0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73" w:lineRule="exact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(3.60)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8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676" w:right="58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</w:rPr>
                          <w:t>π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libri" w:hAnsi="Calibri"/>
                            <w:spacing w:val="1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2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0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(3.61)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8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671" w:right="642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</w:rPr>
                          <w:t>π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libri" w:hAnsi="Calibri"/>
                            <w:spacing w:val="-1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1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  <w:vertAlign w:val="baseline"/>
                          </w:rPr>
                          <w:t>w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(3.62)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81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spacing w:line="240" w:lineRule="auto" w:before="113"/>
                          <w:ind w:left="676" w:right="584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</w:rPr>
                          <w:t>π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i/>
                            <w:w w:val="115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libri" w:hAnsi="Calibri"/>
                            <w:spacing w:val="1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2"/>
                            <w:w w:val="11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15"/>
                            <w:sz w:val="24"/>
                            <w:vertAlign w:val="baseline"/>
                          </w:rPr>
                          <w:t>0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(3.63)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814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178" w:right="-15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−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  <w:vertAlign w:val="baseline"/>
                          </w:rPr>
                          <w:t>l</w:t>
                        </w:r>
                        <w:r>
                          <w:rPr>
                            <w:rFonts w:ascii="Calibri" w:hAnsi="Calibri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2433" w:type="dxa"/>
                      </w:tcPr>
                      <w:p>
                        <w:pPr>
                          <w:pStyle w:val="TableParagraph"/>
                          <w:tabs>
                            <w:tab w:pos="1204" w:val="left" w:leader="none"/>
                          </w:tabs>
                          <w:spacing w:line="161" w:lineRule="exact"/>
                          <w:ind w:left="19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gw</w:t>
                          <w:tab/>
                        </w: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  <w:u w:val="single"/>
                          </w:rPr>
                          <w:t>mlw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u w:val="single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50" w:lineRule="auto" w:before="31"/>
                          <w:ind w:left="391"/>
                          <w:jc w:val="left"/>
                          <w:rPr>
                            <w:rFonts w:ascii="Calibri" w:hAnsi="Calibri"/>
                            <w:i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sz w:val="24"/>
                          </w:rPr>
                          <w:t>—</w:t>
                        </w:r>
                        <w:r>
                          <w:rPr>
                            <w:rFonts w:ascii="Lucida Sans Unicode" w:hAnsi="Lucida Sans Unicode"/>
                            <w:spacing w:val="-2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9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20"/>
                            <w:sz w:val="24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spacing w:val="59"/>
                            <w:w w:val="12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position w:val="-15"/>
                            <w:sz w:val="24"/>
                            <w:vertAlign w:val="baseline"/>
                          </w:rPr>
                          <w:t>M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271" w:lineRule="exact" w:before="117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(3.64)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i/>
          <w:w w:val="105"/>
          <w:sz w:val="24"/>
        </w:rPr>
        <w:t>ml</w:t>
        <w:tab/>
        <w:t>m</w:t>
      </w:r>
      <w:r>
        <w:rPr>
          <w:rFonts w:ascii="Calibri"/>
          <w:w w:val="105"/>
          <w:sz w:val="24"/>
          <w:vertAlign w:val="subscript"/>
        </w:rPr>
        <w:t>2</w:t>
      </w:r>
      <w:bookmarkStart w:name="_bookmark87" w:id="151"/>
      <w:bookmarkEnd w:id="151"/>
      <w:r>
        <w:rPr>
          <w:w w:val="105"/>
          <w:position w:val="-3"/>
          <w:sz w:val="24"/>
          <w:vertAlign w:val="baseline"/>
        </w:rPr>
      </w:r>
      <w:r>
        <w:rPr>
          <w:w w:val="105"/>
          <w:position w:val="-3"/>
          <w:sz w:val="24"/>
          <w:vertAlign w:val="baseline"/>
        </w:rPr>
        <w:tab/>
      </w:r>
      <w:r>
        <w:rPr>
          <w:rFonts w:ascii="Calibri"/>
          <w:w w:val="105"/>
          <w:position w:val="-3"/>
          <w:sz w:val="24"/>
          <w:vertAlign w:val="subscript"/>
        </w:rPr>
        <w:t>2</w:t>
      </w:r>
    </w:p>
    <w:p>
      <w:pPr>
        <w:spacing w:after="0" w:line="229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400" w:space="40"/>
            <w:col w:w="6520"/>
          </w:cols>
        </w:sectPr>
      </w:pPr>
    </w:p>
    <w:p>
      <w:pPr>
        <w:pStyle w:val="BodyText"/>
        <w:spacing w:before="7"/>
        <w:rPr>
          <w:rFonts w:ascii="Calibri"/>
          <w:sz w:val="34"/>
        </w:rPr>
      </w:pPr>
    </w:p>
    <w:p>
      <w:pPr>
        <w:pStyle w:val="BodyText"/>
        <w:spacing w:line="415" w:lineRule="auto"/>
        <w:ind w:left="160" w:right="1438"/>
      </w:pPr>
      <w:r>
        <w:rPr/>
        <w:t>with 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synthesis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hyperlink w:history="true" w:anchor="_bookmark85">
        <w:r>
          <w:rPr/>
          <w:t>(3.54) </w:t>
        </w:r>
      </w:hyperlink>
      <w:r>
        <w:rPr/>
        <w:t>and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equations</w:t>
      </w:r>
      <w:r>
        <w:rPr>
          <w:spacing w:val="-57"/>
        </w:rPr>
        <w:t> </w:t>
      </w:r>
      <w:hyperlink w:history="true" w:anchor="_bookmark87">
        <w:r>
          <w:rPr/>
          <w:t>(3.60)-(3.64).</w:t>
        </w:r>
      </w:hyperlink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CIP Parameters" w:id="152"/>
      <w:bookmarkEnd w:id="152"/>
      <w:r>
        <w:rPr>
          <w:b w:val="0"/>
        </w:rPr>
      </w:r>
      <w:bookmarkStart w:name="_bookmark88" w:id="153"/>
      <w:bookmarkEnd w:id="153"/>
      <w:r>
        <w:rPr>
          <w:b w:val="0"/>
        </w:rPr>
      </w:r>
      <w:bookmarkStart w:name="_bookmark88" w:id="154"/>
      <w:bookmarkEnd w:id="154"/>
      <w:r>
        <w:rPr/>
        <w:t>CIP</w:t>
      </w:r>
      <w:r>
        <w:rPr>
          <w:spacing w:val="-10"/>
        </w:rPr>
        <w:t> </w:t>
      </w:r>
      <w:r>
        <w:rPr/>
        <w:t>Parameters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60"/>
      </w:pPr>
      <w:r>
        <w:rPr/>
        <w:t>The</w:t>
      </w:r>
      <w:r>
        <w:rPr>
          <w:spacing w:val="-5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CIP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experiments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5"/>
        </w:rPr>
        <w:t> </w:t>
      </w:r>
      <w:hyperlink w:history="true" w:anchor="_bookmark89">
        <w:r>
          <w:rPr/>
          <w:t>3.2.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104"/>
      </w:pPr>
      <w:bookmarkStart w:name="_bookmark89" w:id="155"/>
      <w:bookmarkEnd w:id="155"/>
      <w:r>
        <w:rPr/>
      </w:r>
      <w:r>
        <w:rPr/>
        <w:t>Table</w:t>
      </w:r>
      <w:r>
        <w:rPr>
          <w:spacing w:val="-8"/>
        </w:rPr>
        <w:t> </w:t>
      </w:r>
      <w:r>
        <w:rPr/>
        <w:t>3.2:</w:t>
      </w:r>
      <w:r>
        <w:rPr>
          <w:spacing w:val="5"/>
        </w:rPr>
        <w:t> </w:t>
      </w:r>
      <w:r>
        <w:rPr/>
        <w:t>Table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CIP</w:t>
      </w:r>
      <w:r>
        <w:rPr>
          <w:spacing w:val="-8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(Elsayed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/>
        <w:t>,</w:t>
      </w:r>
      <w:r>
        <w:rPr>
          <w:spacing w:val="-7"/>
        </w:rPr>
        <w:t> </w:t>
      </w:r>
      <w:r>
        <w:rPr/>
        <w:t>2015)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52" w:lineRule="auto"/>
        <w:ind w:left="1652"/>
        <w:jc w:val="center"/>
      </w:pPr>
      <w:r>
        <w:rPr/>
        <w:t>Pendulum</w:t>
      </w:r>
      <w:r>
        <w:rPr>
          <w:spacing w:val="-15"/>
        </w:rPr>
        <w:t> </w:t>
      </w:r>
      <w:r>
        <w:rPr/>
        <w:t>damping</w:t>
      </w:r>
      <w:r>
        <w:rPr>
          <w:spacing w:val="-15"/>
        </w:rPr>
        <w:t> </w:t>
      </w:r>
      <w:r>
        <w:rPr/>
        <w:t>coeff</w:t>
      </w:r>
      <w:r>
        <w:rPr>
          <w:spacing w:val="-57"/>
        </w:rPr>
        <w:t> </w:t>
      </w:r>
      <w:r>
        <w:rPr/>
        <w:t>Armature inductance</w:t>
      </w:r>
      <w:r>
        <w:rPr>
          <w:spacing w:val="1"/>
        </w:rPr>
        <w:t> </w:t>
      </w:r>
      <w:r>
        <w:rPr/>
        <w:t>Armature</w:t>
      </w:r>
      <w:r>
        <w:rPr>
          <w:spacing w:val="60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MOI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rotor</w:t>
      </w:r>
    </w:p>
    <w:p>
      <w:pPr>
        <w:pStyle w:val="BodyText"/>
        <w:spacing w:line="273" w:lineRule="exact"/>
        <w:ind w:left="1652"/>
        <w:jc w:val="center"/>
      </w:pPr>
      <w:r>
        <w:rPr/>
        <w:t>Pendulum</w:t>
      </w:r>
      <w:r>
        <w:rPr>
          <w:spacing w:val="-15"/>
        </w:rPr>
        <w:t> </w:t>
      </w:r>
      <w:r>
        <w:rPr/>
        <w:t>damping</w:t>
      </w:r>
      <w:r>
        <w:rPr>
          <w:spacing w:val="-15"/>
        </w:rPr>
        <w:t> </w:t>
      </w:r>
      <w:r>
        <w:rPr/>
        <w:t>coeff</w:t>
      </w:r>
    </w:p>
    <w:p>
      <w:pPr>
        <w:spacing w:line="244" w:lineRule="auto" w:before="89"/>
        <w:ind w:left="511" w:right="0" w:firstLine="0"/>
        <w:jc w:val="center"/>
        <w:rPr>
          <w:sz w:val="24"/>
        </w:rPr>
      </w:pPr>
      <w:r>
        <w:rPr/>
        <w:br w:type="column"/>
      </w:r>
      <w:r>
        <w:rPr>
          <w:rFonts w:ascii="Calibri"/>
          <w:i/>
          <w:w w:val="130"/>
          <w:position w:val="4"/>
          <w:sz w:val="24"/>
        </w:rPr>
        <w:t>F</w:t>
      </w:r>
      <w:r>
        <w:rPr>
          <w:rFonts w:ascii="Calibri"/>
          <w:i/>
          <w:w w:val="130"/>
          <w:sz w:val="16"/>
        </w:rPr>
        <w:t>fr</w:t>
      </w:r>
      <w:r>
        <w:rPr>
          <w:rFonts w:ascii="Calibri"/>
          <w:i/>
          <w:spacing w:val="1"/>
          <w:w w:val="130"/>
          <w:sz w:val="16"/>
        </w:rPr>
        <w:t> </w:t>
      </w:r>
      <w:r>
        <w:rPr>
          <w:w w:val="110"/>
          <w:sz w:val="24"/>
        </w:rPr>
        <w:t>q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La</w:t>
      </w:r>
      <w:r>
        <w:rPr>
          <w:spacing w:val="-63"/>
          <w:w w:val="110"/>
          <w:sz w:val="24"/>
        </w:rPr>
        <w:t> </w:t>
      </w:r>
      <w:r>
        <w:rPr>
          <w:w w:val="110"/>
          <w:sz w:val="24"/>
        </w:rPr>
        <w:t>Ra</w:t>
      </w:r>
      <w:r>
        <w:rPr>
          <w:spacing w:val="-63"/>
          <w:w w:val="110"/>
          <w:sz w:val="24"/>
        </w:rPr>
        <w:t> </w:t>
      </w:r>
      <w:r>
        <w:rPr>
          <w:w w:val="110"/>
          <w:sz w:val="24"/>
        </w:rPr>
        <w:t>J</w:t>
      </w:r>
    </w:p>
    <w:p>
      <w:pPr>
        <w:pStyle w:val="BodyText"/>
        <w:spacing w:before="10"/>
        <w:ind w:left="525"/>
        <w:jc w:val="center"/>
      </w:pPr>
      <w:r>
        <w:rPr/>
        <w:pict>
          <v:group style="position:absolute;margin-left:272.973999pt;margin-top:-157.711868pt;width:.4pt;height:173.75pt;mso-position-horizontal-relative:page;mso-position-vertical-relative:paragraph;z-index:15839744" coordorigin="5459,-3154" coordsize="8,3475">
            <v:line style="position:absolute" from="5463,-2865" to="5463,-3154" stroked="true" strokeweight=".398pt" strokecolor="#000000">
              <v:stroke dashstyle="solid"/>
            </v:line>
            <v:line style="position:absolute" from="5463,-2568" to="5463,-2857" stroked="true" strokeweight=".398pt" strokecolor="#000000">
              <v:stroke dashstyle="solid"/>
            </v:line>
            <v:line style="position:absolute" from="5463,-2280" to="5463,-2568" stroked="true" strokeweight=".398pt" strokecolor="#000000">
              <v:stroke dashstyle="solid"/>
            </v:line>
            <v:line style="position:absolute" from="5463,-1991" to="5463,-2280" stroked="true" strokeweight=".398pt" strokecolor="#000000">
              <v:stroke dashstyle="solid"/>
            </v:line>
            <v:line style="position:absolute" from="5463,-1702" to="5463,-1991" stroked="true" strokeweight=".398pt" strokecolor="#000000">
              <v:stroke dashstyle="solid"/>
            </v:line>
            <v:line style="position:absolute" from="5463,-1413" to="5463,-1702" stroked="true" strokeweight=".398pt" strokecolor="#000000">
              <v:stroke dashstyle="solid"/>
            </v:line>
            <v:line style="position:absolute" from="5463,-1124" to="5463,-1413" stroked="true" strokeweight=".398pt" strokecolor="#000000">
              <v:stroke dashstyle="solid"/>
            </v:line>
            <v:line style="position:absolute" from="5463,-835" to="5463,-1124" stroked="true" strokeweight=".398pt" strokecolor="#000000">
              <v:stroke dashstyle="solid"/>
            </v:line>
            <v:line style="position:absolute" from="5463,-546" to="5463,-835" stroked="true" strokeweight=".398pt" strokecolor="#000000">
              <v:stroke dashstyle="solid"/>
            </v:line>
            <v:line style="position:absolute" from="5463,-257" to="5463,-546" stroked="true" strokeweight=".398pt" strokecolor="#000000">
              <v:stroke dashstyle="solid"/>
            </v:line>
            <v:line style="position:absolute" from="5463,32" to="5463,-257" stroked="true" strokeweight=".398pt" strokecolor="#000000">
              <v:stroke dashstyle="solid"/>
            </v:line>
            <v:line style="position:absolute" from="5463,321" to="5463,32" stroked="true" strokeweight=".398pt" strokecolor="#000000">
              <v:stroke dashstyle="solid"/>
            </v:line>
            <w10:wrap type="none"/>
          </v:group>
        </w:pict>
      </w:r>
      <w:r>
        <w:rPr>
          <w:w w:val="99"/>
        </w:rPr>
        <w:t>q</w:t>
      </w:r>
    </w:p>
    <w:p>
      <w:pPr>
        <w:spacing w:before="97"/>
        <w:ind w:left="535" w:right="0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1.3</w:t>
      </w:r>
    </w:p>
    <w:p>
      <w:pPr>
        <w:pStyle w:val="BodyText"/>
        <w:spacing w:before="13"/>
        <w:ind w:left="535"/>
        <w:jc w:val="center"/>
      </w:pPr>
      <w:r>
        <w:rPr/>
        <w:pict>
          <v:group style="position:absolute;margin-left:333.214996pt;margin-top:-99.77787pt;width:.4pt;height:173.75pt;mso-position-horizontal-relative:page;mso-position-vertical-relative:paragraph;z-index:15840256" coordorigin="6664,-1996" coordsize="8,3475">
            <v:line style="position:absolute" from="6668,-1707" to="6668,-1996" stroked="true" strokeweight=".398pt" strokecolor="#000000">
              <v:stroke dashstyle="solid"/>
            </v:line>
            <v:line style="position:absolute" from="6668,-1410" to="6668,-1699" stroked="true" strokeweight=".398pt" strokecolor="#000000">
              <v:stroke dashstyle="solid"/>
            </v:line>
            <v:line style="position:absolute" from="6668,-1121" to="6668,-1410" stroked="true" strokeweight=".398pt" strokecolor="#000000">
              <v:stroke dashstyle="solid"/>
            </v:line>
            <v:line style="position:absolute" from="6668,-832" to="6668,-1121" stroked="true" strokeweight=".398pt" strokecolor="#000000">
              <v:stroke dashstyle="solid"/>
            </v:line>
            <v:line style="position:absolute" from="6668,-543" to="6668,-832" stroked="true" strokeweight=".398pt" strokecolor="#000000">
              <v:stroke dashstyle="solid"/>
            </v:line>
            <v:line style="position:absolute" from="6668,-254" to="6668,-543" stroked="true" strokeweight=".398pt" strokecolor="#000000">
              <v:stroke dashstyle="solid"/>
            </v:line>
            <v:line style="position:absolute" from="6668,35" to="6668,-254" stroked="true" strokeweight=".398pt" strokecolor="#000000">
              <v:stroke dashstyle="solid"/>
            </v:line>
            <v:line style="position:absolute" from="6668,324" to="6668,35" stroked="true" strokeweight=".398pt" strokecolor="#000000">
              <v:stroke dashstyle="solid"/>
            </v:line>
            <v:line style="position:absolute" from="6668,613" to="6668,324" stroked="true" strokeweight=".398pt" strokecolor="#000000">
              <v:stroke dashstyle="solid"/>
            </v:line>
            <v:line style="position:absolute" from="6668,902" to="6668,613" stroked="true" strokeweight=".398pt" strokecolor="#000000">
              <v:stroke dashstyle="solid"/>
            </v:line>
            <v:line style="position:absolute" from="6668,1191" to="6668,902" stroked="true" strokeweight=".398pt" strokecolor="#000000">
              <v:stroke dashstyle="solid"/>
            </v:line>
            <v:line style="position:absolute" from="6668,1479" to="6668,1190" stroked="true" strokeweight=".39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40.649994pt;margin-top:-100.712479pt;width:330.7pt;height:95.2pt;mso-position-horizontal-relative:page;mso-position-vertical-relative:paragraph;z-index:15842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0"/>
                    <w:gridCol w:w="1204"/>
                    <w:gridCol w:w="1341"/>
                    <w:gridCol w:w="1416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65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28" w:right="3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Description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6" w:right="95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Parameter</w:t>
                        </w:r>
                      </w:p>
                    </w:tc>
                    <w:tc>
                      <w:tcPr>
                        <w:tcW w:w="1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04" w:right="10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Value</w:t>
                        </w:r>
                      </w:p>
                    </w:tc>
                    <w:tc>
                      <w:tcPr>
                        <w:tcW w:w="14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373" w:right="3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65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28" w:right="3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Cart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mass</w:t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04" w:right="10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0.882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373" w:right="3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kg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0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328" w:right="3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Pendulum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mass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10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0.32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373" w:right="36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kg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0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328" w:right="3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Acc.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gravity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g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10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9.81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373" w:right="37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kg/m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0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328" w:right="32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Length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pendulum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l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04" w:right="10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0.3302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2650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455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MOI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pendulum</w:t>
                        </w:r>
                      </w:p>
                      <w:p>
                        <w:pPr>
                          <w:pStyle w:val="TableParagraph"/>
                          <w:spacing w:line="145" w:lineRule="exact" w:before="13"/>
                          <w:ind w:left="507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Coeff.</w:t>
                        </w:r>
                        <w:r>
                          <w:rPr>
                            <w:rFonts w:ascii="Times New Roman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friction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1341" w:type="dxa"/>
                      </w:tcPr>
                      <w:p>
                        <w:pPr>
                          <w:pStyle w:val="TableParagraph"/>
                          <w:spacing w:line="327" w:lineRule="exact"/>
                          <w:ind w:left="104" w:right="108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24"/>
                          </w:rPr>
                          <w:t>7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w w:val="95"/>
                            <w:sz w:val="24"/>
                          </w:rPr>
                          <w:t>88</w:t>
                        </w:r>
                        <w:r>
                          <w:rPr>
                            <w:rFonts w:ascii="Calibri" w:hAnsi="Calibri"/>
                            <w:spacing w:val="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24"/>
                          </w:rPr>
                          <w:t>∗</w:t>
                        </w:r>
                        <w:r>
                          <w:rPr>
                            <w:rFonts w:ascii="Lucida Sans Unicode" w:hAnsi="Lucida Sans Unicode"/>
                            <w:spacing w:val="-17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95"/>
                            <w:sz w:val="24"/>
                          </w:rPr>
                          <w:t>10</w:t>
                        </w:r>
                        <w:r>
                          <w:rPr>
                            <w:rFonts w:ascii="Cambria" w:hAnsi="Cambria"/>
                            <w:w w:val="95"/>
                            <w:sz w:val="24"/>
                            <w:vertAlign w:val="superscript"/>
                          </w:rPr>
                          <w:t>−</w:t>
                        </w:r>
                        <w:r>
                          <w:rPr>
                            <w:rFonts w:ascii="Calibri" w:hAnsi="Calibri"/>
                            <w:w w:val="95"/>
                            <w:sz w:val="24"/>
                            <w:vertAlign w:val="superscript"/>
                          </w:rPr>
                          <w:t>8</w:t>
                        </w:r>
                      </w:p>
                    </w:tc>
                    <w:tc>
                      <w:tcPr>
                        <w:tcW w:w="1416" w:type="dxa"/>
                      </w:tcPr>
                      <w:p>
                        <w:pPr>
                          <w:pStyle w:val="TableParagraph"/>
                          <w:spacing w:line="286" w:lineRule="exact"/>
                          <w:ind w:left="373" w:right="37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kgm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0.0001</w:t>
      </w:r>
    </w:p>
    <w:p>
      <w:pPr>
        <w:pStyle w:val="BodyText"/>
        <w:tabs>
          <w:tab w:pos="1167" w:val="left" w:leader="none"/>
        </w:tabs>
        <w:spacing w:before="9"/>
        <w:ind w:left="525"/>
        <w:jc w:val="center"/>
        <w:rPr>
          <w:rFonts w:ascii="Calibri" w:hAnsi="Calibri"/>
        </w:rPr>
      </w:pPr>
      <w:r>
        <w:rPr/>
        <w:pict>
          <v:shape style="position:absolute;margin-left:362.859009pt;margin-top:2.610504pt;width:6pt;height:20.75pt;mso-position-horizontal-relative:page;mso-position-vertical-relative:paragraph;z-index:-24502272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62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18</w:t>
        <w:tab/>
        <w:t>10</w:t>
      </w:r>
      <w:r>
        <w:rPr>
          <w:rFonts w:ascii="Cambria" w:hAnsi="Cambria"/>
          <w:w w:val="105"/>
          <w:vertAlign w:val="superscript"/>
        </w:rPr>
        <w:t>−</w:t>
      </w:r>
      <w:r>
        <w:rPr>
          <w:rFonts w:ascii="Calibri" w:hAnsi="Calibri"/>
          <w:w w:val="105"/>
          <w:vertAlign w:val="superscript"/>
        </w:rPr>
        <w:t>3</w:t>
      </w:r>
    </w:p>
    <w:p>
      <w:pPr>
        <w:pStyle w:val="BodyText"/>
        <w:spacing w:line="263" w:lineRule="exact"/>
        <w:ind w:left="535"/>
        <w:jc w:val="center"/>
      </w:pPr>
      <w:r>
        <w:rPr/>
        <w:t>2.6</w:t>
      </w:r>
    </w:p>
    <w:p>
      <w:pPr>
        <w:pStyle w:val="BodyText"/>
        <w:spacing w:line="316" w:lineRule="exact"/>
        <w:ind w:left="525"/>
        <w:jc w:val="center"/>
        <w:rPr>
          <w:rFonts w:ascii="Calibri" w:hAnsi="Calibri"/>
        </w:rPr>
      </w:pPr>
      <w:r>
        <w:rPr>
          <w:rFonts w:ascii="Calibri" w:hAnsi="Calibri"/>
          <w:w w:val="95"/>
        </w:rPr>
        <w:t>3</w:t>
      </w:r>
      <w:r>
        <w:rPr>
          <w:rFonts w:ascii="Calibri" w:hAnsi="Calibri"/>
          <w:i/>
          <w:w w:val="95"/>
        </w:rPr>
        <w:t>.</w:t>
      </w:r>
      <w:r>
        <w:rPr>
          <w:rFonts w:ascii="Calibri" w:hAnsi="Calibri"/>
          <w:w w:val="95"/>
        </w:rPr>
        <w:t>9</w:t>
      </w:r>
      <w:r>
        <w:rPr>
          <w:rFonts w:ascii="Calibri" w:hAnsi="Calibri"/>
          <w:spacing w:val="3"/>
          <w:w w:val="95"/>
        </w:rPr>
        <w:t> </w:t>
      </w:r>
      <w:r>
        <w:rPr>
          <w:rFonts w:ascii="Lucida Sans Unicode" w:hAnsi="Lucida Sans Unicode"/>
          <w:w w:val="95"/>
        </w:rPr>
        <w:t>∗</w:t>
      </w:r>
      <w:r>
        <w:rPr>
          <w:rFonts w:ascii="Lucida Sans Unicode" w:hAnsi="Lucida Sans Unicode"/>
          <w:spacing w:val="-18"/>
          <w:w w:val="95"/>
        </w:rPr>
        <w:t> </w:t>
      </w:r>
      <w:r>
        <w:rPr>
          <w:rFonts w:ascii="Calibri" w:hAnsi="Calibri"/>
          <w:w w:val="95"/>
        </w:rPr>
        <w:t>10</w:t>
      </w:r>
      <w:r>
        <w:rPr>
          <w:rFonts w:ascii="Cambria" w:hAnsi="Cambria"/>
          <w:w w:val="95"/>
          <w:vertAlign w:val="superscript"/>
        </w:rPr>
        <w:t>−</w:t>
      </w:r>
      <w:r>
        <w:rPr>
          <w:rFonts w:ascii="Calibri" w:hAnsi="Calibri"/>
          <w:w w:val="95"/>
          <w:vertAlign w:val="superscript"/>
        </w:rPr>
        <w:t>7</w:t>
      </w:r>
    </w:p>
    <w:p>
      <w:pPr>
        <w:pStyle w:val="BodyText"/>
        <w:spacing w:line="329" w:lineRule="exact"/>
        <w:ind w:left="525"/>
        <w:jc w:val="center"/>
        <w:rPr>
          <w:rFonts w:ascii="Calibri" w:hAnsi="Calibri"/>
        </w:rPr>
      </w:pPr>
      <w:r>
        <w:rPr>
          <w:rFonts w:ascii="Calibri" w:hAnsi="Calibri"/>
          <w:w w:val="90"/>
        </w:rPr>
        <w:t>8</w:t>
      </w:r>
      <w:r>
        <w:rPr>
          <w:rFonts w:ascii="Calibri" w:hAnsi="Calibri"/>
          <w:spacing w:val="13"/>
          <w:w w:val="90"/>
        </w:rPr>
        <w:t> </w:t>
      </w:r>
      <w:r>
        <w:rPr>
          <w:rFonts w:ascii="Lucida Sans Unicode" w:hAnsi="Lucida Sans Unicode"/>
          <w:w w:val="90"/>
        </w:rPr>
        <w:t>∗</w:t>
      </w:r>
      <w:r>
        <w:rPr>
          <w:rFonts w:ascii="Lucida Sans Unicode" w:hAnsi="Lucida Sans Unicode"/>
          <w:spacing w:val="-6"/>
          <w:w w:val="90"/>
        </w:rPr>
        <w:t> </w:t>
      </w:r>
      <w:r>
        <w:rPr>
          <w:rFonts w:ascii="Calibri" w:hAnsi="Calibri"/>
          <w:w w:val="90"/>
        </w:rPr>
        <w:t>10</w:t>
      </w:r>
      <w:r>
        <w:rPr>
          <w:rFonts w:ascii="Cambria" w:hAnsi="Cambria"/>
          <w:w w:val="90"/>
          <w:vertAlign w:val="superscript"/>
        </w:rPr>
        <w:t>−</w:t>
      </w:r>
      <w:r>
        <w:rPr>
          <w:rFonts w:ascii="Calibri" w:hAnsi="Calibri"/>
          <w:w w:val="90"/>
          <w:vertAlign w:val="superscript"/>
        </w:rPr>
        <w:t>7</w:t>
      </w:r>
    </w:p>
    <w:p>
      <w:pPr>
        <w:spacing w:line="237" w:lineRule="auto" w:before="95"/>
        <w:ind w:left="373" w:right="3095" w:hanging="1"/>
        <w:jc w:val="center"/>
        <w:rPr>
          <w:sz w:val="24"/>
        </w:rPr>
      </w:pPr>
      <w:r>
        <w:rPr/>
        <w:br w:type="column"/>
      </w:r>
      <w:r>
        <w:rPr>
          <w:rFonts w:ascii="Calibri"/>
          <w:i/>
          <w:w w:val="115"/>
          <w:sz w:val="24"/>
        </w:rPr>
        <w:t>Ns/m</w:t>
      </w:r>
      <w:r>
        <w:rPr>
          <w:rFonts w:ascii="Calibri"/>
          <w:i/>
          <w:spacing w:val="1"/>
          <w:w w:val="115"/>
          <w:sz w:val="24"/>
        </w:rPr>
        <w:t> </w:t>
      </w:r>
      <w:r>
        <w:rPr>
          <w:rFonts w:ascii="Calibri"/>
          <w:i/>
          <w:w w:val="110"/>
          <w:sz w:val="24"/>
        </w:rPr>
        <w:t>N.s/rad</w:t>
      </w:r>
      <w:r>
        <w:rPr>
          <w:rFonts w:ascii="Calibri"/>
          <w:i/>
          <w:spacing w:val="-57"/>
          <w:w w:val="110"/>
          <w:sz w:val="24"/>
        </w:rPr>
        <w:t> </w:t>
      </w:r>
      <w:r>
        <w:rPr>
          <w:w w:val="115"/>
          <w:sz w:val="24"/>
        </w:rPr>
        <w:t>H</w:t>
      </w:r>
    </w:p>
    <w:p>
      <w:pPr>
        <w:pStyle w:val="BodyText"/>
        <w:spacing w:before="16"/>
        <w:ind w:left="566" w:right="3287"/>
        <w:jc w:val="center"/>
      </w:pPr>
      <w:r>
        <w:rPr/>
        <w:pict>
          <v:group style="position:absolute;margin-left:400.296997pt;margin-top:-128.519867pt;width:.4pt;height:173.75pt;mso-position-horizontal-relative:page;mso-position-vertical-relative:paragraph;z-index:15840768" coordorigin="8006,-2570" coordsize="8,3475">
            <v:line style="position:absolute" from="8010,-2281" to="8010,-2570" stroked="true" strokeweight=".398pt" strokecolor="#000000">
              <v:stroke dashstyle="solid"/>
            </v:line>
            <v:line style="position:absolute" from="8010,-1985" to="8010,-2274" stroked="true" strokeweight=".398pt" strokecolor="#000000">
              <v:stroke dashstyle="solid"/>
            </v:line>
            <v:line style="position:absolute" from="8010,-1696" to="8010,-1985" stroked="true" strokeweight=".398pt" strokecolor="#000000">
              <v:stroke dashstyle="solid"/>
            </v:line>
            <v:line style="position:absolute" from="8010,-1407" to="8010,-1696" stroked="true" strokeweight=".398pt" strokecolor="#000000">
              <v:stroke dashstyle="solid"/>
            </v:line>
            <v:line style="position:absolute" from="8010,-1118" to="8010,-1407" stroked="true" strokeweight=".398pt" strokecolor="#000000">
              <v:stroke dashstyle="solid"/>
            </v:line>
            <v:line style="position:absolute" from="8010,-829" to="8010,-1118" stroked="true" strokeweight=".398pt" strokecolor="#000000">
              <v:stroke dashstyle="solid"/>
            </v:line>
            <v:line style="position:absolute" from="8010,-540" to="8010,-829" stroked="true" strokeweight=".398pt" strokecolor="#000000">
              <v:stroke dashstyle="solid"/>
            </v:line>
            <v:line style="position:absolute" from="8010,-251" to="8010,-540" stroked="true" strokeweight=".398pt" strokecolor="#000000">
              <v:stroke dashstyle="solid"/>
            </v:line>
            <v:line style="position:absolute" from="8010,38" to="8010,-251" stroked="true" strokeweight=".398pt" strokecolor="#000000">
              <v:stroke dashstyle="solid"/>
            </v:line>
            <v:line style="position:absolute" from="8010,327" to="8010,38" stroked="true" strokeweight=".398pt" strokecolor="#000000">
              <v:stroke dashstyle="solid"/>
            </v:line>
            <v:line style="position:absolute" from="8010,616" to="8010,327" stroked="true" strokeweight=".398pt" strokecolor="#000000">
              <v:stroke dashstyle="solid"/>
            </v:line>
            <v:line style="position:absolute" from="8010,905" to="8010,616" stroked="true" strokeweight=".398pt" strokecolor="#000000">
              <v:stroke dashstyle="solid"/>
            </v:line>
            <w10:wrap type="none"/>
          </v:group>
        </w:pict>
      </w:r>
      <w:r>
        <w:rPr/>
        <w:t>ohm</w:t>
      </w:r>
    </w:p>
    <w:p>
      <w:pPr>
        <w:spacing w:line="237" w:lineRule="auto" w:before="11"/>
        <w:ind w:left="209" w:right="2989" w:firstLine="49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kgm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spacing w:val="1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N.m.s/rad</w:t>
      </w:r>
    </w:p>
    <w:p>
      <w:pPr>
        <w:spacing w:after="0" w:line="237" w:lineRule="auto"/>
        <w:jc w:val="center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4064" w:space="40"/>
            <w:col w:w="838" w:space="39"/>
            <w:col w:w="1619" w:space="40"/>
            <w:col w:w="4320"/>
          </w:cols>
        </w:sect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90" w:after="0"/>
        <w:ind w:left="937" w:right="0" w:hanging="778"/>
        <w:jc w:val="left"/>
      </w:pPr>
      <w:bookmarkStart w:name=" Output regulator for the QUAV" w:id="156"/>
      <w:bookmarkEnd w:id="156"/>
      <w:r>
        <w:rPr>
          <w:b w:val="0"/>
        </w:rPr>
      </w:r>
      <w:bookmarkStart w:name="_bookmark90" w:id="157"/>
      <w:bookmarkEnd w:id="157"/>
      <w:r>
        <w:rPr>
          <w:b w:val="0"/>
        </w:rPr>
      </w:r>
      <w:bookmarkStart w:name="_bookmark90" w:id="158"/>
      <w:bookmarkEnd w:id="158"/>
      <w:r>
        <w:rPr>
          <w:spacing w:val="-1"/>
        </w:rPr>
        <w:t>Output</w:t>
      </w:r>
      <w:r>
        <w:rPr>
          <w:spacing w:val="-14"/>
        </w:rPr>
        <w:t> </w:t>
      </w:r>
      <w:r>
        <w:rPr>
          <w:spacing w:val="-1"/>
        </w:rPr>
        <w:t>regulator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QUAV</w:t>
      </w:r>
    </w:p>
    <w:p>
      <w:pPr>
        <w:pStyle w:val="BodyText"/>
        <w:spacing w:line="252" w:lineRule="auto" w:before="205"/>
        <w:ind w:left="160" w:right="1432"/>
      </w:pP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nonlinear</w:t>
      </w:r>
      <w:r>
        <w:rPr>
          <w:spacing w:val="21"/>
          <w:w w:val="95"/>
        </w:rPr>
        <w:t> </w:t>
      </w:r>
      <w:r>
        <w:rPr>
          <w:w w:val="95"/>
        </w:rPr>
        <w:t>QUAV</w:t>
      </w:r>
      <w:r>
        <w:rPr>
          <w:spacing w:val="21"/>
          <w:w w:val="95"/>
        </w:rPr>
        <w:t> </w:t>
      </w:r>
      <w:r>
        <w:rPr>
          <w:w w:val="95"/>
        </w:rPr>
        <w:t>equations</w:t>
      </w:r>
      <w:r>
        <w:rPr>
          <w:spacing w:val="22"/>
          <w:w w:val="95"/>
        </w:rPr>
        <w:t> </w:t>
      </w:r>
      <w:r>
        <w:rPr>
          <w:w w:val="95"/>
        </w:rPr>
        <w:t>as</w:t>
      </w:r>
      <w:r>
        <w:rPr>
          <w:spacing w:val="21"/>
          <w:w w:val="95"/>
        </w:rPr>
        <w:t> </w:t>
      </w:r>
      <w:r>
        <w:rPr>
          <w:w w:val="95"/>
        </w:rPr>
        <w:t>adopted</w:t>
      </w:r>
      <w:r>
        <w:rPr>
          <w:spacing w:val="21"/>
          <w:w w:val="95"/>
        </w:rPr>
        <w:t> </w:t>
      </w:r>
      <w:r>
        <w:rPr>
          <w:w w:val="95"/>
        </w:rPr>
        <w:t>from</w:t>
      </w:r>
      <w:r>
        <w:rPr>
          <w:spacing w:val="21"/>
          <w:w w:val="95"/>
        </w:rPr>
        <w:t> </w:t>
      </w:r>
      <w:r>
        <w:rPr>
          <w:w w:val="95"/>
        </w:rPr>
        <w:t>Lefeber</w:t>
      </w:r>
      <w:r>
        <w:rPr>
          <w:spacing w:val="22"/>
          <w:w w:val="95"/>
        </w:rPr>
        <w:t> </w:t>
      </w:r>
      <w:r>
        <w:rPr>
          <w:w w:val="95"/>
        </w:rPr>
        <w:t>&amp;</w:t>
      </w:r>
      <w:r>
        <w:rPr>
          <w:spacing w:val="21"/>
          <w:w w:val="95"/>
        </w:rPr>
        <w:t> </w:t>
      </w:r>
      <w:r>
        <w:rPr>
          <w:w w:val="95"/>
        </w:rPr>
        <w:t>Biever,</w:t>
      </w:r>
      <w:r>
        <w:rPr>
          <w:spacing w:val="21"/>
          <w:w w:val="95"/>
        </w:rPr>
        <w:t> </w:t>
      </w:r>
      <w:r>
        <w:rPr>
          <w:w w:val="95"/>
        </w:rPr>
        <w:t>(2015)</w:t>
      </w:r>
      <w:r>
        <w:rPr>
          <w:spacing w:val="21"/>
          <w:w w:val="95"/>
        </w:rPr>
        <w:t> </w:t>
      </w:r>
      <w:r>
        <w:rPr>
          <w:w w:val="95"/>
        </w:rPr>
        <w:t>were</w:t>
      </w:r>
      <w:r>
        <w:rPr>
          <w:spacing w:val="22"/>
          <w:w w:val="95"/>
        </w:rPr>
        <w:t> </w:t>
      </w:r>
      <w:r>
        <w:rPr>
          <w:w w:val="95"/>
        </w:rPr>
        <w:t>given</w:t>
      </w:r>
      <w:r>
        <w:rPr>
          <w:spacing w:val="21"/>
          <w:w w:val="95"/>
        </w:rPr>
        <w:t> </w:t>
      </w:r>
      <w:r>
        <w:rPr>
          <w:w w:val="95"/>
        </w:rPr>
        <w:t>in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origi-</w:t>
      </w:r>
      <w:r>
        <w:rPr>
          <w:spacing w:val="-54"/>
          <w:w w:val="95"/>
        </w:rPr>
        <w:t> </w:t>
      </w:r>
      <w:r>
        <w:rPr/>
        <w:t>nal</w:t>
      </w:r>
      <w:r>
        <w:rPr>
          <w:spacing w:val="-2"/>
        </w:rPr>
        <w:t> </w:t>
      </w:r>
      <w:r>
        <w:rPr/>
        <w:t>coordinates</w:t>
      </w:r>
      <w:r>
        <w:rPr>
          <w:spacing w:val="-1"/>
        </w:rPr>
        <w:t> </w:t>
      </w:r>
      <w:r>
        <w:rPr/>
        <w:t>as</w:t>
      </w:r>
    </w:p>
    <w:p>
      <w:pPr>
        <w:spacing w:line="287" w:lineRule="exact" w:before="0"/>
        <w:ind w:left="160" w:right="0" w:firstLine="0"/>
        <w:jc w:val="left"/>
        <w:rPr>
          <w:sz w:val="24"/>
        </w:rPr>
      </w:pPr>
      <w:r>
        <w:rPr>
          <w:rFonts w:ascii="Calibri" w:hAnsi="Calibri"/>
          <w:i/>
          <w:w w:val="130"/>
          <w:sz w:val="24"/>
        </w:rPr>
        <w:t>x</w:t>
      </w:r>
      <w:r>
        <w:rPr>
          <w:rFonts w:ascii="Calibri" w:hAnsi="Calibri"/>
          <w:i/>
          <w:spacing w:val="-6"/>
          <w:w w:val="13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5"/>
          <w:w w:val="130"/>
          <w:sz w:val="24"/>
        </w:rPr>
        <w:t> </w:t>
      </w:r>
      <w:r>
        <w:rPr>
          <w:rFonts w:ascii="Calibri" w:hAnsi="Calibri"/>
          <w:sz w:val="24"/>
        </w:rPr>
        <w:t>[</w:t>
      </w:r>
      <w:r>
        <w:rPr>
          <w:rFonts w:ascii="Calibri" w:hAnsi="Calibri"/>
          <w:i/>
          <w:sz w:val="24"/>
        </w:rPr>
        <w:t>p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4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p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9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p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pacing w:val="9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φ</w:t>
      </w:r>
      <w:r>
        <w:rPr>
          <w:rFonts w:ascii="Calibri" w:hAnsi="Calibri"/>
          <w:i/>
          <w:spacing w:val="8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θ</w:t>
      </w:r>
      <w:r>
        <w:rPr>
          <w:rFonts w:ascii="Calibri" w:hAnsi="Calibri"/>
          <w:i/>
          <w:spacing w:val="9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ψ</w:t>
      </w:r>
      <w:r>
        <w:rPr>
          <w:rFonts w:ascii="Calibri" w:hAnsi="Calibri"/>
          <w:i/>
          <w:spacing w:val="9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v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9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v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9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v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pacing w:val="9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p</w:t>
      </w:r>
      <w:r>
        <w:rPr>
          <w:rFonts w:ascii="Calibri" w:hAnsi="Calibri"/>
          <w:i/>
          <w:spacing w:val="8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q</w:t>
      </w:r>
      <w:r>
        <w:rPr>
          <w:rFonts w:ascii="Calibri" w:hAnsi="Calibri"/>
          <w:i/>
          <w:spacing w:val="9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r</w:t>
      </w:r>
      <w:r>
        <w:rPr>
          <w:rFonts w:ascii="Calibri" w:hAnsi="Calibri"/>
          <w:sz w:val="24"/>
          <w:vertAlign w:val="baseline"/>
        </w:rPr>
        <w:t>]</w:t>
      </w:r>
      <w:r>
        <w:rPr>
          <w:rFonts w:ascii="Calibri" w:hAnsi="Calibri"/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863" w:top="1460" w:bottom="1060" w:left="1280" w:right="0"/>
        </w:sectPr>
      </w:pPr>
    </w:p>
    <w:p>
      <w:pPr>
        <w:spacing w:before="22"/>
        <w:ind w:left="1524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50.662994pt;margin-top:27.31077pt;width:10.15pt;height:12.8pt;mso-position-horizontal-relative:page;mso-position-vertical-relative:paragraph;z-index:-244930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9"/>
                      <w:sz w:val="24"/>
                    </w:rPr>
                    <w:t>p</w:t>
                  </w:r>
                  <w:r>
                    <w:rPr>
                      <w:rFonts w:ascii="Calibri" w:hAnsi="Calibri"/>
                      <w:spacing w:val="-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spacing w:val="-19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Calibri" w:hAnsi="Calibri"/>
          <w:i/>
          <w:spacing w:val="-72"/>
          <w:w w:val="95"/>
          <w:position w:val="-14"/>
          <w:sz w:val="24"/>
        </w:rPr>
        <w:t>p</w:t>
      </w:r>
      <w:r>
        <w:rPr>
          <w:rFonts w:ascii="Calibri" w:hAnsi="Calibri"/>
          <w:spacing w:val="6"/>
          <w:w w:val="119"/>
          <w:position w:val="-14"/>
          <w:sz w:val="24"/>
        </w:rPr>
        <w:t>˙</w:t>
      </w:r>
      <w:r>
        <w:rPr>
          <w:rFonts w:ascii="Calibri" w:hAnsi="Calibri"/>
          <w:spacing w:val="10"/>
          <w:w w:val="104"/>
          <w:position w:val="-18"/>
          <w:sz w:val="16"/>
        </w:rPr>
        <w:t>1</w:t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pStyle w:val="BodyText"/>
        <w:tabs>
          <w:tab w:pos="1945" w:val="left" w:leader="none"/>
        </w:tabs>
        <w:spacing w:line="219" w:lineRule="exact" w:before="68"/>
        <w:ind w:left="1524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  <w:tab/>
      </w:r>
      <w:r>
        <w:rPr>
          <w:rFonts w:ascii="Lucida Sans Unicode" w:hAnsi="Lucida Sans Unicode"/>
          <w:spacing w:val="-13"/>
          <w:w w:val="90"/>
        </w:rPr>
        <w:t></w:t>
      </w:r>
    </w:p>
    <w:p>
      <w:pPr>
        <w:spacing w:line="187" w:lineRule="auto" w:before="201"/>
        <w:ind w:left="490" w:right="2987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sz w:val="24"/>
        </w:rPr>
        <w:t>cψcθv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w w:val="105"/>
          <w:sz w:val="24"/>
          <w:vertAlign w:val="baseline"/>
        </w:rPr>
        <w:t> + (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Calibri" w:hAnsi="Calibri"/>
          <w:i/>
          <w:w w:val="105"/>
          <w:sz w:val="24"/>
          <w:vertAlign w:val="baseline"/>
        </w:rPr>
        <w:t>sψcφ </w:t>
      </w:r>
      <w:r>
        <w:rPr>
          <w:rFonts w:ascii="Calibri" w:hAnsi="Calibri"/>
          <w:w w:val="105"/>
          <w:sz w:val="24"/>
          <w:vertAlign w:val="baseline"/>
        </w:rPr>
        <w:t>+ </w:t>
      </w:r>
      <w:r>
        <w:rPr>
          <w:rFonts w:ascii="Calibri" w:hAnsi="Calibri"/>
          <w:i/>
          <w:w w:val="105"/>
          <w:sz w:val="24"/>
          <w:vertAlign w:val="baseline"/>
        </w:rPr>
        <w:t>cψsθsφ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w w:val="105"/>
          <w:sz w:val="24"/>
          <w:vertAlign w:val="baseline"/>
        </w:rPr>
        <w:t> + (</w:t>
      </w:r>
      <w:r>
        <w:rPr>
          <w:rFonts w:ascii="Calibri" w:hAnsi="Calibri"/>
          <w:i/>
          <w:w w:val="105"/>
          <w:sz w:val="24"/>
          <w:vertAlign w:val="baseline"/>
        </w:rPr>
        <w:t>sψsφ </w:t>
      </w:r>
      <w:r>
        <w:rPr>
          <w:rFonts w:ascii="Calibri" w:hAnsi="Calibri"/>
          <w:w w:val="105"/>
          <w:sz w:val="24"/>
          <w:vertAlign w:val="baseline"/>
        </w:rPr>
        <w:t>+ </w:t>
      </w:r>
      <w:r>
        <w:rPr>
          <w:rFonts w:ascii="Calibri" w:hAnsi="Calibri"/>
          <w:i/>
          <w:w w:val="105"/>
          <w:sz w:val="24"/>
          <w:vertAlign w:val="baseline"/>
        </w:rPr>
        <w:t>cψsθcφ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v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-5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sψcθv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cψcφ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sψsθsφ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Calibri" w:hAnsi="Calibri"/>
          <w:i/>
          <w:w w:val="105"/>
          <w:sz w:val="24"/>
          <w:vertAlign w:val="baseline"/>
        </w:rPr>
        <w:t>sφcψ</w:t>
      </w:r>
      <w:r>
        <w:rPr>
          <w:rFonts w:ascii="Calibri" w:hAnsi="Calibri"/>
          <w:i/>
          <w:spacing w:val="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sψsθcφ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v</w:t>
      </w:r>
      <w:r>
        <w:rPr>
          <w:rFonts w:ascii="Calibri" w:hAnsi="Calibri"/>
          <w:w w:val="105"/>
          <w:sz w:val="24"/>
          <w:vertAlign w:val="subscript"/>
        </w:rPr>
        <w:t>3</w:t>
      </w:r>
    </w:p>
    <w:p>
      <w:pPr>
        <w:pStyle w:val="BodyText"/>
        <w:tabs>
          <w:tab w:pos="5516" w:val="left" w:leader="none"/>
        </w:tabs>
        <w:spacing w:line="28" w:lineRule="exact"/>
        <w:ind w:right="2487"/>
        <w:jc w:val="center"/>
        <w:rPr>
          <w:rFonts w:ascii="Lucida Sans Unicode" w:hAnsi="Lucida Sans Unicode"/>
        </w:rPr>
      </w:pPr>
      <w:r>
        <w:rPr/>
        <w:pict>
          <v:shape style="position:absolute;margin-left:187.477005pt;margin-top:-37.375069pt;width:286.350pt;height:65.7pt;mso-position-horizontal-relative:page;mso-position-vertical-relative:paragraph;z-index:-24492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516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  <w:position w:val="-41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</w:rPr>
                    <w:t></w:t>
                  </w:r>
                  <w:r>
                    <w:rPr>
                      <w:rFonts w:ascii="Lucida Sans Unicode" w:hAnsi="Lucida Sans Unicode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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41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</w:rPr>
        <w:t></w:t>
        <w:tab/>
        <w:t></w:t>
      </w:r>
    </w:p>
    <w:p>
      <w:pPr>
        <w:pStyle w:val="BodyText"/>
        <w:ind w:left="1871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9.3pt;height:20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type w:val="continuous"/>
          <w:pgSz w:w="12240" w:h="15840"/>
          <w:pgMar w:top="1360" w:bottom="280" w:left="1280" w:right="0"/>
          <w:cols w:num="2" w:equalWidth="0">
            <w:col w:w="2155" w:space="40"/>
            <w:col w:w="8765"/>
          </w:cols>
        </w:sectPr>
      </w:pPr>
    </w:p>
    <w:p>
      <w:pPr>
        <w:spacing w:line="165" w:lineRule="exact" w:before="0"/>
        <w:ind w:left="1733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40.201996pt;margin-top:-5.163365pt;width:31.55pt;height:44.65pt;mso-position-horizontal-relative:page;mso-position-vertical-relative:paragraph;z-index:-24492032" type="#_x0000_t202" filled="false" stroked="false">
            <v:textbox inset="0,0,0,0">
              <w:txbxContent>
                <w:p>
                  <w:pPr>
                    <w:tabs>
                      <w:tab w:pos="421" w:val="left" w:leader="none"/>
                    </w:tabs>
                    <w:spacing w:line="168" w:lineRule="auto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z w:val="24"/>
                    </w:rPr>
                    <w:tab/>
                  </w:r>
                  <w:r>
                    <w:rPr>
                      <w:rFonts w:ascii="Lucida Sans Unicode" w:hAnsi="Lucida Sans Unicode"/>
                      <w:spacing w:val="-385"/>
                      <w:w w:val="87"/>
                      <w:sz w:val="24"/>
                    </w:rPr>
                    <w:t></w:t>
                  </w:r>
                  <w:r>
                    <w:rPr>
                      <w:rFonts w:ascii="Calibri" w:hAnsi="Calibri"/>
                      <w:i/>
                      <w:w w:val="88"/>
                      <w:position w:val="-18"/>
                      <w:sz w:val="24"/>
                    </w:rPr>
                    <w:t>φ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w w:val="105"/>
          <w:sz w:val="24"/>
        </w:rPr>
        <w:t>˙</w:t>
      </w:r>
      <w:r>
        <w:rPr>
          <w:rFonts w:ascii="Calibri" w:hAnsi="Calibri"/>
          <w:w w:val="105"/>
          <w:sz w:val="24"/>
          <w:vertAlign w:val="subscript"/>
        </w:rPr>
        <w:t>3</w:t>
      </w:r>
    </w:p>
    <w:p>
      <w:pPr>
        <w:pStyle w:val="BodyText"/>
        <w:spacing w:line="95" w:lineRule="exact"/>
        <w:ind w:left="1826"/>
        <w:rPr>
          <w:rFonts w:ascii="Calibri" w:hAnsi="Calibri"/>
        </w:rPr>
      </w:pPr>
      <w:r>
        <w:rPr>
          <w:rFonts w:ascii="Calibri" w:hAnsi="Calibri"/>
          <w:w w:val="119"/>
        </w:rPr>
        <w:t>˙</w:t>
      </w:r>
    </w:p>
    <w:p>
      <w:pPr>
        <w:pStyle w:val="BodyText"/>
        <w:tabs>
          <w:tab w:pos="2469" w:val="left" w:leader="none"/>
        </w:tabs>
        <w:spacing w:line="230" w:lineRule="auto"/>
        <w:ind w:left="1524"/>
        <w:rPr>
          <w:rFonts w:ascii="Lucida Sans Unicode" w:hAnsi="Lucida Sans Unicode"/>
        </w:rPr>
      </w:pPr>
      <w:r>
        <w:rPr/>
        <w:pict>
          <v:shape style="position:absolute;margin-left:140.201996pt;margin-top:17.816359pt;width:31.55pt;height:44.65pt;mso-position-horizontal-relative:page;mso-position-vertical-relative:paragraph;z-index:-24481792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4"/>
                      <w:w w:val="90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44"/>
                      <w:w w:val="90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24"/>
                      <w:w w:val="90"/>
                      <w:position w:val="-8"/>
                    </w:rPr>
                    <w:t>ψ</w:t>
                  </w:r>
                  <w:r>
                    <w:rPr>
                      <w:rFonts w:ascii="Calibri" w:hAnsi="Calibri"/>
                      <w:spacing w:val="-24"/>
                      <w:w w:val="90"/>
                      <w:position w:val="-1"/>
                    </w:rPr>
                    <w:t>˙</w:t>
                  </w:r>
                  <w:r>
                    <w:rPr>
                      <w:rFonts w:ascii="Calibri" w:hAnsi="Calibri"/>
                      <w:spacing w:val="-1"/>
                      <w:w w:val="90"/>
                      <w:position w:val="-1"/>
                    </w:rPr>
                    <w:t> </w:t>
                  </w:r>
                  <w:r>
                    <w:rPr>
                      <w:rFonts w:ascii="Lucida Sans Unicode" w:hAnsi="Lucida Sans Unicode"/>
                      <w:spacing w:val="-24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477005pt;margin-top:21.403358pt;width:10.5pt;height:44.65pt;mso-position-horizontal-relative:page;mso-position-vertical-relative:paragraph;z-index:-244812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bookmarkStart w:name="_bookmark91" w:id="159"/>
      <w:bookmarkEnd w:id="159"/>
      <w:r>
        <w:rPr/>
      </w:r>
      <w:r>
        <w:rPr>
          <w:rFonts w:ascii="Lucida Sans Unicode" w:hAnsi="Lucida Sans Unicode"/>
          <w:spacing w:val="-11"/>
          <w:w w:val="85"/>
        </w:rPr>
        <w:t></w:t>
      </w:r>
      <w:r>
        <w:rPr>
          <w:rFonts w:ascii="Lucida Sans Unicode" w:hAnsi="Lucida Sans Unicode"/>
          <w:spacing w:val="-17"/>
          <w:w w:val="85"/>
        </w:rPr>
        <w:t> </w:t>
      </w:r>
      <w:r>
        <w:rPr>
          <w:rFonts w:ascii="Calibri" w:hAnsi="Calibri"/>
          <w:i/>
          <w:spacing w:val="-10"/>
          <w:w w:val="85"/>
          <w:position w:val="-5"/>
        </w:rPr>
        <w:t>θ</w:t>
      </w:r>
      <w:r>
        <w:rPr>
          <w:rFonts w:ascii="Calibri" w:hAnsi="Calibri"/>
          <w:spacing w:val="-10"/>
          <w:w w:val="85"/>
        </w:rPr>
        <w:t>˙</w:t>
      </w:r>
      <w:r>
        <w:rPr>
          <w:rFonts w:ascii="Calibri" w:hAnsi="Calibri"/>
          <w:spacing w:val="8"/>
          <w:w w:val="85"/>
        </w:rPr>
        <w:t> </w:t>
      </w:r>
      <w:r>
        <w:rPr>
          <w:rFonts w:ascii="Lucida Sans Unicode" w:hAnsi="Lucida Sans Unicode"/>
          <w:spacing w:val="-10"/>
          <w:w w:val="85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</w:rPr>
        <w:t></w:t>
      </w:r>
    </w:p>
    <w:p>
      <w:pPr>
        <w:spacing w:line="173" w:lineRule="exact" w:before="0"/>
        <w:ind w:left="1533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sz w:val="24"/>
        </w:rPr>
        <w:t>sθv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5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sφcθv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4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5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cθcφv</w:t>
      </w:r>
      <w:r>
        <w:rPr>
          <w:rFonts w:ascii="Calibri" w:hAnsi="Calibri"/>
          <w:w w:val="105"/>
          <w:sz w:val="24"/>
          <w:vertAlign w:val="subscript"/>
        </w:rPr>
        <w:t>3</w:t>
      </w:r>
    </w:p>
    <w:p>
      <w:pPr>
        <w:spacing w:line="98" w:lineRule="exact" w:before="0"/>
        <w:ind w:left="1447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-4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3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qsφtanθ</w:t>
      </w:r>
      <w:r>
        <w:rPr>
          <w:rFonts w:ascii="Calibri" w:hAnsi="Calibri"/>
          <w:i/>
          <w:spacing w:val="4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2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rcφtanθ</w:t>
      </w:r>
    </w:p>
    <w:p>
      <w:pPr>
        <w:tabs>
          <w:tab w:pos="3156" w:val="left" w:leader="none"/>
        </w:tabs>
        <w:spacing w:line="220" w:lineRule="auto" w:before="0"/>
        <w:ind w:left="0" w:right="650" w:firstLine="0"/>
        <w:jc w:val="center"/>
        <w:rPr>
          <w:rFonts w:ascii="Lucida Sans Unicode" w:hAnsi="Lucida Sans Unicode"/>
          <w:sz w:val="24"/>
        </w:rPr>
      </w:pPr>
      <w:r>
        <w:rPr/>
        <w:pict>
          <v:line style="position:absolute;mso-position-horizontal-relative:page;mso-position-vertical-relative:paragraph;z-index:-24494592" from="314.622986pt,23.975918pt" to="322.476986pt,23.97591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94080" from="356.85199pt,23.975918pt" to="364.70599pt,23.975918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14.622986pt;margin-top:25.109343pt;width:7.65pt;height:8pt;mso-position-horizontal-relative:page;mso-position-vertical-relative:paragraph;z-index:-244915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95"/>
                      <w:sz w:val="16"/>
                    </w:rPr>
                    <w:t>cθ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85199pt;margin-top:25.109343pt;width:7.65pt;height:8pt;mso-position-horizontal-relative:page;mso-position-vertical-relative:paragraph;z-index:-244910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95"/>
                      <w:sz w:val="16"/>
                    </w:rPr>
                    <w:t>cθ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367004pt;margin-top:16.279343pt;width:25.3pt;height:13.7pt;mso-position-horizontal-relative:page;mso-position-vertical-relative:paragraph;z-index:-24480768" type="#_x0000_t202" filled="false" stroked="false">
            <v:textbox inset="0,0,0,0">
              <w:txbxContent>
                <w:p>
                  <w:pPr>
                    <w:spacing w:line="273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2"/>
                      <w:sz w:val="24"/>
                    </w:rPr>
                    <w:t>qsφ</w:t>
                  </w:r>
                  <w:r>
                    <w:rPr>
                      <w:rFonts w:ascii="Calibri" w:hAnsi="Calibri"/>
                      <w:i/>
                      <w:spacing w:val="-1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  <w:vertAlign w:val="super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2901pt;margin-top:16.279343pt;width:36.6pt;height:13.7pt;mso-position-horizontal-relative:page;mso-position-vertical-relative:paragraph;z-index:-24480256" type="#_x0000_t202" filled="false" stroked="false">
            <v:textbox inset="0,0,0,0">
              <w:txbxContent>
                <w:p>
                  <w:pPr>
                    <w:spacing w:line="27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pacing w:val="-3"/>
                      <w:w w:val="11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3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3"/>
                      <w:w w:val="115"/>
                      <w:sz w:val="24"/>
                    </w:rPr>
                    <w:t>rcφ</w:t>
                  </w:r>
                  <w:r>
                    <w:rPr>
                      <w:rFonts w:ascii="Calibri" w:hAnsi="Calibri"/>
                      <w:i/>
                      <w:spacing w:val="-5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3"/>
                      <w:w w:val="115"/>
                      <w:sz w:val="24"/>
                      <w:vertAlign w:val="super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29987pt;margin-top:21.460505pt;width:10.5pt;height:44.65pt;mso-position-horizontal-relative:page;mso-position-vertical-relative:paragraph;z-index:-244797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90"/>
          <w:sz w:val="24"/>
        </w:rPr>
        <w:t>qcφ</w:t>
      </w:r>
      <w:r>
        <w:rPr>
          <w:rFonts w:ascii="Calibri" w:hAnsi="Calibri"/>
          <w:i/>
          <w:spacing w:val="10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-8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rsφ</w:t>
        <w:tab/>
      </w:r>
      <w:r>
        <w:rPr>
          <w:rFonts w:ascii="Lucida Sans Unicode" w:hAnsi="Lucida Sans Unicode"/>
          <w:position w:val="-7"/>
          <w:sz w:val="24"/>
        </w:rPr>
        <w:t></w:t>
      </w:r>
    </w:p>
    <w:p>
      <w:pPr>
        <w:spacing w:after="0" w:line="220" w:lineRule="auto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2679" w:space="40"/>
            <w:col w:w="8241"/>
          </w:cols>
        </w:sectPr>
      </w:pPr>
    </w:p>
    <w:p>
      <w:pPr>
        <w:pStyle w:val="BodyText"/>
        <w:tabs>
          <w:tab w:pos="2469" w:val="left" w:leader="none"/>
        </w:tabs>
        <w:spacing w:line="185" w:lineRule="exact"/>
        <w:ind w:left="1524"/>
        <w:rPr>
          <w:rFonts w:ascii="Lucida Sans Unicode" w:hAnsi="Lucida Sans Unicode"/>
        </w:rPr>
      </w:pPr>
      <w:r>
        <w:rPr/>
        <w:pict>
          <v:shape style="position:absolute;margin-left:175.052002pt;margin-top:-1.83862pt;width:9.1pt;height:12pt;mso-position-horizontal-relative:page;mso-position-vertical-relative:paragraph;z-index:-24490496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"/>
          <w:position w:val="9"/>
        </w:rPr>
        <w:t></w:t>
      </w:r>
      <w:r>
        <w:rPr>
          <w:rFonts w:ascii="Calibri" w:hAnsi="Calibri"/>
          <w:i/>
          <w:spacing w:val="-2"/>
        </w:rPr>
        <w:t>v</w:t>
      </w:r>
      <w:r>
        <w:rPr>
          <w:rFonts w:ascii="Calibri" w:hAnsi="Calibri"/>
          <w:spacing w:val="-2"/>
        </w:rPr>
        <w:t>˙</w:t>
      </w:r>
      <w:r>
        <w:rPr>
          <w:rFonts w:ascii="Calibri" w:hAnsi="Calibri"/>
          <w:spacing w:val="17"/>
        </w:rPr>
        <w:t> </w:t>
      </w:r>
      <w:r>
        <w:rPr>
          <w:rFonts w:ascii="Lucida Sans Unicode" w:hAnsi="Lucida Sans Unicode"/>
          <w:spacing w:val="-1"/>
          <w:position w:val="9"/>
        </w:rPr>
        <w:t></w:t>
        <w:tab/>
      </w:r>
      <w:r>
        <w:rPr>
          <w:rFonts w:ascii="Lucida Sans Unicode" w:hAnsi="Lucida Sans Unicode"/>
          <w:w w:val="95"/>
          <w:position w:val="2"/>
        </w:rPr>
        <w:t></w:t>
      </w:r>
    </w:p>
    <w:p>
      <w:pPr>
        <w:spacing w:line="185" w:lineRule="exact" w:before="0"/>
        <w:ind w:left="1524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90"/>
          <w:sz w:val="24"/>
        </w:rPr>
        <w:t>rv</w:t>
      </w:r>
      <w:r>
        <w:rPr>
          <w:rFonts w:ascii="Calibri" w:hAnsi="Calibri"/>
          <w:w w:val="90"/>
          <w:sz w:val="24"/>
          <w:vertAlign w:val="subscript"/>
        </w:rPr>
        <w:t>2</w:t>
      </w:r>
      <w:r>
        <w:rPr>
          <w:rFonts w:ascii="Calibri" w:hAnsi="Calibri"/>
          <w:spacing w:val="32"/>
          <w:w w:val="90"/>
          <w:sz w:val="24"/>
          <w:vertAlign w:val="baseline"/>
        </w:rPr>
        <w:t> </w:t>
      </w:r>
      <w:r>
        <w:rPr>
          <w:rFonts w:ascii="Lucida Sans Unicode" w:hAnsi="Lucida Sans Unicode"/>
          <w:w w:val="90"/>
          <w:sz w:val="24"/>
          <w:vertAlign w:val="baseline"/>
        </w:rPr>
        <w:t>− </w:t>
      </w:r>
      <w:r>
        <w:rPr>
          <w:rFonts w:ascii="Calibri" w:hAnsi="Calibri"/>
          <w:i/>
          <w:w w:val="90"/>
          <w:sz w:val="24"/>
          <w:vertAlign w:val="baseline"/>
        </w:rPr>
        <w:t>qv</w:t>
      </w:r>
      <w:r>
        <w:rPr>
          <w:rFonts w:ascii="Calibri" w:hAnsi="Calibri"/>
          <w:w w:val="90"/>
          <w:sz w:val="24"/>
          <w:vertAlign w:val="subscript"/>
        </w:rPr>
        <w:t>3</w:t>
      </w:r>
      <w:r>
        <w:rPr>
          <w:rFonts w:ascii="Calibri" w:hAnsi="Calibri"/>
          <w:spacing w:val="33"/>
          <w:w w:val="90"/>
          <w:sz w:val="24"/>
          <w:vertAlign w:val="baseline"/>
        </w:rPr>
        <w:t> </w:t>
      </w:r>
      <w:r>
        <w:rPr>
          <w:rFonts w:ascii="Lucida Sans Unicode" w:hAnsi="Lucida Sans Unicode"/>
          <w:w w:val="90"/>
          <w:sz w:val="24"/>
          <w:vertAlign w:val="baseline"/>
        </w:rPr>
        <w:t>− </w:t>
      </w:r>
      <w:r>
        <w:rPr>
          <w:rFonts w:ascii="Calibri" w:hAnsi="Calibri"/>
          <w:i/>
          <w:w w:val="90"/>
          <w:sz w:val="24"/>
          <w:vertAlign w:val="baseline"/>
        </w:rPr>
        <w:t>gsθ</w:t>
      </w:r>
    </w:p>
    <w:p>
      <w:pPr>
        <w:pStyle w:val="BodyText"/>
        <w:spacing w:before="6"/>
        <w:rPr>
          <w:rFonts w:ascii="Calibri"/>
          <w:i/>
          <w:sz w:val="3"/>
        </w:rPr>
      </w:pPr>
    </w:p>
    <w:p>
      <w:pPr>
        <w:pStyle w:val="BodyText"/>
        <w:ind w:left="1747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27.4pt;height:13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47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line="115" w:lineRule="exact"/>
        <w:ind w:left="2479"/>
      </w:pPr>
      <w:r>
        <w:rPr/>
        <w:br w:type="column"/>
      </w:r>
      <w:r>
        <w:rPr/>
        <w:t>(3.65)</w:t>
      </w:r>
    </w:p>
    <w:p>
      <w:pPr>
        <w:pStyle w:val="BodyText"/>
        <w:spacing w:line="71" w:lineRule="exact"/>
        <w:ind w:right="1238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71" w:lineRule="exact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2719" w:space="304"/>
            <w:col w:w="3129" w:space="310"/>
            <w:col w:w="4498"/>
          </w:cols>
        </w:sectPr>
      </w:pPr>
    </w:p>
    <w:p>
      <w:pPr>
        <w:pStyle w:val="BodyText"/>
        <w:tabs>
          <w:tab w:pos="945" w:val="left" w:leader="none"/>
          <w:tab w:pos="6462" w:val="left" w:leader="none"/>
        </w:tabs>
        <w:spacing w:line="36" w:lineRule="auto"/>
        <w:ind w:right="1238"/>
        <w:jc w:val="center"/>
        <w:rPr>
          <w:rFonts w:ascii="Lucida Sans Unicode" w:hAnsi="Lucida Sans Unicode"/>
        </w:rPr>
      </w:pPr>
      <w:r>
        <w:rPr/>
        <w:pict>
          <v:shape style="position:absolute;margin-left:140.201996pt;margin-top:10.065639pt;width:31.55pt;height:59pt;mso-position-horizontal-relative:page;mso-position-vertical-relative:paragraph;z-index:-24489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</w:rPr>
        <w:t></w:t>
      </w:r>
      <w:r>
        <w:rPr>
          <w:rFonts w:ascii="Lucida Sans Unicode" w:hAnsi="Lucida Sans Unicode"/>
          <w:spacing w:val="23"/>
        </w:rPr>
        <w:t> </w:t>
      </w:r>
      <w:r>
        <w:rPr>
          <w:rFonts w:ascii="Calibri" w:hAnsi="Calibri"/>
          <w:position w:val="2"/>
          <w:sz w:val="16"/>
        </w:rPr>
        <w:t>1</w:t>
      </w:r>
      <w:r>
        <w:rPr>
          <w:rFonts w:ascii="Lucida Sans Unicode" w:hAnsi="Lucida Sans Unicode"/>
        </w:rPr>
        <w:t></w:t>
        <w:tab/>
      </w:r>
      <w:r>
        <w:rPr>
          <w:rFonts w:ascii="Lucida Sans Unicode" w:hAnsi="Lucida Sans Unicode"/>
          <w:position w:val="-6"/>
        </w:rPr>
        <w:t></w:t>
        <w:tab/>
        <w:t></w:t>
      </w:r>
    </w:p>
    <w:p>
      <w:pPr>
        <w:spacing w:after="0" w:line="36" w:lineRule="auto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48" w:lineRule="exact" w:before="0"/>
        <w:ind w:left="1735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w w:val="110"/>
          <w:sz w:val="24"/>
          <w:vertAlign w:val="subscript"/>
        </w:rPr>
        <w:t>2</w:t>
      </w:r>
    </w:p>
    <w:p>
      <w:pPr>
        <w:spacing w:line="225" w:lineRule="exact" w:before="0"/>
        <w:ind w:left="1735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v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w w:val="110"/>
          <w:sz w:val="24"/>
          <w:vertAlign w:val="subscript"/>
        </w:rPr>
        <w:t>3</w:t>
      </w:r>
    </w:p>
    <w:p>
      <w:pPr>
        <w:pStyle w:val="BodyText"/>
        <w:tabs>
          <w:tab w:pos="2469" w:val="left" w:leader="none"/>
        </w:tabs>
        <w:spacing w:line="156" w:lineRule="exact"/>
        <w:ind w:left="1524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-24493568" from="302.712006pt,23.581259pt" to="327.516006pt,23.581259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10.553009pt;margin-top:24.715683pt;width:8.450pt;height:8.5pt;mso-position-horizontal-relative:page;mso-position-vertical-relative:paragraph;z-index:-2448947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201996pt;margin-top:15.434844pt;width:31.55pt;height:44.65pt;mso-position-horizontal-relative:page;mso-position-vertical-relative:paragraph;z-index:-24479232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13"/>
                      <w:w w:val="85"/>
                    </w:rPr>
                    <w:t></w:t>
                  </w:r>
                  <w:r>
                    <w:rPr>
                      <w:rFonts w:ascii="Lucida Sans Unicode" w:hAnsi="Lucida Sans Unicode"/>
                      <w:spacing w:val="-16"/>
                      <w:w w:val="85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13"/>
                      <w:w w:val="85"/>
                      <w:position w:val="-8"/>
                    </w:rPr>
                    <w:t>q</w:t>
                  </w:r>
                  <w:r>
                    <w:rPr>
                      <w:rFonts w:ascii="Calibri" w:hAnsi="Calibri"/>
                      <w:spacing w:val="-13"/>
                      <w:w w:val="85"/>
                      <w:position w:val="-8"/>
                    </w:rPr>
                    <w:t>˙</w:t>
                  </w:r>
                  <w:r>
                    <w:rPr>
                      <w:rFonts w:ascii="Calibri" w:hAnsi="Calibri"/>
                      <w:spacing w:val="8"/>
                      <w:w w:val="85"/>
                      <w:position w:val="-8"/>
                    </w:rPr>
                    <w:t> </w:t>
                  </w:r>
                  <w:r>
                    <w:rPr>
                      <w:rFonts w:ascii="Lucida Sans Unicode" w:hAnsi="Lucida Sans Unicode"/>
                      <w:spacing w:val="-13"/>
                      <w:w w:val="85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477005pt;margin-top:19.021843pt;width:10.5pt;height:44.65pt;mso-position-horizontal-relative:page;mso-position-vertical-relative:paragraph;z-index:-244787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329987pt;margin-top:19.021843pt;width:10.5pt;height:44.65pt;mso-position-horizontal-relative:page;mso-position-vertical-relative:paragraph;z-index:-244782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16"/>
          <w:w w:val="90"/>
        </w:rPr>
        <w:t></w:t>
      </w:r>
      <w:r>
        <w:rPr>
          <w:rFonts w:ascii="Lucida Sans Unicode" w:hAnsi="Lucida Sans Unicode"/>
          <w:spacing w:val="-22"/>
          <w:w w:val="90"/>
        </w:rPr>
        <w:t> </w:t>
      </w:r>
      <w:r>
        <w:rPr>
          <w:rFonts w:ascii="Calibri" w:hAnsi="Calibri"/>
          <w:i/>
          <w:spacing w:val="-16"/>
          <w:w w:val="90"/>
          <w:position w:val="-8"/>
        </w:rPr>
        <w:t>p</w:t>
      </w:r>
      <w:r>
        <w:rPr>
          <w:rFonts w:ascii="Calibri" w:hAnsi="Calibri"/>
          <w:spacing w:val="-16"/>
          <w:w w:val="90"/>
          <w:position w:val="-8"/>
        </w:rPr>
        <w:t>˙</w:t>
      </w:r>
      <w:r>
        <w:rPr>
          <w:rFonts w:ascii="Calibri" w:hAnsi="Calibri"/>
          <w:spacing w:val="6"/>
          <w:w w:val="90"/>
          <w:position w:val="-8"/>
        </w:rPr>
        <w:t> </w:t>
      </w:r>
      <w:r>
        <w:rPr>
          <w:rFonts w:ascii="Lucida Sans Unicode" w:hAnsi="Lucida Sans Unicode"/>
          <w:spacing w:val="-16"/>
          <w:w w:val="90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</w:rPr>
        <w:t>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13"/>
        </w:rPr>
      </w:pPr>
      <w:r>
        <w:rPr/>
        <w:pict>
          <v:shape style="position:absolute;margin-left:153.166pt;margin-top:11.318804pt;width:5.1pt;height:12pt;mso-position-horizontal-relative:page;mso-position-vertical-relative:paragraph;z-index:-15613440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35"/>
                      <w:w w:val="125"/>
                      <w:sz w:val="24"/>
                    </w:rPr>
                    <w:t>r</w:t>
                  </w:r>
                  <w:r>
                    <w:rPr>
                      <w:rFonts w:ascii="Calibri" w:hAnsi="Calibri"/>
                      <w:spacing w:val="-35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topAndBottom"/>
          </v:shape>
        </w:pict>
      </w:r>
    </w:p>
    <w:p>
      <w:pPr>
        <w:spacing w:line="38" w:lineRule="exact" w:before="0"/>
        <w:ind w:left="0" w:right="3018" w:firstLine="0"/>
        <w:jc w:val="center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rv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8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 </w:t>
      </w:r>
      <w:r>
        <w:rPr>
          <w:rFonts w:ascii="Calibri" w:hAnsi="Calibri"/>
          <w:i/>
          <w:w w:val="105"/>
          <w:sz w:val="24"/>
          <w:vertAlign w:val="baseline"/>
        </w:rPr>
        <w:t>pv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9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gsφcθ</w:t>
      </w:r>
    </w:p>
    <w:p>
      <w:pPr>
        <w:spacing w:line="258" w:lineRule="exact" w:before="0"/>
        <w:ind w:left="0" w:right="3011" w:firstLine="0"/>
        <w:jc w:val="center"/>
        <w:rPr>
          <w:rFonts w:ascii="Calibri" w:hAnsi="Calibri"/>
          <w:i/>
          <w:sz w:val="24"/>
        </w:rPr>
      </w:pPr>
      <w:r>
        <w:rPr/>
        <w:pict>
          <v:shape style="position:absolute;margin-left:463.329987pt;margin-top:17.805027pt;width:10.5pt;height:44.65pt;mso-position-horizontal-relative:page;mso-position-vertical-relative:paragraph;z-index:-2447104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z w:val="24"/>
        </w:rPr>
        <w:t>qv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1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pv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1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+</w:t>
      </w:r>
      <w:r>
        <w:rPr>
          <w:rFonts w:ascii="Calibri" w:hAnsi="Calibri"/>
          <w:spacing w:val="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gcθcφ</w:t>
      </w:r>
      <w:r>
        <w:rPr>
          <w:rFonts w:ascii="Calibri" w:hAnsi="Calibri"/>
          <w:i/>
          <w:spacing w:val="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f/m</w:t>
      </w:r>
    </w:p>
    <w:p>
      <w:pPr>
        <w:spacing w:line="170" w:lineRule="exact" w:before="0"/>
        <w:ind w:left="0" w:right="3021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qr</w:t>
      </w:r>
      <w:r>
        <w:rPr>
          <w:rFonts w:ascii="Calibri" w:hAnsi="Calibri"/>
          <w:i/>
          <w:spacing w:val="-38"/>
          <w:w w:val="130"/>
          <w:sz w:val="24"/>
        </w:rPr>
        <w:t> </w:t>
      </w:r>
      <w:r>
        <w:rPr>
          <w:rFonts w:ascii="Calibri" w:hAnsi="Calibri"/>
          <w:i/>
          <w:w w:val="135"/>
          <w:sz w:val="24"/>
          <w:vertAlign w:val="superscript"/>
        </w:rPr>
        <w:t>J</w:t>
      </w:r>
      <w:r>
        <w:rPr>
          <w:rFonts w:ascii="Calibri" w:hAnsi="Calibri"/>
          <w:i/>
          <w:w w:val="135"/>
          <w:position w:val="10"/>
          <w:sz w:val="12"/>
          <w:vertAlign w:val="baseline"/>
        </w:rPr>
        <w:t>y</w:t>
      </w:r>
      <w:r>
        <w:rPr>
          <w:rFonts w:ascii="Calibri" w:hAnsi="Calibri"/>
          <w:i/>
          <w:spacing w:val="-22"/>
          <w:w w:val="135"/>
          <w:position w:val="10"/>
          <w:sz w:val="12"/>
          <w:vertAlign w:val="baseline"/>
        </w:rPr>
        <w:t> </w:t>
      </w:r>
      <w:r>
        <w:rPr>
          <w:rFonts w:ascii="Cambria" w:hAnsi="Cambria"/>
          <w:w w:val="135"/>
          <w:position w:val="12"/>
          <w:sz w:val="16"/>
          <w:vertAlign w:val="baseline"/>
        </w:rPr>
        <w:t>−</w:t>
      </w:r>
      <w:r>
        <w:rPr>
          <w:rFonts w:ascii="Calibri" w:hAnsi="Calibri"/>
          <w:i/>
          <w:w w:val="135"/>
          <w:position w:val="12"/>
          <w:sz w:val="16"/>
          <w:vertAlign w:val="baseline"/>
        </w:rPr>
        <w:t>J</w:t>
      </w:r>
      <w:r>
        <w:rPr>
          <w:rFonts w:ascii="Calibri" w:hAnsi="Calibri"/>
          <w:i/>
          <w:w w:val="135"/>
          <w:position w:val="10"/>
          <w:sz w:val="12"/>
          <w:vertAlign w:val="baseline"/>
        </w:rPr>
        <w:t>z</w:t>
      </w:r>
      <w:r>
        <w:rPr>
          <w:rFonts w:ascii="Calibri" w:hAnsi="Calibri"/>
          <w:i/>
          <w:spacing w:val="26"/>
          <w:w w:val="135"/>
          <w:position w:val="10"/>
          <w:sz w:val="12"/>
          <w:vertAlign w:val="baseline"/>
        </w:rPr>
        <w:t> </w:t>
      </w:r>
      <w:r>
        <w:rPr>
          <w:rFonts w:ascii="Calibri" w:hAnsi="Calibri"/>
          <w:w w:val="135"/>
          <w:sz w:val="24"/>
          <w:vertAlign w:val="baseline"/>
        </w:rPr>
        <w:t>+</w:t>
      </w:r>
      <w:r>
        <w:rPr>
          <w:rFonts w:ascii="Calibri" w:hAnsi="Calibri"/>
          <w:spacing w:val="-16"/>
          <w:w w:val="135"/>
          <w:sz w:val="24"/>
          <w:vertAlign w:val="baseline"/>
        </w:rPr>
        <w:t> </w:t>
      </w:r>
      <w:r>
        <w:rPr>
          <w:rFonts w:ascii="Calibri" w:hAnsi="Calibri"/>
          <w:i/>
          <w:w w:val="135"/>
          <w:sz w:val="24"/>
          <w:vertAlign w:val="baseline"/>
        </w:rPr>
        <w:t>γ</w:t>
      </w:r>
      <w:r>
        <w:rPr>
          <w:rFonts w:ascii="Calibri" w:hAnsi="Calibri"/>
          <w:w w:val="135"/>
          <w:sz w:val="24"/>
          <w:vertAlign w:val="subscript"/>
        </w:rPr>
        <w:t>1</w:t>
      </w:r>
      <w:r>
        <w:rPr>
          <w:rFonts w:ascii="Calibri" w:hAnsi="Calibri"/>
          <w:i/>
          <w:w w:val="135"/>
          <w:sz w:val="24"/>
          <w:vertAlign w:val="baseline"/>
        </w:rPr>
        <w:t>/J</w:t>
      </w:r>
      <w:r>
        <w:rPr>
          <w:rFonts w:ascii="Calibri" w:hAnsi="Calibri"/>
          <w:i/>
          <w:w w:val="135"/>
          <w:sz w:val="24"/>
          <w:vertAlign w:val="subscript"/>
        </w:rPr>
        <w:t>x</w:t>
      </w:r>
    </w:p>
    <w:p>
      <w:pPr>
        <w:pStyle w:val="BodyText"/>
        <w:spacing w:before="9"/>
        <w:rPr>
          <w:rFonts w:ascii="Calibri"/>
          <w:i/>
          <w:sz w:val="9"/>
        </w:rPr>
      </w:pPr>
    </w:p>
    <w:p>
      <w:pPr>
        <w:spacing w:line="240" w:lineRule="auto"/>
        <w:ind w:left="1802" w:right="0" w:firstLine="0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pict>
          <v:shape style="width:11.2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5"/>
                      <w:sz w:val="24"/>
                    </w:rPr>
                    <w:t>pr</w:t>
                  </w:r>
                </w:p>
              </w:txbxContent>
            </v:textbox>
          </v:shape>
        </w:pict>
      </w:r>
      <w:r>
        <w:rPr>
          <w:rFonts w:ascii="Calibri"/>
          <w:position w:val="2"/>
          <w:sz w:val="20"/>
        </w:rPr>
      </w:r>
      <w:r>
        <w:rPr>
          <w:spacing w:val="72"/>
          <w:position w:val="2"/>
          <w:sz w:val="20"/>
        </w:rPr>
        <w:t> </w:t>
      </w:r>
      <w:r>
        <w:rPr>
          <w:rFonts w:ascii="Calibri"/>
          <w:spacing w:val="72"/>
          <w:sz w:val="20"/>
        </w:rPr>
        <w:pict>
          <v:shape style="width:63.15pt;height:14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94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35"/>
                      <w:position w:val="7"/>
                      <w:sz w:val="12"/>
                    </w:rPr>
                    <w:t>z</w:t>
                  </w:r>
                  <w:r>
                    <w:rPr>
                      <w:rFonts w:ascii="Calibri" w:hAnsi="Calibri"/>
                      <w:i/>
                      <w:spacing w:val="-21"/>
                      <w:w w:val="135"/>
                      <w:position w:val="7"/>
                      <w:sz w:val="12"/>
                    </w:rPr>
                    <w:t> </w:t>
                  </w:r>
                  <w:r>
                    <w:rPr>
                      <w:rFonts w:ascii="Cambria" w:hAnsi="Cambria"/>
                      <w:w w:val="135"/>
                      <w:position w:val="9"/>
                      <w:sz w:val="16"/>
                    </w:rPr>
                    <w:t>−</w:t>
                  </w:r>
                  <w:r>
                    <w:rPr>
                      <w:rFonts w:ascii="Calibri" w:hAnsi="Calibri"/>
                      <w:i/>
                      <w:w w:val="135"/>
                      <w:position w:val="9"/>
                      <w:sz w:val="16"/>
                    </w:rPr>
                    <w:t>J</w:t>
                  </w:r>
                  <w:r>
                    <w:rPr>
                      <w:rFonts w:ascii="Calibri" w:hAnsi="Calibri"/>
                      <w:i/>
                      <w:w w:val="135"/>
                      <w:position w:val="7"/>
                      <w:sz w:val="12"/>
                    </w:rPr>
                    <w:t>x </w:t>
                  </w:r>
                  <w:r>
                    <w:rPr>
                      <w:rFonts w:ascii="Calibri" w:hAnsi="Calibri"/>
                      <w:i/>
                      <w:spacing w:val="25"/>
                      <w:w w:val="135"/>
                      <w:position w:val="7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3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2"/>
                      <w:w w:val="13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35"/>
                      <w:sz w:val="24"/>
                    </w:rPr>
                    <w:t>γ</w:t>
                  </w:r>
                  <w:r>
                    <w:rPr>
                      <w:rFonts w:ascii="Calibri" w:hAnsi="Calibri"/>
                      <w:w w:val="135"/>
                      <w:position w:val="-3"/>
                      <w:sz w:val="16"/>
                    </w:rPr>
                    <w:t>2</w:t>
                  </w:r>
                  <w:r>
                    <w:rPr>
                      <w:rFonts w:ascii="Calibri" w:hAnsi="Calibri"/>
                      <w:i/>
                      <w:w w:val="135"/>
                      <w:sz w:val="24"/>
                    </w:rPr>
                    <w:t>/J</w:t>
                  </w:r>
                  <w:r>
                    <w:rPr>
                      <w:rFonts w:ascii="Calibri" w:hAnsi="Calibri"/>
                      <w:i/>
                      <w:w w:val="135"/>
                      <w:position w:val="-3"/>
                      <w:sz w:val="16"/>
                    </w:rPr>
                    <w:t>y</w:t>
                  </w:r>
                </w:p>
              </w:txbxContent>
            </v:textbox>
          </v:shape>
        </w:pict>
      </w:r>
      <w:r>
        <w:rPr>
          <w:rFonts w:ascii="Calibri"/>
          <w:spacing w:val="72"/>
          <w:sz w:val="20"/>
        </w:rPr>
      </w:r>
    </w:p>
    <w:p>
      <w:pPr>
        <w:pStyle w:val="BodyText"/>
        <w:spacing w:before="9"/>
        <w:rPr>
          <w:rFonts w:ascii="Calibri"/>
          <w:i/>
          <w:sz w:val="2"/>
        </w:rPr>
      </w:pPr>
    </w:p>
    <w:p>
      <w:pPr>
        <w:pStyle w:val="BodyText"/>
        <w:ind w:left="1801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80.4pt;height:15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25"/>
                      <w:sz w:val="24"/>
                    </w:rPr>
                    <w:t>pq</w:t>
                  </w:r>
                  <w:r>
                    <w:rPr>
                      <w:rFonts w:ascii="Calibri" w:hAnsi="Calibri"/>
                      <w:i/>
                      <w:spacing w:val="-28"/>
                      <w:w w:val="12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u w:val="single"/>
                      <w:vertAlign w:val="superscript"/>
                    </w:rPr>
                    <w:t>J</w:t>
                  </w:r>
                  <w:r>
                    <w:rPr>
                      <w:rFonts w:ascii="Calibri" w:hAnsi="Calibri"/>
                      <w:i/>
                      <w:w w:val="125"/>
                      <w:position w:val="10"/>
                      <w:sz w:val="12"/>
                      <w:u w:val="single"/>
                      <w:vertAlign w:val="baseline"/>
                    </w:rPr>
                    <w:t>x</w:t>
                  </w:r>
                  <w:r>
                    <w:rPr>
                      <w:rFonts w:ascii="Cambria" w:hAnsi="Cambria"/>
                      <w:w w:val="125"/>
                      <w:position w:val="12"/>
                      <w:sz w:val="16"/>
                      <w:u w:val="single"/>
                      <w:vertAlign w:val="baselin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25"/>
                      <w:position w:val="12"/>
                      <w:sz w:val="16"/>
                      <w:u w:val="single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25"/>
                      <w:position w:val="10"/>
                      <w:sz w:val="12"/>
                      <w:u w:val="single"/>
                      <w:vertAlign w:val="baseline"/>
                    </w:rPr>
                    <w:t>y</w:t>
                  </w:r>
                  <w:r>
                    <w:rPr>
                      <w:rFonts w:ascii="Calibri" w:hAnsi="Calibri"/>
                      <w:i/>
                      <w:w w:val="125"/>
                      <w:position w:val="10"/>
                      <w:sz w:val="12"/>
                      <w:vertAlign w:val="baseline"/>
                    </w:rPr>
                    <w:t>  </w:t>
                  </w:r>
                  <w:r>
                    <w:rPr>
                      <w:rFonts w:ascii="Calibri" w:hAnsi="Calibri"/>
                      <w:i/>
                      <w:spacing w:val="16"/>
                      <w:w w:val="125"/>
                      <w:position w:val="10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1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vertAlign w:val="baseline"/>
                    </w:rPr>
                    <w:t>γ</w:t>
                  </w:r>
                  <w:r>
                    <w:rPr>
                      <w:rFonts w:ascii="Calibri" w:hAnsi="Calibri"/>
                      <w:w w:val="125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vertAlign w:val="baseline"/>
                    </w:rPr>
                    <w:t>/J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vertAlign w:val="subscript"/>
                    </w:rPr>
                    <w:t>z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1360" w:bottom="280" w:left="1280" w:right="0"/>
          <w:cols w:num="2" w:equalWidth="0">
            <w:col w:w="2679" w:space="40"/>
            <w:col w:w="8241"/>
          </w:cols>
        </w:sectPr>
      </w:pPr>
    </w:p>
    <w:p>
      <w:pPr>
        <w:tabs>
          <w:tab w:pos="421" w:val="left" w:leader="none"/>
          <w:tab w:pos="945" w:val="left" w:leader="none"/>
          <w:tab w:pos="3250" w:val="left" w:leader="none"/>
          <w:tab w:pos="6462" w:val="left" w:leader="none"/>
        </w:tabs>
        <w:spacing w:line="-158" w:lineRule="auto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310.760010pt;margin-top:22.41872pt;width:8.2pt;height:8.5pt;mso-position-horizontal-relative:page;mso-position-vertical-relative:paragraph;z-index:-15611392;mso-wrap-distance-left:0;mso-wrap-distance-right: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topAndBottom"/>
          </v:shape>
        </w:pict>
      </w:r>
      <w:r>
        <w:rPr>
          <w:rFonts w:ascii="Lucida Sans Unicode" w:hAnsi="Lucida Sans Unicode"/>
          <w:w w:val="105"/>
          <w:sz w:val="24"/>
        </w:rPr>
        <w:t></w:t>
        <w:tab/>
        <w:t></w:t>
        <w:tab/>
      </w:r>
      <w:r>
        <w:rPr>
          <w:rFonts w:ascii="Lucida Sans Unicode" w:hAnsi="Lucida Sans Unicode"/>
          <w:w w:val="105"/>
          <w:position w:val="-6"/>
          <w:sz w:val="24"/>
        </w:rPr>
        <w:t></w:t>
        <w:tab/>
      </w:r>
      <w:r>
        <w:rPr>
          <w:rFonts w:ascii="Calibri" w:hAnsi="Calibri"/>
          <w:i/>
          <w:w w:val="160"/>
          <w:position w:val="-9"/>
          <w:sz w:val="16"/>
        </w:rPr>
        <w:t>J</w:t>
      </w:r>
      <w:r>
        <w:rPr>
          <w:rFonts w:ascii="Calibri" w:hAnsi="Calibri"/>
          <w:i/>
          <w:spacing w:val="2"/>
          <w:w w:val="160"/>
          <w:position w:val="-9"/>
          <w:sz w:val="16"/>
        </w:rPr>
        <w:t> </w:t>
      </w:r>
      <w:r>
        <w:rPr>
          <w:rFonts w:ascii="Calibri" w:hAnsi="Calibri"/>
          <w:i/>
          <w:w w:val="160"/>
          <w:position w:val="3"/>
          <w:sz w:val="16"/>
        </w:rPr>
        <w:t>J</w:t>
      </w:r>
      <w:r>
        <w:rPr>
          <w:rFonts w:ascii="Calibri" w:hAnsi="Calibri"/>
          <w:i/>
          <w:w w:val="160"/>
          <w:position w:val="1"/>
          <w:sz w:val="12"/>
        </w:rPr>
        <w:t>x</w:t>
        <w:tab/>
      </w:r>
      <w:r>
        <w:rPr>
          <w:rFonts w:ascii="Lucida Sans Unicode" w:hAnsi="Lucida Sans Unicode"/>
          <w:w w:val="105"/>
          <w:position w:val="-6"/>
          <w:sz w:val="24"/>
        </w:rPr>
        <w:t></w:t>
      </w:r>
    </w:p>
    <w:p>
      <w:pPr>
        <w:pStyle w:val="BodyText"/>
        <w:spacing w:before="43"/>
        <w:ind w:left="219"/>
      </w:pPr>
      <w:r>
        <w:rPr/>
        <w:t>Equation</w:t>
      </w:r>
      <w:r>
        <w:rPr>
          <w:spacing w:val="-4"/>
        </w:rPr>
        <w:t> </w:t>
      </w:r>
      <w:hyperlink w:history="true" w:anchor="_bookmark91">
        <w:r>
          <w:rPr/>
          <w:t>(3.65)</w:t>
        </w:r>
        <w:r>
          <w:rPr>
            <w:spacing w:val="-4"/>
          </w:rPr>
          <w:t> </w:t>
        </w:r>
      </w:hyperlink>
      <w:r>
        <w:rPr/>
        <w:t>is</w:t>
      </w:r>
      <w:r>
        <w:rPr>
          <w:spacing w:val="-4"/>
        </w:rPr>
        <w:t> </w:t>
      </w:r>
      <w:r>
        <w:rPr/>
        <w:t>transformed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coordinates</w:t>
      </w:r>
      <w:r>
        <w:rPr>
          <w:spacing w:val="-4"/>
        </w:rPr>
        <w:t> </w:t>
      </w:r>
      <w:r>
        <w:rPr/>
        <w:t>of</w:t>
      </w:r>
    </w:p>
    <w:p>
      <w:pPr>
        <w:spacing w:before="9"/>
        <w:ind w:left="159" w:right="0" w:firstLine="0"/>
        <w:jc w:val="left"/>
        <w:rPr>
          <w:sz w:val="24"/>
        </w:rPr>
      </w:pPr>
      <w:r>
        <w:rPr>
          <w:rFonts w:ascii="Calibri"/>
          <w:i/>
          <w:w w:val="115"/>
          <w:sz w:val="24"/>
        </w:rPr>
        <w:t>x</w:t>
      </w:r>
      <w:r>
        <w:rPr>
          <w:rFonts w:ascii="Calibri"/>
          <w:i/>
          <w:spacing w:val="4"/>
          <w:w w:val="115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-1"/>
          <w:w w:val="125"/>
          <w:sz w:val="24"/>
        </w:rPr>
        <w:t> </w:t>
      </w:r>
      <w:r>
        <w:rPr>
          <w:rFonts w:ascii="Calibri"/>
          <w:w w:val="115"/>
          <w:sz w:val="24"/>
        </w:rPr>
        <w:t>[</w: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1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29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5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6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7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9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10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29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11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3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12</w:t>
      </w:r>
      <w:r>
        <w:rPr>
          <w:rFonts w:ascii="Calibri"/>
          <w:w w:val="115"/>
          <w:sz w:val="24"/>
          <w:vertAlign w:val="baseline"/>
        </w:rPr>
        <w:t>]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139"/>
        <w:ind w:left="641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1"/>
          <w:sz w:val="16"/>
        </w:rPr>
        <w:t>1</w:t>
      </w:r>
      <w:r>
        <w:rPr>
          <w:rFonts w:ascii="Calibri" w:hAnsi="Calibri"/>
          <w:spacing w:val="16"/>
          <w:position w:val="-21"/>
          <w:sz w:val="16"/>
        </w:rPr>
        <w:t> </w:t>
      </w:r>
      <w:r>
        <w:rPr>
          <w:rFonts w:ascii="Lucida Sans Unicode" w:hAnsi="Lucida Sans Unicode"/>
          <w:spacing w:val="-18"/>
          <w:w w:val="87"/>
          <w:sz w:val="24"/>
        </w:rPr>
        <w:t></w:t>
      </w:r>
    </w:p>
    <w:p>
      <w:pPr>
        <w:pStyle w:val="BodyText"/>
        <w:tabs>
          <w:tab w:pos="1163" w:val="left" w:leader="none"/>
        </w:tabs>
        <w:spacing w:line="204" w:lineRule="exact" w:before="38"/>
        <w:ind w:left="641"/>
        <w:rPr>
          <w:rFonts w:ascii="Lucida Sans Unicode" w:hAnsi="Lucida Sans Unicode"/>
        </w:rPr>
      </w:pPr>
      <w:r>
        <w:rPr/>
        <w:pict>
          <v:shape style="position:absolute;margin-left:108.662003pt;margin-top:1.362758pt;width:10.9pt;height:12.8pt;mso-position-horizontal-relative:page;mso-position-vertical-relative:paragraph;z-index:-2448896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84pt;margin-top:20.177744pt;width:36.550pt;height:44.65pt;mso-position-horizontal-relative:page;mso-position-vertical-relative:paragraph;z-index:-24487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</w:rPr>
        <w:t></w:t>
        <w:tab/>
      </w:r>
      <w:r>
        <w:rPr>
          <w:rFonts w:ascii="Lucida Sans Unicode" w:hAnsi="Lucida Sans Unicode"/>
          <w:spacing w:val="-13"/>
          <w:w w:val="90"/>
        </w:rPr>
        <w:t></w:t>
      </w:r>
    </w:p>
    <w:p>
      <w:pPr>
        <w:spacing w:line="187" w:lineRule="auto" w:before="309"/>
        <w:ind w:left="504" w:right="2696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cx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 (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 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8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 (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 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9</w:t>
      </w:r>
      <w:r>
        <w:rPr>
          <w:rFonts w:ascii="Calibri" w:hAnsi="Calibri"/>
          <w:spacing w:val="-60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spacing w:val="30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5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spacing w:val="30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7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8</w:t>
      </w:r>
      <w:r>
        <w:rPr>
          <w:rFonts w:ascii="Calibri" w:hAnsi="Calibri"/>
          <w:spacing w:val="3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5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spacing w:val="30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7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9</w:t>
      </w:r>
    </w:p>
    <w:p>
      <w:pPr>
        <w:pStyle w:val="BodyText"/>
        <w:tabs>
          <w:tab w:pos="6603" w:val="left" w:leader="none"/>
        </w:tabs>
        <w:spacing w:line="23" w:lineRule="exact"/>
        <w:ind w:right="2182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  <w:tab/>
        <w:t></w:t>
      </w:r>
    </w:p>
    <w:p>
      <w:pPr>
        <w:pStyle w:val="BodyText"/>
        <w:spacing w:before="10"/>
        <w:rPr>
          <w:rFonts w:ascii="Lucida Sans Unicode"/>
          <w:sz w:val="17"/>
        </w:rPr>
      </w:pPr>
      <w:r>
        <w:rPr/>
        <w:pict>
          <v:shape style="position:absolute;margin-left:235.447998pt;margin-top:14.777247pt;width:6.65pt;height:12pt;mso-position-horizontal-relative:page;mso-position-vertical-relative:paragraph;z-index:-15610880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3.723007pt;margin-top:14.777247pt;width:18.45pt;height:12pt;mso-position-horizontal-relative:page;mso-position-vertical-relative:paragraph;z-index:-1561036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9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-23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9"/>
                      <w:w w:val="140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1.102997pt;margin-top:14.777247pt;width:40.950pt;height:12pt;mso-position-horizontal-relative:page;mso-position-vertical-relative:paragraph;z-index:-15609856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16"/>
                      <w:w w:val="11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tanx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9.402008pt;margin-top:14.777247pt;width:18.45pt;height:12pt;mso-position-horizontal-relative:page;mso-position-vertical-relative:paragraph;z-index:-15609344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9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-23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9"/>
                      <w:w w:val="140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6.782013pt;margin-top:14.777247pt;width:40.450pt;height:12pt;mso-position-horizontal-relative:page;mso-position-vertical-relative:paragraph;z-index:-15608832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cx</w:t>
                  </w:r>
                  <w:r>
                    <w:rPr>
                      <w:rFonts w:ascii="Calibri"/>
                      <w:i/>
                      <w:spacing w:val="2"/>
                      <w:w w:val="11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tanx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7"/>
        </w:rPr>
        <w:sectPr>
          <w:type w:val="continuous"/>
          <w:pgSz w:w="12240" w:h="15840"/>
          <w:pgMar w:top="1360" w:bottom="280" w:left="1280" w:right="0"/>
          <w:cols w:num="2" w:equalWidth="0">
            <w:col w:w="1373" w:space="40"/>
            <w:col w:w="9547"/>
          </w:cols>
        </w:sectPr>
      </w:pPr>
    </w:p>
    <w:p>
      <w:pPr>
        <w:spacing w:line="313" w:lineRule="exact" w:before="0"/>
        <w:ind w:left="831" w:right="764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3</w:t>
      </w:r>
    </w:p>
    <w:p>
      <w:pPr>
        <w:pStyle w:val="BodyText"/>
        <w:spacing w:line="186" w:lineRule="exact"/>
        <w:ind w:right="38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</w:p>
    <w:p>
      <w:pPr>
        <w:spacing w:line="326" w:lineRule="exact" w:before="0"/>
        <w:ind w:left="893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sx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spacing w:val="17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6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8</w:t>
      </w:r>
      <w:r>
        <w:rPr>
          <w:rFonts w:ascii="Calibri" w:hAnsi="Calibri"/>
          <w:spacing w:val="18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6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9</w:t>
      </w:r>
    </w:p>
    <w:p>
      <w:pPr>
        <w:pStyle w:val="BodyText"/>
        <w:spacing w:line="186" w:lineRule="exact"/>
        <w:ind w:right="2457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186" w:lineRule="exact"/>
        <w:jc w:val="righ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1937" w:space="710"/>
            <w:col w:w="8313"/>
          </w:cols>
        </w:sectPr>
      </w:pPr>
    </w:p>
    <w:p>
      <w:pPr>
        <w:spacing w:line="537" w:lineRule="exact" w:before="0"/>
        <w:ind w:left="831" w:right="764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96.084pt;margin-top:-3.787664pt;width:36.550pt;height:44.65pt;mso-position-horizontal-relative:page;mso-position-vertical-relative:paragraph;z-index:-244874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84pt;margin-top:10.558336pt;width:36.550pt;height:44.65pt;mso-position-horizontal-relative:page;mso-position-vertical-relative:paragraph;z-index:-24486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84pt;margin-top:17.731337pt;width:17.850pt;height:44.65pt;mso-position-horizontal-relative:page;mso-position-vertical-relative:paragraph;z-index:-24477696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position w:val="6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27"/>
                      <w:position w:val="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5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57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314003pt;margin-top:25.616175pt;width:4.25pt;height:8pt;mso-position-horizontal-relative:page;mso-position-vertical-relative:paragraph;z-index:-244771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163002pt;margin-top:17.731337pt;width:10.5pt;height:44.65pt;mso-position-horizontal-relative:page;mso-position-vertical-relative:paragraph;z-index:-2447667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69995pt;margin-top:21.318336pt;width:10.5pt;height:44.65pt;mso-position-horizontal-relative:page;mso-position-vertical-relative:paragraph;z-index:-244761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4</w:t>
      </w:r>
    </w:p>
    <w:p>
      <w:pPr>
        <w:pStyle w:val="BodyText"/>
        <w:spacing w:line="484" w:lineRule="exact"/>
        <w:ind w:right="38"/>
        <w:jc w:val="right"/>
        <w:rPr>
          <w:rFonts w:ascii="Lucida Sans Unicode" w:hAnsi="Lucida Sans Unicode"/>
        </w:rPr>
      </w:pPr>
      <w:r>
        <w:rPr/>
        <w:pict>
          <v:shape style="position:absolute;margin-left:264.233002pt;margin-top:13.026705pt;width:42.15pt;height:14.5pt;mso-position-horizontal-relative:page;mso-position-vertical-relative:paragraph;z-index:-24475648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10"/>
                      <w:sz w:val="24"/>
                    </w:rPr>
                    <w:t>x</w:t>
                  </w:r>
                  <w:r>
                    <w:rPr>
                      <w:rFonts w:ascii="Calibri"/>
                      <w:w w:val="110"/>
                      <w:sz w:val="24"/>
                      <w:vertAlign w:val="subscript"/>
                    </w:rPr>
                    <w:t>11</w:t>
                  </w:r>
                  <w:r>
                    <w:rPr>
                      <w:rFonts w:ascii="Calibri"/>
                      <w:i/>
                      <w:w w:val="110"/>
                      <w:sz w:val="24"/>
                      <w:vertAlign w:val="baseline"/>
                    </w:rPr>
                    <w:t>sx</w:t>
                  </w:r>
                  <w:r>
                    <w:rPr>
                      <w:rFonts w:ascii="Calibri"/>
                      <w:w w:val="11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spacing w:val="12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10"/>
                      <w:sz w:val="24"/>
                      <w:vertAlign w:val="super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382996pt;margin-top:13.025705pt;width:53.45pt;height:14.5pt;mso-position-horizontal-relative:page;mso-position-vertical-relative:paragraph;z-index:-24475136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pacing w:val="-2"/>
                      <w:w w:val="120"/>
                      <w:sz w:val="24"/>
                    </w:rPr>
                    <w:t>+</w:t>
                  </w:r>
                  <w:r>
                    <w:rPr>
                      <w:rFonts w:ascii="Calibri"/>
                      <w:spacing w:val="-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2"/>
                      <w:w w:val="120"/>
                      <w:sz w:val="24"/>
                    </w:rPr>
                    <w:t>x</w:t>
                  </w:r>
                  <w:r>
                    <w:rPr>
                      <w:rFonts w:ascii="Calibri"/>
                      <w:spacing w:val="-2"/>
                      <w:w w:val="120"/>
                      <w:sz w:val="24"/>
                      <w:vertAlign w:val="subscript"/>
                    </w:rPr>
                    <w:t>12</w:t>
                  </w:r>
                  <w:r>
                    <w:rPr>
                      <w:rFonts w:ascii="Calibri"/>
                      <w:i/>
                      <w:spacing w:val="-2"/>
                      <w:w w:val="120"/>
                      <w:sz w:val="24"/>
                      <w:vertAlign w:val="baseline"/>
                    </w:rPr>
                    <w:t>cx</w:t>
                  </w:r>
                  <w:r>
                    <w:rPr>
                      <w:rFonts w:ascii="Calibri"/>
                      <w:spacing w:val="-2"/>
                      <w:w w:val="12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/>
                      <w:spacing w:val="46"/>
                      <w:w w:val="12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spacing w:val="-1"/>
                      <w:w w:val="120"/>
                      <w:sz w:val="24"/>
                      <w:vertAlign w:val="super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69995pt;margin-top:4.308866pt;width:10.5pt;height:44.65pt;mso-position-horizontal-relative:page;mso-position-vertical-relative:paragraph;z-index:-244705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</w:t>
      </w:r>
    </w:p>
    <w:p>
      <w:pPr>
        <w:tabs>
          <w:tab w:pos="1493" w:val="left" w:leader="none"/>
        </w:tabs>
        <w:spacing w:line="508" w:lineRule="exact" w:before="0"/>
        <w:ind w:left="89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10</w:t>
        <w:tab/>
      </w:r>
      <w:r>
        <w:rPr>
          <w:rFonts w:ascii="Calibri"/>
          <w:spacing w:val="-4"/>
          <w:w w:val="105"/>
          <w:sz w:val="16"/>
        </w:rPr>
        <w:t>11</w:t>
      </w:r>
    </w:p>
    <w:p>
      <w:pPr>
        <w:tabs>
          <w:tab w:pos="593" w:val="left" w:leader="none"/>
        </w:tabs>
        <w:spacing w:line="508" w:lineRule="exact" w:before="0"/>
        <w:ind w:left="21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4</w:t>
      </w:r>
      <w:r>
        <w:rPr>
          <w:sz w:val="16"/>
          <w:u w:val="single"/>
        </w:rPr>
        <w:tab/>
      </w:r>
      <w:r>
        <w:rPr>
          <w:rFonts w:ascii="Calibri"/>
          <w:spacing w:val="-6"/>
          <w:w w:val="105"/>
          <w:sz w:val="16"/>
        </w:rPr>
        <w:t>5</w:t>
      </w:r>
    </w:p>
    <w:p>
      <w:pPr>
        <w:tabs>
          <w:tab w:pos="804" w:val="left" w:leader="none"/>
          <w:tab w:pos="1379" w:val="left" w:leader="none"/>
        </w:tabs>
        <w:spacing w:line="564" w:lineRule="exact" w:before="0"/>
        <w:ind w:left="39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12</w:t>
        <w:tab/>
        <w:t>4</w:t>
        <w:tab/>
        <w:t>5</w:t>
      </w:r>
    </w:p>
    <w:p>
      <w:pPr>
        <w:pStyle w:val="BodyText"/>
        <w:spacing w:line="484" w:lineRule="exact"/>
        <w:ind w:left="546"/>
        <w:jc w:val="center"/>
        <w:rPr>
          <w:rFonts w:ascii="Lucida Sans Unicode" w:hAnsi="Lucida Sans Unicode"/>
        </w:rPr>
      </w:pPr>
      <w:r>
        <w:rPr/>
        <w:pict>
          <v:shape style="position:absolute;margin-left:148.369995pt;margin-top:-66.945137pt;width:340.7pt;height:65.7pt;mso-position-horizontal-relative:page;mso-position-vertical-relative:paragraph;z-index:-24488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603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</w:t>
                  </w:r>
                  <w:r>
                    <w:rPr>
                      <w:rFonts w:ascii="Lucida Sans Unicode" w:hAnsi="Lucida Sans Unicode"/>
                      <w:w w:val="87"/>
                      <w:position w:val="-41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41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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41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945007pt;margin-top:21.855705pt;width:12.1pt;height:8.6pt;mso-position-horizontal-relative:page;mso-position-vertical-relative:paragraph;z-index:-2448640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</w:rPr>
                    <w:t>cx</w:t>
                  </w:r>
                  <w:r>
                    <w:rPr>
                      <w:rFonts w:ascii="Lucida Console"/>
                      <w:w w:val="120"/>
                      <w:sz w:val="16"/>
                      <w:vertAlign w:val="subscript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381012pt;margin-top:21.855705pt;width:12.1pt;height:8.6pt;mso-position-horizontal-relative:page;mso-position-vertical-relative:paragraph;z-index:-24485888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</w:rPr>
                    <w:t>cx</w:t>
                  </w:r>
                  <w:r>
                    <w:rPr>
                      <w:rFonts w:ascii="Lucida Console"/>
                      <w:w w:val="120"/>
                      <w:sz w:val="16"/>
                      <w:vertAlign w:val="subscript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563995pt;margin-top:18.654865pt;width:10.5pt;height:44.65pt;mso-position-horizontal-relative:page;mso-position-vertical-relative:paragraph;z-index:-244746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</w:t>
      </w:r>
    </w:p>
    <w:p>
      <w:pPr>
        <w:spacing w:after="0" w:line="484" w:lineRule="exact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4" w:equalWidth="0">
            <w:col w:w="1937" w:space="732"/>
            <w:col w:w="1664" w:space="39"/>
            <w:col w:w="873" w:space="40"/>
            <w:col w:w="5675"/>
          </w:cols>
        </w:sectPr>
      </w:pPr>
    </w:p>
    <w:p>
      <w:pPr>
        <w:spacing w:line="1213" w:lineRule="exact" w:before="0"/>
        <w:ind w:left="831" w:right="764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108.662003pt;margin-top:16.702957pt;width:5.3pt;height:12pt;mso-position-horizontal-relative:page;mso-position-vertical-relative:paragraph;z-index:-2448537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84pt;margin-top:35.019943pt;width:36.550pt;height:44.65pt;mso-position-horizontal-relative:page;mso-position-vertical-relative:paragraph;z-index:-24484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544998pt;margin-top:60.039959pt;width:5.3pt;height:12pt;mso-position-horizontal-relative:page;mso-position-vertical-relative:paragraph;z-index:-2447411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69995pt;margin-top:60.125942pt;width:10.5pt;height:44.65pt;mso-position-horizontal-relative:page;mso-position-vertical-relative:paragraph;z-index:158709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</w:p>
    <w:p>
      <w:pPr>
        <w:tabs>
          <w:tab w:pos="1891" w:val="left" w:leader="none"/>
          <w:tab w:pos="3988" w:val="left" w:leader="none"/>
        </w:tabs>
        <w:spacing w:line="-177" w:lineRule="auto" w:before="0"/>
        <w:ind w:left="0" w:right="1564" w:firstLine="0"/>
        <w:jc w:val="center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11</w:t>
      </w:r>
      <w:r>
        <w:rPr>
          <w:rFonts w:ascii="Calibri" w:hAnsi="Calibri"/>
          <w:i/>
          <w:sz w:val="24"/>
          <w:vertAlign w:val="baseline"/>
        </w:rPr>
        <w:t>cx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spacing w:val="31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12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4</w:t>
      </w:r>
      <w:r>
        <w:rPr>
          <w:sz w:val="24"/>
          <w:u w:val="single"/>
          <w:vertAlign w:val="baseline"/>
        </w:rPr>
        <w:tab/>
      </w:r>
      <w:r>
        <w:rPr>
          <w:sz w:val="24"/>
          <w:vertAlign w:val="baseline"/>
        </w:rPr>
        <w:tab/>
      </w:r>
      <w:r>
        <w:rPr>
          <w:rFonts w:ascii="Lucida Sans Unicode" w:hAnsi="Lucida Sans Unicode"/>
          <w:position w:val="-8"/>
          <w:sz w:val="24"/>
          <w:vertAlign w:val="baseline"/>
        </w:rPr>
        <w:t></w:t>
      </w:r>
    </w:p>
    <w:p>
      <w:pPr>
        <w:spacing w:after="0" w:line="-177" w:lineRule="auto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1937" w:space="1472"/>
            <w:col w:w="7551"/>
          </w:cols>
        </w:sectPr>
      </w:pPr>
    </w:p>
    <w:p>
      <w:pPr>
        <w:pStyle w:val="BodyText"/>
        <w:spacing w:line="2075" w:lineRule="exact"/>
        <w:ind w:right="313"/>
        <w:jc w:val="right"/>
        <w:rPr>
          <w:rFonts w:ascii="Calibri"/>
        </w:rPr>
      </w:pPr>
      <w:r>
        <w:rPr/>
        <w:pict>
          <v:shape style="position:absolute;margin-left:96.084pt;margin-top:46.207344pt;width:10.5pt;height:44.65pt;mso-position-horizontal-relative:page;mso-position-vertical-relative:paragraph;z-index:-2448435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084pt;margin-top:53.858345pt;width:36.550pt;height:44.65pt;mso-position-horizontal-relative:page;mso-position-vertical-relative:paragraph;z-index:-244833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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196999pt;margin-top:47.316181pt;width:8.5pt;height:8pt;mso-position-horizontal-relative:page;mso-position-vertical-relative:paragraph;z-index:-244736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163002pt;margin-top:46.207344pt;width:10.5pt;height:44.65pt;mso-position-horizontal-relative:page;mso-position-vertical-relative:paragraph;z-index:158704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69995pt;margin-top:49.794342pt;width:10.5pt;height:52.3pt;mso-position-horizontal-relative:page;mso-position-vertical-relative:paragraph;z-index:1587353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52"/>
        </w:rPr>
        <w:t>=</w:t>
      </w:r>
    </w:p>
    <w:p>
      <w:pPr>
        <w:tabs>
          <w:tab w:pos="1687" w:val="left" w:leader="none"/>
        </w:tabs>
        <w:spacing w:line="28" w:lineRule="auto" w:before="0"/>
        <w:ind w:left="641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76"/>
          <w:sz w:val="24"/>
        </w:rPr>
        <w:t> </w:t>
      </w:r>
      <w:r>
        <w:rPr>
          <w:rFonts w:ascii="Calibri" w:hAnsi="Calibri"/>
          <w:position w:val="5"/>
          <w:sz w:val="16"/>
        </w:rPr>
        <w:t>7</w:t>
      </w:r>
      <w:r>
        <w:rPr>
          <w:rFonts w:ascii="Calibri" w:hAnsi="Calibri"/>
          <w:spacing w:val="9"/>
          <w:position w:val="5"/>
          <w:sz w:val="16"/>
        </w:rPr>
        <w:t> </w:t>
      </w:r>
      <w:r>
        <w:rPr>
          <w:rFonts w:ascii="Lucida Sans Unicode" w:hAnsi="Lucida Sans Unicode"/>
          <w:sz w:val="24"/>
        </w:rPr>
        <w:t></w:t>
        <w:tab/>
      </w:r>
      <w:r>
        <w:rPr>
          <w:rFonts w:ascii="Lucida Sans Unicode" w:hAnsi="Lucida Sans Unicode"/>
          <w:w w:val="95"/>
          <w:position w:val="7"/>
          <w:sz w:val="24"/>
        </w:rPr>
        <w:t></w:t>
      </w:r>
    </w:p>
    <w:p>
      <w:pPr>
        <w:spacing w:line="1859" w:lineRule="exact" w:before="0"/>
        <w:ind w:left="641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12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8</w:t>
      </w:r>
      <w:r>
        <w:rPr>
          <w:rFonts w:ascii="Calibri" w:hAnsi="Calibri"/>
          <w:spacing w:val="38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11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9</w:t>
      </w:r>
      <w:r>
        <w:rPr>
          <w:rFonts w:ascii="Calibri" w:hAnsi="Calibri"/>
          <w:spacing w:val="39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gsx</w:t>
      </w:r>
      <w:r>
        <w:rPr>
          <w:rFonts w:ascii="Calibri" w:hAnsi="Calibri"/>
          <w:sz w:val="24"/>
          <w:vertAlign w:val="subscript"/>
        </w:rPr>
        <w:t>5</w:t>
      </w:r>
    </w:p>
    <w:p>
      <w:pPr>
        <w:pStyle w:val="BodyText"/>
        <w:spacing w:line="2082" w:lineRule="exact"/>
        <w:ind w:left="1273" w:right="1418"/>
        <w:jc w:val="center"/>
      </w:pPr>
      <w:r>
        <w:rPr/>
        <w:br w:type="column"/>
      </w:r>
      <w:r>
        <w:rPr/>
        <w:t>(3.66)</w:t>
      </w:r>
    </w:p>
    <w:p>
      <w:pPr>
        <w:pStyle w:val="BodyText"/>
        <w:spacing w:line="1859" w:lineRule="exact"/>
        <w:ind w:left="641"/>
        <w:rPr>
          <w:rFonts w:ascii="Lucida Sans Unicode" w:hAnsi="Lucida Sans Unicode"/>
        </w:rPr>
      </w:pPr>
      <w:r>
        <w:rPr/>
        <w:pict>
          <v:shape style="position:absolute;margin-left:307.967987pt;margin-top:37.500706pt;width:8.8pt;height:8.5pt;mso-position-horizontal-relative:page;mso-position-vertical-relative:paragraph;z-index:-2448384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201996pt;margin-top:52.772705pt;width:8.450pt;height:8.5pt;mso-position-horizontal-relative:page;mso-position-vertical-relative:paragraph;z-index:-2448281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399994pt;margin-top:70.364708pt;width:8.2pt;height:8.5pt;mso-position-horizontal-relative:page;mso-position-vertical-relative:paragraph;z-index:-2448230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867004pt;margin-top:27.282572pt;width:101.2pt;height:15.9pt;mso-position-horizontal-relative:page;mso-position-vertical-relative:paragraph;z-index:-24472064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3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30"/>
                      <w:position w:val="-3"/>
                      <w:sz w:val="16"/>
                    </w:rPr>
                    <w:t>11</w:t>
                  </w:r>
                  <w:r>
                    <w:rPr>
                      <w:rFonts w:ascii="Calibri" w:hAnsi="Calibri"/>
                      <w:i/>
                      <w:w w:val="13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30"/>
                      <w:position w:val="-3"/>
                      <w:sz w:val="16"/>
                    </w:rPr>
                    <w:t>12</w:t>
                  </w:r>
                  <w:r>
                    <w:rPr>
                      <w:rFonts w:ascii="Calibri" w:hAnsi="Calibri"/>
                      <w:spacing w:val="-13"/>
                      <w:w w:val="130"/>
                      <w:position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130"/>
                      <w:position w:val="1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0"/>
                      <w:sz w:val="12"/>
                      <w:u w:val="single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-21"/>
                      <w:w w:val="130"/>
                      <w:position w:val="10"/>
                      <w:sz w:val="12"/>
                      <w:u w:val="single"/>
                    </w:rPr>
                    <w:t> </w:t>
                  </w:r>
                  <w:r>
                    <w:rPr>
                      <w:rFonts w:ascii="Cambria" w:hAnsi="Cambria"/>
                      <w:w w:val="130"/>
                      <w:position w:val="1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30"/>
                      <w:position w:val="1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0"/>
                      <w:sz w:val="12"/>
                      <w:u w:val="single"/>
                    </w:rPr>
                    <w:t>z</w:t>
                  </w:r>
                  <w:r>
                    <w:rPr>
                      <w:rFonts w:ascii="Calibri" w:hAnsi="Calibri"/>
                      <w:i/>
                      <w:w w:val="130"/>
                      <w:position w:val="1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25"/>
                      <w:w w:val="130"/>
                      <w:position w:val="1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5"/>
                      <w:w w:val="13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30"/>
                      <w:sz w:val="24"/>
                    </w:rPr>
                    <w:t>u</w:t>
                  </w:r>
                  <w:r>
                    <w:rPr>
                      <w:rFonts w:ascii="Calibri" w:hAnsi="Calibri"/>
                      <w:w w:val="130"/>
                      <w:position w:val="-3"/>
                      <w:sz w:val="16"/>
                    </w:rPr>
                    <w:t>2</w:t>
                  </w:r>
                  <w:r>
                    <w:rPr>
                      <w:rFonts w:ascii="Calibri" w:hAnsi="Calibri"/>
                      <w:i/>
                      <w:w w:val="130"/>
                      <w:sz w:val="24"/>
                    </w:rPr>
                    <w:t>/J</w:t>
                  </w:r>
                  <w:r>
                    <w:rPr>
                      <w:rFonts w:ascii="Calibri" w:hAnsi="Calibri"/>
                      <w:i/>
                      <w:w w:val="130"/>
                      <w:position w:val="-3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563995pt;margin-top:31.806866pt;width:10.5pt;height:44.65pt;mso-position-horizontal-relative:page;mso-position-vertical-relative:paragraph;z-index:-2447155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563995pt;margin-top:38.980865pt;width:10.5pt;height:52.3pt;mso-position-horizontal-relative:page;mso-position-vertical-relative:paragraph;z-index:-24469504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</w:t>
      </w:r>
    </w:p>
    <w:p>
      <w:pPr>
        <w:spacing w:after="0" w:line="1859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1937" w:space="1454"/>
            <w:col w:w="2795" w:space="1463"/>
            <w:col w:w="3311"/>
          </w:cols>
        </w:sectPr>
      </w:pPr>
    </w:p>
    <w:p>
      <w:pPr>
        <w:spacing w:line="5514" w:lineRule="exact" w:before="0"/>
        <w:ind w:left="831" w:right="764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8</w:t>
      </w:r>
    </w:p>
    <w:p>
      <w:pPr>
        <w:pStyle w:val="BodyText"/>
        <w:tabs>
          <w:tab w:pos="1687" w:val="left" w:leader="none"/>
        </w:tabs>
        <w:spacing w:line="-158" w:lineRule="auto"/>
        <w:ind w:left="641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  <w:position w:val="-6"/>
        </w:rPr>
        <w:t></w:t>
      </w:r>
      <w:r>
        <w:rPr>
          <w:rFonts w:ascii="Lucida Sans Unicode" w:hAnsi="Lucida Sans Unicode"/>
          <w:spacing w:val="-34"/>
          <w:position w:val="-6"/>
        </w:rPr>
        <w:t> </w:t>
      </w:r>
      <w:r>
        <w:rPr>
          <w:rFonts w:ascii="Calibri" w:hAnsi="Calibri"/>
          <w:i/>
          <w:spacing w:val="-93"/>
          <w:w w:val="127"/>
          <w:position w:val="1"/>
        </w:rPr>
        <w:t>x</w:t>
      </w:r>
      <w:r>
        <w:rPr>
          <w:rFonts w:ascii="Calibri" w:hAnsi="Calibri"/>
          <w:spacing w:val="27"/>
          <w:w w:val="119"/>
          <w:position w:val="1"/>
        </w:rPr>
        <w:t>˙</w:t>
      </w:r>
      <w:r>
        <w:rPr>
          <w:rFonts w:ascii="Calibri" w:hAnsi="Calibri"/>
          <w:w w:val="103"/>
          <w:position w:val="1"/>
          <w:vertAlign w:val="subscript"/>
        </w:rPr>
        <w:t>9</w:t>
      </w:r>
      <w:r>
        <w:rPr>
          <w:rFonts w:ascii="Calibri" w:hAnsi="Calibri"/>
          <w:spacing w:val="-2"/>
          <w:position w:val="1"/>
          <w:vertAlign w:val="baseline"/>
        </w:rPr>
        <w:t> </w:t>
      </w:r>
      <w:r>
        <w:rPr>
          <w:rFonts w:ascii="Lucida Sans Unicode" w:hAnsi="Lucida Sans Unicode"/>
          <w:w w:val="87"/>
          <w:position w:val="-6"/>
          <w:vertAlign w:val="baseline"/>
        </w:rPr>
        <w:t></w:t>
      </w:r>
      <w:r>
        <w:rPr>
          <w:rFonts w:ascii="Lucida Sans Unicode" w:hAnsi="Lucida Sans Unicode"/>
          <w:position w:val="-6"/>
          <w:vertAlign w:val="baseline"/>
        </w:rPr>
        <w:tab/>
      </w:r>
      <w:r>
        <w:rPr>
          <w:rFonts w:ascii="Lucida Sans Unicode" w:hAnsi="Lucida Sans Unicode"/>
          <w:w w:val="87"/>
          <w:vertAlign w:val="baseline"/>
        </w:rPr>
        <w:t></w:t>
      </w:r>
    </w:p>
    <w:p>
      <w:pPr>
        <w:spacing w:line="5549" w:lineRule="exact" w:before="0"/>
        <w:ind w:left="96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bscript"/>
        </w:rPr>
        <w:t>12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spacing w:val="6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-4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10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9</w:t>
      </w:r>
      <w:r>
        <w:rPr>
          <w:rFonts w:ascii="Calibri" w:hAnsi="Calibri"/>
          <w:spacing w:val="6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-4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gsx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5</w:t>
      </w:r>
    </w:p>
    <w:p>
      <w:pPr>
        <w:tabs>
          <w:tab w:pos="5479" w:val="left" w:leader="none"/>
        </w:tabs>
        <w:spacing w:line="-148" w:lineRule="auto" w:before="0"/>
        <w:ind w:left="641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11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7</w:t>
      </w:r>
      <w:r>
        <w:rPr>
          <w:rFonts w:ascii="Calibri" w:hAnsi="Calibri"/>
          <w:spacing w:val="3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10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8</w:t>
      </w:r>
      <w:r>
        <w:rPr>
          <w:rFonts w:ascii="Calibri" w:hAnsi="Calibri"/>
          <w:spacing w:val="34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7"/>
          <w:w w:val="12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gcx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i/>
          <w:sz w:val="24"/>
          <w:vertAlign w:val="baseline"/>
        </w:rPr>
        <w:t>cx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spacing w:val="3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u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/m</w:t>
        <w:tab/>
      </w:r>
      <w:r>
        <w:rPr>
          <w:rFonts w:ascii="Lucida Sans Unicode" w:hAnsi="Lucida Sans Unicode"/>
          <w:position w:val="-5"/>
          <w:sz w:val="24"/>
          <w:vertAlign w:val="baseline"/>
        </w:rPr>
        <w:t></w:t>
      </w:r>
    </w:p>
    <w:p>
      <w:pPr>
        <w:spacing w:after="0" w:line="-148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1937" w:space="875"/>
            <w:col w:w="8148"/>
          </w:cols>
        </w:sectPr>
      </w:pPr>
    </w:p>
    <w:p>
      <w:pPr>
        <w:spacing w:line="10015" w:lineRule="exact" w:before="0"/>
        <w:ind w:left="831" w:right="764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11</w:t>
      </w:r>
    </w:p>
    <w:p>
      <w:pPr>
        <w:spacing w:line="9724" w:lineRule="exact" w:before="0"/>
        <w:ind w:left="831" w:right="764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spacing w:line="-84" w:lineRule="auto" w:before="0"/>
        <w:ind w:left="850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Calibri" w:hAnsi="Calibri"/>
          <w:i/>
          <w:w w:val="130"/>
          <w:sz w:val="24"/>
        </w:rPr>
        <w:t>x</w:t>
      </w:r>
      <w:r>
        <w:rPr>
          <w:rFonts w:ascii="Calibri" w:hAnsi="Calibri"/>
          <w:w w:val="130"/>
          <w:position w:val="-3"/>
          <w:sz w:val="16"/>
        </w:rPr>
        <w:t>10</w:t>
      </w:r>
      <w:r>
        <w:rPr>
          <w:rFonts w:ascii="Calibri" w:hAnsi="Calibri"/>
          <w:i/>
          <w:w w:val="130"/>
          <w:sz w:val="24"/>
        </w:rPr>
        <w:t>x</w:t>
      </w:r>
      <w:r>
        <w:rPr>
          <w:rFonts w:ascii="Calibri" w:hAnsi="Calibri"/>
          <w:w w:val="130"/>
          <w:position w:val="-3"/>
          <w:sz w:val="16"/>
        </w:rPr>
        <w:t>12</w:t>
      </w:r>
      <w:r>
        <w:rPr>
          <w:rFonts w:ascii="Calibri" w:hAnsi="Calibri"/>
          <w:spacing w:val="-11"/>
          <w:w w:val="130"/>
          <w:position w:val="-3"/>
          <w:sz w:val="16"/>
        </w:rPr>
        <w:t> </w:t>
      </w:r>
      <w:r>
        <w:rPr>
          <w:rFonts w:ascii="Calibri" w:hAnsi="Calibri"/>
          <w:i/>
          <w:w w:val="130"/>
          <w:position w:val="9"/>
          <w:sz w:val="16"/>
          <w:u w:val="single"/>
        </w:rPr>
        <w:t>J</w:t>
      </w:r>
      <w:r>
        <w:rPr>
          <w:rFonts w:ascii="Calibri" w:hAnsi="Calibri"/>
          <w:i/>
          <w:w w:val="130"/>
          <w:position w:val="7"/>
          <w:sz w:val="12"/>
          <w:u w:val="single"/>
        </w:rPr>
        <w:t>z</w:t>
      </w:r>
      <w:r>
        <w:rPr>
          <w:rFonts w:ascii="Calibri" w:hAnsi="Calibri"/>
          <w:i/>
          <w:spacing w:val="-19"/>
          <w:w w:val="130"/>
          <w:position w:val="7"/>
          <w:sz w:val="12"/>
          <w:u w:val="single"/>
        </w:rPr>
        <w:t> </w:t>
      </w:r>
      <w:r>
        <w:rPr>
          <w:rFonts w:ascii="Cambria" w:hAnsi="Cambria"/>
          <w:w w:val="130"/>
          <w:position w:val="9"/>
          <w:sz w:val="16"/>
          <w:u w:val="single"/>
        </w:rPr>
        <w:t>−</w:t>
      </w:r>
      <w:r>
        <w:rPr>
          <w:rFonts w:ascii="Calibri" w:hAnsi="Calibri"/>
          <w:i/>
          <w:w w:val="130"/>
          <w:position w:val="9"/>
          <w:sz w:val="16"/>
          <w:u w:val="single"/>
        </w:rPr>
        <w:t>J</w:t>
      </w:r>
      <w:r>
        <w:rPr>
          <w:rFonts w:ascii="Calibri" w:hAnsi="Calibri"/>
          <w:i/>
          <w:w w:val="130"/>
          <w:position w:val="7"/>
          <w:sz w:val="12"/>
          <w:u w:val="single"/>
        </w:rPr>
        <w:t>x</w:t>
      </w:r>
      <w:r>
        <w:rPr>
          <w:rFonts w:ascii="Calibri" w:hAnsi="Calibri"/>
          <w:i/>
          <w:w w:val="130"/>
          <w:position w:val="7"/>
          <w:sz w:val="12"/>
        </w:rPr>
        <w:t> </w:t>
      </w:r>
      <w:r>
        <w:rPr>
          <w:rFonts w:ascii="Calibri" w:hAnsi="Calibri"/>
          <w:i/>
          <w:spacing w:val="25"/>
          <w:w w:val="130"/>
          <w:position w:val="7"/>
          <w:sz w:val="12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1"/>
          <w:w w:val="130"/>
          <w:sz w:val="24"/>
        </w:rPr>
        <w:t> </w:t>
      </w:r>
      <w:r>
        <w:rPr>
          <w:rFonts w:ascii="Calibri" w:hAnsi="Calibri"/>
          <w:i/>
          <w:w w:val="130"/>
          <w:sz w:val="24"/>
        </w:rPr>
        <w:t>u</w:t>
      </w:r>
      <w:r>
        <w:rPr>
          <w:rFonts w:ascii="Calibri" w:hAnsi="Calibri"/>
          <w:w w:val="130"/>
          <w:position w:val="-3"/>
          <w:sz w:val="16"/>
        </w:rPr>
        <w:t>3</w:t>
      </w:r>
      <w:r>
        <w:rPr>
          <w:rFonts w:ascii="Calibri" w:hAnsi="Calibri"/>
          <w:i/>
          <w:w w:val="130"/>
          <w:sz w:val="24"/>
        </w:rPr>
        <w:t>/J</w:t>
      </w:r>
      <w:r>
        <w:rPr>
          <w:rFonts w:ascii="Calibri" w:hAnsi="Calibri"/>
          <w:i/>
          <w:w w:val="130"/>
          <w:position w:val="-3"/>
          <w:sz w:val="16"/>
        </w:rPr>
        <w:t>y</w:t>
      </w:r>
    </w:p>
    <w:p>
      <w:pPr>
        <w:spacing w:before="0"/>
        <w:ind w:left="850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w w:val="130"/>
          <w:sz w:val="24"/>
        </w:rPr>
        <w:t>x</w:t>
      </w:r>
      <w:r>
        <w:rPr>
          <w:rFonts w:ascii="Calibri" w:hAnsi="Calibri"/>
          <w:w w:val="130"/>
          <w:position w:val="-3"/>
          <w:sz w:val="16"/>
        </w:rPr>
        <w:t>10</w:t>
      </w:r>
      <w:r>
        <w:rPr>
          <w:rFonts w:ascii="Calibri" w:hAnsi="Calibri"/>
          <w:i/>
          <w:w w:val="130"/>
          <w:sz w:val="24"/>
        </w:rPr>
        <w:t>x</w:t>
      </w:r>
      <w:r>
        <w:rPr>
          <w:rFonts w:ascii="Calibri" w:hAnsi="Calibri"/>
          <w:w w:val="130"/>
          <w:position w:val="-3"/>
          <w:sz w:val="16"/>
        </w:rPr>
        <w:t>11</w:t>
      </w:r>
      <w:r>
        <w:rPr>
          <w:rFonts w:ascii="Calibri" w:hAnsi="Calibri"/>
          <w:spacing w:val="-8"/>
          <w:w w:val="130"/>
          <w:position w:val="-3"/>
          <w:sz w:val="16"/>
        </w:rPr>
        <w:t> </w:t>
      </w:r>
      <w:r>
        <w:rPr>
          <w:rFonts w:ascii="Calibri" w:hAnsi="Calibri"/>
          <w:i/>
          <w:w w:val="130"/>
          <w:position w:val="12"/>
          <w:sz w:val="16"/>
          <w:u w:val="single"/>
        </w:rPr>
        <w:t>J</w:t>
      </w:r>
      <w:r>
        <w:rPr>
          <w:rFonts w:ascii="Calibri" w:hAnsi="Calibri"/>
          <w:i/>
          <w:w w:val="130"/>
          <w:position w:val="10"/>
          <w:sz w:val="12"/>
          <w:u w:val="single"/>
        </w:rPr>
        <w:t>x</w:t>
      </w:r>
      <w:r>
        <w:rPr>
          <w:rFonts w:ascii="Cambria" w:hAnsi="Cambria"/>
          <w:w w:val="130"/>
          <w:position w:val="12"/>
          <w:sz w:val="16"/>
          <w:u w:val="single"/>
        </w:rPr>
        <w:t>−</w:t>
      </w:r>
      <w:r>
        <w:rPr>
          <w:rFonts w:ascii="Calibri" w:hAnsi="Calibri"/>
          <w:i/>
          <w:w w:val="130"/>
          <w:position w:val="12"/>
          <w:sz w:val="16"/>
          <w:u w:val="single"/>
        </w:rPr>
        <w:t>J</w:t>
      </w:r>
      <w:r>
        <w:rPr>
          <w:rFonts w:ascii="Calibri" w:hAnsi="Calibri"/>
          <w:i/>
          <w:w w:val="130"/>
          <w:position w:val="10"/>
          <w:sz w:val="12"/>
          <w:u w:val="single"/>
        </w:rPr>
        <w:t>y</w:t>
      </w:r>
      <w:r>
        <w:rPr>
          <w:rFonts w:ascii="Calibri" w:hAnsi="Calibri"/>
          <w:i/>
          <w:w w:val="130"/>
          <w:position w:val="10"/>
          <w:sz w:val="12"/>
        </w:rPr>
        <w:t>  </w:t>
      </w:r>
      <w:r>
        <w:rPr>
          <w:rFonts w:ascii="Calibri" w:hAnsi="Calibri"/>
          <w:i/>
          <w:spacing w:val="2"/>
          <w:w w:val="130"/>
          <w:position w:val="10"/>
          <w:sz w:val="12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7"/>
          <w:w w:val="130"/>
          <w:sz w:val="24"/>
        </w:rPr>
        <w:t> </w:t>
      </w:r>
      <w:r>
        <w:rPr>
          <w:rFonts w:ascii="Calibri" w:hAnsi="Calibri"/>
          <w:i/>
          <w:w w:val="130"/>
          <w:sz w:val="24"/>
        </w:rPr>
        <w:t>u</w:t>
      </w:r>
      <w:r>
        <w:rPr>
          <w:rFonts w:ascii="Calibri" w:hAnsi="Calibri"/>
          <w:w w:val="130"/>
          <w:position w:val="-3"/>
          <w:sz w:val="16"/>
        </w:rPr>
        <w:t>4</w:t>
      </w:r>
      <w:r>
        <w:rPr>
          <w:rFonts w:ascii="Calibri" w:hAnsi="Calibri"/>
          <w:i/>
          <w:w w:val="130"/>
          <w:sz w:val="24"/>
        </w:rPr>
        <w:t>/J</w:t>
      </w:r>
      <w:r>
        <w:rPr>
          <w:rFonts w:ascii="Calibri" w:hAnsi="Calibri"/>
          <w:i/>
          <w:w w:val="130"/>
          <w:position w:val="-3"/>
          <w:sz w:val="16"/>
        </w:rPr>
        <w:t>z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1937" w:space="1291"/>
            <w:col w:w="7732"/>
          </w:cols>
        </w:sect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8248" w:lineRule="exact" w:before="0" w:after="0"/>
        <w:ind w:left="877" w:right="0" w:hanging="718"/>
        <w:jc w:val="left"/>
        <w:rPr>
          <w:i/>
          <w:sz w:val="24"/>
        </w:rPr>
      </w:pPr>
      <w:r>
        <w:rPr>
          <w:i/>
          <w:spacing w:val="-1"/>
          <w:sz w:val="24"/>
        </w:rPr>
        <w:t>Linearized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QUAV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model</w:t>
      </w:r>
    </w:p>
    <w:p>
      <w:pPr>
        <w:pStyle w:val="BodyText"/>
        <w:spacing w:line="27767" w:lineRule="exact"/>
        <w:ind w:left="160"/>
      </w:pPr>
      <w:r>
        <w:rPr/>
        <w:t>The</w:t>
      </w:r>
      <w:r>
        <w:rPr>
          <w:spacing w:val="-9"/>
        </w:rPr>
        <w:t> </w:t>
      </w:r>
      <w:r>
        <w:rPr/>
        <w:t>equivalent</w:t>
      </w:r>
      <w:r>
        <w:rPr>
          <w:spacing w:val="-8"/>
        </w:rPr>
        <w:t> </w:t>
      </w:r>
      <w:r>
        <w:rPr/>
        <w:t>linearized</w:t>
      </w:r>
      <w:r>
        <w:rPr>
          <w:spacing w:val="-9"/>
        </w:rPr>
        <w:t> </w:t>
      </w:r>
      <w:r>
        <w:rPr/>
        <w:t>QUAV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state</w:t>
      </w:r>
      <w:r>
        <w:rPr>
          <w:spacing w:val="-8"/>
        </w:rPr>
        <w:t> </w:t>
      </w:r>
      <w:r>
        <w:rPr/>
        <w:t>space</w:t>
      </w:r>
      <w:r>
        <w:rPr>
          <w:spacing w:val="-9"/>
        </w:rPr>
        <w:t> </w:t>
      </w:r>
      <w:r>
        <w:rPr/>
        <w:t>form</w:t>
      </w:r>
      <w:r>
        <w:rPr>
          <w:spacing w:val="-8"/>
        </w:rPr>
        <w:t> </w:t>
      </w:r>
      <w:r>
        <w:rPr/>
        <w:t>given</w:t>
      </w:r>
      <w:r>
        <w:rPr>
          <w:spacing w:val="-9"/>
        </w:rPr>
        <w:t> </w:t>
      </w:r>
      <w:r>
        <w:rPr/>
        <w:t>by</w:t>
      </w:r>
    </w:p>
    <w:p>
      <w:pPr>
        <w:spacing w:after="0" w:line="27767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9"/>
        <w:rPr>
          <w:sz w:val="20"/>
        </w:rPr>
      </w:pPr>
    </w:p>
    <w:p>
      <w:pPr>
        <w:spacing w:line="237" w:lineRule="auto" w:before="0"/>
        <w:ind w:left="818" w:right="0" w:firstLine="0"/>
        <w:jc w:val="both"/>
        <w:rPr>
          <w:rFonts w:ascii="Calibri" w:hAnsi="Calibri"/>
          <w:sz w:val="24"/>
        </w:rPr>
      </w:pPr>
      <w:r>
        <w:rPr/>
        <w:pict>
          <v:shape style="position:absolute;margin-left:92.341003pt;margin-top:21.259127pt;width:36.550pt;height:59pt;mso-position-horizontal-relative:page;mso-position-vertical-relative:paragraph;z-index:-244679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341003pt;margin-top:-6.954873pt;width:36.550pt;height:44.65pt;mso-position-horizontal-relative:page;mso-position-vertical-relative:paragraph;z-index:-24467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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341003pt;margin-top:49.952126pt;width:36.550pt;height:44.65pt;mso-position-horizontal-relative:page;mso-position-vertical-relative:paragraph;z-index:-244669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341003pt;margin-top:64.298126pt;width:36.550pt;height:44.65pt;mso-position-horizontal-relative:page;mso-position-vertical-relative:paragraph;z-index:-244643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628006pt;margin-top:-6.954873pt;width:10.5pt;height:44.65pt;mso-position-horizontal-relative:page;mso-position-vertical-relative:paragraph;z-index:-244602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-6.954873pt;width:35.35pt;height:44.65pt;mso-position-horizontal-relative:page;mso-position-vertical-relative:paragraph;z-index:-244587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7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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21.259127pt;width:35.35pt;height:44.65pt;mso-position-horizontal-relative:page;mso-position-vertical-relative:paragraph;z-index:-244582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7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3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4</w:t>
      </w:r>
    </w:p>
    <w:p>
      <w:pPr>
        <w:pStyle w:val="BodyText"/>
        <w:spacing w:before="2" w:after="25"/>
        <w:rPr>
          <w:rFonts w:ascii="Calibri"/>
          <w:sz w:val="25"/>
        </w:rPr>
      </w:pPr>
    </w:p>
    <w:p>
      <w:pPr>
        <w:pStyle w:val="BodyText"/>
        <w:ind w:left="818" w:right="-44"/>
        <w:rPr>
          <w:rFonts w:ascii="Calibri"/>
          <w:sz w:val="20"/>
        </w:rPr>
      </w:pPr>
      <w:r>
        <w:rPr/>
        <w:pict>
          <v:shape style="position:absolute;margin-left:144.628006pt;margin-top:-53.315014pt;width:10.5pt;height:44.65pt;mso-position-horizontal-relative:page;mso-position-vertical-relative:paragraph;z-index:-244597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bookmarkStart w:name="_bookmark92" w:id="160"/>
                  <w:bookmarkEnd w:id="160"/>
                  <w:r>
                    <w:rPr/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line="235" w:lineRule="auto" w:before="0"/>
        <w:ind w:left="1121" w:right="1130" w:firstLine="42"/>
        <w:jc w:val="both"/>
        <w:rPr>
          <w:rFonts w:ascii="Calibri"/>
          <w:sz w:val="16"/>
        </w:rPr>
      </w:pPr>
      <w:r>
        <w:rPr/>
        <w:pict>
          <v:shape style="position:absolute;margin-left:144.628006pt;margin-top:64.183868pt;width:10.5pt;height:44.65pt;mso-position-horizontal-relative:page;mso-position-vertical-relative:paragraph;z-index:-244567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64.183868pt;width:35.35pt;height:44.65pt;mso-position-horizontal-relative:page;mso-position-vertical-relative:paragraph;z-index:-24456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7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7</w:t>
      </w:r>
      <w:r>
        <w:rPr>
          <w:rFonts w:ascii="Calibri"/>
          <w:spacing w:val="-6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9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0"/>
          <w:position w:val="4"/>
          <w:sz w:val="24"/>
          <w:vertAlign w:val="baseline"/>
        </w:rPr>
        <w:t>x</w:t>
      </w:r>
      <w:r>
        <w:rPr>
          <w:rFonts w:ascii="Calibri"/>
          <w:w w:val="110"/>
          <w:sz w:val="16"/>
          <w:vertAlign w:val="baseline"/>
        </w:rPr>
        <w:t>10</w:t>
      </w:r>
    </w:p>
    <w:p>
      <w:pPr>
        <w:spacing w:before="22"/>
        <w:ind w:left="81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</w:t>
      </w:r>
    </w:p>
    <w:p>
      <w:pPr>
        <w:pStyle w:val="BodyText"/>
        <w:tabs>
          <w:tab w:pos="1504" w:val="left" w:leader="none"/>
        </w:tabs>
        <w:spacing w:line="853" w:lineRule="exact" w:before="199"/>
        <w:ind w:left="818"/>
        <w:rPr>
          <w:rFonts w:ascii="Lucida Sans Unicode" w:hAnsi="Lucida Sans Unicode"/>
        </w:rPr>
      </w:pPr>
      <w:r>
        <w:rPr/>
        <w:pict>
          <v:shape style="position:absolute;margin-left:447.997986pt;margin-top:28.056738pt;width:10.5pt;height:44.65pt;mso-position-horizontal-relative:page;mso-position-vertical-relative:paragraph;z-index:-244648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997986pt;margin-top:42.402737pt;width:10.5pt;height:44.65pt;mso-position-horizontal-relative:page;mso-position-vertical-relative:paragraph;z-index:-244572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997986pt;margin-top:56.748737pt;width:10.5pt;height:44.65pt;mso-position-horizontal-relative:page;mso-position-vertical-relative:paragraph;z-index:-244556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109009pt;margin-top:-5.204248pt;width:172.25pt;height:170.9pt;mso-position-horizontal-relative:page;mso-position-vertical-relative:paragraph;z-index:15890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6"/>
                    <w:gridCol w:w="1263"/>
                    <w:gridCol w:w="1275"/>
                    <w:gridCol w:w="458"/>
                  </w:tblGrid>
                  <w:tr>
                    <w:trPr>
                      <w:trHeight w:val="264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44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709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1109" w:val="left" w:leader="none"/>
                          </w:tabs>
                          <w:spacing w:line="269" w:lineRule="exact"/>
                          <w:ind w:left="-7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rFonts w:ascii="Calibri"/>
                            <w:sz w:val="24"/>
                          </w:rPr>
                          <w:t>2658</w:t>
                          <w:tab/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 w:right="6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250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rFonts w:ascii="Calibri"/>
                            <w:sz w:val="24"/>
                          </w:rPr>
                          <w:t>0000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8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0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250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rFonts w:ascii="Calibri"/>
                            <w:sz w:val="24"/>
                          </w:rPr>
                          <w:t>0000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4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4" w:hRule="atLeast"/>
                    </w:trPr>
                    <w:tc>
                      <w:tcPr>
                        <w:tcW w:w="446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6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96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75" w:type="dxa"/>
                      </w:tcPr>
                      <w:p>
                        <w:pPr>
                          <w:pStyle w:val="TableParagraph"/>
                          <w:tabs>
                            <w:tab w:pos="1184" w:val="left" w:leader="none"/>
                          </w:tabs>
                          <w:spacing w:line="244" w:lineRule="exact"/>
                          <w:ind w:left="484" w:right="-144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0</w:t>
                          <w:tab/>
                        </w:r>
                        <w:r>
                          <w:rPr>
                            <w:rFonts w:ascii="Calibri"/>
                            <w:spacing w:val="-8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43" w:right="-11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9</w:t>
                        </w:r>
                        <w:r>
                          <w:rPr>
                            <w:rFonts w:ascii="Calibri"/>
                            <w:i/>
                            <w:sz w:val="24"/>
                          </w:rPr>
                          <w:t>.</w:t>
                        </w:r>
                        <w:r>
                          <w:rPr>
                            <w:rFonts w:ascii="Calibri"/>
                            <w:sz w:val="24"/>
                          </w:rPr>
                          <w:t>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5"/>
          <w:position w:val="58"/>
        </w:rPr>
        <w:t></w:t>
      </w:r>
      <w:r>
        <w:rPr>
          <w:rFonts w:ascii="Lucida Sans Unicode" w:hAnsi="Lucida Sans Unicode"/>
          <w:spacing w:val="-25"/>
          <w:w w:val="85"/>
          <w:position w:val="58"/>
        </w:rPr>
        <w:t> </w:t>
      </w:r>
      <w:r>
        <w:rPr>
          <w:rFonts w:ascii="Lucida Sans Unicode" w:hAnsi="Lucida Sans Unicode"/>
          <w:w w:val="85"/>
        </w:rPr>
        <w:t></w:t>
        <w:tab/>
      </w:r>
      <w:r>
        <w:rPr>
          <w:rFonts w:ascii="Lucida Sans Unicode" w:hAnsi="Lucida Sans Unicode"/>
          <w:w w:val="95"/>
        </w:rPr>
        <w:t></w:t>
      </w:r>
    </w:p>
    <w:p>
      <w:pPr>
        <w:pStyle w:val="BodyText"/>
        <w:spacing w:before="3"/>
        <w:rPr>
          <w:rFonts w:ascii="Lucida Sans Unicode"/>
          <w:sz w:val="17"/>
        </w:rPr>
      </w:pPr>
      <w:r>
        <w:rPr/>
        <w:pict>
          <v:shape style="position:absolute;margin-left:470.911987pt;margin-top:14.439127pt;width:10.9pt;height:12.8pt;mso-position-horizontal-relative:page;mso-position-vertical-relative:paragraph;z-index:-15582208;mso-wrap-distance-left:0;mso-wrap-distance-right: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05"/>
                      <w:sz w:val="24"/>
                    </w:rPr>
                    <w:t>u</w:t>
                  </w:r>
                  <w:r>
                    <w:rPr>
                      <w:rFonts w:ascii="Calibri"/>
                      <w:w w:val="105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7"/>
        </w:rPr>
        <w:sectPr>
          <w:type w:val="continuous"/>
          <w:pgSz w:w="12240" w:h="15840"/>
          <w:pgMar w:top="1360" w:bottom="280" w:left="1280" w:right="0"/>
          <w:cols w:num="3" w:equalWidth="0">
            <w:col w:w="1037" w:space="40"/>
            <w:col w:w="2557" w:space="3228"/>
            <w:col w:w="4098"/>
          </w:cols>
        </w:sectPr>
      </w:pPr>
    </w:p>
    <w:p>
      <w:pPr>
        <w:spacing w:line="315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</w:p>
    <w:p>
      <w:pPr>
        <w:tabs>
          <w:tab w:pos="7062" w:val="left" w:leader="none"/>
        </w:tabs>
        <w:spacing w:line="-43" w:lineRule="auto" w:before="0"/>
        <w:ind w:left="112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  <w:tab/>
      </w:r>
      <w:r>
        <w:rPr>
          <w:rFonts w:ascii="Calibri"/>
          <w:i/>
          <w:w w:val="110"/>
          <w:position w:val="4"/>
          <w:sz w:val="24"/>
        </w:rPr>
        <w:t>u</w:t>
      </w:r>
      <w:r>
        <w:rPr>
          <w:rFonts w:ascii="Calibri"/>
          <w:w w:val="110"/>
          <w:sz w:val="16"/>
        </w:rPr>
        <w:t>1</w:t>
      </w:r>
    </w:p>
    <w:p>
      <w:pPr>
        <w:spacing w:after="0" w:line="-43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1037" w:space="40"/>
            <w:col w:w="9883"/>
          </w:cols>
        </w:sectPr>
      </w:pPr>
    </w:p>
    <w:p>
      <w:pPr>
        <w:pStyle w:val="BodyText"/>
        <w:tabs>
          <w:tab w:pos="1088" w:val="left" w:leader="none"/>
        </w:tabs>
        <w:spacing w:line="26" w:lineRule="auto"/>
        <w:ind w:left="566"/>
        <w:rPr>
          <w:rFonts w:ascii="Lucida Sans Unicode" w:hAnsi="Lucida Sans Unicode"/>
        </w:rPr>
      </w:pPr>
      <w:r>
        <w:rPr>
          <w:rFonts w:ascii="Lucida Sans Unicode" w:hAnsi="Lucida Sans Unicode"/>
        </w:rPr>
        <w:t></w:t>
        <w:tab/>
      </w:r>
      <w:r>
        <w:rPr>
          <w:rFonts w:ascii="Lucida Sans Unicode" w:hAnsi="Lucida Sans Unicode"/>
          <w:spacing w:val="-12"/>
        </w:rPr>
        <w:t></w:t>
      </w:r>
      <w:r>
        <w:rPr>
          <w:rFonts w:ascii="Lucida Sans Unicode" w:hAnsi="Lucida Sans Unicode"/>
          <w:spacing w:val="-10"/>
        </w:rPr>
        <w:t> </w:t>
      </w:r>
      <w:r>
        <w:rPr>
          <w:rFonts w:ascii="Calibri" w:hAnsi="Calibri"/>
          <w:spacing w:val="-12"/>
          <w:w w:val="115"/>
          <w:position w:val="-5"/>
        </w:rPr>
        <w:t>=</w:t>
      </w:r>
      <w:r>
        <w:rPr>
          <w:rFonts w:ascii="Calibri" w:hAnsi="Calibri"/>
          <w:spacing w:val="3"/>
          <w:w w:val="115"/>
          <w:position w:val="-5"/>
        </w:rPr>
        <w:t> </w:t>
      </w:r>
      <w:r>
        <w:rPr>
          <w:rFonts w:ascii="Lucida Sans Unicode" w:hAnsi="Lucida Sans Unicode"/>
          <w:spacing w:val="-12"/>
        </w:rPr>
        <w:t></w:t>
      </w:r>
    </w:p>
    <w:p>
      <w:pPr>
        <w:spacing w:line="351" w:lineRule="exact" w:before="0"/>
        <w:ind w:left="242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12</w:t>
      </w:r>
    </w:p>
    <w:p>
      <w:pPr>
        <w:pStyle w:val="BodyText"/>
        <w:spacing w:line="28" w:lineRule="auto"/>
        <w:ind w:left="252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</w:rPr>
        <w:t></w:t>
      </w:r>
      <w:r>
        <w:rPr>
          <w:rFonts w:ascii="Lucida Sans Unicode" w:hAnsi="Lucida Sans Unicode"/>
          <w:spacing w:val="-23"/>
        </w:rPr>
        <w:t> </w:t>
      </w:r>
      <w:r>
        <w:rPr>
          <w:rFonts w:ascii="Calibri" w:hAnsi="Calibri"/>
          <w:position w:val="-5"/>
        </w:rPr>
        <w:t>+</w:t>
      </w:r>
      <w:r>
        <w:rPr>
          <w:rFonts w:ascii="Calibri" w:hAnsi="Calibri"/>
          <w:spacing w:val="-1"/>
          <w:position w:val="-5"/>
        </w:rPr>
        <w:t> </w:t>
      </w:r>
      <w:r>
        <w:rPr>
          <w:rFonts w:ascii="Lucida Sans Unicode" w:hAnsi="Lucida Sans Unicode"/>
        </w:rPr>
        <w:t></w:t>
      </w:r>
    </w:p>
    <w:p>
      <w:pPr>
        <w:pStyle w:val="BodyText"/>
        <w:tabs>
          <w:tab w:pos="1252" w:val="left" w:leader="none"/>
        </w:tabs>
        <w:spacing w:line="351" w:lineRule="exact"/>
        <w:ind w:left="566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w w:val="85"/>
        </w:rPr>
        <w:t></w:t>
      </w:r>
      <w:r>
        <w:rPr>
          <w:rFonts w:ascii="Lucida Sans Unicode" w:hAnsi="Lucida Sans Unicode"/>
          <w:spacing w:val="-24"/>
          <w:w w:val="85"/>
        </w:rPr>
        <w:t> </w:t>
      </w:r>
      <w:r>
        <w:rPr>
          <w:rFonts w:ascii="Lucida Sans Unicode" w:hAnsi="Lucida Sans Unicode"/>
          <w:w w:val="85"/>
        </w:rPr>
        <w:t></w:t>
        <w:tab/>
      </w:r>
      <w:r>
        <w:rPr>
          <w:rFonts w:ascii="Lucida Sans Unicode" w:hAnsi="Lucida Sans Unicode"/>
          <w:spacing w:val="-12"/>
          <w:w w:val="90"/>
        </w:rPr>
        <w:t></w:t>
      </w:r>
    </w:p>
    <w:p>
      <w:pPr>
        <w:pStyle w:val="BodyText"/>
        <w:spacing w:line="351" w:lineRule="exact"/>
        <w:ind w:left="326"/>
      </w:pPr>
      <w:r>
        <w:rPr/>
        <w:br w:type="column"/>
      </w:r>
      <w:r>
        <w:rPr/>
        <w:t>(3.67)</w:t>
      </w:r>
    </w:p>
    <w:p>
      <w:pPr>
        <w:spacing w:after="0" w:line="351" w:lineRule="exact"/>
        <w:sectPr>
          <w:type w:val="continuous"/>
          <w:pgSz w:w="12240" w:h="15840"/>
          <w:pgMar w:top="1360" w:bottom="280" w:left="1280" w:right="0"/>
          <w:cols w:num="5" w:equalWidth="0">
            <w:col w:w="1822" w:space="40"/>
            <w:col w:w="732" w:space="39"/>
            <w:col w:w="1000" w:space="3480"/>
            <w:col w:w="1463" w:space="40"/>
            <w:col w:w="2344"/>
          </w:cols>
        </w:sectPr>
      </w:pPr>
    </w:p>
    <w:p>
      <w:pPr>
        <w:spacing w:line="403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144.628006pt;margin-top:-65.603043pt;width:10.5pt;height:44.65pt;mso-position-horizontal-relative:page;mso-position-vertical-relative:paragraph;z-index:-244664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-65.603043pt;width:10.5pt;height:44.65pt;mso-position-horizontal-relative:page;mso-position-vertical-relative:paragraph;z-index:-244659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167007pt;margin-top:-65.603043pt;width:10.5pt;height:44.65pt;mso-position-horizontal-relative:page;mso-position-vertical-relative:paragraph;z-index:-244654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341003pt;margin-top:-8.21804pt;width:36.550pt;height:44.65pt;mso-position-horizontal-relative:page;mso-position-vertical-relative:paragraph;z-index:-24463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341003pt;margin-top:6.12796pt;width:36.550pt;height:59pt;mso-position-horizontal-relative:page;mso-position-vertical-relative:paragraph;z-index:-244633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20.47496pt;width:10.5pt;height:44.65pt;mso-position-horizontal-relative:page;mso-position-vertical-relative:paragraph;z-index:158817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167007pt;margin-top:20.47496pt;width:10.5pt;height:44.65pt;mso-position-horizontal-relative:page;mso-position-vertical-relative:paragraph;z-index:-244613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997986pt;margin-top:20.47496pt;width:10.5pt;height:44.65pt;mso-position-horizontal-relative:page;mso-position-vertical-relative:paragraph;z-index:-244608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628006pt;margin-top:-51.257042pt;width:10.5pt;height:44.65pt;mso-position-horizontal-relative:page;mso-position-vertical-relative:paragraph;z-index:-244592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-51.257042pt;width:35.35pt;height:44.65pt;mso-position-horizontal-relative:page;mso-position-vertical-relative:paragraph;z-index:-244577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7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628006pt;margin-top:6.12796pt;width:10.5pt;height:44.65pt;mso-position-horizontal-relative:page;mso-position-vertical-relative:paragraph;z-index:158883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6.12796pt;width:10.5pt;height:44.65pt;mso-position-horizontal-relative:page;mso-position-vertical-relative:paragraph;z-index:158894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997986pt;margin-top:6.12796pt;width:10.5pt;height:44.65pt;mso-position-horizontal-relative:page;mso-position-vertical-relative:paragraph;z-index:-244531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7</w:t>
      </w:r>
    </w:p>
    <w:p>
      <w:pPr>
        <w:tabs>
          <w:tab w:pos="2307" w:val="left" w:leader="none"/>
        </w:tabs>
        <w:spacing w:line="-98" w:lineRule="auto" w:before="0"/>
        <w:ind w:left="536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position w:val="-7"/>
          <w:sz w:val="24"/>
        </w:rPr>
        <w:t></w:t>
      </w: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9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8100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Lucida Sans Unicode" w:hAnsi="Lucida Sans Unicode"/>
          <w:position w:val="-7"/>
          <w:sz w:val="24"/>
          <w:vertAlign w:val="baseline"/>
        </w:rPr>
        <w:t></w:t>
        <w:tab/>
      </w:r>
      <w:r>
        <w:rPr>
          <w:rFonts w:ascii="Lucida Sans Unicode" w:hAnsi="Lucida Sans Unicode"/>
          <w:w w:val="95"/>
          <w:position w:val="-7"/>
          <w:sz w:val="24"/>
          <w:vertAlign w:val="baseline"/>
        </w:rPr>
        <w:t></w:t>
      </w:r>
    </w:p>
    <w:p>
      <w:pPr>
        <w:spacing w:line="-144" w:lineRule="auto" w:before="0"/>
        <w:ind w:left="81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position w:val="-12"/>
          <w:sz w:val="24"/>
        </w:rPr>
        <w:t></w:t>
      </w:r>
      <w:r>
        <w:rPr>
          <w:rFonts w:ascii="Lucida Sans Unicode" w:hAnsi="Lucida Sans Unicode"/>
          <w:spacing w:val="-8"/>
          <w:w w:val="90"/>
          <w:position w:val="-12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</w:t>
      </w:r>
      <w:r>
        <w:rPr>
          <w:rFonts w:ascii="Calibri" w:hAnsi="Calibri"/>
          <w:i/>
          <w:w w:val="90"/>
          <w:position w:val="-4"/>
          <w:sz w:val="24"/>
        </w:rPr>
        <w:t>u</w:t>
      </w:r>
      <w:r>
        <w:rPr>
          <w:rFonts w:ascii="Calibri" w:hAnsi="Calibri"/>
          <w:w w:val="90"/>
          <w:position w:val="-8"/>
          <w:sz w:val="16"/>
        </w:rPr>
        <w:t>3</w:t>
      </w:r>
      <w:r>
        <w:rPr>
          <w:rFonts w:ascii="Lucida Sans Unicode" w:hAnsi="Lucida Sans Unicode"/>
          <w:w w:val="90"/>
          <w:sz w:val="24"/>
        </w:rPr>
        <w:t></w:t>
      </w:r>
    </w:p>
    <w:p>
      <w:pPr>
        <w:spacing w:after="0" w:line="-144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1037" w:space="40"/>
            <w:col w:w="2557" w:space="3228"/>
            <w:col w:w="4098"/>
          </w:cols>
        </w:sectPr>
      </w:pPr>
    </w:p>
    <w:p>
      <w:pPr>
        <w:spacing w:line="520" w:lineRule="exact" w:before="0"/>
        <w:ind w:left="818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44.628006pt;margin-top:6.131149pt;width:10.5pt;height:44.65pt;mso-position-horizontal-relative:page;mso-position-vertical-relative:paragraph;z-index:158812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8</w:t>
      </w:r>
    </w:p>
    <w:p>
      <w:pPr>
        <w:spacing w:line="231" w:lineRule="exact" w:before="0"/>
        <w:ind w:left="818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9</w:t>
      </w:r>
    </w:p>
    <w:p>
      <w:pPr>
        <w:spacing w:line="58" w:lineRule="exact" w:before="0"/>
        <w:ind w:left="77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10</w:t>
      </w:r>
    </w:p>
    <w:p>
      <w:pPr>
        <w:spacing w:line="237" w:lineRule="auto" w:before="0"/>
        <w:ind w:left="776" w:right="-18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11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spacing w:line="520" w:lineRule="exact" w:before="0"/>
        <w:ind w:left="889" w:right="405" w:firstLine="0"/>
        <w:jc w:val="center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05"/>
          <w:sz w:val="24"/>
        </w:rPr>
        <w:t>9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w w:val="105"/>
          <w:sz w:val="24"/>
        </w:rPr>
        <w:t>81</w:t>
      </w:r>
      <w:r>
        <w:rPr>
          <w:rFonts w:ascii="Calibri"/>
          <w:i/>
          <w:w w:val="105"/>
          <w:sz w:val="24"/>
        </w:rPr>
        <w:t>x</w:t>
      </w:r>
      <w:r>
        <w:rPr>
          <w:rFonts w:ascii="Calibri"/>
          <w:w w:val="105"/>
          <w:sz w:val="24"/>
          <w:vertAlign w:val="subscript"/>
        </w:rPr>
        <w:t>4</w:t>
      </w:r>
    </w:p>
    <w:p>
      <w:pPr>
        <w:pStyle w:val="BodyText"/>
        <w:spacing w:line="231" w:lineRule="exact"/>
        <w:ind w:left="493"/>
        <w:jc w:val="center"/>
        <w:rPr>
          <w:rFonts w:ascii="Calibri"/>
        </w:rPr>
      </w:pPr>
      <w:r>
        <w:rPr/>
        <w:pict>
          <v:shape style="position:absolute;margin-left:92.341003pt;margin-top:6.031134pt;width:36.550pt;height:52.3pt;mso-position-horizontal-relative:page;mso-position-vertical-relative:paragraph;z-index:-24462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  <w:r>
                    <w:rPr>
                      <w:rFonts w:ascii="Lucida Sans Unicode" w:hAnsi="Lucida Sans Unicode"/>
                      <w:position w:val="-14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628006pt;margin-top:6.031134pt;width:.1pt;height:52.3pt;mso-position-horizontal-relative:page;mso-position-vertical-relative:paragraph;z-index:1588889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  <w:position w:val="-14"/>
                    </w:rPr>
                    <w:t></w:t>
                  </w: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287994pt;margin-top:6.031134pt;width:10.5pt;height:52.3pt;mso-position-horizontal-relative:page;mso-position-vertical-relative:paragraph;z-index:15889920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6"/>
        </w:rPr>
        <w:t>0</w:t>
      </w:r>
    </w:p>
    <w:p>
      <w:pPr>
        <w:pStyle w:val="BodyText"/>
        <w:spacing w:line="58" w:lineRule="exact"/>
        <w:ind w:left="493"/>
        <w:jc w:val="center"/>
        <w:rPr>
          <w:rFonts w:ascii="Calibri"/>
        </w:rPr>
      </w:pPr>
      <w:r>
        <w:rPr>
          <w:rFonts w:ascii="Calibri"/>
          <w:w w:val="96"/>
        </w:rPr>
        <w:t>0</w:t>
      </w:r>
    </w:p>
    <w:p>
      <w:pPr>
        <w:pStyle w:val="BodyText"/>
        <w:spacing w:line="289" w:lineRule="exact"/>
        <w:ind w:left="493"/>
        <w:jc w:val="center"/>
        <w:rPr>
          <w:rFonts w:ascii="Calibri"/>
        </w:rPr>
      </w:pPr>
      <w:r>
        <w:rPr>
          <w:rFonts w:ascii="Calibri"/>
          <w:w w:val="96"/>
        </w:rPr>
        <w:t>0</w:t>
      </w:r>
    </w:p>
    <w:p>
      <w:pPr>
        <w:pStyle w:val="BodyText"/>
        <w:spacing w:line="291" w:lineRule="exact"/>
        <w:ind w:left="493"/>
        <w:jc w:val="center"/>
        <w:rPr>
          <w:rFonts w:ascii="Calibri"/>
        </w:rPr>
      </w:pPr>
      <w:r>
        <w:rPr>
          <w:rFonts w:ascii="Calibri"/>
          <w:w w:val="96"/>
        </w:rPr>
        <w:t>0</w:t>
      </w:r>
    </w:p>
    <w:p>
      <w:pPr>
        <w:spacing w:line="-93" w:lineRule="auto" w:before="0"/>
        <w:ind w:left="248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position w:val="21"/>
          <w:sz w:val="24"/>
        </w:rPr>
        <w:t>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</w:t>
      </w:r>
    </w:p>
    <w:p>
      <w:pPr>
        <w:pStyle w:val="BodyText"/>
        <w:ind w:left="248"/>
        <w:rPr>
          <w:rFonts w:ascii="Lucida Sans Unicode" w:hAnsi="Lucida Sans Unicode"/>
        </w:rPr>
      </w:pPr>
      <w:r>
        <w:rPr>
          <w:rFonts w:ascii="Lucida Sans Unicode" w:hAnsi="Lucida Sans Unicode"/>
          <w:spacing w:val="-210"/>
          <w:w w:val="87"/>
        </w:rPr>
        <w:t></w:t>
      </w:r>
      <w:r>
        <w:rPr>
          <w:rFonts w:ascii="Lucida Sans Unicode" w:hAnsi="Lucida Sans Unicode"/>
          <w:w w:val="87"/>
          <w:position w:val="-14"/>
        </w:rPr>
        <w:t></w:t>
      </w:r>
    </w:p>
    <w:p>
      <w:pPr>
        <w:spacing w:line="518" w:lineRule="exact" w:before="0"/>
        <w:ind w:left="1451" w:right="2584" w:firstLine="0"/>
        <w:jc w:val="center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w w:val="105"/>
          <w:sz w:val="24"/>
        </w:rPr>
        <w:t>u</w:t>
      </w:r>
      <w:r>
        <w:rPr>
          <w:rFonts w:ascii="Calibri"/>
          <w:w w:val="105"/>
          <w:sz w:val="24"/>
          <w:vertAlign w:val="subscript"/>
        </w:rPr>
        <w:t>4</w:t>
      </w:r>
    </w:p>
    <w:p>
      <w:pPr>
        <w:pStyle w:val="BodyText"/>
        <w:ind w:left="776"/>
        <w:rPr>
          <w:rFonts w:ascii="Lucida Sans Unicode" w:hAnsi="Lucida Sans Unicode"/>
        </w:rPr>
      </w:pPr>
      <w:r>
        <w:rPr>
          <w:rFonts w:ascii="Calibri" w:hAnsi="Calibri"/>
          <w:w w:val="96"/>
        </w:rPr>
        <w:t>76</w:t>
      </w:r>
      <w:r>
        <w:rPr>
          <w:rFonts w:ascii="Lucida Sans Unicode" w:hAnsi="Lucida Sans Unicode"/>
          <w:spacing w:val="-210"/>
          <w:w w:val="87"/>
          <w:position w:val="50"/>
        </w:rPr>
        <w:t></w:t>
      </w:r>
      <w:r>
        <w:rPr>
          <w:rFonts w:ascii="Lucida Sans Unicode" w:hAnsi="Lucida Sans Unicode"/>
          <w:w w:val="87"/>
          <w:position w:val="35"/>
        </w:rPr>
        <w:t>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4" w:equalWidth="0">
            <w:col w:w="1079" w:space="40"/>
            <w:col w:w="1977" w:space="39"/>
            <w:col w:w="801" w:space="2734"/>
            <w:col w:w="4290"/>
          </w:cols>
        </w:sectPr>
      </w:pPr>
    </w:p>
    <w:p>
      <w:pPr>
        <w:pStyle w:val="BodyText"/>
        <w:spacing w:line="254" w:lineRule="exact"/>
        <w:ind w:left="219"/>
      </w:pPr>
      <w:r>
        <w:rPr/>
        <w:t>equation</w:t>
      </w:r>
      <w:r>
        <w:rPr>
          <w:spacing w:val="-6"/>
        </w:rPr>
        <w:t> </w:t>
      </w:r>
      <w:hyperlink w:history="true" w:anchor="_bookmark92">
        <w:r>
          <w:rPr/>
          <w:t>(3.67)</w:t>
        </w:r>
        <w:r>
          <w:rPr>
            <w:spacing w:val="-5"/>
          </w:rPr>
          <w:t> </w:t>
        </w:r>
      </w:hyperlink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general</w:t>
      </w:r>
      <w:r>
        <w:rPr>
          <w:spacing w:val="-6"/>
        </w:rPr>
        <w:t> </w:t>
      </w:r>
      <w:r>
        <w:rPr/>
        <w:t>affine</w:t>
      </w:r>
      <w:r>
        <w:rPr>
          <w:spacing w:val="-5"/>
        </w:rPr>
        <w:t> </w:t>
      </w:r>
      <w:r>
        <w:rPr/>
        <w:t>form</w:t>
      </w:r>
    </w:p>
    <w:p>
      <w:pPr>
        <w:tabs>
          <w:tab w:pos="8942" w:val="left" w:leader="none"/>
        </w:tabs>
        <w:spacing w:before="84"/>
        <w:ind w:left="3959" w:right="0" w:firstLine="0"/>
        <w:jc w:val="left"/>
        <w:rPr>
          <w:sz w:val="24"/>
        </w:rPr>
      </w:pP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</w:rPr>
        <w:t>˙</w:t>
      </w:r>
      <w:r>
        <w:rPr>
          <w:rFonts w:ascii="Calibri" w:hAnsi="Calibri"/>
          <w:spacing w:val="28"/>
          <w:w w:val="120"/>
          <w:sz w:val="24"/>
        </w:rPr>
        <w:t> </w:t>
      </w:r>
      <w:r>
        <w:rPr>
          <w:rFonts w:ascii="Calibri" w:hAnsi="Calibri"/>
          <w:spacing w:val="-3"/>
          <w:w w:val="135"/>
          <w:sz w:val="24"/>
        </w:rPr>
        <w:t>=</w:t>
      </w:r>
      <w:r>
        <w:rPr>
          <w:rFonts w:ascii="Calibri" w:hAnsi="Calibri"/>
          <w:spacing w:val="-7"/>
          <w:w w:val="135"/>
          <w:sz w:val="24"/>
        </w:rPr>
        <w:t> </w:t>
      </w:r>
      <w:r>
        <w:rPr>
          <w:rFonts w:ascii="Calibri" w:hAnsi="Calibri"/>
          <w:i/>
          <w:spacing w:val="-3"/>
          <w:w w:val="135"/>
          <w:sz w:val="24"/>
        </w:rPr>
        <w:t>f</w:t>
      </w:r>
      <w:r>
        <w:rPr>
          <w:rFonts w:ascii="Calibri" w:hAnsi="Calibri"/>
          <w:i/>
          <w:spacing w:val="-48"/>
          <w:w w:val="135"/>
          <w:sz w:val="24"/>
        </w:rPr>
        <w:t> </w:t>
      </w:r>
      <w:r>
        <w:rPr>
          <w:rFonts w:ascii="Calibri" w:hAnsi="Calibri"/>
          <w:spacing w:val="-3"/>
          <w:w w:val="120"/>
          <w:sz w:val="24"/>
        </w:rPr>
        <w:t>(</w:t>
      </w:r>
      <w:r>
        <w:rPr>
          <w:rFonts w:ascii="Calibri" w:hAnsi="Calibri"/>
          <w:i/>
          <w:spacing w:val="-3"/>
          <w:w w:val="120"/>
          <w:sz w:val="24"/>
        </w:rPr>
        <w:t>x</w:t>
      </w:r>
      <w:r>
        <w:rPr>
          <w:rFonts w:ascii="Calibri" w:hAnsi="Calibri"/>
          <w:spacing w:val="-3"/>
          <w:w w:val="120"/>
          <w:sz w:val="24"/>
        </w:rPr>
        <w:t>)</w:t>
      </w:r>
      <w:r>
        <w:rPr>
          <w:rFonts w:ascii="Calibri" w:hAnsi="Calibri"/>
          <w:spacing w:val="-11"/>
          <w:w w:val="120"/>
          <w:sz w:val="24"/>
        </w:rPr>
        <w:t> </w:t>
      </w:r>
      <w:r>
        <w:rPr>
          <w:rFonts w:ascii="Calibri" w:hAnsi="Calibri"/>
          <w:spacing w:val="-3"/>
          <w:w w:val="135"/>
          <w:sz w:val="24"/>
        </w:rPr>
        <w:t>+</w:t>
      </w:r>
      <w:r>
        <w:rPr>
          <w:rFonts w:ascii="Calibri" w:hAnsi="Calibri"/>
          <w:spacing w:val="-20"/>
          <w:w w:val="135"/>
          <w:sz w:val="24"/>
        </w:rPr>
        <w:t> </w:t>
      </w:r>
      <w:r>
        <w:rPr>
          <w:rFonts w:ascii="Calibri" w:hAnsi="Calibri"/>
          <w:i/>
          <w:spacing w:val="-3"/>
          <w:w w:val="120"/>
          <w:sz w:val="24"/>
        </w:rPr>
        <w:t>g</w:t>
      </w:r>
      <w:r>
        <w:rPr>
          <w:rFonts w:ascii="Calibri" w:hAnsi="Calibri"/>
          <w:spacing w:val="-3"/>
          <w:w w:val="120"/>
          <w:sz w:val="24"/>
        </w:rPr>
        <w:t>(</w:t>
      </w:r>
      <w:r>
        <w:rPr>
          <w:rFonts w:ascii="Calibri" w:hAnsi="Calibri"/>
          <w:i/>
          <w:spacing w:val="-3"/>
          <w:w w:val="120"/>
          <w:sz w:val="24"/>
        </w:rPr>
        <w:t>x</w:t>
      </w:r>
      <w:r>
        <w:rPr>
          <w:rFonts w:ascii="Calibri" w:hAnsi="Calibri"/>
          <w:spacing w:val="-3"/>
          <w:w w:val="120"/>
          <w:sz w:val="24"/>
        </w:rPr>
        <w:t>)</w:t>
      </w:r>
      <w:r>
        <w:rPr>
          <w:rFonts w:ascii="Calibri" w:hAnsi="Calibri"/>
          <w:i/>
          <w:spacing w:val="-3"/>
          <w:w w:val="120"/>
          <w:sz w:val="24"/>
        </w:rPr>
        <w:t>u</w:t>
        <w:tab/>
      </w:r>
      <w:r>
        <w:rPr>
          <w:w w:val="120"/>
          <w:sz w:val="24"/>
        </w:rPr>
        <w:t>(3.68)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For outpiut regulation studies, the possible disturbance inputs impacts each of the desired output</w:t>
      </w:r>
      <w:r>
        <w:rPr>
          <w:spacing w:val="1"/>
        </w:rPr>
        <w:t> </w:t>
      </w:r>
      <w:r>
        <w:rPr/>
        <w:t>states.</w:t>
      </w:r>
      <w:r>
        <w:rPr>
          <w:spacing w:val="5"/>
        </w:rPr>
        <w:t> </w:t>
      </w:r>
      <w:r>
        <w:rPr/>
        <w:t>When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disturbance</w:t>
      </w:r>
      <w:r>
        <w:rPr>
          <w:spacing w:val="-15"/>
        </w:rPr>
        <w:t> </w:t>
      </w:r>
      <w:r>
        <w:rPr/>
        <w:t>term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included,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equation</w:t>
      </w:r>
      <w:r>
        <w:rPr>
          <w:spacing w:val="-14"/>
        </w:rPr>
        <w:t> </w:t>
      </w:r>
      <w:r>
        <w:rPr/>
        <w:t>transformed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augmented</w:t>
      </w:r>
      <w:r>
        <w:rPr>
          <w:spacing w:val="-14"/>
        </w:rPr>
        <w:t> </w:t>
      </w:r>
      <w:r>
        <w:rPr/>
        <w:t>form</w:t>
      </w:r>
      <w:r>
        <w:rPr>
          <w:spacing w:val="-58"/>
        </w:rPr>
        <w:t> </w:t>
      </w:r>
      <w:r>
        <w:rPr/>
        <w:t>given</w:t>
      </w:r>
      <w:r>
        <w:rPr>
          <w:spacing w:val="-2"/>
        </w:rPr>
        <w:t> </w:t>
      </w:r>
      <w:r>
        <w:rPr/>
        <w:t>by</w:t>
      </w:r>
    </w:p>
    <w:p>
      <w:pPr>
        <w:tabs>
          <w:tab w:pos="8942" w:val="left" w:leader="none"/>
        </w:tabs>
        <w:spacing w:line="291" w:lineRule="exact" w:before="0"/>
        <w:ind w:left="3511" w:right="0" w:firstLine="0"/>
        <w:jc w:val="left"/>
        <w:rPr>
          <w:sz w:val="24"/>
        </w:rPr>
      </w:pP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</w:rPr>
        <w:t>˙</w:t>
      </w:r>
      <w:r>
        <w:rPr>
          <w:rFonts w:ascii="Calibri" w:hAnsi="Calibri"/>
          <w:spacing w:val="28"/>
          <w:w w:val="120"/>
          <w:sz w:val="24"/>
        </w:rPr>
        <w:t> </w:t>
      </w:r>
      <w:r>
        <w:rPr>
          <w:rFonts w:ascii="Calibri" w:hAnsi="Calibri"/>
          <w:spacing w:val="-4"/>
          <w:w w:val="135"/>
          <w:sz w:val="24"/>
        </w:rPr>
        <w:t>=</w:t>
      </w:r>
      <w:r>
        <w:rPr>
          <w:rFonts w:ascii="Calibri" w:hAnsi="Calibri"/>
          <w:spacing w:val="-6"/>
          <w:w w:val="135"/>
          <w:sz w:val="24"/>
        </w:rPr>
        <w:t> </w:t>
      </w:r>
      <w:r>
        <w:rPr>
          <w:rFonts w:ascii="Calibri" w:hAnsi="Calibri"/>
          <w:i/>
          <w:spacing w:val="-4"/>
          <w:w w:val="135"/>
          <w:sz w:val="24"/>
        </w:rPr>
        <w:t>f</w:t>
      </w:r>
      <w:r>
        <w:rPr>
          <w:rFonts w:ascii="Calibri" w:hAnsi="Calibri"/>
          <w:i/>
          <w:spacing w:val="-48"/>
          <w:w w:val="135"/>
          <w:sz w:val="24"/>
        </w:rPr>
        <w:t> </w:t>
      </w:r>
      <w:r>
        <w:rPr>
          <w:rFonts w:ascii="Calibri" w:hAnsi="Calibri"/>
          <w:spacing w:val="-4"/>
          <w:w w:val="120"/>
          <w:sz w:val="24"/>
        </w:rPr>
        <w:t>(</w:t>
      </w: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</w:rPr>
        <w:t>)</w:t>
      </w:r>
      <w:r>
        <w:rPr>
          <w:rFonts w:ascii="Calibri" w:hAnsi="Calibri"/>
          <w:spacing w:val="-12"/>
          <w:w w:val="120"/>
          <w:sz w:val="24"/>
        </w:rPr>
        <w:t> </w:t>
      </w:r>
      <w:r>
        <w:rPr>
          <w:rFonts w:ascii="Calibri" w:hAnsi="Calibri"/>
          <w:spacing w:val="-4"/>
          <w:w w:val="135"/>
          <w:sz w:val="24"/>
        </w:rPr>
        <w:t>+</w:t>
      </w:r>
      <w:r>
        <w:rPr>
          <w:rFonts w:ascii="Calibri" w:hAnsi="Calibri"/>
          <w:spacing w:val="-20"/>
          <w:w w:val="135"/>
          <w:sz w:val="24"/>
        </w:rPr>
        <w:t> </w:t>
      </w:r>
      <w:r>
        <w:rPr>
          <w:rFonts w:ascii="Calibri" w:hAnsi="Calibri"/>
          <w:i/>
          <w:spacing w:val="-4"/>
          <w:w w:val="120"/>
          <w:sz w:val="24"/>
        </w:rPr>
        <w:t>g</w:t>
      </w:r>
      <w:r>
        <w:rPr>
          <w:rFonts w:ascii="Calibri" w:hAnsi="Calibri"/>
          <w:spacing w:val="-4"/>
          <w:w w:val="120"/>
          <w:sz w:val="24"/>
        </w:rPr>
        <w:t>(</w:t>
      </w: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</w:rPr>
        <w:t>)</w:t>
      </w:r>
      <w:r>
        <w:rPr>
          <w:rFonts w:ascii="Calibri" w:hAnsi="Calibri"/>
          <w:i/>
          <w:spacing w:val="-4"/>
          <w:w w:val="120"/>
          <w:sz w:val="24"/>
        </w:rPr>
        <w:t>u</w:t>
      </w:r>
      <w:r>
        <w:rPr>
          <w:rFonts w:ascii="Calibri" w:hAnsi="Calibri"/>
          <w:i/>
          <w:spacing w:val="-12"/>
          <w:w w:val="120"/>
          <w:sz w:val="24"/>
        </w:rPr>
        <w:t> </w:t>
      </w:r>
      <w:r>
        <w:rPr>
          <w:rFonts w:ascii="Calibri" w:hAnsi="Calibri"/>
          <w:spacing w:val="-4"/>
          <w:w w:val="135"/>
          <w:sz w:val="24"/>
        </w:rPr>
        <w:t>+</w:t>
      </w:r>
      <w:r>
        <w:rPr>
          <w:rFonts w:ascii="Calibri" w:hAnsi="Calibri"/>
          <w:spacing w:val="-20"/>
          <w:w w:val="135"/>
          <w:sz w:val="24"/>
        </w:rPr>
        <w:t> </w:t>
      </w:r>
      <w:r>
        <w:rPr>
          <w:rFonts w:ascii="Calibri" w:hAnsi="Calibri"/>
          <w:i/>
          <w:spacing w:val="-4"/>
          <w:w w:val="120"/>
          <w:sz w:val="24"/>
        </w:rPr>
        <w:t>p</w:t>
      </w:r>
      <w:r>
        <w:rPr>
          <w:rFonts w:ascii="Calibri" w:hAnsi="Calibri"/>
          <w:spacing w:val="-4"/>
          <w:w w:val="120"/>
          <w:sz w:val="24"/>
        </w:rPr>
        <w:t>(</w:t>
      </w: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</w:rPr>
        <w:t>)</w:t>
      </w:r>
      <w:r>
        <w:rPr>
          <w:rFonts w:ascii="Calibri" w:hAnsi="Calibri"/>
          <w:i/>
          <w:spacing w:val="-4"/>
          <w:w w:val="120"/>
          <w:sz w:val="24"/>
        </w:rPr>
        <w:t>w</w:t>
        <w:tab/>
      </w:r>
      <w:r>
        <w:rPr>
          <w:w w:val="120"/>
          <w:sz w:val="24"/>
        </w:rPr>
        <w:t>(3.69)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391" w:lineRule="auto"/>
        <w:ind w:left="160" w:right="1428"/>
      </w:pPr>
      <w:r>
        <w:rPr/>
        <w:t>In</w:t>
      </w:r>
      <w:r>
        <w:rPr>
          <w:spacing w:val="19"/>
        </w:rPr>
        <w:t> </w:t>
      </w:r>
      <w:r>
        <w:rPr/>
        <w:t>which</w:t>
      </w:r>
      <w:r>
        <w:rPr>
          <w:spacing w:val="19"/>
        </w:rPr>
        <w:t> </w:t>
      </w:r>
      <w:r>
        <w:rPr>
          <w:rFonts w:ascii="Calibri"/>
          <w:i/>
        </w:rPr>
        <w:t>p</w:t>
      </w:r>
      <w:r>
        <w:rPr>
          <w:rFonts w:ascii="Calibri"/>
        </w:rPr>
        <w:t>(</w:t>
      </w:r>
      <w:r>
        <w:rPr>
          <w:rFonts w:ascii="Calibri"/>
          <w:i/>
        </w:rPr>
        <w:t>x</w:t>
      </w:r>
      <w:r>
        <w:rPr>
          <w:rFonts w:ascii="Calibri"/>
        </w:rPr>
        <w:t>)</w:t>
      </w:r>
      <w:r>
        <w:rPr/>
        <w:t>,</w:t>
      </w:r>
      <w:r>
        <w:rPr>
          <w:spacing w:val="23"/>
        </w:rPr>
        <w:t> </w:t>
      </w:r>
      <w:r>
        <w:rPr/>
        <w:t>was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matrix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appropriate</w:t>
      </w:r>
      <w:r>
        <w:rPr>
          <w:spacing w:val="19"/>
        </w:rPr>
        <w:t> </w:t>
      </w:r>
      <w:r>
        <w:rPr/>
        <w:t>size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intended</w:t>
      </w:r>
      <w:r>
        <w:rPr>
          <w:spacing w:val="20"/>
        </w:rPr>
        <w:t> </w:t>
      </w:r>
      <w:r>
        <w:rPr/>
        <w:t>disturbance</w:t>
      </w:r>
      <w:r>
        <w:rPr>
          <w:spacing w:val="19"/>
        </w:rPr>
        <w:t> </w:t>
      </w:r>
      <w:r>
        <w:rPr/>
        <w:t>entering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system</w:t>
      </w:r>
      <w:r>
        <w:rPr>
          <w:spacing w:val="-57"/>
        </w:rPr>
        <w:t> </w:t>
      </w:r>
      <w:r>
        <w:rPr/>
        <w:t>with</w:t>
      </w:r>
      <w:r>
        <w:rPr>
          <w:spacing w:val="-2"/>
        </w:rPr>
        <w:t> </w:t>
      </w:r>
      <w:r>
        <w:rPr>
          <w:rFonts w:ascii="Calibri"/>
          <w:i/>
        </w:rPr>
        <w:t>w</w:t>
      </w:r>
      <w:r>
        <w:rPr>
          <w:rFonts w:ascii="Calibri"/>
          <w:i/>
          <w:spacing w:val="12"/>
        </w:rPr>
        <w:t> </w:t>
      </w:r>
      <w:r>
        <w:rPr/>
        <w:t>a</w:t>
      </w:r>
      <w:r>
        <w:rPr>
          <w:spacing w:val="-1"/>
        </w:rPr>
        <w:t> </w:t>
      </w:r>
      <w:r>
        <w:rPr/>
        <w:t>vector.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bookmarkStart w:name="_bookmark93" w:id="161"/>
      <w:bookmarkEnd w:id="161"/>
      <w:r>
        <w:rPr/>
      </w:r>
      <w:bookmarkStart w:name="_bookmark93" w:id="162"/>
      <w:bookmarkEnd w:id="162"/>
      <w:r>
        <w:rPr>
          <w:i/>
          <w:spacing w:val="-2"/>
          <w:sz w:val="24"/>
        </w:rPr>
        <w:t>Q</w:t>
      </w:r>
      <w:r>
        <w:rPr>
          <w:i/>
          <w:spacing w:val="-2"/>
          <w:sz w:val="24"/>
        </w:rPr>
        <w:t>UAV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regulator</w:t>
      </w:r>
      <w:r>
        <w:rPr>
          <w:i/>
          <w:spacing w:val="-13"/>
          <w:sz w:val="24"/>
        </w:rPr>
        <w:t> </w:t>
      </w:r>
      <w:r>
        <w:rPr>
          <w:i/>
          <w:spacing w:val="-2"/>
          <w:sz w:val="24"/>
        </w:rPr>
        <w:t>equations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27"/>
      </w:pPr>
      <w:r>
        <w:rPr/>
        <w:t>The</w:t>
      </w:r>
      <w:r>
        <w:rPr>
          <w:spacing w:val="-8"/>
        </w:rPr>
        <w:t> </w:t>
      </w:r>
      <w:r>
        <w:rPr/>
        <w:t>regulator</w:t>
      </w:r>
      <w:r>
        <w:rPr>
          <w:spacing w:val="-7"/>
        </w:rPr>
        <w:t> </w:t>
      </w:r>
      <w:r>
        <w:rPr/>
        <w:t>equations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QUAV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here</w:t>
      </w:r>
      <w:r>
        <w:rPr>
          <w:spacing w:val="-8"/>
        </w:rPr>
        <w:t> </w:t>
      </w:r>
      <w:r>
        <w:rPr/>
        <w:t>presented.</w:t>
      </w:r>
      <w:r>
        <w:rPr>
          <w:spacing w:val="8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linear</w:t>
      </w:r>
      <w:r>
        <w:rPr>
          <w:spacing w:val="-7"/>
        </w:rPr>
        <w:t> </w:t>
      </w:r>
      <w:r>
        <w:rPr/>
        <w:t>UAV</w:t>
      </w:r>
      <w:r>
        <w:rPr>
          <w:spacing w:val="-57"/>
        </w:rPr>
        <w:t> </w:t>
      </w:r>
      <w:r>
        <w:rPr/>
        <w:t>model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equation</w:t>
      </w:r>
      <w:r>
        <w:rPr>
          <w:spacing w:val="5"/>
        </w:rPr>
        <w:t> </w:t>
      </w:r>
      <w:hyperlink w:history="true" w:anchor="_bookmark92">
        <w:r>
          <w:rPr/>
          <w:t>(3.67)</w:t>
        </w:r>
        <w:r>
          <w:rPr>
            <w:spacing w:val="6"/>
          </w:rPr>
          <w:t> </w:t>
        </w:r>
      </w:hyperlink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FBI</w:t>
      </w:r>
      <w:r>
        <w:rPr>
          <w:spacing w:val="6"/>
        </w:rPr>
        <w:t> </w:t>
      </w:r>
      <w:r>
        <w:rPr/>
        <w:t>equations</w:t>
      </w:r>
      <w:r>
        <w:rPr>
          <w:spacing w:val="6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equation</w:t>
      </w:r>
      <w:r>
        <w:rPr>
          <w:spacing w:val="5"/>
        </w:rPr>
        <w:t> </w:t>
      </w:r>
      <w:hyperlink w:history="true" w:anchor="_bookmark67">
        <w:r>
          <w:rPr/>
          <w:t>(3.17)</w:t>
        </w:r>
        <w:r>
          <w:rPr>
            <w:spacing w:val="6"/>
          </w:rPr>
          <w:t> </w:t>
        </w:r>
      </w:hyperlink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error</w:t>
      </w:r>
    </w:p>
    <w:p>
      <w:pPr>
        <w:spacing w:after="0" w:line="415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maps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defined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output</w:t>
      </w:r>
      <w:r>
        <w:rPr>
          <w:spacing w:val="-4"/>
        </w:rPr>
        <w:t> </w:t>
      </w:r>
      <w:r>
        <w:rPr/>
        <w:t>signals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3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6"/>
        <w:gridCol w:w="2479"/>
      </w:tblGrid>
      <w:tr>
        <w:trPr>
          <w:trHeight w:val="494" w:hRule="atLeast"/>
        </w:trPr>
        <w:tc>
          <w:tcPr>
            <w:tcW w:w="3106" w:type="dxa"/>
          </w:tcPr>
          <w:p>
            <w:pPr>
              <w:pStyle w:val="TableParagraph"/>
              <w:spacing w:line="327" w:lineRule="exact"/>
              <w:ind w:left="50"/>
              <w:jc w:val="lef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05"/>
                <w:sz w:val="24"/>
              </w:rPr>
              <w:t>e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1</w:t>
            </w:r>
            <w:r>
              <w:rPr>
                <w:rFonts w:ascii="Calibri" w:hAnsi="Calibri"/>
                <w:spacing w:val="21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05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12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3</w:t>
            </w:r>
            <w:r>
              <w:rPr>
                <w:rFonts w:ascii="Calibri" w:hAnsi="Calibri"/>
                <w:spacing w:val="7"/>
                <w:w w:val="105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2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w</w:t>
            </w:r>
          </w:p>
        </w:tc>
        <w:tc>
          <w:tcPr>
            <w:tcW w:w="2479" w:type="dxa"/>
          </w:tcPr>
          <w:p>
            <w:pPr>
              <w:pStyle w:val="TableParagraph"/>
              <w:spacing w:line="273" w:lineRule="exact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(3.70)</w:t>
            </w:r>
          </w:p>
        </w:tc>
      </w:tr>
      <w:tr>
        <w:trPr>
          <w:trHeight w:val="537" w:hRule="atLeast"/>
        </w:trPr>
        <w:tc>
          <w:tcPr>
            <w:tcW w:w="3106" w:type="dxa"/>
          </w:tcPr>
          <w:p>
            <w:pPr>
              <w:pStyle w:val="TableParagraph"/>
              <w:spacing w:line="240" w:lineRule="auto" w:before="1"/>
              <w:ind w:left="50"/>
              <w:jc w:val="lef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05"/>
                <w:sz w:val="24"/>
              </w:rPr>
              <w:t>e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2</w:t>
            </w:r>
            <w:r>
              <w:rPr>
                <w:rFonts w:ascii="Calibri" w:hAnsi="Calibri"/>
                <w:spacing w:val="21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05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12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4</w:t>
            </w:r>
            <w:r>
              <w:rPr>
                <w:rFonts w:ascii="Calibri" w:hAnsi="Calibri"/>
                <w:spacing w:val="7"/>
                <w:w w:val="105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2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w</w:t>
            </w:r>
          </w:p>
        </w:tc>
        <w:tc>
          <w:tcPr>
            <w:tcW w:w="2479" w:type="dxa"/>
          </w:tcPr>
          <w:p>
            <w:pPr>
              <w:pStyle w:val="TableParagraph"/>
              <w:spacing w:line="240" w:lineRule="auto" w:before="40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(3.71)</w:t>
            </w:r>
          </w:p>
        </w:tc>
      </w:tr>
      <w:tr>
        <w:trPr>
          <w:trHeight w:val="537" w:hRule="atLeast"/>
        </w:trPr>
        <w:tc>
          <w:tcPr>
            <w:tcW w:w="3106" w:type="dxa"/>
          </w:tcPr>
          <w:p>
            <w:pPr>
              <w:pStyle w:val="TableParagraph"/>
              <w:spacing w:line="240" w:lineRule="auto" w:before="1"/>
              <w:ind w:left="50"/>
              <w:jc w:val="lef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05"/>
                <w:sz w:val="24"/>
              </w:rPr>
              <w:t>e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3</w:t>
            </w:r>
            <w:r>
              <w:rPr>
                <w:rFonts w:ascii="Calibri" w:hAnsi="Calibri"/>
                <w:spacing w:val="21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05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12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5</w:t>
            </w:r>
            <w:r>
              <w:rPr>
                <w:rFonts w:ascii="Calibri" w:hAnsi="Calibri"/>
                <w:spacing w:val="7"/>
                <w:w w:val="105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2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w</w:t>
            </w:r>
          </w:p>
        </w:tc>
        <w:tc>
          <w:tcPr>
            <w:tcW w:w="2479" w:type="dxa"/>
          </w:tcPr>
          <w:p>
            <w:pPr>
              <w:pStyle w:val="TableParagraph"/>
              <w:spacing w:line="240" w:lineRule="auto" w:before="40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(3.72)</w:t>
            </w:r>
          </w:p>
        </w:tc>
      </w:tr>
      <w:tr>
        <w:trPr>
          <w:trHeight w:val="494" w:hRule="atLeast"/>
        </w:trPr>
        <w:tc>
          <w:tcPr>
            <w:tcW w:w="3106" w:type="dxa"/>
          </w:tcPr>
          <w:p>
            <w:pPr>
              <w:pStyle w:val="TableParagraph"/>
              <w:spacing w:line="240" w:lineRule="auto" w:before="1"/>
              <w:ind w:left="50"/>
              <w:jc w:val="lef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05"/>
                <w:sz w:val="24"/>
              </w:rPr>
              <w:t>e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4</w:t>
            </w:r>
            <w:r>
              <w:rPr>
                <w:rFonts w:ascii="Calibri" w:hAnsi="Calibri"/>
                <w:spacing w:val="21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05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12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05"/>
                <w:sz w:val="24"/>
                <w:vertAlign w:val="subscript"/>
              </w:rPr>
              <w:t>6</w:t>
            </w:r>
            <w:r>
              <w:rPr>
                <w:rFonts w:ascii="Calibri" w:hAnsi="Calibri"/>
                <w:spacing w:val="7"/>
                <w:w w:val="105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2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05"/>
                <w:sz w:val="24"/>
                <w:vertAlign w:val="baseline"/>
              </w:rPr>
              <w:t>w</w:t>
            </w:r>
          </w:p>
        </w:tc>
        <w:tc>
          <w:tcPr>
            <w:tcW w:w="2479" w:type="dxa"/>
          </w:tcPr>
          <w:p>
            <w:pPr>
              <w:pStyle w:val="TableParagraph"/>
              <w:spacing w:line="240" w:lineRule="auto" w:before="40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(3.73)</w:t>
            </w: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pStyle w:val="BodyText"/>
        <w:spacing w:before="93"/>
        <w:ind w:left="159"/>
        <w:rPr>
          <w:rFonts w:ascii="Calibri" w:hAnsi="Calibri"/>
        </w:rPr>
      </w:pPr>
      <w:r>
        <w:rPr>
          <w:w w:val="105"/>
        </w:rPr>
        <w:t>with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exosystem</w:t>
      </w:r>
      <w:r>
        <w:rPr>
          <w:spacing w:val="-16"/>
          <w:w w:val="105"/>
        </w:rPr>
        <w:t> </w:t>
      </w:r>
      <w:r>
        <w:rPr>
          <w:w w:val="105"/>
        </w:rPr>
        <w:t>defined</w:t>
      </w:r>
      <w:r>
        <w:rPr>
          <w:spacing w:val="-15"/>
          <w:w w:val="105"/>
        </w:rPr>
        <w:t> </w:t>
      </w:r>
      <w:r>
        <w:rPr>
          <w:w w:val="105"/>
        </w:rPr>
        <w:t>as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6"/>
          <w:w w:val="105"/>
        </w:rPr>
        <w:t> </w:t>
      </w:r>
      <w:r>
        <w:rPr>
          <w:w w:val="105"/>
        </w:rPr>
        <w:t>constant</w:t>
      </w:r>
      <w:r>
        <w:rPr>
          <w:spacing w:val="-16"/>
          <w:w w:val="105"/>
        </w:rPr>
        <w:t> 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w w:val="105"/>
        </w:rPr>
        <w:t>˙</w:t>
      </w:r>
      <w:r>
        <w:rPr>
          <w:rFonts w:ascii="Calibri" w:hAnsi="Calibri"/>
          <w:spacing w:val="50"/>
          <w:w w:val="105"/>
        </w:rPr>
        <w:t> </w:t>
      </w:r>
      <w:r>
        <w:rPr>
          <w:rFonts w:ascii="Calibri" w:hAnsi="Calibri"/>
          <w:w w:val="105"/>
        </w:rPr>
        <w:t>:=</w:t>
      </w:r>
      <w:r>
        <w:rPr>
          <w:rFonts w:ascii="Calibri" w:hAnsi="Calibri"/>
          <w:spacing w:val="13"/>
          <w:w w:val="105"/>
        </w:rPr>
        <w:t> </w:t>
      </w:r>
      <w:r>
        <w:rPr>
          <w:rFonts w:ascii="Calibri" w:hAnsi="Calibri"/>
          <w:i/>
          <w:w w:val="105"/>
        </w:rPr>
        <w:t>s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w w:val="105"/>
        </w:rPr>
        <w:t>)</w:t>
      </w:r>
      <w:r>
        <w:rPr>
          <w:rFonts w:ascii="Calibri" w:hAnsi="Calibri"/>
          <w:spacing w:val="12"/>
          <w:w w:val="105"/>
        </w:rPr>
        <w:t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13"/>
          <w:w w:val="105"/>
        </w:rPr>
        <w:t> </w:t>
      </w:r>
      <w:r>
        <w:rPr>
          <w:rFonts w:ascii="Calibri" w:hAnsi="Calibri"/>
          <w:w w:val="105"/>
        </w:rPr>
        <w:t>0</w:t>
      </w:r>
      <w:r>
        <w:rPr>
          <w:rFonts w:ascii="Calibri" w:hAnsi="Calibri"/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maps</w:t>
      </w:r>
      <w:r>
        <w:rPr>
          <w:spacing w:val="-16"/>
          <w:w w:val="105"/>
        </w:rPr>
        <w:t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23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:=</w:t>
      </w:r>
      <w:r>
        <w:rPr>
          <w:rFonts w:ascii="Calibri" w:hAnsi="Calibri"/>
          <w:spacing w:val="13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23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:=</w:t>
      </w:r>
      <w:r>
        <w:rPr>
          <w:rFonts w:ascii="Calibri" w:hAnsi="Calibri"/>
          <w:spacing w:val="13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spacing w:val="23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:=</w:t>
      </w:r>
    </w:p>
    <w:p>
      <w:pPr>
        <w:pStyle w:val="BodyText"/>
        <w:spacing w:before="12"/>
        <w:rPr>
          <w:rFonts w:ascii="Calibri"/>
          <w:sz w:val="10"/>
        </w:rPr>
      </w:pPr>
    </w:p>
    <w:p>
      <w:pPr>
        <w:spacing w:before="51"/>
        <w:ind w:left="160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spacing w:val="2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  <w:r>
        <w:rPr>
          <w:rFonts w:ascii="Calibri" w:hAnsi="Calibri"/>
          <w:spacing w:val="48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  <w:r>
        <w:rPr>
          <w:rFonts w:ascii="Calibri" w:hAnsi="Calibri"/>
          <w:spacing w:val="48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  <w:r>
        <w:rPr>
          <w:rFonts w:ascii="Calibri" w:hAnsi="Calibri"/>
          <w:spacing w:val="4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7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  <w:r>
        <w:rPr>
          <w:rFonts w:ascii="Calibri" w:hAnsi="Calibri"/>
          <w:spacing w:val="48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7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8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  <w:r>
        <w:rPr>
          <w:rFonts w:ascii="Calibri" w:hAnsi="Calibri"/>
          <w:spacing w:val="48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8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9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  <w:r>
        <w:rPr>
          <w:rFonts w:ascii="Calibri" w:hAnsi="Calibri"/>
          <w:spacing w:val="48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9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:=</w:t>
      </w:r>
    </w:p>
    <w:p>
      <w:pPr>
        <w:pStyle w:val="BodyText"/>
        <w:spacing w:line="391" w:lineRule="auto" w:before="185"/>
        <w:ind w:left="160" w:right="1438"/>
        <w:jc w:val="both"/>
      </w:pPr>
      <w:r>
        <w:rPr>
          <w:rFonts w:ascii="Calibri" w:hAnsi="Calibri"/>
          <w:i/>
        </w:rPr>
        <w:t>π</w:t>
      </w:r>
      <w:r>
        <w:rPr>
          <w:rFonts w:ascii="Calibri" w:hAnsi="Calibri"/>
          <w:vertAlign w:val="subscript"/>
        </w:rPr>
        <w:t>10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w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i/>
          <w:vertAlign w:val="baseline"/>
        </w:rPr>
        <w:t>, x</w:t>
      </w:r>
      <w:r>
        <w:rPr>
          <w:rFonts w:ascii="Calibri" w:hAnsi="Calibri"/>
          <w:vertAlign w:val="subscript"/>
        </w:rPr>
        <w:t>11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vertAlign w:val="baseline"/>
        </w:rPr>
        <w:t>:=</w:t>
      </w:r>
      <w:r>
        <w:rPr>
          <w:rFonts w:ascii="Calibri" w:hAnsi="Calibri"/>
          <w:spacing w:val="1"/>
          <w:vertAlign w:val="baseline"/>
        </w:rPr>
        <w:t> </w:t>
      </w:r>
      <w:r>
        <w:rPr>
          <w:rFonts w:ascii="Calibri" w:hAnsi="Calibri"/>
          <w:i/>
          <w:vertAlign w:val="baseline"/>
        </w:rPr>
        <w:t>π</w:t>
      </w:r>
      <w:r>
        <w:rPr>
          <w:rFonts w:ascii="Calibri" w:hAnsi="Calibri"/>
          <w:vertAlign w:val="subscript"/>
        </w:rPr>
        <w:t>11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w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i/>
          <w:vertAlign w:val="baseline"/>
        </w:rPr>
        <w:t>, x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spacing w:val="54"/>
          <w:vertAlign w:val="baseline"/>
        </w:rPr>
        <w:t> </w:t>
      </w:r>
      <w:r>
        <w:rPr>
          <w:rFonts w:ascii="Calibri" w:hAnsi="Calibri"/>
          <w:vertAlign w:val="baseline"/>
        </w:rPr>
        <w:t>:=</w:t>
      </w:r>
      <w:r>
        <w:rPr>
          <w:rFonts w:ascii="Calibri" w:hAnsi="Calibri"/>
          <w:spacing w:val="54"/>
          <w:vertAlign w:val="baseline"/>
        </w:rPr>
        <w:t> </w:t>
      </w:r>
      <w:r>
        <w:rPr>
          <w:rFonts w:ascii="Calibri" w:hAnsi="Calibri"/>
          <w:i/>
          <w:vertAlign w:val="baseline"/>
        </w:rPr>
        <w:t>π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w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i/>
          <w:vertAlign w:val="baseline"/>
        </w:rPr>
        <w:t>,</w:t>
      </w:r>
      <w:r>
        <w:rPr>
          <w:vertAlign w:val="baseline"/>
        </w:rPr>
        <w:t>, the regulator equations obtained for the tracking of set-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points</w:t>
      </w:r>
      <w:r>
        <w:rPr>
          <w:spacing w:val="-4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5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8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6</w:t>
      </w:r>
      <w:r>
        <w:rPr>
          <w:w w:val="105"/>
          <w:vertAlign w:val="baseline"/>
        </w:rPr>
        <w:t>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were:</w:t>
      </w:r>
    </w:p>
    <w:p>
      <w:pPr>
        <w:spacing w:line="335" w:lineRule="exact" w:before="0"/>
        <w:ind w:left="160" w:right="0" w:firstLine="0"/>
        <w:jc w:val="both"/>
        <w:rPr>
          <w:sz w:val="24"/>
        </w:rPr>
      </w:pP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.</w:t>
      </w:r>
      <w:r>
        <w:rPr>
          <w:rFonts w:ascii="Calibri" w:hAnsi="Calibri"/>
          <w:i/>
          <w:spacing w:val="-1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.</w:t>
      </w:r>
      <w:r>
        <w:rPr>
          <w:rFonts w:ascii="Calibri" w:hAnsi="Calibri"/>
          <w:i/>
          <w:spacing w:val="-1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.</w:t>
      </w:r>
      <w:r>
        <w:rPr>
          <w:rFonts w:ascii="Calibri" w:hAnsi="Calibri"/>
          <w:i/>
          <w:spacing w:val="-1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π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spacing w:val="29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 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ω</w:t>
      </w:r>
      <w:r>
        <w:rPr>
          <w:w w:val="105"/>
          <w:sz w:val="24"/>
          <w:vertAlign w:val="baseline"/>
        </w:rPr>
        <w:t>,</w:t>
      </w:r>
      <w:r>
        <w:rPr>
          <w:spacing w:val="4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π</w:t>
      </w:r>
      <w:r>
        <w:rPr>
          <w:rFonts w:ascii="Calibri" w:hAnsi="Calibri"/>
          <w:w w:val="105"/>
          <w:sz w:val="24"/>
          <w:vertAlign w:val="subscript"/>
        </w:rPr>
        <w:t>7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.</w:t>
      </w:r>
      <w:r>
        <w:rPr>
          <w:rFonts w:ascii="Calibri" w:hAnsi="Calibri"/>
          <w:i/>
          <w:spacing w:val="-1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.</w:t>
      </w:r>
      <w:r>
        <w:rPr>
          <w:rFonts w:ascii="Calibri" w:hAnsi="Calibri"/>
          <w:i/>
          <w:spacing w:val="-1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.</w:t>
      </w:r>
      <w:r>
        <w:rPr>
          <w:rFonts w:ascii="Calibri" w:hAnsi="Calibri"/>
          <w:i/>
          <w:spacing w:val="-1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π</w:t>
      </w:r>
      <w:r>
        <w:rPr>
          <w:rFonts w:ascii="Calibri" w:hAnsi="Calibri"/>
          <w:w w:val="105"/>
          <w:sz w:val="24"/>
          <w:vertAlign w:val="subscript"/>
        </w:rPr>
        <w:t>12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 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 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0</w:t>
      </w:r>
      <w:r>
        <w:rPr>
          <w:w w:val="105"/>
          <w:sz w:val="24"/>
          <w:vertAlign w:val="baseline"/>
        </w:rPr>
        <w:t>,</w:t>
      </w:r>
      <w:r>
        <w:rPr>
          <w:spacing w:val="4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c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i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39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 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c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subscript"/>
        </w:rPr>
        <w:t>y</w:t>
      </w:r>
      <w:r>
        <w:rPr>
          <w:rFonts w:ascii="Calibri" w:hAnsi="Calibri"/>
          <w:i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45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 </w:t>
      </w:r>
      <w:r>
        <w:rPr>
          <w:rFonts w:ascii="Calibri" w:hAnsi="Calibri"/>
          <w:spacing w:val="29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0</w:t>
      </w:r>
      <w:r>
        <w:rPr>
          <w:w w:val="105"/>
          <w:sz w:val="24"/>
          <w:vertAlign w:val="baseline"/>
        </w:rPr>
        <w:t>,</w:t>
      </w:r>
      <w:r>
        <w:rPr>
          <w:spacing w:val="4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c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subscript"/>
        </w:rPr>
        <w:t>z</w:t>
      </w:r>
      <w:r>
        <w:rPr>
          <w:rFonts w:ascii="Calibri" w:hAnsi="Calibri"/>
          <w:i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4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 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Calibri" w:hAnsi="Calibri"/>
          <w:i/>
          <w:w w:val="105"/>
          <w:sz w:val="24"/>
          <w:vertAlign w:val="baseline"/>
        </w:rPr>
        <w:t>mg</w:t>
      </w:r>
      <w:r>
        <w:rPr>
          <w:rFonts w:ascii="Calibri" w:hAnsi="Calibri"/>
          <w:i/>
          <w:spacing w:val="5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and</w:t>
      </w:r>
      <w:r>
        <w:rPr>
          <w:spacing w:val="3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finally</w:t>
      </w:r>
    </w:p>
    <w:p>
      <w:pPr>
        <w:pStyle w:val="BodyText"/>
        <w:spacing w:line="405" w:lineRule="auto" w:before="144"/>
        <w:ind w:left="160" w:right="1437"/>
        <w:jc w:val="both"/>
      </w:pPr>
      <w:r>
        <w:rPr>
          <w:rFonts w:ascii="Calibri" w:hAnsi="Calibri"/>
          <w:i/>
        </w:rPr>
        <w:t>c</w:t>
      </w:r>
      <w:r>
        <w:rPr>
          <w:rFonts w:ascii="Calibri" w:hAnsi="Calibri"/>
          <w:i/>
          <w:vertAlign w:val="subscript"/>
        </w:rPr>
        <w:t>φ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vertAlign w:val="baseline"/>
        </w:rPr>
        <w:t>:= </w:t>
      </w:r>
      <w:r>
        <w:rPr>
          <w:rFonts w:ascii="Calibri" w:hAnsi="Calibri"/>
          <w:i/>
          <w:vertAlign w:val="baseline"/>
        </w:rPr>
        <w:t>c</w:t>
      </w:r>
      <w:r>
        <w:rPr>
          <w:rFonts w:ascii="Calibri" w:hAnsi="Calibri"/>
          <w:i/>
          <w:vertAlign w:val="subscript"/>
        </w:rPr>
        <w:t>θ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vertAlign w:val="baseline"/>
        </w:rPr>
        <w:t>:= </w:t>
      </w:r>
      <w:r>
        <w:rPr>
          <w:rFonts w:ascii="Calibri" w:hAnsi="Calibri"/>
          <w:i/>
          <w:vertAlign w:val="baseline"/>
        </w:rPr>
        <w:t>c</w:t>
      </w:r>
      <w:r>
        <w:rPr>
          <w:rFonts w:ascii="Calibri" w:hAnsi="Calibri"/>
          <w:i/>
          <w:vertAlign w:val="subscript"/>
        </w:rPr>
        <w:t>ψ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vertAlign w:val="baseline"/>
        </w:rPr>
        <w:t>:= 0 </w:t>
      </w:r>
      <w:r>
        <w:rPr>
          <w:vertAlign w:val="baseline"/>
        </w:rPr>
        <w:t>where the exosystem variable </w:t>
      </w:r>
      <w:r>
        <w:rPr>
          <w:rFonts w:ascii="Calibri" w:hAnsi="Calibri"/>
          <w:i/>
          <w:vertAlign w:val="baseline"/>
        </w:rPr>
        <w:t>w</w:t>
      </w:r>
      <w:r>
        <w:rPr>
          <w:vertAlign w:val="baseline"/>
        </w:rPr>
        <w:t>, could possess different characteristic profiles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0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10"/>
          <w:vertAlign w:val="baseline"/>
        </w:rPr>
        <w:t> </w:t>
      </w:r>
      <w:r>
        <w:rPr>
          <w:vertAlign w:val="baseline"/>
        </w:rPr>
        <w:t>linear</w:t>
      </w:r>
      <w:r>
        <w:rPr>
          <w:spacing w:val="-10"/>
          <w:vertAlign w:val="baseline"/>
        </w:rPr>
        <w:t> </w:t>
      </w:r>
      <w:r>
        <w:rPr>
          <w:vertAlign w:val="baseline"/>
        </w:rPr>
        <w:t>combinations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terms</w:t>
      </w:r>
      <w:r>
        <w:rPr>
          <w:spacing w:val="-10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more</w:t>
      </w:r>
      <w:r>
        <w:rPr>
          <w:spacing w:val="-10"/>
          <w:vertAlign w:val="baseline"/>
        </w:rPr>
        <w:t> </w:t>
      </w:r>
      <w:r>
        <w:rPr>
          <w:vertAlign w:val="baseline"/>
        </w:rPr>
        <w:t>complex</w:t>
      </w:r>
      <w:r>
        <w:rPr>
          <w:spacing w:val="-9"/>
          <w:vertAlign w:val="baseline"/>
        </w:rPr>
        <w:t> </w:t>
      </w:r>
      <w:r>
        <w:rPr>
          <w:vertAlign w:val="baseline"/>
        </w:rPr>
        <w:t>polynomial,</w:t>
      </w:r>
      <w:r>
        <w:rPr>
          <w:spacing w:val="-9"/>
          <w:vertAlign w:val="baseline"/>
        </w:rPr>
        <w:t> </w:t>
      </w:r>
      <w:r>
        <w:rPr>
          <w:vertAlign w:val="baseline"/>
        </w:rPr>
        <w:t>trigonometric</w:t>
      </w:r>
      <w:r>
        <w:rPr>
          <w:spacing w:val="-10"/>
          <w:vertAlign w:val="baseline"/>
        </w:rPr>
        <w:t> </w:t>
      </w:r>
      <w:r>
        <w:rPr>
          <w:vertAlign w:val="baseline"/>
        </w:rPr>
        <w:t>or</w:t>
      </w:r>
      <w:r>
        <w:rPr>
          <w:spacing w:val="-10"/>
          <w:vertAlign w:val="baseline"/>
        </w:rPr>
        <w:t> </w:t>
      </w:r>
      <w:r>
        <w:rPr>
          <w:vertAlign w:val="baseline"/>
        </w:rPr>
        <w:t>nonlinear</w:t>
      </w:r>
      <w:r>
        <w:rPr>
          <w:spacing w:val="-58"/>
          <w:vertAlign w:val="baseline"/>
        </w:rPr>
        <w:t> </w:t>
      </w:r>
      <w:r>
        <w:rPr>
          <w:vertAlign w:val="baseline"/>
        </w:rPr>
        <w:t>superimposed</w:t>
      </w:r>
      <w:r>
        <w:rPr>
          <w:spacing w:val="-5"/>
          <w:vertAlign w:val="baseline"/>
        </w:rPr>
        <w:t> </w:t>
      </w:r>
      <w:r>
        <w:rPr>
          <w:vertAlign w:val="baseline"/>
        </w:rPr>
        <w:t>terms.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5"/>
          <w:vertAlign w:val="baseline"/>
        </w:rPr>
        <w:t> </w:t>
      </w:r>
      <w:r>
        <w:rPr>
          <w:vertAlign w:val="baseline"/>
        </w:rPr>
        <w:t>regulator</w:t>
      </w:r>
      <w:r>
        <w:rPr>
          <w:spacing w:val="-5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above</w:t>
      </w:r>
      <w:r>
        <w:rPr>
          <w:spacing w:val="-5"/>
          <w:vertAlign w:val="baseline"/>
        </w:rPr>
        <w:t> </w:t>
      </w:r>
      <w:r>
        <w:rPr>
          <w:vertAlign w:val="baseline"/>
        </w:rPr>
        <w:t>were</w:t>
      </w:r>
      <w:r>
        <w:rPr>
          <w:spacing w:val="-5"/>
          <w:vertAlign w:val="baseline"/>
        </w:rPr>
        <w:t> </w:t>
      </w:r>
      <w:r>
        <w:rPr>
          <w:vertAlign w:val="baseline"/>
        </w:rPr>
        <w:t>found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be</w:t>
      </w:r>
      <w:r>
        <w:rPr>
          <w:spacing w:val="-5"/>
          <w:vertAlign w:val="baseline"/>
        </w:rPr>
        <w:t> </w:t>
      </w:r>
      <w:r>
        <w:rPr>
          <w:vertAlign w:val="baseline"/>
        </w:rPr>
        <w:t>only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particular</w:t>
      </w:r>
      <w:r>
        <w:rPr>
          <w:spacing w:val="-5"/>
          <w:vertAlign w:val="baseline"/>
        </w:rPr>
        <w:t> </w:t>
      </w:r>
      <w:r>
        <w:rPr>
          <w:vertAlign w:val="baseline"/>
        </w:rPr>
        <w:t>so-</w:t>
      </w:r>
      <w:r>
        <w:rPr>
          <w:spacing w:val="-57"/>
          <w:vertAlign w:val="baseline"/>
        </w:rPr>
        <w:t> </w:t>
      </w:r>
      <w:r>
        <w:rPr>
          <w:vertAlign w:val="baseline"/>
        </w:rPr>
        <w:t>lution</w:t>
      </w:r>
      <w:r>
        <w:rPr>
          <w:spacing w:val="-12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FBI</w:t>
      </w:r>
      <w:r>
        <w:rPr>
          <w:spacing w:val="-11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-11"/>
          <w:vertAlign w:val="baseline"/>
        </w:rPr>
        <w:t> </w:t>
      </w:r>
      <w:r>
        <w:rPr>
          <w:vertAlign w:val="baseline"/>
        </w:rPr>
        <w:t>for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quadrotor.</w:t>
      </w:r>
      <w:r>
        <w:rPr>
          <w:spacing w:val="5"/>
          <w:vertAlign w:val="baseline"/>
        </w:rPr>
        <w:t> </w:t>
      </w:r>
      <w:r>
        <w:rPr>
          <w:vertAlign w:val="baseline"/>
        </w:rPr>
        <w:t>They</w:t>
      </w:r>
      <w:r>
        <w:rPr>
          <w:spacing w:val="-1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2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-11"/>
          <w:vertAlign w:val="baseline"/>
        </w:rPr>
        <w:t> </w:t>
      </w:r>
      <w:r>
        <w:rPr>
          <w:vertAlign w:val="baseline"/>
        </w:rPr>
        <w:t>not</w:t>
      </w:r>
      <w:r>
        <w:rPr>
          <w:spacing w:val="-12"/>
          <w:vertAlign w:val="baseline"/>
        </w:rPr>
        <w:t> </w:t>
      </w:r>
      <w:r>
        <w:rPr>
          <w:vertAlign w:val="baseline"/>
        </w:rPr>
        <w:t>unique.</w:t>
      </w:r>
      <w:r>
        <w:rPr>
          <w:spacing w:val="6"/>
          <w:vertAlign w:val="baseline"/>
        </w:rPr>
        <w:t> </w:t>
      </w:r>
      <w:r>
        <w:rPr>
          <w:vertAlign w:val="baseline"/>
        </w:rPr>
        <w:t>This</w:t>
      </w:r>
      <w:r>
        <w:rPr>
          <w:spacing w:val="-11"/>
          <w:vertAlign w:val="baseline"/>
        </w:rPr>
        <w:t> </w:t>
      </w:r>
      <w:r>
        <w:rPr>
          <w:vertAlign w:val="baseline"/>
        </w:rPr>
        <w:t>non-uniqueness</w:t>
      </w:r>
      <w:r>
        <w:rPr>
          <w:spacing w:val="-58"/>
          <w:vertAlign w:val="baseline"/>
        </w:rPr>
        <w:t> </w:t>
      </w:r>
      <w:r>
        <w:rPr>
          <w:vertAlign w:val="baseline"/>
        </w:rPr>
        <w:t>is explainable by the sparseness of the linearized quadrotor model. This non-uniqueness was ex-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pressed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freedom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assign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certain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regulator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terms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10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∗</w:t>
      </w:r>
      <w:r>
        <w:rPr>
          <w:w w:val="105"/>
          <w:vertAlign w:val="baseline"/>
        </w:rPr>
        <w:t>.</w:t>
      </w: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224" w:after="0"/>
        <w:ind w:left="877" w:right="0" w:hanging="718"/>
        <w:jc w:val="both"/>
        <w:rPr>
          <w:i/>
          <w:sz w:val="24"/>
        </w:rPr>
      </w:pPr>
      <w:bookmarkStart w:name="_bookmark94" w:id="163"/>
      <w:bookmarkEnd w:id="163"/>
      <w:r>
        <w:rPr/>
      </w:r>
      <w:bookmarkStart w:name="_bookmark94" w:id="164"/>
      <w:bookmarkEnd w:id="164"/>
      <w:r>
        <w:rPr>
          <w:i/>
          <w:sz w:val="24"/>
        </w:rPr>
        <w:t>Closed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loop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dynamic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QUAV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At the end of all the analytical designs, with all the gains designed for, the closed loop system is</w:t>
      </w:r>
      <w:r>
        <w:rPr>
          <w:spacing w:val="1"/>
        </w:rPr>
        <w:t> </w:t>
      </w:r>
      <w:r>
        <w:rPr/>
        <w:t>obtained.</w:t>
      </w:r>
      <w:r>
        <w:rPr>
          <w:spacing w:val="13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closed</w:t>
      </w:r>
      <w:r>
        <w:rPr>
          <w:spacing w:val="-1"/>
        </w:rPr>
        <w:t> </w:t>
      </w:r>
      <w:r>
        <w:rPr/>
        <w:t>loop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as:</w:t>
      </w:r>
    </w:p>
    <w:p>
      <w:pPr>
        <w:tabs>
          <w:tab w:pos="1583" w:val="left" w:leader="none"/>
          <w:tab w:pos="2719" w:val="left" w:leader="none"/>
          <w:tab w:pos="3432" w:val="left" w:leader="none"/>
        </w:tabs>
        <w:spacing w:line="240" w:lineRule="auto" w:before="0"/>
        <w:ind w:left="0" w:right="651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10"/>
          <w:w w:val="87"/>
          <w:position w:val="33"/>
          <w:sz w:val="24"/>
        </w:rPr>
        <w:t></w:t>
      </w:r>
      <w:r>
        <w:rPr>
          <w:rFonts w:ascii="Lucida Sans Unicode" w:hAnsi="Lucida Sans Unicode"/>
          <w:w w:val="87"/>
          <w:position w:val="-9"/>
          <w:sz w:val="24"/>
        </w:rPr>
        <w:t></w:t>
      </w:r>
      <w:r>
        <w:rPr>
          <w:rFonts w:ascii="Calibri" w:hAnsi="Calibri"/>
          <w:i/>
          <w:w w:val="126"/>
          <w:sz w:val="24"/>
        </w:rPr>
        <w:t>A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12"/>
          <w:w w:val="136"/>
          <w:sz w:val="24"/>
        </w:rPr>
        <w:t>B</w:t>
      </w:r>
      <w:r>
        <w:rPr>
          <w:rFonts w:ascii="Calibri" w:hAnsi="Calibri"/>
          <w:i/>
          <w:w w:val="159"/>
          <w:sz w:val="24"/>
        </w:rPr>
        <w:t>K</w:t>
      </w:r>
      <w:r>
        <w:rPr>
          <w:rFonts w:ascii="Calibri" w:hAnsi="Calibri"/>
          <w:i/>
          <w:w w:val="137"/>
          <w:sz w:val="24"/>
          <w:vertAlign w:val="subscript"/>
        </w:rPr>
        <w:t>x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rFonts w:ascii="Calibri" w:hAnsi="Calibri"/>
          <w:i/>
          <w:spacing w:val="12"/>
          <w:w w:val="136"/>
          <w:sz w:val="24"/>
          <w:vertAlign w:val="baseline"/>
        </w:rPr>
        <w:t>B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w w:val="137"/>
          <w:sz w:val="24"/>
          <w:vertAlign w:val="subscript"/>
        </w:rPr>
        <w:t>x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rFonts w:ascii="Calibri" w:hAnsi="Calibri"/>
          <w:i/>
          <w:spacing w:val="12"/>
          <w:w w:val="136"/>
          <w:sz w:val="24"/>
          <w:vertAlign w:val="baseline"/>
        </w:rPr>
        <w:t>B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w w:val="115"/>
          <w:sz w:val="24"/>
          <w:vertAlign w:val="subscript"/>
        </w:rPr>
        <w:t>v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rFonts w:ascii="Lucida Sans Unicode" w:hAnsi="Lucida Sans Unicode"/>
          <w:spacing w:val="-210"/>
          <w:w w:val="87"/>
          <w:position w:val="33"/>
          <w:sz w:val="24"/>
          <w:vertAlign w:val="baseline"/>
        </w:rPr>
        <w:t></w:t>
      </w:r>
      <w:r>
        <w:rPr>
          <w:rFonts w:ascii="Lucida Sans Unicode" w:hAnsi="Lucida Sans Unicode"/>
          <w:w w:val="87"/>
          <w:position w:val="-9"/>
          <w:sz w:val="24"/>
          <w:vertAlign w:val="baseline"/>
        </w:rPr>
        <w:t></w:t>
      </w:r>
    </w:p>
    <w:p>
      <w:pPr>
        <w:spacing w:after="0" w:line="240" w:lineRule="auto"/>
        <w:jc w:val="center"/>
        <w:rPr>
          <w:rFonts w:ascii="Lucida Sans Unicode" w:hAnsi="Lucida Sans Unicode"/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212" w:lineRule="exact" w:before="0"/>
        <w:ind w:left="0" w:right="64" w:firstLine="0"/>
        <w:jc w:val="right"/>
        <w:rPr>
          <w:rFonts w:ascii="Calibri"/>
          <w:sz w:val="24"/>
        </w:rPr>
      </w:pPr>
      <w:r>
        <w:rPr/>
        <w:pict>
          <v:shape style="position:absolute;margin-left:230.619995pt;margin-top:4.623157pt;width:10.5pt;height:44.65pt;mso-position-horizontal-relative:page;mso-position-vertical-relative:paragraph;z-index:1589145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229004pt;margin-top:4.623157pt;width:10.5pt;height:52.3pt;mso-position-horizontal-relative:page;mso-position-vertical-relative:paragraph;z-index:-24451584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30"/>
          <w:sz w:val="24"/>
        </w:rPr>
        <w:t>A</w:t>
      </w:r>
      <w:r>
        <w:rPr>
          <w:rFonts w:ascii="Calibri"/>
          <w:i/>
          <w:w w:val="130"/>
          <w:sz w:val="24"/>
          <w:vertAlign w:val="subscript"/>
        </w:rPr>
        <w:t>c</w:t>
      </w:r>
      <w:r>
        <w:rPr>
          <w:rFonts w:ascii="Calibri"/>
          <w:i/>
          <w:smallCaps/>
          <w:w w:val="130"/>
          <w:sz w:val="24"/>
          <w:vertAlign w:val="subscript"/>
        </w:rPr>
        <w:t>l</w:t>
      </w:r>
      <w:r>
        <w:rPr>
          <w:rFonts w:ascii="Calibri"/>
          <w:i/>
          <w:smallCaps w:val="0"/>
          <w:spacing w:val="2"/>
          <w:w w:val="130"/>
          <w:sz w:val="24"/>
          <w:vertAlign w:val="baseline"/>
        </w:rPr>
        <w:t> </w:t>
      </w:r>
      <w:r>
        <w:rPr>
          <w:rFonts w:ascii="Calibri"/>
          <w:smallCaps w:val="0"/>
          <w:w w:val="130"/>
          <w:sz w:val="24"/>
          <w:vertAlign w:val="baseline"/>
        </w:rPr>
        <w:t>=</w:t>
      </w:r>
    </w:p>
    <w:p>
      <w:pPr>
        <w:pStyle w:val="BodyText"/>
        <w:spacing w:line="323" w:lineRule="exact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10"/>
          <w:w w:val="87"/>
        </w:rPr>
        <w:t></w:t>
      </w:r>
    </w:p>
    <w:p>
      <w:pPr>
        <w:tabs>
          <w:tab w:pos="1326" w:val="left" w:leader="none"/>
          <w:tab w:pos="2454" w:val="left" w:leader="none"/>
          <w:tab w:pos="5569" w:val="left" w:leader="none"/>
        </w:tabs>
        <w:spacing w:line="335" w:lineRule="exact" w:before="0"/>
        <w:ind w:left="589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w w:val="110"/>
          <w:sz w:val="24"/>
        </w:rPr>
        <w:t>0</w:t>
        <w:tab/>
      </w:r>
      <w:r>
        <w:rPr>
          <w:rFonts w:ascii="Calibri" w:hAnsi="Calibri"/>
          <w:i/>
          <w:w w:val="110"/>
          <w:sz w:val="24"/>
        </w:rPr>
        <w:t>A</w:t>
      </w:r>
      <w:r>
        <w:rPr>
          <w:rFonts w:ascii="Calibri" w:hAnsi="Calibri"/>
          <w:i/>
          <w:spacing w:val="-2"/>
          <w:w w:val="11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w w:val="110"/>
          <w:sz w:val="24"/>
        </w:rPr>
        <w:t>1</w:t>
      </w:r>
      <w:r>
        <w:rPr>
          <w:rFonts w:ascii="Calibri" w:hAnsi="Calibri"/>
          <w:i/>
          <w:w w:val="110"/>
          <w:sz w:val="24"/>
        </w:rPr>
        <w:t>C</w:t>
        <w:tab/>
        <w:t>P</w:t>
      </w:r>
      <w:r>
        <w:rPr>
          <w:rFonts w:ascii="Calibri" w:hAnsi="Calibri"/>
          <w:i/>
          <w:spacing w:val="26"/>
          <w:w w:val="11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6"/>
          <w:w w:val="105"/>
          <w:sz w:val="24"/>
        </w:rPr>
        <w:t> 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w w:val="110"/>
          <w:sz w:val="24"/>
        </w:rPr>
        <w:t>1</w:t>
      </w:r>
      <w:r>
        <w:rPr>
          <w:rFonts w:ascii="Calibri" w:hAnsi="Calibri"/>
          <w:i/>
          <w:w w:val="110"/>
          <w:sz w:val="24"/>
        </w:rPr>
        <w:t>Q</w:t>
        <w:tab/>
      </w:r>
      <w:r>
        <w:rPr>
          <w:w w:val="110"/>
          <w:position w:val="4"/>
          <w:sz w:val="24"/>
        </w:rPr>
        <w:t>(3.74)</w:t>
      </w:r>
    </w:p>
    <w:p>
      <w:pPr>
        <w:tabs>
          <w:tab w:pos="1467" w:val="left" w:leader="none"/>
          <w:tab w:pos="2467" w:val="left" w:leader="none"/>
        </w:tabs>
        <w:spacing w:before="109"/>
        <w:ind w:left="589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w w:val="96"/>
          <w:sz w:val="24"/>
        </w:rPr>
        <w:t>0</w:t>
      </w:r>
      <w:r>
        <w:rPr>
          <w:rFonts w:ascii="Calibri" w:hAnsi="Calibri"/>
          <w:sz w:val="24"/>
        </w:rPr>
        <w:tab/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96"/>
          <w:sz w:val="24"/>
        </w:rPr>
        <w:t>2</w:t>
      </w:r>
      <w:r>
        <w:rPr>
          <w:rFonts w:ascii="Calibri" w:hAnsi="Calibri"/>
          <w:i/>
          <w:w w:val="133"/>
          <w:sz w:val="24"/>
        </w:rPr>
        <w:t>C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w w:val="132"/>
          <w:sz w:val="24"/>
        </w:rPr>
        <w:t>S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w w:val="96"/>
          <w:sz w:val="24"/>
        </w:rPr>
        <w:t>2</w:t>
      </w:r>
      <w:r>
        <w:rPr>
          <w:rFonts w:ascii="Calibri" w:hAnsi="Calibri"/>
          <w:i/>
          <w:w w:val="116"/>
          <w:sz w:val="24"/>
        </w:rPr>
        <w:t>Q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333" w:space="40"/>
            <w:col w:w="7587"/>
          </w:cols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augmented</w:t>
      </w:r>
      <w:r>
        <w:rPr>
          <w:spacing w:val="-7"/>
        </w:rPr>
        <w:t> </w:t>
      </w:r>
      <w:r>
        <w:rPr/>
        <w:t>matrix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parts,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plant,</w:t>
      </w:r>
      <w:r>
        <w:rPr>
          <w:spacing w:val="-5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model</w:t>
      </w:r>
      <w:r>
        <w:rPr>
          <w:spacing w:val="-6"/>
        </w:rPr>
        <w:t> </w:t>
      </w:r>
      <w:r>
        <w:rPr/>
        <w:t>(IM)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also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exosystem</w:t>
      </w:r>
      <w:r>
        <w:rPr>
          <w:spacing w:val="-10"/>
        </w:rPr>
        <w:t> </w:t>
      </w:r>
      <w:r>
        <w:rPr/>
        <w:t>state.</w:t>
      </w:r>
      <w:r>
        <w:rPr>
          <w:spacing w:val="7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closed</w:t>
      </w:r>
      <w:r>
        <w:rPr>
          <w:spacing w:val="-10"/>
        </w:rPr>
        <w:t> </w:t>
      </w:r>
      <w:r>
        <w:rPr/>
        <w:t>loop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its</w:t>
      </w:r>
      <w:r>
        <w:rPr>
          <w:spacing w:val="-10"/>
        </w:rPr>
        <w:t> </w:t>
      </w:r>
      <w:r>
        <w:rPr/>
        <w:t>eigenvalues</w:t>
      </w:r>
      <w:r>
        <w:rPr>
          <w:spacing w:val="-10"/>
        </w:rPr>
        <w:t> </w:t>
      </w:r>
      <w:r>
        <w:rPr/>
        <w:t>well</w:t>
      </w:r>
      <w:r>
        <w:rPr>
          <w:spacing w:val="-9"/>
        </w:rPr>
        <w:t> </w:t>
      </w:r>
      <w:r>
        <w:rPr/>
        <w:t>placed</w:t>
      </w:r>
      <w:r>
        <w:rPr>
          <w:spacing w:val="-10"/>
        </w:rPr>
        <w:t> </w:t>
      </w:r>
      <w:r>
        <w:rPr/>
        <w:t>on</w:t>
      </w:r>
      <w:r>
        <w:rPr>
          <w:spacing w:val="-58"/>
        </w:rPr>
        <w:t> </w:t>
      </w:r>
      <w:r>
        <w:rPr/>
        <w:t>the left hand complex plane (LHCP) for the plant and internal model eigenvalues. The exception</w:t>
      </w:r>
      <w:r>
        <w:rPr>
          <w:spacing w:val="1"/>
        </w:rPr>
        <w:t> </w:t>
      </w:r>
      <w:r>
        <w:rPr/>
        <w:t>being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eigenvalues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exosystem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Poisson</w:t>
      </w:r>
      <w:r>
        <w:rPr>
          <w:spacing w:val="-3"/>
        </w:rPr>
        <w:t> </w:t>
      </w:r>
      <w:r>
        <w:rPr/>
        <w:t>stable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located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imaginary</w:t>
      </w:r>
      <w:r>
        <w:rPr>
          <w:spacing w:val="-57"/>
        </w:rPr>
        <w:t> </w:t>
      </w:r>
      <w:r>
        <w:rPr/>
        <w:t>axis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complex</w:t>
      </w:r>
      <w:r>
        <w:rPr>
          <w:spacing w:val="-15"/>
        </w:rPr>
        <w:t> </w:t>
      </w:r>
      <w:r>
        <w:rPr/>
        <w:t>plane.</w:t>
      </w:r>
      <w:r>
        <w:rPr>
          <w:spacing w:val="4"/>
        </w:rPr>
        <w:t> </w:t>
      </w:r>
      <w:r>
        <w:rPr/>
        <w:t>Having</w:t>
      </w:r>
      <w:r>
        <w:rPr>
          <w:spacing w:val="-15"/>
        </w:rPr>
        <w:t> </w:t>
      </w:r>
      <w:r>
        <w:rPr/>
        <w:t>satisfied</w:t>
      </w:r>
      <w:r>
        <w:rPr>
          <w:spacing w:val="-14"/>
        </w:rPr>
        <w:t> </w:t>
      </w:r>
      <w:r>
        <w:rPr/>
        <w:t>this</w:t>
      </w:r>
      <w:r>
        <w:rPr>
          <w:spacing w:val="-15"/>
        </w:rPr>
        <w:t> </w:t>
      </w:r>
      <w:r>
        <w:rPr/>
        <w:t>condition,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system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became</w:t>
      </w:r>
      <w:r>
        <w:rPr>
          <w:spacing w:val="-15"/>
        </w:rPr>
        <w:t> </w:t>
      </w:r>
      <w:r>
        <w:rPr/>
        <w:t>asymptotically</w:t>
      </w:r>
      <w:r>
        <w:rPr>
          <w:spacing w:val="-58"/>
        </w:rPr>
        <w:t> </w:t>
      </w:r>
      <w:r>
        <w:rPr/>
        <w:t>stable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closed</w:t>
      </w:r>
      <w:r>
        <w:rPr>
          <w:spacing w:val="-2"/>
        </w:rPr>
        <w:t> </w:t>
      </w:r>
      <w:r>
        <w:rPr/>
        <w:t>loop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globally</w:t>
      </w:r>
      <w:r>
        <w:rPr>
          <w:spacing w:val="-1"/>
        </w:rPr>
        <w:t> </w:t>
      </w:r>
      <w:r>
        <w:rPr/>
        <w:t>asymptotically</w:t>
      </w:r>
      <w:r>
        <w:rPr>
          <w:spacing w:val="-2"/>
        </w:rPr>
        <w:t> </w:t>
      </w:r>
      <w:r>
        <w:rPr/>
        <w:t>stable.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Internal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observer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QUAV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03" w:lineRule="auto"/>
        <w:ind w:left="160" w:right="1438"/>
        <w:jc w:val="both"/>
      </w:pPr>
      <w:r>
        <w:rPr>
          <w:w w:val="95"/>
        </w:rPr>
        <w:t>The</w:t>
      </w:r>
      <w:r>
        <w:rPr>
          <w:spacing w:val="27"/>
          <w:w w:val="95"/>
        </w:rPr>
        <w:t> </w:t>
      </w:r>
      <w:r>
        <w:rPr>
          <w:w w:val="95"/>
        </w:rPr>
        <w:t>design</w:t>
      </w:r>
      <w:r>
        <w:rPr>
          <w:spacing w:val="26"/>
          <w:w w:val="95"/>
        </w:rPr>
        <w:t> </w:t>
      </w:r>
      <w:r>
        <w:rPr>
          <w:w w:val="95"/>
        </w:rPr>
        <w:t>parameters</w:t>
      </w:r>
      <w:r>
        <w:rPr>
          <w:spacing w:val="28"/>
          <w:w w:val="95"/>
        </w:rPr>
        <w:t> </w:t>
      </w:r>
      <w:r>
        <w:rPr>
          <w:w w:val="95"/>
        </w:rPr>
        <w:t>for</w:t>
      </w:r>
      <w:r>
        <w:rPr>
          <w:spacing w:val="26"/>
          <w:w w:val="95"/>
        </w:rPr>
        <w:t> </w:t>
      </w:r>
      <w:r>
        <w:rPr>
          <w:w w:val="95"/>
        </w:rPr>
        <w:t>the</w:t>
      </w:r>
      <w:r>
        <w:rPr>
          <w:spacing w:val="27"/>
          <w:w w:val="95"/>
        </w:rPr>
        <w:t> </w:t>
      </w:r>
      <w:r>
        <w:rPr>
          <w:w w:val="95"/>
        </w:rPr>
        <w:t>QUAV</w:t>
      </w:r>
      <w:r>
        <w:rPr>
          <w:spacing w:val="27"/>
          <w:w w:val="95"/>
        </w:rPr>
        <w:t> </w:t>
      </w:r>
      <w:r>
        <w:rPr>
          <w:w w:val="95"/>
        </w:rPr>
        <w:t>internal</w:t>
      </w:r>
      <w:r>
        <w:rPr>
          <w:spacing w:val="27"/>
          <w:w w:val="95"/>
        </w:rPr>
        <w:t> </w:t>
      </w:r>
      <w:r>
        <w:rPr>
          <w:w w:val="95"/>
        </w:rPr>
        <w:t>model-based</w:t>
      </w:r>
      <w:r>
        <w:rPr>
          <w:spacing w:val="26"/>
          <w:w w:val="95"/>
        </w:rPr>
        <w:t> </w:t>
      </w:r>
      <w:r>
        <w:rPr>
          <w:w w:val="95"/>
        </w:rPr>
        <w:t>observer</w:t>
      </w:r>
      <w:r>
        <w:rPr>
          <w:spacing w:val="28"/>
          <w:w w:val="95"/>
        </w:rPr>
        <w:t> </w:t>
      </w:r>
      <w:r>
        <w:rPr>
          <w:w w:val="95"/>
        </w:rPr>
        <w:t>in</w:t>
      </w:r>
      <w:r>
        <w:rPr>
          <w:spacing w:val="27"/>
          <w:w w:val="95"/>
        </w:rPr>
        <w:t> </w:t>
      </w:r>
      <w:r>
        <w:rPr>
          <w:w w:val="95"/>
        </w:rPr>
        <w:t>the</w:t>
      </w:r>
      <w:r>
        <w:rPr>
          <w:spacing w:val="27"/>
          <w:w w:val="95"/>
        </w:rPr>
        <w:t> </w:t>
      </w:r>
      <w:r>
        <w:rPr>
          <w:w w:val="95"/>
        </w:rPr>
        <w:t>ouput</w:t>
      </w:r>
      <w:r>
        <w:rPr>
          <w:spacing w:val="27"/>
          <w:w w:val="95"/>
        </w:rPr>
        <w:t> </w:t>
      </w:r>
      <w:r>
        <w:rPr>
          <w:w w:val="95"/>
        </w:rPr>
        <w:t>feedback</w:t>
      </w:r>
      <w:r>
        <w:rPr>
          <w:spacing w:val="26"/>
          <w:w w:val="95"/>
        </w:rPr>
        <w:t> </w:t>
      </w:r>
      <w:r>
        <w:rPr>
          <w:w w:val="95"/>
        </w:rPr>
        <w:t>regula-</w:t>
      </w:r>
      <w:r>
        <w:rPr>
          <w:spacing w:val="-54"/>
          <w:w w:val="95"/>
        </w:rPr>
        <w:t> </w:t>
      </w:r>
      <w:r>
        <w:rPr>
          <w:w w:val="105"/>
        </w:rPr>
        <w:t>tor or compensator were the gains </w:t>
      </w:r>
      <w:r>
        <w:rPr>
          <w:rFonts w:ascii="Calibri"/>
          <w:i/>
          <w:w w:val="105"/>
        </w:rPr>
        <w:t>Kx,  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w w:val="105"/>
        </w:rPr>
        <w:t>Xsyl  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w w:val="105"/>
        </w:rPr>
        <w:t>Usyl  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w w:val="105"/>
        </w:rPr>
        <w:t>Kv  </w:t>
      </w:r>
      <w:r>
        <w:rPr>
          <w:rFonts w:ascii="Calibri"/>
          <w:i/>
          <w:spacing w:val="1"/>
          <w:w w:val="105"/>
        </w:rPr>
        <w:t> </w:t>
      </w:r>
      <w:r>
        <w:rPr>
          <w:rFonts w:ascii="Calibri"/>
          <w:i/>
          <w:w w:val="105"/>
        </w:rPr>
        <w:t>G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i/>
          <w:w w:val="105"/>
          <w:vertAlign w:val="baseline"/>
        </w:rPr>
        <w:t>,   </w:t>
      </w:r>
      <w:r>
        <w:rPr>
          <w:rFonts w:ascii="Calibri"/>
          <w:i/>
          <w:spacing w:val="1"/>
          <w:w w:val="105"/>
          <w:vertAlign w:val="baseline"/>
        </w:rPr>
        <w:t> </w:t>
      </w:r>
      <w:r>
        <w:rPr>
          <w:rFonts w:ascii="Calibri"/>
          <w:i/>
          <w:w w:val="105"/>
          <w:vertAlign w:val="baseline"/>
        </w:rPr>
        <w:t>G</w:t>
      </w:r>
      <w:r>
        <w:rPr>
          <w:rFonts w:ascii="Calibri"/>
          <w:w w:val="105"/>
          <w:vertAlign w:val="subscript"/>
        </w:rPr>
        <w:t>2</w:t>
      </w:r>
      <w:r>
        <w:rPr>
          <w:w w:val="105"/>
          <w:vertAlign w:val="baseline"/>
        </w:rPr>
        <w:t>. These parameters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synthesized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seen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-10"/>
          <w:w w:val="105"/>
          <w:vertAlign w:val="baseline"/>
        </w:rPr>
        <w:t> </w:t>
      </w:r>
      <w:hyperlink w:history="true" w:anchor="_bookmark359">
        <w:r>
          <w:rPr>
            <w:w w:val="105"/>
            <w:vertAlign w:val="baseline"/>
          </w:rPr>
          <w:t>B.1.13</w:t>
        </w:r>
        <w:r>
          <w:rPr>
            <w:spacing w:val="-10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Appendix.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Quadrotor UAV Parameters" w:id="165"/>
      <w:bookmarkEnd w:id="165"/>
      <w:r>
        <w:rPr>
          <w:b w:val="0"/>
        </w:rPr>
      </w:r>
      <w:bookmarkStart w:name="_bookmark95" w:id="166"/>
      <w:bookmarkEnd w:id="166"/>
      <w:r>
        <w:rPr>
          <w:b w:val="0"/>
        </w:rPr>
      </w:r>
      <w:bookmarkStart w:name="_bookmark95" w:id="167"/>
      <w:bookmarkEnd w:id="167"/>
      <w:r>
        <w:rPr>
          <w:spacing w:val="-3"/>
        </w:rPr>
        <w:t>Quad</w:t>
      </w:r>
      <w:r>
        <w:rPr>
          <w:spacing w:val="-3"/>
        </w:rPr>
        <w:t>rotor</w:t>
      </w:r>
      <w:r>
        <w:rPr>
          <w:spacing w:val="-9"/>
        </w:rPr>
        <w:t> </w:t>
      </w:r>
      <w:r>
        <w:rPr>
          <w:spacing w:val="-2"/>
        </w:rPr>
        <w:t>UAV</w:t>
      </w:r>
      <w:r>
        <w:rPr>
          <w:spacing w:val="-9"/>
        </w:rPr>
        <w:t> </w:t>
      </w:r>
      <w:r>
        <w:rPr>
          <w:spacing w:val="-2"/>
        </w:rPr>
        <w:t>Parameters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60"/>
        <w:jc w:val="both"/>
      </w:pPr>
      <w:r>
        <w:rPr/>
        <w:t>The</w:t>
      </w:r>
      <w:r>
        <w:rPr>
          <w:spacing w:val="-5"/>
        </w:rPr>
        <w:t> </w:t>
      </w:r>
      <w:r>
        <w:rPr/>
        <w:t>parameters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quadrotor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simulation</w:t>
      </w:r>
      <w:r>
        <w:rPr>
          <w:spacing w:val="-4"/>
        </w:rPr>
        <w:t> </w:t>
      </w:r>
      <w:r>
        <w:rPr/>
        <w:t>experiments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presented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</w:t>
      </w:r>
      <w:hyperlink w:history="true" w:anchor="_bookmark96">
        <w:r>
          <w:rPr/>
          <w:t>able3.3.</w:t>
        </w:r>
      </w:hyperlink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2033"/>
      </w:pPr>
      <w:r>
        <w:rPr/>
        <w:pict>
          <v:group style="position:absolute;margin-left:274.265991pt;margin-top:38.451111pt;width:.4pt;height:130.4500pt;mso-position-horizontal-relative:page;mso-position-vertical-relative:paragraph;z-index:15892480" coordorigin="5485,769" coordsize="8,2609">
            <v:line style="position:absolute" from="5489,1058" to="5489,769" stroked="true" strokeweight=".398pt" strokecolor="#000000">
              <v:stroke dashstyle="solid"/>
            </v:line>
            <v:line style="position:absolute" from="5489,1355" to="5489,1066" stroked="true" strokeweight=".398pt" strokecolor="#000000">
              <v:stroke dashstyle="solid"/>
            </v:line>
            <v:line style="position:absolute" from="5489,1644" to="5489,1355" stroked="true" strokeweight=".398pt" strokecolor="#000000">
              <v:stroke dashstyle="solid"/>
            </v:line>
            <v:line style="position:absolute" from="5489,1933" to="5489,1644" stroked="true" strokeweight=".398pt" strokecolor="#000000">
              <v:stroke dashstyle="solid"/>
            </v:line>
            <v:line style="position:absolute" from="5489,2222" to="5489,1933" stroked="true" strokeweight=".398pt" strokecolor="#000000">
              <v:stroke dashstyle="solid"/>
            </v:line>
            <v:line style="position:absolute" from="5489,2510" to="5489,2222" stroked="true" strokeweight=".398pt" strokecolor="#000000">
              <v:stroke dashstyle="solid"/>
            </v:line>
            <v:line style="position:absolute" from="5489,2799" to="5489,2510" stroked="true" strokeweight=".398pt" strokecolor="#000000">
              <v:stroke dashstyle="solid"/>
            </v:line>
            <v:line style="position:absolute" from="5489,3088" to="5489,2799" stroked="true" strokeweight=".398pt" strokecolor="#000000">
              <v:stroke dashstyle="solid"/>
            </v:line>
            <v:line style="position:absolute" from="5489,3377" to="5489,3088" stroked="true" strokeweight=".398pt" strokecolor="#000000">
              <v:stroke dashstyle="solid"/>
            </v:line>
            <w10:wrap type="none"/>
          </v:group>
        </w:pict>
      </w:r>
      <w:bookmarkStart w:name="_bookmark96" w:id="168"/>
      <w:bookmarkEnd w:id="168"/>
      <w:r>
        <w:rPr/>
      </w:r>
      <w:r>
        <w:rPr/>
        <w:t>Table</w:t>
      </w:r>
      <w:r>
        <w:rPr>
          <w:spacing w:val="-13"/>
        </w:rPr>
        <w:t> </w:t>
      </w:r>
      <w:r>
        <w:rPr/>
        <w:t>3.3:</w:t>
      </w:r>
      <w:r>
        <w:rPr>
          <w:spacing w:val="-1"/>
        </w:rPr>
        <w:t> </w:t>
      </w:r>
      <w:r>
        <w:rPr/>
        <w:t>Table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QUAV</w:t>
      </w:r>
      <w:r>
        <w:rPr>
          <w:spacing w:val="-12"/>
        </w:rPr>
        <w:t> </w:t>
      </w:r>
      <w:r>
        <w:rPr/>
        <w:t>Parameters</w:t>
      </w:r>
      <w:r>
        <w:rPr>
          <w:spacing w:val="-13"/>
        </w:rPr>
        <w:t> </w:t>
      </w:r>
      <w:r>
        <w:rPr/>
        <w:t>(Ozbek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</w:t>
      </w:r>
      <w:r>
        <w:rPr/>
        <w:t>,</w:t>
      </w:r>
      <w:r>
        <w:rPr>
          <w:spacing w:val="-12"/>
        </w:rPr>
        <w:t> </w:t>
      </w:r>
      <w:r>
        <w:rPr/>
        <w:t>2015)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2454"/>
        <w:jc w:val="center"/>
      </w:pPr>
      <w:r>
        <w:rPr/>
        <w:t>PMIz</w:t>
      </w:r>
    </w:p>
    <w:p>
      <w:pPr>
        <w:pStyle w:val="BodyText"/>
        <w:spacing w:line="252" w:lineRule="auto" w:before="13"/>
        <w:ind w:left="2454"/>
        <w:jc w:val="center"/>
      </w:pPr>
      <w:r>
        <w:rPr>
          <w:spacing w:val="-2"/>
        </w:rPr>
        <w:t>Thrust </w:t>
      </w:r>
      <w:r>
        <w:rPr>
          <w:spacing w:val="-1"/>
        </w:rPr>
        <w:t>coeff</w:t>
      </w:r>
      <w:r>
        <w:rPr>
          <w:spacing w:val="-57"/>
        </w:rPr>
        <w:t> </w:t>
      </w:r>
      <w:r>
        <w:rPr/>
        <w:t>Drag</w:t>
      </w:r>
      <w:r>
        <w:rPr>
          <w:spacing w:val="-4"/>
        </w:rPr>
        <w:t> </w:t>
      </w:r>
      <w:r>
        <w:rPr/>
        <w:t>coeff</w:t>
      </w:r>
    </w:p>
    <w:p>
      <w:pPr>
        <w:pStyle w:val="BodyText"/>
        <w:spacing w:before="8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252" w:lineRule="auto"/>
        <w:ind w:left="1088" w:right="-19" w:hanging="87"/>
      </w:pPr>
      <w:r>
        <w:rPr/>
        <w:t>Izz</w:t>
      </w:r>
      <w:r>
        <w:rPr>
          <w:w w:val="99"/>
        </w:rPr>
        <w:t> </w:t>
      </w:r>
      <w:r>
        <w:rPr/>
        <w:t>b</w:t>
      </w:r>
      <w:r>
        <w:rPr>
          <w:spacing w:val="1"/>
        </w:rPr>
        <w:t> </w:t>
      </w:r>
      <w:r>
        <w:rPr/>
        <w:t>d</w:t>
      </w:r>
    </w:p>
    <w:p>
      <w:pPr>
        <w:pStyle w:val="BodyText"/>
        <w:spacing w:line="329" w:lineRule="exact" w:before="48"/>
        <w:ind w:left="535"/>
        <w:rPr>
          <w:rFonts w:ascii="Calibri" w:hAnsi="Calibri"/>
        </w:rPr>
      </w:pPr>
      <w:r>
        <w:rPr/>
        <w:br w:type="column"/>
      </w:r>
      <w:r>
        <w:rPr>
          <w:rFonts w:ascii="Calibri" w:hAnsi="Calibri"/>
          <w:spacing w:val="-1"/>
          <w:w w:val="95"/>
        </w:rPr>
        <w:t>15</w:t>
      </w:r>
      <w:r>
        <w:rPr>
          <w:rFonts w:ascii="Calibri" w:hAnsi="Calibri"/>
          <w:i/>
          <w:spacing w:val="-1"/>
          <w:w w:val="95"/>
        </w:rPr>
        <w:t>.</w:t>
      </w:r>
      <w:r>
        <w:rPr>
          <w:rFonts w:ascii="Calibri" w:hAnsi="Calibri"/>
          <w:spacing w:val="-1"/>
          <w:w w:val="95"/>
        </w:rPr>
        <w:t>67</w:t>
      </w:r>
      <w:r>
        <w:rPr>
          <w:rFonts w:ascii="Calibri" w:hAnsi="Calibri"/>
          <w:spacing w:val="2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∗</w:t>
      </w:r>
      <w:r>
        <w:rPr>
          <w:rFonts w:ascii="Lucida Sans Unicode" w:hAnsi="Lucida Sans Unicode"/>
          <w:spacing w:val="-19"/>
          <w:w w:val="95"/>
        </w:rPr>
        <w:t> </w:t>
      </w:r>
      <w:r>
        <w:rPr>
          <w:rFonts w:ascii="Calibri" w:hAnsi="Calibri"/>
          <w:w w:val="95"/>
        </w:rPr>
        <w:t>10</w:t>
      </w:r>
      <w:r>
        <w:rPr>
          <w:rFonts w:ascii="Cambria" w:hAnsi="Cambria"/>
          <w:w w:val="95"/>
          <w:vertAlign w:val="superscript"/>
        </w:rPr>
        <w:t>−</w:t>
      </w:r>
      <w:r>
        <w:rPr>
          <w:rFonts w:ascii="Calibri" w:hAnsi="Calibri"/>
          <w:w w:val="95"/>
          <w:vertAlign w:val="baseline"/>
        </w:rPr>
        <w:t>3</w:t>
      </w:r>
    </w:p>
    <w:p>
      <w:pPr>
        <w:pStyle w:val="BodyText"/>
        <w:spacing w:line="187" w:lineRule="auto" w:before="18"/>
        <w:ind w:left="627" w:right="-15" w:hanging="92"/>
        <w:rPr>
          <w:rFonts w:ascii="Calibri" w:hAnsi="Calibri"/>
        </w:rPr>
      </w:pPr>
      <w:r>
        <w:rPr/>
        <w:pict>
          <v:group style="position:absolute;margin-left:334.506989pt;margin-top:-86.020073pt;width:.4pt;height:130.4500pt;mso-position-horizontal-relative:page;mso-position-vertical-relative:paragraph;z-index:15892992" coordorigin="6690,-1720" coordsize="8,2609">
            <v:line style="position:absolute" from="6694,-1431" to="6694,-1720" stroked="true" strokeweight=".398pt" strokecolor="#000000">
              <v:stroke dashstyle="solid"/>
            </v:line>
            <v:line style="position:absolute" from="6694,-1135" to="6694,-1424" stroked="true" strokeweight=".398pt" strokecolor="#000000">
              <v:stroke dashstyle="solid"/>
            </v:line>
            <v:line style="position:absolute" from="6694,-846" to="6694,-1135" stroked="true" strokeweight=".398pt" strokecolor="#000000">
              <v:stroke dashstyle="solid"/>
            </v:line>
            <v:line style="position:absolute" from="6694,-557" to="6694,-846" stroked="true" strokeweight=".398pt" strokecolor="#000000">
              <v:stroke dashstyle="solid"/>
            </v:line>
            <v:line style="position:absolute" from="6694,-268" to="6694,-557" stroked="true" strokeweight=".398pt" strokecolor="#000000">
              <v:stroke dashstyle="solid"/>
            </v:line>
            <v:line style="position:absolute" from="6694,21" to="6694,-268" stroked="true" strokeweight=".398pt" strokecolor="#000000">
              <v:stroke dashstyle="solid"/>
            </v:line>
            <v:line style="position:absolute" from="6694,310" to="6694,21" stroked="true" strokeweight=".398pt" strokecolor="#000000">
              <v:stroke dashstyle="solid"/>
            </v:line>
            <v:line style="position:absolute" from="6694,599" to="6694,310" stroked="true" strokeweight=".398pt" strokecolor="#000000">
              <v:stroke dashstyle="solid"/>
            </v:line>
            <v:line style="position:absolute" from="6694,888" to="6694,599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09.061005pt;margin-top:-86.020073pt;width:.4pt;height:130.4500pt;mso-position-horizontal-relative:page;mso-position-vertical-relative:paragraph;z-index:15893504" coordorigin="8181,-1720" coordsize="8,2609">
            <v:line style="position:absolute" from="8185,-1431" to="8185,-1720" stroked="true" strokeweight=".398pt" strokecolor="#000000">
              <v:stroke dashstyle="solid"/>
            </v:line>
            <v:line style="position:absolute" from="8185,-1135" to="8185,-1424" stroked="true" strokeweight=".398pt" strokecolor="#000000">
              <v:stroke dashstyle="solid"/>
            </v:line>
            <v:line style="position:absolute" from="8185,-846" to="8185,-1135" stroked="true" strokeweight=".398pt" strokecolor="#000000">
              <v:stroke dashstyle="solid"/>
            </v:line>
            <v:line style="position:absolute" from="8185,-557" to="8185,-846" stroked="true" strokeweight=".398pt" strokecolor="#000000">
              <v:stroke dashstyle="solid"/>
            </v:line>
            <v:line style="position:absolute" from="8185,-268" to="8185,-557" stroked="true" strokeweight=".398pt" strokecolor="#000000">
              <v:stroke dashstyle="solid"/>
            </v:line>
            <v:line style="position:absolute" from="8185,21" to="8185,-268" stroked="true" strokeweight=".398pt" strokecolor="#000000">
              <v:stroke dashstyle="solid"/>
            </v:line>
            <v:line style="position:absolute" from="8185,310" to="8185,21" stroked="true" strokeweight=".398pt" strokecolor="#000000">
              <v:stroke dashstyle="solid"/>
            </v:line>
            <v:line style="position:absolute" from="8185,599" to="8185,310" stroked="true" strokeweight=".398pt" strokecolor="#000000">
              <v:stroke dashstyle="solid"/>
            </v:line>
            <v:line style="position:absolute" from="8185,888" to="8185,599" stroked="true" strokeweight=".39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57.436996pt;margin-top:-86.954681pt;width:297.150pt;height:80.75pt;mso-position-horizontal-relative:page;mso-position-vertical-relative:paragraph;z-index:15894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41"/>
                    <w:gridCol w:w="1205"/>
                    <w:gridCol w:w="1491"/>
                    <w:gridCol w:w="906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3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9" w:right="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Description</w:t>
                        </w:r>
                      </w:p>
                    </w:tc>
                    <w:tc>
                      <w:tcPr>
                        <w:tcW w:w="12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95" w:right="9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Parameter</w:t>
                        </w:r>
                      </w:p>
                    </w:tc>
                    <w:tc>
                      <w:tcPr>
                        <w:tcW w:w="14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38" w:right="4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Value</w:t>
                        </w:r>
                      </w:p>
                    </w:tc>
                    <w:tc>
                      <w:tcPr>
                        <w:tcW w:w="9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115" w:right="11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Units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3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99" w:right="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UAV</w:t>
                        </w:r>
                        <w:r>
                          <w:rPr>
                            <w:rFonts w:ascii="Times New Roman"/>
                            <w:spacing w:val="3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24"/>
                          </w:rPr>
                          <w:t>mass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righ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14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438" w:right="4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0.8</w:t>
                        </w:r>
                      </w:p>
                    </w:tc>
                    <w:tc>
                      <w:tcPr>
                        <w:tcW w:w="9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115" w:right="11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kg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99" w:right="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Acc.</w:t>
                        </w:r>
                        <w:r>
                          <w:rPr>
                            <w:rFonts w:ascii="Times New Roman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gravity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g</w:t>
                        </w:r>
                      </w:p>
                    </w:tc>
                    <w:tc>
                      <w:tcPr>
                        <w:tcW w:w="149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438" w:right="4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9.81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115" w:right="12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kg/m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99" w:right="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Arm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length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vehicle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95" w:right="9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la</w:t>
                        </w:r>
                      </w:p>
                    </w:tc>
                    <w:tc>
                      <w:tcPr>
                        <w:tcW w:w="1491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438" w:right="43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0.3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line="269" w:lineRule="exact"/>
                          <w:ind w:right="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4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99" w:right="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PMIx</w:t>
                        </w:r>
                      </w:p>
                      <w:p>
                        <w:pPr>
                          <w:pStyle w:val="TableParagraph"/>
                          <w:spacing w:line="145" w:lineRule="exact" w:before="13"/>
                          <w:ind w:left="99" w:right="9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PMIy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95" w:right="9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Ixx</w:t>
                        </w:r>
                      </w:p>
                      <w:p>
                        <w:pPr>
                          <w:pStyle w:val="TableParagraph"/>
                          <w:spacing w:line="145" w:lineRule="exact" w:before="13"/>
                          <w:ind w:left="95" w:right="9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Iyy</w:t>
                        </w:r>
                      </w:p>
                    </w:tc>
                    <w:tc>
                      <w:tcPr>
                        <w:tcW w:w="1491" w:type="dxa"/>
                      </w:tcPr>
                      <w:p>
                        <w:pPr>
                          <w:pStyle w:val="TableParagraph"/>
                          <w:spacing w:line="327" w:lineRule="exact"/>
                          <w:ind w:left="118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w w:val="95"/>
                            <w:sz w:val="24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i/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rFonts w:ascii="Calibri" w:hAnsi="Calibri"/>
                            <w:w w:val="95"/>
                            <w:sz w:val="24"/>
                          </w:rPr>
                          <w:t>67</w:t>
                        </w:r>
                        <w:r>
                          <w:rPr>
                            <w:rFonts w:ascii="Calibri" w:hAnsi="Calibri"/>
                            <w:spacing w:val="5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24"/>
                          </w:rPr>
                          <w:t>∗</w:t>
                        </w:r>
                        <w:r>
                          <w:rPr>
                            <w:rFonts w:ascii="Lucida Sans Unicode" w:hAnsi="Lucida Sans Unicode"/>
                            <w:spacing w:val="-16"/>
                            <w:w w:val="95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95"/>
                            <w:sz w:val="24"/>
                          </w:rPr>
                          <w:t>10</w:t>
                        </w:r>
                        <w:r>
                          <w:rPr>
                            <w:rFonts w:ascii="Cambria" w:hAnsi="Cambria"/>
                            <w:w w:val="95"/>
                            <w:sz w:val="24"/>
                            <w:vertAlign w:val="superscript"/>
                          </w:rPr>
                          <w:t>−</w:t>
                        </w:r>
                        <w:r>
                          <w:rPr>
                            <w:rFonts w:ascii="Calibri" w:hAnsi="Calibri"/>
                            <w:w w:val="95"/>
                            <w:sz w:val="24"/>
                            <w:vertAlign w:val="baseline"/>
                          </w:rPr>
                          <w:t>3</w:t>
                        </w:r>
                      </w:p>
                    </w:tc>
                    <w:tc>
                      <w:tcPr>
                        <w:tcW w:w="906" w:type="dxa"/>
                      </w:tcPr>
                      <w:p>
                        <w:pPr>
                          <w:pStyle w:val="TableParagraph"/>
                          <w:spacing w:line="284" w:lineRule="exact"/>
                          <w:ind w:left="177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kgm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177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05"/>
                            <w:sz w:val="24"/>
                          </w:rPr>
                          <w:t>kgm</w:t>
                        </w:r>
                        <w:r>
                          <w:rPr>
                            <w:rFonts w:ascii="Calibri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w w:val="95"/>
        </w:rPr>
        <w:t>23</w:t>
      </w:r>
      <w:r>
        <w:rPr>
          <w:rFonts w:ascii="Calibri" w:hAnsi="Calibri"/>
          <w:i/>
          <w:spacing w:val="-1"/>
          <w:w w:val="95"/>
        </w:rPr>
        <w:t>.</w:t>
      </w:r>
      <w:r>
        <w:rPr>
          <w:rFonts w:ascii="Calibri" w:hAnsi="Calibri"/>
          <w:spacing w:val="-1"/>
          <w:w w:val="95"/>
        </w:rPr>
        <w:t>34 </w:t>
      </w:r>
      <w:r>
        <w:rPr>
          <w:rFonts w:ascii="Lucida Sans Unicode" w:hAnsi="Lucida Sans Unicode"/>
          <w:spacing w:val="-1"/>
          <w:w w:val="95"/>
        </w:rPr>
        <w:t>∗ </w:t>
      </w:r>
      <w:r>
        <w:rPr>
          <w:rFonts w:ascii="Calibri" w:hAnsi="Calibri"/>
          <w:w w:val="95"/>
        </w:rPr>
        <w:t>10</w:t>
      </w:r>
      <w:r>
        <w:rPr>
          <w:rFonts w:ascii="Cambria" w:hAnsi="Cambria"/>
          <w:w w:val="95"/>
          <w:vertAlign w:val="superscript"/>
        </w:rPr>
        <w:t>−</w:t>
      </w:r>
      <w:r>
        <w:rPr>
          <w:rFonts w:ascii="Calibri" w:hAnsi="Calibri"/>
          <w:w w:val="95"/>
          <w:vertAlign w:val="baseline"/>
        </w:rPr>
        <w:t>3</w:t>
      </w:r>
      <w:r>
        <w:rPr>
          <w:rFonts w:ascii="Calibri" w:hAnsi="Calibri"/>
          <w:spacing w:val="-49"/>
          <w:w w:val="95"/>
          <w:vertAlign w:val="baseline"/>
        </w:rPr>
        <w:t> </w:t>
      </w:r>
      <w:r>
        <w:rPr>
          <w:rFonts w:ascii="Calibri" w:hAnsi="Calibri"/>
          <w:w w:val="90"/>
          <w:vertAlign w:val="baseline"/>
        </w:rPr>
        <w:t>192</w:t>
      </w:r>
      <w:r>
        <w:rPr>
          <w:rFonts w:ascii="Calibri" w:hAnsi="Calibri"/>
          <w:spacing w:val="18"/>
          <w:w w:val="90"/>
          <w:vertAlign w:val="baseline"/>
        </w:rPr>
        <w:t> </w:t>
      </w:r>
      <w:r>
        <w:rPr>
          <w:rFonts w:ascii="Lucida Sans Unicode" w:hAnsi="Lucida Sans Unicode"/>
          <w:w w:val="90"/>
          <w:vertAlign w:val="baseline"/>
        </w:rPr>
        <w:t>∗</w:t>
      </w:r>
      <w:r>
        <w:rPr>
          <w:rFonts w:ascii="Lucida Sans Unicode" w:hAnsi="Lucida Sans Unicode"/>
          <w:spacing w:val="-1"/>
          <w:w w:val="90"/>
          <w:vertAlign w:val="baseline"/>
        </w:rPr>
        <w:t> </w:t>
      </w:r>
      <w:r>
        <w:rPr>
          <w:rFonts w:ascii="Calibri" w:hAnsi="Calibri"/>
          <w:w w:val="90"/>
          <w:vertAlign w:val="baseline"/>
        </w:rPr>
        <w:t>10</w:t>
      </w:r>
      <w:r>
        <w:rPr>
          <w:rFonts w:ascii="Cambria" w:hAnsi="Cambria"/>
          <w:w w:val="90"/>
          <w:vertAlign w:val="superscript"/>
        </w:rPr>
        <w:t>−</w:t>
      </w:r>
      <w:r>
        <w:rPr>
          <w:rFonts w:ascii="Calibri" w:hAnsi="Calibri"/>
          <w:w w:val="90"/>
          <w:vertAlign w:val="baseline"/>
        </w:rPr>
        <w:t>7</w:t>
      </w:r>
    </w:p>
    <w:p>
      <w:pPr>
        <w:pStyle w:val="BodyText"/>
        <w:spacing w:line="313" w:lineRule="exact"/>
        <w:ind w:left="535"/>
        <w:rPr>
          <w:rFonts w:ascii="Calibri" w:hAnsi="Calibri"/>
        </w:rPr>
      </w:pPr>
      <w:r>
        <w:rPr>
          <w:rFonts w:ascii="Calibri" w:hAnsi="Calibri"/>
          <w:spacing w:val="-1"/>
          <w:w w:val="95"/>
        </w:rPr>
        <w:t>4</w:t>
      </w:r>
      <w:r>
        <w:rPr>
          <w:rFonts w:ascii="Calibri" w:hAnsi="Calibri"/>
          <w:i/>
          <w:spacing w:val="-1"/>
          <w:w w:val="95"/>
        </w:rPr>
        <w:t>.</w:t>
      </w:r>
      <w:r>
        <w:rPr>
          <w:rFonts w:ascii="Calibri" w:hAnsi="Calibri"/>
          <w:spacing w:val="-1"/>
          <w:w w:val="95"/>
        </w:rPr>
        <w:t>003</w:t>
      </w:r>
      <w:r>
        <w:rPr>
          <w:rFonts w:ascii="Calibri" w:hAnsi="Calibri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∗</w:t>
      </w:r>
      <w:r>
        <w:rPr>
          <w:rFonts w:ascii="Lucida Sans Unicode" w:hAnsi="Lucida Sans Unicode"/>
          <w:spacing w:val="-19"/>
          <w:w w:val="95"/>
        </w:rPr>
        <w:t> </w:t>
      </w:r>
      <w:r>
        <w:rPr>
          <w:rFonts w:ascii="Calibri" w:hAnsi="Calibri"/>
          <w:w w:val="95"/>
        </w:rPr>
        <w:t>10</w:t>
      </w:r>
      <w:r>
        <w:rPr>
          <w:rFonts w:ascii="Cambria" w:hAnsi="Cambria"/>
          <w:w w:val="95"/>
          <w:vertAlign w:val="superscript"/>
        </w:rPr>
        <w:t>−</w:t>
      </w:r>
      <w:r>
        <w:rPr>
          <w:rFonts w:ascii="Calibri" w:hAnsi="Calibri"/>
          <w:w w:val="95"/>
          <w:vertAlign w:val="baseline"/>
        </w:rPr>
        <w:t>5</w:t>
      </w:r>
    </w:p>
    <w:p>
      <w:pPr>
        <w:pStyle w:val="BodyText"/>
        <w:spacing w:before="8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</w:r>
    </w:p>
    <w:p>
      <w:pPr>
        <w:spacing w:line="237" w:lineRule="auto" w:before="0"/>
        <w:ind w:left="246" w:right="3334" w:firstLine="10"/>
        <w:jc w:val="both"/>
        <w:rPr>
          <w:rFonts w:ascii="Calibri"/>
          <w:sz w:val="24"/>
        </w:rPr>
      </w:pPr>
      <w:r>
        <w:rPr>
          <w:rFonts w:ascii="Calibri"/>
          <w:i/>
          <w:sz w:val="24"/>
        </w:rPr>
        <w:t>kgm</w:t>
      </w:r>
      <w:r>
        <w:rPr>
          <w:rFonts w:ascii="Calibri"/>
          <w:sz w:val="24"/>
          <w:vertAlign w:val="superscript"/>
        </w:rPr>
        <w:t>2</w:t>
      </w:r>
      <w:r>
        <w:rPr>
          <w:rFonts w:ascii="Calibri"/>
          <w:spacing w:val="-52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Ns</w:t>
      </w:r>
      <w:r>
        <w:rPr>
          <w:rFonts w:ascii="Calibri"/>
          <w:w w:val="110"/>
          <w:sz w:val="24"/>
          <w:vertAlign w:val="superscript"/>
        </w:rPr>
        <w:t>2</w:t>
      </w:r>
      <w:r>
        <w:rPr>
          <w:rFonts w:ascii="Calibri"/>
          <w:spacing w:val="1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Nm</w:t>
      </w:r>
      <w:r>
        <w:rPr>
          <w:rFonts w:ascii="Calibri"/>
          <w:w w:val="110"/>
          <w:sz w:val="24"/>
          <w:vertAlign w:val="superscript"/>
        </w:rPr>
        <w:t>2</w:t>
      </w:r>
    </w:p>
    <w:p>
      <w:pPr>
        <w:spacing w:after="0" w:line="237" w:lineRule="auto"/>
        <w:jc w:val="both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3624" w:space="40"/>
            <w:col w:w="1295" w:space="39"/>
            <w:col w:w="1788" w:space="39"/>
            <w:col w:w="413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numPr>
          <w:ilvl w:val="1"/>
          <w:numId w:val="25"/>
        </w:numPr>
        <w:tabs>
          <w:tab w:pos="757" w:val="left" w:leader="none"/>
          <w:tab w:pos="758" w:val="left" w:leader="none"/>
        </w:tabs>
        <w:spacing w:line="240" w:lineRule="auto" w:before="105" w:after="0"/>
        <w:ind w:left="757" w:right="0" w:hanging="598"/>
        <w:jc w:val="left"/>
      </w:pPr>
      <w:bookmarkStart w:name=" Development of immersion-invariance sta" w:id="169"/>
      <w:bookmarkEnd w:id="169"/>
      <w:r>
        <w:rPr>
          <w:b w:val="0"/>
        </w:rPr>
      </w:r>
      <w:bookmarkStart w:name="_bookmark97" w:id="170"/>
      <w:bookmarkEnd w:id="170"/>
      <w:r>
        <w:rPr>
          <w:b w:val="0"/>
        </w:rPr>
      </w:r>
      <w:bookmarkStart w:name="_bookmark97" w:id="171"/>
      <w:bookmarkEnd w:id="171"/>
      <w:r>
        <w:rPr/>
        <w:t>D</w:t>
      </w:r>
      <w:r>
        <w:rPr/>
        <w:t>evelopment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immersion-invariance</w:t>
      </w:r>
      <w:r>
        <w:rPr>
          <w:spacing w:val="-12"/>
        </w:rPr>
        <w:t> </w:t>
      </w:r>
      <w:r>
        <w:rPr/>
        <w:t>stabilizing</w:t>
      </w:r>
      <w:r>
        <w:rPr>
          <w:spacing w:val="-13"/>
        </w:rPr>
        <w:t> </w:t>
      </w:r>
      <w:r>
        <w:rPr/>
        <w:t>controller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5"/>
      </w:pPr>
      <w:r>
        <w:rPr/>
        <w:t>The</w:t>
      </w:r>
      <w:r>
        <w:rPr>
          <w:spacing w:val="-8"/>
        </w:rPr>
        <w:t> </w:t>
      </w:r>
      <w:r>
        <w:rPr/>
        <w:t>immersion</w:t>
      </w:r>
      <w:r>
        <w:rPr>
          <w:spacing w:val="-7"/>
        </w:rPr>
        <w:t> </w:t>
      </w:r>
      <w:r>
        <w:rPr/>
        <w:t>invariance</w:t>
      </w:r>
      <w:r>
        <w:rPr>
          <w:spacing w:val="-8"/>
        </w:rPr>
        <w:t> </w:t>
      </w:r>
      <w:r>
        <w:rPr/>
        <w:t>controller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demonstrated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RTAC</w:t>
      </w:r>
      <w:r>
        <w:rPr>
          <w:spacing w:val="-8"/>
        </w:rPr>
        <w:t> </w:t>
      </w:r>
      <w:r>
        <w:rPr/>
        <w:t>system.</w:t>
      </w:r>
      <w:r>
        <w:rPr>
          <w:spacing w:val="9"/>
        </w:rPr>
        <w:t> </w:t>
      </w:r>
      <w:r>
        <w:rPr/>
        <w:t>This</w:t>
      </w:r>
      <w:r>
        <w:rPr>
          <w:spacing w:val="-57"/>
        </w:rPr>
        <w:t> </w:t>
      </w:r>
      <w:r>
        <w:rPr/>
        <w:t>report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proceeds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give</w:t>
      </w:r>
      <w:r>
        <w:rPr>
          <w:spacing w:val="-1"/>
        </w:rPr>
        <w:t> </w:t>
      </w:r>
      <w:r>
        <w:rPr/>
        <w:t>details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development.</w:t>
      </w:r>
    </w:p>
    <w:p>
      <w:pPr>
        <w:spacing w:after="0" w:line="415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pStyle w:val="Heading1"/>
        <w:numPr>
          <w:ilvl w:val="2"/>
          <w:numId w:val="25"/>
        </w:numPr>
        <w:tabs>
          <w:tab w:pos="936" w:val="left" w:leader="none"/>
          <w:tab w:pos="938" w:val="left" w:leader="none"/>
        </w:tabs>
        <w:spacing w:line="240" w:lineRule="auto" w:before="90" w:after="0"/>
        <w:ind w:left="937" w:right="0" w:hanging="778"/>
        <w:jc w:val="left"/>
      </w:pPr>
      <w:bookmarkStart w:name=" Immersion invariance control of the RTA" w:id="172"/>
      <w:bookmarkEnd w:id="172"/>
      <w:r>
        <w:rPr>
          <w:b w:val="0"/>
        </w:rPr>
      </w:r>
      <w:bookmarkStart w:name="_bookmark98" w:id="173"/>
      <w:bookmarkEnd w:id="173"/>
      <w:r>
        <w:rPr>
          <w:b w:val="0"/>
        </w:rPr>
      </w:r>
      <w:bookmarkStart w:name="_bookmark98" w:id="174"/>
      <w:bookmarkEnd w:id="174"/>
      <w:r>
        <w:rPr/>
        <w:t>Immersion</w:t>
      </w:r>
      <w:r>
        <w:rPr>
          <w:spacing w:val="-13"/>
        </w:rPr>
        <w:t> </w:t>
      </w:r>
      <w:r>
        <w:rPr/>
        <w:t>invariance</w:t>
      </w:r>
      <w:r>
        <w:rPr>
          <w:spacing w:val="-12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RTAC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TORA</w:t>
      </w:r>
      <w:r>
        <w:rPr>
          <w:spacing w:val="-12"/>
        </w:rPr>
        <w:t> </w:t>
      </w:r>
      <w:r>
        <w:rPr/>
        <w:t>system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</w:t>
      </w:r>
      <w:r>
        <w:rPr>
          <w:spacing w:val="-8"/>
        </w:rPr>
        <w:t> </w:t>
      </w:r>
      <w:r>
        <w:rPr/>
        <w:t>immersion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invariance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scheme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RTAC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follows.</w:t>
      </w:r>
      <w:r>
        <w:rPr>
          <w:spacing w:val="8"/>
        </w:rPr>
        <w:t> </w:t>
      </w:r>
      <w:r>
        <w:rPr/>
        <w:t>The</w:t>
      </w:r>
      <w:r>
        <w:rPr>
          <w:spacing w:val="-7"/>
        </w:rPr>
        <w:t> </w:t>
      </w:r>
      <w:r>
        <w:rPr/>
        <w:t>working</w:t>
      </w:r>
      <w:r>
        <w:rPr>
          <w:spacing w:val="-58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nonlinear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hyperlink w:history="true" w:anchor="_bookmark65">
        <w:r>
          <w:rPr/>
          <w:t>(3.9).</w:t>
        </w:r>
        <w:r>
          <w:rPr>
            <w:spacing w:val="11"/>
          </w:rPr>
          <w:t> </w:t>
        </w:r>
      </w:hyperlink>
      <w:r>
        <w:rPr/>
        <w:t>The</w:t>
      </w:r>
      <w:r>
        <w:rPr>
          <w:spacing w:val="-4"/>
        </w:rPr>
        <w:t> </w:t>
      </w:r>
      <w:r>
        <w:rPr/>
        <w:t>consideration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develop-</w:t>
      </w:r>
      <w:r>
        <w:rPr>
          <w:spacing w:val="-58"/>
        </w:rPr>
        <w:t> </w:t>
      </w:r>
      <w:r>
        <w:rPr/>
        <w:t>ment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drawn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Astolfi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Ortega,</w:t>
      </w:r>
      <w:r>
        <w:rPr>
          <w:spacing w:val="-2"/>
        </w:rPr>
        <w:t> </w:t>
      </w:r>
      <w:r>
        <w:rPr/>
        <w:t>(2003).</w:t>
      </w:r>
    </w:p>
    <w:p>
      <w:pPr>
        <w:pStyle w:val="ListParagraph"/>
        <w:numPr>
          <w:ilvl w:val="0"/>
          <w:numId w:val="28"/>
        </w:numPr>
        <w:tabs>
          <w:tab w:pos="746" w:val="left" w:leader="none"/>
        </w:tabs>
        <w:spacing w:line="415" w:lineRule="auto" w:before="202" w:after="0"/>
        <w:ind w:left="745" w:right="1437" w:hanging="297"/>
        <w:jc w:val="both"/>
        <w:rPr>
          <w:sz w:val="24"/>
        </w:rPr>
      </w:pPr>
      <w:r>
        <w:rPr>
          <w:sz w:val="24"/>
        </w:rPr>
        <w:t>selection of target system was flexible with certain factors informing the choice.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factors include the presence of slow or fast subsystem, bending modes, applications with</w:t>
      </w:r>
      <w:r>
        <w:rPr>
          <w:spacing w:val="1"/>
          <w:sz w:val="24"/>
        </w:rPr>
        <w:t> </w:t>
      </w:r>
      <w:r>
        <w:rPr>
          <w:sz w:val="24"/>
        </w:rPr>
        <w:t>low,</w:t>
      </w:r>
      <w:r>
        <w:rPr>
          <w:spacing w:val="-2"/>
          <w:sz w:val="24"/>
        </w:rPr>
        <w:t> </w:t>
      </w:r>
      <w:r>
        <w:rPr>
          <w:sz w:val="24"/>
        </w:rPr>
        <w:t>medium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2"/>
          <w:sz w:val="24"/>
        </w:rPr>
        <w:t> </w:t>
      </w:r>
      <w:r>
        <w:rPr>
          <w:sz w:val="24"/>
        </w:rPr>
        <w:t>applications</w:t>
      </w:r>
    </w:p>
    <w:p>
      <w:pPr>
        <w:pStyle w:val="ListParagraph"/>
        <w:numPr>
          <w:ilvl w:val="0"/>
          <w:numId w:val="28"/>
        </w:numPr>
        <w:tabs>
          <w:tab w:pos="746" w:val="left" w:leader="none"/>
        </w:tabs>
        <w:spacing w:line="415" w:lineRule="auto" w:before="201" w:after="0"/>
        <w:ind w:left="745" w:right="1437" w:hanging="297"/>
        <w:jc w:val="both"/>
        <w:rPr>
          <w:sz w:val="24"/>
        </w:rPr>
      </w:pPr>
      <w:r>
        <w:rPr>
          <w:sz w:val="24"/>
        </w:rPr>
        <w:t>For low power applications, the actuator dynamics have been safely neglected as shown in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-9"/>
          <w:sz w:val="24"/>
        </w:rPr>
        <w:t> </w:t>
      </w:r>
      <w:hyperlink w:history="true" w:anchor="_bookmark65">
        <w:r>
          <w:rPr>
            <w:sz w:val="24"/>
          </w:rPr>
          <w:t>(3.9).</w:t>
        </w:r>
        <w:r>
          <w:rPr>
            <w:spacing w:val="6"/>
            <w:sz w:val="24"/>
          </w:rPr>
          <w:t> </w:t>
        </w:r>
      </w:hyperlink>
      <w:r>
        <w:rPr>
          <w:sz w:val="24"/>
        </w:rPr>
        <w:t>However</w:t>
      </w:r>
      <w:r>
        <w:rPr>
          <w:spacing w:val="-9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medium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low-power</w:t>
      </w:r>
      <w:r>
        <w:rPr>
          <w:spacing w:val="-9"/>
          <w:sz w:val="24"/>
        </w:rPr>
        <w:t> </w:t>
      </w:r>
      <w:r>
        <w:rPr>
          <w:sz w:val="24"/>
        </w:rPr>
        <w:t>applications,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actuator</w:t>
      </w:r>
      <w:r>
        <w:rPr>
          <w:spacing w:val="-9"/>
          <w:sz w:val="24"/>
        </w:rPr>
        <w:t> </w:t>
      </w:r>
      <w:r>
        <w:rPr>
          <w:sz w:val="24"/>
        </w:rPr>
        <w:t>dynamics</w:t>
      </w:r>
      <w:r>
        <w:rPr>
          <w:spacing w:val="-9"/>
          <w:sz w:val="24"/>
        </w:rPr>
        <w:t> </w:t>
      </w:r>
      <w:r>
        <w:rPr>
          <w:sz w:val="24"/>
        </w:rPr>
        <w:t>were</w:t>
      </w:r>
      <w:r>
        <w:rPr>
          <w:spacing w:val="-58"/>
          <w:sz w:val="24"/>
        </w:rPr>
        <w:t> </w:t>
      </w:r>
      <w:r>
        <w:rPr>
          <w:sz w:val="24"/>
        </w:rPr>
        <w:t>considered.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extension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space.</w:t>
      </w:r>
    </w:p>
    <w:p>
      <w:pPr>
        <w:pStyle w:val="ListParagraph"/>
        <w:numPr>
          <w:ilvl w:val="0"/>
          <w:numId w:val="28"/>
        </w:numPr>
        <w:tabs>
          <w:tab w:pos="746" w:val="left" w:leader="none"/>
        </w:tabs>
        <w:spacing w:line="478" w:lineRule="exact" w:before="43" w:after="0"/>
        <w:ind w:left="745" w:right="1437" w:hanging="297"/>
        <w:jc w:val="both"/>
        <w:rPr>
          <w:sz w:val="24"/>
        </w:rPr>
      </w:pPr>
      <w:r>
        <w:rPr>
          <w:sz w:val="24"/>
        </w:rPr>
        <w:t>The state space was expanded to accomodate the actuator dynamics which is not explicit in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the nonlinear version of equation </w:t>
      </w:r>
      <w:hyperlink w:history="true" w:anchor="_bookmark65">
        <w:r>
          <w:rPr>
            <w:spacing w:val="-1"/>
            <w:sz w:val="24"/>
          </w:rPr>
          <w:t>(3.9).</w:t>
        </w:r>
      </w:hyperlink>
      <w:r>
        <w:rPr>
          <w:spacing w:val="58"/>
          <w:sz w:val="24"/>
        </w:rPr>
        <w:t> </w:t>
      </w:r>
      <w:r>
        <w:rPr>
          <w:spacing w:val="-1"/>
          <w:sz w:val="24"/>
        </w:rPr>
        <w:t>The new state space is </w:t>
      </w:r>
      <w:r>
        <w:rPr>
          <w:rFonts w:ascii="Calibri" w:hAnsi="Calibri"/>
          <w:i/>
          <w:spacing w:val="-1"/>
          <w:sz w:val="24"/>
        </w:rPr>
        <w:t>x </w:t>
      </w:r>
      <w:r>
        <w:rPr>
          <w:rFonts w:ascii="Calibri" w:hAnsi="Calibri"/>
          <w:spacing w:val="-1"/>
          <w:sz w:val="24"/>
        </w:rPr>
        <w:t>= [</w:t>
      </w:r>
      <w:r>
        <w:rPr>
          <w:rFonts w:ascii="Calibri" w:hAnsi="Calibri"/>
          <w:i/>
          <w:spacing w:val="-1"/>
          <w:sz w:val="24"/>
        </w:rPr>
        <w:t>q, q</w:t>
      </w:r>
      <w:r>
        <w:rPr>
          <w:rFonts w:ascii="Calibri" w:hAnsi="Calibri"/>
          <w:spacing w:val="-1"/>
          <w:sz w:val="24"/>
        </w:rPr>
        <w:t>˙</w:t>
      </w:r>
      <w:r>
        <w:rPr>
          <w:rFonts w:ascii="Calibri" w:hAnsi="Calibri"/>
          <w:i/>
          <w:spacing w:val="-1"/>
          <w:sz w:val="24"/>
        </w:rPr>
        <w:t>, θ, θ</w:t>
      </w:r>
      <w:r>
        <w:rPr>
          <w:rFonts w:ascii="Calibri" w:hAnsi="Calibri"/>
          <w:spacing w:val="-1"/>
          <w:position w:val="6"/>
          <w:sz w:val="24"/>
        </w:rPr>
        <w:t>˙</w:t>
      </w:r>
      <w:r>
        <w:rPr>
          <w:rFonts w:ascii="Calibri" w:hAnsi="Calibri"/>
          <w:i/>
          <w:spacing w:val="-1"/>
          <w:sz w:val="24"/>
        </w:rPr>
        <w:t>, i</w:t>
      </w:r>
      <w:r>
        <w:rPr>
          <w:rFonts w:ascii="Calibri" w:hAnsi="Calibri"/>
          <w:spacing w:val="-1"/>
          <w:sz w:val="24"/>
        </w:rPr>
        <w:t>] </w:t>
      </w:r>
      <w:r>
        <w:rPr>
          <w:spacing w:val="-1"/>
          <w:sz w:val="24"/>
        </w:rPr>
        <w:t>equivalent</w:t>
      </w:r>
      <w:r>
        <w:rPr>
          <w:sz w:val="24"/>
        </w:rPr>
        <w:t> to </w:t>
      </w:r>
      <w:r>
        <w:rPr>
          <w:rFonts w:ascii="Calibri" w:hAnsi="Calibri"/>
          <w:i/>
          <w:sz w:val="24"/>
        </w:rPr>
        <w:t>x </w:t>
      </w:r>
      <w:r>
        <w:rPr>
          <w:rFonts w:ascii="Calibri" w:hAnsi="Calibri"/>
          <w:sz w:val="24"/>
        </w:rPr>
        <w:t>= [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, x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i/>
          <w:sz w:val="24"/>
          <w:vertAlign w:val="baseline"/>
        </w:rPr>
        <w:t>, x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i/>
          <w:sz w:val="24"/>
          <w:vertAlign w:val="baseline"/>
        </w:rPr>
        <w:t>, 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, 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sz w:val="24"/>
          <w:vertAlign w:val="baseline"/>
        </w:rPr>
        <w:t>]</w:t>
      </w:r>
      <w:r>
        <w:rPr>
          <w:sz w:val="24"/>
          <w:vertAlign w:val="baseline"/>
        </w:rPr>
        <w:t>, with the new variable selected as the DC motor current dynamic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which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has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input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voltage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as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one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of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its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parameters.</w:t>
      </w:r>
      <w:r>
        <w:rPr>
          <w:spacing w:val="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This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is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shown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in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the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actuator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model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of</w:t>
      </w:r>
      <w:r>
        <w:rPr>
          <w:spacing w:val="-6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equation</w:t>
      </w:r>
      <w:r>
        <w:rPr>
          <w:spacing w:val="-5"/>
          <w:w w:val="105"/>
          <w:sz w:val="24"/>
          <w:vertAlign w:val="baseline"/>
        </w:rPr>
        <w:t> </w:t>
      </w:r>
      <w:hyperlink w:history="true" w:anchor="_bookmark64">
        <w:r>
          <w:rPr>
            <w:w w:val="105"/>
            <w:sz w:val="24"/>
            <w:vertAlign w:val="baseline"/>
          </w:rPr>
          <w:t>(3.8).</w:t>
        </w:r>
      </w:hyperlink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159"/>
        <w:jc w:val="both"/>
      </w:pPr>
      <w:r>
        <w:rPr/>
        <w:t>The</w:t>
      </w:r>
      <w:r>
        <w:rPr>
          <w:spacing w:val="-5"/>
        </w:rPr>
        <w:t> </w:t>
      </w:r>
      <w:r>
        <w:rPr/>
        <w:t>dynamics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expanded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as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rPr>
          <w:sz w:val="26"/>
        </w:rPr>
      </w:pPr>
    </w:p>
    <w:p>
      <w:pPr>
        <w:spacing w:line="146" w:lineRule="exact" w:before="169"/>
        <w:ind w:left="0" w:right="0" w:firstLine="0"/>
        <w:jc w:val="right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kx</w:t>
      </w:r>
      <w:r>
        <w:rPr>
          <w:rFonts w:ascii="Calibri"/>
          <w:w w:val="110"/>
          <w:sz w:val="24"/>
          <w:vertAlign w:val="subscript"/>
        </w:rPr>
        <w:t>1</w:t>
      </w:r>
    </w:p>
    <w:p>
      <w:pPr>
        <w:pStyle w:val="BodyText"/>
        <w:tabs>
          <w:tab w:pos="5355" w:val="left" w:leader="none"/>
        </w:tabs>
        <w:spacing w:before="92"/>
        <w:ind w:left="3545"/>
      </w:pPr>
      <w:r>
        <w:rPr/>
        <w:br w:type="column"/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(3.75)</w:t>
      </w:r>
    </w:p>
    <w:p>
      <w:pPr>
        <w:tabs>
          <w:tab w:pos="2032" w:val="left" w:leader="none"/>
          <w:tab w:pos="3786" w:val="left" w:leader="none"/>
        </w:tabs>
        <w:spacing w:line="146" w:lineRule="exact" w:before="83"/>
        <w:ind w:left="306" w:right="0" w:firstLine="0"/>
        <w:jc w:val="left"/>
        <w:rPr>
          <w:rFonts w:ascii="Calibri"/>
          <w:i/>
          <w:sz w:val="24"/>
        </w:rPr>
      </w:pPr>
      <w:r>
        <w:rPr/>
        <w:pict>
          <v:shape style="position:absolute;margin-left:331.832001pt;margin-top:14.398499pt;width:9.3pt;height:20.75pt;mso-position-horizontal-relative:page;mso-position-vertical-relative:paragraph;z-index:-24445952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mlM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sinx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w w:val="115"/>
          <w:sz w:val="24"/>
          <w:vertAlign w:val="baseline"/>
        </w:rPr>
        <w:tab/>
      </w:r>
      <w:r>
        <w:rPr>
          <w:rFonts w:ascii="Calibri"/>
          <w:i/>
          <w:w w:val="115"/>
          <w:sz w:val="24"/>
          <w:vertAlign w:val="baseline"/>
        </w:rPr>
        <w:t>mlK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5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w w:val="115"/>
          <w:sz w:val="24"/>
          <w:vertAlign w:val="baseline"/>
        </w:rPr>
        <w:tab/>
      </w:r>
      <w:r>
        <w:rPr>
          <w:rFonts w:ascii="Calibri"/>
          <w:i/>
          <w:w w:val="115"/>
          <w:sz w:val="24"/>
          <w:vertAlign w:val="baseline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  <w:vertAlign w:val="baseline"/>
        </w:rPr>
        <w:t>F</w:t>
      </w:r>
    </w:p>
    <w:p>
      <w:pPr>
        <w:spacing w:after="0" w:line="146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548" w:space="40"/>
            <w:col w:w="7372"/>
          </w:cols>
        </w:sectPr>
      </w:pPr>
    </w:p>
    <w:p>
      <w:pPr>
        <w:tabs>
          <w:tab w:pos="3117" w:val="left" w:leader="none"/>
        </w:tabs>
        <w:spacing w:line="223" w:lineRule="auto" w:before="0"/>
        <w:ind w:left="2126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z w:val="24"/>
          <w:vertAlign w:val="baseline"/>
        </w:rPr>
        <w:tab/>
      </w:r>
      <w:r>
        <w:rPr>
          <w:rFonts w:ascii="Calibri" w:hAnsi="Calibri"/>
          <w:i/>
          <w:spacing w:val="-20"/>
          <w:w w:val="131"/>
          <w:position w:val="-15"/>
          <w:sz w:val="24"/>
          <w:vertAlign w:val="baseline"/>
        </w:rPr>
        <w:t>D</w:t>
      </w:r>
    </w:p>
    <w:p>
      <w:pPr>
        <w:tabs>
          <w:tab w:pos="1275" w:val="left" w:leader="none"/>
          <w:tab w:pos="1927" w:val="left" w:leader="none"/>
          <w:tab w:pos="3762" w:val="left" w:leader="none"/>
        </w:tabs>
        <w:spacing w:line="146" w:lineRule="auto" w:before="39"/>
        <w:ind w:left="282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40"/>
          <w:position w:val="-9"/>
          <w:sz w:val="24"/>
        </w:rPr>
        <w:t>+</w:t>
      </w:r>
      <w:r>
        <w:rPr>
          <w:w w:val="140"/>
          <w:sz w:val="24"/>
          <w:u w:val="single"/>
        </w:rPr>
        <w:tab/>
      </w:r>
      <w:r>
        <w:rPr>
          <w:rFonts w:ascii="Calibri"/>
          <w:w w:val="125"/>
          <w:sz w:val="16"/>
          <w:u w:val="single"/>
        </w:rPr>
        <w:t>4</w:t>
        <w:tab/>
      </w:r>
      <w:r>
        <w:rPr>
          <w:rFonts w:ascii="Calibri"/>
          <w:w w:val="125"/>
          <w:sz w:val="16"/>
        </w:rPr>
        <w:tab/>
      </w:r>
      <w:r>
        <w:rPr>
          <w:rFonts w:ascii="Calibri"/>
          <w:w w:val="140"/>
          <w:position w:val="-9"/>
          <w:sz w:val="24"/>
        </w:rPr>
        <w:t>+</w:t>
      </w:r>
    </w:p>
    <w:p>
      <w:pPr>
        <w:tabs>
          <w:tab w:pos="2876" w:val="left" w:leader="none"/>
          <w:tab w:pos="4173" w:val="left" w:leader="none"/>
        </w:tabs>
        <w:spacing w:line="229" w:lineRule="exact" w:before="0"/>
        <w:ind w:left="1134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49024" from="207.929001pt,-2.954051pt" to="241.860001pt,-2.954051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48512" from="344.981995pt,-2.954051pt" to="415.866995pt,-2.954051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95552" from="432.675995pt,-2.954051pt" to="457.936995pt,-2.954051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0"/>
          <w:sz w:val="24"/>
        </w:rPr>
        <w:t>D</w:t>
        <w:tab/>
        <w:t>D</w:t>
        <w:tab/>
      </w:r>
      <w:r>
        <w:rPr>
          <w:rFonts w:ascii="Calibri"/>
          <w:i/>
          <w:spacing w:val="-4"/>
          <w:w w:val="130"/>
          <w:sz w:val="24"/>
        </w:rPr>
        <w:t>D</w:t>
      </w:r>
    </w:p>
    <w:p>
      <w:pPr>
        <w:pStyle w:val="BodyText"/>
        <w:spacing w:before="21"/>
        <w:ind w:left="1162" w:right="1417"/>
        <w:jc w:val="center"/>
      </w:pPr>
      <w:r>
        <w:rPr/>
        <w:br w:type="column"/>
      </w:r>
      <w:r>
        <w:rPr/>
        <w:t>(3.76)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3312" w:space="40"/>
            <w:col w:w="4369" w:space="39"/>
            <w:col w:w="3200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jc w:val="right"/>
        <w:rPr>
          <w:rFonts w:ascii="Calibri" w:hAnsi="Calibri"/>
        </w:rPr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60"/>
        <w:ind w:left="544" w:right="0" w:hanging="494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mlkx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spacing w:val="-57"/>
          <w:w w:val="11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</w:p>
    <w:p>
      <w:pPr>
        <w:pStyle w:val="BodyText"/>
        <w:spacing w:before="5"/>
        <w:rPr>
          <w:rFonts w:ascii="Calibri"/>
          <w:i/>
          <w:sz w:val="37"/>
        </w:rPr>
      </w:pPr>
      <w:r>
        <w:rPr/>
        <w:br w:type="column"/>
      </w:r>
      <w:r>
        <w:rPr>
          <w:rFonts w:ascii="Calibri"/>
          <w:i/>
          <w:sz w:val="37"/>
        </w:rPr>
      </w:r>
    </w:p>
    <w:p>
      <w:pPr>
        <w:spacing w:line="210" w:lineRule="exact" w:before="0"/>
        <w:ind w:left="296" w:right="255" w:firstLine="0"/>
        <w:jc w:val="center"/>
        <w:rPr>
          <w:rFonts w:ascii="Calibri"/>
          <w:sz w:val="24"/>
        </w:rPr>
      </w:pPr>
      <w:r>
        <w:rPr/>
        <w:pict>
          <v:shape style="position:absolute;margin-left:237.697998pt;margin-top:7.279518pt;width:90.3pt;height:9.1pt;mso-position-horizontal-relative:page;mso-position-vertical-relative:paragraph;z-index:-24445440" type="#_x0000_t202" filled="false" stroked="false">
            <v:textbox inset="0,0,0,0">
              <w:txbxContent>
                <w:p>
                  <w:pPr>
                    <w:tabs>
                      <w:tab w:pos="602" w:val="left" w:leader="none"/>
                      <w:tab w:pos="1805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4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l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sinx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tabs>
          <w:tab w:pos="1112" w:val="left" w:leader="none"/>
          <w:tab w:pos="2192" w:val="left" w:leader="none"/>
        </w:tabs>
        <w:spacing w:line="163" w:lineRule="auto" w:before="0"/>
        <w:ind w:left="47" w:right="0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  <w:tab/>
      </w:r>
      <w:r>
        <w:rPr>
          <w:rFonts w:ascii="Calibri" w:hAnsi="Calibri"/>
          <w:i/>
          <w:w w:val="135"/>
          <w:position w:val="-15"/>
          <w:sz w:val="24"/>
        </w:rPr>
        <w:t>D</w:t>
        <w:tab/>
      </w:r>
      <w:r>
        <w:rPr>
          <w:rFonts w:ascii="Calibri" w:hAnsi="Calibri"/>
          <w:w w:val="135"/>
          <w:sz w:val="24"/>
        </w:rPr>
        <w:t>+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60"/>
        <w:ind w:left="390" w:right="0" w:hanging="354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47488" from="161.268005pt,24.74678pt" to="220.695005pt,24.7467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46976" from="344.787994pt,24.74678pt" to="390.176994pt,24.7467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i/>
          <w:w w:val="120"/>
          <w:sz w:val="24"/>
          <w:vertAlign w:val="baseline"/>
        </w:rPr>
        <w:t>x</w:t>
      </w:r>
      <w:r>
        <w:rPr>
          <w:rFonts w:ascii="Calibri"/>
          <w:w w:val="120"/>
          <w:sz w:val="24"/>
          <w:vertAlign w:val="subscript"/>
        </w:rPr>
        <w:t>5</w:t>
      </w:r>
      <w:r>
        <w:rPr>
          <w:rFonts w:ascii="Calibri"/>
          <w:spacing w:val="-63"/>
          <w:w w:val="120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D</w:t>
      </w:r>
    </w:p>
    <w:p>
      <w:pPr>
        <w:pStyle w:val="BodyText"/>
        <w:tabs>
          <w:tab w:pos="2388" w:val="left" w:leader="none"/>
        </w:tabs>
        <w:spacing w:before="81"/>
        <w:ind w:left="578"/>
      </w:pPr>
      <w:r>
        <w:rPr/>
        <w:br w:type="column"/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(3.77)</w:t>
      </w:r>
    </w:p>
    <w:p>
      <w:pPr>
        <w:tabs>
          <w:tab w:pos="2388" w:val="left" w:leader="none"/>
        </w:tabs>
        <w:spacing w:line="172" w:lineRule="auto" w:before="105"/>
        <w:ind w:left="31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46464" from="407.181pt,20.680542pt" to="457.938pt,20.68054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94.029999pt;margin-top:14.404262pt;width:9.3pt;height:20.75pt;mso-position-horizontal-relative:page;mso-position-vertical-relative:paragraph;z-index:15898624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0"/>
          <w:sz w:val="24"/>
        </w:rPr>
        <w:t>mlcosx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i/>
          <w:w w:val="110"/>
          <w:sz w:val="24"/>
          <w:vertAlign w:val="baseline"/>
        </w:rPr>
        <w:t>F</w:t>
        <w:tab/>
      </w:r>
      <w:r>
        <w:rPr>
          <w:w w:val="110"/>
          <w:position w:val="-15"/>
          <w:sz w:val="24"/>
          <w:vertAlign w:val="baseline"/>
        </w:rPr>
        <w:t>(3.78)</w:t>
      </w:r>
    </w:p>
    <w:p>
      <w:pPr>
        <w:spacing w:line="235" w:lineRule="exact" w:before="0"/>
        <w:ind w:left="717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1"/>
          <w:sz w:val="24"/>
        </w:rPr>
        <w:t>D</w:t>
      </w:r>
    </w:p>
    <w:p>
      <w:pPr>
        <w:spacing w:after="0" w:line="235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1855" w:space="40"/>
            <w:col w:w="1230" w:space="39"/>
            <w:col w:w="2375" w:space="39"/>
            <w:col w:w="935" w:space="40"/>
            <w:col w:w="4407"/>
          </w:cols>
        </w:sectPr>
      </w:pPr>
    </w:p>
    <w:p>
      <w:pPr>
        <w:spacing w:before="84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</w:p>
    <w:p>
      <w:pPr>
        <w:spacing w:line="133" w:lineRule="exact" w:before="0"/>
        <w:ind w:left="494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35"/>
          <w:sz w:val="24"/>
          <w:u w:val="single"/>
        </w:rPr>
        <w:t>R</w:t>
      </w:r>
    </w:p>
    <w:p>
      <w:pPr>
        <w:spacing w:line="163" w:lineRule="auto" w:before="0"/>
        <w:ind w:left="36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0"/>
          <w:w w:val="12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41"/>
          <w:w w:val="105"/>
          <w:sz w:val="24"/>
        </w:rPr>
        <w:t> </w:t>
      </w:r>
      <w:r>
        <w:rPr>
          <w:rFonts w:ascii="Calibri" w:hAnsi="Calibri"/>
          <w:i/>
          <w:spacing w:val="11"/>
          <w:w w:val="120"/>
          <w:position w:val="-15"/>
          <w:sz w:val="24"/>
        </w:rPr>
        <w:t>L</w:t>
      </w:r>
      <w:r>
        <w:rPr>
          <w:rFonts w:ascii="Calibri" w:hAnsi="Calibri"/>
          <w:i/>
          <w:spacing w:val="11"/>
          <w:w w:val="120"/>
          <w:sz w:val="24"/>
        </w:rPr>
        <w:t>x</w:t>
      </w:r>
      <w:r>
        <w:rPr>
          <w:rFonts w:ascii="Calibri" w:hAnsi="Calibri"/>
          <w:spacing w:val="11"/>
          <w:w w:val="120"/>
          <w:sz w:val="24"/>
          <w:vertAlign w:val="subscript"/>
        </w:rPr>
        <w:t>5</w:t>
      </w:r>
    </w:p>
    <w:p>
      <w:pPr>
        <w:tabs>
          <w:tab w:pos="1208" w:val="left" w:leader="none"/>
        </w:tabs>
        <w:spacing w:line="133" w:lineRule="exact" w:before="0"/>
        <w:ind w:left="286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20"/>
          <w:sz w:val="24"/>
          <w:u w:val="single"/>
        </w:rPr>
        <w:t>K</w:t>
      </w:r>
      <w:r>
        <w:rPr>
          <w:rFonts w:ascii="Calibri"/>
          <w:i/>
          <w:w w:val="120"/>
          <w:sz w:val="24"/>
          <w:u w:val="single"/>
          <w:vertAlign w:val="subscript"/>
        </w:rPr>
        <w:t>m</w:t>
      </w:r>
      <w:r>
        <w:rPr>
          <w:i/>
          <w:w w:val="120"/>
          <w:position w:val="-3"/>
          <w:sz w:val="24"/>
          <w:vertAlign w:val="baseline"/>
        </w:rPr>
        <w:tab/>
      </w:r>
      <w:r>
        <w:rPr>
          <w:rFonts w:ascii="Calibri"/>
          <w:i/>
          <w:w w:val="115"/>
          <w:sz w:val="24"/>
          <w:u w:val="single"/>
          <w:vertAlign w:val="baseline"/>
        </w:rPr>
        <w:t>V</w:t>
      </w:r>
    </w:p>
    <w:p>
      <w:pPr>
        <w:spacing w:line="163" w:lineRule="auto"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—</w:t>
      </w:r>
      <w:r>
        <w:rPr>
          <w:rFonts w:ascii="Lucida Sans Unicode" w:hAnsi="Lucida Sans Unicode"/>
          <w:spacing w:val="87"/>
          <w:sz w:val="24"/>
        </w:rPr>
        <w:t> </w:t>
      </w:r>
      <w:r>
        <w:rPr>
          <w:rFonts w:ascii="Calibri" w:hAnsi="Calibri"/>
          <w:i/>
          <w:w w:val="140"/>
          <w:position w:val="-15"/>
          <w:sz w:val="24"/>
        </w:rPr>
        <w:t>L</w:t>
      </w:r>
      <w:r>
        <w:rPr>
          <w:rFonts w:ascii="Calibri" w:hAnsi="Calibri"/>
          <w:i/>
          <w:spacing w:val="38"/>
          <w:w w:val="140"/>
          <w:position w:val="-15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  <w:vertAlign w:val="subscript"/>
        </w:rPr>
        <w:t>4</w:t>
      </w:r>
      <w:r>
        <w:rPr>
          <w:rFonts w:ascii="Calibri" w:hAnsi="Calibri"/>
          <w:spacing w:val="-11"/>
          <w:w w:val="125"/>
          <w:sz w:val="24"/>
          <w:vertAlign w:val="baseline"/>
        </w:rPr>
        <w:t> </w:t>
      </w:r>
      <w:r>
        <w:rPr>
          <w:rFonts w:ascii="Calibri" w:hAnsi="Calibri"/>
          <w:w w:val="140"/>
          <w:sz w:val="24"/>
          <w:vertAlign w:val="baseline"/>
        </w:rPr>
        <w:t>+</w:t>
      </w:r>
      <w:r>
        <w:rPr>
          <w:rFonts w:ascii="Calibri" w:hAnsi="Calibri"/>
          <w:spacing w:val="9"/>
          <w:w w:val="140"/>
          <w:sz w:val="24"/>
          <w:vertAlign w:val="baseline"/>
        </w:rPr>
        <w:t> </w:t>
      </w:r>
      <w:r>
        <w:rPr>
          <w:rFonts w:ascii="Calibri" w:hAnsi="Calibri"/>
          <w:i/>
          <w:w w:val="140"/>
          <w:position w:val="-15"/>
          <w:sz w:val="24"/>
          <w:vertAlign w:val="baseline"/>
        </w:rPr>
        <w:t>L</w:t>
      </w:r>
    </w:p>
    <w:p>
      <w:pPr>
        <w:pStyle w:val="BodyText"/>
        <w:spacing w:before="89"/>
        <w:ind w:left="1018" w:right="1417"/>
        <w:jc w:val="center"/>
      </w:pPr>
      <w:r>
        <w:rPr/>
        <w:br w:type="column"/>
      </w:r>
      <w:r>
        <w:rPr/>
        <w:t>(3.79)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5485" w:space="40"/>
            <w:col w:w="917" w:space="39"/>
            <w:col w:w="1383" w:space="40"/>
            <w:col w:w="30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ind w:left="160"/>
      </w:pPr>
      <w:r>
        <w:rPr/>
        <w:t>where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control</w:t>
      </w:r>
      <w:r>
        <w:rPr>
          <w:spacing w:val="17"/>
        </w:rPr>
        <w:t> </w:t>
      </w:r>
      <w:r>
        <w:rPr/>
        <w:t>torque</w:t>
      </w:r>
      <w:r>
        <w:rPr>
          <w:spacing w:val="18"/>
        </w:rPr>
        <w:t> </w:t>
      </w:r>
      <w:r>
        <w:rPr>
          <w:rFonts w:ascii="Calibri"/>
          <w:i/>
        </w:rPr>
        <w:t>N</w:t>
      </w:r>
      <w:r>
        <w:rPr>
          <w:rFonts w:ascii="Calibri"/>
          <w:i/>
          <w:spacing w:val="48"/>
        </w:rPr>
        <w:t> </w:t>
      </w:r>
      <w:r>
        <w:rPr/>
        <w:t>in</w:t>
      </w:r>
      <w:r>
        <w:rPr>
          <w:spacing w:val="18"/>
        </w:rPr>
        <w:t> </w:t>
      </w:r>
      <w:r>
        <w:rPr/>
        <w:t>equation</w:t>
      </w:r>
      <w:r>
        <w:rPr>
          <w:spacing w:val="17"/>
        </w:rPr>
        <w:t> </w:t>
      </w:r>
      <w:hyperlink w:history="true" w:anchor="_bookmark61">
        <w:r>
          <w:rPr/>
          <w:t>(3.2)</w:t>
        </w:r>
        <w:r>
          <w:rPr>
            <w:spacing w:val="18"/>
          </w:rPr>
          <w:t> </w:t>
        </w:r>
      </w:hyperlink>
      <w:r>
        <w:rPr/>
        <w:t>has</w:t>
      </w:r>
      <w:r>
        <w:rPr>
          <w:spacing w:val="17"/>
        </w:rPr>
        <w:t> </w:t>
      </w:r>
      <w:r>
        <w:rPr/>
        <w:t>been</w:t>
      </w:r>
      <w:r>
        <w:rPr>
          <w:spacing w:val="18"/>
        </w:rPr>
        <w:t> </w:t>
      </w:r>
      <w:r>
        <w:rPr/>
        <w:t>replaced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equivalent</w:t>
      </w:r>
      <w:r>
        <w:rPr>
          <w:spacing w:val="18"/>
        </w:rPr>
        <w:t> </w:t>
      </w:r>
      <w:r>
        <w:rPr/>
        <w:t>motor</w:t>
      </w:r>
      <w:r>
        <w:rPr>
          <w:spacing w:val="17"/>
        </w:rPr>
        <w:t> </w:t>
      </w:r>
      <w:r>
        <w:rPr/>
        <w:t>torque,</w:t>
      </w:r>
    </w:p>
    <w:p>
      <w:pPr>
        <w:spacing w:before="185"/>
        <w:ind w:left="160" w:right="0" w:firstLine="0"/>
        <w:jc w:val="left"/>
        <w:rPr>
          <w:sz w:val="24"/>
        </w:rPr>
      </w:pPr>
      <w:r>
        <w:rPr>
          <w:rFonts w:ascii="Calibri"/>
          <w:i/>
          <w:w w:val="130"/>
          <w:sz w:val="24"/>
        </w:rPr>
        <w:t>K</w:t>
      </w:r>
      <w:r>
        <w:rPr>
          <w:rFonts w:ascii="Calibri"/>
          <w:i/>
          <w:w w:val="130"/>
          <w:sz w:val="24"/>
          <w:vertAlign w:val="subscript"/>
        </w:rPr>
        <w:t>m</w:t>
      </w:r>
      <w:r>
        <w:rPr>
          <w:rFonts w:ascii="Calibri"/>
          <w:i/>
          <w:w w:val="130"/>
          <w:sz w:val="24"/>
          <w:vertAlign w:val="baseline"/>
        </w:rPr>
        <w:t>i</w:t>
      </w:r>
      <w:r>
        <w:rPr>
          <w:rFonts w:ascii="Calibri"/>
          <w:i/>
          <w:spacing w:val="-8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=</w:t>
      </w:r>
      <w:r>
        <w:rPr>
          <w:rFonts w:ascii="Calibri"/>
          <w:spacing w:val="-8"/>
          <w:w w:val="13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K</w:t>
      </w:r>
      <w:r>
        <w:rPr>
          <w:rFonts w:ascii="Calibri"/>
          <w:i/>
          <w:w w:val="110"/>
          <w:sz w:val="24"/>
          <w:vertAlign w:val="subscript"/>
        </w:rPr>
        <w:t>m</w:t>
      </w:r>
      <w:r>
        <w:rPr>
          <w:rFonts w:ascii="Calibri"/>
          <w:i/>
          <w:w w:val="110"/>
          <w:sz w:val="24"/>
          <w:vertAlign w:val="baseline"/>
        </w:rPr>
        <w:t>x</w:t>
      </w:r>
      <w:r>
        <w:rPr>
          <w:rFonts w:ascii="Calibri"/>
          <w:w w:val="110"/>
          <w:sz w:val="24"/>
          <w:vertAlign w:val="subscript"/>
        </w:rPr>
        <w:t>5</w:t>
      </w:r>
      <w:r>
        <w:rPr>
          <w:rFonts w:ascii="Calibri"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in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equation</w:t>
      </w:r>
      <w:r>
        <w:rPr>
          <w:spacing w:val="-10"/>
          <w:w w:val="110"/>
          <w:sz w:val="24"/>
          <w:vertAlign w:val="baseline"/>
        </w:rPr>
        <w:t> </w:t>
      </w:r>
      <w:hyperlink w:history="true" w:anchor="_bookmark100">
        <w:r>
          <w:rPr>
            <w:w w:val="110"/>
            <w:sz w:val="24"/>
            <w:vertAlign w:val="baseline"/>
          </w:rPr>
          <w:t>(3.118).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70" w:after="0"/>
        <w:ind w:left="877" w:right="0" w:hanging="718"/>
        <w:jc w:val="left"/>
        <w:rPr>
          <w:i/>
          <w:sz w:val="24"/>
        </w:rPr>
      </w:pPr>
      <w:bookmarkStart w:name="_bookmark99" w:id="175"/>
      <w:bookmarkEnd w:id="175"/>
      <w:r>
        <w:rPr/>
      </w:r>
      <w:bookmarkStart w:name="_bookmark99" w:id="176"/>
      <w:bookmarkEnd w:id="176"/>
      <w:r>
        <w:rPr>
          <w:i/>
          <w:sz w:val="24"/>
        </w:rPr>
        <w:t>Selection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target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dynamic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RTAC</w:t>
      </w:r>
    </w:p>
    <w:p>
      <w:pPr>
        <w:pStyle w:val="BodyText"/>
        <w:spacing w:before="7"/>
        <w:rPr>
          <w:i/>
          <w:sz w:val="30"/>
        </w:rPr>
      </w:pPr>
    </w:p>
    <w:p>
      <w:pPr>
        <w:pStyle w:val="BodyText"/>
        <w:spacing w:line="391" w:lineRule="auto" w:before="1"/>
        <w:ind w:left="160" w:right="1437"/>
        <w:jc w:val="both"/>
      </w:pPr>
      <w:r>
        <w:rPr>
          <w:w w:val="105"/>
        </w:rPr>
        <w:t>From this system, a suitable target system was constructed in the form </w:t>
      </w:r>
      <w:r>
        <w:rPr>
          <w:rFonts w:ascii="Calibri" w:hAnsi="Calibri"/>
          <w:i/>
          <w:w w:val="105"/>
        </w:rPr>
        <w:t>ξ </w:t>
      </w:r>
      <w:r>
        <w:rPr>
          <w:rFonts w:ascii="Calibri" w:hAnsi="Calibri"/>
          <w:w w:val="125"/>
        </w:rPr>
        <w:t>=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ξ</w:t>
      </w:r>
      <w:r>
        <w:rPr>
          <w:rFonts w:ascii="Calibri" w:hAnsi="Calibri"/>
          <w:w w:val="105"/>
        </w:rPr>
        <w:t>)</w:t>
      </w:r>
      <w:r>
        <w:rPr>
          <w:w w:val="105"/>
        </w:rPr>
        <w:t>. This form is</w:t>
      </w:r>
      <w:r>
        <w:rPr>
          <w:spacing w:val="1"/>
          <w:w w:val="105"/>
        </w:rPr>
        <w:t> </w:t>
      </w:r>
      <w:r>
        <w:rPr>
          <w:w w:val="105"/>
        </w:rPr>
        <w:t>derived from the following maps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ξ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ξ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ξ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ξ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5</w:t>
      </w:r>
      <w:r>
        <w:rPr>
          <w:rFonts w:ascii="Calibri" w:hAnsi="Calibri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ω</w:t>
      </w:r>
      <w:r>
        <w:rPr>
          <w:rFonts w:ascii="Calibri" w:hAnsi="Calibri"/>
          <w:w w:val="105"/>
          <w:vertAlign w:val="subscript"/>
        </w:rPr>
        <w:t>5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ξ</w:t>
      </w:r>
      <w:r>
        <w:rPr>
          <w:rFonts w:ascii="Calibri" w:hAnsi="Calibri"/>
          <w:w w:val="105"/>
          <w:vertAlign w:val="baseline"/>
        </w:rPr>
        <w:t>))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Where</w:t>
      </w:r>
      <w:r>
        <w:rPr>
          <w:spacing w:val="-13"/>
          <w:vertAlign w:val="baseline"/>
        </w:rPr>
        <w:t> </w:t>
      </w:r>
      <w:r>
        <w:rPr>
          <w:rFonts w:ascii="Calibri" w:hAnsi="Calibri"/>
          <w:i/>
          <w:vertAlign w:val="baseline"/>
        </w:rPr>
        <w:t>ω</w:t>
      </w:r>
      <w:r>
        <w:rPr>
          <w:rFonts w:ascii="Calibri" w:hAnsi="Calibri"/>
          <w:vertAlign w:val="subscript"/>
        </w:rPr>
        <w:t>5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baseline"/>
        </w:rPr>
        <w:t>)</w:t>
      </w:r>
      <w:r>
        <w:rPr>
          <w:vertAlign w:val="baseline"/>
        </w:rPr>
        <w:t>,</w:t>
      </w:r>
      <w:r>
        <w:rPr>
          <w:spacing w:val="-10"/>
          <w:vertAlign w:val="baseline"/>
        </w:rPr>
        <w:t> </w:t>
      </w:r>
      <w:r>
        <w:rPr>
          <w:vertAlign w:val="baseline"/>
        </w:rPr>
        <w:t>is</w:t>
      </w:r>
      <w:r>
        <w:rPr>
          <w:spacing w:val="-13"/>
          <w:vertAlign w:val="baseline"/>
        </w:rPr>
        <w:t> </w:t>
      </w:r>
      <w:r>
        <w:rPr>
          <w:vertAlign w:val="baseline"/>
        </w:rPr>
        <w:t>any</w:t>
      </w:r>
      <w:r>
        <w:rPr>
          <w:spacing w:val="-13"/>
          <w:vertAlign w:val="baseline"/>
        </w:rPr>
        <w:t> </w:t>
      </w:r>
      <w:r>
        <w:rPr>
          <w:vertAlign w:val="baseline"/>
        </w:rPr>
        <w:t>stabilizing</w:t>
      </w:r>
      <w:r>
        <w:rPr>
          <w:spacing w:val="-13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3"/>
          <w:vertAlign w:val="baseline"/>
        </w:rPr>
        <w:t> </w:t>
      </w:r>
      <w:r>
        <w:rPr>
          <w:vertAlign w:val="baseline"/>
        </w:rPr>
        <w:t>feedback</w:t>
      </w:r>
      <w:r>
        <w:rPr>
          <w:spacing w:val="-13"/>
          <w:vertAlign w:val="baseline"/>
        </w:rPr>
        <w:t> </w:t>
      </w:r>
      <w:r>
        <w:rPr>
          <w:vertAlign w:val="baseline"/>
        </w:rPr>
        <w:t>to</w:t>
      </w:r>
      <w:r>
        <w:rPr>
          <w:spacing w:val="-13"/>
          <w:vertAlign w:val="baseline"/>
        </w:rPr>
        <w:t> </w:t>
      </w:r>
      <w:r>
        <w:rPr>
          <w:vertAlign w:val="baseline"/>
        </w:rPr>
        <w:t>be</w:t>
      </w:r>
      <w:r>
        <w:rPr>
          <w:spacing w:val="-13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-13"/>
          <w:vertAlign w:val="baseline"/>
        </w:rPr>
        <w:t> </w:t>
      </w:r>
      <w:r>
        <w:rPr>
          <w:vertAlign w:val="baseline"/>
        </w:rPr>
        <w:t>as</w:t>
      </w:r>
      <w:r>
        <w:rPr>
          <w:spacing w:val="-13"/>
          <w:vertAlign w:val="baseline"/>
        </w:rPr>
        <w:t> </w:t>
      </w:r>
      <w:r>
        <w:rPr>
          <w:vertAlign w:val="baseline"/>
        </w:rPr>
        <w:t>a</w:t>
      </w:r>
      <w:r>
        <w:rPr>
          <w:spacing w:val="-13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-13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57"/>
          <w:vertAlign w:val="baseline"/>
        </w:rPr>
        <w:t> </w:t>
      </w:r>
      <w:r>
        <w:rPr>
          <w:vertAlign w:val="baseline"/>
        </w:rPr>
        <w:t>states</w:t>
      </w:r>
      <w:r>
        <w:rPr>
          <w:spacing w:val="22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8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8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8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4</w:t>
      </w:r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vertAlign w:val="baseline"/>
        </w:rPr>
        <w:t>This</w:t>
      </w:r>
      <w:r>
        <w:rPr>
          <w:spacing w:val="23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possible</w:t>
      </w:r>
      <w:r>
        <w:rPr>
          <w:spacing w:val="23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Francis-Byrnes-Isidori(FBI)</w:t>
      </w:r>
      <w:r>
        <w:rPr>
          <w:spacing w:val="2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given</w:t>
      </w:r>
      <w:r>
        <w:rPr>
          <w:spacing w:val="14"/>
          <w:vertAlign w:val="baseline"/>
        </w:rPr>
        <w:t> </w:t>
      </w:r>
      <w:r>
        <w:rPr>
          <w:vertAlign w:val="baseline"/>
        </w:rPr>
        <w:t>by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functional</w:t>
      </w:r>
      <w:r>
        <w:rPr>
          <w:spacing w:val="14"/>
          <w:vertAlign w:val="baseline"/>
        </w:rPr>
        <w:t> </w:t>
      </w:r>
      <w:r>
        <w:rPr>
          <w:vertAlign w:val="baseline"/>
        </w:rPr>
        <w:t>map</w:t>
      </w:r>
      <w:r>
        <w:rPr>
          <w:spacing w:val="14"/>
          <w:vertAlign w:val="baseline"/>
        </w:rPr>
        <w:t> </w:t>
      </w:r>
      <w:r>
        <w:rPr>
          <w:rFonts w:ascii="Calibri" w:hAnsi="Calibri"/>
          <w:i/>
          <w:vertAlign w:val="baseline"/>
        </w:rPr>
        <w:t>π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32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32"/>
          <w:vertAlign w:val="baseline"/>
        </w:rPr>
        <w:t> </w:t>
      </w:r>
      <w:r>
        <w:rPr>
          <w:rFonts w:ascii="Calibri" w:hAnsi="Calibri"/>
          <w:i/>
          <w:vertAlign w:val="baseline"/>
        </w:rPr>
        <w:t>col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4"/>
          <w:vertAlign w:val="baseline"/>
        </w:rPr>
        <w:t> 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3"/>
          <w:vertAlign w:val="baseline"/>
        </w:rPr>
        <w:t> 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3"/>
          <w:vertAlign w:val="baseline"/>
        </w:rPr>
        <w:t> 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4"/>
          <w:vertAlign w:val="baseline"/>
        </w:rPr>
        <w:t> </w:t>
      </w:r>
      <w:r>
        <w:rPr>
          <w:rFonts w:ascii="Calibri" w:hAnsi="Calibri"/>
          <w:i/>
          <w:vertAlign w:val="baseline"/>
        </w:rPr>
        <w:t>ω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baseline"/>
        </w:rPr>
        <w:t>))</w:t>
      </w:r>
      <w:r>
        <w:rPr>
          <w:vertAlign w:val="baseline"/>
        </w:rPr>
        <w:t>.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target</w:t>
      </w:r>
      <w:r>
        <w:rPr>
          <w:spacing w:val="14"/>
          <w:vertAlign w:val="baseline"/>
        </w:rPr>
        <w:t> </w:t>
      </w:r>
      <w:r>
        <w:rPr>
          <w:vertAlign w:val="baseline"/>
        </w:rPr>
        <w:t>system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now</w:t>
      </w:r>
      <w:r>
        <w:rPr>
          <w:spacing w:val="14"/>
          <w:vertAlign w:val="baseline"/>
        </w:rPr>
        <w:t> </w:t>
      </w:r>
      <w:r>
        <w:rPr>
          <w:vertAlign w:val="baseline"/>
        </w:rPr>
        <w:t>presented:</w:t>
      </w:r>
    </w:p>
    <w:p>
      <w:pPr>
        <w:pStyle w:val="BodyText"/>
        <w:spacing w:before="8"/>
      </w:pPr>
    </w:p>
    <w:p>
      <w:pPr>
        <w:spacing w:after="0"/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rPr>
          <w:sz w:val="26"/>
        </w:rPr>
      </w:pPr>
    </w:p>
    <w:p>
      <w:pPr>
        <w:spacing w:line="146" w:lineRule="exact" w:before="192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kξ</w:t>
      </w:r>
      <w:r>
        <w:rPr>
          <w:rFonts w:ascii="Calibri" w:hAnsi="Calibri"/>
          <w:w w:val="110"/>
          <w:sz w:val="24"/>
          <w:vertAlign w:val="subscript"/>
        </w:rPr>
        <w:t>1</w:t>
      </w:r>
    </w:p>
    <w:p>
      <w:pPr>
        <w:tabs>
          <w:tab w:pos="5497" w:val="left" w:leader="none"/>
        </w:tabs>
        <w:spacing w:before="54"/>
        <w:ind w:left="3767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w w:val="110"/>
          <w:position w:val="-3"/>
          <w:sz w:val="16"/>
        </w:rPr>
        <w:t>1</w:t>
      </w:r>
      <w:r>
        <w:rPr>
          <w:rFonts w:ascii="Calibri" w:hAnsi="Calibri"/>
          <w:spacing w:val="29"/>
          <w:w w:val="110"/>
          <w:position w:val="-3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(3.80)</w:t>
      </w:r>
    </w:p>
    <w:p>
      <w:pPr>
        <w:tabs>
          <w:tab w:pos="1982" w:val="left" w:leader="none"/>
          <w:tab w:pos="3947" w:val="left" w:leader="none"/>
        </w:tabs>
        <w:spacing w:line="146" w:lineRule="exact" w:before="65"/>
        <w:ind w:left="306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22.22699pt;margin-top:13.498515pt;width:9.3pt;height:20.75pt;mso-position-horizontal-relative:page;mso-position-vertical-relative:paragraph;z-index:-24440832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5"/>
          <w:sz w:val="24"/>
        </w:rPr>
        <w:t>mlM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sinξ</w:t>
      </w:r>
      <w:r>
        <w:rPr>
          <w:rFonts w:ascii="Calibri" w:hAnsi="Calibri"/>
          <w:w w:val="115"/>
          <w:sz w:val="24"/>
          <w:vertAlign w:val="subscript"/>
        </w:rPr>
        <w:t>3</w:t>
      </w:r>
      <w:r>
        <w:rPr>
          <w:rFonts w:ascii="Calibri" w:hAnsi="Calibri"/>
          <w:w w:val="115"/>
          <w:sz w:val="24"/>
          <w:vertAlign w:val="baseline"/>
        </w:rPr>
        <w:tab/>
      </w:r>
      <w:r>
        <w:rPr>
          <w:rFonts w:ascii="Calibri" w:hAnsi="Calibri"/>
          <w:i/>
          <w:w w:val="115"/>
          <w:sz w:val="24"/>
          <w:vertAlign w:val="baseline"/>
        </w:rPr>
        <w:t>mlK</w:t>
      </w:r>
      <w:r>
        <w:rPr>
          <w:rFonts w:ascii="Calibri" w:hAnsi="Calibri"/>
          <w:i/>
          <w:w w:val="115"/>
          <w:sz w:val="24"/>
          <w:vertAlign w:val="subscript"/>
        </w:rPr>
        <w:t>m</w:t>
      </w:r>
      <w:r>
        <w:rPr>
          <w:rFonts w:ascii="Calibri" w:hAnsi="Calibri"/>
          <w:i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cosξ</w:t>
      </w:r>
      <w:r>
        <w:rPr>
          <w:rFonts w:ascii="Calibri" w:hAnsi="Calibri"/>
          <w:w w:val="115"/>
          <w:sz w:val="24"/>
          <w:vertAlign w:val="subscript"/>
        </w:rPr>
        <w:t>3</w:t>
      </w:r>
      <w:r>
        <w:rPr>
          <w:rFonts w:ascii="Calibri" w:hAnsi="Calibri"/>
          <w:w w:val="115"/>
          <w:sz w:val="24"/>
          <w:vertAlign w:val="baseline"/>
        </w:rPr>
        <w:tab/>
      </w:r>
      <w:r>
        <w:rPr>
          <w:rFonts w:ascii="Calibri" w:hAnsi="Calibri"/>
          <w:i/>
          <w:w w:val="115"/>
          <w:sz w:val="24"/>
          <w:vertAlign w:val="baseline"/>
        </w:rPr>
        <w:t>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F</w:t>
      </w:r>
    </w:p>
    <w:p>
      <w:pPr>
        <w:spacing w:after="0" w:line="146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406" w:space="40"/>
            <w:col w:w="7514"/>
          </w:cols>
        </w:sectPr>
      </w:pPr>
    </w:p>
    <w:p>
      <w:pPr>
        <w:tabs>
          <w:tab w:pos="2990" w:val="left" w:leader="none"/>
        </w:tabs>
        <w:spacing w:line="220" w:lineRule="auto" w:before="0"/>
        <w:ind w:left="2045" w:right="0" w:firstLine="0"/>
        <w:jc w:val="left"/>
        <w:rPr>
          <w:rFonts w:ascii="Calibri" w:hAnsi="Calibri"/>
          <w:i/>
          <w:sz w:val="24"/>
        </w:rPr>
      </w:pPr>
      <w:r>
        <w:rPr/>
        <w:pict>
          <v:line style="position:absolute;mso-position-horizontal-relative:page;mso-position-vertical-relative:paragraph;z-index:-24444416" from="202.365005pt,10.931607pt" to="234.757005pt,10.931607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21"/>
          <w:w w:val="120"/>
          <w:sz w:val="24"/>
        </w:rPr>
        <w:t>ξ</w:t>
      </w:r>
      <w:r>
        <w:rPr>
          <w:rFonts w:ascii="Calibri" w:hAnsi="Calibri"/>
          <w:spacing w:val="-21"/>
          <w:w w:val="120"/>
          <w:position w:val="6"/>
          <w:sz w:val="24"/>
        </w:rPr>
        <w:t>˙</w:t>
      </w:r>
      <w:r>
        <w:rPr>
          <w:rFonts w:ascii="Calibri" w:hAnsi="Calibri"/>
          <w:spacing w:val="-21"/>
          <w:w w:val="120"/>
          <w:position w:val="-3"/>
          <w:sz w:val="16"/>
        </w:rPr>
        <w:t>2</w:t>
      </w:r>
      <w:r>
        <w:rPr>
          <w:rFonts w:ascii="Calibri" w:hAnsi="Calibri"/>
          <w:spacing w:val="33"/>
          <w:w w:val="120"/>
          <w:position w:val="-3"/>
          <w:sz w:val="16"/>
        </w:rPr>
        <w:t> </w:t>
      </w:r>
      <w:r>
        <w:rPr>
          <w:rFonts w:ascii="Calibri" w:hAnsi="Calibri"/>
          <w:spacing w:val="-20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Lucida Sans Unicode" w:hAnsi="Lucida Sans Unicode"/>
          <w:spacing w:val="-20"/>
          <w:sz w:val="24"/>
        </w:rPr>
        <w:t>−</w:t>
        <w:tab/>
      </w:r>
      <w:r>
        <w:rPr>
          <w:rFonts w:ascii="Calibri" w:hAnsi="Calibri"/>
          <w:i/>
          <w:w w:val="120"/>
          <w:position w:val="-15"/>
          <w:sz w:val="24"/>
        </w:rPr>
        <w:t>D</w:t>
      </w:r>
    </w:p>
    <w:p>
      <w:pPr>
        <w:tabs>
          <w:tab w:pos="1229" w:val="left" w:leader="none"/>
          <w:tab w:pos="1862" w:val="left" w:leader="none"/>
          <w:tab w:pos="3908" w:val="left" w:leader="none"/>
        </w:tabs>
        <w:spacing w:line="146" w:lineRule="auto" w:before="38"/>
        <w:ind w:left="26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40"/>
          <w:position w:val="-9"/>
          <w:sz w:val="24"/>
        </w:rPr>
        <w:t>+</w:t>
      </w:r>
      <w:r>
        <w:rPr>
          <w:w w:val="140"/>
          <w:sz w:val="24"/>
          <w:u w:val="single"/>
        </w:rPr>
        <w:tab/>
      </w:r>
      <w:r>
        <w:rPr>
          <w:rFonts w:ascii="Calibri"/>
          <w:w w:val="125"/>
          <w:sz w:val="16"/>
          <w:u w:val="single"/>
        </w:rPr>
        <w:t>4</w:t>
        <w:tab/>
      </w:r>
      <w:r>
        <w:rPr>
          <w:rFonts w:ascii="Calibri"/>
          <w:w w:val="125"/>
          <w:sz w:val="16"/>
        </w:rPr>
        <w:tab/>
      </w:r>
      <w:r>
        <w:rPr>
          <w:rFonts w:ascii="Calibri"/>
          <w:w w:val="140"/>
          <w:position w:val="-9"/>
          <w:sz w:val="24"/>
        </w:rPr>
        <w:t>+</w:t>
      </w:r>
    </w:p>
    <w:p>
      <w:pPr>
        <w:tabs>
          <w:tab w:pos="2916" w:val="left" w:leader="none"/>
          <w:tab w:pos="4319" w:val="left" w:leader="none"/>
        </w:tabs>
        <w:spacing w:line="229" w:lineRule="exact" w:before="0"/>
        <w:ind w:left="1093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43904" from="335.377014pt,-2.955057pt" to="416.813014pt,-2.955057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0160" from="433.622986pt,-2.955057pt" to="458.883986pt,-2.955057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0"/>
          <w:sz w:val="24"/>
        </w:rPr>
        <w:t>D</w:t>
        <w:tab/>
        <w:t>D</w:t>
        <w:tab/>
      </w:r>
      <w:r>
        <w:rPr>
          <w:rFonts w:ascii="Calibri"/>
          <w:i/>
          <w:spacing w:val="-4"/>
          <w:w w:val="130"/>
          <w:sz w:val="24"/>
        </w:rPr>
        <w:t>D</w:t>
      </w:r>
    </w:p>
    <w:p>
      <w:pPr>
        <w:pStyle w:val="BodyText"/>
        <w:spacing w:before="20"/>
        <w:ind w:left="1143" w:right="1417"/>
        <w:jc w:val="center"/>
      </w:pPr>
      <w:r>
        <w:rPr/>
        <w:br w:type="column"/>
      </w:r>
      <w:r>
        <w:rPr/>
        <w:t>(3.81)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3186" w:space="40"/>
            <w:col w:w="4514" w:space="39"/>
            <w:col w:w="3181"/>
          </w:cols>
        </w:sectPr>
      </w:pPr>
    </w:p>
    <w:p>
      <w:pPr>
        <w:pStyle w:val="BodyText"/>
        <w:spacing w:before="4"/>
        <w:rPr>
          <w:sz w:val="47"/>
        </w:rPr>
      </w:pPr>
    </w:p>
    <w:p>
      <w:pPr>
        <w:spacing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442880" from="158.783005pt,11.436784pt" to="215.131005pt,11.436784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7"/>
          <w:w w:val="130"/>
          <w:sz w:val="24"/>
        </w:rPr>
        <w:t>ξ</w:t>
      </w:r>
      <w:r>
        <w:rPr>
          <w:rFonts w:ascii="Calibri" w:hAnsi="Calibri"/>
          <w:spacing w:val="-7"/>
          <w:w w:val="130"/>
          <w:position w:val="6"/>
          <w:sz w:val="24"/>
        </w:rPr>
        <w:t>˙</w:t>
      </w:r>
      <w:r>
        <w:rPr>
          <w:rFonts w:ascii="Calibri" w:hAnsi="Calibri"/>
          <w:spacing w:val="-7"/>
          <w:w w:val="130"/>
          <w:position w:val="-3"/>
          <w:sz w:val="16"/>
        </w:rPr>
        <w:t>4</w:t>
      </w:r>
      <w:r>
        <w:rPr>
          <w:rFonts w:ascii="Calibri" w:hAnsi="Calibri"/>
          <w:spacing w:val="3"/>
          <w:w w:val="130"/>
          <w:position w:val="-3"/>
          <w:sz w:val="16"/>
        </w:rPr>
        <w:t> </w:t>
      </w:r>
      <w:r>
        <w:rPr>
          <w:rFonts w:ascii="Calibri" w:hAnsi="Calibri"/>
          <w:spacing w:val="-6"/>
          <w:w w:val="130"/>
          <w:sz w:val="24"/>
        </w:rPr>
        <w:t>=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50"/>
        <w:ind w:left="513" w:right="0" w:hanging="464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mlkξ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cosξ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-5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D</w:t>
      </w:r>
    </w:p>
    <w:p>
      <w:pPr>
        <w:pStyle w:val="BodyText"/>
        <w:spacing w:before="3"/>
        <w:rPr>
          <w:rFonts w:ascii="Calibri"/>
          <w:i/>
          <w:sz w:val="36"/>
        </w:rPr>
      </w:pPr>
      <w:r>
        <w:rPr/>
        <w:br w:type="column"/>
      </w:r>
      <w:r>
        <w:rPr>
          <w:rFonts w:ascii="Calibri"/>
          <w:i/>
          <w:sz w:val="36"/>
        </w:rPr>
      </w:r>
    </w:p>
    <w:p>
      <w:pPr>
        <w:spacing w:line="210" w:lineRule="exact" w:before="0"/>
        <w:ind w:left="41" w:right="0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232.134003pt;margin-top:7.279534pt;width:86.25pt;height:9.1pt;mso-position-horizontal-relative:page;mso-position-vertical-relative:paragraph;z-index:-24440320" type="#_x0000_t202" filled="false" stroked="false">
            <v:textbox inset="0,0,0,0">
              <w:txbxContent>
                <w:p>
                  <w:pPr>
                    <w:tabs>
                      <w:tab w:pos="571" w:val="left" w:leader="none"/>
                      <w:tab w:pos="1724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4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ξ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sinξ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cosξ</w:t>
      </w:r>
      <w:r>
        <w:rPr>
          <w:rFonts w:ascii="Calibri" w:hAnsi="Calibri"/>
          <w:w w:val="110"/>
          <w:sz w:val="24"/>
          <w:vertAlign w:val="subscript"/>
        </w:rPr>
        <w:t>3</w:t>
      </w:r>
    </w:p>
    <w:p>
      <w:pPr>
        <w:tabs>
          <w:tab w:pos="1071" w:val="left" w:leader="none"/>
          <w:tab w:pos="2111" w:val="left" w:leader="none"/>
        </w:tabs>
        <w:spacing w:line="163" w:lineRule="auto" w:before="0"/>
        <w:ind w:left="47" w:right="0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  <w:tab/>
      </w:r>
      <w:r>
        <w:rPr>
          <w:rFonts w:ascii="Calibri" w:hAnsi="Calibri"/>
          <w:i/>
          <w:w w:val="135"/>
          <w:position w:val="-15"/>
          <w:sz w:val="24"/>
        </w:rPr>
        <w:t>D</w:t>
        <w:tab/>
      </w:r>
      <w:r>
        <w:rPr>
          <w:rFonts w:ascii="Calibri" w:hAnsi="Calibri"/>
          <w:w w:val="135"/>
          <w:sz w:val="24"/>
        </w:rPr>
        <w:t>+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50"/>
        <w:ind w:left="511" w:right="0" w:hanging="475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  <w:vertAlign w:val="baseline"/>
        </w:rPr>
        <w:t>K</w:t>
      </w:r>
      <w:r>
        <w:rPr>
          <w:rFonts w:ascii="Calibri" w:hAnsi="Calibri"/>
          <w:i/>
          <w:w w:val="115"/>
          <w:sz w:val="24"/>
          <w:vertAlign w:val="subscript"/>
        </w:rPr>
        <w:t>m</w:t>
      </w:r>
      <w:r>
        <w:rPr>
          <w:rFonts w:ascii="Calibri" w:hAnsi="Calibri"/>
          <w:i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-60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25"/>
          <w:sz w:val="24"/>
          <w:vertAlign w:val="baseline"/>
        </w:rPr>
        <w:t>D</w:t>
      </w:r>
    </w:p>
    <w:p>
      <w:pPr>
        <w:tabs>
          <w:tab w:pos="2329" w:val="left" w:leader="none"/>
        </w:tabs>
        <w:spacing w:before="6"/>
        <w:ind w:left="599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w w:val="110"/>
          <w:position w:val="-3"/>
          <w:sz w:val="16"/>
        </w:rPr>
        <w:t>3</w:t>
      </w:r>
      <w:r>
        <w:rPr>
          <w:rFonts w:ascii="Calibri" w:hAnsi="Calibri"/>
          <w:spacing w:val="29"/>
          <w:w w:val="110"/>
          <w:position w:val="-3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(3.82)</w:t>
      </w:r>
    </w:p>
    <w:p>
      <w:pPr>
        <w:tabs>
          <w:tab w:pos="2329" w:val="left" w:leader="none"/>
        </w:tabs>
        <w:spacing w:line="172" w:lineRule="auto" w:before="87"/>
        <w:ind w:left="3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42368" from="335.18399pt,19.780558pt" to="392.66399pt,19.78055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41856" from="409.665985pt,19.780558pt" to="458.882985pt,19.780558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96.515991pt;margin-top:13.504278pt;width:9.3pt;height:20.75pt;mso-position-horizontal-relative:page;mso-position-vertical-relative:paragraph;z-index:15903744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mlcosξ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i/>
          <w:w w:val="105"/>
          <w:sz w:val="24"/>
          <w:vertAlign w:val="baseline"/>
        </w:rPr>
        <w:t>F</w:t>
        <w:tab/>
      </w:r>
      <w:r>
        <w:rPr>
          <w:w w:val="105"/>
          <w:position w:val="-15"/>
          <w:sz w:val="24"/>
          <w:vertAlign w:val="baseline"/>
        </w:rPr>
        <w:t>(3.83)</w:t>
      </w:r>
    </w:p>
    <w:p>
      <w:pPr>
        <w:spacing w:line="236" w:lineRule="exact" w:before="0"/>
        <w:ind w:left="691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1"/>
          <w:sz w:val="24"/>
        </w:rPr>
        <w:t>D</w:t>
      </w:r>
    </w:p>
    <w:p>
      <w:pPr>
        <w:spacing w:after="0" w:line="236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1806" w:space="40"/>
            <w:col w:w="1168" w:space="39"/>
            <w:col w:w="2294" w:space="39"/>
            <w:col w:w="1187" w:space="40"/>
            <w:col w:w="4347"/>
          </w:cols>
        </w:sectPr>
      </w:pPr>
    </w:p>
    <w:p>
      <w:pPr>
        <w:pStyle w:val="BodyText"/>
        <w:spacing w:before="12"/>
        <w:rPr>
          <w:rFonts w:ascii="Calibri"/>
          <w:i/>
          <w:sz w:val="23"/>
        </w:rPr>
      </w:pPr>
    </w:p>
    <w:p>
      <w:pPr>
        <w:pStyle w:val="BodyText"/>
        <w:spacing w:before="97"/>
        <w:ind w:left="160"/>
      </w:pPr>
      <w:r>
        <w:rPr/>
        <w:t>The selected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verified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Francis-Byrnes-Isidori or</w:t>
      </w:r>
      <w:r>
        <w:rPr>
          <w:spacing w:val="1"/>
        </w:rPr>
        <w:t> </w:t>
      </w:r>
      <w:r>
        <w:rPr/>
        <w:t>Immer-</w:t>
      </w:r>
    </w:p>
    <w:p>
      <w:pPr>
        <w:pStyle w:val="BodyText"/>
        <w:spacing w:line="480" w:lineRule="atLeast"/>
        <w:ind w:left="160" w:right="1429"/>
      </w:pPr>
      <w:r>
        <w:rPr/>
        <w:t>son</w:t>
      </w:r>
      <w:r>
        <w:rPr>
          <w:spacing w:val="-12"/>
        </w:rPr>
        <w:t> </w:t>
      </w:r>
      <w:r>
        <w:rPr/>
        <w:t>equations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test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immersion</w:t>
      </w:r>
      <w:r>
        <w:rPr>
          <w:spacing w:val="-11"/>
        </w:rPr>
        <w:t> </w:t>
      </w:r>
      <w:r>
        <w:rPr/>
        <w:t>condition.</w:t>
      </w:r>
      <w:r>
        <w:rPr>
          <w:spacing w:val="6"/>
        </w:rPr>
        <w:t> </w:t>
      </w:r>
      <w:r>
        <w:rPr/>
        <w:t>This</w:t>
      </w:r>
      <w:r>
        <w:rPr>
          <w:spacing w:val="-12"/>
        </w:rPr>
        <w:t> </w:t>
      </w:r>
      <w:r>
        <w:rPr/>
        <w:t>test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given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Astolfi</w:t>
      </w:r>
      <w:r>
        <w:rPr>
          <w:spacing w:val="-12"/>
        </w:rPr>
        <w:t> </w:t>
      </w:r>
      <w:r>
        <w:rPr/>
        <w:t>&amp;</w:t>
      </w:r>
      <w:r>
        <w:rPr>
          <w:spacing w:val="-11"/>
        </w:rPr>
        <w:t> </w:t>
      </w:r>
      <w:r>
        <w:rPr/>
        <w:t>Ortega,</w:t>
      </w:r>
      <w:r>
        <w:rPr>
          <w:spacing w:val="-11"/>
        </w:rPr>
        <w:t> </w:t>
      </w:r>
      <w:r>
        <w:rPr/>
        <w:t>(2003)</w:t>
      </w:r>
      <w:r>
        <w:rPr>
          <w:spacing w:val="-57"/>
        </w:rPr>
        <w:t> </w:t>
      </w:r>
      <w:r>
        <w:rPr/>
        <w:t>as:</w:t>
      </w:r>
    </w:p>
    <w:p>
      <w:pPr>
        <w:spacing w:after="0" w:line="480" w:lineRule="atLeast"/>
        <w:sectPr>
          <w:type w:val="continuous"/>
          <w:pgSz w:w="12240" w:h="15840"/>
          <w:pgMar w:top="1360" w:bottom="280" w:left="1280" w:right="0"/>
        </w:sectPr>
      </w:pPr>
    </w:p>
    <w:p>
      <w:pPr>
        <w:spacing w:before="194"/>
        <w:ind w:left="3042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20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</w:rPr>
        <w:t>))</w:t>
      </w:r>
      <w:r>
        <w:rPr>
          <w:rFonts w:ascii="Calibri" w:hAnsi="Calibri"/>
          <w:spacing w:val="27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28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</w:rPr>
        <w:t>))</w:t>
      </w:r>
      <w:r>
        <w:rPr>
          <w:rFonts w:ascii="Calibri" w:hAnsi="Calibri"/>
          <w:i/>
          <w:w w:val="115"/>
          <w:sz w:val="24"/>
        </w:rPr>
        <w:t>c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</w:rPr>
        <w:t>))</w:t>
      </w:r>
      <w:r>
        <w:rPr>
          <w:rFonts w:ascii="Calibri" w:hAnsi="Calibri"/>
          <w:spacing w:val="49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=</w:t>
      </w:r>
    </w:p>
    <w:p>
      <w:pPr>
        <w:tabs>
          <w:tab w:pos="3102" w:val="left" w:leader="none"/>
        </w:tabs>
        <w:spacing w:line="388" w:lineRule="exact" w:before="34"/>
        <w:ind w:left="50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i/>
          <w:spacing w:val="9"/>
          <w:w w:val="110"/>
          <w:position w:val="16"/>
          <w:sz w:val="24"/>
        </w:rPr>
        <w:t>∂π</w:t>
      </w:r>
      <w:r>
        <w:rPr>
          <w:rFonts w:ascii="Calibri" w:hAnsi="Calibri"/>
          <w:i/>
          <w:spacing w:val="9"/>
          <w:w w:val="110"/>
          <w:sz w:val="24"/>
        </w:rPr>
        <w:t>α</w:t>
      </w:r>
      <w:r>
        <w:rPr>
          <w:rFonts w:ascii="Calibri" w:hAnsi="Calibri"/>
          <w:spacing w:val="9"/>
          <w:w w:val="110"/>
          <w:sz w:val="24"/>
        </w:rPr>
        <w:t>(</w:t>
      </w:r>
      <w:r>
        <w:rPr>
          <w:rFonts w:ascii="Calibri" w:hAnsi="Calibri"/>
          <w:i/>
          <w:spacing w:val="9"/>
          <w:w w:val="110"/>
          <w:sz w:val="24"/>
        </w:rPr>
        <w:t>ξ</w:t>
      </w:r>
      <w:r>
        <w:rPr>
          <w:rFonts w:ascii="Calibri" w:hAnsi="Calibri"/>
          <w:spacing w:val="9"/>
          <w:w w:val="110"/>
          <w:sz w:val="24"/>
        </w:rPr>
        <w:t>)</w:t>
        <w:tab/>
      </w:r>
      <w:r>
        <w:rPr>
          <w:w w:val="110"/>
          <w:sz w:val="24"/>
        </w:rPr>
        <w:t>(3.84)</w:t>
      </w:r>
    </w:p>
    <w:p>
      <w:pPr>
        <w:spacing w:line="228" w:lineRule="exact" w:before="0"/>
        <w:ind w:left="64" w:right="0" w:firstLine="0"/>
        <w:jc w:val="left"/>
        <w:rPr>
          <w:rFonts w:ascii="Calibri" w:hAnsi="Calibri"/>
          <w:i/>
          <w:sz w:val="24"/>
        </w:rPr>
      </w:pPr>
      <w:r>
        <w:rPr/>
        <w:pict>
          <v:line style="position:absolute;mso-position-horizontal-relative:page;mso-position-vertical-relative:paragraph;z-index:-24441344" from="358.487pt,-2.987937pt" to="372.386pt,-2.987937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w w:val="105"/>
          <w:sz w:val="24"/>
        </w:rPr>
        <w:t>∂ξ</w:t>
      </w:r>
    </w:p>
    <w:p>
      <w:pPr>
        <w:spacing w:after="0" w:line="228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800" w:space="40"/>
            <w:col w:w="5120"/>
          </w:cols>
        </w:sectPr>
      </w:pPr>
    </w:p>
    <w:p>
      <w:pPr>
        <w:pStyle w:val="BodyText"/>
        <w:spacing w:before="8"/>
        <w:rPr>
          <w:rFonts w:ascii="Calibri"/>
          <w:i/>
          <w:sz w:val="11"/>
        </w:rPr>
      </w:pPr>
    </w:p>
    <w:p>
      <w:pPr>
        <w:pStyle w:val="BodyText"/>
        <w:spacing w:before="97"/>
        <w:ind w:left="160"/>
      </w:pPr>
      <w:r>
        <w:rPr/>
        <w:t>The</w:t>
      </w:r>
      <w:r>
        <w:rPr>
          <w:spacing w:val="16"/>
        </w:rPr>
        <w:t> </w:t>
      </w:r>
      <w:r>
        <w:rPr/>
        <w:t>equations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found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all</w:t>
      </w:r>
      <w:r>
        <w:rPr>
          <w:spacing w:val="17"/>
        </w:rPr>
        <w:t> </w:t>
      </w:r>
      <w:r>
        <w:rPr/>
        <w:t>satisfy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immersion</w:t>
      </w:r>
      <w:r>
        <w:rPr>
          <w:spacing w:val="17"/>
        </w:rPr>
        <w:t> </w:t>
      </w:r>
      <w:r>
        <w:rPr/>
        <w:t>condition.</w:t>
      </w:r>
      <w:r>
        <w:rPr>
          <w:spacing w:val="68"/>
        </w:rPr>
        <w:t> </w:t>
      </w:r>
      <w:r>
        <w:rPr/>
        <w:t>A</w:t>
      </w:r>
      <w:r>
        <w:rPr>
          <w:spacing w:val="17"/>
        </w:rPr>
        <w:t> </w:t>
      </w:r>
      <w:r>
        <w:rPr/>
        <w:t>suitable</w:t>
      </w:r>
      <w:r>
        <w:rPr>
          <w:spacing w:val="15"/>
        </w:rPr>
        <w:t> </w:t>
      </w:r>
      <w:r>
        <w:rPr/>
        <w:t>manifold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then</w:t>
      </w:r>
    </w:p>
    <w:p>
      <w:pPr>
        <w:pStyle w:val="BodyText"/>
        <w:spacing w:line="333" w:lineRule="auto" w:before="163"/>
        <w:ind w:left="159" w:right="1432"/>
      </w:pPr>
      <w:r>
        <w:rPr/>
        <w:t>selected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>
          <w:rFonts w:ascii="Calibri" w:hAnsi="Calibri"/>
          <w:i/>
        </w:rPr>
        <w:t>z</w:t>
      </w:r>
      <w:r>
        <w:rPr>
          <w:rFonts w:ascii="Calibri" w:hAnsi="Calibri"/>
          <w:i/>
          <w:spacing w:val="32"/>
        </w:rPr>
        <w:t> </w:t>
      </w:r>
      <w:r>
        <w:rPr>
          <w:rFonts w:ascii="Lucida Sans Unicode" w:hAnsi="Lucida Sans Unicode"/>
        </w:rPr>
        <w:t>≡</w:t>
      </w:r>
      <w:r>
        <w:rPr>
          <w:rFonts w:ascii="Lucida Sans Unicode" w:hAnsi="Lucida Sans Unicode"/>
          <w:spacing w:val="52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)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9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  <w:vertAlign w:val="subscript"/>
        </w:rPr>
        <w:t>5</w:t>
      </w:r>
      <w:r>
        <w:rPr>
          <w:rFonts w:ascii="Calibri" w:hAnsi="Calibri"/>
          <w:spacing w:val="38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6"/>
          <w:vertAlign w:val="baseline"/>
        </w:rPr>
        <w:t> </w:t>
      </w:r>
      <w:r>
        <w:rPr>
          <w:rFonts w:ascii="Calibri" w:hAnsi="Calibri"/>
          <w:i/>
          <w:vertAlign w:val="baseline"/>
        </w:rPr>
        <w:t>ω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baseline"/>
        </w:rPr>
        <w:t>)</w:t>
      </w:r>
      <w:r>
        <w:rPr>
          <w:vertAlign w:val="baseline"/>
        </w:rPr>
        <w:t>,</w:t>
      </w:r>
      <w:r>
        <w:rPr>
          <w:spacing w:val="42"/>
          <w:vertAlign w:val="baseline"/>
        </w:rPr>
        <w:t> </w:t>
      </w:r>
      <w:r>
        <w:rPr>
          <w:vertAlign w:val="baseline"/>
        </w:rPr>
        <w:t>which</w:t>
      </w:r>
      <w:r>
        <w:rPr>
          <w:spacing w:val="36"/>
          <w:vertAlign w:val="baseline"/>
        </w:rPr>
        <w:t> </w:t>
      </w:r>
      <w:r>
        <w:rPr>
          <w:vertAlign w:val="baseline"/>
        </w:rPr>
        <w:t>was</w:t>
      </w:r>
      <w:r>
        <w:rPr>
          <w:spacing w:val="35"/>
          <w:vertAlign w:val="baseline"/>
        </w:rPr>
        <w:t> </w:t>
      </w:r>
      <w:r>
        <w:rPr>
          <w:vertAlign w:val="baseline"/>
        </w:rPr>
        <w:t>used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derive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36"/>
          <w:vertAlign w:val="baseline"/>
        </w:rPr>
        <w:t> </w:t>
      </w:r>
      <w:r>
        <w:rPr>
          <w:rFonts w:ascii="Calibri" w:hAnsi="Calibri"/>
          <w:i/>
          <w:vertAlign w:val="baseline"/>
        </w:rPr>
        <w:t>U</w:t>
      </w:r>
      <w:r>
        <w:rPr>
          <w:rFonts w:ascii="Calibri" w:hAnsi="Calibri"/>
          <w:i/>
          <w:spacing w:val="47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19"/>
          <w:vertAlign w:val="baseline"/>
        </w:rPr>
        <w:t> </w:t>
      </w:r>
      <w:r>
        <w:rPr>
          <w:rFonts w:ascii="Calibri" w:hAnsi="Calibri"/>
          <w:i/>
          <w:vertAlign w:val="baseline"/>
        </w:rPr>
        <w:t>ψ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x,</w:t>
      </w:r>
      <w:r>
        <w:rPr>
          <w:rFonts w:ascii="Calibri" w:hAnsi="Calibri"/>
          <w:i/>
          <w:spacing w:val="-10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42"/>
          <w:vertAlign w:val="baseline"/>
        </w:rPr>
        <w:t> </w:t>
      </w:r>
      <w:r>
        <w:rPr>
          <w:vertAlign w:val="baseline"/>
        </w:rPr>
        <w:t>(input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voltage</w:t>
      </w:r>
      <w:r>
        <w:rPr>
          <w:spacing w:val="2"/>
          <w:vertAlign w:val="baseline"/>
        </w:rPr>
        <w:t> </w:t>
      </w:r>
      <w:r>
        <w:rPr>
          <w:rFonts w:ascii="Calibri" w:hAnsi="Calibri"/>
          <w:i/>
          <w:spacing w:val="-1"/>
          <w:vertAlign w:val="baseline"/>
        </w:rPr>
        <w:t>V</w:t>
      </w:r>
      <w:r>
        <w:rPr>
          <w:rFonts w:ascii="Calibri" w:hAnsi="Calibri"/>
          <w:i/>
          <w:spacing w:val="60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equation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(3.79)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set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rFonts w:ascii="Calibri" w:hAnsi="Calibri"/>
          <w:i/>
          <w:vertAlign w:val="baseline"/>
        </w:rPr>
        <w:t>U</w:t>
      </w:r>
      <w:r>
        <w:rPr>
          <w:rFonts w:ascii="Calibri" w:hAnsi="Calibri"/>
          <w:i/>
          <w:spacing w:val="-30"/>
          <w:vertAlign w:val="baseline"/>
        </w:rPr>
        <w:t> </w:t>
      </w:r>
      <w:r>
        <w:rPr>
          <w:vertAlign w:val="baseline"/>
        </w:rPr>
        <w:t>),</w:t>
      </w:r>
      <w:r>
        <w:rPr>
          <w:spacing w:val="3"/>
          <w:vertAlign w:val="baseline"/>
        </w:rPr>
        <w:t> </w:t>
      </w:r>
      <w:r>
        <w:rPr>
          <w:vertAlign w:val="baseline"/>
        </w:rPr>
        <w:t>that</w:t>
      </w:r>
      <w:r>
        <w:rPr>
          <w:spacing w:val="2"/>
          <w:vertAlign w:val="baseline"/>
        </w:rPr>
        <w:t> </w:t>
      </w:r>
      <w:r>
        <w:rPr>
          <w:vertAlign w:val="baseline"/>
        </w:rPr>
        <w:t>drives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off-the-manifold</w:t>
      </w:r>
      <w:r>
        <w:rPr>
          <w:spacing w:val="2"/>
          <w:vertAlign w:val="baseline"/>
        </w:rPr>
        <w:t> </w:t>
      </w:r>
      <w:r>
        <w:rPr>
          <w:vertAlign w:val="baseline"/>
        </w:rPr>
        <w:t>coordinate</w:t>
      </w:r>
      <w:r>
        <w:rPr>
          <w:spacing w:val="2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rFonts w:ascii="Calibri" w:hAnsi="Calibri"/>
          <w:i/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zero</w:t>
      </w:r>
    </w:p>
    <w:p>
      <w:pPr>
        <w:spacing w:after="0" w:line="333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while</w:t>
      </w:r>
      <w:r>
        <w:rPr>
          <w:spacing w:val="-6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keeping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bounded.</w:t>
      </w:r>
      <w:r>
        <w:rPr>
          <w:spacing w:val="9"/>
        </w:rPr>
        <w:t> </w:t>
      </w:r>
      <w:r>
        <w:rPr/>
        <w:t>This</w:t>
      </w:r>
      <w:r>
        <w:rPr>
          <w:spacing w:val="-6"/>
        </w:rPr>
        <w:t> </w:t>
      </w:r>
      <w:r>
        <w:rPr/>
        <w:t>derivation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follows</w:t>
      </w:r>
    </w:p>
    <w:p>
      <w:pPr>
        <w:pStyle w:val="BodyText"/>
        <w:rPr>
          <w:sz w:val="28"/>
        </w:rPr>
      </w:pPr>
    </w:p>
    <w:p>
      <w:pPr>
        <w:tabs>
          <w:tab w:pos="8942" w:val="left" w:leader="none"/>
        </w:tabs>
        <w:spacing w:before="237"/>
        <w:ind w:left="4310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i/>
          <w:spacing w:val="23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φ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2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4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spacing w:val="8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ω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baseline"/>
        </w:rPr>
        <w:t>)</w:t>
        <w:tab/>
      </w:r>
      <w:r>
        <w:rPr>
          <w:w w:val="110"/>
          <w:sz w:val="24"/>
          <w:vertAlign w:val="baseline"/>
        </w:rPr>
        <w:t>(3.85)</w:t>
      </w:r>
    </w:p>
    <w:p>
      <w:pPr>
        <w:tabs>
          <w:tab w:pos="8942" w:val="left" w:leader="none"/>
        </w:tabs>
        <w:spacing w:line="373" w:lineRule="exact" w:before="43"/>
        <w:ind w:left="3894" w:right="0" w:firstLine="0"/>
        <w:jc w:val="left"/>
        <w:rPr>
          <w:sz w:val="24"/>
        </w:rPr>
      </w:pPr>
      <w:r>
        <w:rPr/>
        <w:pict>
          <v:shape style="position:absolute;margin-left:346.303009pt;margin-top:17.392223pt;width:4.25pt;height:8pt;mso-position-horizontal-relative:page;mso-position-vertical-relative:paragraph;z-index:-244311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69"/>
          <w:w w:val="114"/>
          <w:sz w:val="24"/>
        </w:rPr>
        <w:t>z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26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≡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i/>
          <w:spacing w:val="-83"/>
          <w:w w:val="88"/>
          <w:sz w:val="24"/>
        </w:rPr>
        <w:t>φ</w:t>
      </w:r>
      <w:r>
        <w:rPr>
          <w:rFonts w:ascii="Calibri" w:hAnsi="Calibri"/>
          <w:spacing w:val="17"/>
          <w:w w:val="119"/>
          <w:position w:val="6"/>
          <w:sz w:val="24"/>
        </w:rPr>
        <w:t>˙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26"/>
          <w:sz w:val="24"/>
        </w:rPr>
        <w:t> </w:t>
      </w:r>
      <w:r>
        <w:rPr>
          <w:rFonts w:ascii="Calibri" w:hAnsi="Calibri"/>
          <w:i/>
          <w:spacing w:val="13"/>
          <w:w w:val="96"/>
          <w:position w:val="16"/>
          <w:sz w:val="24"/>
          <w:u w:val="single"/>
        </w:rPr>
        <w:t>∂</w:t>
      </w:r>
      <w:r>
        <w:rPr>
          <w:rFonts w:ascii="Calibri" w:hAnsi="Calibri"/>
          <w:i/>
          <w:w w:val="88"/>
          <w:position w:val="16"/>
          <w:sz w:val="24"/>
          <w:u w:val="single"/>
        </w:rPr>
        <w:t>φ</w:t>
      </w:r>
      <w:r>
        <w:rPr>
          <w:rFonts w:ascii="Calibri" w:hAnsi="Calibri"/>
          <w:i/>
          <w:spacing w:val="14"/>
          <w:position w:val="16"/>
          <w:sz w:val="24"/>
        </w:rPr>
        <w:t> </w:t>
      </w:r>
      <w:r>
        <w:rPr>
          <w:rFonts w:ascii="Calibri" w:hAnsi="Calibri"/>
          <w:i/>
          <w:spacing w:val="-52"/>
          <w:w w:val="127"/>
          <w:sz w:val="24"/>
        </w:rPr>
        <w:t>x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26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-102"/>
          <w:w w:val="87"/>
          <w:sz w:val="24"/>
        </w:rPr>
        <w:t>ω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(3.86)</w:t>
      </w:r>
    </w:p>
    <w:p>
      <w:pPr>
        <w:spacing w:line="244" w:lineRule="exact" w:before="0"/>
        <w:ind w:left="697" w:right="1051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∂x</w:t>
      </w:r>
      <w:r>
        <w:rPr>
          <w:rFonts w:ascii="Calibri" w:hAnsi="Calibri"/>
          <w:w w:val="110"/>
          <w:sz w:val="24"/>
          <w:vertAlign w:val="subscript"/>
        </w:rPr>
        <w:t>5</w:t>
      </w:r>
    </w:p>
    <w:p>
      <w:pPr>
        <w:spacing w:after="0" w:line="244" w:lineRule="exact"/>
        <w:jc w:val="center"/>
        <w:rPr>
          <w:rFonts w:ascii="Calibri" w:hAnsi="Calibri"/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199" w:lineRule="exact" w:before="0"/>
        <w:ind w:left="0" w:right="241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w w:val="136"/>
          <w:sz w:val="24"/>
          <w:u w:val="single"/>
        </w:rPr>
        <w:t>R</w:t>
      </w:r>
    </w:p>
    <w:p>
      <w:pPr>
        <w:spacing w:line="163" w:lineRule="auto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3"/>
          <w:w w:val="120"/>
          <w:sz w:val="24"/>
        </w:rPr>
        <w:t>z</w:t>
      </w:r>
      <w:r>
        <w:rPr>
          <w:rFonts w:ascii="Calibri" w:hAnsi="Calibri"/>
          <w:spacing w:val="-3"/>
          <w:w w:val="120"/>
          <w:sz w:val="24"/>
        </w:rPr>
        <w:t>˙</w:t>
      </w:r>
      <w:r>
        <w:rPr>
          <w:rFonts w:ascii="Calibri" w:hAnsi="Calibri"/>
          <w:spacing w:val="16"/>
          <w:w w:val="120"/>
          <w:sz w:val="24"/>
        </w:rPr>
        <w:t> </w:t>
      </w:r>
      <w:r>
        <w:rPr>
          <w:rFonts w:ascii="Calibri" w:hAnsi="Calibri"/>
          <w:spacing w:val="-3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> </w:t>
      </w:r>
      <w:r>
        <w:rPr>
          <w:rFonts w:ascii="Lucida Sans Unicode" w:hAnsi="Lucida Sans Unicode"/>
          <w:spacing w:val="-3"/>
          <w:w w:val="105"/>
          <w:sz w:val="24"/>
        </w:rPr>
        <w:t>−</w:t>
      </w:r>
      <w:r>
        <w:rPr>
          <w:rFonts w:ascii="Lucida Sans Unicode" w:hAnsi="Lucida Sans Unicode"/>
          <w:spacing w:val="-45"/>
          <w:w w:val="105"/>
          <w:sz w:val="24"/>
        </w:rPr>
        <w:t> </w:t>
      </w:r>
      <w:r>
        <w:rPr>
          <w:rFonts w:ascii="Calibri" w:hAnsi="Calibri"/>
          <w:i/>
          <w:spacing w:val="-4"/>
          <w:w w:val="120"/>
          <w:position w:val="-15"/>
          <w:sz w:val="24"/>
        </w:rPr>
        <w:t>L</w:t>
      </w: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  <w:vertAlign w:val="subscript"/>
        </w:rPr>
        <w:t>5</w:t>
      </w:r>
    </w:p>
    <w:p>
      <w:pPr>
        <w:tabs>
          <w:tab w:pos="1131" w:val="left" w:leader="none"/>
        </w:tabs>
        <w:spacing w:line="199" w:lineRule="exact" w:before="0"/>
        <w:ind w:left="286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  <w:u w:val="single"/>
        </w:rPr>
        <w:t>k</w:t>
      </w:r>
      <w:r>
        <w:rPr>
          <w:rFonts w:ascii="Calibri"/>
          <w:i/>
          <w:w w:val="110"/>
          <w:sz w:val="24"/>
          <w:u w:val="single"/>
          <w:vertAlign w:val="subscript"/>
        </w:rPr>
        <w:t>m</w:t>
      </w:r>
      <w:r>
        <w:rPr>
          <w:rFonts w:ascii="Calibri"/>
          <w:i/>
          <w:w w:val="110"/>
          <w:sz w:val="24"/>
          <w:vertAlign w:val="baseline"/>
        </w:rPr>
        <w:tab/>
      </w:r>
      <w:r>
        <w:rPr>
          <w:rFonts w:ascii="Calibri"/>
          <w:i/>
          <w:w w:val="105"/>
          <w:sz w:val="24"/>
          <w:u w:val="single"/>
          <w:vertAlign w:val="baseline"/>
        </w:rPr>
        <w:t>U</w:t>
      </w:r>
    </w:p>
    <w:p>
      <w:pPr>
        <w:spacing w:line="163" w:lineRule="auto"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—</w:t>
      </w:r>
      <w:r>
        <w:rPr>
          <w:rFonts w:ascii="Lucida Sans Unicode" w:hAnsi="Lucida Sans Unicode"/>
          <w:spacing w:val="48"/>
          <w:sz w:val="24"/>
        </w:rPr>
        <w:t> </w:t>
      </w:r>
      <w:r>
        <w:rPr>
          <w:rFonts w:ascii="Calibri" w:hAnsi="Calibri"/>
          <w:i/>
          <w:w w:val="140"/>
          <w:position w:val="-15"/>
          <w:sz w:val="24"/>
        </w:rPr>
        <w:t>L</w:t>
      </w:r>
      <w:r>
        <w:rPr>
          <w:rFonts w:ascii="Calibri" w:hAnsi="Calibri"/>
          <w:i/>
          <w:spacing w:val="1"/>
          <w:w w:val="140"/>
          <w:position w:val="-15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  <w:vertAlign w:val="subscript"/>
        </w:rPr>
        <w:t>4</w:t>
      </w:r>
      <w:r>
        <w:rPr>
          <w:rFonts w:ascii="Calibri" w:hAnsi="Calibri"/>
          <w:spacing w:val="-11"/>
          <w:w w:val="125"/>
          <w:sz w:val="24"/>
          <w:vertAlign w:val="baseline"/>
        </w:rPr>
        <w:t> </w:t>
      </w:r>
      <w:r>
        <w:rPr>
          <w:rFonts w:ascii="Calibri" w:hAnsi="Calibri"/>
          <w:w w:val="140"/>
          <w:sz w:val="24"/>
          <w:vertAlign w:val="baseline"/>
        </w:rPr>
        <w:t>+</w:t>
      </w:r>
      <w:r>
        <w:rPr>
          <w:rFonts w:ascii="Calibri" w:hAnsi="Calibri"/>
          <w:spacing w:val="5"/>
          <w:w w:val="140"/>
          <w:sz w:val="24"/>
          <w:vertAlign w:val="baseline"/>
        </w:rPr>
        <w:t> </w:t>
      </w:r>
      <w:r>
        <w:rPr>
          <w:rFonts w:ascii="Calibri" w:hAnsi="Calibri"/>
          <w:i/>
          <w:w w:val="140"/>
          <w:position w:val="-15"/>
          <w:sz w:val="24"/>
          <w:vertAlign w:val="baseline"/>
        </w:rPr>
        <w:t>L</w:t>
      </w:r>
    </w:p>
    <w:p>
      <w:pPr>
        <w:pStyle w:val="BodyText"/>
        <w:tabs>
          <w:tab w:pos="3197" w:val="left" w:leader="none"/>
        </w:tabs>
        <w:spacing w:before="115"/>
        <w:ind w:left="49"/>
      </w:pPr>
      <w:r>
        <w:rPr/>
        <w:br w:type="column"/>
      </w:r>
      <w:r>
        <w:rPr>
          <w:rFonts w:ascii="Lucida Sans Unicode" w:hAnsi="Lucida Sans Unicode"/>
          <w:w w:val="77"/>
        </w:rPr>
        <w:t>—</w:t>
      </w:r>
      <w:r>
        <w:rPr>
          <w:rFonts w:ascii="Lucida Sans Unicode" w:hAnsi="Lucida Sans Unicode"/>
          <w:spacing w:val="-23"/>
        </w:rPr>
        <w:t> </w:t>
      </w:r>
      <w:r>
        <w:rPr>
          <w:rFonts w:ascii="Calibri" w:hAnsi="Calibri"/>
          <w:i/>
          <w:spacing w:val="-102"/>
          <w:w w:val="87"/>
        </w:rPr>
        <w:t>ω</w:t>
      </w:r>
      <w:r>
        <w:rPr>
          <w:rFonts w:ascii="Calibri" w:hAnsi="Calibri"/>
          <w:w w:val="119"/>
        </w:rPr>
        <w:t>˙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w w:val="124"/>
        </w:rPr>
        <w:t>(</w:t>
      </w:r>
      <w:r>
        <w:rPr>
          <w:rFonts w:ascii="Calibri" w:hAnsi="Calibri"/>
          <w:i/>
          <w:w w:val="127"/>
        </w:rPr>
        <w:t>x</w:t>
      </w:r>
      <w:r>
        <w:rPr>
          <w:rFonts w:ascii="Calibri" w:hAnsi="Calibri"/>
          <w:w w:val="124"/>
        </w:rPr>
        <w:t>)</w:t>
      </w:r>
      <w:r>
        <w:rPr>
          <w:rFonts w:ascii="Calibri" w:hAnsi="Calibri"/>
        </w:rPr>
        <w:tab/>
      </w:r>
      <w:r>
        <w:rPr>
          <w:w w:val="99"/>
        </w:rPr>
        <w:t>(3.87)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3" w:equalWidth="0">
            <w:col w:w="4362" w:space="40"/>
            <w:col w:w="1304" w:space="39"/>
            <w:col w:w="5215"/>
          </w:cols>
        </w:sectPr>
      </w:pPr>
    </w:p>
    <w:p>
      <w:pPr>
        <w:spacing w:line="210" w:lineRule="exact" w:before="5"/>
        <w:ind w:left="0" w:right="241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w w:val="136"/>
          <w:sz w:val="24"/>
          <w:u w:val="single"/>
        </w:rPr>
        <w:t>R</w:t>
      </w:r>
    </w:p>
    <w:p>
      <w:pPr>
        <w:spacing w:line="163" w:lineRule="auto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3"/>
          <w:w w:val="120"/>
          <w:sz w:val="24"/>
        </w:rPr>
        <w:t>z</w:t>
      </w:r>
      <w:r>
        <w:rPr>
          <w:rFonts w:ascii="Calibri" w:hAnsi="Calibri"/>
          <w:spacing w:val="-3"/>
          <w:w w:val="120"/>
          <w:sz w:val="24"/>
        </w:rPr>
        <w:t>˙</w:t>
      </w:r>
      <w:r>
        <w:rPr>
          <w:rFonts w:ascii="Calibri" w:hAnsi="Calibri"/>
          <w:spacing w:val="16"/>
          <w:w w:val="120"/>
          <w:sz w:val="24"/>
        </w:rPr>
        <w:t> </w:t>
      </w:r>
      <w:r>
        <w:rPr>
          <w:rFonts w:ascii="Calibri" w:hAnsi="Calibri"/>
          <w:spacing w:val="-3"/>
          <w:w w:val="120"/>
          <w:sz w:val="24"/>
        </w:rPr>
        <w:t>=</w:t>
      </w:r>
      <w:r>
        <w:rPr>
          <w:rFonts w:ascii="Calibri" w:hAnsi="Calibri"/>
          <w:spacing w:val="1"/>
          <w:w w:val="120"/>
          <w:sz w:val="24"/>
        </w:rPr>
        <w:t> </w:t>
      </w:r>
      <w:r>
        <w:rPr>
          <w:rFonts w:ascii="Lucida Sans Unicode" w:hAnsi="Lucida Sans Unicode"/>
          <w:spacing w:val="-3"/>
          <w:w w:val="105"/>
          <w:sz w:val="24"/>
        </w:rPr>
        <w:t>−</w:t>
      </w:r>
      <w:r>
        <w:rPr>
          <w:rFonts w:ascii="Lucida Sans Unicode" w:hAnsi="Lucida Sans Unicode"/>
          <w:spacing w:val="-45"/>
          <w:w w:val="105"/>
          <w:sz w:val="24"/>
        </w:rPr>
        <w:t> </w:t>
      </w:r>
      <w:r>
        <w:rPr>
          <w:rFonts w:ascii="Calibri" w:hAnsi="Calibri"/>
          <w:i/>
          <w:spacing w:val="-4"/>
          <w:w w:val="120"/>
          <w:position w:val="-15"/>
          <w:sz w:val="24"/>
        </w:rPr>
        <w:t>L</w:t>
      </w:r>
      <w:r>
        <w:rPr>
          <w:rFonts w:ascii="Calibri" w:hAnsi="Calibri"/>
          <w:i/>
          <w:spacing w:val="-4"/>
          <w:w w:val="120"/>
          <w:sz w:val="24"/>
        </w:rPr>
        <w:t>x</w:t>
      </w:r>
      <w:r>
        <w:rPr>
          <w:rFonts w:ascii="Calibri" w:hAnsi="Calibri"/>
          <w:spacing w:val="-4"/>
          <w:w w:val="120"/>
          <w:sz w:val="24"/>
          <w:vertAlign w:val="subscript"/>
        </w:rPr>
        <w:t>5</w:t>
      </w:r>
    </w:p>
    <w:p>
      <w:pPr>
        <w:spacing w:line="210" w:lineRule="exact" w:before="5"/>
        <w:ind w:left="34" w:right="0" w:firstLine="0"/>
        <w:jc w:val="center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5"/>
          <w:sz w:val="24"/>
          <w:u w:val="single"/>
        </w:rPr>
        <w:t>k</w:t>
      </w:r>
      <w:r>
        <w:rPr>
          <w:rFonts w:ascii="Calibri"/>
          <w:i/>
          <w:w w:val="115"/>
          <w:sz w:val="24"/>
          <w:u w:val="single"/>
          <w:vertAlign w:val="subscript"/>
        </w:rPr>
        <w:t>m</w:t>
      </w:r>
    </w:p>
    <w:p>
      <w:pPr>
        <w:spacing w:line="163" w:lineRule="auto" w:before="0"/>
        <w:ind w:left="23" w:right="0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</w:r>
      <w:r>
        <w:rPr>
          <w:rFonts w:ascii="Lucida Sans Unicode" w:hAnsi="Lucida Sans Unicode"/>
          <w:spacing w:val="36"/>
          <w:sz w:val="24"/>
        </w:rPr>
        <w:t> </w:t>
      </w:r>
      <w:r>
        <w:rPr>
          <w:rFonts w:ascii="Calibri" w:hAnsi="Calibri"/>
          <w:i/>
          <w:w w:val="135"/>
          <w:position w:val="-15"/>
          <w:sz w:val="24"/>
        </w:rPr>
        <w:t>L</w:t>
      </w:r>
      <w:r>
        <w:rPr>
          <w:rFonts w:ascii="Calibri" w:hAnsi="Calibri"/>
          <w:i/>
          <w:spacing w:val="-5"/>
          <w:w w:val="135"/>
          <w:position w:val="-15"/>
          <w:sz w:val="24"/>
        </w:rPr>
        <w:t> 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bscript"/>
        </w:rPr>
        <w:t>4</w:t>
      </w:r>
    </w:p>
    <w:p>
      <w:pPr>
        <w:spacing w:line="210" w:lineRule="exact" w:before="5"/>
        <w:ind w:left="282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  <w:u w:val="single"/>
        </w:rPr>
        <w:t>ψ</w:t>
      </w:r>
      <w:r>
        <w:rPr>
          <w:rFonts w:ascii="Calibri" w:hAnsi="Calibri"/>
          <w:w w:val="110"/>
          <w:sz w:val="24"/>
          <w:u w:val="single"/>
        </w:rPr>
        <w:t>(</w:t>
      </w:r>
      <w:r>
        <w:rPr>
          <w:rFonts w:ascii="Calibri" w:hAnsi="Calibri"/>
          <w:i/>
          <w:w w:val="110"/>
          <w:sz w:val="24"/>
          <w:u w:val="single"/>
        </w:rPr>
        <w:t>x,</w:t>
      </w:r>
      <w:r>
        <w:rPr>
          <w:rFonts w:ascii="Calibri" w:hAnsi="Calibri"/>
          <w:i/>
          <w:spacing w:val="6"/>
          <w:w w:val="110"/>
          <w:sz w:val="24"/>
          <w:u w:val="single"/>
        </w:rPr>
        <w:t> </w:t>
      </w:r>
      <w:r>
        <w:rPr>
          <w:rFonts w:ascii="Calibri" w:hAnsi="Calibri"/>
          <w:i/>
          <w:w w:val="110"/>
          <w:sz w:val="24"/>
          <w:u w:val="single"/>
        </w:rPr>
        <w:t>z</w:t>
      </w:r>
      <w:r>
        <w:rPr>
          <w:rFonts w:ascii="Calibri" w:hAnsi="Calibri"/>
          <w:w w:val="110"/>
          <w:sz w:val="24"/>
          <w:u w:val="single"/>
        </w:rPr>
        <w:t>)</w:t>
      </w:r>
    </w:p>
    <w:p>
      <w:pPr>
        <w:tabs>
          <w:tab w:pos="552" w:val="left" w:leader="none"/>
          <w:tab w:pos="1059" w:val="left" w:leader="none"/>
          <w:tab w:pos="4207" w:val="left" w:leader="none"/>
        </w:tabs>
        <w:spacing w:line="163" w:lineRule="auto" w:before="0"/>
        <w:ind w:left="23" w:right="0" w:firstLine="0"/>
        <w:jc w:val="left"/>
        <w:rPr>
          <w:sz w:val="24"/>
        </w:rPr>
      </w:pP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w w:val="157"/>
          <w:position w:val="-15"/>
          <w:sz w:val="24"/>
        </w:rPr>
        <w:t>L</w:t>
      </w:r>
      <w:r>
        <w:rPr>
          <w:rFonts w:ascii="Calibri" w:hAnsi="Calibri"/>
          <w:i/>
          <w:position w:val="-15"/>
          <w:sz w:val="24"/>
        </w:rPr>
        <w:tab/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-102"/>
          <w:w w:val="87"/>
          <w:sz w:val="24"/>
        </w:rPr>
        <w:t>ω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w w:val="99"/>
          <w:sz w:val="24"/>
        </w:rPr>
        <w:t>(3.88)</w:t>
      </w:r>
    </w:p>
    <w:p>
      <w:pPr>
        <w:spacing w:after="0" w:line="163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846" w:space="40"/>
            <w:col w:w="810" w:space="39"/>
            <w:col w:w="6225"/>
          </w:cols>
        </w:sectPr>
      </w:pPr>
    </w:p>
    <w:p>
      <w:pPr>
        <w:tabs>
          <w:tab w:pos="8942" w:val="left" w:leader="none"/>
        </w:tabs>
        <w:spacing w:before="120"/>
        <w:ind w:left="2797" w:right="0" w:firstLine="0"/>
        <w:jc w:val="left"/>
        <w:rPr>
          <w:sz w:val="24"/>
        </w:rPr>
      </w:pPr>
      <w:r>
        <w:rPr>
          <w:rFonts w:ascii="Calibri" w:hAnsi="Calibri"/>
          <w:i/>
          <w:spacing w:val="8"/>
          <w:w w:val="89"/>
          <w:sz w:val="24"/>
        </w:rPr>
        <w:t>ψ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10"/>
          <w:w w:val="114"/>
          <w:sz w:val="24"/>
        </w:rPr>
        <w:t>z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i/>
          <w:spacing w:val="-69"/>
          <w:w w:val="114"/>
          <w:sz w:val="24"/>
        </w:rPr>
        <w:t>z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1"/>
          <w:w w:val="136"/>
          <w:sz w:val="24"/>
        </w:rPr>
        <w:t>R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17"/>
          <w:sz w:val="24"/>
          <w:vertAlign w:val="subscript"/>
        </w:rPr>
        <w:t>m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4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7"/>
          <w:sz w:val="24"/>
          <w:vertAlign w:val="baseline"/>
        </w:rPr>
        <w:t>L</w:t>
      </w:r>
      <w:r>
        <w:rPr>
          <w:rFonts w:ascii="Calibri" w:hAnsi="Calibri"/>
          <w:i/>
          <w:spacing w:val="-102"/>
          <w:w w:val="87"/>
          <w:sz w:val="24"/>
          <w:vertAlign w:val="baseline"/>
        </w:rPr>
        <w:t>ω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-10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(3.89)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543" w:val="left" w:leader="none"/>
        </w:tabs>
        <w:spacing w:line="227" w:lineRule="exact" w:before="83"/>
        <w:ind w:left="0" w:right="657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ψ</w:t>
        <w:tab/>
      </w:r>
      <w:r>
        <w:rPr>
          <w:rFonts w:ascii="Calibri" w:hAnsi="Calibri"/>
          <w:i/>
          <w:w w:val="140"/>
          <w:sz w:val="24"/>
        </w:rPr>
        <w:t>L</w:t>
      </w:r>
    </w:p>
    <w:p>
      <w:pPr>
        <w:tabs>
          <w:tab w:pos="3754" w:val="left" w:leader="none"/>
          <w:tab w:pos="3958" w:val="left" w:leader="none"/>
        </w:tabs>
        <w:spacing w:line="134" w:lineRule="auto" w:before="35"/>
        <w:ind w:left="3211" w:right="0" w:firstLine="270"/>
        <w:jc w:val="left"/>
        <w:rPr>
          <w:rFonts w:ascii="Calibri" w:hAnsi="Calibri"/>
          <w:i/>
          <w:sz w:val="24"/>
        </w:rPr>
      </w:pPr>
      <w:r>
        <w:rPr/>
        <w:pict>
          <v:line style="position:absolute;mso-position-horizontal-relative:page;mso-position-vertical-relative:paragraph;z-index:-24439296" from="224.565994pt,5.160416pt" to="233.574994pt,5.160416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38784" from="251.712006pt,5.160416pt" to="260.721006pt,5.160416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w w:val="135"/>
          <w:sz w:val="24"/>
        </w:rPr>
        <w:t>=</w:t>
        <w:tab/>
        <w:tab/>
      </w:r>
      <w:r>
        <w:rPr>
          <w:rFonts w:ascii="Calibri" w:hAnsi="Calibri"/>
          <w:i/>
          <w:spacing w:val="-17"/>
          <w:w w:val="125"/>
          <w:sz w:val="24"/>
        </w:rPr>
        <w:t>z</w:t>
      </w:r>
      <w:r>
        <w:rPr>
          <w:rFonts w:ascii="Calibri" w:hAnsi="Calibri"/>
          <w:spacing w:val="-17"/>
          <w:w w:val="125"/>
          <w:sz w:val="24"/>
        </w:rPr>
        <w:t>˙</w:t>
      </w:r>
      <w:r>
        <w:rPr>
          <w:rFonts w:ascii="Calibri" w:hAnsi="Calibri"/>
          <w:spacing w:val="-1"/>
          <w:w w:val="125"/>
          <w:sz w:val="24"/>
        </w:rPr>
        <w:t> </w:t>
      </w:r>
      <w:r>
        <w:rPr>
          <w:rFonts w:ascii="Calibri" w:hAnsi="Calibri"/>
          <w:spacing w:val="-16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> </w:t>
      </w:r>
      <w:r>
        <w:rPr>
          <w:rFonts w:ascii="Calibri" w:hAnsi="Calibri"/>
          <w:i/>
          <w:spacing w:val="-16"/>
          <w:w w:val="125"/>
          <w:sz w:val="24"/>
        </w:rPr>
        <w:t>x</w:t>
      </w:r>
      <w:r>
        <w:rPr>
          <w:rFonts w:ascii="Calibri" w:hAnsi="Calibri"/>
          <w:spacing w:val="-16"/>
          <w:w w:val="125"/>
          <w:sz w:val="24"/>
          <w:vertAlign w:val="subscript"/>
        </w:rPr>
        <w:t>5</w:t>
      </w:r>
      <w:r>
        <w:rPr>
          <w:rFonts w:ascii="Calibri" w:hAnsi="Calibri"/>
          <w:spacing w:val="-65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35"/>
          <w:sz w:val="24"/>
          <w:vertAlign w:val="baseline"/>
        </w:rPr>
        <w:t>R</w:t>
        <w:tab/>
        <w:t>R</w:t>
      </w:r>
    </w:p>
    <w:p>
      <w:pPr>
        <w:spacing w:line="363" w:lineRule="exact" w:before="85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35"/>
          <w:sz w:val="24"/>
        </w:rPr>
        <w:t>+</w:t>
      </w:r>
      <w:r>
        <w:rPr>
          <w:rFonts w:ascii="Calibri"/>
          <w:spacing w:val="18"/>
          <w:w w:val="135"/>
          <w:sz w:val="24"/>
        </w:rPr>
        <w:t> </w:t>
      </w:r>
      <w:r>
        <w:rPr>
          <w:rFonts w:ascii="Calibri"/>
          <w:i/>
          <w:w w:val="135"/>
          <w:position w:val="16"/>
          <w:sz w:val="24"/>
        </w:rPr>
        <w:t>K</w:t>
      </w:r>
      <w:r>
        <w:rPr>
          <w:rFonts w:ascii="Calibri"/>
          <w:i/>
          <w:w w:val="135"/>
          <w:position w:val="13"/>
          <w:sz w:val="16"/>
        </w:rPr>
        <w:t>m</w:t>
      </w:r>
      <w:r>
        <w:rPr>
          <w:rFonts w:ascii="Calibri"/>
          <w:i/>
          <w:spacing w:val="-8"/>
          <w:w w:val="135"/>
          <w:position w:val="13"/>
          <w:sz w:val="16"/>
        </w:rPr>
        <w:t> </w:t>
      </w:r>
      <w:r>
        <w:rPr>
          <w:rFonts w:ascii="Calibri"/>
          <w:i/>
          <w:w w:val="135"/>
          <w:sz w:val="24"/>
        </w:rPr>
        <w:t>x</w:t>
      </w:r>
    </w:p>
    <w:p>
      <w:pPr>
        <w:pStyle w:val="ListParagraph"/>
        <w:numPr>
          <w:ilvl w:val="1"/>
          <w:numId w:val="26"/>
        </w:numPr>
        <w:tabs>
          <w:tab w:pos="798" w:val="left" w:leader="none"/>
          <w:tab w:pos="799" w:val="left" w:leader="none"/>
        </w:tabs>
        <w:spacing w:line="64" w:lineRule="auto" w:before="0" w:after="0"/>
        <w:ind w:left="798" w:right="0" w:hanging="428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15905280" from="309.302002pt,-.760661pt" to="327.250002pt,-.760661pt" stroked="true" strokeweight=".478pt" strokecolor="#000000">
            <v:stroke dashstyle="solid"/>
            <w10:wrap type="none"/>
          </v:line>
        </w:pict>
      </w:r>
      <w:r>
        <w:rPr>
          <w:rFonts w:ascii="Calibri"/>
          <w:spacing w:val="-20"/>
          <w:w w:val="104"/>
          <w:sz w:val="16"/>
        </w:rPr>
        <w:t>4</w:t>
      </w:r>
      <w:r>
        <w:rPr>
          <w:rFonts w:ascii="Calibri"/>
          <w:w w:val="104"/>
          <w:sz w:val="16"/>
        </w:rPr>
      </w:r>
      <w:r>
        <w:rPr>
          <w:rFonts w:ascii="Calibri"/>
          <w:w w:val="104"/>
          <w:sz w:val="16"/>
        </w:rPr>
      </w:r>
      <w:r>
        <w:rPr>
          <w:rFonts w:ascii="Calibri"/>
          <w:sz w:val="16"/>
        </w:rPr>
      </w:r>
    </w:p>
    <w:p>
      <w:pPr>
        <w:spacing w:line="227" w:lineRule="exact" w:before="83"/>
        <w:ind w:left="292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60"/>
          <w:sz w:val="24"/>
        </w:rPr>
        <w:t>L</w:t>
      </w:r>
    </w:p>
    <w:p>
      <w:pPr>
        <w:pStyle w:val="BodyText"/>
        <w:tabs>
          <w:tab w:pos="486" w:val="left" w:leader="none"/>
          <w:tab w:pos="3395" w:val="left" w:leader="none"/>
        </w:tabs>
        <w:spacing w:line="163" w:lineRule="exact"/>
        <w:ind w:left="23"/>
      </w:pPr>
      <w:r>
        <w:rPr/>
        <w:pict>
          <v:line style="position:absolute;mso-position-horizontal-relative:page;mso-position-vertical-relative:paragraph;z-index:-24437760" from="355.442993pt,5.157059pt" to="364.451993pt,5.157059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w w:val="152"/>
        </w:rPr>
        <w:t>+</w:t>
      </w:r>
      <w:r>
        <w:rPr>
          <w:rFonts w:ascii="Calibri" w:hAnsi="Calibri"/>
        </w:rPr>
        <w:tab/>
      </w:r>
      <w:r>
        <w:rPr>
          <w:rFonts w:ascii="Calibri" w:hAnsi="Calibri"/>
          <w:i/>
          <w:spacing w:val="-102"/>
          <w:w w:val="87"/>
        </w:rPr>
        <w:t>ω</w:t>
      </w:r>
      <w:r>
        <w:rPr>
          <w:rFonts w:ascii="Calibri" w:hAnsi="Calibri"/>
          <w:w w:val="119"/>
        </w:rPr>
        <w:t>˙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w w:val="124"/>
        </w:rPr>
        <w:t>(</w:t>
      </w:r>
      <w:r>
        <w:rPr>
          <w:rFonts w:ascii="Calibri" w:hAnsi="Calibri"/>
          <w:i/>
          <w:w w:val="127"/>
        </w:rPr>
        <w:t>x</w:t>
      </w:r>
      <w:r>
        <w:rPr>
          <w:rFonts w:ascii="Calibri" w:hAnsi="Calibri"/>
          <w:w w:val="124"/>
        </w:rPr>
        <w:t>)</w:t>
      </w:r>
      <w:r>
        <w:rPr>
          <w:rFonts w:ascii="Calibri" w:hAnsi="Calibri"/>
        </w:rPr>
        <w:tab/>
      </w:r>
      <w:r>
        <w:rPr>
          <w:w w:val="99"/>
        </w:rPr>
        <w:t>(3.90)</w:t>
      </w:r>
    </w:p>
    <w:p>
      <w:pPr>
        <w:spacing w:line="228" w:lineRule="exact" w:before="0"/>
        <w:ind w:left="282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6"/>
          <w:sz w:val="24"/>
        </w:rPr>
        <w:t>R</w:t>
      </w:r>
    </w:p>
    <w:p>
      <w:pPr>
        <w:spacing w:after="0" w:line="228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4584" w:space="40"/>
            <w:col w:w="883" w:space="39"/>
            <w:col w:w="5414"/>
          </w:cols>
        </w:sectPr>
      </w:pPr>
    </w:p>
    <w:p>
      <w:pPr>
        <w:spacing w:line="181" w:lineRule="exact" w:before="0"/>
        <w:ind w:left="3445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89"/>
          <w:sz w:val="24"/>
          <w:u w:val="single"/>
        </w:rPr>
        <w:t>ψ</w:t>
      </w:r>
    </w:p>
    <w:p>
      <w:pPr>
        <w:spacing w:line="170" w:lineRule="auto" w:before="0"/>
        <w:ind w:left="3435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35"/>
          <w:position w:val="-15"/>
          <w:sz w:val="24"/>
        </w:rPr>
        <w:t>R</w:t>
      </w:r>
      <w:r>
        <w:rPr>
          <w:rFonts w:ascii="Calibri"/>
          <w:i/>
          <w:spacing w:val="4"/>
          <w:w w:val="135"/>
          <w:position w:val="-15"/>
          <w:sz w:val="24"/>
        </w:rPr>
        <w:t> </w:t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-18"/>
          <w:w w:val="135"/>
          <w:sz w:val="24"/>
        </w:rPr>
        <w:t> </w:t>
      </w:r>
      <w:r>
        <w:rPr>
          <w:rFonts w:ascii="Calibri"/>
          <w:i/>
          <w:w w:val="135"/>
          <w:sz w:val="24"/>
        </w:rPr>
        <w:t>x</w:t>
      </w:r>
      <w:r>
        <w:rPr>
          <w:rFonts w:ascii="Calibri"/>
          <w:w w:val="135"/>
          <w:sz w:val="24"/>
          <w:vertAlign w:val="subscript"/>
        </w:rPr>
        <w:t>5</w:t>
      </w:r>
    </w:p>
    <w:p>
      <w:pPr>
        <w:spacing w:line="163" w:lineRule="exact" w:before="0"/>
        <w:ind w:left="69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40"/>
          <w:sz w:val="24"/>
          <w:u w:val="single"/>
        </w:rPr>
        <w:t>K</w:t>
      </w:r>
      <w:r>
        <w:rPr>
          <w:rFonts w:ascii="Calibri"/>
          <w:i/>
          <w:w w:val="140"/>
          <w:sz w:val="24"/>
          <w:u w:val="single"/>
          <w:vertAlign w:val="subscript"/>
        </w:rPr>
        <w:t>m</w:t>
      </w:r>
    </w:p>
    <w:p>
      <w:pPr>
        <w:spacing w:line="163" w:lineRule="auto" w:before="0"/>
        <w:ind w:left="23" w:right="0" w:firstLine="0"/>
        <w:jc w:val="left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i/>
          <w:spacing w:val="2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+ </w:t>
      </w:r>
      <w:r>
        <w:rPr>
          <w:rFonts w:ascii="Calibri" w:hAnsi="Calibri"/>
          <w:spacing w:val="43"/>
          <w:w w:val="115"/>
          <w:sz w:val="24"/>
        </w:rPr>
        <w:t> </w:t>
      </w:r>
      <w:r>
        <w:rPr>
          <w:rFonts w:ascii="Calibri" w:hAnsi="Calibri"/>
          <w:i/>
          <w:w w:val="115"/>
          <w:position w:val="-15"/>
          <w:sz w:val="24"/>
        </w:rPr>
        <w:t>R</w:t>
      </w:r>
      <w:r>
        <w:rPr>
          <w:rFonts w:ascii="Calibri" w:hAnsi="Calibri"/>
          <w:i/>
          <w:spacing w:val="54"/>
          <w:w w:val="115"/>
          <w:position w:val="-15"/>
          <w:sz w:val="24"/>
        </w:rPr>
        <w:t> 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bscript"/>
        </w:rPr>
        <w:t>4</w:t>
      </w:r>
    </w:p>
    <w:p>
      <w:pPr>
        <w:spacing w:line="181" w:lineRule="exact" w:before="0"/>
        <w:ind w:left="292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60"/>
          <w:sz w:val="24"/>
          <w:u w:val="single"/>
        </w:rPr>
        <w:t>L</w:t>
      </w:r>
    </w:p>
    <w:p>
      <w:pPr>
        <w:pStyle w:val="BodyText"/>
        <w:tabs>
          <w:tab w:pos="486" w:val="left" w:leader="none"/>
          <w:tab w:pos="3395" w:val="left" w:leader="none"/>
        </w:tabs>
        <w:spacing w:line="163" w:lineRule="exact"/>
        <w:ind w:left="23"/>
      </w:pPr>
      <w:r>
        <w:rPr>
          <w:rFonts w:ascii="Calibri" w:hAnsi="Calibri"/>
          <w:w w:val="152"/>
        </w:rPr>
        <w:t>+</w:t>
      </w:r>
      <w:r>
        <w:rPr>
          <w:rFonts w:ascii="Calibri" w:hAnsi="Calibri"/>
        </w:rPr>
        <w:tab/>
      </w:r>
      <w:r>
        <w:rPr>
          <w:rFonts w:ascii="Calibri" w:hAnsi="Calibri"/>
          <w:i/>
          <w:spacing w:val="-102"/>
          <w:w w:val="87"/>
        </w:rPr>
        <w:t>ω</w:t>
      </w:r>
      <w:r>
        <w:rPr>
          <w:rFonts w:ascii="Calibri" w:hAnsi="Calibri"/>
          <w:w w:val="119"/>
        </w:rPr>
        <w:t>˙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w w:val="124"/>
        </w:rPr>
        <w:t>(</w:t>
      </w:r>
      <w:r>
        <w:rPr>
          <w:rFonts w:ascii="Calibri" w:hAnsi="Calibri"/>
          <w:i/>
          <w:w w:val="127"/>
        </w:rPr>
        <w:t>x</w:t>
      </w:r>
      <w:r>
        <w:rPr>
          <w:rFonts w:ascii="Calibri" w:hAnsi="Calibri"/>
          <w:w w:val="124"/>
        </w:rPr>
        <w:t>)</w:t>
      </w:r>
      <w:r>
        <w:rPr>
          <w:rFonts w:ascii="Calibri" w:hAnsi="Calibri"/>
        </w:rPr>
        <w:tab/>
      </w:r>
      <w:r>
        <w:rPr>
          <w:w w:val="99"/>
        </w:rPr>
        <w:t>(3.91)</w:t>
      </w:r>
    </w:p>
    <w:p>
      <w:pPr>
        <w:spacing w:line="228" w:lineRule="exact" w:before="0"/>
        <w:ind w:left="282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6"/>
          <w:sz w:val="24"/>
        </w:rPr>
        <w:t>R</w:t>
      </w:r>
    </w:p>
    <w:p>
      <w:pPr>
        <w:spacing w:after="0" w:line="228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4173" w:space="40"/>
            <w:col w:w="1295" w:space="39"/>
            <w:col w:w="5413"/>
          </w:cols>
        </w:sectPr>
      </w:pPr>
    </w:p>
    <w:p>
      <w:pPr>
        <w:tabs>
          <w:tab w:pos="5709" w:val="left" w:leader="none"/>
        </w:tabs>
        <w:spacing w:before="46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w w:val="89"/>
          <w:sz w:val="24"/>
        </w:rPr>
        <w:t>ψ</w:t>
      </w:r>
      <w:r>
        <w:rPr>
          <w:rFonts w:ascii="Calibri" w:hAnsi="Calibri"/>
          <w:i/>
          <w:spacing w:val="20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2"/>
          <w:w w:val="136"/>
          <w:sz w:val="24"/>
        </w:rPr>
        <w:t>R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10"/>
          <w:w w:val="114"/>
          <w:sz w:val="24"/>
          <w:vertAlign w:val="baseline"/>
        </w:rPr>
        <w:t>z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17"/>
          <w:sz w:val="24"/>
          <w:vertAlign w:val="subscript"/>
        </w:rPr>
        <w:t>m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4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7"/>
          <w:sz w:val="24"/>
          <w:vertAlign w:val="baseline"/>
        </w:rPr>
        <w:t>L</w:t>
      </w:r>
      <w:r>
        <w:rPr>
          <w:rFonts w:ascii="Calibri" w:hAnsi="Calibri"/>
          <w:i/>
          <w:spacing w:val="-102"/>
          <w:w w:val="87"/>
          <w:sz w:val="24"/>
          <w:vertAlign w:val="baseline"/>
        </w:rPr>
        <w:t>ω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-10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(3.92)</w:t>
      </w:r>
    </w:p>
    <w:p>
      <w:pPr>
        <w:pStyle w:val="BodyText"/>
        <w:spacing w:before="10"/>
        <w:rPr>
          <w:sz w:val="43"/>
        </w:rPr>
      </w:pPr>
    </w:p>
    <w:p>
      <w:pPr>
        <w:spacing w:before="1"/>
        <w:ind w:left="0" w:right="1437" w:firstLine="0"/>
        <w:jc w:val="right"/>
        <w:rPr>
          <w:sz w:val="24"/>
        </w:rPr>
      </w:pPr>
      <w:r>
        <w:rPr/>
        <w:pict>
          <v:shape style="position:absolute;margin-left:137.352997pt;margin-top:11.355575pt;width:5.8pt;height:8pt;mso-position-horizontal-relative:page;mso-position-vertical-relative:paragraph;z-index:-244321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1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171997pt;margin-top:11.355575pt;width:5.8pt;height:8pt;mso-position-horizontal-relative:page;mso-position-vertical-relative:paragraph;z-index:-244316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1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9"/>
          <w:sz w:val="24"/>
        </w:rPr>
        <w:t>where</w:t>
      </w:r>
      <w:r>
        <w:rPr>
          <w:spacing w:val="2"/>
          <w:sz w:val="24"/>
        </w:rPr>
        <w:t> </w:t>
      </w:r>
      <w:r>
        <w:rPr>
          <w:rFonts w:ascii="Calibri" w:hAnsi="Calibri"/>
          <w:i/>
          <w:spacing w:val="-69"/>
          <w:w w:val="114"/>
          <w:sz w:val="24"/>
        </w:rPr>
        <w:t>z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23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7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spacing w:val="24"/>
          <w:w w:val="146"/>
          <w:position w:val="9"/>
          <w:sz w:val="16"/>
          <w:u w:val="single"/>
        </w:rPr>
        <w:t>R</w:t>
      </w:r>
      <w:r>
        <w:rPr>
          <w:rFonts w:ascii="Calibri" w:hAnsi="Calibri"/>
          <w:i/>
          <w:spacing w:val="10"/>
          <w:w w:val="114"/>
          <w:sz w:val="24"/>
        </w:rPr>
        <w:t>z</w:t>
      </w:r>
      <w:r>
        <w:rPr>
          <w:w w:val="99"/>
          <w:sz w:val="24"/>
        </w:rPr>
        <w:t>,</w:t>
      </w:r>
      <w:r>
        <w:rPr>
          <w:spacing w:val="3"/>
          <w:sz w:val="24"/>
        </w:rPr>
        <w:t> </w:t>
      </w:r>
      <w:r>
        <w:rPr>
          <w:rFonts w:ascii="Calibri" w:hAnsi="Calibri"/>
          <w:i/>
          <w:spacing w:val="8"/>
          <w:w w:val="87"/>
          <w:sz w:val="24"/>
        </w:rPr>
        <w:t>ω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7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7"/>
          <w:sz w:val="24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spacing w:val="10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1"/>
          <w:sz w:val="24"/>
          <w:vertAlign w:val="baseline"/>
        </w:rPr>
        <w:t> 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18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if</w:t>
      </w:r>
      <w:r>
        <w:rPr>
          <w:spacing w:val="2"/>
          <w:sz w:val="24"/>
          <w:vertAlign w:val="baseline"/>
        </w:rPr>
        <w:t> 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2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7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spacing w:val="10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1"/>
          <w:sz w:val="24"/>
          <w:vertAlign w:val="baseline"/>
        </w:rPr>
        <w:t> </w:t>
      </w:r>
      <w:r>
        <w:rPr>
          <w:rFonts w:ascii="Calibri" w:hAnsi="Calibri"/>
          <w:i/>
          <w:spacing w:val="8"/>
          <w:w w:val="87"/>
          <w:sz w:val="24"/>
          <w:vertAlign w:val="baseline"/>
        </w:rPr>
        <w:t>ω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w w:val="99"/>
          <w:sz w:val="24"/>
          <w:vertAlign w:val="baseline"/>
        </w:rPr>
        <w:t>,</w:t>
      </w:r>
      <w:r>
        <w:rPr>
          <w:spacing w:val="3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then</w:t>
      </w:r>
      <w:r>
        <w:rPr>
          <w:spacing w:val="2"/>
          <w:sz w:val="24"/>
          <w:vertAlign w:val="baseline"/>
        </w:rPr>
        <w:t> </w:t>
      </w:r>
      <w:r>
        <w:rPr>
          <w:rFonts w:ascii="Calibri" w:hAnsi="Calibri"/>
          <w:i/>
          <w:spacing w:val="-52"/>
          <w:w w:val="127"/>
          <w:sz w:val="24"/>
          <w:vertAlign w:val="baseline"/>
        </w:rPr>
        <w:t>x</w:t>
      </w:r>
      <w:r>
        <w:rPr>
          <w:rFonts w:ascii="Calibri" w:hAnsi="Calibri"/>
          <w:spacing w:val="-14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spacing w:val="2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7"/>
          <w:sz w:val="24"/>
          <w:vertAlign w:val="baseline"/>
        </w:rPr>
        <w:t> </w:t>
      </w:r>
      <w:r>
        <w:rPr>
          <w:rFonts w:ascii="Calibri" w:hAnsi="Calibri"/>
          <w:i/>
          <w:spacing w:val="-69"/>
          <w:w w:val="114"/>
          <w:sz w:val="24"/>
          <w:vertAlign w:val="baseline"/>
        </w:rPr>
        <w:t>z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15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i/>
          <w:spacing w:val="-102"/>
          <w:w w:val="87"/>
          <w:sz w:val="24"/>
          <w:vertAlign w:val="baseline"/>
        </w:rPr>
        <w:t>ω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-10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7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≡</w:t>
      </w:r>
      <w:r>
        <w:rPr>
          <w:rFonts w:ascii="Lucida Sans Unicode" w:hAnsi="Lucida Sans Unicode"/>
          <w:spacing w:val="-5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52"/>
          <w:sz w:val="24"/>
          <w:vertAlign w:val="baseline"/>
        </w:rPr>
        <w:t> </w:t>
      </w:r>
      <w:r>
        <w:rPr>
          <w:rFonts w:ascii="Calibri" w:hAnsi="Calibri"/>
          <w:i/>
          <w:spacing w:val="24"/>
          <w:w w:val="146"/>
          <w:position w:val="9"/>
          <w:sz w:val="16"/>
          <w:u w:val="single"/>
          <w:vertAlign w:val="baseline"/>
        </w:rPr>
        <w:t>R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11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i/>
          <w:spacing w:val="-102"/>
          <w:w w:val="87"/>
          <w:sz w:val="24"/>
          <w:vertAlign w:val="baseline"/>
        </w:rPr>
        <w:t>ω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-10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w w:val="99"/>
          <w:sz w:val="24"/>
          <w:vertAlign w:val="baseline"/>
        </w:rPr>
        <w:t>.</w:t>
      </w:r>
      <w:r>
        <w:rPr>
          <w:spacing w:val="2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It</w:t>
      </w:r>
      <w:r>
        <w:rPr>
          <w:spacing w:val="2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is</w:t>
      </w:r>
    </w:p>
    <w:p>
      <w:pPr>
        <w:pStyle w:val="BodyText"/>
        <w:spacing w:line="391" w:lineRule="auto" w:before="144"/>
        <w:ind w:left="160" w:right="1428"/>
      </w:pPr>
      <w:r>
        <w:rPr/>
        <w:t>now</w:t>
      </w:r>
      <w:r>
        <w:rPr>
          <w:spacing w:val="4"/>
        </w:rPr>
        <w:t> </w:t>
      </w:r>
      <w:r>
        <w:rPr/>
        <w:t>shown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selected</w:t>
      </w:r>
      <w:r>
        <w:rPr>
          <w:spacing w:val="4"/>
        </w:rPr>
        <w:t> </w:t>
      </w:r>
      <w:r>
        <w:rPr/>
        <w:t>state</w:t>
      </w:r>
      <w:r>
        <w:rPr>
          <w:spacing w:val="5"/>
        </w:rPr>
        <w:t> </w:t>
      </w:r>
      <w:r>
        <w:rPr/>
        <w:t>feedback</w:t>
      </w:r>
      <w:r>
        <w:rPr>
          <w:spacing w:val="4"/>
        </w:rPr>
        <w:t>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7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2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8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3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7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4</w:t>
      </w:r>
      <w:r>
        <w:rPr>
          <w:rFonts w:ascii="Calibri"/>
          <w:vertAlign w:val="baseline"/>
        </w:rPr>
        <w:t>)</w:t>
      </w:r>
      <w:r>
        <w:rPr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trajectories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system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coordinates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r>
        <w:rPr>
          <w:rFonts w:ascii="Calibri"/>
          <w:i/>
          <w:vertAlign w:val="baseline"/>
        </w:rPr>
        <w:t>z,</w:t>
      </w:r>
      <w:r>
        <w:rPr>
          <w:rFonts w:ascii="Calibri"/>
          <w:i/>
          <w:spacing w:val="-13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3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2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3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3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3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4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3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5</w:t>
      </w:r>
      <w:r>
        <w:rPr>
          <w:vertAlign w:val="baseline"/>
        </w:rPr>
        <w:t>),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bounded</w:t>
      </w:r>
    </w:p>
    <w:p>
      <w:pPr>
        <w:pStyle w:val="BodyText"/>
        <w:rPr>
          <w:sz w:val="16"/>
        </w:rPr>
      </w:pPr>
    </w:p>
    <w:p>
      <w:pPr>
        <w:spacing w:line="210" w:lineRule="exact" w:before="51"/>
        <w:ind w:left="0" w:right="3200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w w:val="136"/>
          <w:sz w:val="24"/>
        </w:rPr>
        <w:t>R</w:t>
      </w:r>
    </w:p>
    <w:p>
      <w:pPr>
        <w:tabs>
          <w:tab w:pos="8942" w:val="left" w:leader="none"/>
        </w:tabs>
        <w:spacing w:line="163" w:lineRule="auto" w:before="0"/>
        <w:ind w:left="693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37248" from="442.958008pt,7.861795pt" to="451.967008pt,7.861795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3"/>
          <w:w w:val="105"/>
          <w:sz w:val="24"/>
        </w:rPr>
        <w:t>z</w:t>
      </w:r>
      <w:r>
        <w:rPr>
          <w:rFonts w:ascii="Calibri" w:hAnsi="Calibri"/>
          <w:spacing w:val="-3"/>
          <w:w w:val="105"/>
          <w:sz w:val="24"/>
        </w:rPr>
        <w:t>˙</w:t>
      </w:r>
      <w:r>
        <w:rPr>
          <w:rFonts w:ascii="Calibri" w:hAnsi="Calibri"/>
          <w:spacing w:val="23"/>
          <w:w w:val="105"/>
          <w:sz w:val="24"/>
        </w:rPr>
        <w:t> </w:t>
      </w:r>
      <w:r>
        <w:rPr>
          <w:rFonts w:ascii="Calibri" w:hAnsi="Calibri"/>
          <w:spacing w:val="-3"/>
          <w:w w:val="125"/>
          <w:sz w:val="24"/>
        </w:rPr>
        <w:t>=</w:t>
      </w:r>
      <w:r>
        <w:rPr>
          <w:rFonts w:ascii="Calibri" w:hAnsi="Calibri"/>
          <w:spacing w:val="-2"/>
          <w:w w:val="125"/>
          <w:sz w:val="24"/>
        </w:rPr>
        <w:t> </w:t>
      </w:r>
      <w:r>
        <w:rPr>
          <w:rFonts w:ascii="Lucida Sans Unicode" w:hAnsi="Lucida Sans Unicode"/>
          <w:spacing w:val="-2"/>
          <w:w w:val="105"/>
          <w:sz w:val="24"/>
        </w:rPr>
        <w:t>−</w:t>
      </w:r>
      <w:r>
        <w:rPr>
          <w:rFonts w:ascii="Lucida Sans Unicode" w:hAnsi="Lucida Sans Unicode"/>
          <w:spacing w:val="-46"/>
          <w:w w:val="105"/>
          <w:sz w:val="24"/>
        </w:rPr>
        <w:t> </w:t>
      </w:r>
      <w:r>
        <w:rPr>
          <w:rFonts w:ascii="Calibri" w:hAnsi="Calibri"/>
          <w:i/>
          <w:spacing w:val="-2"/>
          <w:w w:val="125"/>
          <w:position w:val="-15"/>
          <w:sz w:val="24"/>
        </w:rPr>
        <w:t>L</w:t>
      </w:r>
      <w:r>
        <w:rPr>
          <w:rFonts w:ascii="Calibri" w:hAnsi="Calibri"/>
          <w:i/>
          <w:spacing w:val="-2"/>
          <w:w w:val="125"/>
          <w:sz w:val="24"/>
        </w:rPr>
        <w:t>z</w:t>
        <w:tab/>
      </w:r>
      <w:r>
        <w:rPr>
          <w:w w:val="105"/>
          <w:sz w:val="24"/>
        </w:rPr>
        <w:t>(3.93)</w:t>
      </w:r>
    </w:p>
    <w:p>
      <w:pPr>
        <w:pStyle w:val="BodyText"/>
        <w:tabs>
          <w:tab w:pos="8942" w:val="left" w:leader="none"/>
        </w:tabs>
        <w:spacing w:before="120"/>
        <w:ind w:left="7132"/>
      </w:pPr>
      <w:r>
        <w:rPr/>
        <w:pict>
          <v:line style="position:absolute;mso-position-horizontal-relative:page;mso-position-vertical-relative:paragraph;z-index:-24436224" from="344.981995pt,41.333767pt" to="415.866995pt,41.333767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(3.94)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210"/>
        <w:jc w:val="right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-24436736" from="207.929001pt,20.671171pt" to="241.860001pt,20.671171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</w:p>
    <w:p>
      <w:pPr>
        <w:spacing w:line="266" w:lineRule="auto" w:before="83"/>
        <w:ind w:left="222" w:right="0" w:hanging="239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kx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spacing w:val="-57"/>
          <w:w w:val="11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</w:p>
    <w:p>
      <w:pPr>
        <w:spacing w:line="227" w:lineRule="exact" w:before="83"/>
        <w:ind w:left="306" w:right="0" w:firstLine="0"/>
        <w:jc w:val="center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spacing w:val="-205"/>
          <w:w w:val="105"/>
          <w:sz w:val="24"/>
        </w:rPr>
        <w:t>m</w:t>
      </w:r>
      <w:r>
        <w:rPr>
          <w:rFonts w:ascii="Calibri"/>
          <w:i/>
          <w:spacing w:val="152"/>
          <w:w w:val="105"/>
          <w:position w:val="-5"/>
          <w:sz w:val="24"/>
          <w:u w:val="single"/>
        </w:rPr>
        <w:t> </w:t>
      </w:r>
      <w:r>
        <w:rPr>
          <w:rFonts w:ascii="Calibri"/>
          <w:i/>
          <w:w w:val="115"/>
          <w:sz w:val="24"/>
        </w:rPr>
        <w:t>lM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sinx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pStyle w:val="BodyText"/>
        <w:spacing w:line="163" w:lineRule="exact"/>
        <w:ind w:left="47"/>
        <w:rPr>
          <w:rFonts w:ascii="Calibri"/>
        </w:rPr>
      </w:pPr>
      <w:r>
        <w:rPr/>
        <w:pict>
          <v:shape style="position:absolute;margin-left:295.368011pt;margin-top:-2.964006pt;width:45.8pt;height:22.6pt;mso-position-horizontal-relative:page;mso-position-vertical-relative:paragraph;z-index:-24433152" type="#_x0000_t202" filled="false" stroked="false">
            <v:textbox inset="0,0,0,0">
              <w:txbxContent>
                <w:p>
                  <w:pPr>
                    <w:tabs>
                      <w:tab w:pos="652" w:val="left" w:leader="none"/>
                    </w:tabs>
                    <w:spacing w:line="325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sz w:val="16"/>
                      <w:u w:val="single"/>
                    </w:rPr>
                    <w:t>4</w:t>
                    <w:tab/>
                  </w:r>
                  <w:r>
                    <w:rPr>
                      <w:rFonts w:ascii="Lucida Sans Unicode" w:hAnsi="Lucida Sans Unicode"/>
                      <w:w w:val="90"/>
                      <w:position w:val="-9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52"/>
        </w:rPr>
        <w:t>+</w:t>
      </w:r>
    </w:p>
    <w:p>
      <w:pPr>
        <w:spacing w:line="228" w:lineRule="exact" w:before="0"/>
        <w:ind w:left="309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31"/>
          <w:sz w:val="24"/>
        </w:rPr>
        <w:t>D</w:t>
      </w:r>
    </w:p>
    <w:p>
      <w:pPr>
        <w:spacing w:line="266" w:lineRule="auto" w:before="83"/>
        <w:ind w:left="918" w:right="0" w:hanging="609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5"/>
          <w:sz w:val="24"/>
        </w:rPr>
        <w:t>mlK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5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spacing w:val="-60"/>
          <w:w w:val="115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D</w:t>
      </w:r>
    </w:p>
    <w:p>
      <w:pPr>
        <w:spacing w:line="170" w:lineRule="auto" w:before="102"/>
        <w:ind w:left="47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25"/>
          <w:position w:val="-15"/>
          <w:sz w:val="24"/>
        </w:rPr>
        <w:t>+</w:t>
      </w:r>
      <w:r>
        <w:rPr>
          <w:rFonts w:ascii="Calibri"/>
          <w:spacing w:val="-2"/>
          <w:w w:val="125"/>
          <w:position w:val="-15"/>
          <w:sz w:val="24"/>
        </w:rPr>
        <w:t> </w:t>
      </w:r>
      <w:r>
        <w:rPr>
          <w:rFonts w:ascii="Calibri"/>
          <w:i/>
          <w:w w:val="125"/>
          <w:sz w:val="24"/>
        </w:rPr>
        <w:t>M</w:t>
      </w:r>
      <w:r>
        <w:rPr>
          <w:rFonts w:ascii="Calibri"/>
          <w:w w:val="125"/>
          <w:sz w:val="24"/>
          <w:vertAlign w:val="subscript"/>
        </w:rPr>
        <w:t>2</w:t>
      </w:r>
      <w:r>
        <w:rPr>
          <w:rFonts w:ascii="Calibri"/>
          <w:i/>
          <w:w w:val="125"/>
          <w:sz w:val="24"/>
          <w:vertAlign w:val="baseline"/>
        </w:rPr>
        <w:t>F</w:t>
      </w:r>
    </w:p>
    <w:p>
      <w:pPr>
        <w:spacing w:line="229" w:lineRule="exact" w:before="0"/>
        <w:ind w:left="458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35712" from="432.675995pt,-2.981315pt" to="457.936995pt,-2.981315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1"/>
          <w:sz w:val="24"/>
        </w:rPr>
        <w:t>D</w:t>
      </w:r>
    </w:p>
    <w:p>
      <w:pPr>
        <w:pStyle w:val="BodyText"/>
        <w:spacing w:before="249"/>
        <w:ind w:left="1036" w:right="1417"/>
        <w:jc w:val="center"/>
      </w:pPr>
      <w:r>
        <w:rPr/>
        <w:br w:type="column"/>
      </w:r>
      <w:r>
        <w:rPr/>
        <w:t>(3.95)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6" w:equalWidth="0">
            <w:col w:w="2855" w:space="40"/>
            <w:col w:w="653" w:space="39"/>
            <w:col w:w="1683" w:space="40"/>
            <w:col w:w="1718" w:space="39"/>
            <w:col w:w="779" w:space="40"/>
            <w:col w:w="3074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jc w:val="right"/>
        <w:rPr>
          <w:rFonts w:ascii="Calibri" w:hAnsi="Calibri"/>
        </w:rPr>
      </w:pPr>
      <w:r>
        <w:rPr/>
        <w:pict>
          <v:line style="position:absolute;mso-position-horizontal-relative:page;mso-position-vertical-relative:paragraph;z-index:-24435200" from="161.268005pt,8.436782pt" to="220.695005pt,8.436782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</w:p>
    <w:p>
      <w:pPr>
        <w:pStyle w:val="BodyText"/>
        <w:spacing w:before="10"/>
        <w:rPr>
          <w:rFonts w:ascii="Calibri"/>
          <w:sz w:val="34"/>
        </w:rPr>
      </w:pPr>
      <w:r>
        <w:rPr/>
        <w:br w:type="column"/>
      </w:r>
      <w:r>
        <w:rPr>
          <w:rFonts w:ascii="Calibri"/>
          <w:sz w:val="34"/>
        </w:rPr>
      </w:r>
    </w:p>
    <w:p>
      <w:pPr>
        <w:spacing w:line="266" w:lineRule="auto" w:before="1"/>
        <w:ind w:left="544" w:right="0" w:hanging="494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mlkx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spacing w:val="-57"/>
          <w:w w:val="11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</w:p>
    <w:p>
      <w:pPr>
        <w:pStyle w:val="BodyText"/>
        <w:spacing w:before="10"/>
        <w:rPr>
          <w:rFonts w:ascii="Calibri"/>
          <w:i/>
          <w:sz w:val="34"/>
        </w:rPr>
      </w:pPr>
      <w:r>
        <w:rPr/>
        <w:br w:type="column"/>
      </w:r>
      <w:r>
        <w:rPr>
          <w:rFonts w:ascii="Calibri"/>
          <w:i/>
          <w:sz w:val="34"/>
        </w:rPr>
      </w:r>
    </w:p>
    <w:p>
      <w:pPr>
        <w:spacing w:line="210" w:lineRule="exact" w:before="1"/>
        <w:ind w:left="296" w:right="255" w:firstLine="0"/>
        <w:jc w:val="center"/>
        <w:rPr>
          <w:rFonts w:ascii="Calibri"/>
          <w:sz w:val="24"/>
        </w:rPr>
      </w:pPr>
      <w:r>
        <w:rPr/>
        <w:pict>
          <v:shape style="position:absolute;margin-left:237.697998pt;margin-top:7.329517pt;width:90.3pt;height:9.1pt;mso-position-horizontal-relative:page;mso-position-vertical-relative:paragraph;z-index:-24432640" type="#_x0000_t202" filled="false" stroked="false">
            <v:textbox inset="0,0,0,0">
              <w:txbxContent>
                <w:p>
                  <w:pPr>
                    <w:tabs>
                      <w:tab w:pos="602" w:val="left" w:leader="none"/>
                      <w:tab w:pos="1805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4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l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sinx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tabs>
          <w:tab w:pos="1112" w:val="left" w:leader="none"/>
          <w:tab w:pos="2192" w:val="left" w:leader="none"/>
        </w:tabs>
        <w:spacing w:line="163" w:lineRule="auto" w:before="0"/>
        <w:ind w:left="47" w:right="0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  <w:tab/>
      </w:r>
      <w:r>
        <w:rPr>
          <w:rFonts w:ascii="Calibri" w:hAnsi="Calibri"/>
          <w:i/>
          <w:w w:val="135"/>
          <w:position w:val="-15"/>
          <w:sz w:val="24"/>
        </w:rPr>
        <w:t>D</w:t>
        <w:tab/>
      </w:r>
      <w:r>
        <w:rPr>
          <w:rFonts w:ascii="Calibri" w:hAnsi="Calibri"/>
          <w:w w:val="135"/>
          <w:sz w:val="24"/>
        </w:rPr>
        <w:t>+</w:t>
      </w:r>
    </w:p>
    <w:p>
      <w:pPr>
        <w:pStyle w:val="BodyText"/>
        <w:spacing w:before="10"/>
        <w:rPr>
          <w:rFonts w:ascii="Calibri"/>
          <w:sz w:val="34"/>
        </w:rPr>
      </w:pPr>
      <w:r>
        <w:rPr/>
        <w:br w:type="column"/>
      </w:r>
      <w:r>
        <w:rPr>
          <w:rFonts w:ascii="Calibri"/>
          <w:sz w:val="34"/>
        </w:rPr>
      </w:r>
    </w:p>
    <w:p>
      <w:pPr>
        <w:spacing w:line="266" w:lineRule="auto" w:before="1"/>
        <w:ind w:left="390" w:right="0" w:hanging="354"/>
        <w:jc w:val="left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M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i/>
          <w:w w:val="120"/>
          <w:sz w:val="24"/>
          <w:vertAlign w:val="baseline"/>
        </w:rPr>
        <w:t>x</w:t>
      </w:r>
      <w:r>
        <w:rPr>
          <w:rFonts w:ascii="Calibri"/>
          <w:w w:val="120"/>
          <w:sz w:val="24"/>
          <w:vertAlign w:val="subscript"/>
        </w:rPr>
        <w:t>5</w:t>
      </w:r>
      <w:r>
        <w:rPr>
          <w:rFonts w:ascii="Calibri"/>
          <w:spacing w:val="-63"/>
          <w:w w:val="120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D</w:t>
      </w:r>
    </w:p>
    <w:p>
      <w:pPr>
        <w:pStyle w:val="BodyText"/>
        <w:tabs>
          <w:tab w:pos="2388" w:val="left" w:leader="none"/>
        </w:tabs>
        <w:spacing w:before="49"/>
        <w:ind w:left="578"/>
      </w:pPr>
      <w:r>
        <w:rPr/>
        <w:br w:type="column"/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(3.96)</w:t>
      </w:r>
    </w:p>
    <w:p>
      <w:pPr>
        <w:tabs>
          <w:tab w:pos="2388" w:val="left" w:leader="none"/>
        </w:tabs>
        <w:spacing w:line="172" w:lineRule="auto" w:before="105"/>
        <w:ind w:left="31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34176" from="407.181pt,20.68054pt" to="457.938pt,20.68054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94.029999pt;margin-top:14.404261pt;width:9.3pt;height:20.75pt;mso-position-horizontal-relative:page;mso-position-vertical-relative:paragraph;z-index:15912960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0"/>
          <w:sz w:val="24"/>
        </w:rPr>
        <w:t>mlcosx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i/>
          <w:w w:val="110"/>
          <w:sz w:val="24"/>
          <w:vertAlign w:val="baseline"/>
        </w:rPr>
        <w:t>F</w:t>
        <w:tab/>
      </w:r>
      <w:r>
        <w:rPr>
          <w:w w:val="110"/>
          <w:position w:val="-15"/>
          <w:sz w:val="24"/>
          <w:vertAlign w:val="baseline"/>
        </w:rPr>
        <w:t>(3.97)</w:t>
      </w:r>
    </w:p>
    <w:p>
      <w:pPr>
        <w:spacing w:line="211" w:lineRule="exact" w:before="0"/>
        <w:ind w:left="717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1"/>
          <w:sz w:val="24"/>
        </w:rPr>
        <w:t>D</w:t>
      </w:r>
    </w:p>
    <w:p>
      <w:pPr>
        <w:spacing w:line="144" w:lineRule="exact" w:before="0"/>
        <w:ind w:left="267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34688" from="344.787994pt,-13.165437pt" to="390.176994pt,-13.165437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6"/>
          <w:sz w:val="24"/>
        </w:rPr>
        <w:t>R</w:t>
      </w:r>
    </w:p>
    <w:p>
      <w:pPr>
        <w:spacing w:after="0" w:line="144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1855" w:space="40"/>
            <w:col w:w="1230" w:space="39"/>
            <w:col w:w="2375" w:space="39"/>
            <w:col w:w="935" w:space="40"/>
            <w:col w:w="4407"/>
          </w:cols>
        </w:sectPr>
      </w:pPr>
    </w:p>
    <w:p>
      <w:pPr>
        <w:tabs>
          <w:tab w:pos="8942" w:val="left" w:leader="none"/>
        </w:tabs>
        <w:spacing w:line="201" w:lineRule="auto" w:before="0"/>
        <w:ind w:left="606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33664" from="405.065002pt,9.016476pt" to="414.074002pt,9.016476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42"/>
          <w:sz w:val="24"/>
          <w:vertAlign w:val="baseline"/>
        </w:rPr>
        <w:t> </w:t>
      </w:r>
      <w:r>
        <w:rPr>
          <w:rFonts w:ascii="Calibri" w:hAnsi="Calibri"/>
          <w:i/>
          <w:spacing w:val="34"/>
          <w:w w:val="157"/>
          <w:position w:val="-15"/>
          <w:sz w:val="24"/>
          <w:vertAlign w:val="baseline"/>
        </w:rPr>
        <w:t>L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9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spacing w:val="-102"/>
          <w:w w:val="87"/>
          <w:sz w:val="24"/>
          <w:vertAlign w:val="baseline"/>
        </w:rPr>
        <w:t>ω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-10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(3.98)</w:t>
      </w:r>
    </w:p>
    <w:p>
      <w:pPr>
        <w:spacing w:after="0" w:line="201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80" w:lineRule="auto" w:before="36"/>
        <w:ind w:left="160" w:right="1428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97.548004pt;margin-top:37.013565pt;width:5.8pt;height:8pt;mso-position-horizontal-relative:page;mso-position-vertical-relative:paragraph;z-index:-244239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1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699005pt;margin-top:37.013565pt;width:5.8pt;height:8pt;mso-position-horizontal-relative:page;mso-position-vertical-relative:paragraph;z-index:-244234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1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further</w:t>
      </w:r>
      <w:r>
        <w:rPr>
          <w:spacing w:val="13"/>
          <w:sz w:val="24"/>
        </w:rPr>
        <w:t> </w:t>
      </w:r>
      <w:r>
        <w:rPr>
          <w:sz w:val="24"/>
        </w:rPr>
        <w:t>change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coordinates</w:t>
      </w:r>
      <w:r>
        <w:rPr>
          <w:spacing w:val="13"/>
          <w:sz w:val="24"/>
        </w:rPr>
        <w:t> </w:t>
      </w:r>
      <w:r>
        <w:rPr>
          <w:sz w:val="24"/>
        </w:rPr>
        <w:t>given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(</w:t>
      </w:r>
      <w:r>
        <w:rPr>
          <w:rFonts w:ascii="Calibri" w:hAnsi="Calibri"/>
          <w:i/>
          <w:sz w:val="24"/>
        </w:rPr>
        <w:t>z,</w:t>
      </w:r>
      <w:r>
        <w:rPr>
          <w:rFonts w:ascii="Calibri" w:hAnsi="Calibri"/>
          <w:i/>
          <w:spacing w:val="-7"/>
          <w:sz w:val="24"/>
        </w:rPr>
        <w:t> </w:t>
      </w:r>
      <w:r>
        <w:rPr>
          <w:rFonts w:ascii="Calibri" w:hAnsi="Calibri"/>
          <w:i/>
          <w:sz w:val="24"/>
        </w:rPr>
        <w:t>η,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6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6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4</w:t>
      </w:r>
      <w:r>
        <w:rPr>
          <w:sz w:val="24"/>
          <w:vertAlign w:val="baseline"/>
        </w:rPr>
        <w:t>)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made,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such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1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η</w:t>
      </w:r>
      <w:r>
        <w:rPr>
          <w:rFonts w:ascii="Calibri" w:hAnsi="Calibri"/>
          <w:i/>
          <w:spacing w:val="37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28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spacing w:val="2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1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ω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baseline"/>
        </w:rPr>
        <w:t>)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rFonts w:ascii="Calibri" w:hAnsi="Calibri"/>
          <w:i/>
          <w:spacing w:val="-37"/>
          <w:w w:val="105"/>
          <w:sz w:val="24"/>
          <w:vertAlign w:val="baseline"/>
        </w:rPr>
        <w:t>η</w:t>
      </w:r>
      <w:r>
        <w:rPr>
          <w:rFonts w:ascii="Calibri" w:hAnsi="Calibri"/>
          <w:spacing w:val="-37"/>
          <w:w w:val="105"/>
          <w:sz w:val="24"/>
          <w:vertAlign w:val="baseline"/>
        </w:rPr>
        <w:t>˙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1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22"/>
          <w:w w:val="105"/>
          <w:sz w:val="24"/>
          <w:vertAlign w:val="baseline"/>
        </w:rPr>
        <w:t>x</w:t>
      </w:r>
      <w:r>
        <w:rPr>
          <w:rFonts w:ascii="Calibri" w:hAnsi="Calibri"/>
          <w:spacing w:val="-22"/>
          <w:w w:val="105"/>
          <w:sz w:val="24"/>
          <w:vertAlign w:val="baseline"/>
        </w:rPr>
        <w:t>˙</w:t>
      </w:r>
      <w:r>
        <w:rPr>
          <w:rFonts w:ascii="Calibri" w:hAnsi="Calibri"/>
          <w:spacing w:val="-22"/>
          <w:w w:val="105"/>
          <w:sz w:val="24"/>
          <w:vertAlign w:val="subscript"/>
        </w:rPr>
        <w:t>5</w:t>
      </w:r>
      <w:r>
        <w:rPr>
          <w:rFonts w:ascii="Calibri" w:hAnsi="Calibri"/>
          <w:spacing w:val="8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Calibri" w:hAnsi="Calibri"/>
          <w:i/>
          <w:spacing w:val="-10"/>
          <w:w w:val="105"/>
          <w:sz w:val="24"/>
          <w:vertAlign w:val="baseline"/>
        </w:rPr>
        <w:t>ω</w:t>
      </w:r>
      <w:r>
        <w:rPr>
          <w:rFonts w:ascii="Calibri" w:hAnsi="Calibri"/>
          <w:spacing w:val="-10"/>
          <w:w w:val="105"/>
          <w:sz w:val="24"/>
          <w:vertAlign w:val="baseline"/>
        </w:rPr>
        <w:t>(</w:t>
      </w:r>
      <w:r>
        <w:rPr>
          <w:rFonts w:ascii="Calibri" w:hAnsi="Calibri"/>
          <w:spacing w:val="-10"/>
          <w:w w:val="105"/>
          <w:position w:val="8"/>
          <w:sz w:val="24"/>
          <w:vertAlign w:val="baseline"/>
        </w:rPr>
        <w:t>˙</w:t>
      </w:r>
      <w:r>
        <w:rPr>
          <w:rFonts w:ascii="Calibri" w:hAnsi="Calibri"/>
          <w:i/>
          <w:spacing w:val="-10"/>
          <w:w w:val="105"/>
          <w:sz w:val="24"/>
          <w:vertAlign w:val="baseline"/>
        </w:rPr>
        <w:t>x</w:t>
      </w:r>
      <w:r>
        <w:rPr>
          <w:rFonts w:ascii="Calibri" w:hAnsi="Calibri"/>
          <w:spacing w:val="-10"/>
          <w:w w:val="105"/>
          <w:sz w:val="24"/>
          <w:vertAlign w:val="baseline"/>
        </w:rPr>
        <w:t>)</w:t>
      </w:r>
      <w:r>
        <w:rPr>
          <w:spacing w:val="-10"/>
          <w:w w:val="105"/>
          <w:sz w:val="24"/>
          <w:vertAlign w:val="baseline"/>
        </w:rPr>
        <w:t>.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But</w:t>
      </w:r>
      <w:r>
        <w:rPr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35"/>
          <w:w w:val="105"/>
          <w:sz w:val="24"/>
          <w:vertAlign w:val="baseline"/>
        </w:rPr>
        <w:t>z</w:t>
      </w:r>
      <w:r>
        <w:rPr>
          <w:rFonts w:ascii="Calibri" w:hAnsi="Calibri"/>
          <w:spacing w:val="-35"/>
          <w:w w:val="105"/>
          <w:sz w:val="24"/>
          <w:vertAlign w:val="baseline"/>
        </w:rPr>
        <w:t>˙</w:t>
      </w:r>
      <w:r>
        <w:rPr>
          <w:rFonts w:ascii="Calibri" w:hAnsi="Calibri"/>
          <w:spacing w:val="2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1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22"/>
          <w:w w:val="105"/>
          <w:sz w:val="24"/>
          <w:vertAlign w:val="baseline"/>
        </w:rPr>
        <w:t>x</w:t>
      </w:r>
      <w:r>
        <w:rPr>
          <w:rFonts w:ascii="Calibri" w:hAnsi="Calibri"/>
          <w:spacing w:val="-22"/>
          <w:w w:val="105"/>
          <w:sz w:val="24"/>
          <w:vertAlign w:val="baseline"/>
        </w:rPr>
        <w:t>˙</w:t>
      </w:r>
      <w:r>
        <w:rPr>
          <w:rFonts w:ascii="Calibri" w:hAnsi="Calibri"/>
          <w:spacing w:val="-22"/>
          <w:w w:val="105"/>
          <w:sz w:val="24"/>
          <w:vertAlign w:val="subscript"/>
        </w:rPr>
        <w:t>5</w:t>
      </w:r>
      <w:r>
        <w:rPr>
          <w:rFonts w:ascii="Calibri" w:hAnsi="Calibri"/>
          <w:spacing w:val="8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Calibri" w:hAnsi="Calibri"/>
          <w:i/>
          <w:spacing w:val="-12"/>
          <w:w w:val="105"/>
          <w:sz w:val="24"/>
          <w:vertAlign w:val="baseline"/>
        </w:rPr>
        <w:t>ω</w:t>
      </w:r>
      <w:r>
        <w:rPr>
          <w:rFonts w:ascii="Calibri" w:hAnsi="Calibri"/>
          <w:spacing w:val="-12"/>
          <w:w w:val="105"/>
          <w:sz w:val="24"/>
          <w:vertAlign w:val="baseline"/>
        </w:rPr>
        <w:t>(</w:t>
      </w:r>
      <w:r>
        <w:rPr>
          <w:rFonts w:ascii="Calibri" w:hAnsi="Calibri"/>
          <w:spacing w:val="-12"/>
          <w:w w:val="105"/>
          <w:position w:val="8"/>
          <w:sz w:val="24"/>
          <w:vertAlign w:val="baseline"/>
        </w:rPr>
        <w:t>˙</w:t>
      </w:r>
      <w:r>
        <w:rPr>
          <w:rFonts w:ascii="Calibri" w:hAnsi="Calibri"/>
          <w:i/>
          <w:spacing w:val="-12"/>
          <w:w w:val="105"/>
          <w:sz w:val="24"/>
          <w:vertAlign w:val="baseline"/>
        </w:rPr>
        <w:t>x</w:t>
      </w:r>
      <w:r>
        <w:rPr>
          <w:rFonts w:ascii="Calibri" w:hAnsi="Calibri"/>
          <w:spacing w:val="-12"/>
          <w:w w:val="105"/>
          <w:sz w:val="24"/>
          <w:vertAlign w:val="baseline"/>
        </w:rPr>
        <w:t>)</w:t>
      </w:r>
      <w:r>
        <w:rPr>
          <w:rFonts w:ascii="Calibri" w:hAnsi="Calibri"/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and</w:t>
      </w:r>
      <w:r>
        <w:rPr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35"/>
          <w:w w:val="105"/>
          <w:sz w:val="24"/>
          <w:vertAlign w:val="baseline"/>
        </w:rPr>
        <w:t>z</w:t>
      </w:r>
      <w:r>
        <w:rPr>
          <w:rFonts w:ascii="Calibri" w:hAnsi="Calibri"/>
          <w:spacing w:val="-35"/>
          <w:w w:val="105"/>
          <w:sz w:val="24"/>
          <w:vertAlign w:val="baseline"/>
        </w:rPr>
        <w:t>˙</w:t>
      </w:r>
      <w:r>
        <w:rPr>
          <w:rFonts w:ascii="Calibri" w:hAnsi="Calibri"/>
          <w:spacing w:val="25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≡</w:t>
      </w:r>
      <w:r>
        <w:rPr>
          <w:rFonts w:ascii="Lucida Sans Unicode" w:hAnsi="Lucida Sans Unicode"/>
          <w:spacing w:val="-11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1"/>
          <w:sz w:val="24"/>
          <w:vertAlign w:val="baseline"/>
        </w:rPr>
        <w:t> </w:t>
      </w:r>
      <w:r>
        <w:rPr>
          <w:rFonts w:ascii="Calibri" w:hAnsi="Calibri"/>
          <w:i/>
          <w:spacing w:val="11"/>
          <w:w w:val="105"/>
          <w:position w:val="9"/>
          <w:sz w:val="16"/>
          <w:u w:val="single"/>
          <w:vertAlign w:val="baseline"/>
        </w:rPr>
        <w:t>R</w:t>
      </w:r>
      <w:r>
        <w:rPr>
          <w:rFonts w:ascii="Calibri" w:hAnsi="Calibri"/>
          <w:i/>
          <w:spacing w:val="11"/>
          <w:w w:val="105"/>
          <w:sz w:val="24"/>
          <w:vertAlign w:val="baseline"/>
        </w:rPr>
        <w:t>z</w:t>
      </w:r>
      <w:r>
        <w:rPr>
          <w:spacing w:val="11"/>
          <w:w w:val="105"/>
          <w:sz w:val="24"/>
          <w:vertAlign w:val="baseline"/>
        </w:rPr>
        <w:t>,</w:t>
      </w:r>
      <w:r>
        <w:rPr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therefore</w:t>
      </w:r>
      <w:r>
        <w:rPr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37"/>
          <w:w w:val="105"/>
          <w:sz w:val="24"/>
          <w:vertAlign w:val="baseline"/>
        </w:rPr>
        <w:t>η</w:t>
      </w:r>
      <w:r>
        <w:rPr>
          <w:rFonts w:ascii="Calibri" w:hAnsi="Calibri"/>
          <w:spacing w:val="-37"/>
          <w:w w:val="105"/>
          <w:sz w:val="24"/>
          <w:vertAlign w:val="baseline"/>
        </w:rPr>
        <w:t>˙</w:t>
      </w:r>
      <w:r>
        <w:rPr>
          <w:rFonts w:ascii="Calibri" w:hAnsi="Calibri"/>
          <w:spacing w:val="28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1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51"/>
          <w:sz w:val="24"/>
          <w:vertAlign w:val="baseline"/>
        </w:rPr>
        <w:t> </w:t>
      </w:r>
      <w:r>
        <w:rPr>
          <w:rFonts w:ascii="Calibri" w:hAnsi="Calibri"/>
          <w:i/>
          <w:spacing w:val="12"/>
          <w:w w:val="105"/>
          <w:position w:val="9"/>
          <w:sz w:val="16"/>
          <w:u w:val="single"/>
          <w:vertAlign w:val="baseline"/>
        </w:rPr>
        <w:t>R</w:t>
      </w:r>
      <w:r>
        <w:rPr>
          <w:rFonts w:ascii="Calibri" w:hAnsi="Calibri"/>
          <w:i/>
          <w:spacing w:val="12"/>
          <w:w w:val="105"/>
          <w:sz w:val="24"/>
          <w:vertAlign w:val="baseline"/>
        </w:rPr>
        <w:t>z</w:t>
      </w:r>
    </w:p>
    <w:p>
      <w:pPr>
        <w:pStyle w:val="BodyText"/>
        <w:spacing w:before="9"/>
        <w:rPr>
          <w:rFonts w:ascii="Calibri"/>
          <w:i/>
          <w:sz w:val="21"/>
        </w:rPr>
      </w:pPr>
    </w:p>
    <w:p>
      <w:pPr>
        <w:spacing w:after="0"/>
        <w:rPr>
          <w:rFonts w:ascii="Calibri"/>
          <w:sz w:val="21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spacing w:before="11"/>
        <w:rPr>
          <w:rFonts w:ascii="Calibri"/>
          <w:i/>
          <w:sz w:val="34"/>
        </w:rPr>
      </w:pPr>
    </w:p>
    <w:p>
      <w:pPr>
        <w:spacing w:line="146" w:lineRule="exact" w:before="0"/>
        <w:ind w:left="0" w:right="0" w:firstLine="0"/>
        <w:jc w:val="right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M</w:t>
      </w:r>
      <w:r>
        <w:rPr>
          <w:rFonts w:ascii="Calibri"/>
          <w:w w:val="110"/>
          <w:sz w:val="24"/>
          <w:vertAlign w:val="subscript"/>
        </w:rPr>
        <w:t>2</w:t>
      </w:r>
      <w:r>
        <w:rPr>
          <w:rFonts w:ascii="Calibri"/>
          <w:i/>
          <w:w w:val="110"/>
          <w:sz w:val="24"/>
          <w:vertAlign w:val="baseline"/>
        </w:rPr>
        <w:t>kx</w:t>
      </w:r>
      <w:r>
        <w:rPr>
          <w:rFonts w:ascii="Calibri"/>
          <w:w w:val="110"/>
          <w:sz w:val="24"/>
          <w:vertAlign w:val="subscript"/>
        </w:rPr>
        <w:t>1</w:t>
      </w:r>
    </w:p>
    <w:p>
      <w:pPr>
        <w:pStyle w:val="BodyText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1"/>
        <w:rPr>
          <w:rFonts w:ascii="Calibri"/>
          <w:sz w:val="26"/>
        </w:rPr>
      </w:pPr>
    </w:p>
    <w:p>
      <w:pPr>
        <w:spacing w:line="146" w:lineRule="exact" w:before="0"/>
        <w:ind w:left="306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mlM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sinx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pStyle w:val="BodyText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1"/>
        <w:rPr>
          <w:rFonts w:ascii="Calibri"/>
          <w:sz w:val="34"/>
        </w:rPr>
      </w:pPr>
    </w:p>
    <w:p>
      <w:pPr>
        <w:spacing w:line="146" w:lineRule="exact" w:before="0"/>
        <w:ind w:left="310" w:right="0" w:firstLine="0"/>
        <w:jc w:val="left"/>
        <w:rPr>
          <w:rFonts w:ascii="Calibri"/>
          <w:sz w:val="24"/>
        </w:rPr>
      </w:pPr>
      <w:r>
        <w:rPr/>
        <w:pict>
          <v:line style="position:absolute;mso-position-horizontal-relative:page;mso-position-vertical-relative:paragraph;z-index:-24428544" from="292.617004pt,16.524765pt" to="352.118004pt,16.524765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79.466003pt;margin-top:10.248485pt;width:9.3pt;height:20.75pt;mso-position-horizontal-relative:page;mso-position-vertical-relative:paragraph;z-index:15918592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mlK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pStyle w:val="BodyText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1"/>
        <w:rPr>
          <w:rFonts w:ascii="Calibri"/>
          <w:sz w:val="34"/>
        </w:rPr>
      </w:pPr>
    </w:p>
    <w:p>
      <w:pPr>
        <w:spacing w:line="146" w:lineRule="exact" w:before="0"/>
        <w:ind w:left="434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mlK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spacing w:line="210" w:lineRule="exact" w:before="51"/>
        <w:ind w:left="666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35"/>
          <w:sz w:val="24"/>
        </w:rPr>
        <w:t>R</w:t>
      </w:r>
    </w:p>
    <w:p>
      <w:pPr>
        <w:tabs>
          <w:tab w:pos="1495" w:val="left" w:leader="none"/>
        </w:tabs>
        <w:spacing w:line="163" w:lineRule="auto" w:before="0"/>
        <w:ind w:left="2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30080" from="469.634003pt,7.861774pt" to="478.643003pt,7.861774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3"/>
          <w:w w:val="105"/>
          <w:sz w:val="24"/>
        </w:rPr>
        <w:t>z</w:t>
      </w:r>
      <w:r>
        <w:rPr>
          <w:rFonts w:ascii="Calibri" w:hAnsi="Calibri"/>
          <w:spacing w:val="-3"/>
          <w:w w:val="105"/>
          <w:sz w:val="24"/>
        </w:rPr>
        <w:t>˙</w:t>
      </w:r>
      <w:r>
        <w:rPr>
          <w:rFonts w:ascii="Calibri" w:hAnsi="Calibri"/>
          <w:spacing w:val="23"/>
          <w:w w:val="105"/>
          <w:sz w:val="24"/>
        </w:rPr>
        <w:t> </w:t>
      </w:r>
      <w:r>
        <w:rPr>
          <w:rFonts w:ascii="Calibri" w:hAnsi="Calibri"/>
          <w:spacing w:val="-3"/>
          <w:w w:val="125"/>
          <w:sz w:val="24"/>
        </w:rPr>
        <w:t>=</w:t>
      </w:r>
      <w:r>
        <w:rPr>
          <w:rFonts w:ascii="Calibri" w:hAnsi="Calibri"/>
          <w:spacing w:val="-2"/>
          <w:w w:val="125"/>
          <w:sz w:val="24"/>
        </w:rPr>
        <w:t> </w:t>
      </w:r>
      <w:r>
        <w:rPr>
          <w:rFonts w:ascii="Lucida Sans Unicode" w:hAnsi="Lucida Sans Unicode"/>
          <w:spacing w:val="-2"/>
          <w:w w:val="105"/>
          <w:sz w:val="24"/>
        </w:rPr>
        <w:t>−</w:t>
      </w:r>
      <w:r>
        <w:rPr>
          <w:rFonts w:ascii="Lucida Sans Unicode" w:hAnsi="Lucida Sans Unicode"/>
          <w:spacing w:val="-46"/>
          <w:w w:val="105"/>
          <w:sz w:val="24"/>
        </w:rPr>
        <w:t> </w:t>
      </w:r>
      <w:r>
        <w:rPr>
          <w:rFonts w:ascii="Calibri" w:hAnsi="Calibri"/>
          <w:i/>
          <w:spacing w:val="-2"/>
          <w:w w:val="125"/>
          <w:position w:val="-15"/>
          <w:sz w:val="24"/>
        </w:rPr>
        <w:t>L</w:t>
      </w:r>
      <w:r>
        <w:rPr>
          <w:rFonts w:ascii="Calibri" w:hAnsi="Calibri"/>
          <w:i/>
          <w:spacing w:val="-2"/>
          <w:w w:val="125"/>
          <w:sz w:val="24"/>
        </w:rPr>
        <w:t>z</w:t>
        <w:tab/>
      </w:r>
      <w:r>
        <w:rPr>
          <w:w w:val="105"/>
          <w:sz w:val="24"/>
        </w:rPr>
        <w:t>(3.99)</w:t>
      </w:r>
    </w:p>
    <w:p>
      <w:pPr>
        <w:spacing w:line="210" w:lineRule="exact" w:before="0"/>
        <w:ind w:left="666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6"/>
          <w:sz w:val="24"/>
        </w:rPr>
        <w:t>R</w:t>
      </w:r>
    </w:p>
    <w:p>
      <w:pPr>
        <w:tabs>
          <w:tab w:pos="1376" w:val="left" w:leader="none"/>
        </w:tabs>
        <w:spacing w:line="163" w:lineRule="auto" w:before="0"/>
        <w:ind w:left="1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29568" from="469.634003pt,7.862758pt" to="478.643003pt,7.862758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5"/>
          <w:w w:val="105"/>
          <w:sz w:val="24"/>
        </w:rPr>
        <w:t>η</w:t>
      </w:r>
      <w:r>
        <w:rPr>
          <w:rFonts w:ascii="Calibri" w:hAnsi="Calibri"/>
          <w:spacing w:val="-5"/>
          <w:w w:val="105"/>
          <w:sz w:val="24"/>
        </w:rPr>
        <w:t>˙</w:t>
      </w:r>
      <w:r>
        <w:rPr>
          <w:rFonts w:ascii="Calibri" w:hAnsi="Calibri"/>
          <w:spacing w:val="25"/>
          <w:w w:val="105"/>
          <w:sz w:val="24"/>
        </w:rPr>
        <w:t> </w:t>
      </w:r>
      <w:r>
        <w:rPr>
          <w:rFonts w:ascii="Calibri" w:hAnsi="Calibri"/>
          <w:spacing w:val="-5"/>
          <w:w w:val="120"/>
          <w:sz w:val="24"/>
        </w:rPr>
        <w:t>=</w:t>
      </w:r>
      <w:r>
        <w:rPr>
          <w:rFonts w:ascii="Calibri" w:hAnsi="Calibri"/>
          <w:spacing w:val="2"/>
          <w:w w:val="120"/>
          <w:sz w:val="24"/>
        </w:rPr>
        <w:t> </w:t>
      </w:r>
      <w:r>
        <w:rPr>
          <w:rFonts w:ascii="Lucida Sans Unicode" w:hAnsi="Lucida Sans Unicode"/>
          <w:spacing w:val="-5"/>
          <w:w w:val="105"/>
          <w:sz w:val="24"/>
        </w:rPr>
        <w:t>−</w:t>
      </w:r>
      <w:r>
        <w:rPr>
          <w:rFonts w:ascii="Lucida Sans Unicode" w:hAnsi="Lucida Sans Unicode"/>
          <w:spacing w:val="-46"/>
          <w:w w:val="105"/>
          <w:sz w:val="24"/>
        </w:rPr>
        <w:t> </w:t>
      </w:r>
      <w:r>
        <w:rPr>
          <w:rFonts w:ascii="Calibri" w:hAnsi="Calibri"/>
          <w:i/>
          <w:spacing w:val="-5"/>
          <w:w w:val="120"/>
          <w:position w:val="-15"/>
          <w:sz w:val="24"/>
        </w:rPr>
        <w:t>L</w:t>
      </w:r>
      <w:r>
        <w:rPr>
          <w:rFonts w:ascii="Calibri" w:hAnsi="Calibri"/>
          <w:i/>
          <w:spacing w:val="-5"/>
          <w:w w:val="120"/>
          <w:sz w:val="24"/>
        </w:rPr>
        <w:t>z</w:t>
        <w:tab/>
      </w:r>
      <w:r>
        <w:rPr>
          <w:w w:val="105"/>
          <w:sz w:val="24"/>
        </w:rPr>
        <w:t>(3.100)</w:t>
      </w:r>
    </w:p>
    <w:p>
      <w:pPr>
        <w:pStyle w:val="BodyText"/>
        <w:tabs>
          <w:tab w:pos="1376" w:val="left" w:leader="none"/>
        </w:tabs>
        <w:spacing w:before="109"/>
        <w:ind w:left="219"/>
      </w:pP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(3.101)</w:t>
      </w:r>
    </w:p>
    <w:p>
      <w:pPr>
        <w:spacing w:line="146" w:lineRule="exact" w:before="83"/>
        <w:ind w:left="460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bscript"/>
        </w:rPr>
        <w:t>2</w:t>
      </w:r>
      <w:r>
        <w:rPr>
          <w:rFonts w:ascii="Calibri"/>
          <w:i/>
          <w:w w:val="115"/>
          <w:sz w:val="24"/>
          <w:vertAlign w:val="baseline"/>
        </w:rPr>
        <w:t>F</w:t>
      </w:r>
    </w:p>
    <w:p>
      <w:pPr>
        <w:spacing w:after="0" w:line="146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2500" w:space="40"/>
            <w:col w:w="1683" w:space="39"/>
            <w:col w:w="1491" w:space="40"/>
            <w:col w:w="1615" w:space="39"/>
            <w:col w:w="3513"/>
          </w:cols>
        </w:sectPr>
      </w:pPr>
    </w:p>
    <w:p>
      <w:pPr>
        <w:tabs>
          <w:tab w:pos="2070" w:val="left" w:leader="none"/>
        </w:tabs>
        <w:spacing w:line="223" w:lineRule="auto" w:before="0"/>
        <w:ind w:left="1078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z w:val="24"/>
          <w:vertAlign w:val="baseline"/>
        </w:rPr>
        <w:tab/>
      </w:r>
      <w:r>
        <w:rPr>
          <w:rFonts w:ascii="Calibri" w:hAnsi="Calibri"/>
          <w:i/>
          <w:spacing w:val="-20"/>
          <w:w w:val="131"/>
          <w:position w:val="-15"/>
          <w:sz w:val="24"/>
          <w:vertAlign w:val="baseline"/>
        </w:rPr>
        <w:t>D</w:t>
      </w:r>
    </w:p>
    <w:p>
      <w:pPr>
        <w:tabs>
          <w:tab w:pos="1275" w:val="left" w:leader="none"/>
          <w:tab w:pos="1927" w:val="left" w:leader="none"/>
        </w:tabs>
        <w:spacing w:line="146" w:lineRule="auto" w:before="39"/>
        <w:ind w:left="282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35"/>
          <w:position w:val="-9"/>
          <w:sz w:val="24"/>
        </w:rPr>
        <w:t>+</w:t>
      </w:r>
      <w:r>
        <w:rPr>
          <w:w w:val="135"/>
          <w:sz w:val="24"/>
          <w:u w:val="single"/>
        </w:rPr>
        <w:tab/>
      </w:r>
      <w:r>
        <w:rPr>
          <w:rFonts w:ascii="Calibri"/>
          <w:w w:val="125"/>
          <w:sz w:val="16"/>
          <w:u w:val="single"/>
        </w:rPr>
        <w:t>4</w:t>
      </w:r>
      <w:r>
        <w:rPr>
          <w:rFonts w:ascii="Calibri"/>
          <w:sz w:val="16"/>
          <w:u w:val="single"/>
        </w:rPr>
        <w:tab/>
      </w:r>
    </w:p>
    <w:p>
      <w:pPr>
        <w:spacing w:line="229" w:lineRule="exact" w:before="0"/>
        <w:ind w:left="1134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29056" from="155.563995pt,-2.95402pt" to="189.494995pt,-2.95402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1"/>
          <w:sz w:val="24"/>
        </w:rPr>
        <w:t>D</w:t>
      </w:r>
    </w:p>
    <w:p>
      <w:pPr>
        <w:tabs>
          <w:tab w:pos="1513" w:val="left" w:leader="none"/>
        </w:tabs>
        <w:spacing w:line="223" w:lineRule="auto" w:before="0"/>
        <w:ind w:left="79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position w:val="-15"/>
          <w:sz w:val="24"/>
        </w:rPr>
        <w:t>D</w:t>
        <w:tab/>
      </w:r>
      <w:r>
        <w:rPr>
          <w:rFonts w:ascii="Calibri" w:hAnsi="Calibri"/>
          <w:i/>
          <w:w w:val="85"/>
          <w:sz w:val="24"/>
        </w:rPr>
        <w:t>η</w:t>
      </w:r>
      <w:r>
        <w:rPr>
          <w:rFonts w:ascii="Calibri" w:hAnsi="Calibri"/>
          <w:i/>
          <w:spacing w:val="8"/>
          <w:w w:val="85"/>
          <w:sz w:val="24"/>
        </w:rPr>
        <w:t> </w:t>
      </w:r>
      <w:r>
        <w:rPr>
          <w:rFonts w:ascii="Lucida Sans Unicode" w:hAnsi="Lucida Sans Unicode"/>
          <w:w w:val="85"/>
          <w:sz w:val="24"/>
        </w:rPr>
        <w:t>−</w:t>
      </w:r>
    </w:p>
    <w:p>
      <w:pPr>
        <w:tabs>
          <w:tab w:pos="2633" w:val="left" w:leader="none"/>
        </w:tabs>
        <w:spacing w:line="228" w:lineRule="exact" w:before="16"/>
        <w:ind w:left="1251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ω </w:t>
      </w:r>
      <w:r>
        <w:rPr>
          <w:rFonts w:ascii="Calibri" w:hAnsi="Calibri"/>
          <w:w w:val="125"/>
          <w:sz w:val="24"/>
        </w:rPr>
        <w:t>+</w:t>
        <w:tab/>
      </w:r>
      <w:r>
        <w:rPr>
          <w:w w:val="110"/>
          <w:sz w:val="24"/>
        </w:rPr>
        <w:t>(3.102)</w:t>
      </w:r>
    </w:p>
    <w:p>
      <w:pPr>
        <w:tabs>
          <w:tab w:pos="1869" w:val="left" w:leader="none"/>
        </w:tabs>
        <w:spacing w:line="228" w:lineRule="exact" w:before="0"/>
        <w:ind w:left="531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15915520" from="375.325012pt,-2.987443pt" to="434.826012pt,-2.987443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27520" from="459.35199pt,-2.987443pt" to="484.61299pt,-2.987443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0"/>
          <w:sz w:val="24"/>
        </w:rPr>
        <w:t>D</w:t>
        <w:tab/>
        <w:t>D</w:t>
      </w:r>
    </w:p>
    <w:p>
      <w:pPr>
        <w:spacing w:after="0" w:line="228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2265" w:space="40"/>
            <w:col w:w="1928" w:space="39"/>
            <w:col w:w="1877" w:space="40"/>
            <w:col w:w="4771"/>
          </w:cols>
        </w:sectPr>
      </w:pPr>
    </w:p>
    <w:p>
      <w:pPr>
        <w:pStyle w:val="BodyText"/>
        <w:rPr>
          <w:rFonts w:ascii="Calibri"/>
          <w:i/>
          <w:sz w:val="26"/>
        </w:rPr>
      </w:pPr>
    </w:p>
    <w:p>
      <w:pPr>
        <w:pStyle w:val="BodyText"/>
        <w:spacing w:before="8"/>
        <w:rPr>
          <w:rFonts w:ascii="Calibri"/>
          <w:i/>
        </w:rPr>
      </w:pPr>
    </w:p>
    <w:p>
      <w:pPr>
        <w:pStyle w:val="BodyText"/>
        <w:ind w:left="845"/>
        <w:rPr>
          <w:rFonts w:ascii="Calibri" w:hAnsi="Calibri"/>
        </w:rPr>
      </w:pPr>
      <w:r>
        <w:rPr/>
        <w:pict>
          <v:line style="position:absolute;mso-position-horizontal-relative:page;mso-position-vertical-relative:paragraph;z-index:-24427008" from="134.591995pt,8.436783pt" to="194.018995pt,8.436783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18"/>
          <w:w w:val="152"/>
          <w:vertAlign w:val="baseline"/>
        </w:rPr>
        <w:t>=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64"/>
        <w:ind w:left="544" w:right="0" w:hanging="494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mlkx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spacing w:val="-57"/>
          <w:w w:val="11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D</w:t>
      </w:r>
    </w:p>
    <w:p>
      <w:pPr>
        <w:pStyle w:val="BodyText"/>
        <w:spacing w:before="5"/>
        <w:rPr>
          <w:rFonts w:ascii="Calibri"/>
          <w:i/>
          <w:sz w:val="37"/>
        </w:rPr>
      </w:pPr>
      <w:r>
        <w:rPr/>
        <w:br w:type="column"/>
      </w:r>
      <w:r>
        <w:rPr>
          <w:rFonts w:ascii="Calibri"/>
          <w:i/>
          <w:sz w:val="37"/>
        </w:rPr>
      </w:r>
    </w:p>
    <w:p>
      <w:pPr>
        <w:spacing w:line="210" w:lineRule="exact" w:before="0"/>
        <w:ind w:left="296" w:right="255" w:firstLine="0"/>
        <w:jc w:val="center"/>
        <w:rPr>
          <w:rFonts w:ascii="Calibri"/>
          <w:sz w:val="24"/>
        </w:rPr>
      </w:pPr>
      <w:r>
        <w:rPr/>
        <w:pict>
          <v:shape style="position:absolute;margin-left:211.022003pt;margin-top:7.279533pt;width:90.3pt;height:9.1pt;mso-position-horizontal-relative:page;mso-position-vertical-relative:paragraph;z-index:-24424448" type="#_x0000_t202" filled="false" stroked="false">
            <v:textbox inset="0,0,0,0">
              <w:txbxContent>
                <w:p>
                  <w:pPr>
                    <w:tabs>
                      <w:tab w:pos="602" w:val="left" w:leader="none"/>
                      <w:tab w:pos="1805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4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m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l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i/>
          <w:w w:val="115"/>
          <w:sz w:val="24"/>
          <w:vertAlign w:val="baseline"/>
        </w:rPr>
        <w:t>sinx</w:t>
      </w:r>
      <w:r>
        <w:rPr>
          <w:rFonts w:ascii="Calibri"/>
          <w:w w:val="115"/>
          <w:sz w:val="24"/>
          <w:vertAlign w:val="subscript"/>
        </w:rPr>
        <w:t>3</w:t>
      </w:r>
      <w:r>
        <w:rPr>
          <w:rFonts w:ascii="Calibri"/>
          <w:i/>
          <w:w w:val="115"/>
          <w:sz w:val="24"/>
          <w:vertAlign w:val="baseline"/>
        </w:rPr>
        <w:t>cosx</w:t>
      </w:r>
      <w:r>
        <w:rPr>
          <w:rFonts w:ascii="Calibri"/>
          <w:w w:val="115"/>
          <w:sz w:val="24"/>
          <w:vertAlign w:val="subscript"/>
        </w:rPr>
        <w:t>3</w:t>
      </w:r>
    </w:p>
    <w:p>
      <w:pPr>
        <w:tabs>
          <w:tab w:pos="1112" w:val="left" w:leader="none"/>
          <w:tab w:pos="2192" w:val="left" w:leader="none"/>
        </w:tabs>
        <w:spacing w:line="163" w:lineRule="auto" w:before="0"/>
        <w:ind w:left="47" w:right="0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  <w:tab/>
      </w:r>
      <w:r>
        <w:rPr>
          <w:rFonts w:ascii="Calibri" w:hAnsi="Calibri"/>
          <w:i/>
          <w:w w:val="135"/>
          <w:position w:val="-15"/>
          <w:sz w:val="24"/>
        </w:rPr>
        <w:t>D</w:t>
        <w:tab/>
      </w:r>
      <w:r>
        <w:rPr>
          <w:rFonts w:ascii="Calibri" w:hAnsi="Calibri"/>
          <w:w w:val="135"/>
          <w:sz w:val="24"/>
        </w:rPr>
        <w:t>+</w:t>
      </w:r>
    </w:p>
    <w:p>
      <w:pPr>
        <w:pStyle w:val="BodyText"/>
        <w:rPr>
          <w:rFonts w:ascii="Calibri"/>
          <w:sz w:val="39"/>
        </w:rPr>
      </w:pPr>
      <w:r>
        <w:rPr/>
        <w:br w:type="column"/>
      </w:r>
      <w:r>
        <w:rPr>
          <w:rFonts w:ascii="Calibri"/>
          <w:sz w:val="39"/>
        </w:rPr>
      </w:r>
    </w:p>
    <w:p>
      <w:pPr>
        <w:spacing w:line="170" w:lineRule="auto" w:before="0"/>
        <w:ind w:left="3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M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i/>
          <w:w w:val="120"/>
          <w:sz w:val="24"/>
          <w:vertAlign w:val="baseline"/>
        </w:rPr>
        <w:t>K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spacing w:val="-30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20"/>
          <w:position w:val="-15"/>
          <w:sz w:val="24"/>
          <w:vertAlign w:val="baseline"/>
        </w:rPr>
        <w:t>η</w:t>
      </w:r>
      <w:r>
        <w:rPr>
          <w:rFonts w:ascii="Calibri" w:hAnsi="Calibri"/>
          <w:i/>
          <w:spacing w:val="1"/>
          <w:w w:val="120"/>
          <w:position w:val="-15"/>
          <w:sz w:val="24"/>
          <w:vertAlign w:val="baseline"/>
        </w:rPr>
        <w:t> </w:t>
      </w:r>
      <w:r>
        <w:rPr>
          <w:rFonts w:ascii="Calibri" w:hAnsi="Calibri"/>
          <w:w w:val="120"/>
          <w:position w:val="-15"/>
          <w:sz w:val="24"/>
          <w:vertAlign w:val="baseline"/>
        </w:rPr>
        <w:t>+</w:t>
      </w:r>
    </w:p>
    <w:p>
      <w:pPr>
        <w:spacing w:line="229" w:lineRule="exact" w:before="0"/>
        <w:ind w:left="276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26496" from="318.112pt,-2.981298pt" to="352.117pt,-2.98129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1"/>
          <w:sz w:val="24"/>
        </w:rPr>
        <w:t>D</w:t>
      </w:r>
    </w:p>
    <w:p>
      <w:pPr>
        <w:pStyle w:val="BodyText"/>
        <w:rPr>
          <w:rFonts w:ascii="Calibri"/>
          <w:i/>
        </w:rPr>
      </w:pPr>
      <w:r>
        <w:rPr/>
        <w:br w:type="column"/>
      </w:r>
      <w:r>
        <w:rPr>
          <w:rFonts w:ascii="Calibri"/>
          <w:i/>
        </w:rPr>
      </w:r>
    </w:p>
    <w:p>
      <w:pPr>
        <w:spacing w:line="172" w:lineRule="auto" w:before="183"/>
        <w:ind w:left="276" w:right="244" w:hanging="24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K</w:t>
      </w:r>
      <w:r>
        <w:rPr>
          <w:rFonts w:ascii="Calibri" w:hAnsi="Calibri"/>
          <w:i/>
          <w:w w:val="110"/>
          <w:sz w:val="24"/>
          <w:vertAlign w:val="subscript"/>
        </w:rPr>
        <w:t>m</w:t>
      </w:r>
      <w:r>
        <w:rPr>
          <w:rFonts w:ascii="Calibri" w:hAnsi="Calibri"/>
          <w:i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position w:val="-15"/>
          <w:sz w:val="24"/>
          <w:vertAlign w:val="baseline"/>
        </w:rPr>
        <w:t>ω</w:t>
      </w:r>
      <w:r>
        <w:rPr>
          <w:rFonts w:ascii="Calibri" w:hAnsi="Calibri"/>
          <w:i/>
          <w:spacing w:val="-57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D</w:t>
      </w:r>
    </w:p>
    <w:p>
      <w:pPr>
        <w:pStyle w:val="BodyText"/>
        <w:tabs>
          <w:tab w:pos="1462" w:val="left" w:leader="none"/>
        </w:tabs>
        <w:spacing w:before="81"/>
        <w:ind w:left="305"/>
      </w:pPr>
      <w:r>
        <w:rPr/>
        <w:br w:type="column"/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(3.103)</w:t>
      </w:r>
    </w:p>
    <w:p>
      <w:pPr>
        <w:tabs>
          <w:tab w:pos="1462" w:val="left" w:leader="none"/>
        </w:tabs>
        <w:spacing w:line="172" w:lineRule="auto" w:before="105"/>
        <w:ind w:left="3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25984" from="375.131012pt,20.680557pt" to="409.136012pt,20.680557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25472" from="433.856995pt,20.680557pt" to="484.613995pt,20.68055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20.705994pt;margin-top:14.404277pt;width:9.3pt;height:20.75pt;mso-position-horizontal-relative:page;mso-position-vertical-relative:paragraph;z-index:15920640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0"/>
          <w:sz w:val="24"/>
        </w:rPr>
        <w:t>mlcosx</w:t>
      </w:r>
      <w:r>
        <w:rPr>
          <w:rFonts w:ascii="Calibri"/>
          <w:w w:val="110"/>
          <w:sz w:val="24"/>
          <w:vertAlign w:val="subscript"/>
        </w:rPr>
        <w:t>3</w:t>
      </w:r>
      <w:r>
        <w:rPr>
          <w:rFonts w:ascii="Calibri"/>
          <w:i/>
          <w:w w:val="110"/>
          <w:sz w:val="24"/>
          <w:vertAlign w:val="baseline"/>
        </w:rPr>
        <w:t>F</w:t>
        <w:tab/>
      </w:r>
      <w:r>
        <w:rPr>
          <w:w w:val="110"/>
          <w:position w:val="-15"/>
          <w:sz w:val="24"/>
          <w:vertAlign w:val="baseline"/>
        </w:rPr>
        <w:t>(3.104)</w:t>
      </w:r>
    </w:p>
    <w:p>
      <w:pPr>
        <w:spacing w:line="236" w:lineRule="exact" w:before="0"/>
        <w:ind w:left="444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1"/>
          <w:sz w:val="24"/>
        </w:rPr>
        <w:t>D</w:t>
      </w:r>
    </w:p>
    <w:p>
      <w:pPr>
        <w:spacing w:after="0" w:line="236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6" w:equalWidth="0">
            <w:col w:w="1322" w:space="40"/>
            <w:col w:w="1230" w:space="39"/>
            <w:col w:w="2375" w:space="39"/>
            <w:col w:w="1101" w:space="40"/>
            <w:col w:w="1135" w:space="39"/>
            <w:col w:w="3600"/>
          </w:cols>
        </w:sectPr>
      </w:pPr>
    </w:p>
    <w:p>
      <w:pPr>
        <w:pStyle w:val="BodyText"/>
        <w:spacing w:before="12"/>
        <w:rPr>
          <w:rFonts w:ascii="Calibri"/>
          <w:i/>
          <w:sz w:val="23"/>
        </w:rPr>
      </w:pPr>
    </w:p>
    <w:p>
      <w:pPr>
        <w:pStyle w:val="BodyText"/>
        <w:spacing w:line="396" w:lineRule="auto" w:before="92"/>
        <w:ind w:left="159" w:right="1437"/>
        <w:jc w:val="both"/>
      </w:pPr>
      <w:r>
        <w:rPr/>
        <w:t>which has shown </w:t>
      </w:r>
      <w:r>
        <w:rPr>
          <w:rFonts w:ascii="Calibri" w:hAnsi="Calibri"/>
          <w:i/>
        </w:rPr>
        <w:t>z </w:t>
      </w:r>
      <w:r>
        <w:rPr/>
        <w:t>converged to zero exponentially fast, assuring that </w:t>
      </w:r>
      <w:r>
        <w:rPr>
          <w:rFonts w:ascii="Calibri" w:hAnsi="Calibri"/>
          <w:i/>
        </w:rPr>
        <w:t>η </w:t>
      </w:r>
      <w:r>
        <w:rPr/>
        <w:t>is bounded. The control</w:t>
      </w:r>
      <w:r>
        <w:rPr>
          <w:spacing w:val="1"/>
        </w:rPr>
        <w:t> </w:t>
      </w:r>
      <w:r>
        <w:rPr/>
        <w:t>law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finally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11"/>
        <w:rPr>
          <w:sz w:val="35"/>
        </w:rPr>
      </w:pPr>
    </w:p>
    <w:p>
      <w:pPr>
        <w:tabs>
          <w:tab w:pos="8822" w:val="left" w:leader="none"/>
        </w:tabs>
        <w:spacing w:before="0"/>
        <w:ind w:left="2887" w:right="0" w:firstLine="0"/>
        <w:jc w:val="left"/>
        <w:rPr>
          <w:sz w:val="24"/>
        </w:rPr>
      </w:pPr>
      <w:r>
        <w:rPr>
          <w:rFonts w:ascii="Calibri" w:hAnsi="Calibri"/>
          <w:i/>
          <w:w w:val="107"/>
          <w:sz w:val="24"/>
        </w:rPr>
        <w:t>u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spacing w:val="1"/>
          <w:w w:val="136"/>
          <w:sz w:val="24"/>
        </w:rPr>
        <w:t>R</w:t>
      </w:r>
      <w:r>
        <w:rPr>
          <w:rFonts w:ascii="Calibri" w:hAnsi="Calibri"/>
          <w:i/>
          <w:spacing w:val="8"/>
          <w:w w:val="87"/>
          <w:sz w:val="24"/>
        </w:rPr>
        <w:t>ω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17"/>
          <w:sz w:val="24"/>
          <w:vertAlign w:val="subscript"/>
        </w:rPr>
        <w:t>m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4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7"/>
          <w:sz w:val="24"/>
          <w:vertAlign w:val="baseline"/>
        </w:rPr>
        <w:t>L</w:t>
      </w:r>
      <w:r>
        <w:rPr>
          <w:rFonts w:ascii="Calibri" w:hAnsi="Calibri"/>
          <w:i/>
          <w:spacing w:val="-102"/>
          <w:w w:val="87"/>
          <w:sz w:val="24"/>
          <w:vertAlign w:val="baseline"/>
        </w:rPr>
        <w:t>ω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-10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(3.105)</w:t>
      </w:r>
    </w:p>
    <w:p>
      <w:pPr>
        <w:pStyle w:val="BodyText"/>
        <w:rPr>
          <w:sz w:val="30"/>
        </w:rPr>
      </w:pPr>
    </w:p>
    <w:p>
      <w:pPr>
        <w:pStyle w:val="BodyText"/>
        <w:spacing w:line="391" w:lineRule="auto" w:before="236"/>
        <w:ind w:left="160" w:right="1437"/>
        <w:jc w:val="both"/>
      </w:pPr>
      <w:r>
        <w:rPr>
          <w:w w:val="99"/>
        </w:rPr>
        <w:t>where</w:t>
      </w:r>
      <w:r>
        <w:rPr>
          <w:spacing w:val="18"/>
        </w:rPr>
        <w:t> </w:t>
      </w:r>
      <w:r>
        <w:rPr>
          <w:rFonts w:ascii="Calibri" w:hAnsi="Calibri"/>
          <w:i/>
          <w:spacing w:val="8"/>
          <w:w w:val="87"/>
        </w:rPr>
        <w:t>ω</w:t>
      </w:r>
      <w:r>
        <w:rPr>
          <w:rFonts w:ascii="Calibri" w:hAnsi="Calibri"/>
          <w:w w:val="124"/>
        </w:rPr>
        <w:t>(</w:t>
      </w:r>
      <w:r>
        <w:rPr>
          <w:rFonts w:ascii="Calibri" w:hAnsi="Calibri"/>
          <w:i/>
          <w:w w:val="127"/>
        </w:rPr>
        <w:t>x</w:t>
      </w:r>
      <w:r>
        <w:rPr>
          <w:rFonts w:ascii="Calibri" w:hAnsi="Calibri"/>
          <w:spacing w:val="10"/>
          <w:w w:val="103"/>
          <w:vertAlign w:val="subscript"/>
        </w:rPr>
        <w:t>1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spacing w:val="10"/>
          <w:w w:val="103"/>
          <w:vertAlign w:val="subscript"/>
        </w:rPr>
        <w:t>2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spacing w:val="10"/>
          <w:w w:val="103"/>
          <w:vertAlign w:val="subscript"/>
        </w:rPr>
        <w:t>3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spacing w:val="10"/>
          <w:w w:val="103"/>
          <w:vertAlign w:val="subscript"/>
        </w:rPr>
        <w:t>4</w:t>
      </w:r>
      <w:r>
        <w:rPr>
          <w:rFonts w:ascii="Calibri" w:hAnsi="Calibri"/>
          <w:w w:val="124"/>
          <w:vertAlign w:val="baseline"/>
        </w:rPr>
        <w:t>)</w:t>
      </w:r>
      <w:r>
        <w:rPr>
          <w:w w:val="99"/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a</w:t>
      </w:r>
      <w:r>
        <w:rPr>
          <w:spacing w:val="-4"/>
          <w:w w:val="99"/>
          <w:vertAlign w:val="baseline"/>
        </w:rPr>
        <w:t>n</w:t>
      </w:r>
      <w:r>
        <w:rPr>
          <w:w w:val="99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stablizing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state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feedback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for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ta</w:t>
      </w:r>
      <w:r>
        <w:rPr>
          <w:spacing w:val="-5"/>
          <w:w w:val="99"/>
          <w:vertAlign w:val="baseline"/>
        </w:rPr>
        <w:t>r</w:t>
      </w:r>
      <w:r>
        <w:rPr>
          <w:w w:val="99"/>
          <w:vertAlign w:val="baseline"/>
        </w:rPr>
        <w:t>get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system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rFonts w:ascii="Calibri" w:hAnsi="Calibri"/>
          <w:i/>
          <w:spacing w:val="-102"/>
          <w:w w:val="87"/>
          <w:vertAlign w:val="baseline"/>
        </w:rPr>
        <w:t>ω</w:t>
      </w:r>
      <w:r>
        <w:rPr>
          <w:rFonts w:ascii="Calibri" w:hAnsi="Calibri"/>
          <w:w w:val="119"/>
          <w:vertAlign w:val="baseline"/>
        </w:rPr>
        <w:t>˙</w:t>
      </w:r>
      <w:r>
        <w:rPr>
          <w:rFonts w:ascii="Calibri" w:hAnsi="Calibri"/>
          <w:spacing w:val="-10"/>
          <w:vertAlign w:val="baseline"/>
        </w:rPr>
        <w:t> </w:t>
      </w:r>
      <w:r>
        <w:rPr>
          <w:w w:val="99"/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obtained </w:t>
      </w:r>
      <w:r>
        <w:rPr>
          <w:vertAlign w:val="baseline"/>
        </w:rPr>
        <w:t>from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full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dynamic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baseline"/>
        </w:rPr>
        <w:t>˙</w:t>
      </w:r>
      <w:r>
        <w:rPr>
          <w:rFonts w:ascii="Calibri" w:hAnsi="Calibri"/>
          <w:vertAlign w:val="subscript"/>
        </w:rPr>
        <w:t>5</w:t>
      </w:r>
      <w:r>
        <w:rPr>
          <w:rFonts w:ascii="Calibri" w:hAnsi="Calibri"/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case.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3"/>
          <w:numId w:val="2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RTAC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controller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invariance</w:t>
      </w:r>
    </w:p>
    <w:p>
      <w:pPr>
        <w:pStyle w:val="BodyText"/>
        <w:spacing w:before="7"/>
        <w:rPr>
          <w:i/>
          <w:sz w:val="30"/>
        </w:rPr>
      </w:pPr>
    </w:p>
    <w:p>
      <w:pPr>
        <w:pStyle w:val="BodyText"/>
        <w:spacing w:line="405" w:lineRule="auto"/>
        <w:ind w:left="160" w:right="1438"/>
        <w:jc w:val="both"/>
      </w:pPr>
      <w:r>
        <w:rPr/>
        <w:t>Having understood the need for a suitable state feedback controller given by </w:t>
      </w:r>
      <w:r>
        <w:rPr>
          <w:rFonts w:ascii="Calibri"/>
          <w:i/>
        </w:rPr>
        <w:t>w</w:t>
      </w:r>
      <w:r>
        <w:rPr>
          <w:rFonts w:ascii="Calibri"/>
        </w:rPr>
        <w:t>(</w:t>
      </w:r>
      <w:r>
        <w:rPr>
          <w:rFonts w:ascii="Calibri"/>
          <w:i/>
        </w:rPr>
        <w:t>x</w:t>
      </w:r>
      <w:r>
        <w:rPr>
          <w:rFonts w:ascii="Calibri"/>
        </w:rPr>
        <w:t>)</w:t>
      </w:r>
      <w:r>
        <w:rPr/>
        <w:t>, as presented in</w:t>
      </w:r>
      <w:r>
        <w:rPr>
          <w:spacing w:val="-57"/>
        </w:rPr>
        <w:t> </w:t>
      </w:r>
      <w:r>
        <w:rPr>
          <w:spacing w:val="-1"/>
        </w:rPr>
        <w:t>section</w:t>
      </w:r>
      <w:r>
        <w:rPr>
          <w:spacing w:val="-14"/>
        </w:rPr>
        <w:t> </w:t>
      </w:r>
      <w:hyperlink w:history="true" w:anchor="_bookmark99">
        <w:r>
          <w:rPr>
            <w:spacing w:val="-1"/>
          </w:rPr>
          <w:t>3.2.1.1,</w:t>
        </w:r>
        <w:r>
          <w:rPr>
            <w:spacing w:val="-12"/>
          </w:rPr>
          <w:t> </w:t>
        </w:r>
      </w:hyperlink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design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-13"/>
        </w:rPr>
        <w:t> </w:t>
      </w:r>
      <w:r>
        <w:rPr>
          <w:spacing w:val="-1"/>
        </w:rPr>
        <w:t>controller</w:t>
      </w:r>
      <w:r>
        <w:rPr>
          <w:spacing w:val="-14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achieved,</w:t>
      </w:r>
      <w:r>
        <w:rPr>
          <w:spacing w:val="-12"/>
        </w:rPr>
        <w:t> </w:t>
      </w:r>
      <w:r>
        <w:rPr/>
        <w:t>selecting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known</w:t>
      </w:r>
      <w:r>
        <w:rPr>
          <w:spacing w:val="-14"/>
        </w:rPr>
        <w:t> </w:t>
      </w:r>
      <w:r>
        <w:rPr/>
        <w:t>available</w:t>
      </w:r>
      <w:r>
        <w:rPr>
          <w:spacing w:val="-14"/>
        </w:rPr>
        <w:t> </w:t>
      </w:r>
      <w:r>
        <w:rPr/>
        <w:t>feedback</w:t>
      </w:r>
      <w:r>
        <w:rPr>
          <w:spacing w:val="-58"/>
        </w:rPr>
        <w:t> </w:t>
      </w:r>
      <w:r>
        <w:rPr/>
        <w:t>design</w:t>
      </w:r>
      <w:r>
        <w:rPr>
          <w:spacing w:val="16"/>
        </w:rPr>
        <w:t> </w:t>
      </w:r>
      <w:r>
        <w:rPr/>
        <w:t>methods</w:t>
      </w:r>
      <w:r>
        <w:rPr>
          <w:spacing w:val="17"/>
        </w:rPr>
        <w:t> </w:t>
      </w:r>
      <w:r>
        <w:rPr/>
        <w:t>such</w:t>
      </w:r>
      <w:r>
        <w:rPr>
          <w:spacing w:val="16"/>
        </w:rPr>
        <w:t> </w:t>
      </w:r>
      <w:r>
        <w:rPr/>
        <w:t>as;</w:t>
      </w:r>
      <w:r>
        <w:rPr>
          <w:spacing w:val="26"/>
        </w:rPr>
        <w:t> </w:t>
      </w:r>
      <w:r>
        <w:rPr/>
        <w:t>pole</w:t>
      </w:r>
      <w:r>
        <w:rPr>
          <w:spacing w:val="17"/>
        </w:rPr>
        <w:t> </w:t>
      </w:r>
      <w:r>
        <w:rPr/>
        <w:t>placement,</w:t>
      </w:r>
      <w:r>
        <w:rPr>
          <w:spacing w:val="21"/>
        </w:rPr>
        <w:t> </w:t>
      </w:r>
      <w:r>
        <w:rPr/>
        <w:t>polynomial</w:t>
      </w:r>
      <w:r>
        <w:rPr>
          <w:spacing w:val="16"/>
        </w:rPr>
        <w:t> </w:t>
      </w:r>
      <w:r>
        <w:rPr/>
        <w:t>matching.</w:t>
      </w:r>
      <w:r>
        <w:rPr>
          <w:spacing w:val="10"/>
        </w:rPr>
        <w:t> </w:t>
      </w:r>
      <w:r>
        <w:rPr/>
        <w:t>Since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designed</w:t>
      </w:r>
      <w:r>
        <w:rPr>
          <w:spacing w:val="16"/>
        </w:rPr>
        <w:t> </w:t>
      </w:r>
      <w:r>
        <w:rPr/>
        <w:t>feedback</w:t>
      </w:r>
      <w:r>
        <w:rPr>
          <w:spacing w:val="17"/>
        </w:rPr>
        <w:t> </w:t>
      </w:r>
      <w:r>
        <w:rPr/>
        <w:t>is</w:t>
      </w:r>
    </w:p>
    <w:p>
      <w:pPr>
        <w:spacing w:after="0" w:line="405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derived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target</w:t>
      </w:r>
      <w:r>
        <w:rPr>
          <w:spacing w:val="-5"/>
        </w:rPr>
        <w:t> </w:t>
      </w:r>
      <w:r>
        <w:rPr/>
        <w:t>system,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reproduced</w:t>
      </w:r>
      <w:r>
        <w:rPr>
          <w:spacing w:val="-4"/>
        </w:rPr>
        <w:t> </w:t>
      </w:r>
      <w:r>
        <w:rPr/>
        <w:t>here;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rPr>
          <w:sz w:val="26"/>
        </w:rPr>
      </w:pPr>
    </w:p>
    <w:p>
      <w:pPr>
        <w:spacing w:line="146" w:lineRule="exact" w:before="191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kξ</w:t>
      </w:r>
      <w:r>
        <w:rPr>
          <w:rFonts w:ascii="Calibri" w:hAnsi="Calibri"/>
          <w:w w:val="110"/>
          <w:sz w:val="24"/>
          <w:vertAlign w:val="subscript"/>
        </w:rPr>
        <w:t>1</w:t>
      </w:r>
    </w:p>
    <w:p>
      <w:pPr>
        <w:tabs>
          <w:tab w:pos="5377" w:val="left" w:leader="none"/>
        </w:tabs>
        <w:spacing w:before="54"/>
        <w:ind w:left="3767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w w:val="110"/>
          <w:position w:val="-3"/>
          <w:sz w:val="16"/>
        </w:rPr>
        <w:t>1</w:t>
      </w:r>
      <w:r>
        <w:rPr>
          <w:rFonts w:ascii="Calibri" w:hAnsi="Calibri"/>
          <w:spacing w:val="29"/>
          <w:w w:val="110"/>
          <w:position w:val="-3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(3.106)</w:t>
      </w:r>
    </w:p>
    <w:p>
      <w:pPr>
        <w:tabs>
          <w:tab w:pos="1982" w:val="left" w:leader="none"/>
          <w:tab w:pos="3947" w:val="left" w:leader="none"/>
        </w:tabs>
        <w:spacing w:line="146" w:lineRule="exact" w:before="64"/>
        <w:ind w:left="306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22.22699pt;margin-top:13.447494pt;width:9.3pt;height:20.75pt;mso-position-horizontal-relative:page;mso-position-vertical-relative:paragraph;z-index:-24419328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5"/>
          <w:sz w:val="24"/>
        </w:rPr>
        <w:t>mlM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sinξ</w:t>
      </w:r>
      <w:r>
        <w:rPr>
          <w:rFonts w:ascii="Calibri" w:hAnsi="Calibri"/>
          <w:w w:val="115"/>
          <w:sz w:val="24"/>
          <w:vertAlign w:val="subscript"/>
        </w:rPr>
        <w:t>3</w:t>
      </w:r>
      <w:r>
        <w:rPr>
          <w:rFonts w:ascii="Calibri" w:hAnsi="Calibri"/>
          <w:w w:val="115"/>
          <w:sz w:val="24"/>
          <w:vertAlign w:val="baseline"/>
        </w:rPr>
        <w:tab/>
      </w:r>
      <w:r>
        <w:rPr>
          <w:rFonts w:ascii="Calibri" w:hAnsi="Calibri"/>
          <w:i/>
          <w:w w:val="115"/>
          <w:sz w:val="24"/>
          <w:vertAlign w:val="baseline"/>
        </w:rPr>
        <w:t>mlK</w:t>
      </w:r>
      <w:r>
        <w:rPr>
          <w:rFonts w:ascii="Calibri" w:hAnsi="Calibri"/>
          <w:i/>
          <w:w w:val="115"/>
          <w:sz w:val="24"/>
          <w:vertAlign w:val="subscript"/>
        </w:rPr>
        <w:t>m</w:t>
      </w:r>
      <w:r>
        <w:rPr>
          <w:rFonts w:ascii="Calibri" w:hAnsi="Calibri"/>
          <w:i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cosξ</w:t>
      </w:r>
      <w:r>
        <w:rPr>
          <w:rFonts w:ascii="Calibri" w:hAnsi="Calibri"/>
          <w:w w:val="115"/>
          <w:sz w:val="24"/>
          <w:vertAlign w:val="subscript"/>
        </w:rPr>
        <w:t>3</w:t>
      </w:r>
      <w:r>
        <w:rPr>
          <w:rFonts w:ascii="Calibri" w:hAnsi="Calibri"/>
          <w:w w:val="115"/>
          <w:sz w:val="24"/>
          <w:vertAlign w:val="baseline"/>
        </w:rPr>
        <w:tab/>
      </w:r>
      <w:r>
        <w:rPr>
          <w:rFonts w:ascii="Calibri" w:hAnsi="Calibri"/>
          <w:i/>
          <w:w w:val="115"/>
          <w:sz w:val="24"/>
          <w:vertAlign w:val="baseline"/>
        </w:rPr>
        <w:t>M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F</w:t>
      </w:r>
    </w:p>
    <w:p>
      <w:pPr>
        <w:spacing w:after="0" w:line="146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406" w:space="40"/>
            <w:col w:w="7514"/>
          </w:cols>
        </w:sectPr>
      </w:pPr>
    </w:p>
    <w:p>
      <w:pPr>
        <w:tabs>
          <w:tab w:pos="2990" w:val="left" w:leader="none"/>
        </w:tabs>
        <w:spacing w:line="223" w:lineRule="auto" w:before="0"/>
        <w:ind w:left="2045" w:right="0" w:firstLine="0"/>
        <w:jc w:val="left"/>
        <w:rPr>
          <w:rFonts w:ascii="Calibri" w:hAnsi="Calibri"/>
          <w:i/>
          <w:sz w:val="24"/>
        </w:rPr>
      </w:pPr>
      <w:r>
        <w:rPr/>
        <w:pict>
          <v:line style="position:absolute;mso-position-horizontal-relative:page;mso-position-vertical-relative:paragraph;z-index:-24422400" from="202.365005pt,10.932623pt" to="234.757005pt,10.932623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21"/>
          <w:w w:val="120"/>
          <w:sz w:val="24"/>
        </w:rPr>
        <w:t>ξ</w:t>
      </w:r>
      <w:r>
        <w:rPr>
          <w:rFonts w:ascii="Calibri" w:hAnsi="Calibri"/>
          <w:spacing w:val="-21"/>
          <w:w w:val="120"/>
          <w:position w:val="6"/>
          <w:sz w:val="24"/>
        </w:rPr>
        <w:t>˙</w:t>
      </w:r>
      <w:r>
        <w:rPr>
          <w:rFonts w:ascii="Calibri" w:hAnsi="Calibri"/>
          <w:spacing w:val="-21"/>
          <w:w w:val="120"/>
          <w:position w:val="-3"/>
          <w:sz w:val="16"/>
        </w:rPr>
        <w:t>2</w:t>
      </w:r>
      <w:r>
        <w:rPr>
          <w:rFonts w:ascii="Calibri" w:hAnsi="Calibri"/>
          <w:spacing w:val="33"/>
          <w:w w:val="120"/>
          <w:position w:val="-3"/>
          <w:sz w:val="16"/>
        </w:rPr>
        <w:t> </w:t>
      </w:r>
      <w:r>
        <w:rPr>
          <w:rFonts w:ascii="Calibri" w:hAnsi="Calibri"/>
          <w:spacing w:val="-20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Lucida Sans Unicode" w:hAnsi="Lucida Sans Unicode"/>
          <w:spacing w:val="-20"/>
          <w:sz w:val="24"/>
        </w:rPr>
        <w:t>−</w:t>
        <w:tab/>
      </w:r>
      <w:r>
        <w:rPr>
          <w:rFonts w:ascii="Calibri" w:hAnsi="Calibri"/>
          <w:i/>
          <w:w w:val="120"/>
          <w:position w:val="-15"/>
          <w:sz w:val="24"/>
        </w:rPr>
        <w:t>D</w:t>
      </w:r>
    </w:p>
    <w:p>
      <w:pPr>
        <w:tabs>
          <w:tab w:pos="1229" w:val="left" w:leader="none"/>
          <w:tab w:pos="1862" w:val="left" w:leader="none"/>
          <w:tab w:pos="3908" w:val="left" w:leader="none"/>
        </w:tabs>
        <w:spacing w:line="146" w:lineRule="auto" w:before="38"/>
        <w:ind w:left="26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40"/>
          <w:position w:val="-9"/>
          <w:sz w:val="24"/>
        </w:rPr>
        <w:t>+</w:t>
      </w:r>
      <w:r>
        <w:rPr>
          <w:w w:val="140"/>
          <w:sz w:val="24"/>
          <w:u w:val="single"/>
        </w:rPr>
        <w:tab/>
      </w:r>
      <w:r>
        <w:rPr>
          <w:rFonts w:ascii="Calibri"/>
          <w:w w:val="125"/>
          <w:sz w:val="16"/>
          <w:u w:val="single"/>
        </w:rPr>
        <w:t>4</w:t>
        <w:tab/>
      </w:r>
      <w:r>
        <w:rPr>
          <w:rFonts w:ascii="Calibri"/>
          <w:w w:val="125"/>
          <w:sz w:val="16"/>
        </w:rPr>
        <w:tab/>
      </w:r>
      <w:r>
        <w:rPr>
          <w:rFonts w:ascii="Calibri"/>
          <w:w w:val="140"/>
          <w:position w:val="-9"/>
          <w:sz w:val="24"/>
        </w:rPr>
        <w:t>+</w:t>
      </w:r>
    </w:p>
    <w:p>
      <w:pPr>
        <w:tabs>
          <w:tab w:pos="2916" w:val="left" w:leader="none"/>
          <w:tab w:pos="4319" w:val="left" w:leader="none"/>
        </w:tabs>
        <w:spacing w:line="229" w:lineRule="exact" w:before="0"/>
        <w:ind w:left="1093" w:right="0" w:firstLine="0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421888" from="335.377014pt,-2.954072pt" to="416.813014pt,-2.954072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22176" from="433.622986pt,-2.954072pt" to="458.883986pt,-2.954072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30"/>
          <w:sz w:val="24"/>
        </w:rPr>
        <w:t>D</w:t>
        <w:tab/>
        <w:t>D</w:t>
        <w:tab/>
      </w:r>
      <w:r>
        <w:rPr>
          <w:rFonts w:ascii="Calibri"/>
          <w:i/>
          <w:spacing w:val="-4"/>
          <w:w w:val="130"/>
          <w:sz w:val="24"/>
        </w:rPr>
        <w:t>D</w:t>
      </w:r>
    </w:p>
    <w:p>
      <w:pPr>
        <w:pStyle w:val="BodyText"/>
        <w:spacing w:before="21"/>
        <w:ind w:left="1043"/>
      </w:pPr>
      <w:r>
        <w:rPr/>
        <w:br w:type="column"/>
      </w:r>
      <w:r>
        <w:rPr/>
        <w:t>(3.107)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3" w:equalWidth="0">
            <w:col w:w="3186" w:space="40"/>
            <w:col w:w="4514" w:space="39"/>
            <w:col w:w="3181"/>
          </w:cols>
        </w:sectPr>
      </w:pPr>
    </w:p>
    <w:p>
      <w:pPr>
        <w:pStyle w:val="BodyText"/>
        <w:spacing w:before="4"/>
        <w:rPr>
          <w:sz w:val="47"/>
        </w:rPr>
      </w:pPr>
    </w:p>
    <w:p>
      <w:pPr>
        <w:spacing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420864" from="158.783005pt,11.436792pt" to="215.131005pt,11.436792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7"/>
          <w:w w:val="130"/>
          <w:sz w:val="24"/>
        </w:rPr>
        <w:t>ξ</w:t>
      </w:r>
      <w:r>
        <w:rPr>
          <w:rFonts w:ascii="Calibri" w:hAnsi="Calibri"/>
          <w:spacing w:val="-7"/>
          <w:w w:val="130"/>
          <w:position w:val="6"/>
          <w:sz w:val="24"/>
        </w:rPr>
        <w:t>˙</w:t>
      </w:r>
      <w:r>
        <w:rPr>
          <w:rFonts w:ascii="Calibri" w:hAnsi="Calibri"/>
          <w:spacing w:val="-7"/>
          <w:w w:val="130"/>
          <w:position w:val="-3"/>
          <w:sz w:val="16"/>
        </w:rPr>
        <w:t>4</w:t>
      </w:r>
      <w:r>
        <w:rPr>
          <w:rFonts w:ascii="Calibri" w:hAnsi="Calibri"/>
          <w:spacing w:val="3"/>
          <w:w w:val="130"/>
          <w:position w:val="-3"/>
          <w:sz w:val="16"/>
        </w:rPr>
        <w:t> </w:t>
      </w:r>
      <w:r>
        <w:rPr>
          <w:rFonts w:ascii="Calibri" w:hAnsi="Calibri"/>
          <w:spacing w:val="-6"/>
          <w:w w:val="130"/>
          <w:sz w:val="24"/>
        </w:rPr>
        <w:t>=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50"/>
        <w:ind w:left="513" w:right="0" w:hanging="464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mlkξ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cosξ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-5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D</w:t>
      </w:r>
    </w:p>
    <w:p>
      <w:pPr>
        <w:pStyle w:val="BodyText"/>
        <w:spacing w:before="3"/>
        <w:rPr>
          <w:rFonts w:ascii="Calibri"/>
          <w:i/>
          <w:sz w:val="36"/>
        </w:rPr>
      </w:pPr>
      <w:r>
        <w:rPr/>
        <w:br w:type="column"/>
      </w:r>
      <w:r>
        <w:rPr>
          <w:rFonts w:ascii="Calibri"/>
          <w:i/>
          <w:sz w:val="36"/>
        </w:rPr>
      </w:r>
    </w:p>
    <w:p>
      <w:pPr>
        <w:spacing w:line="210" w:lineRule="exact" w:before="1"/>
        <w:ind w:left="41" w:right="0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232.134003pt;margin-top:7.328543pt;width:86.25pt;height:9.1pt;mso-position-horizontal-relative:page;mso-position-vertical-relative:paragraph;z-index:-24418816" type="#_x0000_t202" filled="false" stroked="false">
            <v:textbox inset="0,0,0,0">
              <w:txbxContent>
                <w:p>
                  <w:pPr>
                    <w:tabs>
                      <w:tab w:pos="571" w:val="left" w:leader="none"/>
                      <w:tab w:pos="1724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4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ξ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sinξ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cosξ</w:t>
      </w:r>
      <w:r>
        <w:rPr>
          <w:rFonts w:ascii="Calibri" w:hAnsi="Calibri"/>
          <w:w w:val="110"/>
          <w:sz w:val="24"/>
          <w:vertAlign w:val="subscript"/>
        </w:rPr>
        <w:t>3</w:t>
      </w:r>
    </w:p>
    <w:p>
      <w:pPr>
        <w:pStyle w:val="ListParagraph"/>
        <w:numPr>
          <w:ilvl w:val="0"/>
          <w:numId w:val="29"/>
        </w:numPr>
        <w:tabs>
          <w:tab w:pos="1071" w:val="left" w:leader="none"/>
          <w:tab w:pos="1073" w:val="left" w:leader="none"/>
          <w:tab w:pos="2111" w:val="left" w:leader="none"/>
        </w:tabs>
        <w:spacing w:line="163" w:lineRule="auto" w:before="0" w:after="0"/>
        <w:ind w:left="1072" w:right="0" w:hanging="1026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45"/>
          <w:position w:val="-15"/>
          <w:sz w:val="24"/>
        </w:rPr>
        <w:t>D</w:t>
        <w:tab/>
      </w:r>
      <w:r>
        <w:rPr>
          <w:rFonts w:ascii="Calibri" w:hAnsi="Calibri"/>
          <w:w w:val="145"/>
          <w:sz w:val="24"/>
        </w:rPr>
        <w:t>+</w:t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266" w:lineRule="auto" w:before="150"/>
        <w:ind w:left="511" w:right="0" w:hanging="475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M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  <w:vertAlign w:val="baseline"/>
        </w:rPr>
        <w:t>K</w:t>
      </w:r>
      <w:r>
        <w:rPr>
          <w:rFonts w:ascii="Calibri" w:hAnsi="Calibri"/>
          <w:i/>
          <w:w w:val="115"/>
          <w:sz w:val="24"/>
          <w:vertAlign w:val="subscript"/>
        </w:rPr>
        <w:t>m</w:t>
      </w:r>
      <w:r>
        <w:rPr>
          <w:rFonts w:ascii="Calibri" w:hAnsi="Calibri"/>
          <w:i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-60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25"/>
          <w:sz w:val="24"/>
          <w:vertAlign w:val="baseline"/>
        </w:rPr>
        <w:t>D</w:t>
      </w:r>
    </w:p>
    <w:p>
      <w:pPr>
        <w:tabs>
          <w:tab w:pos="2209" w:val="left" w:leader="none"/>
        </w:tabs>
        <w:spacing w:before="7"/>
        <w:ind w:left="599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w w:val="110"/>
          <w:position w:val="-3"/>
          <w:sz w:val="16"/>
        </w:rPr>
        <w:t>3</w:t>
      </w:r>
      <w:r>
        <w:rPr>
          <w:rFonts w:ascii="Calibri" w:hAnsi="Calibri"/>
          <w:spacing w:val="29"/>
          <w:w w:val="110"/>
          <w:position w:val="-3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(3.108)</w:t>
      </w:r>
    </w:p>
    <w:p>
      <w:pPr>
        <w:tabs>
          <w:tab w:pos="2209" w:val="left" w:leader="none"/>
        </w:tabs>
        <w:spacing w:line="172" w:lineRule="auto" w:before="86"/>
        <w:ind w:left="3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420352" from="335.18399pt,19.730566pt" to="392.66399pt,19.730566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419840" from="409.665985pt,19.730566pt" to="458.882985pt,19.730566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96.515991pt;margin-top:13.454287pt;width:9.3pt;height:20.75pt;mso-position-horizontal-relative:page;mso-position-vertical-relative:paragraph;z-index:15931904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mlcosξ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i/>
          <w:w w:val="105"/>
          <w:sz w:val="24"/>
          <w:vertAlign w:val="baseline"/>
        </w:rPr>
        <w:t>F</w:t>
        <w:tab/>
      </w:r>
      <w:r>
        <w:rPr>
          <w:w w:val="105"/>
          <w:position w:val="-15"/>
          <w:sz w:val="24"/>
          <w:vertAlign w:val="baseline"/>
        </w:rPr>
        <w:t>(3.109)</w:t>
      </w:r>
    </w:p>
    <w:p>
      <w:pPr>
        <w:spacing w:line="236" w:lineRule="exact" w:before="0"/>
        <w:ind w:left="691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31"/>
          <w:sz w:val="24"/>
        </w:rPr>
        <w:t>D</w:t>
      </w:r>
    </w:p>
    <w:p>
      <w:pPr>
        <w:spacing w:after="0" w:line="236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1806" w:space="40"/>
            <w:col w:w="1168" w:space="39"/>
            <w:col w:w="2294" w:space="39"/>
            <w:col w:w="1187" w:space="40"/>
            <w:col w:w="4347"/>
          </w:cols>
        </w:sect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line="415" w:lineRule="auto" w:before="97"/>
        <w:ind w:left="160" w:right="1438"/>
        <w:jc w:val="both"/>
      </w:pPr>
      <w:r>
        <w:rPr/>
        <w:t>Given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nonlinear</w:t>
      </w:r>
      <w:r>
        <w:rPr>
          <w:spacing w:val="-7"/>
        </w:rPr>
        <w:t> </w:t>
      </w:r>
      <w:r>
        <w:rPr/>
        <w:t>form,</w:t>
      </w:r>
      <w:r>
        <w:rPr>
          <w:spacing w:val="-6"/>
        </w:rPr>
        <w:t> </w:t>
      </w:r>
      <w:r>
        <w:rPr/>
        <w:t>linearization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(using</w:t>
      </w:r>
      <w:r>
        <w:rPr>
          <w:spacing w:val="-7"/>
        </w:rPr>
        <w:t> </w:t>
      </w:r>
      <w:r>
        <w:rPr/>
        <w:t>ei-</w:t>
      </w:r>
      <w:r>
        <w:rPr>
          <w:spacing w:val="-57"/>
        </w:rPr>
        <w:t> </w:t>
      </w:r>
      <w:r>
        <w:rPr>
          <w:w w:val="95"/>
        </w:rPr>
        <w:t>ther Jacobian linearization or Taylor’s seris expansion) and the following linear equivalent dynamic</w:t>
      </w:r>
      <w:r>
        <w:rPr>
          <w:spacing w:val="1"/>
          <w:w w:val="95"/>
        </w:rPr>
        <w:t> </w:t>
      </w:r>
      <w:r>
        <w:rPr/>
        <w:t>model</w:t>
      </w:r>
      <w:r>
        <w:rPr>
          <w:spacing w:val="-2"/>
        </w:rPr>
        <w:t> </w:t>
      </w:r>
      <w:r>
        <w:rPr/>
        <w:t>resulted;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51"/>
        <w:ind w:left="2889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15.117004pt;margin-top:17.8792pt;width:4.25pt;height:8pt;mso-position-horizontal-relative:page;mso-position-vertical-relative:paragraph;z-index:-244183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8.03299pt;margin-top:21.298376pt;width:9.75pt;height:12pt;mso-position-horizontal-relative:page;mso-position-vertical-relative:paragraph;z-index:-2441779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661987pt;margin-top:21.298376pt;width:9.75pt;height:12pt;mso-position-horizontal-relative:page;mso-position-vertical-relative:paragraph;z-index:-2441728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696991pt;margin-top:-15.87883pt;width:200.85pt;height:68.2pt;mso-position-horizontal-relative:page;mso-position-vertical-relative:paragraph;z-index:1593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9"/>
                    <w:gridCol w:w="1968"/>
                  </w:tblGrid>
                  <w:tr>
                    <w:trPr>
                      <w:trHeight w:val="417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285" w:lineRule="exact"/>
                          <w:ind w:left="6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93"/>
                            <w:w w:val="127"/>
                            <w:sz w:val="24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spacing w:val="27"/>
                            <w:w w:val="119"/>
                            <w:sz w:val="24"/>
                          </w:rPr>
                          <w:t>˙</w:t>
                        </w: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5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1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w w:val="127"/>
                            <w:sz w:val="24"/>
                            <w:vertAlign w:val="baseline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73" w:lineRule="exact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(3.110)</w:t>
                        </w:r>
                      </w:p>
                    </w:tc>
                  </w:tr>
                  <w:tr>
                    <w:trPr>
                      <w:trHeight w:val="533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179" w:lineRule="exact"/>
                          <w:ind w:left="298" w:right="1254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  <w:u w:val="single"/>
                          </w:rPr>
                          <w:t>M</w:t>
                        </w:r>
                        <w:r>
                          <w:rPr>
                            <w:rFonts w:ascii="Calibri"/>
                            <w:w w:val="115"/>
                            <w:sz w:val="24"/>
                            <w:u w:val="single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libri"/>
                            <w:i/>
                            <w:w w:val="115"/>
                            <w:sz w:val="24"/>
                            <w:u w:val="single"/>
                            <w:vertAlign w:val="baseline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left="5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w w:val="152"/>
                            <w:sz w:val="24"/>
                          </w:rPr>
                          <w:t>+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right="930"/>
                          <w:rPr>
                            <w:rFonts w:ascii="Calibri"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31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40" w:lineRule="auto" w:before="117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(3.111)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2049" w:type="dxa"/>
                      </w:tcPr>
                      <w:p>
                        <w:pPr>
                          <w:pStyle w:val="TableParagraph"/>
                          <w:spacing w:line="276" w:lineRule="exact" w:before="117"/>
                          <w:ind w:left="6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spacing w:val="-93"/>
                            <w:w w:val="127"/>
                            <w:sz w:val="24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spacing w:val="27"/>
                            <w:w w:val="119"/>
                            <w:sz w:val="24"/>
                          </w:rPr>
                          <w:t>˙</w:t>
                        </w: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5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1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w w:val="127"/>
                            <w:sz w:val="24"/>
                            <w:vertAlign w:val="baseline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71" w:lineRule="exact" w:before="121"/>
                          <w:ind w:right="48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(3.112)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1"/>
          <w:w w:val="110"/>
          <w:position w:val="-15"/>
          <w:sz w:val="24"/>
        </w:rPr>
        <w:t>x</w:t>
      </w:r>
      <w:r>
        <w:rPr>
          <w:rFonts w:ascii="Calibri" w:hAnsi="Calibri"/>
          <w:spacing w:val="-1"/>
          <w:w w:val="110"/>
          <w:position w:val="-15"/>
          <w:sz w:val="24"/>
        </w:rPr>
        <w:t>˙</w:t>
      </w:r>
      <w:r>
        <w:rPr>
          <w:rFonts w:ascii="Calibri" w:hAnsi="Calibri"/>
          <w:spacing w:val="71"/>
          <w:w w:val="110"/>
          <w:position w:val="-15"/>
          <w:sz w:val="24"/>
        </w:rPr>
        <w:t> </w:t>
      </w:r>
      <w:r>
        <w:rPr>
          <w:rFonts w:ascii="Calibri" w:hAnsi="Calibri"/>
          <w:spacing w:val="-1"/>
          <w:w w:val="125"/>
          <w:position w:val="-15"/>
          <w:sz w:val="24"/>
        </w:rPr>
        <w:t>=</w:t>
      </w:r>
      <w:r>
        <w:rPr>
          <w:rFonts w:ascii="Calibri" w:hAnsi="Calibri"/>
          <w:spacing w:val="-2"/>
          <w:w w:val="125"/>
          <w:position w:val="-15"/>
          <w:sz w:val="24"/>
        </w:rPr>
        <w:t> </w:t>
      </w:r>
      <w:r>
        <w:rPr>
          <w:rFonts w:ascii="Lucida Sans Unicode" w:hAnsi="Lucida Sans Unicode"/>
          <w:spacing w:val="-1"/>
          <w:w w:val="105"/>
          <w:position w:val="-15"/>
          <w:sz w:val="24"/>
        </w:rPr>
        <w:t>−</w:t>
      </w:r>
      <w:r>
        <w:rPr>
          <w:rFonts w:ascii="Lucida Sans Unicode" w:hAnsi="Lucida Sans Unicode"/>
          <w:spacing w:val="-56"/>
          <w:w w:val="105"/>
          <w:position w:val="-15"/>
          <w:sz w:val="24"/>
        </w:rPr>
        <w:t> </w:t>
      </w:r>
      <w:r>
        <w:rPr>
          <w:rFonts w:ascii="Calibri" w:hAnsi="Calibri"/>
          <w:i/>
          <w:spacing w:val="-1"/>
          <w:w w:val="110"/>
          <w:sz w:val="24"/>
          <w:u w:val="single"/>
        </w:rPr>
        <w:t>M</w:t>
      </w:r>
      <w:r>
        <w:rPr>
          <w:rFonts w:ascii="Calibri" w:hAnsi="Calibri"/>
          <w:spacing w:val="-1"/>
          <w:w w:val="110"/>
          <w:sz w:val="24"/>
          <w:u w:val="single"/>
          <w:vertAlign w:val="subscript"/>
        </w:rPr>
        <w:t>2</w:t>
      </w:r>
      <w:r>
        <w:rPr>
          <w:rFonts w:ascii="Calibri" w:hAnsi="Calibri"/>
          <w:i/>
          <w:spacing w:val="-1"/>
          <w:w w:val="110"/>
          <w:sz w:val="24"/>
          <w:u w:val="single"/>
          <w:vertAlign w:val="baseline"/>
        </w:rPr>
        <w:t>kx</w:t>
      </w:r>
      <w:r>
        <w:rPr>
          <w:rFonts w:ascii="Calibri" w:hAnsi="Calibri"/>
          <w:spacing w:val="-1"/>
          <w:w w:val="110"/>
          <w:sz w:val="24"/>
          <w:u w:val="single"/>
          <w:vertAlign w:val="subscript"/>
        </w:rPr>
        <w:t>1</w:t>
      </w:r>
      <w:r>
        <w:rPr>
          <w:rFonts w:ascii="Calibri" w:hAnsi="Calibri"/>
          <w:spacing w:val="27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-2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mlK</w:t>
      </w:r>
      <w:r>
        <w:rPr>
          <w:rFonts w:ascii="Calibri" w:hAnsi="Calibri"/>
          <w:i/>
          <w:w w:val="11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x</w:t>
      </w:r>
      <w:r>
        <w:rPr>
          <w:rFonts w:ascii="Calibri" w:hAnsi="Calibri"/>
          <w:w w:val="110"/>
          <w:sz w:val="24"/>
          <w:u w:val="single"/>
          <w:vertAlign w:val="subscript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69" w:lineRule="auto" w:before="125"/>
        <w:ind w:left="3116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position w:val="-15"/>
          <w:sz w:val="24"/>
        </w:rPr>
        <w:t>x</w:t>
      </w:r>
      <w:r>
        <w:rPr>
          <w:rFonts w:ascii="Calibri" w:hAnsi="Calibri"/>
          <w:w w:val="120"/>
          <w:position w:val="-15"/>
          <w:sz w:val="24"/>
        </w:rPr>
        <w:t>˙ </w:t>
      </w:r>
      <w:r>
        <w:rPr>
          <w:rFonts w:ascii="Calibri" w:hAnsi="Calibri"/>
          <w:spacing w:val="41"/>
          <w:w w:val="120"/>
          <w:position w:val="-15"/>
          <w:sz w:val="24"/>
        </w:rPr>
        <w:t> </w:t>
      </w:r>
      <w:r>
        <w:rPr>
          <w:rFonts w:ascii="Calibri" w:hAnsi="Calibri"/>
          <w:w w:val="125"/>
          <w:position w:val="-15"/>
          <w:sz w:val="24"/>
        </w:rPr>
        <w:t>=</w:t>
      </w:r>
      <w:r>
        <w:rPr>
          <w:rFonts w:ascii="Calibri" w:hAnsi="Calibri"/>
          <w:spacing w:val="13"/>
          <w:w w:val="125"/>
          <w:position w:val="-15"/>
          <w:sz w:val="24"/>
        </w:rPr>
        <w:t> </w:t>
      </w:r>
      <w:r>
        <w:rPr>
          <w:rFonts w:ascii="Calibri" w:hAnsi="Calibri"/>
          <w:i/>
          <w:w w:val="120"/>
          <w:sz w:val="24"/>
          <w:u w:val="single"/>
        </w:rPr>
        <w:t>mlkx</w:t>
      </w:r>
      <w:r>
        <w:rPr>
          <w:rFonts w:ascii="Calibri" w:hAnsi="Calibri"/>
          <w:w w:val="120"/>
          <w:sz w:val="24"/>
          <w:u w:val="single"/>
          <w:vertAlign w:val="subscript"/>
        </w:rPr>
        <w:t>1</w:t>
      </w:r>
      <w:r>
        <w:rPr>
          <w:rFonts w:ascii="Calibri" w:hAnsi="Calibri"/>
          <w:spacing w:val="13"/>
          <w:w w:val="120"/>
          <w:sz w:val="24"/>
          <w:vertAlign w:val="baseline"/>
        </w:rPr>
        <w:t> </w:t>
      </w:r>
      <w:r>
        <w:rPr>
          <w:rFonts w:ascii="Calibri" w:hAnsi="Calibri"/>
          <w:w w:val="125"/>
          <w:position w:val="-15"/>
          <w:sz w:val="24"/>
          <w:vertAlign w:val="baseline"/>
        </w:rPr>
        <w:t>+</w:t>
      </w:r>
      <w:r>
        <w:rPr>
          <w:rFonts w:ascii="Calibri" w:hAnsi="Calibri"/>
          <w:spacing w:val="2"/>
          <w:w w:val="125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M</w:t>
      </w:r>
      <w:r>
        <w:rPr>
          <w:rFonts w:ascii="Calibri" w:hAnsi="Calibri"/>
          <w:w w:val="120"/>
          <w:sz w:val="24"/>
          <w:u w:val="single"/>
          <w:vertAlign w:val="subscript"/>
        </w:rPr>
        <w:t>1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K</w:t>
      </w:r>
      <w:r>
        <w:rPr>
          <w:rFonts w:ascii="Calibri" w:hAnsi="Calibri"/>
          <w:i/>
          <w:w w:val="12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x</w:t>
      </w:r>
      <w:r>
        <w:rPr>
          <w:rFonts w:ascii="Calibri" w:hAnsi="Calibri"/>
          <w:w w:val="120"/>
          <w:sz w:val="24"/>
          <w:u w:val="single"/>
          <w:vertAlign w:val="subscript"/>
        </w:rPr>
        <w:t>5</w:t>
      </w:r>
      <w:r>
        <w:rPr>
          <w:rFonts w:ascii="Calibri" w:hAnsi="Calibri"/>
          <w:spacing w:val="13"/>
          <w:w w:val="120"/>
          <w:sz w:val="24"/>
          <w:vertAlign w:val="baseline"/>
        </w:rPr>
        <w:t> </w:t>
      </w:r>
      <w:r>
        <w:rPr>
          <w:rFonts w:ascii="Lucida Sans Unicode" w:hAnsi="Lucida Sans Unicode"/>
          <w:w w:val="105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-10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mlF</w:t>
      </w:r>
    </w:p>
    <w:p>
      <w:pPr>
        <w:pStyle w:val="BodyText"/>
        <w:spacing w:line="140" w:lineRule="exact" w:before="218"/>
        <w:ind w:left="2447"/>
      </w:pPr>
      <w:r>
        <w:rPr/>
        <w:br w:type="column"/>
      </w:r>
      <w:r>
        <w:rPr/>
        <w:t>(3.113)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6336" w:space="40"/>
            <w:col w:w="4584"/>
          </w:cols>
        </w:sectPr>
      </w:pPr>
    </w:p>
    <w:p>
      <w:pPr>
        <w:tabs>
          <w:tab w:pos="3901" w:val="left" w:leader="none"/>
          <w:tab w:pos="5009" w:val="left" w:leader="none"/>
          <w:tab w:pos="5256" w:val="left" w:leader="none"/>
          <w:tab w:pos="6035" w:val="left" w:leader="none"/>
          <w:tab w:pos="6179" w:val="left" w:leader="none"/>
        </w:tabs>
        <w:spacing w:line="199" w:lineRule="auto" w:before="58"/>
        <w:ind w:left="4509" w:right="0" w:hanging="1260"/>
        <w:jc w:val="left"/>
        <w:rPr>
          <w:rFonts w:ascii="Calibri"/>
          <w:i/>
          <w:sz w:val="24"/>
        </w:rPr>
      </w:pPr>
      <w:r>
        <w:rPr>
          <w:rFonts w:ascii="Calibri"/>
          <w:w w:val="120"/>
          <w:sz w:val="24"/>
          <w:vertAlign w:val="superscript"/>
        </w:rPr>
        <w:t>4</w:t>
      </w:r>
      <w:r>
        <w:rPr>
          <w:rFonts w:ascii="Calibri"/>
          <w:w w:val="120"/>
          <w:sz w:val="24"/>
          <w:vertAlign w:val="baseline"/>
        </w:rPr>
        <w:tab/>
      </w:r>
      <w:r>
        <w:rPr>
          <w:rFonts w:ascii="Calibri"/>
          <w:i/>
          <w:w w:val="125"/>
          <w:sz w:val="24"/>
          <w:vertAlign w:val="baseline"/>
        </w:rPr>
        <w:t>D</w:t>
        <w:tab/>
        <w:tab/>
        <w:t>D</w:t>
        <w:tab/>
        <w:tab/>
        <w:t>D</w:t>
      </w:r>
      <w:r>
        <w:rPr>
          <w:rFonts w:ascii="Calibri"/>
          <w:i/>
          <w:spacing w:val="1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u w:val="single"/>
          <w:vertAlign w:val="baseline"/>
        </w:rPr>
        <w:t>R</w:t>
      </w:r>
      <w:r>
        <w:rPr>
          <w:rFonts w:ascii="Calibri"/>
          <w:i/>
          <w:w w:val="125"/>
          <w:sz w:val="24"/>
          <w:vertAlign w:val="baseline"/>
        </w:rPr>
        <w:tab/>
        <w:tab/>
      </w:r>
      <w:r>
        <w:rPr>
          <w:rFonts w:ascii="Calibri"/>
          <w:i/>
          <w:w w:val="125"/>
          <w:sz w:val="24"/>
          <w:u w:val="single"/>
          <w:vertAlign w:val="baseline"/>
        </w:rPr>
        <w:t>K</w:t>
      </w:r>
      <w:r>
        <w:rPr>
          <w:rFonts w:ascii="Calibri"/>
          <w:i/>
          <w:w w:val="125"/>
          <w:sz w:val="24"/>
          <w:u w:val="single"/>
          <w:vertAlign w:val="subscript"/>
        </w:rPr>
        <w:t>m</w:t>
      </w:r>
      <w:r>
        <w:rPr>
          <w:i/>
          <w:w w:val="125"/>
          <w:position w:val="-3"/>
          <w:sz w:val="24"/>
          <w:vertAlign w:val="baseline"/>
        </w:rPr>
        <w:tab/>
        <w:tab/>
      </w:r>
      <w:r>
        <w:rPr>
          <w:rFonts w:ascii="Calibri"/>
          <w:i/>
          <w:spacing w:val="-19"/>
          <w:w w:val="110"/>
          <w:sz w:val="24"/>
          <w:u w:val="single"/>
          <w:vertAlign w:val="baseline"/>
        </w:rPr>
        <w:t>V</w:t>
      </w:r>
    </w:p>
    <w:p>
      <w:pPr>
        <w:tabs>
          <w:tab w:pos="4713" w:val="left" w:leader="none"/>
          <w:tab w:pos="5639" w:val="left" w:leader="none"/>
        </w:tabs>
        <w:spacing w:line="214" w:lineRule="exact" w:before="0"/>
        <w:ind w:left="3756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58.479004pt;margin-top:1.22441pt;width:4.25pt;height:8pt;mso-position-horizontal-relative:page;mso-position-vertical-relative:paragraph;z-index:-244167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973999pt;margin-top:4.643585pt;width:8pt;height:12pt;mso-position-horizontal-relative:page;mso-position-vertical-relative:paragraph;z-index:-2441625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308014pt;margin-top:1.225410pt;width:4.25pt;height:8pt;mso-position-horizontal-relative:page;mso-position-vertical-relative:paragraph;z-index:-244157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838989pt;margin-top:4.643585pt;width:8pt;height:12pt;mso-position-horizontal-relative:page;mso-position-vertical-relative:paragraph;z-index:-2441523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643005pt;margin-top:1.225410pt;width:4.25pt;height:8pt;mso-position-horizontal-relative:page;mso-position-vertical-relative:paragraph;z-index:-244147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718994pt;margin-top:4.643585pt;width:8pt;height:12pt;mso-position-horizontal-relative:page;mso-position-vertical-relative:paragraph;z-index:1592934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33"/>
          <w:w w:val="135"/>
          <w:sz w:val="24"/>
        </w:rPr>
        <w:t>x</w:t>
      </w:r>
      <w:r>
        <w:rPr>
          <w:rFonts w:ascii="Calibri" w:hAnsi="Calibri"/>
          <w:spacing w:val="-33"/>
          <w:w w:val="135"/>
          <w:sz w:val="24"/>
        </w:rPr>
        <w:t>˙</w:t>
      </w:r>
      <w:r>
        <w:rPr>
          <w:rFonts w:ascii="Calibri" w:hAnsi="Calibri"/>
          <w:spacing w:val="21"/>
          <w:w w:val="135"/>
          <w:sz w:val="24"/>
        </w:rPr>
        <w:t> </w:t>
      </w:r>
      <w:r>
        <w:rPr>
          <w:rFonts w:ascii="Calibri" w:hAnsi="Calibri"/>
          <w:spacing w:val="21"/>
          <w:w w:val="135"/>
          <w:sz w:val="24"/>
        </w:rPr>
        <w:t> </w:t>
      </w:r>
      <w:r>
        <w:rPr>
          <w:rFonts w:ascii="Calibri" w:hAnsi="Calibri"/>
          <w:spacing w:val="-33"/>
          <w:w w:val="135"/>
          <w:sz w:val="24"/>
        </w:rPr>
        <w:t>=</w:t>
      </w:r>
      <w:r>
        <w:rPr>
          <w:rFonts w:ascii="Calibri" w:hAnsi="Calibri"/>
          <w:spacing w:val="-7"/>
          <w:w w:val="135"/>
          <w:sz w:val="24"/>
        </w:rPr>
        <w:t> </w:t>
      </w:r>
      <w:r>
        <w:rPr>
          <w:rFonts w:ascii="Lucida Sans Unicode" w:hAnsi="Lucida Sans Unicode"/>
          <w:spacing w:val="-33"/>
          <w:sz w:val="24"/>
        </w:rPr>
        <w:t>−</w:t>
        <w:tab/>
      </w:r>
      <w:r>
        <w:rPr>
          <w:rFonts w:ascii="Calibri" w:hAnsi="Calibri"/>
          <w:i/>
          <w:w w:val="135"/>
          <w:sz w:val="24"/>
        </w:rPr>
        <w:t>x</w:t>
      </w:r>
      <w:r>
        <w:rPr>
          <w:rFonts w:ascii="Calibri" w:hAnsi="Calibri"/>
          <w:i/>
          <w:spacing w:val="52"/>
          <w:w w:val="135"/>
          <w:sz w:val="24"/>
        </w:rPr>
        <w:t> </w:t>
      </w:r>
      <w:r>
        <w:rPr>
          <w:rFonts w:ascii="Lucida Sans Unicode" w:hAnsi="Lucida Sans Unicode"/>
          <w:sz w:val="24"/>
        </w:rPr>
        <w:t>−</w:t>
        <w:tab/>
      </w:r>
      <w:r>
        <w:rPr>
          <w:rFonts w:ascii="Calibri" w:hAnsi="Calibri"/>
          <w:i/>
          <w:w w:val="135"/>
          <w:sz w:val="24"/>
        </w:rPr>
        <w:t>x</w:t>
      </w:r>
      <w:r>
        <w:rPr>
          <w:rFonts w:ascii="Calibri" w:hAnsi="Calibri"/>
          <w:i/>
          <w:spacing w:val="11"/>
          <w:w w:val="135"/>
          <w:sz w:val="24"/>
        </w:rPr>
        <w:t> </w:t>
      </w:r>
      <w:r>
        <w:rPr>
          <w:rFonts w:ascii="Calibri" w:hAnsi="Calibri"/>
          <w:w w:val="135"/>
          <w:sz w:val="24"/>
        </w:rPr>
        <w:t>+</w:t>
      </w:r>
    </w:p>
    <w:p>
      <w:pPr>
        <w:pStyle w:val="BodyText"/>
        <w:spacing w:before="1"/>
        <w:rPr>
          <w:rFonts w:ascii="Calibri"/>
          <w:sz w:val="35"/>
        </w:rPr>
      </w:pPr>
      <w:r>
        <w:rPr/>
        <w:br w:type="column"/>
      </w:r>
      <w:r>
        <w:rPr>
          <w:rFonts w:ascii="Calibri"/>
          <w:sz w:val="35"/>
        </w:rPr>
      </w:r>
    </w:p>
    <w:p>
      <w:pPr>
        <w:pStyle w:val="BodyText"/>
        <w:ind w:left="2466"/>
      </w:pPr>
      <w:r>
        <w:rPr/>
        <w:t>(3.114)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6317" w:space="40"/>
            <w:col w:w="46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7"/>
        <w:ind w:left="160"/>
      </w:pPr>
      <w:r>
        <w:rPr/>
        <w:t>having</w:t>
      </w:r>
      <w:r>
        <w:rPr>
          <w:spacing w:val="-7"/>
        </w:rPr>
        <w:t> </w:t>
      </w:r>
      <w:r>
        <w:rPr/>
        <w:t>target</w:t>
      </w:r>
      <w:r>
        <w:rPr>
          <w:spacing w:val="-6"/>
        </w:rPr>
        <w:t> </w:t>
      </w:r>
      <w:r>
        <w:rPr/>
        <w:t>dynamics;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8822" w:val="left" w:leader="none"/>
        </w:tabs>
        <w:spacing w:before="54"/>
        <w:ind w:left="5763" w:right="0" w:firstLine="0"/>
        <w:jc w:val="left"/>
        <w:rPr>
          <w:sz w:val="24"/>
        </w:rPr>
      </w:pPr>
      <w:bookmarkStart w:name="_bookmark100" w:id="177"/>
      <w:bookmarkEnd w:id="177"/>
      <w:r>
        <w:rPr/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w w:val="110"/>
          <w:position w:val="-3"/>
          <w:sz w:val="16"/>
        </w:rPr>
        <w:t>1</w:t>
      </w:r>
      <w:r>
        <w:rPr>
          <w:rFonts w:ascii="Calibri" w:hAnsi="Calibri"/>
          <w:spacing w:val="29"/>
          <w:w w:val="110"/>
          <w:position w:val="-3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(3.115)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69" w:lineRule="auto" w:before="138"/>
        <w:ind w:left="2808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position w:val="-15"/>
          <w:sz w:val="24"/>
        </w:rPr>
        <w:t>ξ</w:t>
      </w:r>
      <w:r>
        <w:rPr>
          <w:rFonts w:ascii="Calibri" w:hAnsi="Calibri"/>
          <w:w w:val="110"/>
          <w:position w:val="-9"/>
          <w:sz w:val="24"/>
        </w:rPr>
        <w:t>˙</w:t>
      </w:r>
      <w:r>
        <w:rPr>
          <w:rFonts w:ascii="Calibri" w:hAnsi="Calibri"/>
          <w:spacing w:val="52"/>
          <w:w w:val="110"/>
          <w:position w:val="-9"/>
          <w:sz w:val="24"/>
        </w:rPr>
        <w:t> </w:t>
      </w:r>
      <w:r>
        <w:rPr>
          <w:rFonts w:ascii="Calibri" w:hAnsi="Calibri"/>
          <w:w w:val="110"/>
          <w:position w:val="-15"/>
          <w:sz w:val="24"/>
        </w:rPr>
        <w:t>=</w:t>
      </w:r>
      <w:r>
        <w:rPr>
          <w:rFonts w:ascii="Calibri" w:hAnsi="Calibri"/>
          <w:spacing w:val="16"/>
          <w:w w:val="110"/>
          <w:position w:val="-15"/>
          <w:sz w:val="24"/>
        </w:rPr>
        <w:t> </w:t>
      </w:r>
      <w:r>
        <w:rPr>
          <w:rFonts w:ascii="Lucida Sans Unicode" w:hAnsi="Lucida Sans Unicode"/>
          <w:w w:val="105"/>
          <w:position w:val="-15"/>
          <w:sz w:val="24"/>
        </w:rPr>
        <w:t>−</w:t>
      </w:r>
      <w:r>
        <w:rPr>
          <w:rFonts w:ascii="Lucida Sans Unicode" w:hAnsi="Lucida Sans Unicode"/>
          <w:spacing w:val="-52"/>
          <w:w w:val="105"/>
          <w:position w:val="-15"/>
          <w:sz w:val="24"/>
        </w:rPr>
        <w:t> </w:t>
      </w:r>
      <w:r>
        <w:rPr>
          <w:rFonts w:ascii="Calibri" w:hAnsi="Calibri"/>
          <w:i/>
          <w:w w:val="110"/>
          <w:sz w:val="24"/>
          <w:u w:val="single"/>
        </w:rPr>
        <w:t>M</w:t>
      </w:r>
      <w:r>
        <w:rPr>
          <w:rFonts w:ascii="Calibri" w:hAnsi="Calibri"/>
          <w:w w:val="110"/>
          <w:sz w:val="24"/>
          <w:u w:val="single"/>
          <w:vertAlign w:val="subscript"/>
        </w:rPr>
        <w:t>2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kξ</w:t>
      </w:r>
      <w:r>
        <w:rPr>
          <w:rFonts w:ascii="Calibri" w:hAnsi="Calibri"/>
          <w:w w:val="110"/>
          <w:sz w:val="24"/>
          <w:u w:val="single"/>
          <w:vertAlign w:val="subscript"/>
        </w:rPr>
        <w:t>1</w:t>
      </w:r>
      <w:r>
        <w:rPr>
          <w:rFonts w:ascii="Calibri" w:hAnsi="Calibri"/>
          <w:spacing w:val="41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9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mlK</w:t>
      </w:r>
      <w:r>
        <w:rPr>
          <w:rFonts w:ascii="Calibri" w:hAnsi="Calibri"/>
          <w:i/>
          <w:w w:val="11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ω</w:t>
      </w:r>
      <w:r>
        <w:rPr>
          <w:rFonts w:ascii="Calibri" w:hAnsi="Calibri"/>
          <w:w w:val="110"/>
          <w:sz w:val="24"/>
          <w:u w:val="single"/>
          <w:vertAlign w:val="baseline"/>
        </w:rPr>
        <w:t>(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ξ</w:t>
      </w:r>
      <w:r>
        <w:rPr>
          <w:rFonts w:ascii="Calibri" w:hAnsi="Calibri"/>
          <w:w w:val="110"/>
          <w:sz w:val="24"/>
          <w:u w:val="single"/>
          <w:vertAlign w:val="baseline"/>
        </w:rPr>
        <w:t>)</w:t>
      </w:r>
      <w:r>
        <w:rPr>
          <w:rFonts w:ascii="Calibri" w:hAnsi="Calibri"/>
          <w:spacing w:val="28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position w:val="-15"/>
          <w:sz w:val="24"/>
          <w:vertAlign w:val="baseline"/>
        </w:rPr>
        <w:t>+</w:t>
      </w:r>
      <w:r>
        <w:rPr>
          <w:rFonts w:ascii="Calibri" w:hAnsi="Calibri"/>
          <w:spacing w:val="29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M</w:t>
      </w:r>
      <w:r>
        <w:rPr>
          <w:rFonts w:ascii="Calibri" w:hAnsi="Calibri"/>
          <w:w w:val="110"/>
          <w:sz w:val="24"/>
          <w:u w:val="single"/>
          <w:vertAlign w:val="subscript"/>
        </w:rPr>
        <w:t>2</w:t>
      </w:r>
      <w:r>
        <w:rPr>
          <w:rFonts w:ascii="Calibri" w:hAnsi="Calibri"/>
          <w:i/>
          <w:w w:val="110"/>
          <w:sz w:val="24"/>
          <w:u w:val="single"/>
          <w:vertAlign w:val="baseline"/>
        </w:rPr>
        <w:t>F</w:t>
      </w:r>
    </w:p>
    <w:p>
      <w:pPr>
        <w:pStyle w:val="BodyText"/>
        <w:spacing w:line="140" w:lineRule="exact" w:before="231"/>
        <w:ind w:left="2366"/>
      </w:pPr>
      <w:r>
        <w:rPr/>
        <w:br w:type="column"/>
      </w:r>
      <w:r>
        <w:rPr/>
        <w:t>(3.116)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6417" w:space="40"/>
            <w:col w:w="4503"/>
          </w:cols>
        </w:sectPr>
      </w:pPr>
    </w:p>
    <w:p>
      <w:pPr>
        <w:tabs>
          <w:tab w:pos="3753" w:val="left" w:leader="none"/>
          <w:tab w:pos="4962" w:val="left" w:leader="none"/>
        </w:tabs>
        <w:spacing w:before="19"/>
        <w:ind w:left="2911" w:right="0" w:firstLine="0"/>
        <w:jc w:val="left"/>
        <w:rPr>
          <w:rFonts w:ascii="Calibri"/>
          <w:i/>
          <w:sz w:val="24"/>
        </w:rPr>
      </w:pPr>
      <w:r>
        <w:rPr>
          <w:rFonts w:ascii="Calibri"/>
          <w:w w:val="125"/>
          <w:sz w:val="24"/>
          <w:vertAlign w:val="superscript"/>
        </w:rPr>
        <w:t>2</w:t>
      </w:r>
      <w:r>
        <w:rPr>
          <w:rFonts w:ascii="Calibri"/>
          <w:w w:val="125"/>
          <w:sz w:val="24"/>
          <w:vertAlign w:val="baseline"/>
        </w:rPr>
        <w:tab/>
      </w:r>
      <w:r>
        <w:rPr>
          <w:rFonts w:ascii="Calibri"/>
          <w:i/>
          <w:w w:val="125"/>
          <w:sz w:val="24"/>
          <w:vertAlign w:val="baseline"/>
        </w:rPr>
        <w:t>D</w:t>
        <w:tab/>
        <w:t>D</w:t>
      </w:r>
    </w:p>
    <w:p>
      <w:pPr>
        <w:spacing w:before="19"/>
        <w:ind w:left="898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30"/>
          <w:sz w:val="24"/>
        </w:rPr>
        <w:t>D</w:t>
      </w:r>
    </w:p>
    <w:p>
      <w:pPr>
        <w:tabs>
          <w:tab w:pos="3625" w:val="left" w:leader="none"/>
        </w:tabs>
        <w:spacing w:before="21"/>
        <w:ind w:left="567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position w:val="6"/>
          <w:sz w:val="24"/>
        </w:rPr>
        <w:t>˙</w:t>
      </w:r>
      <w:r>
        <w:rPr>
          <w:rFonts w:ascii="Calibri" w:hAnsi="Calibri"/>
          <w:w w:val="110"/>
          <w:position w:val="-3"/>
          <w:sz w:val="16"/>
        </w:rPr>
        <w:t>3</w:t>
      </w:r>
      <w:r>
        <w:rPr>
          <w:rFonts w:ascii="Calibri" w:hAnsi="Calibri"/>
          <w:spacing w:val="29"/>
          <w:w w:val="110"/>
          <w:position w:val="-3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(3.117)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157" w:space="40"/>
            <w:col w:w="5763"/>
          </w:cols>
        </w:sectPr>
      </w:pPr>
    </w:p>
    <w:p>
      <w:pPr>
        <w:spacing w:before="65"/>
        <w:ind w:left="3036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20.919006pt;margin-top:18.579205pt;width:4.25pt;height:8pt;mso-position-horizontal-relative:page;mso-position-vertical-relative:paragraph;z-index:-244136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733002pt;margin-top:21.997379pt;width:9.75pt;height:12pt;mso-position-horizontal-relative:page;mso-position-vertical-relative:paragraph;z-index:-2441318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963013pt;margin-top:21.997379pt;width:9.75pt;height:12pt;mso-position-horizontal-relative:page;mso-position-vertical-relative:paragraph;z-index:-2441267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821014pt;margin-top:21.997379pt;width:9.75pt;height:12pt;mso-position-horizontal-relative:page;mso-position-vertical-relative:paragraph;z-index:-2441216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31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position w:val="-15"/>
          <w:sz w:val="24"/>
        </w:rPr>
        <w:t>ξ</w:t>
      </w:r>
      <w:r>
        <w:rPr>
          <w:rFonts w:ascii="Calibri" w:hAnsi="Calibri"/>
          <w:w w:val="120"/>
          <w:position w:val="-9"/>
          <w:sz w:val="24"/>
        </w:rPr>
        <w:t>˙ </w:t>
      </w:r>
      <w:r>
        <w:rPr>
          <w:rFonts w:ascii="Calibri" w:hAnsi="Calibri"/>
          <w:spacing w:val="1"/>
          <w:w w:val="120"/>
          <w:position w:val="-9"/>
          <w:sz w:val="24"/>
        </w:rPr>
        <w:t> </w:t>
      </w:r>
      <w:r>
        <w:rPr>
          <w:rFonts w:ascii="Calibri" w:hAnsi="Calibri"/>
          <w:w w:val="120"/>
          <w:position w:val="-15"/>
          <w:sz w:val="24"/>
        </w:rPr>
        <w:t>=</w:t>
      </w:r>
      <w:r>
        <w:rPr>
          <w:rFonts w:ascii="Calibri" w:hAnsi="Calibri"/>
          <w:spacing w:val="14"/>
          <w:w w:val="120"/>
          <w:position w:val="-15"/>
          <w:sz w:val="24"/>
        </w:rPr>
        <w:t> </w:t>
      </w:r>
      <w:r>
        <w:rPr>
          <w:rFonts w:ascii="Calibri" w:hAnsi="Calibri"/>
          <w:i/>
          <w:w w:val="120"/>
          <w:sz w:val="24"/>
          <w:u w:val="single"/>
        </w:rPr>
        <w:t>mlkξ</w:t>
      </w:r>
      <w:r>
        <w:rPr>
          <w:rFonts w:ascii="Calibri" w:hAnsi="Calibri"/>
          <w:w w:val="120"/>
          <w:sz w:val="24"/>
          <w:u w:val="single"/>
          <w:vertAlign w:val="subscript"/>
        </w:rPr>
        <w:t>1</w:t>
      </w:r>
      <w:r>
        <w:rPr>
          <w:rFonts w:ascii="Calibri" w:hAnsi="Calibri"/>
          <w:spacing w:val="12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position w:val="-15"/>
          <w:sz w:val="24"/>
          <w:vertAlign w:val="baseline"/>
        </w:rPr>
        <w:t>+</w:t>
      </w:r>
      <w:r>
        <w:rPr>
          <w:rFonts w:ascii="Calibri" w:hAnsi="Calibri"/>
          <w:spacing w:val="3"/>
          <w:w w:val="120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M</w:t>
      </w:r>
      <w:r>
        <w:rPr>
          <w:rFonts w:ascii="Calibri" w:hAnsi="Calibri"/>
          <w:w w:val="120"/>
          <w:sz w:val="24"/>
          <w:u w:val="single"/>
          <w:vertAlign w:val="subscript"/>
        </w:rPr>
        <w:t>1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K</w:t>
      </w:r>
      <w:r>
        <w:rPr>
          <w:rFonts w:ascii="Calibri" w:hAnsi="Calibri"/>
          <w:i/>
          <w:w w:val="12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ω</w:t>
      </w:r>
      <w:r>
        <w:rPr>
          <w:rFonts w:ascii="Calibri" w:hAnsi="Calibri"/>
          <w:w w:val="120"/>
          <w:sz w:val="24"/>
          <w:u w:val="single"/>
          <w:vertAlign w:val="baseline"/>
        </w:rPr>
        <w:t>(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ξ</w:t>
      </w:r>
      <w:r>
        <w:rPr>
          <w:rFonts w:ascii="Calibri" w:hAnsi="Calibri"/>
          <w:w w:val="120"/>
          <w:sz w:val="24"/>
          <w:u w:val="single"/>
          <w:vertAlign w:val="baseline"/>
        </w:rPr>
        <w:t>)</w:t>
      </w:r>
      <w:r>
        <w:rPr>
          <w:rFonts w:ascii="Calibri" w:hAnsi="Calibri"/>
          <w:spacing w:val="3"/>
          <w:w w:val="120"/>
          <w:sz w:val="24"/>
          <w:vertAlign w:val="baseline"/>
        </w:rPr>
        <w:t> </w:t>
      </w:r>
      <w:r>
        <w:rPr>
          <w:rFonts w:ascii="Lucida Sans Unicode" w:hAnsi="Lucida Sans Unicode"/>
          <w:w w:val="105"/>
          <w:position w:val="-15"/>
          <w:sz w:val="24"/>
          <w:vertAlign w:val="baseline"/>
        </w:rPr>
        <w:t>−</w:t>
      </w:r>
      <w:r>
        <w:rPr>
          <w:rFonts w:ascii="Lucida Sans Unicode" w:hAnsi="Lucida Sans Unicode"/>
          <w:spacing w:val="-12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mlF</w:t>
      </w:r>
    </w:p>
    <w:p>
      <w:pPr>
        <w:pStyle w:val="BodyText"/>
        <w:spacing w:before="231"/>
        <w:ind w:left="2366"/>
      </w:pPr>
      <w:r>
        <w:rPr/>
        <w:br w:type="column"/>
      </w:r>
      <w:r>
        <w:rPr/>
        <w:t>(3.118)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6417" w:space="40"/>
            <w:col w:w="4503"/>
          </w:cols>
        </w:sectPr>
      </w:pPr>
    </w:p>
    <w:p>
      <w:pPr>
        <w:pStyle w:val="BodyText"/>
        <w:spacing w:before="75"/>
        <w:ind w:left="160"/>
      </w:pPr>
      <w:r>
        <w:rPr/>
        <w:t>with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space</w:t>
      </w:r>
      <w:r>
        <w:rPr>
          <w:spacing w:val="-3"/>
        </w:rPr>
        <w:t> </w:t>
      </w:r>
      <w:r>
        <w:rPr/>
        <w:t>realization</w:t>
      </w:r>
    </w:p>
    <w:p>
      <w:pPr>
        <w:tabs>
          <w:tab w:pos="2745" w:val="left" w:leader="none"/>
        </w:tabs>
        <w:spacing w:before="185"/>
        <w:ind w:left="1815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w:t></w:t>
      </w:r>
      <w:r>
        <w:rPr>
          <w:rFonts w:ascii="Calibri" w:hAnsi="Calibri"/>
          <w:i/>
          <w:position w:val="-29"/>
          <w:sz w:val="24"/>
        </w:rPr>
        <w:t>ξ</w:t>
      </w:r>
      <w:r>
        <w:rPr>
          <w:rFonts w:ascii="Calibri" w:hAnsi="Calibri"/>
          <w:position w:val="-23"/>
          <w:sz w:val="24"/>
        </w:rPr>
        <w:t>˙</w:t>
      </w:r>
      <w:r>
        <w:rPr>
          <w:rFonts w:ascii="Calibri" w:hAnsi="Calibri"/>
          <w:position w:val="-33"/>
          <w:sz w:val="16"/>
        </w:rPr>
        <w:t>1</w:t>
      </w:r>
      <w:r>
        <w:rPr>
          <w:rFonts w:ascii="Lucida Sans Unicode" w:hAnsi="Lucida Sans Unicode"/>
          <w:sz w:val="24"/>
        </w:rPr>
        <w:t></w:t>
        <w:tab/>
      </w:r>
      <w:r>
        <w:rPr>
          <w:rFonts w:ascii="Lucida Sans Unicode" w:hAnsi="Lucida Sans Unicode"/>
          <w:spacing w:val="-13"/>
          <w:w w:val="90"/>
          <w:sz w:val="24"/>
        </w:rPr>
        <w:t></w:t>
      </w:r>
    </w:p>
    <w:p>
      <w:pPr>
        <w:pStyle w:val="BodyText"/>
        <w:tabs>
          <w:tab w:pos="676" w:val="left" w:leader="none"/>
        </w:tabs>
        <w:spacing w:before="538"/>
        <w:ind w:left="160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</w:rPr>
        <w:t>0</w:t>
        <w:tab/>
      </w:r>
      <w:r>
        <w:rPr>
          <w:rFonts w:ascii="Calibri" w:hAnsi="Calibri"/>
          <w:w w:val="90"/>
        </w:rPr>
        <w:t>1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w w:val="90"/>
        </w:rPr>
        <w:t>0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spacing w:val="55"/>
        </w:rPr>
        <w:t> </w:t>
      </w:r>
      <w:r>
        <w:rPr>
          <w:rFonts w:ascii="Calibri" w:hAnsi="Calibri"/>
          <w:w w:val="90"/>
        </w:rPr>
        <w:t>0</w:t>
      </w:r>
      <w:r>
        <w:rPr>
          <w:rFonts w:ascii="Lucida Sans Unicode" w:hAnsi="Lucida Sans Unicode"/>
          <w:w w:val="90"/>
          <w:position w:val="30"/>
        </w:rPr>
        <w:t></w:t>
      </w:r>
      <w:r>
        <w:rPr>
          <w:rFonts w:ascii="Lucida Sans Unicode" w:hAnsi="Lucida Sans Unicode"/>
          <w:spacing w:val="-25"/>
          <w:w w:val="90"/>
          <w:position w:val="30"/>
        </w:rPr>
        <w:t> </w:t>
      </w:r>
      <w:r>
        <w:rPr>
          <w:rFonts w:ascii="Lucida Sans Unicode" w:hAnsi="Lucida Sans Unicode"/>
          <w:w w:val="90"/>
          <w:position w:val="30"/>
        </w:rPr>
        <w:t></w:t>
      </w:r>
      <w:r>
        <w:rPr>
          <w:rFonts w:ascii="Calibri" w:hAnsi="Calibri"/>
          <w:i/>
          <w:w w:val="90"/>
        </w:rPr>
        <w:t>ξ</w:t>
      </w:r>
      <w:r>
        <w:rPr>
          <w:rFonts w:ascii="Calibri" w:hAnsi="Calibri"/>
          <w:w w:val="90"/>
          <w:vertAlign w:val="subscript"/>
        </w:rPr>
        <w:t>1</w:t>
      </w:r>
      <w:r>
        <w:rPr>
          <w:rFonts w:ascii="Lucida Sans Unicode" w:hAnsi="Lucida Sans Unicode"/>
          <w:w w:val="90"/>
          <w:position w:val="30"/>
          <w:vertAlign w:val="baseline"/>
        </w:rPr>
        <w:t></w:t>
      </w:r>
    </w:p>
    <w:p>
      <w:pPr>
        <w:pStyle w:val="BodyText"/>
        <w:spacing w:before="536"/>
        <w:ind w:left="160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</w:rPr>
        <w:t></w:t>
      </w:r>
      <w:r>
        <w:rPr>
          <w:rFonts w:ascii="Lucida Sans Unicode" w:hAnsi="Lucida Sans Unicode"/>
          <w:spacing w:val="49"/>
        </w:rPr>
        <w:t> </w:t>
      </w:r>
      <w:r>
        <w:rPr>
          <w:rFonts w:ascii="Calibri" w:hAnsi="Calibri"/>
          <w:position w:val="-29"/>
        </w:rPr>
        <w:t>0</w:t>
      </w:r>
      <w:r>
        <w:rPr>
          <w:rFonts w:ascii="Calibri" w:hAnsi="Calibri"/>
          <w:spacing w:val="72"/>
          <w:position w:val="-29"/>
        </w:rPr>
        <w:t> </w:t>
      </w:r>
      <w:r>
        <w:rPr>
          <w:rFonts w:ascii="Lucida Sans Unicode" w:hAnsi="Lucida Sans Unicode"/>
        </w:rPr>
        <w:t></w:t>
      </w:r>
    </w:p>
    <w:p>
      <w:pPr>
        <w:pStyle w:val="BodyText"/>
        <w:spacing w:before="536"/>
        <w:ind w:left="160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</w:rPr>
        <w:t></w:t>
      </w:r>
      <w:r>
        <w:rPr>
          <w:rFonts w:ascii="Lucida Sans Unicode" w:hAnsi="Lucida Sans Unicode"/>
          <w:spacing w:val="22"/>
        </w:rPr>
        <w:t> </w:t>
      </w:r>
      <w:r>
        <w:rPr>
          <w:rFonts w:ascii="Calibri" w:hAnsi="Calibri"/>
          <w:position w:val="-29"/>
        </w:rPr>
        <w:t>0</w:t>
      </w:r>
      <w:r>
        <w:rPr>
          <w:rFonts w:ascii="Calibri" w:hAnsi="Calibri"/>
          <w:spacing w:val="44"/>
          <w:position w:val="-29"/>
        </w:rPr>
        <w:t> </w:t>
      </w:r>
      <w:r>
        <w:rPr>
          <w:rFonts w:ascii="Lucida Sans Unicode" w:hAnsi="Lucida Sans Unicode"/>
        </w:rPr>
        <w:t></w:t>
      </w:r>
    </w:p>
    <w:p>
      <w:pPr>
        <w:spacing w:after="0"/>
        <w:rPr>
          <w:rFonts w:ascii="Lucida Sans Unicode" w:hAnsi="Lucida Sans Unicode"/>
        </w:rPr>
        <w:sectPr>
          <w:pgSz w:w="12240" w:h="15840"/>
          <w:pgMar w:header="0" w:footer="863" w:top="1380" w:bottom="1060" w:left="1280" w:right="0"/>
          <w:cols w:num="4" w:equalWidth="0">
            <w:col w:w="2956" w:space="40"/>
            <w:col w:w="2331" w:space="87"/>
            <w:col w:w="1055" w:space="261"/>
            <w:col w:w="4230"/>
          </w:cols>
        </w:sectPr>
      </w:pPr>
    </w:p>
    <w:p>
      <w:pPr>
        <w:spacing w:line="299" w:lineRule="exact" w:before="61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Calibri" w:hAnsi="Calibri"/>
          <w:i/>
          <w:position w:val="-5"/>
          <w:sz w:val="24"/>
        </w:rPr>
        <w:t>ξ</w:t>
      </w:r>
      <w:r>
        <w:rPr>
          <w:rFonts w:ascii="Calibri" w:hAnsi="Calibri"/>
          <w:sz w:val="24"/>
        </w:rPr>
        <w:t>˙</w:t>
      </w:r>
      <w:r>
        <w:rPr>
          <w:rFonts w:ascii="Calibri" w:hAnsi="Calibri"/>
          <w:position w:val="-9"/>
          <w:sz w:val="16"/>
        </w:rPr>
        <w:t>2</w:t>
      </w:r>
      <w:r>
        <w:rPr>
          <w:rFonts w:ascii="Lucida Sans Unicode" w:hAnsi="Lucida Sans Unicode"/>
          <w:position w:val="1"/>
          <w:sz w:val="24"/>
        </w:rPr>
        <w:t></w:t>
      </w:r>
    </w:p>
    <w:p>
      <w:pPr>
        <w:pStyle w:val="BodyText"/>
        <w:spacing w:before="2" w:after="25"/>
        <w:rPr>
          <w:rFonts w:ascii="Lucida Sans Unicode"/>
          <w:sz w:val="16"/>
        </w:rPr>
      </w:pPr>
    </w:p>
    <w:p>
      <w:pPr>
        <w:pStyle w:val="BodyText"/>
        <w:spacing w:line="302" w:lineRule="exact"/>
        <w:ind w:left="2024"/>
        <w:rPr>
          <w:rFonts w:ascii="Lucida Sans Unicode"/>
          <w:sz w:val="20"/>
        </w:rPr>
      </w:pPr>
      <w:r>
        <w:rPr>
          <w:rFonts w:ascii="Lucida Sans Unicode"/>
          <w:position w:val="-5"/>
          <w:sz w:val="20"/>
        </w:rPr>
        <w:pict>
          <v:shape style="width:5.8pt;height:15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26"/>
                      <w:w w:val="115"/>
                      <w:position w:val="-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spacing w:val="-26"/>
                      <w:w w:val="11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5"/>
          <w:sz w:val="20"/>
        </w:rPr>
      </w:r>
    </w:p>
    <w:p>
      <w:pPr>
        <w:spacing w:line="302" w:lineRule="exact" w:before="57"/>
        <w:ind w:left="274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Lucida Sans Unicode" w:hAnsi="Lucida Sans Unicode"/>
          <w:w w:val="110"/>
          <w:position w:val="-1"/>
          <w:sz w:val="24"/>
        </w:rPr>
        <w:t></w:t>
      </w:r>
      <w:r>
        <w:rPr>
          <w:rFonts w:ascii="Cambria" w:hAnsi="Cambria"/>
          <w:w w:val="110"/>
          <w:sz w:val="16"/>
          <w:u w:val="single"/>
        </w:rPr>
        <w:t>−</w:t>
      </w:r>
      <w:r>
        <w:rPr>
          <w:rFonts w:ascii="Calibri" w:hAnsi="Calibri"/>
          <w:i/>
          <w:w w:val="110"/>
          <w:sz w:val="16"/>
          <w:u w:val="single"/>
        </w:rPr>
        <w:t>M</w:t>
      </w:r>
      <w:r>
        <w:rPr>
          <w:rFonts w:ascii="Lucida Console" w:hAnsi="Lucida Console"/>
          <w:w w:val="110"/>
          <w:sz w:val="16"/>
          <w:u w:val="single"/>
          <w:vertAlign w:val="subscript"/>
        </w:rPr>
        <w:t>2</w:t>
      </w:r>
      <w:r>
        <w:rPr>
          <w:rFonts w:ascii="Calibri" w:hAnsi="Calibri"/>
          <w:i/>
          <w:w w:val="110"/>
          <w:sz w:val="16"/>
          <w:u w:val="single"/>
          <w:vertAlign w:val="baseline"/>
        </w:rPr>
        <w:t>k</w:t>
      </w:r>
    </w:p>
    <w:p>
      <w:pPr>
        <w:tabs>
          <w:tab w:pos="644" w:val="left" w:leader="none"/>
        </w:tabs>
        <w:spacing w:line="240" w:lineRule="auto"/>
        <w:ind w:left="26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2"/>
          <w:sz w:val="20"/>
        </w:rPr>
        <w:pict>
          <v:shape style="width:9.3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>
        <w:rPr>
          <w:rFonts w:ascii="Calibri"/>
          <w:position w:val="12"/>
          <w:sz w:val="20"/>
        </w:rPr>
      </w:r>
    </w:p>
    <w:p>
      <w:pPr>
        <w:pStyle w:val="BodyText"/>
        <w:spacing w:line="296" w:lineRule="exact" w:before="64"/>
        <w:ind w:left="187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  <w:w w:val="90"/>
        </w:rPr>
        <w:t>0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w w:val="90"/>
        </w:rPr>
        <w:t>0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spacing w:val="51"/>
        </w:rPr>
        <w:t> </w:t>
      </w:r>
      <w:r>
        <w:rPr>
          <w:rFonts w:ascii="Calibri" w:hAnsi="Calibri"/>
          <w:w w:val="90"/>
        </w:rPr>
        <w:t>0</w:t>
      </w:r>
      <w:r>
        <w:rPr>
          <w:rFonts w:ascii="Lucida Sans Unicode" w:hAnsi="Lucida Sans Unicode"/>
          <w:w w:val="90"/>
          <w:position w:val="7"/>
        </w:rPr>
        <w:t></w:t>
      </w:r>
      <w:r>
        <w:rPr>
          <w:rFonts w:ascii="Lucida Sans Unicode" w:hAnsi="Lucida Sans Unicode"/>
          <w:spacing w:val="-27"/>
          <w:w w:val="90"/>
          <w:position w:val="7"/>
        </w:rPr>
        <w:t> </w:t>
      </w:r>
      <w:r>
        <w:rPr>
          <w:rFonts w:ascii="Lucida Sans Unicode" w:hAnsi="Lucida Sans Unicode"/>
          <w:w w:val="90"/>
          <w:position w:val="7"/>
        </w:rPr>
        <w:t></w:t>
      </w:r>
      <w:r>
        <w:rPr>
          <w:rFonts w:ascii="Calibri" w:hAnsi="Calibri"/>
          <w:i/>
          <w:w w:val="90"/>
        </w:rPr>
        <w:t>ξ</w:t>
      </w:r>
      <w:r>
        <w:rPr>
          <w:rFonts w:ascii="Calibri" w:hAnsi="Calibri"/>
          <w:w w:val="90"/>
          <w:vertAlign w:val="subscript"/>
        </w:rPr>
        <w:t>2</w:t>
      </w:r>
      <w:r>
        <w:rPr>
          <w:rFonts w:ascii="Lucida Sans Unicode" w:hAnsi="Lucida Sans Unicode"/>
          <w:w w:val="90"/>
          <w:position w:val="7"/>
          <w:vertAlign w:val="baseline"/>
        </w:rPr>
        <w:t></w:t>
      </w:r>
    </w:p>
    <w:p>
      <w:pPr>
        <w:spacing w:line="300" w:lineRule="exact" w:before="60"/>
        <w:ind w:left="24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85"/>
          <w:position w:val="-1"/>
          <w:sz w:val="24"/>
        </w:rPr>
        <w:t></w:t>
      </w:r>
      <w:r>
        <w:rPr>
          <w:rFonts w:ascii="Lucida Sans Unicode" w:hAnsi="Lucida Sans Unicode"/>
          <w:w w:val="85"/>
          <w:position w:val="-8"/>
          <w:sz w:val="24"/>
        </w:rPr>
        <w:t>−</w:t>
      </w:r>
      <w:r>
        <w:rPr>
          <w:rFonts w:ascii="Lucida Sans Unicode" w:hAnsi="Lucida Sans Unicode"/>
          <w:spacing w:val="-21"/>
          <w:w w:val="85"/>
          <w:position w:val="-8"/>
          <w:sz w:val="24"/>
        </w:rPr>
        <w:t> </w:t>
      </w:r>
      <w:r>
        <w:rPr>
          <w:rFonts w:ascii="Calibri" w:hAnsi="Calibri"/>
          <w:i/>
          <w:w w:val="85"/>
          <w:sz w:val="16"/>
          <w:u w:val="single"/>
        </w:rPr>
        <w:t>m</w:t>
      </w:r>
      <w:r>
        <w:rPr>
          <w:rFonts w:ascii="Calibri" w:hAnsi="Calibri"/>
          <w:i/>
          <w:smallCaps/>
          <w:w w:val="85"/>
          <w:sz w:val="16"/>
          <w:u w:val="single"/>
        </w:rPr>
        <w:t>l</w:t>
      </w:r>
      <w:r>
        <w:rPr>
          <w:rFonts w:ascii="Calibri" w:hAnsi="Calibri"/>
          <w:i/>
          <w:smallCaps w:val="0"/>
          <w:spacing w:val="16"/>
          <w:w w:val="85"/>
          <w:sz w:val="16"/>
        </w:rPr>
        <w:t> </w:t>
      </w:r>
      <w:r>
        <w:rPr>
          <w:rFonts w:ascii="Lucida Sans Unicode" w:hAnsi="Lucida Sans Unicode"/>
          <w:smallCaps w:val="0"/>
          <w:w w:val="85"/>
          <w:position w:val="-1"/>
          <w:sz w:val="24"/>
        </w:rPr>
        <w:t></w:t>
      </w:r>
    </w:p>
    <w:p>
      <w:pPr>
        <w:pStyle w:val="BodyText"/>
        <w:spacing w:before="14"/>
        <w:rPr>
          <w:rFonts w:ascii="Lucida Sans Unicode"/>
          <w:sz w:val="3"/>
        </w:rPr>
      </w:pPr>
    </w:p>
    <w:p>
      <w:pPr>
        <w:pStyle w:val="BodyText"/>
        <w:spacing w:line="239" w:lineRule="exact"/>
        <w:ind w:left="13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+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pStyle w:val="BodyText"/>
        <w:spacing w:before="5"/>
        <w:rPr>
          <w:rFonts w:ascii="Lucida Sans Unicode"/>
          <w:sz w:val="2"/>
        </w:rPr>
      </w:pPr>
    </w:p>
    <w:p>
      <w:pPr>
        <w:pStyle w:val="BodyText"/>
        <w:spacing w:line="239" w:lineRule="exact"/>
        <w:ind w:left="617"/>
        <w:rPr>
          <w:rFonts w:ascii="Lucida Sans Unicode"/>
          <w:sz w:val="20"/>
        </w:rPr>
      </w:pPr>
      <w:r>
        <w:rPr/>
        <w:pict>
          <v:shape style="position:absolute;margin-left:357.941986pt;margin-top:22.083824pt;width:11.8pt;height:17.850pt;mso-position-horizontal-relative:page;mso-position-vertical-relative:paragraph;z-index:-24402944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  <w:u w:val="single"/>
                    </w:rPr>
                    <w:t>M</w:t>
                  </w:r>
                  <w:r>
                    <w:rPr>
                      <w:rFonts w:ascii="Lucida Console"/>
                      <w:w w:val="115"/>
                      <w:sz w:val="16"/>
                      <w:u w:val="single"/>
                      <w:vertAlign w:val="subscript"/>
                    </w:rPr>
                    <w:t>1</w:t>
                  </w:r>
                </w:p>
                <w:p>
                  <w:pPr>
                    <w:spacing w:line="187" w:lineRule="exact" w:before="0"/>
                    <w:ind w:left="24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6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6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position w:val="-4"/>
          <w:sz w:val="20"/>
        </w:rPr>
        <w:pict>
          <v:shape style="width:5.8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298" w:lineRule="exact" w:before="62"/>
        <w:ind w:left="42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</w:t>
      </w:r>
      <w:r>
        <w:rPr>
          <w:rFonts w:ascii="Lucida Sans Unicode" w:hAnsi="Lucida Sans Unicode"/>
          <w:spacing w:val="-5"/>
          <w:w w:val="95"/>
          <w:sz w:val="24"/>
        </w:rPr>
        <w:t> </w:t>
      </w:r>
      <w:r>
        <w:rPr>
          <w:rFonts w:ascii="Calibri" w:hAnsi="Calibri"/>
          <w:i/>
          <w:w w:val="95"/>
          <w:position w:val="2"/>
          <w:sz w:val="16"/>
          <w:u w:val="single"/>
        </w:rPr>
        <w:t>M</w:t>
      </w:r>
      <w:r>
        <w:rPr>
          <w:rFonts w:ascii="Lucida Console" w:hAnsi="Lucida Console"/>
          <w:w w:val="95"/>
          <w:sz w:val="12"/>
          <w:u w:val="single"/>
        </w:rPr>
        <w:t>2</w:t>
      </w:r>
      <w:r>
        <w:rPr>
          <w:rFonts w:ascii="Lucida Console" w:hAnsi="Lucida Console"/>
          <w:spacing w:val="8"/>
          <w:w w:val="95"/>
          <w:sz w:val="12"/>
        </w:rPr>
        <w:t> </w:t>
      </w:r>
      <w:r>
        <w:rPr>
          <w:rFonts w:ascii="Lucida Sans Unicode" w:hAnsi="Lucida Sans Unicode"/>
          <w:w w:val="95"/>
          <w:sz w:val="24"/>
        </w:rPr>
        <w:t></w:t>
      </w:r>
    </w:p>
    <w:p>
      <w:pPr>
        <w:pStyle w:val="BodyText"/>
        <w:spacing w:before="4"/>
        <w:rPr>
          <w:rFonts w:ascii="Lucida Sans Unicode"/>
          <w:sz w:val="20"/>
        </w:rPr>
      </w:pPr>
      <w:r>
        <w:rPr/>
        <w:pict>
          <v:shape style="position:absolute;margin-left:425.597992pt;margin-top:16.809578pt;width:5.85pt;height:12pt;mso-position-horizontal-relative:page;mso-position-vertical-relative:paragraph;z-index:-15521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0"/>
        </w:rPr>
        <w:sectPr>
          <w:type w:val="continuous"/>
          <w:pgSz w:w="12240" w:h="15840"/>
          <w:pgMar w:top="1360" w:bottom="280" w:left="1280" w:right="0"/>
          <w:cols w:num="5" w:equalWidth="0">
            <w:col w:w="2431" w:space="40"/>
            <w:col w:w="974" w:space="39"/>
            <w:col w:w="1802" w:space="40"/>
            <w:col w:w="1103" w:space="40"/>
            <w:col w:w="4491"/>
          </w:cols>
        </w:sectPr>
      </w:pPr>
    </w:p>
    <w:p>
      <w:pPr>
        <w:pStyle w:val="BodyText"/>
        <w:tabs>
          <w:tab w:pos="2745" w:val="left" w:leader="none"/>
        </w:tabs>
        <w:spacing w:line="254" w:lineRule="exact"/>
        <w:ind w:left="1815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</w:r>
      <w:r>
        <w:rPr>
          <w:rFonts w:ascii="Lucida Sans Unicode" w:hAnsi="Lucida Sans Unicode"/>
          <w:spacing w:val="101"/>
        </w:rPr>
        <w:t> </w:t>
      </w:r>
      <w:r>
        <w:rPr>
          <w:rFonts w:ascii="Lucida Sans Unicode" w:hAnsi="Lucida Sans Unicode"/>
          <w:w w:val="95"/>
        </w:rPr>
        <w:t></w:t>
        <w:tab/>
        <w:t></w:t>
      </w:r>
    </w:p>
    <w:p>
      <w:pPr>
        <w:pStyle w:val="BodyText"/>
        <w:tabs>
          <w:tab w:pos="2232" w:val="left" w:leader="none"/>
        </w:tabs>
        <w:spacing w:line="254" w:lineRule="exact"/>
        <w:ind w:left="1079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w w:val="85"/>
        </w:rPr>
        <w:t></w:t>
      </w:r>
      <w:r>
        <w:rPr>
          <w:rFonts w:ascii="Lucida Sans Unicode" w:hAnsi="Lucida Sans Unicode"/>
          <w:spacing w:val="-25"/>
          <w:w w:val="85"/>
        </w:rPr>
        <w:t> </w:t>
      </w:r>
      <w:r>
        <w:rPr>
          <w:rFonts w:ascii="Lucida Sans Unicode" w:hAnsi="Lucida Sans Unicode"/>
          <w:w w:val="85"/>
        </w:rPr>
        <w:t></w:t>
      </w:r>
      <w:r>
        <w:rPr>
          <w:rFonts w:ascii="Lucida Sans Unicode" w:hAnsi="Lucida Sans Unicode"/>
          <w:spacing w:val="129"/>
        </w:rPr>
        <w:t> </w:t>
      </w:r>
      <w:r>
        <w:rPr>
          <w:rFonts w:ascii="Lucida Sans Unicode" w:hAnsi="Lucida Sans Unicode"/>
          <w:w w:val="85"/>
        </w:rPr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tabs>
          <w:tab w:pos="645" w:val="left" w:leader="none"/>
          <w:tab w:pos="1368" w:val="left" w:leader="none"/>
        </w:tabs>
        <w:spacing w:line="-192" w:lineRule="auto" w:before="0"/>
        <w:ind w:left="172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65"/>
          <w:sz w:val="16"/>
        </w:rPr>
        <w:t>D</w:t>
      </w:r>
      <w:r>
        <w:rPr>
          <w:rFonts w:ascii="Calibri"/>
          <w:i/>
          <w:w w:val="165"/>
          <w:sz w:val="16"/>
          <w:vertAlign w:val="subscript"/>
        </w:rPr>
        <w:t>l</w:t>
      </w:r>
      <w:r>
        <w:rPr>
          <w:rFonts w:ascii="Calibri"/>
          <w:i/>
          <w:w w:val="165"/>
          <w:sz w:val="16"/>
          <w:vertAlign w:val="baseline"/>
        </w:rPr>
        <w:tab/>
      </w:r>
      <w:r>
        <w:rPr>
          <w:rFonts w:ascii="Calibri"/>
          <w:i/>
          <w:w w:val="125"/>
          <w:position w:val="-11"/>
          <w:sz w:val="24"/>
          <w:vertAlign w:val="baseline"/>
        </w:rPr>
        <w:t>u</w:t>
      </w:r>
      <w:r>
        <w:rPr>
          <w:rFonts w:ascii="Calibri"/>
          <w:i/>
          <w:spacing w:val="-13"/>
          <w:w w:val="125"/>
          <w:position w:val="-11"/>
          <w:sz w:val="24"/>
          <w:vertAlign w:val="baseline"/>
        </w:rPr>
        <w:t> </w:t>
      </w:r>
      <w:r>
        <w:rPr>
          <w:rFonts w:ascii="Calibri"/>
          <w:w w:val="125"/>
          <w:position w:val="-11"/>
          <w:sz w:val="24"/>
          <w:vertAlign w:val="baseline"/>
        </w:rPr>
        <w:t>+</w:t>
        <w:tab/>
      </w:r>
      <w:r>
        <w:rPr>
          <w:rFonts w:ascii="Calibri"/>
          <w:i/>
          <w:spacing w:val="-10"/>
          <w:w w:val="165"/>
          <w:sz w:val="16"/>
          <w:vertAlign w:val="baseline"/>
        </w:rPr>
        <w:t>D</w:t>
      </w:r>
      <w:r>
        <w:rPr>
          <w:rFonts w:ascii="Calibri"/>
          <w:i/>
          <w:spacing w:val="-10"/>
          <w:w w:val="165"/>
          <w:sz w:val="16"/>
          <w:vertAlign w:val="subscript"/>
        </w:rPr>
        <w:t>l</w:t>
      </w:r>
    </w:p>
    <w:p>
      <w:pPr>
        <w:tabs>
          <w:tab w:pos="1403" w:val="left" w:leader="none"/>
        </w:tabs>
        <w:spacing w:line="285" w:lineRule="exact" w:before="0"/>
        <w:ind w:left="311" w:right="0" w:firstLine="0"/>
        <w:jc w:val="left"/>
        <w:rPr>
          <w:sz w:val="24"/>
        </w:rPr>
      </w:pPr>
      <w:r>
        <w:rPr/>
        <w:br w:type="column"/>
      </w:r>
      <w:r>
        <w:rPr>
          <w:rFonts w:ascii="Calibri"/>
          <w:i/>
          <w:sz w:val="24"/>
        </w:rPr>
        <w:t>w</w:t>
        <w:tab/>
      </w:r>
      <w:r>
        <w:rPr>
          <w:sz w:val="24"/>
        </w:rPr>
        <w:t>(3.119)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3303" w:space="40"/>
            <w:col w:w="2442" w:space="39"/>
            <w:col w:w="1556" w:space="39"/>
            <w:col w:w="3541"/>
          </w:cols>
        </w:sectPr>
      </w:pPr>
    </w:p>
    <w:p>
      <w:pPr>
        <w:spacing w:line="229" w:lineRule="exact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154.779999pt;margin-top:-6.953694pt;width:30.8pt;height:44.65pt;mso-position-horizontal-relative:page;mso-position-vertical-relative:paragraph;z-index:-24404992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11"/>
                      <w:w w:val="95"/>
                      <w:sz w:val="24"/>
                    </w:rPr>
                    <w:t></w:t>
                  </w:r>
                  <w:r>
                    <w:rPr>
                      <w:rFonts w:ascii="Calibri" w:hAnsi="Calibri"/>
                      <w:i/>
                      <w:spacing w:val="-11"/>
                      <w:w w:val="95"/>
                      <w:position w:val="-29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spacing w:val="-11"/>
                      <w:w w:val="95"/>
                      <w:position w:val="-23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spacing w:val="-11"/>
                      <w:w w:val="95"/>
                      <w:position w:val="-33"/>
                      <w:sz w:val="16"/>
                    </w:rPr>
                    <w:t>4</w:t>
                  </w:r>
                  <w:r>
                    <w:rPr>
                      <w:rFonts w:ascii="Lucida Sans Unicode" w:hAnsi="Lucida Sans Unicode"/>
                      <w:spacing w:val="-11"/>
                      <w:w w:val="95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328003pt;margin-top:6.650145pt;width:14.55pt;height:17.75pt;mso-position-horizontal-relative:page;mso-position-vertical-relative:paragraph;z-index:-2440396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0"/>
                      <w:sz w:val="16"/>
                      <w:u w:val="single"/>
                    </w:rPr>
                    <w:t>m</w:t>
                  </w:r>
                  <w:r>
                    <w:rPr>
                      <w:rFonts w:ascii="Calibri"/>
                      <w:i/>
                      <w:smallCaps/>
                      <w:w w:val="110"/>
                      <w:sz w:val="16"/>
                      <w:u w:val="single"/>
                    </w:rPr>
                    <w:t>l</w:t>
                  </w:r>
                  <w:r>
                    <w:rPr>
                      <w:rFonts w:ascii="Calibri"/>
                      <w:i/>
                      <w:smallCaps w:val="0"/>
                      <w:w w:val="110"/>
                      <w:sz w:val="16"/>
                      <w:u w:val="single"/>
                    </w:rPr>
                    <w:t>k</w:t>
                  </w:r>
                </w:p>
                <w:p>
                  <w:pPr>
                    <w:spacing w:line="186" w:lineRule="exact" w:before="0"/>
                    <w:ind w:left="48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75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75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1"/>
          <w:sz w:val="24"/>
        </w:rPr>
        <w:t></w:t>
      </w:r>
      <w:r>
        <w:rPr>
          <w:rFonts w:ascii="Lucida Sans Unicode" w:hAnsi="Lucida Sans Unicode"/>
          <w:spacing w:val="-1"/>
          <w:position w:val="1"/>
          <w:sz w:val="24"/>
        </w:rPr>
        <w:t> </w:t>
      </w:r>
      <w:r>
        <w:rPr>
          <w:rFonts w:ascii="Calibri" w:hAnsi="Calibri"/>
          <w:sz w:val="16"/>
        </w:rPr>
        <w:t>3</w:t>
      </w:r>
      <w:r>
        <w:rPr>
          <w:rFonts w:ascii="Lucida Sans Unicode" w:hAnsi="Lucida Sans Unicode"/>
          <w:position w:val="1"/>
          <w:sz w:val="24"/>
        </w:rPr>
        <w:t></w:t>
      </w:r>
    </w:p>
    <w:p>
      <w:pPr>
        <w:pStyle w:val="BodyText"/>
        <w:tabs>
          <w:tab w:pos="1200" w:val="left" w:leader="none"/>
          <w:tab w:pos="2408" w:val="left" w:leader="none"/>
        </w:tabs>
        <w:spacing w:line="296" w:lineRule="exact"/>
        <w:ind w:left="684"/>
        <w:rPr>
          <w:rFonts w:ascii="Calibri" w:hAnsi="Calibri"/>
          <w:i/>
        </w:rPr>
      </w:pPr>
      <w:r>
        <w:rPr/>
        <w:br w:type="column"/>
      </w:r>
      <w:r>
        <w:rPr>
          <w:rFonts w:ascii="Calibri" w:hAnsi="Calibri"/>
        </w:rPr>
        <w:t>0</w:t>
        <w:tab/>
        <w:t>0  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</w:rPr>
        <w:t>0  </w:t>
      </w:r>
      <w:r>
        <w:rPr>
          <w:rFonts w:ascii="Calibri" w:hAnsi="Calibri"/>
          <w:spacing w:val="31"/>
        </w:rPr>
        <w:t> </w:t>
      </w:r>
      <w:r>
        <w:rPr>
          <w:rFonts w:ascii="Calibri" w:hAnsi="Calibri"/>
        </w:rPr>
        <w:t>1</w:t>
        <w:tab/>
      </w:r>
      <w:r>
        <w:rPr>
          <w:rFonts w:ascii="Calibri" w:hAnsi="Calibri"/>
          <w:i/>
        </w:rPr>
        <w:t>ξ</w:t>
      </w:r>
    </w:p>
    <w:p>
      <w:pPr>
        <w:pStyle w:val="BodyText"/>
        <w:tabs>
          <w:tab w:pos="1197" w:val="left" w:leader="none"/>
          <w:tab w:pos="1868" w:val="left" w:leader="none"/>
          <w:tab w:pos="2459" w:val="left" w:leader="none"/>
        </w:tabs>
        <w:spacing w:line="231" w:lineRule="exact"/>
        <w:ind w:left="552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w w:val="95"/>
        </w:rPr>
        <w:t></w:t>
        <w:tab/>
        <w:t></w:t>
        <w:tab/>
        <w:t></w:t>
        <w:tab/>
        <w:t></w:t>
      </w:r>
    </w:p>
    <w:p>
      <w:pPr>
        <w:spacing w:after="0" w:line="231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2431" w:space="40"/>
            <w:col w:w="2512" w:space="39"/>
            <w:col w:w="5938"/>
          </w:cols>
        </w:sectPr>
      </w:pPr>
    </w:p>
    <w:p>
      <w:pPr>
        <w:pStyle w:val="BodyText"/>
        <w:spacing w:before="7"/>
        <w:rPr>
          <w:rFonts w:ascii="Lucida Sans Unicode"/>
          <w:sz w:val="14"/>
        </w:rPr>
      </w:pPr>
    </w:p>
    <w:p>
      <w:pPr>
        <w:pStyle w:val="BodyText"/>
        <w:spacing w:line="412" w:lineRule="auto" w:before="97"/>
        <w:ind w:left="159" w:right="1438"/>
        <w:jc w:val="both"/>
      </w:pPr>
      <w:r>
        <w:rPr/>
        <w:pict>
          <v:shape style="position:absolute;margin-left:374.984985pt;margin-top:-66.340317pt;width:44pt;height:44.65pt;mso-position-horizontal-relative:page;mso-position-vertical-relative:paragraph;z-index:-244075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7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069pt;margin-top:-66.340317pt;width:10.5pt;height:44.65pt;mso-position-horizontal-relative:page;mso-position-vertical-relative:paragraph;z-index:-2440704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084015pt;margin-top:-51.99432pt;width:43.25pt;height:44.65pt;mso-position-horizontal-relative:page;mso-position-vertical-relative:paragraph;z-index:-24406528" type="#_x0000_t202" filled="false" stroked="false">
            <v:textbox inset="0,0,0,0">
              <w:txbxContent>
                <w:p>
                  <w:pPr>
                    <w:pStyle w:val="BodyText"/>
                    <w:spacing w:line="292" w:lineRule="exac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1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37"/>
                      <w:position w:val="1"/>
                    </w:rPr>
                    <w:t> </w:t>
                  </w:r>
                  <w:r>
                    <w:rPr>
                      <w:rFonts w:ascii="Lucida Sans Unicode" w:hAnsi="Lucida Sans Unicode"/>
                      <w:w w:val="87"/>
                      <w:position w:val="1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1"/>
                    </w:rPr>
                    <w:t>  </w:t>
                  </w:r>
                  <w:r>
                    <w:rPr>
                      <w:rFonts w:ascii="Lucida Sans Unicode" w:hAnsi="Lucida Sans Unicode"/>
                      <w:spacing w:val="-31"/>
                      <w:position w:val="1"/>
                    </w:rPr>
                    <w:t> </w:t>
                  </w:r>
                  <w:r>
                    <w:rPr>
                      <w:rFonts w:ascii="Lucida Sans Unicode" w:hAnsi="Lucida Sans Unicode"/>
                      <w:spacing w:val="-304"/>
                      <w:w w:val="87"/>
                      <w:position w:val="1"/>
                    </w:rPr>
                    <w:t>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721985pt;margin-top:-44.343319pt;width:10.5pt;height:44.65pt;mso-position-horizontal-relative:page;mso-position-vertical-relative:paragraph;z-index:-244060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601013pt;margin-top:-21.909479pt;width:9.35pt;height:8.9pt;mso-position-horizontal-relative:page;mso-position-vertical-relative:paragraph;z-index:-24405504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50"/>
                      <w:sz w:val="16"/>
                    </w:rPr>
                    <w:t>D</w:t>
                  </w:r>
                  <w:r>
                    <w:rPr>
                      <w:rFonts w:ascii="Calibri"/>
                      <w:i/>
                      <w:w w:val="150"/>
                      <w:sz w:val="16"/>
                      <w:vertAlign w:val="subscript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292999pt;margin-top:-44.343319pt;width:10.5pt;height:44.65pt;mso-position-horizontal-relative:page;mso-position-vertical-relative:paragraph;z-index:-244044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600006pt;margin-top:-44.343319pt;width:80.75pt;height:44.65pt;mso-position-horizontal-relative:page;mso-position-vertical-relative:paragraph;z-index:-24403456" type="#_x0000_t202" filled="false" stroked="false">
            <v:textbox inset="0,0,0,0">
              <w:txbxContent>
                <w:p>
                  <w:pPr>
                    <w:pStyle w:val="BodyText"/>
                    <w:spacing w:line="55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Calibri" w:hAnsi="Calibri"/>
                      <w:w w:val="90"/>
                    </w:rPr>
                    <w:t>0</w:t>
                  </w:r>
                  <w:r>
                    <w:rPr>
                      <w:rFonts w:ascii="Calibri" w:hAnsi="Calibri"/>
                      <w:spacing w:val="51"/>
                    </w:rPr>
                    <w:t>  </w:t>
                  </w:r>
                  <w:r>
                    <w:rPr>
                      <w:rFonts w:ascii="Calibri" w:hAnsi="Calibri"/>
                      <w:w w:val="90"/>
                    </w:rPr>
                    <w:t>0</w:t>
                  </w:r>
                  <w:r>
                    <w:rPr>
                      <w:rFonts w:ascii="Calibri" w:hAnsi="Calibri"/>
                      <w:spacing w:val="51"/>
                    </w:rPr>
                    <w:t>  </w:t>
                  </w:r>
                  <w:r>
                    <w:rPr>
                      <w:rFonts w:ascii="Calibri" w:hAnsi="Calibri"/>
                      <w:w w:val="90"/>
                    </w:rPr>
                    <w:t>0</w:t>
                  </w:r>
                  <w:r>
                    <w:rPr>
                      <w:rFonts w:ascii="Lucida Sans Unicode" w:hAnsi="Lucida Sans Unicode"/>
                      <w:w w:val="90"/>
                      <w:position w:val="30"/>
                    </w:rPr>
                    <w:t></w:t>
                  </w:r>
                  <w:r>
                    <w:rPr>
                      <w:rFonts w:ascii="Lucida Sans Unicode" w:hAnsi="Lucida Sans Unicode"/>
                      <w:spacing w:val="-28"/>
                      <w:w w:val="90"/>
                      <w:position w:val="30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position w:val="30"/>
                    </w:rPr>
                    <w:t></w:t>
                  </w:r>
                  <w:r>
                    <w:rPr>
                      <w:rFonts w:ascii="Calibri" w:hAnsi="Calibri"/>
                      <w:i/>
                      <w:w w:val="90"/>
                    </w:rPr>
                    <w:t>ξ</w:t>
                  </w:r>
                  <w:r>
                    <w:rPr>
                      <w:rFonts w:ascii="Calibri" w:hAnsi="Calibri"/>
                      <w:w w:val="90"/>
                      <w:vertAlign w:val="subscript"/>
                    </w:rPr>
                    <w:t>4</w:t>
                  </w:r>
                  <w:r>
                    <w:rPr>
                      <w:rFonts w:ascii="Lucida Sans Unicode" w:hAnsi="Lucida Sans Unicode"/>
                      <w:w w:val="90"/>
                      <w:position w:val="30"/>
                      <w:vertAlign w:val="baseline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984985pt;margin-top:-44.343319pt;width:10.5pt;height:44.65pt;mso-position-horizontal-relative:page;mso-position-vertical-relative:paragraph;z-index:-244024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518005pt;margin-top:-44.343319pt;width:40.050pt;height:44.65pt;mso-position-horizontal-relative:page;mso-position-vertical-relative:paragraph;z-index:-24401920" type="#_x0000_t202" filled="false" stroked="false">
            <v:textbox inset="0,0,0,0">
              <w:txbxContent>
                <w:p>
                  <w:pPr>
                    <w:spacing w:line="435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position w:val="21"/>
                      <w:sz w:val="24"/>
                    </w:rPr>
                    <w:t></w:t>
                  </w:r>
                  <w:r>
                    <w:rPr>
                      <w:rFonts w:ascii="Cambria" w:hAnsi="Cambria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sz w:val="16"/>
                      <w:u w:val="single"/>
                    </w:rPr>
                    <w:t>m</w:t>
                  </w:r>
                  <w:r>
                    <w:rPr>
                      <w:rFonts w:ascii="Calibri" w:hAnsi="Calibri"/>
                      <w:i/>
                      <w:smallCaps/>
                      <w:sz w:val="16"/>
                      <w:u w:val="single"/>
                    </w:rPr>
                    <w:t>l</w:t>
                  </w:r>
                  <w:r>
                    <w:rPr>
                      <w:rFonts w:ascii="Calibri" w:hAnsi="Calibri"/>
                      <w:i/>
                      <w:smallCaps w:val="0"/>
                      <w:spacing w:val="-9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mallCaps w:val="0"/>
                      <w:position w:val="21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292999pt;margin-top:-51.99432pt;width:10.5pt;height:44.65pt;mso-position-horizontal-relative:page;mso-position-vertical-relative:paragraph;z-index:-244014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t>This</w:t>
      </w:r>
      <w:r>
        <w:rPr>
          <w:spacing w:val="-10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state</w:t>
      </w:r>
      <w:r>
        <w:rPr>
          <w:spacing w:val="-9"/>
        </w:rPr>
        <w:t> </w:t>
      </w:r>
      <w:r>
        <w:rPr/>
        <w:t>space</w:t>
      </w:r>
      <w:r>
        <w:rPr>
          <w:spacing w:val="-9"/>
        </w:rPr>
        <w:t> </w:t>
      </w:r>
      <w:r>
        <w:rPr/>
        <w:t>realization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now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derive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relevant</w:t>
      </w:r>
      <w:r>
        <w:rPr>
          <w:spacing w:val="-9"/>
        </w:rPr>
        <w:t> </w:t>
      </w:r>
      <w:r>
        <w:rPr/>
        <w:t>feedback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observer</w:t>
      </w:r>
      <w:r>
        <w:rPr>
          <w:spacing w:val="-57"/>
        </w:rPr>
        <w:t> </w:t>
      </w:r>
      <w:r>
        <w:rPr>
          <w:w w:val="105"/>
        </w:rPr>
        <w:t>gains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target</w:t>
      </w:r>
      <w:r>
        <w:rPr>
          <w:spacing w:val="-7"/>
          <w:w w:val="105"/>
        </w:rPr>
        <w:t> </w:t>
      </w:r>
      <w:r>
        <w:rPr>
          <w:w w:val="105"/>
        </w:rPr>
        <w:t>system</w:t>
      </w:r>
      <w:r>
        <w:rPr>
          <w:spacing w:val="-7"/>
          <w:w w:val="105"/>
        </w:rPr>
        <w:t> </w:t>
      </w:r>
      <w:r>
        <w:rPr>
          <w:w w:val="105"/>
        </w:rPr>
        <w:t>given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rFonts w:ascii="Calibri"/>
          <w:i/>
          <w:w w:val="130"/>
        </w:rPr>
        <w:t>F</w:t>
      </w:r>
      <w:r>
        <w:rPr>
          <w:rFonts w:ascii="Calibri"/>
          <w:i/>
          <w:spacing w:val="16"/>
          <w:w w:val="130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rFonts w:ascii="Calibri"/>
          <w:i/>
          <w:w w:val="130"/>
        </w:rPr>
        <w:t>L</w:t>
      </w:r>
      <w:r>
        <w:rPr>
          <w:rFonts w:ascii="Calibri"/>
          <w:i/>
          <w:spacing w:val="-14"/>
          <w:w w:val="130"/>
        </w:rPr>
        <w:t> </w:t>
      </w:r>
      <w:r>
        <w:rPr>
          <w:w w:val="105"/>
        </w:rPr>
        <w:t>respectively.</w:t>
      </w: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1"/>
          <w:numId w:val="25"/>
        </w:numPr>
        <w:tabs>
          <w:tab w:pos="698" w:val="left" w:leader="none"/>
        </w:tabs>
        <w:spacing w:line="415" w:lineRule="auto" w:before="0" w:after="0"/>
        <w:ind w:left="697" w:right="1438" w:hanging="538"/>
        <w:jc w:val="both"/>
      </w:pPr>
      <w:bookmarkStart w:name="Development of the Immersion Invariance " w:id="178"/>
      <w:bookmarkEnd w:id="178"/>
      <w:r>
        <w:rPr>
          <w:b w:val="0"/>
        </w:rPr>
      </w:r>
      <w:bookmarkStart w:name="_bookmark101" w:id="179"/>
      <w:bookmarkEnd w:id="179"/>
      <w:r>
        <w:rPr>
          <w:b w:val="0"/>
        </w:rPr>
      </w:r>
      <w:bookmarkStart w:name="_bookmark101" w:id="180"/>
      <w:bookmarkEnd w:id="180"/>
      <w:r>
        <w:rPr/>
        <w:t>D</w:t>
      </w:r>
      <w:r>
        <w:rPr/>
        <w:t>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5"/>
        </w:rPr>
        <w:t> </w:t>
      </w:r>
      <w:r>
        <w:rPr/>
        <w:t>Output</w:t>
      </w:r>
      <w:r>
        <w:rPr>
          <w:spacing w:val="-6"/>
        </w:rPr>
        <w:t> </w:t>
      </w:r>
      <w:r>
        <w:rPr/>
        <w:t>Error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Non-</w:t>
      </w:r>
      <w:r>
        <w:rPr>
          <w:spacing w:val="-58"/>
        </w:rPr>
        <w:t> </w:t>
      </w:r>
      <w:r>
        <w:rPr/>
        <w:t>Square</w:t>
      </w:r>
      <w:r>
        <w:rPr>
          <w:spacing w:val="-2"/>
        </w:rPr>
        <w:t> </w:t>
      </w:r>
      <w:r>
        <w:rPr/>
        <w:t>Systems</w:t>
      </w:r>
    </w:p>
    <w:p>
      <w:pPr>
        <w:pStyle w:val="BodyText"/>
        <w:spacing w:line="415" w:lineRule="auto" w:before="238"/>
        <w:ind w:left="159" w:right="1438"/>
        <w:jc w:val="both"/>
      </w:pPr>
      <w:r>
        <w:rPr/>
        <w:t>Methodology items (1) and (2) were addressed in section </w:t>
      </w:r>
      <w:hyperlink w:history="true" w:anchor="_bookmark60">
        <w:r>
          <w:rPr/>
          <w:t>3.1.1 </w:t>
        </w:r>
      </w:hyperlink>
      <w:r>
        <w:rPr/>
        <w:t>and </w:t>
      </w:r>
      <w:hyperlink w:history="true" w:anchor="_bookmark97">
        <w:r>
          <w:rPr/>
          <w:t>3.2.</w:t>
        </w:r>
      </w:hyperlink>
      <w:r>
        <w:rPr>
          <w:spacing w:val="1"/>
        </w:rPr>
        <w:t> </w:t>
      </w:r>
      <w:r>
        <w:rPr/>
        <w:t>The problem statement</w:t>
      </w:r>
      <w:r>
        <w:rPr>
          <w:spacing w:val="1"/>
        </w:rPr>
        <w:t> </w:t>
      </w:r>
      <w:r>
        <w:rPr/>
        <w:t>and knowledge gap were discussed in section </w:t>
      </w:r>
      <w:hyperlink w:history="true" w:anchor="_bookmark12">
        <w:r>
          <w:rPr/>
          <w:t>1.4 </w:t>
        </w:r>
      </w:hyperlink>
      <w:r>
        <w:rPr/>
        <w:t>of chapter two.</w:t>
      </w:r>
      <w:r>
        <w:rPr>
          <w:spacing w:val="1"/>
        </w:rPr>
        <w:t> </w:t>
      </w:r>
      <w:r>
        <w:rPr/>
        <w:t>It has identified strictly non-</w:t>
      </w:r>
      <w:r>
        <w:rPr>
          <w:spacing w:val="1"/>
        </w:rPr>
        <w:t> </w:t>
      </w:r>
      <w:r>
        <w:rPr/>
        <w:t>square</w:t>
      </w:r>
      <w:r>
        <w:rPr>
          <w:spacing w:val="-9"/>
        </w:rPr>
        <w:t> </w:t>
      </w:r>
      <w:r>
        <w:rPr/>
        <w:t>MIMO</w:t>
      </w:r>
      <w:r>
        <w:rPr>
          <w:spacing w:val="-9"/>
        </w:rPr>
        <w:t> </w:t>
      </w:r>
      <w:r>
        <w:rPr/>
        <w:t>systems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subset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nonlinear</w:t>
      </w:r>
      <w:r>
        <w:rPr>
          <w:spacing w:val="-9"/>
        </w:rPr>
        <w:t> </w:t>
      </w:r>
      <w:r>
        <w:rPr/>
        <w:t>systems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has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received</w:t>
      </w:r>
      <w:r>
        <w:rPr>
          <w:spacing w:val="-9"/>
        </w:rPr>
        <w:t> </w:t>
      </w:r>
      <w:r>
        <w:rPr/>
        <w:t>much</w:t>
      </w:r>
      <w:r>
        <w:rPr>
          <w:spacing w:val="-9"/>
        </w:rPr>
        <w:t> </w:t>
      </w:r>
      <w:r>
        <w:rPr/>
        <w:t>attention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generalized formulation of feedback regulator designs. The chart in Figure </w:t>
      </w:r>
      <w:hyperlink w:history="true" w:anchor="_bookmark59">
        <w:r>
          <w:rPr/>
          <w:t>3.1 </w:t>
        </w:r>
      </w:hyperlink>
      <w:r>
        <w:rPr/>
        <w:t>has given the final</w:t>
      </w:r>
      <w:r>
        <w:rPr>
          <w:spacing w:val="-57"/>
        </w:rPr>
        <w:t> </w:t>
      </w:r>
      <w:r>
        <w:rPr/>
        <w:t>design tasks for this work to be the synthesis of the immersion invariance and output feedback</w:t>
      </w:r>
      <w:r>
        <w:rPr>
          <w:spacing w:val="1"/>
        </w:rPr>
        <w:t> </w:t>
      </w:r>
      <w:r>
        <w:rPr/>
        <w:t>regulator principles for strictly non-square MIMO systems itemized in methodology item (3) and</w:t>
      </w:r>
      <w:r>
        <w:rPr>
          <w:spacing w:val="-57"/>
        </w:rPr>
        <w:t> </w:t>
      </w:r>
      <w:r>
        <w:rPr/>
        <w:t>its subsequent validation. The following sections has addressed this design and was only targeted</w:t>
      </w:r>
      <w:r>
        <w:rPr>
          <w:spacing w:val="-57"/>
        </w:rPr>
        <w:t> </w:t>
      </w:r>
      <w:r>
        <w:rPr/>
        <w:t>at</w:t>
      </w:r>
      <w:r>
        <w:rPr>
          <w:spacing w:val="-4"/>
        </w:rPr>
        <w:t> </w:t>
      </w:r>
      <w:r>
        <w:rPr/>
        <w:t>achieving</w:t>
      </w:r>
      <w:r>
        <w:rPr>
          <w:spacing w:val="-3"/>
        </w:rPr>
        <w:t> </w:t>
      </w:r>
      <w:r>
        <w:rPr/>
        <w:t>stabilization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tracking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strictly</w:t>
      </w:r>
      <w:r>
        <w:rPr>
          <w:spacing w:val="-3"/>
        </w:rPr>
        <w:t> </w:t>
      </w:r>
      <w:r>
        <w:rPr/>
        <w:t>non-square</w:t>
      </w:r>
      <w:r>
        <w:rPr>
          <w:spacing w:val="-4"/>
        </w:rPr>
        <w:t> </w:t>
      </w:r>
      <w:r>
        <w:rPr/>
        <w:t>MIMO</w:t>
      </w:r>
      <w:r>
        <w:rPr>
          <w:spacing w:val="-3"/>
        </w:rPr>
        <w:t> </w:t>
      </w:r>
      <w:r>
        <w:rPr/>
        <w:t>QUAV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9"/>
        <w:jc w:val="left"/>
      </w:pPr>
      <w:bookmarkStart w:name="Feedback stabilization control design" w:id="181"/>
      <w:bookmarkEnd w:id="181"/>
      <w:r>
        <w:rPr>
          <w:b w:val="0"/>
        </w:rPr>
      </w:r>
      <w:bookmarkStart w:name="_bookmark102" w:id="182"/>
      <w:bookmarkEnd w:id="182"/>
      <w:r>
        <w:rPr>
          <w:b w:val="0"/>
        </w:rPr>
      </w:r>
      <w:bookmarkStart w:name="_bookmark102" w:id="183"/>
      <w:bookmarkEnd w:id="183"/>
      <w:r>
        <w:rPr/>
        <w:t>F</w:t>
      </w:r>
      <w:r>
        <w:rPr/>
        <w:t>eedback</w:t>
      </w:r>
      <w:r>
        <w:rPr>
          <w:spacing w:val="-10"/>
        </w:rPr>
        <w:t> </w:t>
      </w:r>
      <w:r>
        <w:rPr/>
        <w:t>stabilization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design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The QUAV model to be controlled has been implemented in Matlab/Simulink.</w:t>
      </w:r>
      <w:r>
        <w:rPr>
          <w:spacing w:val="1"/>
        </w:rPr>
        <w:t> </w:t>
      </w:r>
      <w:r>
        <w:rPr/>
        <w:t>The generalized</w:t>
      </w:r>
      <w:r>
        <w:rPr>
          <w:spacing w:val="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diagram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closed</w:t>
      </w:r>
      <w:r>
        <w:rPr>
          <w:spacing w:val="-3"/>
        </w:rPr>
        <w:t> </w:t>
      </w:r>
      <w:r>
        <w:rPr/>
        <w:t>loop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3"/>
        </w:rPr>
        <w:t> </w:t>
      </w:r>
      <w:hyperlink w:history="true" w:anchor="_bookmark103">
        <w:r>
          <w:rPr/>
          <w:t>3.2.</w:t>
        </w:r>
        <w:r>
          <w:rPr>
            <w:spacing w:val="13"/>
          </w:rPr>
          <w:t> </w:t>
        </w:r>
      </w:hyperlink>
      <w:r>
        <w:rPr/>
        <w:t>It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3"/>
        </w:rPr>
        <w:t> </w:t>
      </w:r>
      <w:r>
        <w:rPr/>
        <w:t>blocks</w:t>
      </w:r>
      <w:r>
        <w:rPr>
          <w:spacing w:val="-3"/>
        </w:rPr>
        <w:t> </w:t>
      </w:r>
      <w:r>
        <w:rPr/>
        <w:t>that</w:t>
      </w:r>
      <w:r>
        <w:rPr>
          <w:spacing w:val="-57"/>
        </w:rPr>
        <w:t> </w:t>
      </w:r>
      <w:r>
        <w:rPr>
          <w:w w:val="95"/>
        </w:rPr>
        <w:t>form</w:t>
      </w:r>
      <w:r>
        <w:rPr>
          <w:spacing w:val="3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complete</w:t>
      </w:r>
      <w:r>
        <w:rPr>
          <w:spacing w:val="3"/>
          <w:w w:val="95"/>
        </w:rPr>
        <w:t> </w:t>
      </w:r>
      <w:r>
        <w:rPr>
          <w:w w:val="95"/>
        </w:rPr>
        <w:t>UAV</w:t>
      </w:r>
      <w:r>
        <w:rPr>
          <w:spacing w:val="4"/>
          <w:w w:val="95"/>
        </w:rPr>
        <w:t> </w:t>
      </w:r>
      <w:r>
        <w:rPr>
          <w:w w:val="95"/>
        </w:rPr>
        <w:t>simulation</w:t>
      </w:r>
      <w:r>
        <w:rPr>
          <w:spacing w:val="3"/>
          <w:w w:val="95"/>
        </w:rPr>
        <w:t> </w:t>
      </w:r>
      <w:r>
        <w:rPr>
          <w:w w:val="95"/>
        </w:rPr>
        <w:t>diagram.</w:t>
      </w:r>
    </w:p>
    <w:p>
      <w:pPr>
        <w:spacing w:after="0" w:line="415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0"/>
        <w:ind w:left="326"/>
      </w:pPr>
      <w:r>
        <w:rPr/>
        <w:t>The</w:t>
      </w:r>
      <w:r>
        <w:rPr>
          <w:spacing w:val="38"/>
        </w:rPr>
        <w:t> </w:t>
      </w:r>
      <w:r>
        <w:rPr/>
        <w:t>variables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diagram</w:t>
      </w:r>
      <w:r>
        <w:rPr>
          <w:spacing w:val="39"/>
        </w:rPr>
        <w:t> </w:t>
      </w:r>
      <w:r>
        <w:rPr/>
        <w:t>are:</w:t>
      </w:r>
      <w:r>
        <w:rPr>
          <w:spacing w:val="29"/>
        </w:rPr>
        <w:t> </w:t>
      </w:r>
      <w:r>
        <w:rPr/>
        <w:t>reference</w:t>
      </w:r>
      <w:r>
        <w:rPr>
          <w:spacing w:val="39"/>
        </w:rPr>
        <w:t> </w:t>
      </w:r>
      <w:r>
        <w:rPr>
          <w:rFonts w:ascii="Calibri"/>
          <w:i/>
        </w:rPr>
        <w:t>r</w:t>
      </w:r>
      <w:r>
        <w:rPr/>
        <w:t>,attitude</w:t>
      </w:r>
      <w:r>
        <w:rPr>
          <w:spacing w:val="39"/>
        </w:rPr>
        <w:t> </w:t>
      </w:r>
      <w:r>
        <w:rPr/>
        <w:t>reference</w:t>
      </w:r>
      <w:r>
        <w:rPr>
          <w:spacing w:val="39"/>
        </w:rPr>
        <w:t> </w:t>
      </w:r>
      <w:r>
        <w:rPr>
          <w:rFonts w:ascii="Calibri"/>
          <w:i/>
        </w:rPr>
        <w:t>U</w:t>
      </w:r>
      <w:r>
        <w:rPr>
          <w:rFonts w:ascii="Calibri"/>
          <w:i/>
          <w:vertAlign w:val="subscript"/>
        </w:rPr>
        <w:t>f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subscript"/>
        </w:rPr>
        <w:t>,x,y</w:t>
      </w:r>
      <w:r>
        <w:rPr>
          <w:vertAlign w:val="baseline"/>
        </w:rPr>
        <w:t>,</w:t>
      </w:r>
      <w:r>
        <w:rPr>
          <w:spacing w:val="47"/>
          <w:vertAlign w:val="baseline"/>
        </w:rPr>
        <w:t> </w:t>
      </w:r>
      <w:r>
        <w:rPr>
          <w:vertAlign w:val="baseline"/>
        </w:rPr>
        <w:t>pseudo</w:t>
      </w:r>
      <w:r>
        <w:rPr>
          <w:spacing w:val="39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39"/>
          <w:vertAlign w:val="baseline"/>
        </w:rPr>
        <w:t> </w:t>
      </w:r>
      <w:r>
        <w:rPr>
          <w:vertAlign w:val="baseline"/>
        </w:rPr>
        <w:t>input</w:t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958897</wp:posOffset>
            </wp:positionH>
            <wp:positionV relativeFrom="paragraph">
              <wp:posOffset>218013</wp:posOffset>
            </wp:positionV>
            <wp:extent cx="5893467" cy="3522535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67" cy="352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9"/>
        <w:ind w:left="1584"/>
      </w:pPr>
      <w:bookmarkStart w:name="_bookmark103" w:id="184"/>
      <w:bookmarkEnd w:id="184"/>
      <w:r>
        <w:rPr/>
      </w:r>
      <w:r>
        <w:rPr>
          <w:w w:val="95"/>
        </w:rPr>
        <w:t>Figure</w:t>
      </w:r>
      <w:r>
        <w:rPr>
          <w:spacing w:val="29"/>
          <w:w w:val="95"/>
        </w:rPr>
        <w:t> </w:t>
      </w:r>
      <w:r>
        <w:rPr>
          <w:w w:val="95"/>
        </w:rPr>
        <w:t>3.2:</w:t>
      </w:r>
      <w:r>
        <w:rPr>
          <w:spacing w:val="52"/>
          <w:w w:val="95"/>
        </w:rPr>
        <w:t> </w:t>
      </w:r>
      <w:r>
        <w:rPr>
          <w:w w:val="95"/>
        </w:rPr>
        <w:t>QUAV</w:t>
      </w:r>
      <w:r>
        <w:rPr>
          <w:spacing w:val="29"/>
          <w:w w:val="95"/>
        </w:rPr>
        <w:t> </w:t>
      </w:r>
      <w:r>
        <w:rPr>
          <w:w w:val="95"/>
        </w:rPr>
        <w:t>Control</w:t>
      </w:r>
      <w:r>
        <w:rPr>
          <w:spacing w:val="30"/>
          <w:w w:val="95"/>
        </w:rPr>
        <w:t> </w:t>
      </w:r>
      <w:r>
        <w:rPr>
          <w:w w:val="95"/>
        </w:rPr>
        <w:t>Schematic</w:t>
      </w:r>
      <w:r>
        <w:rPr>
          <w:spacing w:val="29"/>
          <w:w w:val="95"/>
        </w:rPr>
        <w:t> </w:t>
      </w:r>
      <w:r>
        <w:rPr>
          <w:w w:val="95"/>
        </w:rPr>
        <w:t>(Sugawara</w:t>
      </w:r>
      <w:r>
        <w:rPr>
          <w:spacing w:val="30"/>
          <w:w w:val="95"/>
        </w:rPr>
        <w:t> </w:t>
      </w:r>
      <w:r>
        <w:rPr>
          <w:w w:val="95"/>
        </w:rPr>
        <w:t>&amp;</w:t>
      </w:r>
      <w:r>
        <w:rPr>
          <w:spacing w:val="29"/>
          <w:w w:val="95"/>
        </w:rPr>
        <w:t> </w:t>
      </w:r>
      <w:r>
        <w:rPr>
          <w:w w:val="95"/>
        </w:rPr>
        <w:t>Shimada,</w:t>
      </w:r>
      <w:r>
        <w:rPr>
          <w:spacing w:val="30"/>
          <w:w w:val="95"/>
        </w:rPr>
        <w:t> </w:t>
      </w:r>
      <w:r>
        <w:rPr>
          <w:w w:val="95"/>
        </w:rPr>
        <w:t>2017)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78" w:lineRule="exact"/>
        <w:ind w:left="160" w:right="1437"/>
        <w:jc w:val="both"/>
      </w:pP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i/>
          <w:w w:val="105"/>
          <w:vertAlign w:val="subscript"/>
        </w:rPr>
        <w:t>f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i/>
          <w:w w:val="105"/>
          <w:vertAlign w:val="subscript"/>
        </w:rPr>
        <w:t>,</w:t>
      </w:r>
      <w:r>
        <w:rPr>
          <w:rFonts w:ascii="Calibri" w:hAnsi="Calibri"/>
          <w:w w:val="105"/>
          <w:vertAlign w:val="subscript"/>
        </w:rPr>
        <w:t>4</w:t>
      </w:r>
      <w:r>
        <w:rPr>
          <w:w w:val="105"/>
          <w:vertAlign w:val="baseline"/>
        </w:rPr>
        <w:t>, velocity reference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i/>
          <w:w w:val="105"/>
          <w:vertAlign w:val="subscript"/>
        </w:rPr>
        <w:t>rd</w:t>
      </w:r>
      <w:r>
        <w:rPr>
          <w:w w:val="105"/>
          <w:vertAlign w:val="baseline"/>
        </w:rPr>
        <w:t>, voltage reference </w:t>
      </w:r>
      <w:r>
        <w:rPr>
          <w:rFonts w:ascii="Calibri" w:hAnsi="Calibri"/>
          <w:i/>
          <w:w w:val="105"/>
          <w:vertAlign w:val="baseline"/>
        </w:rPr>
        <w:t>V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w w:val="105"/>
          <w:vertAlign w:val="baseline"/>
        </w:rPr>
        <w:t>, true control torque input </w:t>
      </w:r>
      <w:r>
        <w:rPr>
          <w:rFonts w:ascii="Calibri" w:hAnsi="Calibri"/>
          <w:i/>
          <w:w w:val="105"/>
          <w:vertAlign w:val="baseline"/>
        </w:rPr>
        <w:t>T</w:t>
      </w:r>
      <w:r>
        <w:rPr>
          <w:rFonts w:ascii="Calibri" w:hAnsi="Calibri"/>
          <w:i/>
          <w:w w:val="105"/>
          <w:vertAlign w:val="subscript"/>
        </w:rPr>
        <w:t>ri</w:t>
      </w:r>
      <w:r>
        <w:rPr>
          <w:w w:val="105"/>
          <w:vertAlign w:val="baseline"/>
        </w:rPr>
        <w:t>, UAV states</w:t>
      </w:r>
      <w:r>
        <w:rPr>
          <w:spacing w:val="1"/>
          <w:w w:val="105"/>
          <w:vertAlign w:val="baseline"/>
        </w:rPr>
        <w:t> </w:t>
      </w:r>
      <w:r>
        <w:rPr>
          <w:rFonts w:ascii="Calibri" w:hAnsi="Calibri"/>
          <w:i/>
          <w:w w:val="155"/>
          <w:vertAlign w:val="baseline"/>
        </w:rPr>
        <w:t>X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i/>
          <w:spacing w:val="-14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21"/>
          <w:vertAlign w:val="baseline"/>
        </w:rPr>
        <w:t> </w:t>
      </w:r>
      <w:r>
        <w:rPr>
          <w:rFonts w:ascii="Calibri" w:hAnsi="Calibri"/>
          <w:i/>
          <w:w w:val="120"/>
          <w:vertAlign w:val="baseline"/>
        </w:rPr>
        <w:t>x,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8"/>
          <w:w w:val="106"/>
          <w:vertAlign w:val="baseline"/>
        </w:rPr>
        <w:t>y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10"/>
          <w:w w:val="114"/>
          <w:vertAlign w:val="baseline"/>
        </w:rPr>
        <w:t>z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93"/>
          <w:vertAlign w:val="baseline"/>
        </w:rPr>
        <w:t>φ,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6"/>
          <w:w w:val="81"/>
          <w:vertAlign w:val="baseline"/>
        </w:rPr>
        <w:t>θ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8"/>
          <w:w w:val="89"/>
          <w:vertAlign w:val="baseline"/>
        </w:rPr>
        <w:t>ψ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4"/>
          <w:vertAlign w:val="baseline"/>
        </w:rPr>
        <w:t> </w:t>
      </w:r>
      <w:r>
        <w:rPr>
          <w:rFonts w:ascii="Calibri" w:hAnsi="Calibri"/>
          <w:i/>
          <w:spacing w:val="-93"/>
          <w:w w:val="127"/>
          <w:vertAlign w:val="baseline"/>
        </w:rPr>
        <w:t>x</w:t>
      </w:r>
      <w:r>
        <w:rPr>
          <w:rFonts w:ascii="Calibri" w:hAnsi="Calibri"/>
          <w:spacing w:val="27"/>
          <w:w w:val="119"/>
          <w:vertAlign w:val="baseline"/>
        </w:rPr>
        <w:t>˙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-73"/>
          <w:w w:val="106"/>
          <w:vertAlign w:val="baseline"/>
        </w:rPr>
        <w:t>y</w:t>
      </w:r>
      <w:r>
        <w:rPr>
          <w:rFonts w:ascii="Calibri" w:hAnsi="Calibri"/>
          <w:spacing w:val="16"/>
          <w:w w:val="119"/>
          <w:vertAlign w:val="baseline"/>
        </w:rPr>
        <w:t>˙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-69"/>
          <w:w w:val="114"/>
          <w:vertAlign w:val="baseline"/>
        </w:rPr>
        <w:t>z</w:t>
      </w:r>
      <w:r>
        <w:rPr>
          <w:rFonts w:ascii="Calibri" w:hAnsi="Calibri"/>
          <w:spacing w:val="14"/>
          <w:w w:val="119"/>
          <w:vertAlign w:val="baseline"/>
        </w:rPr>
        <w:t>˙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-83"/>
          <w:w w:val="88"/>
          <w:vertAlign w:val="baseline"/>
        </w:rPr>
        <w:t>φ</w:t>
      </w:r>
      <w:r>
        <w:rPr>
          <w:rFonts w:ascii="Calibri" w:hAnsi="Calibri"/>
          <w:spacing w:val="17"/>
          <w:w w:val="119"/>
          <w:position w:val="6"/>
          <w:vertAlign w:val="baseline"/>
        </w:rPr>
        <w:t>˙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-65"/>
          <w:w w:val="81"/>
          <w:vertAlign w:val="baseline"/>
        </w:rPr>
        <w:t>θ</w:t>
      </w:r>
      <w:r>
        <w:rPr>
          <w:rFonts w:ascii="Calibri" w:hAnsi="Calibri"/>
          <w:spacing w:val="5"/>
          <w:w w:val="119"/>
          <w:position w:val="6"/>
          <w:vertAlign w:val="baseline"/>
        </w:rPr>
        <w:t>˙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spacing w:val="-79"/>
          <w:w w:val="89"/>
          <w:vertAlign w:val="baseline"/>
        </w:rPr>
        <w:t>ψ</w:t>
      </w:r>
      <w:r>
        <w:rPr>
          <w:rFonts w:ascii="Calibri" w:hAnsi="Calibri"/>
          <w:w w:val="119"/>
          <w:position w:val="6"/>
          <w:vertAlign w:val="baseline"/>
        </w:rPr>
        <w:t>˙</w:t>
      </w:r>
      <w:r>
        <w:rPr>
          <w:rFonts w:ascii="Calibri" w:hAnsi="Calibri"/>
          <w:position w:val="6"/>
          <w:vertAlign w:val="baseline"/>
        </w:rPr>
        <w:t> </w:t>
      </w:r>
      <w:r>
        <w:rPr>
          <w:rFonts w:ascii="Calibri" w:hAnsi="Calibri"/>
          <w:spacing w:val="-22"/>
          <w:position w:val="6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w w:val="97"/>
          <w:vertAlign w:val="baseline"/>
        </w:rPr>
        <w:t>finally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measurement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noise</w:t>
      </w:r>
      <w:r>
        <w:rPr>
          <w:spacing w:val="4"/>
          <w:vertAlign w:val="baseline"/>
        </w:rPr>
        <w:t> </w:t>
      </w:r>
      <w:r>
        <w:rPr>
          <w:rFonts w:ascii="Calibri" w:hAnsi="Calibri"/>
          <w:i/>
          <w:spacing w:val="-1"/>
          <w:w w:val="87"/>
          <w:vertAlign w:val="baseline"/>
        </w:rPr>
        <w:t>ω</w:t>
      </w:r>
      <w:r>
        <w:rPr>
          <w:rFonts w:ascii="Calibri" w:hAnsi="Calibri"/>
          <w:i/>
          <w:spacing w:val="14"/>
          <w:w w:val="120"/>
          <w:vertAlign w:val="subscript"/>
        </w:rPr>
        <w:t>k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v</w:t>
      </w:r>
      <w:r>
        <w:rPr>
          <w:rFonts w:ascii="Calibri" w:hAnsi="Calibri"/>
          <w:i/>
          <w:spacing w:val="14"/>
          <w:w w:val="120"/>
          <w:vertAlign w:val="subscript"/>
        </w:rPr>
        <w:t>k</w:t>
      </w:r>
      <w:r>
        <w:rPr>
          <w:w w:val="99"/>
          <w:vertAlign w:val="baseline"/>
        </w:rPr>
        <w:t>.</w:t>
      </w:r>
      <w:r>
        <w:rPr>
          <w:spacing w:val="29"/>
          <w:vertAlign w:val="baseline"/>
        </w:rPr>
        <w:t> </w:t>
      </w:r>
      <w:r>
        <w:rPr>
          <w:w w:val="99"/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spacing w:val="-3"/>
          <w:w w:val="99"/>
          <w:vertAlign w:val="baseline"/>
        </w:rPr>
        <w:t>Q</w:t>
      </w:r>
      <w:r>
        <w:rPr>
          <w:spacing w:val="-10"/>
          <w:w w:val="99"/>
          <w:vertAlign w:val="baseline"/>
        </w:rPr>
        <w:t>U</w:t>
      </w:r>
      <w:r>
        <w:rPr>
          <w:spacing w:val="-33"/>
          <w:w w:val="99"/>
          <w:vertAlign w:val="baseline"/>
        </w:rPr>
        <w:t>A</w:t>
      </w:r>
      <w:r>
        <w:rPr>
          <w:w w:val="99"/>
          <w:vertAlign w:val="baseline"/>
        </w:rPr>
        <w:t>V</w:t>
      </w:r>
      <w:r>
        <w:rPr>
          <w:spacing w:val="4"/>
          <w:vertAlign w:val="baseline"/>
        </w:rPr>
        <w:t> </w:t>
      </w:r>
      <w:r>
        <w:rPr>
          <w:w w:val="99"/>
          <w:vertAlign w:val="baseline"/>
        </w:rPr>
        <w:t>p</w:t>
      </w:r>
      <w:r>
        <w:rPr>
          <w:spacing w:val="-2"/>
          <w:w w:val="99"/>
          <w:vertAlign w:val="baseline"/>
        </w:rPr>
        <w:t>h</w:t>
      </w:r>
      <w:r>
        <w:rPr>
          <w:w w:val="99"/>
          <w:vertAlign w:val="baseline"/>
        </w:rPr>
        <w:t>ysical </w:t>
      </w:r>
      <w:r>
        <w:rPr>
          <w:w w:val="95"/>
          <w:vertAlign w:val="baseline"/>
        </w:rPr>
        <w:t>model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QUAV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forces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system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to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have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four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inputs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with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six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possible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DOF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as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outputs.</w:t>
      </w:r>
      <w:r>
        <w:rPr>
          <w:spacing w:val="39"/>
          <w:w w:val="95"/>
          <w:vertAlign w:val="baseline"/>
        </w:rPr>
        <w:t> </w:t>
      </w:r>
      <w:r>
        <w:rPr>
          <w:w w:val="95"/>
          <w:vertAlign w:val="baseline"/>
        </w:rPr>
        <w:t>These</w:t>
      </w:r>
      <w:r>
        <w:rPr>
          <w:spacing w:val="-54"/>
          <w:w w:val="95"/>
          <w:vertAlign w:val="baseline"/>
        </w:rPr>
        <w:t> </w:t>
      </w:r>
      <w:r>
        <w:rPr>
          <w:vertAlign w:val="baseline"/>
        </w:rPr>
        <w:t>six</w:t>
      </w:r>
      <w:r>
        <w:rPr>
          <w:spacing w:val="-11"/>
          <w:vertAlign w:val="baseline"/>
        </w:rPr>
        <w:t> </w:t>
      </w:r>
      <w:r>
        <w:rPr>
          <w:vertAlign w:val="baseline"/>
        </w:rPr>
        <w:t>outputs</w:t>
      </w:r>
      <w:r>
        <w:rPr>
          <w:spacing w:val="-10"/>
          <w:vertAlign w:val="baseline"/>
        </w:rPr>
        <w:t> </w:t>
      </w:r>
      <w:r>
        <w:rPr>
          <w:vertAlign w:val="baseline"/>
        </w:rPr>
        <w:t>are</w:t>
      </w:r>
      <w:r>
        <w:rPr>
          <w:spacing w:val="-11"/>
          <w:vertAlign w:val="baseline"/>
        </w:rPr>
        <w:t> </w:t>
      </w:r>
      <w:r>
        <w:rPr>
          <w:vertAlign w:val="baseline"/>
        </w:rPr>
        <w:t>translation</w:t>
      </w:r>
      <w:r>
        <w:rPr>
          <w:spacing w:val="-10"/>
          <w:vertAlign w:val="baseline"/>
        </w:rPr>
        <w:t> </w:t>
      </w:r>
      <w:r>
        <w:rPr>
          <w:vertAlign w:val="baseline"/>
        </w:rPr>
        <w:t>along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rotation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x-axis</w:t>
      </w:r>
      <w:r>
        <w:rPr>
          <w:spacing w:val="-10"/>
          <w:vertAlign w:val="baseline"/>
        </w:rPr>
        <w:t> </w:t>
      </w:r>
      <w:r>
        <w:rPr>
          <w:vertAlign w:val="baseline"/>
        </w:rPr>
        <w:t>(2-DOF),</w:t>
      </w:r>
      <w:r>
        <w:rPr>
          <w:spacing w:val="-10"/>
          <w:vertAlign w:val="baseline"/>
        </w:rPr>
        <w:t> </w:t>
      </w:r>
      <w:r>
        <w:rPr>
          <w:vertAlign w:val="baseline"/>
        </w:rPr>
        <w:t>y-axes</w:t>
      </w:r>
      <w:r>
        <w:rPr>
          <w:spacing w:val="-11"/>
          <w:vertAlign w:val="baseline"/>
        </w:rPr>
        <w:t> </w:t>
      </w:r>
      <w:r>
        <w:rPr>
          <w:vertAlign w:val="baseline"/>
        </w:rPr>
        <w:t>(2-DOF)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z-axes</w:t>
      </w:r>
      <w:r>
        <w:rPr>
          <w:spacing w:val="-57"/>
          <w:vertAlign w:val="baseline"/>
        </w:rPr>
        <w:t> </w:t>
      </w:r>
      <w:r>
        <w:rPr>
          <w:vertAlign w:val="baseline"/>
        </w:rPr>
        <w:t>(2-DOF).</w:t>
      </w:r>
      <w:r>
        <w:rPr>
          <w:spacing w:val="-5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-4"/>
          <w:vertAlign w:val="baseline"/>
        </w:rPr>
        <w:t> </w:t>
      </w:r>
      <w:r>
        <w:rPr>
          <w:vertAlign w:val="baseline"/>
        </w:rPr>
        <w:t>validation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work</w:t>
      </w:r>
      <w:r>
        <w:rPr>
          <w:spacing w:val="-4"/>
          <w:vertAlign w:val="baseline"/>
        </w:rPr>
        <w:t> </w:t>
      </w:r>
      <w:r>
        <w:rPr>
          <w:vertAlign w:val="baseline"/>
        </w:rPr>
        <w:t>made</w:t>
      </w:r>
      <w:r>
        <w:rPr>
          <w:spacing w:val="-4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-4"/>
          <w:vertAlign w:val="baseline"/>
        </w:rPr>
        <w:t> </w:t>
      </w:r>
      <w:r>
        <w:rPr>
          <w:vertAlign w:val="baseline"/>
        </w:rPr>
        <w:t>modifications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this</w:t>
      </w:r>
      <w:r>
        <w:rPr>
          <w:spacing w:val="-4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-8"/>
          <w:w w:val="105"/>
          <w:vertAlign w:val="baseline"/>
        </w:rPr>
        <w:t> </w:t>
      </w:r>
      <w:hyperlink w:history="true" w:anchor="_bookmark148">
        <w:r>
          <w:rPr>
            <w:w w:val="105"/>
            <w:vertAlign w:val="baseline"/>
          </w:rPr>
          <w:t>3.4</w:t>
        </w:r>
        <w:r>
          <w:rPr>
            <w:spacing w:val="-8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using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Figure</w:t>
      </w:r>
      <w:r>
        <w:rPr>
          <w:spacing w:val="-8"/>
          <w:w w:val="105"/>
          <w:vertAlign w:val="baseline"/>
        </w:rPr>
        <w:t> </w:t>
      </w:r>
      <w:hyperlink w:history="true" w:anchor="_bookmark104">
        <w:r>
          <w:rPr>
            <w:w w:val="105"/>
            <w:vertAlign w:val="baseline"/>
          </w:rPr>
          <w:t>3.3.</w:t>
        </w:r>
      </w:hyperlink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changed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features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include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propeller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motor limited pole placement controler which has been replaced by a hybrid PID-pole placement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controller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kalman</w:t>
      </w:r>
      <w:r>
        <w:rPr>
          <w:spacing w:val="-11"/>
          <w:vertAlign w:val="baseline"/>
        </w:rPr>
        <w:t> </w:t>
      </w:r>
      <w:r>
        <w:rPr>
          <w:vertAlign w:val="baseline"/>
        </w:rPr>
        <w:t>estimator</w:t>
      </w:r>
      <w:r>
        <w:rPr>
          <w:spacing w:val="-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11"/>
          <w:vertAlign w:val="baseline"/>
        </w:rPr>
        <w:t> </w:t>
      </w:r>
      <w:r>
        <w:rPr>
          <w:vertAlign w:val="baseline"/>
        </w:rPr>
        <w:t>replaced</w:t>
      </w:r>
      <w:r>
        <w:rPr>
          <w:spacing w:val="-11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Khalil</w:t>
      </w:r>
      <w:r>
        <w:rPr>
          <w:spacing w:val="-11"/>
          <w:vertAlign w:val="baseline"/>
        </w:rPr>
        <w:t> </w:t>
      </w:r>
      <w:r>
        <w:rPr>
          <w:vertAlign w:val="baseline"/>
        </w:rPr>
        <w:t>high</w:t>
      </w:r>
      <w:r>
        <w:rPr>
          <w:spacing w:val="-11"/>
          <w:vertAlign w:val="baseline"/>
        </w:rPr>
        <w:t> </w:t>
      </w:r>
      <w:r>
        <w:rPr>
          <w:vertAlign w:val="baseline"/>
        </w:rPr>
        <w:t>gain</w:t>
      </w:r>
      <w:r>
        <w:rPr>
          <w:spacing w:val="-11"/>
          <w:vertAlign w:val="baseline"/>
        </w:rPr>
        <w:t> </w:t>
      </w:r>
      <w:r>
        <w:rPr>
          <w:vertAlign w:val="baseline"/>
        </w:rPr>
        <w:t>observer</w:t>
      </w:r>
      <w:r>
        <w:rPr>
          <w:spacing w:val="-12"/>
          <w:vertAlign w:val="baseline"/>
        </w:rPr>
        <w:t> </w:t>
      </w:r>
      <w:r>
        <w:rPr>
          <w:vertAlign w:val="baseline"/>
        </w:rPr>
        <w:t>(HGO)</w:t>
      </w:r>
      <w:r>
        <w:rPr>
          <w:spacing w:val="-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57"/>
          <w:vertAlign w:val="baseline"/>
        </w:rPr>
        <w:t> </w:t>
      </w:r>
      <w:r>
        <w:rPr>
          <w:w w:val="95"/>
          <w:vertAlign w:val="baseline"/>
        </w:rPr>
        <w:t>formed part of the designed error feedback observer regulator. The QUAV control diagram given in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2"/>
          <w:vertAlign w:val="baseline"/>
        </w:rPr>
        <w:t> </w:t>
      </w:r>
      <w:hyperlink w:history="true" w:anchor="_bookmark104">
        <w:r>
          <w:rPr>
            <w:vertAlign w:val="baseline"/>
          </w:rPr>
          <w:t>3.3</w:t>
        </w:r>
        <w:r>
          <w:rPr>
            <w:spacing w:val="-12"/>
            <w:vertAlign w:val="baseline"/>
          </w:rPr>
          <w:t> </w:t>
        </w:r>
      </w:hyperlink>
      <w:r>
        <w:rPr>
          <w:vertAlign w:val="baseline"/>
        </w:rPr>
        <w:t>was</w:t>
      </w:r>
      <w:r>
        <w:rPr>
          <w:spacing w:val="-12"/>
          <w:vertAlign w:val="baseline"/>
        </w:rPr>
        <w:t> </w:t>
      </w:r>
      <w:r>
        <w:rPr>
          <w:vertAlign w:val="baseline"/>
        </w:rPr>
        <w:t>implemented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vertAlign w:val="baseline"/>
        </w:rPr>
        <w:t>Matlab/Simulink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has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12"/>
          <w:vertAlign w:val="baseline"/>
        </w:rPr>
        <w:t> </w:t>
      </w:r>
      <w:r>
        <w:rPr>
          <w:vertAlign w:val="baseline"/>
        </w:rPr>
        <w:t>blocks: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signal</w:t>
      </w:r>
      <w:r>
        <w:rPr>
          <w:spacing w:val="-12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-58"/>
          <w:vertAlign w:val="baseline"/>
        </w:rPr>
        <w:t> </w:t>
      </w:r>
      <w:r>
        <w:rPr>
          <w:vertAlign w:val="baseline"/>
        </w:rPr>
        <w:t>block,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nonlinear</w:t>
      </w:r>
      <w:r>
        <w:rPr>
          <w:spacing w:val="-7"/>
          <w:vertAlign w:val="baseline"/>
        </w:rPr>
        <w:t> </w:t>
      </w:r>
      <w:r>
        <w:rPr>
          <w:vertAlign w:val="baseline"/>
        </w:rPr>
        <w:t>backstepping</w:t>
      </w:r>
      <w:r>
        <w:rPr>
          <w:spacing w:val="-9"/>
          <w:vertAlign w:val="baseline"/>
        </w:rPr>
        <w:t> </w:t>
      </w:r>
      <w:r>
        <w:rPr>
          <w:vertAlign w:val="baseline"/>
        </w:rPr>
        <w:t>controller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green,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motor</w:t>
      </w:r>
      <w:r>
        <w:rPr>
          <w:spacing w:val="-7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8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-7"/>
          <w:vertAlign w:val="baseline"/>
        </w:rPr>
        <w:t> </w:t>
      </w:r>
      <w:r>
        <w:rPr>
          <w:vertAlign w:val="baseline"/>
        </w:rPr>
        <w:t>generating</w:t>
      </w:r>
      <w:r>
        <w:rPr>
          <w:spacing w:val="-8"/>
          <w:vertAlign w:val="baseline"/>
        </w:rPr>
        <w:t> </w:t>
      </w:r>
      <w:r>
        <w:rPr>
          <w:vertAlign w:val="baseline"/>
        </w:rPr>
        <w:t>block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58"/>
          <w:vertAlign w:val="baseline"/>
        </w:rPr>
        <w:t> </w:t>
      </w:r>
      <w:r>
        <w:rPr>
          <w:vertAlign w:val="baseline"/>
        </w:rPr>
        <w:t>light</w:t>
      </w:r>
      <w:r>
        <w:rPr>
          <w:spacing w:val="-4"/>
          <w:vertAlign w:val="baseline"/>
        </w:rPr>
        <w:t> </w:t>
      </w:r>
      <w:r>
        <w:rPr>
          <w:vertAlign w:val="baseline"/>
        </w:rPr>
        <w:t>blue,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motor</w:t>
      </w:r>
      <w:r>
        <w:rPr>
          <w:spacing w:val="-3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3"/>
          <w:vertAlign w:val="baseline"/>
        </w:rPr>
        <w:t> </w:t>
      </w:r>
      <w:r>
        <w:rPr>
          <w:vertAlign w:val="baseline"/>
        </w:rPr>
        <w:t>block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brown,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torque</w:t>
      </w:r>
      <w:r>
        <w:rPr>
          <w:spacing w:val="-3"/>
          <w:vertAlign w:val="baseline"/>
        </w:rPr>
        <w:t> </w:t>
      </w:r>
      <w:r>
        <w:rPr>
          <w:vertAlign w:val="baseline"/>
        </w:rPr>
        <w:t>computation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block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red,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QUAV</w:t>
      </w:r>
      <w:r>
        <w:rPr>
          <w:spacing w:val="-3"/>
          <w:vertAlign w:val="baseline"/>
        </w:rPr>
        <w:t> </w:t>
      </w:r>
      <w:r>
        <w:rPr>
          <w:vertAlign w:val="baseline"/>
        </w:rPr>
        <w:t>sysytem</w:t>
      </w:r>
    </w:p>
    <w:p>
      <w:pPr>
        <w:spacing w:after="0" w:line="478" w:lineRule="exact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888412" cy="3566541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412" cy="356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7"/>
        <w:ind w:left="3149"/>
      </w:pPr>
      <w:bookmarkStart w:name="_bookmark104" w:id="185"/>
      <w:bookmarkEnd w:id="185"/>
      <w:r>
        <w:rPr/>
      </w: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10"/>
        </w:rPr>
        <w:t> </w:t>
      </w:r>
      <w:r>
        <w:rPr/>
        <w:t>Control</w:t>
      </w:r>
      <w:r>
        <w:rPr>
          <w:spacing w:val="-3"/>
        </w:rPr>
        <w:t> </w:t>
      </w:r>
      <w:r>
        <w:rPr/>
        <w:t>Block</w:t>
      </w:r>
      <w:r>
        <w:rPr>
          <w:spacing w:val="-4"/>
        </w:rPr>
        <w:t> </w:t>
      </w:r>
      <w:r>
        <w:rPr/>
        <w:t>Diagram</w:t>
      </w:r>
    </w:p>
    <w:p>
      <w:pPr>
        <w:pStyle w:val="BodyText"/>
        <w:rPr>
          <w:sz w:val="39"/>
        </w:rPr>
      </w:pPr>
    </w:p>
    <w:p>
      <w:pPr>
        <w:pStyle w:val="BodyText"/>
        <w:spacing w:line="415" w:lineRule="auto"/>
        <w:ind w:left="160" w:right="1431"/>
      </w:pPr>
      <w:r>
        <w:rPr/>
        <w:t>in</w:t>
      </w:r>
      <w:r>
        <w:rPr>
          <w:spacing w:val="-6"/>
        </w:rPr>
        <w:t> </w:t>
      </w:r>
      <w:r>
        <w:rPr/>
        <w:t>white,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high</w:t>
      </w:r>
      <w:r>
        <w:rPr>
          <w:spacing w:val="-5"/>
        </w:rPr>
        <w:t> </w:t>
      </w:r>
      <w:r>
        <w:rPr/>
        <w:t>gain</w:t>
      </w:r>
      <w:r>
        <w:rPr>
          <w:spacing w:val="-6"/>
        </w:rPr>
        <w:t> </w:t>
      </w:r>
      <w:r>
        <w:rPr/>
        <w:t>observer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Magenta,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regulator</w:t>
      </w:r>
      <w:r>
        <w:rPr>
          <w:spacing w:val="-5"/>
        </w:rPr>
        <w:t> </w:t>
      </w:r>
      <w:r>
        <w:rPr/>
        <w:t>block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orange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immersion</w:t>
      </w:r>
      <w:r>
        <w:rPr>
          <w:spacing w:val="-2"/>
        </w:rPr>
        <w:t> </w:t>
      </w:r>
      <w:r>
        <w:rPr/>
        <w:t>invariance</w:t>
      </w:r>
      <w:r>
        <w:rPr>
          <w:spacing w:val="-1"/>
        </w:rPr>
        <w:t> </w:t>
      </w:r>
      <w:r>
        <w:rPr/>
        <w:t>controller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dark</w:t>
      </w:r>
      <w:r>
        <w:rPr>
          <w:spacing w:val="-1"/>
        </w:rPr>
        <w:t> </w:t>
      </w:r>
      <w:r>
        <w:rPr/>
        <w:t>green.</w:t>
      </w:r>
    </w:p>
    <w:p>
      <w:pPr>
        <w:pStyle w:val="BodyText"/>
        <w:spacing w:before="9"/>
      </w:pPr>
    </w:p>
    <w:p>
      <w:pPr>
        <w:pStyle w:val="BodyText"/>
        <w:spacing w:line="415" w:lineRule="auto"/>
        <w:ind w:left="160" w:right="1431"/>
      </w:pPr>
      <w:r>
        <w:rPr/>
        <w:t>However,</w:t>
      </w:r>
      <w:r>
        <w:rPr>
          <w:spacing w:val="2"/>
        </w:rPr>
        <w:t> </w:t>
      </w:r>
      <w:r>
        <w:rPr/>
        <w:t>the adopted dynamic model</w:t>
      </w:r>
      <w:r>
        <w:rPr>
          <w:spacing w:val="1"/>
        </w:rPr>
        <w:t> </w:t>
      </w:r>
      <w:r>
        <w:rPr/>
        <w:t>and parameters of the</w:t>
      </w:r>
      <w:r>
        <w:rPr>
          <w:spacing w:val="1"/>
        </w:rPr>
        <w:t> </w:t>
      </w:r>
      <w:r>
        <w:rPr/>
        <w:t>QUAV used in</w:t>
      </w:r>
      <w:r>
        <w:rPr>
          <w:spacing w:val="1"/>
        </w:rPr>
        <w:t> </w:t>
      </w:r>
      <w:r>
        <w:rPr/>
        <w:t>the remainder of this</w:t>
      </w:r>
      <w:r>
        <w:rPr>
          <w:spacing w:val="-57"/>
        </w:rPr>
        <w:t> </w:t>
      </w:r>
      <w:r>
        <w:rPr/>
        <w:t>thesis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Ozbek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(2015)</w:t>
      </w:r>
    </w:p>
    <w:p>
      <w:pPr>
        <w:spacing w:after="0" w:line="415" w:lineRule="auto"/>
        <w:sectPr>
          <w:pgSz w:w="12240" w:h="15840"/>
          <w:pgMar w:header="0" w:footer="863" w:top="1440" w:bottom="1060" w:left="1280" w:right="0"/>
        </w:sectPr>
      </w:pPr>
    </w:p>
    <w:p>
      <w:pPr>
        <w:tabs>
          <w:tab w:pos="1045" w:val="left" w:leader="none"/>
        </w:tabs>
        <w:spacing w:line="240" w:lineRule="auto" w:before="0"/>
        <w:ind w:left="0" w:right="207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47.335999pt;margin-top:24.885746pt;width:10.5pt;height:44.65pt;mso-position-horizontal-relative:page;mso-position-vertical-relative:paragraph;z-index:-243957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1"/>
          <w:sz w:val="16"/>
        </w:rPr>
        <w:t>1</w:t>
      </w:r>
      <w:r>
        <w:rPr>
          <w:rFonts w:ascii="Calibri" w:hAnsi="Calibri"/>
          <w:spacing w:val="16"/>
          <w:position w:val="-21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10"/>
          <w:w w:val="87"/>
          <w:position w:val="7"/>
          <w:sz w:val="24"/>
        </w:rPr>
        <w:t></w:t>
      </w:r>
    </w:p>
    <w:p>
      <w:pPr>
        <w:pStyle w:val="BodyText"/>
        <w:spacing w:line="255" w:lineRule="exact"/>
        <w:ind w:left="2872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pStyle w:val="BodyText"/>
        <w:tabs>
          <w:tab w:pos="1045" w:val="left" w:leader="none"/>
        </w:tabs>
        <w:spacing w:line="175" w:lineRule="auto" w:before="33"/>
        <w:jc w:val="right"/>
        <w:rPr>
          <w:rFonts w:ascii="Lucida Sans Unicode" w:hAnsi="Lucida Sans Unicode"/>
        </w:rPr>
      </w:pPr>
      <w:r>
        <w:rPr/>
        <w:pict>
          <v:shape style="position:absolute;margin-left:207.626999pt;margin-top:17.162144pt;width:5.3pt;height:12pt;mso-position-horizontal-relative:page;mso-position-vertical-relative:paragraph;z-index:-2439628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bookmarkStart w:name="_bookmark105" w:id="186"/>
      <w:bookmarkEnd w:id="186"/>
      <w:r>
        <w:rPr/>
      </w:r>
      <w:r>
        <w:rPr>
          <w:rFonts w:ascii="Lucida Sans Unicode" w:hAnsi="Lucida Sans Unicode"/>
          <w:w w:val="87"/>
          <w:position w:val="-8"/>
        </w:rPr>
        <w:t></w:t>
      </w:r>
      <w:r>
        <w:rPr>
          <w:rFonts w:ascii="Lucida Sans Unicode" w:hAnsi="Lucida Sans Unicode"/>
          <w:spacing w:val="-34"/>
          <w:position w:val="-8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8"/>
          <w:vertAlign w:val="baseline"/>
        </w:rPr>
        <w:t></w:t>
      </w:r>
      <w:r>
        <w:rPr>
          <w:rFonts w:ascii="Lucida Sans Unicode" w:hAnsi="Lucida Sans Unicode"/>
          <w:position w:val="-8"/>
          <w:vertAlign w:val="baseline"/>
        </w:rPr>
        <w:tab/>
      </w:r>
      <w:r>
        <w:rPr>
          <w:rFonts w:ascii="Lucida Sans Unicode" w:hAnsi="Lucida Sans Unicode"/>
          <w:w w:val="87"/>
          <w:position w:val="-15"/>
          <w:vertAlign w:val="baseline"/>
        </w:rPr>
        <w:t></w:t>
      </w:r>
    </w:p>
    <w:p>
      <w:pPr>
        <w:tabs>
          <w:tab w:pos="2973" w:val="left" w:leader="none"/>
        </w:tabs>
        <w:spacing w:line="230" w:lineRule="auto" w:before="0"/>
        <w:ind w:left="1353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position w:val="-18"/>
          <w:sz w:val="24"/>
        </w:rPr>
        <w:t>x</w:t>
      </w:r>
      <w:r>
        <w:rPr>
          <w:rFonts w:ascii="Calibri" w:hAnsi="Calibri"/>
          <w:w w:val="105"/>
          <w:position w:val="-22"/>
          <w:sz w:val="16"/>
        </w:rPr>
        <w:t>7</w:t>
        <w:tab/>
      </w:r>
      <w:r>
        <w:rPr>
          <w:rFonts w:ascii="Lucida Sans Unicode" w:hAnsi="Lucida Sans Unicode"/>
          <w:spacing w:val="-210"/>
          <w:w w:val="105"/>
          <w:sz w:val="24"/>
        </w:rPr>
        <w:t></w:t>
      </w:r>
    </w:p>
    <w:p>
      <w:pPr>
        <w:spacing w:line="242" w:lineRule="exact" w:before="272"/>
        <w:ind w:left="1353" w:right="0" w:firstLine="0"/>
        <w:jc w:val="left"/>
        <w:rPr>
          <w:rFonts w:ascii="Calibri"/>
          <w:sz w:val="24"/>
        </w:rPr>
      </w:pPr>
      <w:r>
        <w:rPr/>
        <w:pict>
          <v:shape style="position:absolute;margin-left:408.481995pt;margin-top:12.646368pt;width:10.5pt;height:44.65pt;mso-position-horizontal-relative:page;mso-position-vertical-relative:paragraph;z-index:-243952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446991pt;margin-top:-1.699632pt;width:91.5pt;height:44.65pt;mso-position-horizontal-relative:page;mso-position-vertical-relative:paragraph;z-index:-24386048" type="#_x0000_t202" filled="false" stroked="false">
            <v:textbox inset="0,0,0,0">
              <w:txbxContent>
                <w:p>
                  <w:pPr>
                    <w:tabs>
                      <w:tab w:pos="1620" w:val="left" w:leader="none"/>
                    </w:tabs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position w:val="-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05"/>
                      <w:position w:val="-9"/>
                      <w:sz w:val="16"/>
                    </w:rPr>
                    <w:t>8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9</w:t>
      </w:r>
    </w:p>
    <w:p>
      <w:pPr>
        <w:tabs>
          <w:tab w:pos="2973" w:val="left" w:leader="none"/>
        </w:tabs>
        <w:spacing w:line="242" w:lineRule="exact" w:before="0"/>
        <w:ind w:left="1310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325.329987pt;margin-top:22.93199pt;width:67.75pt;height:37.25pt;mso-position-horizontal-relative:page;mso-position-vertical-relative:paragraph;z-index:-24391168" type="#_x0000_t202" filled="false" stroked="false">
            <v:textbox inset="0,0,0,0">
              <w:txbxContent>
                <w:p>
                  <w:pPr>
                    <w:tabs>
                      <w:tab w:pos="1138" w:val="left" w:leader="none"/>
                    </w:tabs>
                    <w:spacing w:line="174" w:lineRule="exact" w:before="0"/>
                    <w:ind w:left="133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11</w:t>
                  </w:r>
                  <w:r>
                    <w:rPr>
                      <w:rFonts w:ascii="Calibri"/>
                      <w:sz w:val="16"/>
                    </w:rPr>
                    <w:tab/>
                  </w: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pacing w:val="16"/>
                      <w:sz w:val="16"/>
                      <w:u w:val="single"/>
                    </w:rPr>
                    <w:t> </w:t>
                  </w:r>
                </w:p>
                <w:p>
                  <w:pPr>
                    <w:tabs>
                      <w:tab w:pos="782" w:val="left" w:leader="none"/>
                    </w:tabs>
                    <w:spacing w:line="291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libri"/>
                      <w:i/>
                      <w:w w:val="11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/>
                      <w:w w:val="110"/>
                      <w:sz w:val="16"/>
                    </w:rPr>
                    <w:t>12</w:t>
                  </w:r>
                  <w:r>
                    <w:rPr>
                      <w:rFonts w:ascii="Calibri"/>
                      <w:sz w:val="16"/>
                    </w:rPr>
                    <w:tab/>
                  </w: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pacing w:val="16"/>
                      <w:sz w:val="16"/>
                      <w:u w:val="single"/>
                    </w:rPr>
                    <w:t> </w:t>
                  </w:r>
                </w:p>
                <w:p>
                  <w:pPr>
                    <w:spacing w:line="279" w:lineRule="exact" w:before="0"/>
                    <w:ind w:left="110" w:right="0" w:firstLine="0"/>
                    <w:jc w:val="left"/>
                    <w:rPr>
                      <w:rFonts w:ascii="Lucida Console"/>
                      <w:sz w:val="12"/>
                    </w:rPr>
                  </w:pPr>
                  <w:r>
                    <w:rPr>
                      <w:rFonts w:ascii="Calibri"/>
                      <w:w w:val="125"/>
                      <w:sz w:val="24"/>
                    </w:rPr>
                    <w:t>+</w:t>
                  </w:r>
                  <w:r>
                    <w:rPr>
                      <w:rFonts w:ascii="Calibri"/>
                      <w:spacing w:val="-10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5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35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5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36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w w:val="125"/>
                      <w:sz w:val="24"/>
                    </w:rPr>
                    <w:t>)</w:t>
                  </w:r>
                  <w:r>
                    <w:rPr>
                      <w:rFonts w:ascii="Calibri"/>
                      <w:i/>
                      <w:w w:val="125"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/>
                      <w:w w:val="125"/>
                      <w:position w:val="7"/>
                      <w:sz w:val="12"/>
                      <w:vertAlign w:val="baselin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481995pt;margin-top:30.009838pt;width:10.5pt;height:59pt;mso-position-horizontal-relative:page;mso-position-vertical-relative:paragraph;z-index:-24390656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position w:val="4"/>
          <w:sz w:val="24"/>
        </w:rPr>
        <w:t>x</w:t>
      </w:r>
      <w:r>
        <w:rPr>
          <w:rFonts w:ascii="Calibri" w:hAnsi="Calibri"/>
          <w:w w:val="105"/>
          <w:sz w:val="16"/>
        </w:rPr>
        <w:t>10</w:t>
        <w:tab/>
      </w:r>
      <w:r>
        <w:rPr>
          <w:rFonts w:ascii="Lucida Sans Unicode" w:hAnsi="Lucida Sans Unicode"/>
          <w:w w:val="105"/>
          <w:position w:val="10"/>
          <w:sz w:val="24"/>
        </w:rPr>
        <w:t></w:t>
      </w:r>
    </w:p>
    <w:p>
      <w:pPr>
        <w:spacing w:after="0" w:line="242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876" w:space="40"/>
            <w:col w:w="7044"/>
          </w:cols>
        </w:sectPr>
      </w:pPr>
    </w:p>
    <w:p>
      <w:pPr>
        <w:tabs>
          <w:tab w:pos="1045" w:val="left" w:leader="none"/>
        </w:tabs>
        <w:spacing w:line="168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195.050003pt;margin-top:15.378695pt;width:36.550pt;height:44.65pt;mso-position-horizontal-relative:page;mso-position-vertical-relative:paragraph;z-index:-243947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050003pt;margin-top:44.071693pt;width:36.550pt;height:44.65pt;mso-position-horizontal-relative:page;mso-position-vertical-relative:paragraph;z-index:-243942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050003pt;margin-top:11.20871pt;width:36.550pt;height:63.15pt;mso-position-horizontal-relative:page;mso-position-vertical-relative:paragraph;z-index:-24392192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8" w:firstLine="0"/>
                    <w:jc w:val="center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5</w:t>
                  </w:r>
                </w:p>
                <w:p>
                  <w:pPr>
                    <w:pStyle w:val="BodyText"/>
                    <w:spacing w:line="206" w:lineRule="auto" w:before="22"/>
                    <w:ind w:left="-1"/>
                    <w:jc w:val="center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-8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8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spacing w:val="-2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pacing w:val="-17"/>
                      <w:w w:val="87"/>
                      <w:position w:val="-8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335999pt;margin-top:18.965694pt;width:10.5pt;height:59pt;mso-position-horizontal-relative:page;mso-position-vertical-relative:paragraph;z-index:-24391680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335999pt;margin-top:40.484695pt;width:10.5pt;height:44.65pt;mso-position-horizontal-relative:page;mso-position-vertical-relative:paragraph;z-index:-2438553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76"/>
          <w:sz w:val="24"/>
        </w:rPr>
        <w:t> </w:t>
      </w:r>
      <w:r>
        <w:rPr>
          <w:rFonts w:ascii="Calibri" w:hAnsi="Calibri"/>
          <w:position w:val="5"/>
          <w:sz w:val="16"/>
        </w:rPr>
        <w:t>4</w:t>
      </w:r>
      <w:r>
        <w:rPr>
          <w:rFonts w:ascii="Calibri" w:hAnsi="Calibri"/>
          <w:spacing w:val="9"/>
          <w:position w:val="5"/>
          <w:sz w:val="16"/>
        </w:rPr>
        <w:t> </w:t>
      </w:r>
      <w:r>
        <w:rPr>
          <w:rFonts w:ascii="Lucida Sans Unicode" w:hAnsi="Lucida Sans Unicode"/>
          <w:sz w:val="24"/>
        </w:rPr>
        <w:t></w:t>
        <w:tab/>
      </w:r>
      <w:r>
        <w:rPr>
          <w:rFonts w:ascii="Lucida Sans Unicode" w:hAnsi="Lucida Sans Unicode"/>
          <w:position w:val="-6"/>
          <w:sz w:val="24"/>
        </w:rPr>
        <w:t></w:t>
      </w:r>
    </w:p>
    <w:p>
      <w:pPr>
        <w:pStyle w:val="BodyText"/>
        <w:spacing w:before="10" w:after="24"/>
        <w:rPr>
          <w:rFonts w:ascii="Lucida Sans Unicode"/>
          <w:sz w:val="18"/>
        </w:rPr>
      </w:pPr>
    </w:p>
    <w:p>
      <w:pPr>
        <w:pStyle w:val="BodyText"/>
        <w:spacing w:line="239" w:lineRule="exact"/>
        <w:ind w:left="3418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tabs>
          <w:tab w:pos="2446" w:val="left" w:leader="none"/>
          <w:tab w:pos="2973" w:val="left" w:leader="none"/>
        </w:tabs>
        <w:spacing w:line="388" w:lineRule="exact" w:before="0"/>
        <w:ind w:left="1310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 </w:t>
      </w:r>
      <w:r>
        <w:rPr>
          <w:spacing w:val="-4"/>
          <w:sz w:val="24"/>
          <w:u w:val="single"/>
        </w:rPr>
        <w:t> </w:t>
      </w:r>
      <w:r>
        <w:rPr>
          <w:sz w:val="24"/>
        </w:rPr>
        <w:tab/>
      </w:r>
      <w:r>
        <w:rPr>
          <w:rFonts w:ascii="Lucida Sans Unicode" w:hAnsi="Lucida Sans Unicode"/>
          <w:w w:val="105"/>
          <w:position w:val="7"/>
          <w:sz w:val="24"/>
        </w:rPr>
        <w:t></w:t>
      </w:r>
    </w:p>
    <w:p>
      <w:pPr>
        <w:pStyle w:val="BodyText"/>
        <w:spacing w:before="1"/>
        <w:rPr>
          <w:rFonts w:ascii="Lucida Sans Unicode"/>
          <w:sz w:val="12"/>
        </w:rPr>
      </w:pPr>
      <w:r>
        <w:rPr/>
        <w:pict>
          <v:shape style="position:absolute;margin-left:273.885986pt;margin-top:16.702938pt;width:49.6pt;height:12pt;mso-position-horizontal-relative:page;mso-position-vertical-relative:paragraph;z-index:-1551308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120"/>
                      <w:sz w:val="24"/>
                    </w:rPr>
                    <w:t>(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  <w:r>
                    <w:rPr>
                      <w:rFonts w:ascii="Calibri"/>
                      <w:i/>
                      <w:spacing w:val="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5.139008pt;margin-top:10.477734pt;width:34.9pt;height:14.45pt;mso-position-horizontal-relative:page;mso-position-vertical-relative:paragraph;z-index:-155125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w w:val="95"/>
                    </w:rPr>
                    <w:t>(3.120)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2"/>
        </w:rPr>
        <w:sectPr>
          <w:type w:val="continuous"/>
          <w:pgSz w:w="12240" w:h="15840"/>
          <w:pgMar w:top="1360" w:bottom="280" w:left="1280" w:right="0"/>
          <w:cols w:num="2" w:equalWidth="0">
            <w:col w:w="3876" w:space="40"/>
            <w:col w:w="7044"/>
          </w:cols>
        </w:sectPr>
      </w:pPr>
    </w:p>
    <w:p>
      <w:pPr>
        <w:spacing w:line="2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7"/>
        </w:rPr>
      </w:pPr>
      <w:r>
        <w:rPr/>
        <w:pict>
          <v:shape style="position:absolute;margin-left:214.279999pt;margin-top:11.632308pt;width:4.25pt;height:8pt;mso-position-horizontal-relative:page;mso-position-vertical-relative:paragraph;z-index:-15512064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1730" w:val="left" w:leader="none"/>
          <w:tab w:pos="2058" w:val="left" w:leader="none"/>
          <w:tab w:pos="2684" w:val="left" w:leader="none"/>
          <w:tab w:pos="3022" w:val="left" w:leader="none"/>
          <w:tab w:pos="3759" w:val="left" w:leader="none"/>
        </w:tabs>
        <w:spacing w:line="2" w:lineRule="exact" w:before="0"/>
        <w:ind w:left="1392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05"/>
          <w:sz w:val="16"/>
        </w:rPr>
        <w:t>4</w:t>
        <w:tab/>
        <w:t>5</w:t>
        <w:tab/>
        <w:t>6</w:t>
        <w:tab/>
        <w:t>4</w:t>
        <w:tab/>
        <w:t>6  </w:t>
      </w:r>
      <w:r>
        <w:rPr>
          <w:rFonts w:ascii="Calibri" w:hAnsi="Calibri"/>
          <w:spacing w:val="32"/>
          <w:w w:val="105"/>
          <w:sz w:val="16"/>
        </w:rPr>
        <w:t> </w:t>
      </w:r>
      <w:r>
        <w:rPr>
          <w:rFonts w:ascii="Calibri" w:hAnsi="Calibri"/>
          <w:i/>
          <w:w w:val="105"/>
          <w:position w:val="-4"/>
          <w:sz w:val="16"/>
        </w:rPr>
        <w:t>m</w:t>
        <w:tab/>
      </w:r>
      <w:r>
        <w:rPr>
          <w:rFonts w:ascii="Lucida Sans Unicode" w:hAnsi="Lucida Sans Unicode"/>
          <w:w w:val="105"/>
          <w:position w:val="-3"/>
          <w:sz w:val="24"/>
        </w:rPr>
        <w:t></w:t>
      </w:r>
    </w:p>
    <w:p>
      <w:pPr>
        <w:spacing w:after="0" w:line="2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091" w:space="40"/>
            <w:col w:w="7829"/>
          </w:cols>
        </w:sectPr>
      </w:pPr>
    </w:p>
    <w:p>
      <w:pPr>
        <w:pStyle w:val="BodyText"/>
        <w:tabs>
          <w:tab w:pos="1045" w:val="left" w:leader="none"/>
        </w:tabs>
        <w:spacing w:line="100" w:lineRule="auto"/>
        <w:jc w:val="right"/>
        <w:rPr>
          <w:rFonts w:ascii="Lucida Sans Unicode" w:hAnsi="Lucida Sans Unicode"/>
        </w:rPr>
      </w:pPr>
      <w:r>
        <w:rPr/>
        <w:pict>
          <v:shape style="position:absolute;margin-left:247.335999pt;margin-top:7.103449pt;width:10.5pt;height:44.65pt;mso-position-horizontal-relative:page;mso-position-vertical-relative:paragraph;z-index:-243937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481995pt;margin-top:7.103449pt;width:10.5pt;height:44.65pt;mso-position-horizontal-relative:page;mso-position-vertical-relative:paragraph;z-index:-243850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"/>
          <w:w w:val="95"/>
          <w:position w:val="7"/>
        </w:rPr>
        <w:t></w:t>
      </w:r>
      <w:r>
        <w:rPr>
          <w:rFonts w:ascii="Lucida Sans Unicode" w:hAnsi="Lucida Sans Unicode"/>
          <w:spacing w:val="-31"/>
          <w:w w:val="95"/>
          <w:position w:val="7"/>
        </w:rPr>
        <w:t> </w:t>
      </w:r>
      <w:r>
        <w:rPr>
          <w:rFonts w:ascii="Calibri" w:hAnsi="Calibri"/>
          <w:i/>
          <w:spacing w:val="-21"/>
          <w:w w:val="95"/>
          <w:position w:val="1"/>
        </w:rPr>
        <w:t>x</w:t>
      </w:r>
      <w:r>
        <w:rPr>
          <w:rFonts w:ascii="Calibri" w:hAnsi="Calibri"/>
          <w:spacing w:val="-21"/>
          <w:w w:val="95"/>
          <w:position w:val="1"/>
        </w:rPr>
        <w:t>˙</w:t>
      </w:r>
      <w:r>
        <w:rPr>
          <w:rFonts w:ascii="Calibri" w:hAnsi="Calibri"/>
          <w:spacing w:val="27"/>
          <w:position w:val="1"/>
        </w:rPr>
        <w:t> </w:t>
      </w:r>
      <w:r>
        <w:rPr>
          <w:rFonts w:ascii="Calibri" w:hAnsi="Calibri"/>
          <w:spacing w:val="28"/>
          <w:position w:val="1"/>
        </w:rPr>
        <w:t> </w:t>
      </w:r>
      <w:r>
        <w:rPr>
          <w:rFonts w:ascii="Lucida Sans Unicode" w:hAnsi="Lucida Sans Unicode"/>
          <w:spacing w:val="-21"/>
          <w:w w:val="95"/>
          <w:position w:val="7"/>
        </w:rPr>
        <w:t></w:t>
        <w:tab/>
      </w:r>
      <w:r>
        <w:rPr>
          <w:rFonts w:ascii="Lucida Sans Unicode" w:hAnsi="Lucida Sans Unicode"/>
        </w:rPr>
        <w:t></w:t>
      </w:r>
    </w:p>
    <w:p>
      <w:pPr>
        <w:tabs>
          <w:tab w:pos="2973" w:val="left" w:leader="none"/>
        </w:tabs>
        <w:spacing w:line="38" w:lineRule="auto" w:before="0"/>
        <w:ind w:left="27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cx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pacing w:val="61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2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cx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superscript"/>
        </w:rPr>
        <w:t>u</w:t>
      </w:r>
      <w:r>
        <w:rPr>
          <w:rFonts w:ascii="Lucida Console" w:hAnsi="Lucida Console"/>
          <w:position w:val="7"/>
          <w:sz w:val="12"/>
          <w:vertAlign w:val="baseline"/>
        </w:rPr>
        <w:t>1</w:t>
        <w:tab/>
      </w:r>
      <w:r>
        <w:rPr>
          <w:rFonts w:ascii="Lucida Sans Unicode" w:hAnsi="Lucida Sans Unicode"/>
          <w:position w:val="-6"/>
          <w:sz w:val="24"/>
          <w:vertAlign w:val="baseline"/>
        </w:rPr>
        <w:t></w:t>
      </w:r>
    </w:p>
    <w:p>
      <w:pPr>
        <w:tabs>
          <w:tab w:pos="1441" w:val="left" w:leader="none"/>
          <w:tab w:pos="2535" w:val="left" w:leader="none"/>
        </w:tabs>
        <w:spacing w:line="169" w:lineRule="exact"/>
        <w:ind w:left="762" w:right="0" w:firstLine="0"/>
        <w:rPr>
          <w:rFonts w:ascii="Lucida Sans Unicode"/>
          <w:sz w:val="16"/>
        </w:rPr>
      </w:pPr>
      <w:r>
        <w:rPr>
          <w:rFonts w:ascii="Lucida Sans Unicode"/>
          <w:position w:val="-2"/>
          <w:sz w:val="16"/>
        </w:rPr>
        <w:pict>
          <v:shape style="width:8.8pt;height: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6"/>
        </w:rPr>
      </w:r>
      <w:r>
        <w:rPr>
          <w:rFonts w:ascii="Lucida Sans Unicode"/>
          <w:position w:val="-2"/>
          <w:sz w:val="16"/>
        </w:rPr>
        <w:tab/>
      </w:r>
      <w:r>
        <w:rPr>
          <w:rFonts w:ascii="Lucida Sans Unicode"/>
          <w:position w:val="-2"/>
          <w:sz w:val="16"/>
        </w:rPr>
        <w:pict>
          <v:shape style="width:8.8pt;height: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6"/>
        </w:rPr>
      </w:r>
      <w:r>
        <w:rPr>
          <w:rFonts w:ascii="Lucida Sans Unicode"/>
          <w:position w:val="-2"/>
          <w:sz w:val="16"/>
        </w:rPr>
        <w:tab/>
      </w:r>
      <w:r>
        <w:rPr>
          <w:rFonts w:ascii="Lucida Sans Unicode"/>
          <w:position w:val="-2"/>
          <w:sz w:val="16"/>
        </w:rPr>
        <w:pict>
          <v:shape style="width:8.8pt;height: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6"/>
        </w:rPr>
      </w:r>
    </w:p>
    <w:p>
      <w:pPr>
        <w:spacing w:after="0" w:line="169" w:lineRule="exact"/>
        <w:rPr>
          <w:rFonts w:ascii="Lucida Sans Unicode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3876" w:space="40"/>
            <w:col w:w="7044"/>
          </w:cols>
        </w:sectPr>
      </w:pPr>
    </w:p>
    <w:p>
      <w:pPr>
        <w:spacing w:line="636" w:lineRule="exact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65"/>
          <w:sz w:val="24"/>
        </w:rPr>
        <w:t> </w:t>
      </w:r>
      <w:r>
        <w:rPr>
          <w:rFonts w:ascii="Calibri" w:hAnsi="Calibri"/>
          <w:position w:val="5"/>
          <w:sz w:val="16"/>
        </w:rPr>
        <w:t>8</w:t>
      </w:r>
      <w:r>
        <w:rPr>
          <w:rFonts w:ascii="Calibri" w:hAnsi="Calibri"/>
          <w:spacing w:val="7"/>
          <w:position w:val="5"/>
          <w:sz w:val="16"/>
        </w:rPr>
        <w:t> </w:t>
      </w:r>
      <w:r>
        <w:rPr>
          <w:rFonts w:ascii="Lucida Sans Unicode" w:hAnsi="Lucida Sans Unicode"/>
          <w:sz w:val="24"/>
        </w:rPr>
        <w:t></w:t>
      </w:r>
    </w:p>
    <w:p>
      <w:pPr>
        <w:tabs>
          <w:tab w:pos="1680" w:val="left" w:leader="none"/>
          <w:tab w:pos="1965" w:val="left" w:leader="none"/>
          <w:tab w:pos="2617" w:val="left" w:leader="none"/>
          <w:tab w:pos="2988" w:val="left" w:leader="none"/>
        </w:tabs>
        <w:spacing w:line="177" w:lineRule="auto" w:before="0"/>
        <w:ind w:left="1132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  </w:t>
      </w:r>
      <w:r>
        <w:rPr>
          <w:sz w:val="24"/>
        </w:rPr>
        <w:tab/>
      </w:r>
      <w:r>
        <w:rPr>
          <w:rFonts w:ascii="Calibri"/>
          <w:i/>
          <w:w w:val="120"/>
          <w:position w:val="2"/>
          <w:sz w:val="16"/>
        </w:rPr>
        <w:t>u</w:t>
        <w:tab/>
      </w:r>
      <w:r>
        <w:rPr>
          <w:rFonts w:ascii="Calibri"/>
          <w:i/>
          <w:w w:val="120"/>
          <w:position w:val="13"/>
          <w:sz w:val="16"/>
        </w:rPr>
        <w:t>m</w:t>
      </w:r>
    </w:p>
    <w:p>
      <w:pPr>
        <w:spacing w:after="0" w:line="177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3352" w:space="40"/>
            <w:col w:w="7568"/>
          </w:cols>
        </w:sectPr>
      </w:pPr>
    </w:p>
    <w:p>
      <w:pPr>
        <w:pStyle w:val="BodyText"/>
        <w:tabs>
          <w:tab w:pos="1045" w:val="left" w:leader="none"/>
        </w:tabs>
        <w:spacing w:line="100" w:lineRule="auto"/>
        <w:jc w:val="right"/>
        <w:rPr>
          <w:rFonts w:ascii="Lucida Sans Unicode" w:hAnsi="Lucida Sans Unicode"/>
        </w:rPr>
      </w:pPr>
      <w:r>
        <w:rPr/>
        <w:pict>
          <v:shape style="position:absolute;margin-left:221.128998pt;margin-top:3.515449pt;width:10.5pt;height:44.65pt;mso-position-horizontal-relative:page;mso-position-vertical-relative:paragraph;z-index:-243932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565002pt;margin-top:12.024663pt;width:3.6pt;height:6pt;mso-position-horizontal-relative:page;mso-position-vertical-relative:paragraph;z-index:15950848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50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119995pt;margin-top:10.691288pt;width:4.650pt;height:8pt;mso-position-horizontal-relative:page;mso-position-vertical-relative:paragraph;z-index:159590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81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"/>
          <w:w w:val="95"/>
          <w:position w:val="7"/>
        </w:rPr>
        <w:t></w:t>
      </w:r>
      <w:r>
        <w:rPr>
          <w:rFonts w:ascii="Lucida Sans Unicode" w:hAnsi="Lucida Sans Unicode"/>
          <w:spacing w:val="-31"/>
          <w:w w:val="95"/>
          <w:position w:val="7"/>
        </w:rPr>
        <w:t> </w:t>
      </w:r>
      <w:r>
        <w:rPr>
          <w:rFonts w:ascii="Calibri" w:hAnsi="Calibri"/>
          <w:i/>
          <w:spacing w:val="-21"/>
          <w:w w:val="95"/>
          <w:position w:val="1"/>
        </w:rPr>
        <w:t>x</w:t>
      </w:r>
      <w:r>
        <w:rPr>
          <w:rFonts w:ascii="Calibri" w:hAnsi="Calibri"/>
          <w:spacing w:val="-21"/>
          <w:w w:val="95"/>
          <w:position w:val="1"/>
        </w:rPr>
        <w:t>˙</w:t>
      </w:r>
      <w:r>
        <w:rPr>
          <w:rFonts w:ascii="Calibri" w:hAnsi="Calibri"/>
          <w:spacing w:val="27"/>
          <w:position w:val="1"/>
        </w:rPr>
        <w:t> </w:t>
      </w:r>
      <w:r>
        <w:rPr>
          <w:rFonts w:ascii="Calibri" w:hAnsi="Calibri"/>
          <w:spacing w:val="28"/>
          <w:position w:val="1"/>
        </w:rPr>
        <w:t> </w:t>
      </w:r>
      <w:r>
        <w:rPr>
          <w:rFonts w:ascii="Lucida Sans Unicode" w:hAnsi="Lucida Sans Unicode"/>
          <w:spacing w:val="-21"/>
          <w:w w:val="95"/>
          <w:position w:val="7"/>
        </w:rPr>
        <w:t></w:t>
        <w:tab/>
      </w:r>
      <w:r>
        <w:rPr>
          <w:rFonts w:ascii="Lucida Sans Unicode" w:hAnsi="Lucida Sans Unicode"/>
        </w:rPr>
        <w:t></w:t>
      </w:r>
    </w:p>
    <w:p>
      <w:pPr>
        <w:tabs>
          <w:tab w:pos="2535" w:val="left" w:leader="none"/>
          <w:tab w:pos="2973" w:val="left" w:leader="none"/>
        </w:tabs>
        <w:spacing w:line="38" w:lineRule="auto" w:before="0"/>
        <w:ind w:left="635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10"/>
          <w:w w:val="105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0"/>
          <w:w w:val="12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cx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w w:val="105"/>
          <w:sz w:val="24"/>
          <w:vertAlign w:val="baseline"/>
        </w:rPr>
        <w:t>) </w:t>
      </w:r>
      <w:r>
        <w:rPr>
          <w:rFonts w:ascii="Calibri" w:hAnsi="Calibri"/>
          <w:spacing w:val="20"/>
          <w:w w:val="105"/>
          <w:sz w:val="24"/>
          <w:vertAlign w:val="baseline"/>
        </w:rPr>
        <w:t> </w:t>
      </w:r>
      <w:r>
        <w:rPr>
          <w:rFonts w:ascii="Lucida Console" w:hAnsi="Lucida Console"/>
          <w:w w:val="105"/>
          <w:position w:val="7"/>
          <w:sz w:val="12"/>
          <w:vertAlign w:val="baseline"/>
        </w:rPr>
        <w:t>1</w:t>
      </w:r>
      <w:r>
        <w:rPr>
          <w:rFonts w:ascii="Lucida Console" w:hAnsi="Lucida Console"/>
          <w:position w:val="7"/>
          <w:sz w:val="12"/>
          <w:vertAlign w:val="baseline"/>
        </w:rPr>
        <w:tab/>
      </w:r>
      <w:r>
        <w:rPr>
          <w:w w:val="99"/>
          <w:position w:val="7"/>
          <w:sz w:val="12"/>
          <w:u w:val="single"/>
          <w:vertAlign w:val="baseline"/>
        </w:rPr>
        <w:t> </w:t>
      </w:r>
      <w:r>
        <w:rPr>
          <w:position w:val="7"/>
          <w:sz w:val="12"/>
          <w:u w:val="single"/>
          <w:vertAlign w:val="baseline"/>
        </w:rPr>
        <w:t>      </w:t>
      </w:r>
      <w:r>
        <w:rPr>
          <w:position w:val="7"/>
          <w:sz w:val="12"/>
          <w:vertAlign w:val="baseline"/>
        </w:rPr>
        <w:tab/>
      </w:r>
      <w:r>
        <w:rPr>
          <w:rFonts w:ascii="Lucida Sans Unicode" w:hAnsi="Lucida Sans Unicode"/>
          <w:w w:val="105"/>
          <w:position w:val="-6"/>
          <w:sz w:val="24"/>
          <w:vertAlign w:val="baseline"/>
        </w:rPr>
        <w:t></w:t>
      </w:r>
    </w:p>
    <w:p>
      <w:pPr>
        <w:spacing w:after="0" w:line="38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876" w:space="40"/>
            <w:col w:w="7044"/>
          </w:cols>
        </w:sectPr>
      </w:pPr>
    </w:p>
    <w:p>
      <w:pPr>
        <w:pStyle w:val="BodyText"/>
        <w:tabs>
          <w:tab w:pos="521" w:val="left" w:leader="none"/>
        </w:tabs>
        <w:spacing w:line="28" w:lineRule="auto"/>
        <w:jc w:val="right"/>
        <w:rPr>
          <w:rFonts w:ascii="Lucida Sans Unicode" w:hAnsi="Lucida Sans Unicode"/>
        </w:rPr>
      </w:pPr>
      <w:r>
        <w:rPr/>
        <w:pict>
          <v:shape style="position:absolute;margin-left:212.162003pt;margin-top:-.728128pt;width:8.5pt;height:8pt;mso-position-horizontal-relative:page;mso-position-vertical-relative:paragraph;z-index:-243901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105"/>
          <w:position w:val="-7"/>
        </w:rPr>
        <w:t>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</w:rPr>
        <w:t>˙</w:t>
        <w:tab/>
      </w:r>
      <w:r>
        <w:rPr>
          <w:rFonts w:ascii="Lucida Sans Unicode" w:hAnsi="Lucida Sans Unicode"/>
          <w:w w:val="105"/>
          <w:position w:val="-7"/>
        </w:rPr>
        <w:t></w:t>
      </w:r>
    </w:p>
    <w:p>
      <w:pPr>
        <w:spacing w:line="36" w:lineRule="auto" w:before="0"/>
        <w:ind w:left="274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</w:t>
      </w:r>
      <w:r>
        <w:rPr>
          <w:rFonts w:ascii="Calibri" w:hAnsi="Calibri"/>
          <w:i/>
          <w:w w:val="105"/>
          <w:position w:val="4"/>
          <w:sz w:val="24"/>
        </w:rPr>
        <w:t>x</w:t>
      </w:r>
      <w:r>
        <w:rPr>
          <w:rFonts w:ascii="Calibri" w:hAnsi="Calibri"/>
          <w:w w:val="105"/>
          <w:position w:val="1"/>
          <w:sz w:val="16"/>
        </w:rPr>
        <w:t>11</w:t>
      </w:r>
      <w:r>
        <w:rPr>
          <w:rFonts w:ascii="Calibri" w:hAnsi="Calibri"/>
          <w:i/>
          <w:w w:val="105"/>
          <w:position w:val="4"/>
          <w:sz w:val="24"/>
        </w:rPr>
        <w:t>x</w:t>
      </w:r>
      <w:r>
        <w:rPr>
          <w:rFonts w:ascii="Calibri" w:hAnsi="Calibri"/>
          <w:w w:val="105"/>
          <w:position w:val="1"/>
          <w:sz w:val="16"/>
        </w:rPr>
        <w:t>12</w:t>
      </w:r>
    </w:p>
    <w:p>
      <w:pPr>
        <w:spacing w:line="-50" w:lineRule="auto" w:before="0"/>
        <w:ind w:left="-7" w:right="0" w:firstLine="0"/>
        <w:jc w:val="left"/>
        <w:rPr>
          <w:rFonts w:ascii="Calibri" w:hAnsi="Calibri"/>
          <w:i/>
          <w:sz w:val="16"/>
        </w:rPr>
      </w:pPr>
      <w:r>
        <w:rPr/>
        <w:br w:type="column"/>
      </w:r>
      <w:r>
        <w:rPr>
          <w:rFonts w:ascii="Calibri" w:hAnsi="Calibri"/>
          <w:i/>
          <w:spacing w:val="-5"/>
          <w:w w:val="160"/>
          <w:position w:val="2"/>
          <w:sz w:val="16"/>
        </w:rPr>
        <w:t>J</w:t>
      </w:r>
      <w:r>
        <w:rPr>
          <w:rFonts w:ascii="Calibri" w:hAnsi="Calibri"/>
          <w:i/>
          <w:spacing w:val="-5"/>
          <w:w w:val="160"/>
          <w:sz w:val="12"/>
        </w:rPr>
        <w:t>y</w:t>
      </w:r>
      <w:r>
        <w:rPr>
          <w:rFonts w:ascii="Calibri" w:hAnsi="Calibri"/>
          <w:i/>
          <w:spacing w:val="-29"/>
          <w:w w:val="160"/>
          <w:sz w:val="12"/>
        </w:rPr>
        <w:t> </w:t>
      </w:r>
      <w:r>
        <w:rPr>
          <w:rFonts w:ascii="Cambria" w:hAnsi="Cambria"/>
          <w:spacing w:val="-4"/>
          <w:w w:val="160"/>
          <w:position w:val="2"/>
          <w:sz w:val="16"/>
        </w:rPr>
        <w:t>−</w:t>
      </w:r>
      <w:r>
        <w:rPr>
          <w:rFonts w:ascii="Calibri" w:hAnsi="Calibri"/>
          <w:i/>
          <w:spacing w:val="-4"/>
          <w:w w:val="160"/>
          <w:position w:val="2"/>
          <w:sz w:val="16"/>
        </w:rPr>
        <w:t>J</w:t>
      </w:r>
    </w:p>
    <w:p>
      <w:pPr>
        <w:spacing w:line="1225" w:lineRule="exact" w:before="0"/>
        <w:ind w:left="0" w:right="198" w:firstLine="0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20"/>
          <w:sz w:val="16"/>
        </w:rPr>
        <w:t>m</w:t>
      </w:r>
    </w:p>
    <w:p>
      <w:pPr>
        <w:spacing w:line="999" w:lineRule="exact" w:before="0"/>
        <w:ind w:left="123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98.253998pt;margin-top:13.344839pt;width:8.450pt;height:8.5pt;mso-position-horizontal-relative:page;mso-position-vertical-relative:paragraph;z-index:1595392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026001pt;margin-top:13.344839pt;width:8.450pt;height:8.5pt;mso-position-horizontal-relative:page;mso-position-vertical-relative:paragraph;z-index:-2438912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585999pt;margin-top:13.344839pt;width:8.450pt;height:8.5pt;mso-position-horizontal-relative:page;mso-position-vertical-relative:paragraph;z-index:1595494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890991pt;margin-top:20.718706pt;width:82.85pt;height:15.9pt;mso-position-horizontal-relative:page;mso-position-vertical-relative:paragraph;z-index:-24387584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Lucida Console" w:hAnsi="Lucida Console"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30"/>
                      <w:sz w:val="16"/>
                    </w:rPr>
                    <w:t>10</w:t>
                  </w:r>
                  <w:r>
                    <w:rPr>
                      <w:rFonts w:ascii="Calibri" w:hAnsi="Calibri"/>
                      <w:i/>
                      <w:w w:val="13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30"/>
                      <w:sz w:val="16"/>
                    </w:rPr>
                    <w:t>11</w:t>
                  </w:r>
                  <w:r>
                    <w:rPr>
                      <w:rFonts w:ascii="Calibri" w:hAnsi="Calibri"/>
                      <w:spacing w:val="-14"/>
                      <w:w w:val="130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130"/>
                      <w:position w:val="15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2"/>
                      <w:u w:val="single"/>
                    </w:rPr>
                    <w:t>x</w:t>
                  </w:r>
                  <w:r>
                    <w:rPr>
                      <w:rFonts w:ascii="Cambria" w:hAnsi="Cambria"/>
                      <w:w w:val="130"/>
                      <w:position w:val="15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30"/>
                      <w:position w:val="15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2"/>
                      <w:u w:val="single"/>
                    </w:rPr>
                    <w:t>y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21"/>
                      <w:w w:val="130"/>
                      <w:position w:val="13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30"/>
                      <w:position w:val="4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7"/>
                      <w:w w:val="130"/>
                      <w:position w:val="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 w:hAnsi="Lucida Console"/>
                      <w:w w:val="130"/>
                      <w:position w:val="11"/>
                      <w:sz w:val="12"/>
                      <w:u w:val="singl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365997pt;margin-top:30.93684pt;width:8.2pt;height:8.5pt;mso-position-horizontal-relative:page;mso-position-vertical-relative:paragraph;z-index:-2438707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20401pt;margin-top:30.93684pt;width:8.2pt;height:8.5pt;mso-position-horizontal-relative:page;mso-position-vertical-relative:paragraph;z-index:-2438656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1"/>
          <w:w w:val="105"/>
          <w:sz w:val="24"/>
        </w:rPr>
        <w:t>—</w:t>
      </w:r>
      <w:r>
        <w:rPr>
          <w:rFonts w:ascii="Lucida Sans Unicode" w:hAnsi="Lucida Sans Unicode"/>
          <w:spacing w:val="55"/>
          <w:w w:val="105"/>
          <w:sz w:val="24"/>
        </w:rPr>
        <w:t> </w:t>
      </w:r>
      <w:r>
        <w:rPr>
          <w:rFonts w:ascii="Calibri" w:hAnsi="Calibri"/>
          <w:i/>
          <w:spacing w:val="-1"/>
          <w:w w:val="125"/>
          <w:position w:val="7"/>
          <w:sz w:val="12"/>
        </w:rPr>
        <w:t>r </w:t>
      </w:r>
      <w:r>
        <w:rPr>
          <w:rFonts w:ascii="Calibri" w:hAnsi="Calibri"/>
          <w:i/>
          <w:spacing w:val="-1"/>
          <w:w w:val="125"/>
          <w:sz w:val="24"/>
        </w:rPr>
        <w:t>x</w:t>
      </w:r>
      <w:r>
        <w:rPr>
          <w:rFonts w:ascii="Calibri" w:hAnsi="Calibri"/>
          <w:spacing w:val="-1"/>
          <w:w w:val="125"/>
          <w:sz w:val="24"/>
          <w:vertAlign w:val="subscript"/>
        </w:rPr>
        <w:t>11</w:t>
      </w:r>
      <w:r>
        <w:rPr>
          <w:rFonts w:ascii="Calibri" w:hAnsi="Calibri"/>
          <w:spacing w:val="-1"/>
          <w:w w:val="125"/>
          <w:sz w:val="24"/>
          <w:vertAlign w:val="baseline"/>
        </w:rPr>
        <w:t>Ω</w:t>
      </w:r>
      <w:r>
        <w:rPr>
          <w:rFonts w:ascii="Calibri" w:hAnsi="Calibri"/>
          <w:i/>
          <w:spacing w:val="-1"/>
          <w:w w:val="125"/>
          <w:sz w:val="24"/>
          <w:vertAlign w:val="subscript"/>
        </w:rPr>
        <w:t>r</w:t>
      </w:r>
      <w:r>
        <w:rPr>
          <w:rFonts w:ascii="Calibri" w:hAnsi="Calibri"/>
          <w:i/>
          <w:spacing w:val="-16"/>
          <w:w w:val="125"/>
          <w:sz w:val="24"/>
          <w:vertAlign w:val="baseline"/>
        </w:rPr>
        <w:t> </w:t>
      </w:r>
      <w:r>
        <w:rPr>
          <w:rFonts w:ascii="Calibri" w:hAnsi="Calibri"/>
          <w:spacing w:val="-1"/>
          <w:w w:val="125"/>
          <w:sz w:val="24"/>
          <w:vertAlign w:val="baseline"/>
        </w:rPr>
        <w:t>+</w:t>
      </w:r>
    </w:p>
    <w:p>
      <w:pPr>
        <w:spacing w:line="36" w:lineRule="auto" w:before="0"/>
        <w:ind w:left="72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position w:val="14"/>
          <w:sz w:val="16"/>
        </w:rPr>
        <w:t>L</w:t>
      </w:r>
      <w:r>
        <w:rPr>
          <w:rFonts w:ascii="Calibri" w:hAnsi="Calibri"/>
          <w:i/>
          <w:spacing w:val="8"/>
          <w:w w:val="110"/>
          <w:position w:val="14"/>
          <w:sz w:val="16"/>
        </w:rPr>
        <w:t> </w:t>
      </w:r>
      <w:r>
        <w:rPr>
          <w:rFonts w:ascii="Calibri" w:hAnsi="Calibri"/>
          <w:i/>
          <w:w w:val="110"/>
          <w:position w:val="4"/>
          <w:sz w:val="24"/>
        </w:rPr>
        <w:t>u</w:t>
      </w:r>
      <w:r>
        <w:rPr>
          <w:rFonts w:ascii="Calibri" w:hAnsi="Calibri"/>
          <w:w w:val="110"/>
          <w:position w:val="1"/>
          <w:sz w:val="16"/>
        </w:rPr>
        <w:t>2</w:t>
      </w:r>
      <w:r>
        <w:rPr>
          <w:rFonts w:ascii="Lucida Sans Unicode" w:hAnsi="Lucida Sans Unicode"/>
          <w:w w:val="110"/>
          <w:sz w:val="24"/>
        </w:rPr>
        <w:t></w:t>
      </w:r>
    </w:p>
    <w:p>
      <w:pPr>
        <w:spacing w:after="0" w:line="36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3352" w:space="40"/>
            <w:col w:w="1099" w:space="39"/>
            <w:col w:w="401" w:space="40"/>
            <w:col w:w="1404" w:space="40"/>
            <w:col w:w="4545"/>
          </w:cols>
        </w:sectPr>
      </w:pPr>
    </w:p>
    <w:p>
      <w:pPr>
        <w:spacing w:line="-120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05.509995pt;margin-top:3.811229pt;width:15.15pt;height:12.8pt;mso-position-horizontal-relative:page;mso-position-vertical-relative:paragraph;z-index:159554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1"/>
          <w:w w:val="87"/>
          <w:sz w:val="24"/>
        </w:rPr>
        <w:t></w:t>
      </w:r>
      <w:r>
        <w:rPr>
          <w:rFonts w:ascii="Calibri" w:hAnsi="Calibri"/>
          <w:i/>
          <w:spacing w:val="-93"/>
          <w:w w:val="127"/>
          <w:position w:val="-5"/>
          <w:sz w:val="24"/>
        </w:rPr>
        <w:t>x</w:t>
      </w:r>
      <w:r>
        <w:rPr>
          <w:rFonts w:ascii="Calibri" w:hAnsi="Calibri"/>
          <w:spacing w:val="27"/>
          <w:w w:val="119"/>
          <w:position w:val="-5"/>
          <w:sz w:val="24"/>
        </w:rPr>
        <w:t>˙</w:t>
      </w:r>
      <w:r>
        <w:rPr>
          <w:rFonts w:ascii="Calibri" w:hAnsi="Calibri"/>
          <w:w w:val="104"/>
          <w:position w:val="-8"/>
          <w:sz w:val="16"/>
        </w:rPr>
        <w:t>1</w:t>
      </w:r>
      <w:r>
        <w:rPr>
          <w:rFonts w:ascii="Calibri" w:hAnsi="Calibri"/>
          <w:spacing w:val="10"/>
          <w:w w:val="104"/>
          <w:position w:val="-8"/>
          <w:sz w:val="16"/>
        </w:rPr>
        <w:t>1</w:t>
      </w:r>
      <w:r>
        <w:rPr>
          <w:rFonts w:ascii="Lucida Sans Unicode" w:hAnsi="Lucida Sans Unicode"/>
          <w:w w:val="87"/>
          <w:sz w:val="24"/>
        </w:rPr>
        <w:t></w:t>
      </w:r>
    </w:p>
    <w:p>
      <w:pPr>
        <w:spacing w:line="-96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16"/>
          <w:sz w:val="24"/>
        </w:rPr>
        <w:t></w:t>
      </w:r>
      <w:r>
        <w:rPr>
          <w:rFonts w:ascii="Lucida Sans Unicode" w:hAnsi="Lucida Sans Unicode"/>
          <w:spacing w:val="3"/>
          <w:w w:val="87"/>
          <w:sz w:val="24"/>
        </w:rPr>
        <w:t></w:t>
      </w:r>
      <w:r>
        <w:rPr>
          <w:rFonts w:ascii="Calibri" w:hAnsi="Calibri"/>
          <w:i/>
          <w:w w:val="127"/>
          <w:position w:val="4"/>
          <w:sz w:val="24"/>
        </w:rPr>
        <w:t>x</w:t>
      </w:r>
      <w:r>
        <w:rPr>
          <w:rFonts w:ascii="Calibri" w:hAnsi="Calibri"/>
          <w:w w:val="104"/>
          <w:sz w:val="16"/>
        </w:rPr>
        <w:t>1</w:t>
      </w:r>
      <w:r>
        <w:rPr>
          <w:rFonts w:ascii="Calibri" w:hAnsi="Calibri"/>
          <w:spacing w:val="10"/>
          <w:w w:val="104"/>
          <w:sz w:val="16"/>
        </w:rPr>
        <w:t>0</w:t>
      </w:r>
      <w:r>
        <w:rPr>
          <w:rFonts w:ascii="Calibri" w:hAnsi="Calibri"/>
          <w:i/>
          <w:w w:val="127"/>
          <w:position w:val="4"/>
          <w:sz w:val="24"/>
        </w:rPr>
        <w:t>x</w:t>
      </w:r>
      <w:r>
        <w:rPr>
          <w:rFonts w:ascii="Calibri" w:hAnsi="Calibri"/>
          <w:w w:val="104"/>
          <w:sz w:val="16"/>
        </w:rPr>
        <w:t>12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i/>
          <w:w w:val="181"/>
          <w:position w:val="13"/>
          <w:sz w:val="16"/>
          <w:u w:val="single"/>
        </w:rPr>
        <w:t>J</w:t>
      </w:r>
      <w:r>
        <w:rPr>
          <w:rFonts w:ascii="Calibri" w:hAnsi="Calibri"/>
          <w:i/>
          <w:w w:val="150"/>
          <w:position w:val="11"/>
          <w:sz w:val="12"/>
          <w:u w:val="single"/>
        </w:rPr>
        <w:t>z</w:t>
      </w:r>
      <w:r>
        <w:rPr>
          <w:rFonts w:ascii="Calibri" w:hAnsi="Calibri"/>
          <w:i/>
          <w:spacing w:val="-13"/>
          <w:position w:val="11"/>
          <w:sz w:val="12"/>
          <w:u w:val="single"/>
        </w:rPr>
        <w:t> </w:t>
      </w:r>
      <w:r>
        <w:rPr>
          <w:rFonts w:ascii="Cambria" w:hAnsi="Cambria"/>
          <w:w w:val="148"/>
          <w:position w:val="13"/>
          <w:sz w:val="16"/>
          <w:u w:val="single"/>
        </w:rPr>
        <w:t>−</w:t>
      </w:r>
      <w:r>
        <w:rPr>
          <w:rFonts w:ascii="Calibri" w:hAnsi="Calibri"/>
          <w:i/>
          <w:w w:val="181"/>
          <w:position w:val="13"/>
          <w:sz w:val="16"/>
          <w:u w:val="single"/>
        </w:rPr>
        <w:t>J</w:t>
      </w:r>
      <w:r>
        <w:rPr>
          <w:rFonts w:ascii="Calibri" w:hAnsi="Calibri"/>
          <w:i/>
          <w:w w:val="160"/>
          <w:position w:val="11"/>
          <w:sz w:val="12"/>
          <w:u w:val="single"/>
        </w:rPr>
        <w:t>x</w:t>
      </w:r>
      <w:r>
        <w:rPr>
          <w:rFonts w:ascii="Calibri" w:hAnsi="Calibri"/>
          <w:i/>
          <w:position w:val="11"/>
          <w:sz w:val="12"/>
        </w:rPr>
        <w:t>  </w:t>
      </w:r>
      <w:r>
        <w:rPr>
          <w:rFonts w:ascii="Calibri" w:hAnsi="Calibri"/>
          <w:i/>
          <w:spacing w:val="5"/>
          <w:position w:val="11"/>
          <w:sz w:val="12"/>
        </w:rPr>
        <w:t> </w:t>
      </w:r>
      <w:r>
        <w:rPr>
          <w:rFonts w:ascii="Calibri" w:hAnsi="Calibri"/>
          <w:w w:val="152"/>
          <w:position w:val="4"/>
          <w:sz w:val="24"/>
        </w:rPr>
        <w:t>+</w:t>
      </w:r>
      <w:r>
        <w:rPr>
          <w:rFonts w:ascii="Calibri" w:hAnsi="Calibri"/>
          <w:spacing w:val="26"/>
          <w:position w:val="4"/>
          <w:sz w:val="24"/>
        </w:rPr>
        <w:t> </w:t>
      </w:r>
      <w:r>
        <w:rPr>
          <w:rFonts w:ascii="Calibri" w:hAnsi="Calibri"/>
          <w:i/>
          <w:w w:val="181"/>
          <w:position w:val="13"/>
          <w:sz w:val="16"/>
          <w:u w:val="single"/>
        </w:rPr>
        <w:t>J</w:t>
      </w:r>
      <w:r>
        <w:rPr>
          <w:rFonts w:ascii="Calibri" w:hAnsi="Calibri"/>
          <w:i/>
          <w:w w:val="168"/>
          <w:position w:val="11"/>
          <w:sz w:val="12"/>
          <w:u w:val="single"/>
        </w:rPr>
        <w:t>r</w:t>
      </w:r>
      <w:r>
        <w:rPr>
          <w:rFonts w:ascii="Calibri" w:hAnsi="Calibri"/>
          <w:i/>
          <w:position w:val="11"/>
          <w:sz w:val="12"/>
        </w:rPr>
        <w:t> </w:t>
      </w:r>
      <w:r>
        <w:rPr>
          <w:rFonts w:ascii="Calibri" w:hAnsi="Calibri"/>
          <w:i/>
          <w:spacing w:val="-14"/>
          <w:position w:val="11"/>
          <w:sz w:val="12"/>
        </w:rPr>
        <w:t> </w:t>
      </w:r>
      <w:r>
        <w:rPr>
          <w:rFonts w:ascii="Calibri" w:hAnsi="Calibri"/>
          <w:i/>
          <w:w w:val="127"/>
          <w:position w:val="4"/>
          <w:sz w:val="24"/>
        </w:rPr>
        <w:t>x</w:t>
      </w:r>
      <w:r>
        <w:rPr>
          <w:rFonts w:ascii="Calibri" w:hAnsi="Calibri"/>
          <w:w w:val="104"/>
          <w:sz w:val="16"/>
        </w:rPr>
        <w:t>1</w:t>
      </w:r>
      <w:r>
        <w:rPr>
          <w:rFonts w:ascii="Calibri" w:hAnsi="Calibri"/>
          <w:spacing w:val="9"/>
          <w:w w:val="104"/>
          <w:sz w:val="16"/>
        </w:rPr>
        <w:t>0</w:t>
      </w:r>
      <w:r>
        <w:rPr>
          <w:rFonts w:ascii="Calibri" w:hAnsi="Calibri"/>
          <w:w w:val="106"/>
          <w:position w:val="4"/>
          <w:sz w:val="24"/>
        </w:rPr>
        <w:t>Ω</w:t>
      </w:r>
      <w:r>
        <w:rPr>
          <w:rFonts w:ascii="Calibri" w:hAnsi="Calibri"/>
          <w:i/>
          <w:w w:val="139"/>
          <w:sz w:val="16"/>
        </w:rPr>
        <w:t>r</w:t>
      </w:r>
      <w:r>
        <w:rPr>
          <w:rFonts w:ascii="Calibri" w:hAnsi="Calibri"/>
          <w:i/>
          <w:sz w:val="16"/>
        </w:rPr>
        <w:t> 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w w:val="152"/>
          <w:position w:val="4"/>
          <w:sz w:val="24"/>
        </w:rPr>
        <w:t>+</w:t>
      </w:r>
      <w:r>
        <w:rPr>
          <w:rFonts w:ascii="Calibri" w:hAnsi="Calibri"/>
          <w:position w:val="4"/>
          <w:sz w:val="24"/>
        </w:rPr>
        <w:t> </w:t>
      </w:r>
      <w:r>
        <w:rPr>
          <w:rFonts w:ascii="Calibri" w:hAnsi="Calibri"/>
          <w:spacing w:val="2"/>
          <w:position w:val="4"/>
          <w:sz w:val="24"/>
        </w:rPr>
        <w:t> </w:t>
      </w:r>
      <w:r>
        <w:rPr>
          <w:rFonts w:ascii="Calibri" w:hAnsi="Calibri"/>
          <w:i/>
          <w:w w:val="171"/>
          <w:position w:val="13"/>
          <w:sz w:val="16"/>
          <w:u w:val="single"/>
        </w:rPr>
        <w:t>L</w:t>
      </w:r>
      <w:r>
        <w:rPr>
          <w:rFonts w:ascii="Calibri" w:hAnsi="Calibri"/>
          <w:i/>
          <w:position w:val="13"/>
          <w:sz w:val="16"/>
        </w:rPr>
        <w:t> </w:t>
      </w:r>
      <w:r>
        <w:rPr>
          <w:rFonts w:ascii="Calibri" w:hAnsi="Calibri"/>
          <w:i/>
          <w:spacing w:val="-15"/>
          <w:position w:val="13"/>
          <w:sz w:val="16"/>
        </w:rPr>
        <w:t> </w:t>
      </w:r>
      <w:r>
        <w:rPr>
          <w:rFonts w:ascii="Calibri" w:hAnsi="Calibri"/>
          <w:i/>
          <w:w w:val="107"/>
          <w:position w:val="4"/>
          <w:sz w:val="24"/>
        </w:rPr>
        <w:t>u</w:t>
      </w:r>
      <w:r>
        <w:rPr>
          <w:rFonts w:ascii="Calibri" w:hAnsi="Calibri"/>
          <w:spacing w:val="13"/>
          <w:w w:val="104"/>
          <w:sz w:val="16"/>
        </w:rPr>
        <w:t>3</w:t>
      </w:r>
      <w:r>
        <w:rPr>
          <w:rFonts w:ascii="Lucida Sans Unicode" w:hAnsi="Lucida Sans Unicode"/>
          <w:spacing w:val="-210"/>
          <w:w w:val="87"/>
          <w:position w:val="16"/>
          <w:sz w:val="24"/>
        </w:rPr>
        <w:t></w:t>
      </w:r>
      <w:r>
        <w:rPr>
          <w:rFonts w:ascii="Lucida Sans Unicode" w:hAnsi="Lucida Sans Unicode"/>
          <w:w w:val="87"/>
          <w:sz w:val="24"/>
        </w:rPr>
        <w:t></w:t>
      </w:r>
    </w:p>
    <w:p>
      <w:pPr>
        <w:spacing w:after="0" w:line="-96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352" w:space="40"/>
            <w:col w:w="7568"/>
          </w:cols>
        </w:sectPr>
      </w:pPr>
    </w:p>
    <w:p>
      <w:pPr>
        <w:spacing w:after="0" w:line="-96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30"/>
        <w:ind w:left="511" w:right="0" w:firstLine="0"/>
        <w:jc w:val="left"/>
        <w:rPr>
          <w:sz w:val="24"/>
        </w:rPr>
      </w:pPr>
      <w:r>
        <w:rPr>
          <w:spacing w:val="-10"/>
          <w:w w:val="99"/>
          <w:sz w:val="24"/>
        </w:rPr>
        <w:t>W</w:t>
      </w:r>
      <w:r>
        <w:rPr>
          <w:w w:val="99"/>
          <w:sz w:val="24"/>
        </w:rPr>
        <w:t>ith</w:t>
      </w:r>
      <w:r>
        <w:rPr>
          <w:spacing w:val="-15"/>
          <w:sz w:val="24"/>
        </w:rPr>
        <w:t> </w:t>
      </w:r>
      <w:r>
        <w:rPr>
          <w:w w:val="99"/>
          <w:sz w:val="24"/>
        </w:rPr>
        <w:t>the</w:t>
      </w:r>
      <w:r>
        <w:rPr>
          <w:spacing w:val="-15"/>
          <w:sz w:val="24"/>
        </w:rPr>
        <w:t> </w:t>
      </w:r>
      <w:r>
        <w:rPr>
          <w:w w:val="99"/>
          <w:sz w:val="24"/>
        </w:rPr>
        <w:t>state</w:t>
      </w:r>
      <w:r>
        <w:rPr>
          <w:spacing w:val="-15"/>
          <w:sz w:val="24"/>
        </w:rPr>
        <w:t> 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ariables</w:t>
      </w:r>
      <w:r>
        <w:rPr>
          <w:spacing w:val="-15"/>
          <w:sz w:val="24"/>
        </w:rPr>
        <w:t> </w:t>
      </w:r>
      <w:r>
        <w:rPr>
          <w:w w:val="99"/>
          <w:sz w:val="24"/>
        </w:rPr>
        <w:t>g</w:t>
      </w:r>
      <w:r>
        <w:rPr>
          <w:spacing w:val="-6"/>
          <w:w w:val="99"/>
          <w:sz w:val="24"/>
        </w:rPr>
        <w:t>i</w:t>
      </w:r>
      <w:r>
        <w:rPr>
          <w:spacing w:val="-4"/>
          <w:w w:val="99"/>
          <w:sz w:val="24"/>
        </w:rPr>
        <w:t>v</w:t>
      </w:r>
      <w:r>
        <w:rPr>
          <w:w w:val="99"/>
          <w:sz w:val="24"/>
        </w:rPr>
        <w:t>en</w:t>
      </w:r>
      <w:r>
        <w:rPr>
          <w:spacing w:val="-15"/>
          <w:sz w:val="24"/>
        </w:rPr>
        <w:t> </w:t>
      </w:r>
      <w:r>
        <w:rPr>
          <w:w w:val="99"/>
          <w:sz w:val="24"/>
        </w:rPr>
        <w:t>by</w:t>
      </w:r>
      <w:r>
        <w:rPr>
          <w:spacing w:val="-15"/>
          <w:sz w:val="24"/>
        </w:rPr>
        <w:t> 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8"/>
          <w:w w:val="106"/>
          <w:sz w:val="24"/>
        </w:rPr>
        <w:t>y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10"/>
          <w:w w:val="114"/>
          <w:sz w:val="24"/>
        </w:rPr>
        <w:t>z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w w:val="93"/>
          <w:sz w:val="24"/>
        </w:rPr>
        <w:t>φ,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6"/>
          <w:w w:val="81"/>
          <w:sz w:val="24"/>
        </w:rPr>
        <w:t>θ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8"/>
          <w:w w:val="89"/>
          <w:sz w:val="24"/>
        </w:rPr>
        <w:t>ψ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4"/>
          <w:sz w:val="24"/>
        </w:rPr>
        <w:t> 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73"/>
          <w:w w:val="106"/>
          <w:sz w:val="24"/>
        </w:rPr>
        <w:t>y</w:t>
      </w:r>
      <w:r>
        <w:rPr>
          <w:rFonts w:ascii="Calibri" w:hAnsi="Calibri"/>
          <w:spacing w:val="16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69"/>
          <w:w w:val="114"/>
          <w:sz w:val="24"/>
        </w:rPr>
        <w:t>z</w:t>
      </w:r>
      <w:r>
        <w:rPr>
          <w:rFonts w:ascii="Calibri" w:hAnsi="Calibri"/>
          <w:spacing w:val="14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83"/>
          <w:w w:val="88"/>
          <w:sz w:val="24"/>
        </w:rPr>
        <w:t>φ</w:t>
      </w:r>
      <w:r>
        <w:rPr>
          <w:rFonts w:ascii="Calibri" w:hAnsi="Calibri"/>
          <w:spacing w:val="17"/>
          <w:w w:val="119"/>
          <w:position w:val="6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65"/>
          <w:w w:val="81"/>
          <w:sz w:val="24"/>
        </w:rPr>
        <w:t>θ</w:t>
      </w:r>
      <w:r>
        <w:rPr>
          <w:rFonts w:ascii="Calibri" w:hAnsi="Calibri"/>
          <w:spacing w:val="5"/>
          <w:w w:val="119"/>
          <w:position w:val="6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79"/>
          <w:w w:val="89"/>
          <w:sz w:val="24"/>
        </w:rPr>
        <w:t>ψ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20"/>
          <w:position w:val="6"/>
          <w:sz w:val="24"/>
        </w:rPr>
        <w:t> </w:t>
      </w:r>
      <w:r>
        <w:rPr>
          <w:rFonts w:ascii="Lucida Sans Unicode" w:hAnsi="Lucida Sans Unicode"/>
          <w:w w:val="97"/>
          <w:sz w:val="24"/>
        </w:rPr>
        <w:t>≡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5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6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7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8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spacing w:val="10"/>
          <w:w w:val="103"/>
          <w:sz w:val="24"/>
          <w:vertAlign w:val="subscript"/>
        </w:rPr>
        <w:t>9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108"/>
          <w:sz w:val="24"/>
          <w:vertAlign w:val="baseline"/>
        </w:rPr>
        <w:t>,</w:t>
      </w:r>
      <w:r>
        <w:rPr>
          <w:rFonts w:ascii="Calibri" w:hAnsi="Calibri"/>
          <w:i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2</w:t>
      </w:r>
      <w:r>
        <w:rPr>
          <w:w w:val="99"/>
          <w:sz w:val="24"/>
          <w:vertAlign w:val="baseline"/>
        </w:rPr>
        <w:t>.</w:t>
      </w:r>
    </w:p>
    <w:p>
      <w:pPr>
        <w:pStyle w:val="BodyText"/>
        <w:spacing w:line="405" w:lineRule="auto" w:before="144"/>
        <w:ind w:left="160" w:right="1438"/>
        <w:jc w:val="both"/>
      </w:pPr>
      <w:r>
        <w:rPr/>
        <w:t>The structure of this model is that of the standard input affine form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˙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= </w:t>
      </w:r>
      <w:r>
        <w:rPr>
          <w:rFonts w:ascii="Calibri" w:hAnsi="Calibri"/>
          <w:i/>
        </w:rPr>
        <w:t>Ax</w:t>
      </w:r>
      <w:r>
        <w:rPr>
          <w:rFonts w:ascii="Calibri" w:hAnsi="Calibri"/>
        </w:rPr>
        <w:t>+</w:t>
      </w:r>
      <w:r>
        <w:rPr>
          <w:rFonts w:ascii="Calibri" w:hAnsi="Calibri"/>
          <w:i/>
        </w:rPr>
        <w:t>Bu</w:t>
      </w:r>
      <w:r>
        <w:rPr/>
        <w:t>. In developing the</w:t>
      </w:r>
      <w:r>
        <w:rPr>
          <w:spacing w:val="-57"/>
        </w:rPr>
        <w:t> </w:t>
      </w:r>
      <w:r>
        <w:rPr/>
        <w:t>stabilizing controller, the error dynamic of the QUAV was deduced. Jeurgens, (2016), developed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stabilizing</w:t>
      </w:r>
      <w:r>
        <w:rPr>
          <w:spacing w:val="-2"/>
        </w:rPr>
        <w:t> </w:t>
      </w:r>
      <w:r>
        <w:rPr/>
        <w:t>QUAV</w:t>
      </w:r>
      <w:r>
        <w:rPr>
          <w:spacing w:val="-2"/>
        </w:rPr>
        <w:t> </w:t>
      </w:r>
      <w:r>
        <w:rPr/>
        <w:t>controller;</w:t>
      </w:r>
    </w:p>
    <w:p>
      <w:pPr>
        <w:pStyle w:val="BodyText"/>
        <w:rPr>
          <w:sz w:val="28"/>
        </w:rPr>
      </w:pPr>
    </w:p>
    <w:p>
      <w:pPr>
        <w:tabs>
          <w:tab w:pos="8822" w:val="left" w:leader="none"/>
        </w:tabs>
        <w:spacing w:line="359" w:lineRule="exact" w:before="178"/>
        <w:ind w:left="4561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e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18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i/>
          <w:w w:val="110"/>
          <w:sz w:val="24"/>
          <w:vertAlign w:val="subscript"/>
        </w:rPr>
        <w:t>r</w:t>
      </w:r>
      <w:r>
        <w:rPr>
          <w:rFonts w:ascii="Calibri" w:hAnsi="Calibri"/>
          <w:i/>
          <w:spacing w:val="9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  <w:tab/>
      </w:r>
      <w:r>
        <w:rPr>
          <w:w w:val="110"/>
          <w:sz w:val="24"/>
          <w:vertAlign w:val="baseline"/>
        </w:rPr>
        <w:t>(3.121)</w:t>
      </w:r>
    </w:p>
    <w:p>
      <w:pPr>
        <w:tabs>
          <w:tab w:pos="4969" w:val="left" w:leader="none"/>
        </w:tabs>
        <w:spacing w:line="349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38"/>
          <w:sz w:val="24"/>
          <w:vertAlign w:val="subscript"/>
        </w:rPr>
        <w:t>r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w w:val="119"/>
          <w:sz w:val="24"/>
          <w:vertAlign w:val="baseline"/>
        </w:rPr>
        <w:t>˙</w:t>
      </w:r>
      <w:r>
        <w:rPr>
          <w:rFonts w:ascii="Calibri" w:hAnsi="Calibri"/>
          <w:spacing w:val="2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(3.122)</w:t>
      </w:r>
    </w:p>
    <w:p>
      <w:pPr>
        <w:tabs>
          <w:tab w:pos="8822" w:val="left" w:leader="none"/>
        </w:tabs>
        <w:spacing w:line="349" w:lineRule="exact" w:before="0"/>
        <w:ind w:left="4590" w:right="0" w:firstLine="0"/>
        <w:jc w:val="left"/>
        <w:rPr>
          <w:sz w:val="24"/>
        </w:rPr>
      </w:pP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4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y</w:t>
      </w:r>
      <w:r>
        <w:rPr>
          <w:rFonts w:ascii="Calibri" w:hAnsi="Calibri"/>
          <w:i/>
          <w:w w:val="105"/>
          <w:sz w:val="24"/>
          <w:vertAlign w:val="subscript"/>
        </w:rPr>
        <w:t>r</w:t>
      </w:r>
      <w:r>
        <w:rPr>
          <w:rFonts w:ascii="Calibri" w:hAnsi="Calibri"/>
          <w:i/>
          <w:spacing w:val="10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7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y</w:t>
        <w:tab/>
      </w:r>
      <w:r>
        <w:rPr>
          <w:w w:val="105"/>
          <w:sz w:val="24"/>
          <w:vertAlign w:val="baseline"/>
        </w:rPr>
        <w:t>(3.123)</w:t>
      </w:r>
    </w:p>
    <w:p>
      <w:pPr>
        <w:tabs>
          <w:tab w:pos="4939" w:val="left" w:leader="none"/>
        </w:tabs>
        <w:spacing w:line="349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spacing w:val="-8"/>
          <w:w w:val="105"/>
          <w:sz w:val="24"/>
        </w:rPr>
        <w:t>e</w:t>
      </w:r>
      <w:r>
        <w:rPr>
          <w:rFonts w:ascii="Calibri" w:hAnsi="Calibri"/>
          <w:spacing w:val="-8"/>
          <w:w w:val="105"/>
          <w:sz w:val="24"/>
          <w:vertAlign w:val="subscript"/>
        </w:rPr>
        <w:t>4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Calibri" w:hAnsi="Calibri"/>
          <w:spacing w:val="-7"/>
          <w:w w:val="125"/>
          <w:sz w:val="24"/>
          <w:vertAlign w:val="baseline"/>
        </w:rPr>
        <w:t>=</w:t>
      </w:r>
      <w:r>
        <w:rPr>
          <w:rFonts w:ascii="Calibri" w:hAnsi="Calibri"/>
          <w:spacing w:val="-1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05"/>
          <w:sz w:val="24"/>
          <w:vertAlign w:val="baseline"/>
        </w:rPr>
        <w:t>y</w:t>
      </w:r>
      <w:r>
        <w:rPr>
          <w:rFonts w:ascii="Calibri" w:hAnsi="Calibri"/>
          <w:spacing w:val="-7"/>
          <w:w w:val="105"/>
          <w:sz w:val="24"/>
          <w:vertAlign w:val="baseline"/>
        </w:rPr>
        <w:t>˙</w:t>
      </w:r>
      <w:r>
        <w:rPr>
          <w:rFonts w:ascii="Calibri" w:hAnsi="Calibri"/>
          <w:i/>
          <w:spacing w:val="-7"/>
          <w:w w:val="105"/>
          <w:sz w:val="24"/>
          <w:vertAlign w:val="subscript"/>
        </w:rPr>
        <w:t>r</w:t>
      </w:r>
      <w:r>
        <w:rPr>
          <w:rFonts w:ascii="Calibri" w:hAnsi="Calibri"/>
          <w:i/>
          <w:spacing w:val="10"/>
          <w:w w:val="105"/>
          <w:sz w:val="24"/>
          <w:vertAlign w:val="baseline"/>
        </w:rPr>
        <w:t> </w:t>
      </w:r>
      <w:r>
        <w:rPr>
          <w:rFonts w:ascii="Lucida Sans Unicode" w:hAnsi="Lucida Sans Unicode"/>
          <w:spacing w:val="-7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7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05"/>
          <w:sz w:val="24"/>
          <w:vertAlign w:val="baseline"/>
        </w:rPr>
        <w:t>y</w:t>
      </w:r>
      <w:r>
        <w:rPr>
          <w:rFonts w:ascii="Calibri" w:hAnsi="Calibri"/>
          <w:spacing w:val="-7"/>
          <w:w w:val="105"/>
          <w:sz w:val="24"/>
          <w:vertAlign w:val="baseline"/>
        </w:rPr>
        <w:t>˙</w:t>
      </w:r>
      <w:r>
        <w:rPr>
          <w:rFonts w:ascii="Calibri" w:hAnsi="Calibri"/>
          <w:spacing w:val="12"/>
          <w:w w:val="105"/>
          <w:sz w:val="24"/>
          <w:vertAlign w:val="baseline"/>
        </w:rPr>
        <w:t> </w:t>
      </w:r>
      <w:r>
        <w:rPr>
          <w:rFonts w:ascii="Calibri" w:hAnsi="Calibri"/>
          <w:spacing w:val="-7"/>
          <w:w w:val="125"/>
          <w:sz w:val="24"/>
          <w:vertAlign w:val="baseline"/>
        </w:rPr>
        <w:t>+</w:t>
      </w:r>
      <w:r>
        <w:rPr>
          <w:rFonts w:ascii="Calibri" w:hAnsi="Calibri"/>
          <w:spacing w:val="-15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05"/>
          <w:sz w:val="24"/>
          <w:vertAlign w:val="baseline"/>
        </w:rPr>
        <w:t>k</w:t>
      </w:r>
      <w:r>
        <w:rPr>
          <w:rFonts w:ascii="Calibri" w:hAnsi="Calibri"/>
          <w:spacing w:val="-7"/>
          <w:w w:val="105"/>
          <w:sz w:val="24"/>
          <w:vertAlign w:val="subscript"/>
        </w:rPr>
        <w:t>3</w:t>
      </w:r>
      <w:r>
        <w:rPr>
          <w:rFonts w:ascii="Calibri" w:hAnsi="Calibri"/>
          <w:i/>
          <w:spacing w:val="-7"/>
          <w:w w:val="105"/>
          <w:sz w:val="24"/>
          <w:vertAlign w:val="baseline"/>
        </w:rPr>
        <w:t>e</w:t>
      </w:r>
      <w:r>
        <w:rPr>
          <w:rFonts w:ascii="Calibri" w:hAnsi="Calibri"/>
          <w:spacing w:val="-7"/>
          <w:w w:val="105"/>
          <w:sz w:val="24"/>
          <w:vertAlign w:val="subscript"/>
        </w:rPr>
        <w:t>3</w:t>
      </w:r>
      <w:r>
        <w:rPr>
          <w:rFonts w:ascii="Calibri" w:hAnsi="Calibri"/>
          <w:spacing w:val="-7"/>
          <w:w w:val="105"/>
          <w:sz w:val="24"/>
          <w:vertAlign w:val="baseline"/>
        </w:rPr>
        <w:tab/>
      </w:r>
      <w:r>
        <w:rPr>
          <w:w w:val="105"/>
          <w:sz w:val="24"/>
          <w:vertAlign w:val="baseline"/>
        </w:rPr>
        <w:t>(3.124)</w:t>
      </w:r>
    </w:p>
    <w:p>
      <w:pPr>
        <w:tabs>
          <w:tab w:pos="8822" w:val="left" w:leader="none"/>
        </w:tabs>
        <w:spacing w:line="349" w:lineRule="exact" w:before="0"/>
        <w:ind w:left="4599" w:right="0" w:firstLine="0"/>
        <w:jc w:val="left"/>
        <w:rPr>
          <w:sz w:val="24"/>
        </w:rPr>
      </w:pP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spacing w:val="2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z</w:t>
      </w:r>
      <w:r>
        <w:rPr>
          <w:rFonts w:ascii="Calibri" w:hAnsi="Calibri"/>
          <w:i/>
          <w:w w:val="105"/>
          <w:sz w:val="24"/>
          <w:vertAlign w:val="subscript"/>
        </w:rPr>
        <w:t>r</w:t>
      </w:r>
      <w:r>
        <w:rPr>
          <w:rFonts w:ascii="Calibri" w:hAnsi="Calibri"/>
          <w:i/>
          <w:spacing w:val="14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z</w:t>
        <w:tab/>
      </w:r>
      <w:r>
        <w:rPr>
          <w:w w:val="110"/>
          <w:sz w:val="24"/>
          <w:vertAlign w:val="baseline"/>
        </w:rPr>
        <w:t>(3.125)</w:t>
      </w:r>
    </w:p>
    <w:p>
      <w:pPr>
        <w:tabs>
          <w:tab w:pos="4931" w:val="left" w:leader="none"/>
        </w:tabs>
        <w:spacing w:line="349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spacing w:val="-10"/>
          <w:w w:val="110"/>
          <w:sz w:val="24"/>
        </w:rPr>
        <w:t>e</w:t>
      </w:r>
      <w:r>
        <w:rPr>
          <w:rFonts w:ascii="Calibri" w:hAnsi="Calibri"/>
          <w:spacing w:val="-10"/>
          <w:w w:val="110"/>
          <w:sz w:val="24"/>
          <w:vertAlign w:val="subscript"/>
        </w:rPr>
        <w:t>6</w:t>
      </w:r>
      <w:r>
        <w:rPr>
          <w:rFonts w:ascii="Calibri" w:hAnsi="Calibri"/>
          <w:spacing w:val="16"/>
          <w:w w:val="110"/>
          <w:sz w:val="24"/>
          <w:vertAlign w:val="baseline"/>
        </w:rPr>
        <w:t> </w:t>
      </w:r>
      <w:r>
        <w:rPr>
          <w:rFonts w:ascii="Calibri" w:hAnsi="Calibri"/>
          <w:spacing w:val="-9"/>
          <w:w w:val="125"/>
          <w:sz w:val="24"/>
          <w:vertAlign w:val="baseline"/>
        </w:rPr>
        <w:t>=</w:t>
      </w:r>
      <w:r>
        <w:rPr>
          <w:rFonts w:ascii="Calibri" w:hAnsi="Calibri"/>
          <w:spacing w:val="-1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9"/>
          <w:w w:val="110"/>
          <w:sz w:val="24"/>
          <w:vertAlign w:val="baseline"/>
        </w:rPr>
        <w:t>z</w:t>
      </w:r>
      <w:r>
        <w:rPr>
          <w:rFonts w:ascii="Calibri" w:hAnsi="Calibri"/>
          <w:spacing w:val="-9"/>
          <w:w w:val="110"/>
          <w:sz w:val="24"/>
          <w:vertAlign w:val="baseline"/>
        </w:rPr>
        <w:t>˙</w:t>
      </w:r>
      <w:r>
        <w:rPr>
          <w:rFonts w:ascii="Calibri" w:hAnsi="Calibri"/>
          <w:i/>
          <w:spacing w:val="-9"/>
          <w:w w:val="110"/>
          <w:sz w:val="24"/>
          <w:vertAlign w:val="subscript"/>
        </w:rPr>
        <w:t>r</w:t>
      </w:r>
      <w:r>
        <w:rPr>
          <w:rFonts w:ascii="Calibri" w:hAnsi="Calibri"/>
          <w:i/>
          <w:spacing w:val="8"/>
          <w:w w:val="110"/>
          <w:sz w:val="24"/>
          <w:vertAlign w:val="baseline"/>
        </w:rPr>
        <w:t> </w:t>
      </w:r>
      <w:r>
        <w:rPr>
          <w:rFonts w:ascii="Lucida Sans Unicode" w:hAnsi="Lucida Sans Unicode"/>
          <w:spacing w:val="-9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7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9"/>
          <w:w w:val="110"/>
          <w:sz w:val="24"/>
          <w:vertAlign w:val="baseline"/>
        </w:rPr>
        <w:t>z</w:t>
      </w:r>
      <w:r>
        <w:rPr>
          <w:rFonts w:ascii="Calibri" w:hAnsi="Calibri"/>
          <w:spacing w:val="-9"/>
          <w:w w:val="110"/>
          <w:sz w:val="24"/>
          <w:vertAlign w:val="baseline"/>
        </w:rPr>
        <w:t>˙</w:t>
      </w:r>
      <w:r>
        <w:rPr>
          <w:rFonts w:ascii="Calibri" w:hAnsi="Calibri"/>
          <w:spacing w:val="8"/>
          <w:w w:val="110"/>
          <w:sz w:val="24"/>
          <w:vertAlign w:val="baseline"/>
        </w:rPr>
        <w:t> </w:t>
      </w:r>
      <w:r>
        <w:rPr>
          <w:rFonts w:ascii="Calibri" w:hAnsi="Calibri"/>
          <w:spacing w:val="-9"/>
          <w:w w:val="125"/>
          <w:sz w:val="24"/>
          <w:vertAlign w:val="baseline"/>
        </w:rPr>
        <w:t>+</w:t>
      </w:r>
      <w:r>
        <w:rPr>
          <w:rFonts w:ascii="Calibri" w:hAnsi="Calibri"/>
          <w:spacing w:val="-15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9"/>
          <w:w w:val="110"/>
          <w:sz w:val="24"/>
          <w:vertAlign w:val="baseline"/>
        </w:rPr>
        <w:t>k</w:t>
      </w:r>
      <w:r>
        <w:rPr>
          <w:rFonts w:ascii="Calibri" w:hAnsi="Calibri"/>
          <w:spacing w:val="-9"/>
          <w:w w:val="110"/>
          <w:sz w:val="24"/>
          <w:vertAlign w:val="subscript"/>
        </w:rPr>
        <w:t>5</w:t>
      </w:r>
      <w:r>
        <w:rPr>
          <w:rFonts w:ascii="Calibri" w:hAnsi="Calibri"/>
          <w:i/>
          <w:spacing w:val="-9"/>
          <w:w w:val="110"/>
          <w:sz w:val="24"/>
          <w:vertAlign w:val="baseline"/>
        </w:rPr>
        <w:t>e</w:t>
      </w:r>
      <w:r>
        <w:rPr>
          <w:rFonts w:ascii="Calibri" w:hAnsi="Calibri"/>
          <w:spacing w:val="-9"/>
          <w:w w:val="110"/>
          <w:sz w:val="24"/>
          <w:vertAlign w:val="subscript"/>
        </w:rPr>
        <w:t>5</w:t>
      </w:r>
      <w:r>
        <w:rPr>
          <w:rFonts w:ascii="Calibri" w:hAnsi="Calibri"/>
          <w:spacing w:val="-9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(3.126)</w:t>
      </w:r>
    </w:p>
    <w:p>
      <w:pPr>
        <w:tabs>
          <w:tab w:pos="8822" w:val="left" w:leader="none"/>
        </w:tabs>
        <w:spacing w:line="336" w:lineRule="exact" w:before="0"/>
        <w:ind w:left="4550" w:right="0" w:firstLine="0"/>
        <w:jc w:val="left"/>
        <w:rPr>
          <w:sz w:val="24"/>
        </w:rPr>
      </w:pP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sz w:val="24"/>
          <w:vertAlign w:val="subscript"/>
        </w:rPr>
        <w:t>7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φ</w:t>
      </w:r>
      <w:r>
        <w:rPr>
          <w:rFonts w:ascii="Calibri" w:hAnsi="Calibri"/>
          <w:i/>
          <w:sz w:val="24"/>
          <w:vertAlign w:val="subscript"/>
        </w:rPr>
        <w:t>r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φ</w:t>
        <w:tab/>
      </w:r>
      <w:r>
        <w:rPr>
          <w:sz w:val="24"/>
          <w:vertAlign w:val="baseline"/>
        </w:rPr>
        <w:t>(3.127)</w:t>
      </w:r>
    </w:p>
    <w:p>
      <w:pPr>
        <w:tabs>
          <w:tab w:pos="4980" w:val="left" w:leader="none"/>
        </w:tabs>
        <w:spacing w:line="361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w w:val="103"/>
          <w:sz w:val="24"/>
          <w:vertAlign w:val="subscript"/>
        </w:rPr>
        <w:t>8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83"/>
          <w:w w:val="88"/>
          <w:sz w:val="24"/>
          <w:vertAlign w:val="baseline"/>
        </w:rPr>
        <w:t>φ</w:t>
      </w:r>
      <w:r>
        <w:rPr>
          <w:rFonts w:ascii="Calibri" w:hAnsi="Calibri"/>
          <w:spacing w:val="17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i/>
          <w:w w:val="139"/>
          <w:position w:val="-3"/>
          <w:sz w:val="16"/>
          <w:vertAlign w:val="baseline"/>
        </w:rPr>
        <w:t>r</w:t>
      </w:r>
      <w:r>
        <w:rPr>
          <w:rFonts w:ascii="Calibri" w:hAnsi="Calibri"/>
          <w:i/>
          <w:position w:val="-3"/>
          <w:sz w:val="16"/>
          <w:vertAlign w:val="baseline"/>
        </w:rPr>
        <w:t> </w:t>
      </w:r>
      <w:r>
        <w:rPr>
          <w:rFonts w:ascii="Calibri" w:hAnsi="Calibri"/>
          <w:i/>
          <w:spacing w:val="-5"/>
          <w:position w:val="-3"/>
          <w:sz w:val="16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83"/>
          <w:w w:val="88"/>
          <w:sz w:val="24"/>
          <w:vertAlign w:val="baseline"/>
        </w:rPr>
        <w:t>φ</w:t>
      </w:r>
      <w:r>
        <w:rPr>
          <w:rFonts w:ascii="Calibri" w:hAnsi="Calibri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spacing w:val="16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7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(3.128)</w:t>
      </w:r>
    </w:p>
    <w:p>
      <w:pPr>
        <w:tabs>
          <w:tab w:pos="8822" w:val="left" w:leader="none"/>
        </w:tabs>
        <w:spacing w:line="336" w:lineRule="exact" w:before="0"/>
        <w:ind w:left="4602" w:right="0" w:firstLine="0"/>
        <w:jc w:val="left"/>
        <w:rPr>
          <w:sz w:val="24"/>
        </w:rPr>
      </w:pP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w w:val="95"/>
          <w:sz w:val="24"/>
          <w:vertAlign w:val="subscript"/>
        </w:rPr>
        <w:t>9</w:t>
      </w:r>
      <w:r>
        <w:rPr>
          <w:rFonts w:ascii="Calibri" w:hAnsi="Calibri"/>
          <w:spacing w:val="29"/>
          <w:w w:val="95"/>
          <w:sz w:val="24"/>
          <w:vertAlign w:val="baseline"/>
        </w:rPr>
        <w:t> </w:t>
      </w:r>
      <w:r>
        <w:rPr>
          <w:rFonts w:ascii="Calibri" w:hAnsi="Calibri"/>
          <w:w w:val="95"/>
          <w:sz w:val="24"/>
          <w:vertAlign w:val="baseline"/>
        </w:rPr>
        <w:t>=</w:t>
      </w:r>
      <w:r>
        <w:rPr>
          <w:rFonts w:ascii="Calibri" w:hAnsi="Calibri"/>
          <w:spacing w:val="19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θ</w:t>
      </w:r>
      <w:r>
        <w:rPr>
          <w:rFonts w:ascii="Calibri" w:hAnsi="Calibri"/>
          <w:i/>
          <w:w w:val="95"/>
          <w:sz w:val="24"/>
          <w:vertAlign w:val="subscript"/>
        </w:rPr>
        <w:t>r</w:t>
      </w:r>
      <w:r>
        <w:rPr>
          <w:rFonts w:ascii="Calibri" w:hAnsi="Calibri"/>
          <w:i/>
          <w:spacing w:val="20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6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θ</w:t>
        <w:tab/>
      </w:r>
      <w:r>
        <w:rPr>
          <w:sz w:val="24"/>
          <w:vertAlign w:val="baseline"/>
        </w:rPr>
        <w:t>(3.129)</w:t>
      </w:r>
    </w:p>
    <w:p>
      <w:pPr>
        <w:tabs>
          <w:tab w:pos="5012" w:val="left" w:leader="none"/>
        </w:tabs>
        <w:spacing w:line="361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w w:val="103"/>
          <w:sz w:val="24"/>
          <w:vertAlign w:val="subscript"/>
        </w:rPr>
        <w:t>10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65"/>
          <w:w w:val="81"/>
          <w:sz w:val="24"/>
          <w:vertAlign w:val="baseline"/>
        </w:rPr>
        <w:t>θ</w:t>
      </w:r>
      <w:r>
        <w:rPr>
          <w:rFonts w:ascii="Calibri" w:hAnsi="Calibri"/>
          <w:spacing w:val="-1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i/>
          <w:w w:val="139"/>
          <w:position w:val="-3"/>
          <w:sz w:val="16"/>
          <w:vertAlign w:val="baseline"/>
        </w:rPr>
        <w:t>r</w:t>
      </w:r>
      <w:r>
        <w:rPr>
          <w:rFonts w:ascii="Calibri" w:hAnsi="Calibri"/>
          <w:i/>
          <w:position w:val="-3"/>
          <w:sz w:val="16"/>
          <w:vertAlign w:val="baseline"/>
        </w:rPr>
        <w:t> </w:t>
      </w:r>
      <w:r>
        <w:rPr>
          <w:rFonts w:ascii="Calibri" w:hAnsi="Calibri"/>
          <w:i/>
          <w:spacing w:val="-5"/>
          <w:position w:val="-3"/>
          <w:sz w:val="16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65"/>
          <w:w w:val="81"/>
          <w:sz w:val="24"/>
          <w:vertAlign w:val="baseline"/>
        </w:rPr>
        <w:t>θ</w:t>
      </w:r>
      <w:r>
        <w:rPr>
          <w:rFonts w:ascii="Calibri" w:hAnsi="Calibri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spacing w:val="4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9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9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(3.130)</w:t>
      </w:r>
    </w:p>
    <w:p>
      <w:pPr>
        <w:tabs>
          <w:tab w:pos="4392" w:val="left" w:leader="none"/>
        </w:tabs>
        <w:spacing w:line="336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sz w:val="24"/>
          <w:vertAlign w:val="subscript"/>
        </w:rPr>
        <w:t>11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1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ψ</w:t>
      </w:r>
      <w:r>
        <w:rPr>
          <w:rFonts w:ascii="Calibri" w:hAnsi="Calibri"/>
          <w:i/>
          <w:sz w:val="24"/>
          <w:vertAlign w:val="subscript"/>
        </w:rPr>
        <w:t>r</w:t>
      </w:r>
      <w:r>
        <w:rPr>
          <w:rFonts w:ascii="Calibri" w:hAnsi="Calibri"/>
          <w:i/>
          <w:spacing w:val="14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-2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ψ</w:t>
        <w:tab/>
      </w:r>
      <w:r>
        <w:rPr>
          <w:sz w:val="24"/>
          <w:vertAlign w:val="baseline"/>
        </w:rPr>
        <w:t>(3.131)</w:t>
      </w:r>
    </w:p>
    <w:p>
      <w:pPr>
        <w:tabs>
          <w:tab w:pos="5270" w:val="left" w:leader="none"/>
        </w:tabs>
        <w:spacing w:line="371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w w:val="103"/>
          <w:sz w:val="24"/>
          <w:vertAlign w:val="subscript"/>
        </w:rPr>
        <w:t>12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79"/>
          <w:w w:val="89"/>
          <w:sz w:val="24"/>
          <w:vertAlign w:val="baseline"/>
        </w:rPr>
        <w:t>ψ</w:t>
      </w:r>
      <w:r>
        <w:rPr>
          <w:rFonts w:ascii="Calibri" w:hAnsi="Calibri"/>
          <w:spacing w:val="13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i/>
          <w:w w:val="139"/>
          <w:position w:val="-3"/>
          <w:sz w:val="16"/>
          <w:vertAlign w:val="baseline"/>
        </w:rPr>
        <w:t>r</w:t>
      </w:r>
      <w:r>
        <w:rPr>
          <w:rFonts w:ascii="Calibri" w:hAnsi="Calibri"/>
          <w:i/>
          <w:position w:val="-3"/>
          <w:sz w:val="16"/>
          <w:vertAlign w:val="baseline"/>
        </w:rPr>
        <w:t> </w:t>
      </w:r>
      <w:r>
        <w:rPr>
          <w:rFonts w:ascii="Calibri" w:hAnsi="Calibri"/>
          <w:i/>
          <w:spacing w:val="-5"/>
          <w:position w:val="-3"/>
          <w:sz w:val="16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79"/>
          <w:w w:val="89"/>
          <w:sz w:val="24"/>
          <w:vertAlign w:val="baseline"/>
        </w:rPr>
        <w:t>ψ</w:t>
      </w:r>
      <w:r>
        <w:rPr>
          <w:rFonts w:ascii="Calibri" w:hAnsi="Calibri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spacing w:val="20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11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(3.132)</w:t>
      </w:r>
    </w:p>
    <w:p>
      <w:pPr>
        <w:pStyle w:val="BodyText"/>
        <w:spacing w:line="400" w:lineRule="auto" w:before="388"/>
        <w:ind w:left="160" w:right="1438" w:firstLine="351"/>
        <w:jc w:val="both"/>
      </w:pPr>
      <w:r>
        <w:rPr/>
        <w:t>The equations are given such that equations (3.121) - (3.122) represents the error and filtered</w:t>
      </w:r>
      <w:r>
        <w:rPr>
          <w:spacing w:val="1"/>
        </w:rPr>
        <w:t> </w:t>
      </w:r>
      <w:r>
        <w:rPr/>
        <w:t>error for the translational </w:t>
      </w:r>
      <w:r>
        <w:rPr>
          <w:rFonts w:ascii="Calibri" w:hAnsi="Calibri"/>
          <w:i/>
        </w:rPr>
        <w:t>x</w:t>
      </w:r>
      <w:r>
        <w:rPr/>
        <w:t>-component of the system state.</w:t>
      </w:r>
      <w:r>
        <w:rPr>
          <w:spacing w:val="1"/>
        </w:rPr>
        <w:t> </w:t>
      </w:r>
      <w:r>
        <w:rPr/>
        <w:t>Similarly, equations (3.123)-(3.126)</w:t>
      </w:r>
      <w:r>
        <w:rPr>
          <w:spacing w:val="1"/>
        </w:rPr>
        <w:t> </w:t>
      </w:r>
      <w:r>
        <w:rPr/>
        <w:t>represents the error and filtered error for the translational </w:t>
      </w:r>
      <w:r>
        <w:rPr>
          <w:rFonts w:ascii="Calibri" w:hAnsi="Calibri"/>
          <w:i/>
        </w:rPr>
        <w:t>y</w:t>
      </w:r>
      <w:r>
        <w:rPr/>
        <w:t>- and </w:t>
      </w:r>
      <w:r>
        <w:rPr>
          <w:rFonts w:ascii="Calibri" w:hAnsi="Calibri"/>
          <w:i/>
        </w:rPr>
        <w:t>z</w:t>
      </w:r>
      <w:r>
        <w:rPr/>
        <w:t>-component of the state space</w:t>
      </w:r>
      <w:r>
        <w:rPr>
          <w:spacing w:val="1"/>
        </w:rPr>
        <w:t> </w:t>
      </w:r>
      <w:r>
        <w:rPr/>
        <w:t>vector. Equations (3.127) - (3.132) describe the error and filtered error signals for the </w:t>
      </w:r>
      <w:r>
        <w:rPr>
          <w:rFonts w:ascii="Calibri" w:hAnsi="Calibri"/>
          <w:i/>
        </w:rPr>
        <w:t>φ</w:t>
      </w:r>
      <w:r>
        <w:rPr/>
        <w:t>, </w:t>
      </w:r>
      <w:r>
        <w:rPr>
          <w:rFonts w:ascii="Calibri" w:hAnsi="Calibri"/>
          <w:i/>
        </w:rPr>
        <w:t>θ </w:t>
      </w:r>
      <w:r>
        <w:rPr/>
        <w:t>and </w:t>
      </w:r>
      <w:r>
        <w:rPr>
          <w:rFonts w:ascii="Calibri" w:hAnsi="Calibri"/>
          <w:i/>
        </w:rPr>
        <w:t>ψ</w:t>
      </w:r>
      <w:r>
        <w:rPr>
          <w:rFonts w:ascii="Calibri" w:hAnsi="Calibri"/>
          <w:i/>
          <w:spacing w:val="1"/>
        </w:rPr>
        <w:t> </w:t>
      </w:r>
      <w:r>
        <w:rPr/>
        <w:t>attitude components of the state space. The derivative of equations (3.121) - (3.132) generated a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equations;</w:t>
      </w:r>
    </w:p>
    <w:p>
      <w:pPr>
        <w:spacing w:after="0" w:line="400" w:lineRule="auto"/>
        <w:jc w:val="both"/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526" w:val="left" w:leader="none"/>
        </w:tabs>
        <w:spacing w:line="359" w:lineRule="exact" w:before="214"/>
        <w:ind w:right="1439"/>
        <w:jc w:val="right"/>
      </w:pPr>
      <w:bookmarkStart w:name="_bookmark106" w:id="187"/>
      <w:bookmarkEnd w:id="187"/>
      <w:r>
        <w:rPr/>
      </w:r>
      <w:r>
        <w:rPr>
          <w:rFonts w:ascii="Calibri" w:hAnsi="Calibri"/>
          <w:i/>
          <w:spacing w:val="-2"/>
        </w:rPr>
        <w:t>e</w:t>
      </w:r>
      <w:r>
        <w:rPr>
          <w:rFonts w:ascii="Calibri" w:hAnsi="Calibri"/>
          <w:spacing w:val="-2"/>
        </w:rPr>
        <w:t>˙</w:t>
      </w:r>
      <w:r>
        <w:rPr>
          <w:rFonts w:ascii="Calibri" w:hAnsi="Calibri"/>
          <w:spacing w:val="-2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2</w:t>
      </w:r>
      <w:r>
        <w:rPr>
          <w:rFonts w:ascii="Calibri" w:hAnsi="Calibri"/>
          <w:spacing w:val="9"/>
          <w:vertAlign w:val="baseline"/>
        </w:rPr>
        <w:t> </w:t>
      </w:r>
      <w:r>
        <w:rPr>
          <w:rFonts w:ascii="Lucida Sans Unicode" w:hAnsi="Lucida Sans Unicode"/>
          <w:spacing w:val="-2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k</w:t>
      </w:r>
      <w:r>
        <w:rPr>
          <w:rFonts w:ascii="Calibri" w:hAnsi="Calibri"/>
          <w:spacing w:val="-2"/>
          <w:vertAlign w:val="subscript"/>
        </w:rPr>
        <w:t>1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1</w:t>
      </w:r>
      <w:r>
        <w:rPr>
          <w:rFonts w:ascii="Calibri" w:hAnsi="Calibri"/>
          <w:spacing w:val="-2"/>
          <w:vertAlign w:val="baseline"/>
        </w:rPr>
        <w:tab/>
      </w:r>
      <w:r>
        <w:rPr>
          <w:w w:val="105"/>
          <w:vertAlign w:val="baseline"/>
        </w:rPr>
        <w:t>(3.133)</w:t>
      </w:r>
    </w:p>
    <w:p>
      <w:pPr>
        <w:tabs>
          <w:tab w:pos="4969" w:val="left" w:leader="none"/>
        </w:tabs>
        <w:spacing w:line="349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spacing w:val="8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4"/>
          <w:sz w:val="24"/>
          <w:vertAlign w:val="baseline"/>
        </w:rPr>
        <w:t>¨</w:t>
      </w:r>
      <w:r>
        <w:rPr>
          <w:rFonts w:ascii="Calibri" w:hAnsi="Calibri"/>
          <w:i/>
          <w:w w:val="138"/>
          <w:sz w:val="24"/>
          <w:vertAlign w:val="subscript"/>
        </w:rPr>
        <w:t>r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¨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(3.134)</w:t>
      </w:r>
    </w:p>
    <w:p>
      <w:pPr>
        <w:pStyle w:val="BodyText"/>
        <w:tabs>
          <w:tab w:pos="4526" w:val="left" w:leader="none"/>
        </w:tabs>
        <w:spacing w:line="349" w:lineRule="exact"/>
        <w:ind w:right="1439"/>
        <w:jc w:val="right"/>
      </w:pPr>
      <w:r>
        <w:rPr>
          <w:rFonts w:ascii="Calibri" w:hAnsi="Calibri"/>
          <w:i/>
          <w:spacing w:val="-2"/>
        </w:rPr>
        <w:t>e</w:t>
      </w:r>
      <w:r>
        <w:rPr>
          <w:rFonts w:ascii="Calibri" w:hAnsi="Calibri"/>
          <w:spacing w:val="-2"/>
        </w:rPr>
        <w:t>˙</w:t>
      </w:r>
      <w:r>
        <w:rPr>
          <w:rFonts w:ascii="Calibri" w:hAnsi="Calibri"/>
          <w:spacing w:val="-2"/>
          <w:vertAlign w:val="subscript"/>
        </w:rPr>
        <w:t>3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4</w:t>
      </w:r>
      <w:r>
        <w:rPr>
          <w:rFonts w:ascii="Calibri" w:hAnsi="Calibri"/>
          <w:spacing w:val="9"/>
          <w:vertAlign w:val="baseline"/>
        </w:rPr>
        <w:t> </w:t>
      </w:r>
      <w:r>
        <w:rPr>
          <w:rFonts w:ascii="Lucida Sans Unicode" w:hAnsi="Lucida Sans Unicode"/>
          <w:spacing w:val="-2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k</w:t>
      </w:r>
      <w:r>
        <w:rPr>
          <w:rFonts w:ascii="Calibri" w:hAnsi="Calibri"/>
          <w:spacing w:val="-2"/>
          <w:vertAlign w:val="subscript"/>
        </w:rPr>
        <w:t>3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ab/>
      </w:r>
      <w:r>
        <w:rPr>
          <w:w w:val="105"/>
          <w:vertAlign w:val="baseline"/>
        </w:rPr>
        <w:t>(3.135)</w:t>
      </w:r>
    </w:p>
    <w:p>
      <w:pPr>
        <w:tabs>
          <w:tab w:pos="4939" w:val="left" w:leader="none"/>
        </w:tabs>
        <w:spacing w:line="349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spacing w:val="8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4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99"/>
          <w:w w:val="106"/>
          <w:sz w:val="24"/>
          <w:vertAlign w:val="baseline"/>
        </w:rPr>
        <w:t>y</w:t>
      </w:r>
      <w:r>
        <w:rPr>
          <w:rFonts w:ascii="Calibri" w:hAnsi="Calibri"/>
          <w:spacing w:val="-19"/>
          <w:w w:val="124"/>
          <w:sz w:val="24"/>
          <w:vertAlign w:val="baseline"/>
        </w:rPr>
        <w:t>¨</w:t>
      </w:r>
      <w:r>
        <w:rPr>
          <w:rFonts w:ascii="Calibri" w:hAnsi="Calibri"/>
          <w:i/>
          <w:w w:val="138"/>
          <w:sz w:val="24"/>
          <w:vertAlign w:val="subscript"/>
        </w:rPr>
        <w:t>r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9"/>
          <w:w w:val="106"/>
          <w:sz w:val="24"/>
          <w:vertAlign w:val="baseline"/>
        </w:rPr>
        <w:t>y</w:t>
      </w:r>
      <w:r>
        <w:rPr>
          <w:rFonts w:ascii="Calibri" w:hAnsi="Calibri"/>
          <w:w w:val="124"/>
          <w:sz w:val="24"/>
          <w:vertAlign w:val="baseline"/>
        </w:rPr>
        <w:t>¨</w:t>
      </w:r>
      <w:r>
        <w:rPr>
          <w:rFonts w:ascii="Calibri" w:hAnsi="Calibri"/>
          <w:spacing w:val="-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3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(3.136)</w:t>
      </w:r>
    </w:p>
    <w:p>
      <w:pPr>
        <w:pStyle w:val="BodyText"/>
        <w:tabs>
          <w:tab w:pos="4526" w:val="left" w:leader="none"/>
        </w:tabs>
        <w:spacing w:line="349" w:lineRule="exact"/>
        <w:ind w:right="1439"/>
        <w:jc w:val="right"/>
      </w:pPr>
      <w:r>
        <w:rPr>
          <w:rFonts w:ascii="Calibri" w:hAnsi="Calibri"/>
          <w:i/>
          <w:spacing w:val="-2"/>
        </w:rPr>
        <w:t>e</w:t>
      </w:r>
      <w:r>
        <w:rPr>
          <w:rFonts w:ascii="Calibri" w:hAnsi="Calibri"/>
          <w:spacing w:val="-2"/>
        </w:rPr>
        <w:t>˙</w:t>
      </w:r>
      <w:r>
        <w:rPr>
          <w:rFonts w:ascii="Calibri" w:hAnsi="Calibri"/>
          <w:spacing w:val="-2"/>
          <w:vertAlign w:val="subscript"/>
        </w:rPr>
        <w:t>5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6</w:t>
      </w:r>
      <w:r>
        <w:rPr>
          <w:rFonts w:ascii="Calibri" w:hAnsi="Calibri"/>
          <w:spacing w:val="9"/>
          <w:vertAlign w:val="baseline"/>
        </w:rPr>
        <w:t> </w:t>
      </w:r>
      <w:r>
        <w:rPr>
          <w:rFonts w:ascii="Lucida Sans Unicode" w:hAnsi="Lucida Sans Unicode"/>
          <w:spacing w:val="-2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k</w:t>
      </w:r>
      <w:r>
        <w:rPr>
          <w:rFonts w:ascii="Calibri" w:hAnsi="Calibri"/>
          <w:spacing w:val="-2"/>
          <w:vertAlign w:val="subscript"/>
        </w:rPr>
        <w:t>5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5</w:t>
      </w:r>
      <w:r>
        <w:rPr>
          <w:rFonts w:ascii="Calibri" w:hAnsi="Calibri"/>
          <w:spacing w:val="-2"/>
          <w:vertAlign w:val="baseline"/>
        </w:rPr>
        <w:tab/>
      </w:r>
      <w:r>
        <w:rPr>
          <w:w w:val="105"/>
          <w:vertAlign w:val="baseline"/>
        </w:rPr>
        <w:t>(3.137)</w:t>
      </w:r>
    </w:p>
    <w:p>
      <w:pPr>
        <w:tabs>
          <w:tab w:pos="4931" w:val="left" w:leader="none"/>
        </w:tabs>
        <w:spacing w:line="349" w:lineRule="exact" w:before="0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spacing w:val="-22"/>
          <w:w w:val="110"/>
          <w:sz w:val="24"/>
        </w:rPr>
        <w:t>e</w:t>
      </w:r>
      <w:r>
        <w:rPr>
          <w:rFonts w:ascii="Calibri" w:hAnsi="Calibri"/>
          <w:spacing w:val="-22"/>
          <w:w w:val="110"/>
          <w:sz w:val="24"/>
        </w:rPr>
        <w:t>˙</w:t>
      </w:r>
      <w:r>
        <w:rPr>
          <w:rFonts w:ascii="Calibri" w:hAnsi="Calibri"/>
          <w:spacing w:val="-22"/>
          <w:w w:val="110"/>
          <w:sz w:val="24"/>
          <w:vertAlign w:val="subscript"/>
        </w:rPr>
        <w:t>6</w:t>
      </w:r>
      <w:r>
        <w:rPr>
          <w:rFonts w:ascii="Calibri" w:hAnsi="Calibri"/>
          <w:spacing w:val="21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2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40"/>
          <w:w w:val="110"/>
          <w:sz w:val="24"/>
          <w:vertAlign w:val="baseline"/>
        </w:rPr>
        <w:t>z</w:t>
      </w:r>
      <w:r>
        <w:rPr>
          <w:rFonts w:ascii="Calibri" w:hAnsi="Calibri"/>
          <w:spacing w:val="-40"/>
          <w:w w:val="110"/>
          <w:sz w:val="24"/>
          <w:vertAlign w:val="baseline"/>
        </w:rPr>
        <w:t>¨</w:t>
      </w:r>
      <w:r>
        <w:rPr>
          <w:rFonts w:ascii="Calibri" w:hAnsi="Calibri"/>
          <w:i/>
          <w:spacing w:val="-40"/>
          <w:w w:val="110"/>
          <w:sz w:val="24"/>
          <w:vertAlign w:val="subscript"/>
        </w:rPr>
        <w:t>r</w:t>
      </w:r>
      <w:r>
        <w:rPr>
          <w:rFonts w:ascii="Calibri" w:hAnsi="Calibri"/>
          <w:i/>
          <w:spacing w:val="12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4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48"/>
          <w:w w:val="110"/>
          <w:sz w:val="24"/>
          <w:vertAlign w:val="baseline"/>
        </w:rPr>
        <w:t>z</w:t>
      </w:r>
      <w:r>
        <w:rPr>
          <w:rFonts w:ascii="Calibri" w:hAnsi="Calibri"/>
          <w:spacing w:val="-48"/>
          <w:w w:val="110"/>
          <w:sz w:val="24"/>
          <w:vertAlign w:val="baseline"/>
        </w:rPr>
        <w:t>¨</w:t>
      </w:r>
      <w:r>
        <w:rPr>
          <w:rFonts w:ascii="Calibri" w:hAnsi="Calibri"/>
          <w:spacing w:val="-16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11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12"/>
          <w:w w:val="110"/>
          <w:sz w:val="24"/>
          <w:vertAlign w:val="baseline"/>
        </w:rPr>
        <w:t>k</w:t>
      </w:r>
      <w:r>
        <w:rPr>
          <w:rFonts w:ascii="Calibri" w:hAnsi="Calibri"/>
          <w:spacing w:val="-12"/>
          <w:w w:val="110"/>
          <w:sz w:val="24"/>
          <w:vertAlign w:val="subscript"/>
        </w:rPr>
        <w:t>5</w:t>
      </w:r>
      <w:r>
        <w:rPr>
          <w:rFonts w:ascii="Calibri" w:hAnsi="Calibri"/>
          <w:i/>
          <w:spacing w:val="-12"/>
          <w:w w:val="110"/>
          <w:sz w:val="24"/>
          <w:vertAlign w:val="baseline"/>
        </w:rPr>
        <w:t>e</w:t>
      </w:r>
      <w:r>
        <w:rPr>
          <w:rFonts w:ascii="Calibri" w:hAnsi="Calibri"/>
          <w:spacing w:val="-12"/>
          <w:w w:val="110"/>
          <w:sz w:val="24"/>
          <w:vertAlign w:val="baseline"/>
        </w:rPr>
        <w:t>˙</w:t>
      </w:r>
      <w:r>
        <w:rPr>
          <w:rFonts w:ascii="Calibri" w:hAnsi="Calibri"/>
          <w:spacing w:val="-12"/>
          <w:w w:val="110"/>
          <w:sz w:val="24"/>
          <w:vertAlign w:val="subscript"/>
        </w:rPr>
        <w:t>5</w:t>
      </w:r>
      <w:r>
        <w:rPr>
          <w:rFonts w:ascii="Calibri" w:hAnsi="Calibri"/>
          <w:spacing w:val="-12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(3.138)</w:t>
      </w:r>
    </w:p>
    <w:p>
      <w:pPr>
        <w:pStyle w:val="BodyText"/>
        <w:tabs>
          <w:tab w:pos="4526" w:val="left" w:leader="none"/>
        </w:tabs>
        <w:spacing w:line="336" w:lineRule="exact"/>
        <w:ind w:right="1438"/>
        <w:jc w:val="right"/>
      </w:pPr>
      <w:r>
        <w:rPr>
          <w:rFonts w:ascii="Calibri" w:hAnsi="Calibri"/>
          <w:i/>
          <w:spacing w:val="-2"/>
        </w:rPr>
        <w:t>e</w:t>
      </w:r>
      <w:r>
        <w:rPr>
          <w:rFonts w:ascii="Calibri" w:hAnsi="Calibri"/>
          <w:spacing w:val="-2"/>
        </w:rPr>
        <w:t>˙</w:t>
      </w:r>
      <w:r>
        <w:rPr>
          <w:rFonts w:ascii="Calibri" w:hAnsi="Calibri"/>
          <w:spacing w:val="-2"/>
          <w:vertAlign w:val="subscript"/>
        </w:rPr>
        <w:t>7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8</w:t>
      </w:r>
      <w:r>
        <w:rPr>
          <w:rFonts w:ascii="Calibri" w:hAnsi="Calibri"/>
          <w:spacing w:val="9"/>
          <w:vertAlign w:val="baseline"/>
        </w:rPr>
        <w:t> </w:t>
      </w:r>
      <w:r>
        <w:rPr>
          <w:rFonts w:ascii="Lucida Sans Unicode" w:hAnsi="Lucida Sans Unicode"/>
          <w:spacing w:val="-2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k</w:t>
      </w:r>
      <w:r>
        <w:rPr>
          <w:rFonts w:ascii="Calibri" w:hAnsi="Calibri"/>
          <w:spacing w:val="-2"/>
          <w:vertAlign w:val="subscript"/>
        </w:rPr>
        <w:t>7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7</w:t>
      </w:r>
      <w:r>
        <w:rPr>
          <w:rFonts w:ascii="Calibri" w:hAnsi="Calibri"/>
          <w:spacing w:val="-2"/>
          <w:vertAlign w:val="baseline"/>
        </w:rPr>
        <w:tab/>
      </w:r>
      <w:r>
        <w:rPr>
          <w:w w:val="105"/>
          <w:vertAlign w:val="baseline"/>
        </w:rPr>
        <w:t>(3.139)</w:t>
      </w:r>
    </w:p>
    <w:p>
      <w:pPr>
        <w:tabs>
          <w:tab w:pos="4980" w:val="left" w:leader="none"/>
        </w:tabs>
        <w:spacing w:line="361" w:lineRule="exact" w:before="0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spacing w:val="8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8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109"/>
          <w:w w:val="88"/>
          <w:sz w:val="24"/>
          <w:vertAlign w:val="baseline"/>
        </w:rPr>
        <w:t>φ</w:t>
      </w:r>
      <w:r>
        <w:rPr>
          <w:rFonts w:ascii="Calibri" w:hAnsi="Calibri"/>
          <w:spacing w:val="-9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i/>
          <w:w w:val="139"/>
          <w:position w:val="-3"/>
          <w:sz w:val="16"/>
          <w:vertAlign w:val="baseline"/>
        </w:rPr>
        <w:t>r</w:t>
      </w:r>
      <w:r>
        <w:rPr>
          <w:rFonts w:ascii="Calibri" w:hAnsi="Calibri"/>
          <w:i/>
          <w:position w:val="-3"/>
          <w:sz w:val="16"/>
          <w:vertAlign w:val="baseline"/>
        </w:rPr>
        <w:t> </w:t>
      </w:r>
      <w:r>
        <w:rPr>
          <w:rFonts w:ascii="Calibri" w:hAnsi="Calibri"/>
          <w:i/>
          <w:spacing w:val="-5"/>
          <w:position w:val="-3"/>
          <w:sz w:val="16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09"/>
          <w:w w:val="88"/>
          <w:sz w:val="24"/>
          <w:vertAlign w:val="baseline"/>
        </w:rPr>
        <w:t>φ</w:t>
      </w:r>
      <w:r>
        <w:rPr>
          <w:rFonts w:ascii="Calibri" w:hAnsi="Calibri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spacing w:val="-10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7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(3.140)</w:t>
      </w:r>
    </w:p>
    <w:p>
      <w:pPr>
        <w:pStyle w:val="BodyText"/>
        <w:tabs>
          <w:tab w:pos="4611" w:val="left" w:leader="none"/>
        </w:tabs>
        <w:spacing w:line="336" w:lineRule="exact"/>
        <w:ind w:right="1438"/>
        <w:jc w:val="right"/>
      </w:pPr>
      <w:r>
        <w:rPr>
          <w:rFonts w:ascii="Calibri" w:hAnsi="Calibri"/>
          <w:i/>
          <w:spacing w:val="-2"/>
        </w:rPr>
        <w:t>e</w:t>
      </w:r>
      <w:r>
        <w:rPr>
          <w:rFonts w:ascii="Calibri" w:hAnsi="Calibri"/>
          <w:spacing w:val="-2"/>
        </w:rPr>
        <w:t>˙</w:t>
      </w:r>
      <w:r>
        <w:rPr>
          <w:rFonts w:ascii="Calibri" w:hAnsi="Calibri"/>
          <w:spacing w:val="-2"/>
          <w:vertAlign w:val="subscript"/>
        </w:rPr>
        <w:t>9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-2"/>
          <w:vertAlign w:val="baseline"/>
        </w:rPr>
        <w:t>e</w:t>
      </w:r>
      <w:r>
        <w:rPr>
          <w:rFonts w:ascii="Calibri" w:hAnsi="Calibri"/>
          <w:spacing w:val="-2"/>
          <w:vertAlign w:val="subscript"/>
        </w:rPr>
        <w:t>10</w:t>
      </w:r>
      <w:r>
        <w:rPr>
          <w:rFonts w:ascii="Calibri" w:hAnsi="Calibri"/>
          <w:spacing w:val="9"/>
          <w:vertAlign w:val="baseline"/>
        </w:rPr>
        <w:t> </w:t>
      </w:r>
      <w:r>
        <w:rPr>
          <w:rFonts w:ascii="Lucida Sans Unicode" w:hAnsi="Lucida Sans Unicode"/>
          <w:spacing w:val="-1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1"/>
          <w:vertAlign w:val="baseline"/>
        </w:rPr>
        <w:t>k</w:t>
      </w:r>
      <w:r>
        <w:rPr>
          <w:rFonts w:ascii="Calibri" w:hAnsi="Calibri"/>
          <w:spacing w:val="-1"/>
          <w:vertAlign w:val="subscript"/>
        </w:rPr>
        <w:t>9</w:t>
      </w:r>
      <w:r>
        <w:rPr>
          <w:rFonts w:ascii="Calibri" w:hAnsi="Calibri"/>
          <w:i/>
          <w:spacing w:val="-1"/>
          <w:vertAlign w:val="baseline"/>
        </w:rPr>
        <w:t>e</w:t>
      </w:r>
      <w:r>
        <w:rPr>
          <w:rFonts w:ascii="Calibri" w:hAnsi="Calibri"/>
          <w:spacing w:val="-1"/>
          <w:vertAlign w:val="subscript"/>
        </w:rPr>
        <w:t>9</w:t>
      </w:r>
      <w:r>
        <w:rPr>
          <w:rFonts w:ascii="Calibri" w:hAnsi="Calibri"/>
          <w:spacing w:val="-1"/>
          <w:vertAlign w:val="baseline"/>
        </w:rPr>
        <w:tab/>
      </w:r>
      <w:r>
        <w:rPr>
          <w:w w:val="105"/>
          <w:vertAlign w:val="baseline"/>
        </w:rPr>
        <w:t>(3.141)</w:t>
      </w:r>
    </w:p>
    <w:p>
      <w:pPr>
        <w:tabs>
          <w:tab w:pos="5012" w:val="left" w:leader="none"/>
        </w:tabs>
        <w:spacing w:line="361" w:lineRule="exact" w:before="0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spacing w:val="8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10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91"/>
          <w:w w:val="81"/>
          <w:sz w:val="24"/>
          <w:vertAlign w:val="baseline"/>
        </w:rPr>
        <w:t>θ</w:t>
      </w:r>
      <w:r>
        <w:rPr>
          <w:rFonts w:ascii="Calibri" w:hAnsi="Calibri"/>
          <w:spacing w:val="-27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i/>
          <w:w w:val="139"/>
          <w:position w:val="-3"/>
          <w:sz w:val="16"/>
          <w:vertAlign w:val="baseline"/>
        </w:rPr>
        <w:t>r</w:t>
      </w:r>
      <w:r>
        <w:rPr>
          <w:rFonts w:ascii="Calibri" w:hAnsi="Calibri"/>
          <w:i/>
          <w:position w:val="-3"/>
          <w:sz w:val="16"/>
          <w:vertAlign w:val="baseline"/>
        </w:rPr>
        <w:t> </w:t>
      </w:r>
      <w:r>
        <w:rPr>
          <w:rFonts w:ascii="Calibri" w:hAnsi="Calibri"/>
          <w:i/>
          <w:spacing w:val="-5"/>
          <w:position w:val="-3"/>
          <w:sz w:val="16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1"/>
          <w:w w:val="81"/>
          <w:sz w:val="24"/>
          <w:vertAlign w:val="baseline"/>
        </w:rPr>
        <w:t>θ</w:t>
      </w:r>
      <w:r>
        <w:rPr>
          <w:rFonts w:ascii="Calibri" w:hAnsi="Calibri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spacing w:val="-22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9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9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(3.142)</w:t>
      </w:r>
    </w:p>
    <w:p>
      <w:pPr>
        <w:pStyle w:val="BodyText"/>
        <w:tabs>
          <w:tab w:pos="4865" w:val="left" w:leader="none"/>
        </w:tabs>
        <w:spacing w:line="336" w:lineRule="exact"/>
        <w:ind w:right="1438"/>
        <w:jc w:val="right"/>
      </w:pPr>
      <w:r>
        <w:rPr>
          <w:rFonts w:ascii="Calibri" w:hAnsi="Calibri"/>
          <w:i/>
          <w:spacing w:val="-1"/>
        </w:rPr>
        <w:t>e</w:t>
      </w:r>
      <w:r>
        <w:rPr>
          <w:rFonts w:ascii="Calibri" w:hAnsi="Calibri"/>
          <w:spacing w:val="-1"/>
        </w:rPr>
        <w:t>˙</w:t>
      </w:r>
      <w:r>
        <w:rPr>
          <w:rFonts w:ascii="Calibri" w:hAnsi="Calibri"/>
          <w:spacing w:val="-1"/>
          <w:vertAlign w:val="subscript"/>
        </w:rPr>
        <w:t>11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spacing w:val="-1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-1"/>
          <w:vertAlign w:val="baseline"/>
        </w:rPr>
        <w:t>e</w:t>
      </w:r>
      <w:r>
        <w:rPr>
          <w:rFonts w:ascii="Calibri" w:hAnsi="Calibri"/>
          <w:spacing w:val="-1"/>
          <w:vertAlign w:val="subscript"/>
        </w:rPr>
        <w:t>12</w:t>
      </w:r>
      <w:r>
        <w:rPr>
          <w:rFonts w:ascii="Calibri" w:hAnsi="Calibri"/>
          <w:spacing w:val="8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vertAlign w:val="baseline"/>
        </w:rPr>
        <w:t>k</w:t>
      </w:r>
      <w:r>
        <w:rPr>
          <w:rFonts w:ascii="Calibri" w:hAnsi="Calibri"/>
          <w:vertAlign w:val="subscript"/>
        </w:rPr>
        <w:t>11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subscript"/>
        </w:rPr>
        <w:t>11</w:t>
      </w:r>
      <w:r>
        <w:rPr>
          <w:rFonts w:ascii="Calibri" w:hAnsi="Calibri"/>
          <w:vertAlign w:val="baseline"/>
        </w:rPr>
        <w:tab/>
      </w:r>
      <w:r>
        <w:rPr>
          <w:w w:val="105"/>
          <w:vertAlign w:val="baseline"/>
        </w:rPr>
        <w:t>(3.143)</w:t>
      </w:r>
    </w:p>
    <w:p>
      <w:pPr>
        <w:tabs>
          <w:tab w:pos="5270" w:val="left" w:leader="none"/>
        </w:tabs>
        <w:spacing w:line="371" w:lineRule="exact" w:before="0"/>
        <w:ind w:left="0" w:right="1438" w:firstLine="0"/>
        <w:jc w:val="right"/>
        <w:rPr>
          <w:sz w:val="24"/>
        </w:rPr>
      </w:pP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spacing w:val="8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spacing w:val="-105"/>
          <w:w w:val="89"/>
          <w:sz w:val="24"/>
          <w:vertAlign w:val="baseline"/>
        </w:rPr>
        <w:t>ψ</w:t>
      </w:r>
      <w:r>
        <w:rPr>
          <w:rFonts w:ascii="Calibri" w:hAnsi="Calibri"/>
          <w:spacing w:val="-13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i/>
          <w:w w:val="139"/>
          <w:position w:val="-3"/>
          <w:sz w:val="16"/>
          <w:vertAlign w:val="baseline"/>
        </w:rPr>
        <w:t>r</w:t>
      </w:r>
      <w:r>
        <w:rPr>
          <w:rFonts w:ascii="Calibri" w:hAnsi="Calibri"/>
          <w:i/>
          <w:position w:val="-3"/>
          <w:sz w:val="16"/>
          <w:vertAlign w:val="baseline"/>
        </w:rPr>
        <w:t> </w:t>
      </w:r>
      <w:r>
        <w:rPr>
          <w:rFonts w:ascii="Calibri" w:hAnsi="Calibri"/>
          <w:i/>
          <w:spacing w:val="-5"/>
          <w:position w:val="-3"/>
          <w:sz w:val="16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05"/>
          <w:w w:val="89"/>
          <w:sz w:val="24"/>
          <w:vertAlign w:val="baseline"/>
        </w:rPr>
        <w:t>ψ</w:t>
      </w:r>
      <w:r>
        <w:rPr>
          <w:rFonts w:ascii="Calibri" w:hAnsi="Calibri"/>
          <w:w w:val="124"/>
          <w:position w:val="6"/>
          <w:sz w:val="24"/>
          <w:vertAlign w:val="baseline"/>
        </w:rPr>
        <w:t>¨</w:t>
      </w:r>
      <w:r>
        <w:rPr>
          <w:rFonts w:ascii="Calibri" w:hAnsi="Calibri"/>
          <w:spacing w:val="-6"/>
          <w:position w:val="6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11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(3.144)</w:t>
      </w:r>
    </w:p>
    <w:p>
      <w:pPr>
        <w:pStyle w:val="BodyText"/>
        <w:spacing w:line="415" w:lineRule="auto" w:before="387"/>
        <w:ind w:left="159" w:right="1437" w:firstLine="351"/>
        <w:jc w:val="both"/>
      </w:pPr>
      <w:r>
        <w:rPr/>
        <w:t>From equations (3.133)-(3.144), it can be clearly seen that the dynamic representing the input</w:t>
      </w:r>
      <w:r>
        <w:rPr>
          <w:spacing w:val="-57"/>
        </w:rPr>
        <w:t> </w:t>
      </w:r>
      <w:r>
        <w:rPr/>
        <w:t>appears in the equations as the various second derivatives.</w:t>
      </w:r>
      <w:r>
        <w:rPr>
          <w:spacing w:val="1"/>
        </w:rPr>
        <w:t> </w:t>
      </w:r>
      <w:r>
        <w:rPr/>
        <w:t>Adopting a Lyapunov approach, a</w:t>
      </w:r>
      <w:r>
        <w:rPr>
          <w:spacing w:val="1"/>
        </w:rPr>
        <w:t> </w:t>
      </w:r>
      <w:r>
        <w:rPr/>
        <w:t>stabilizing</w:t>
      </w:r>
      <w:r>
        <w:rPr>
          <w:spacing w:val="-2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synthesized.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1" w:after="0"/>
        <w:ind w:left="877" w:right="0" w:hanging="719"/>
        <w:jc w:val="left"/>
      </w:pPr>
      <w:bookmarkStart w:name="Stabilizing controller by Lyapunov appro" w:id="188"/>
      <w:bookmarkEnd w:id="188"/>
      <w:r>
        <w:rPr>
          <w:b w:val="0"/>
        </w:rPr>
      </w:r>
      <w:bookmarkStart w:name="_bookmark107" w:id="189"/>
      <w:bookmarkEnd w:id="189"/>
      <w:r>
        <w:rPr>
          <w:b w:val="0"/>
        </w:rPr>
      </w:r>
      <w:bookmarkStart w:name="_bookmark107" w:id="190"/>
      <w:bookmarkEnd w:id="190"/>
      <w:r>
        <w:rPr/>
        <w:t>Stabilizing</w:t>
      </w:r>
      <w:r>
        <w:rPr>
          <w:spacing w:val="-12"/>
        </w:rPr>
        <w:t> </w:t>
      </w:r>
      <w:r>
        <w:rPr/>
        <w:t>controller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Lyapunov</w:t>
      </w:r>
      <w:r>
        <w:rPr>
          <w:spacing w:val="-12"/>
        </w:rPr>
        <w:t> </w:t>
      </w:r>
      <w:r>
        <w:rPr/>
        <w:t>approach</w:t>
      </w:r>
    </w:p>
    <w:p>
      <w:pPr>
        <w:pStyle w:val="BodyText"/>
        <w:spacing w:before="6"/>
        <w:rPr>
          <w:b/>
          <w:sz w:val="30"/>
        </w:rPr>
      </w:pPr>
    </w:p>
    <w:p>
      <w:pPr>
        <w:pStyle w:val="BodyText"/>
        <w:spacing w:line="396" w:lineRule="auto" w:before="1"/>
        <w:ind w:left="159" w:right="1428"/>
      </w:pPr>
      <w:r>
        <w:rPr>
          <w:w w:val="95"/>
        </w:rPr>
        <w:t>For</w:t>
      </w:r>
      <w:r>
        <w:rPr>
          <w:spacing w:val="39"/>
          <w:w w:val="95"/>
        </w:rPr>
        <w:t> </w:t>
      </w:r>
      <w:r>
        <w:rPr>
          <w:w w:val="95"/>
        </w:rPr>
        <w:t>the</w:t>
      </w:r>
      <w:r>
        <w:rPr>
          <w:spacing w:val="37"/>
          <w:w w:val="95"/>
        </w:rPr>
        <w:t> </w:t>
      </w:r>
      <w:r>
        <w:rPr>
          <w:w w:val="95"/>
        </w:rPr>
        <w:t>error</w:t>
      </w:r>
      <w:r>
        <w:rPr>
          <w:spacing w:val="40"/>
          <w:w w:val="95"/>
        </w:rPr>
        <w:t> </w:t>
      </w:r>
      <w:r>
        <w:rPr>
          <w:w w:val="95"/>
        </w:rPr>
        <w:t>dynamics</w:t>
      </w:r>
      <w:r>
        <w:rPr>
          <w:spacing w:val="39"/>
          <w:w w:val="95"/>
        </w:rPr>
        <w:t> </w:t>
      </w:r>
      <w:r>
        <w:rPr>
          <w:w w:val="95"/>
        </w:rPr>
        <w:t>represented</w:t>
      </w:r>
      <w:r>
        <w:rPr>
          <w:spacing w:val="37"/>
          <w:w w:val="95"/>
        </w:rPr>
        <w:t> </w:t>
      </w:r>
      <w:r>
        <w:rPr>
          <w:w w:val="95"/>
        </w:rPr>
        <w:t>by</w:t>
      </w:r>
      <w:r>
        <w:rPr>
          <w:spacing w:val="40"/>
          <w:w w:val="95"/>
        </w:rPr>
        <w:t> </w:t>
      </w:r>
      <w:r>
        <w:rPr>
          <w:w w:val="95"/>
        </w:rPr>
        <w:t>the</w:t>
      </w:r>
      <w:r>
        <w:rPr>
          <w:spacing w:val="37"/>
          <w:w w:val="95"/>
        </w:rPr>
        <w:t> </w:t>
      </w:r>
      <w:r>
        <w:rPr>
          <w:w w:val="95"/>
        </w:rPr>
        <w:t>states</w:t>
      </w:r>
      <w:r>
        <w:rPr>
          <w:spacing w:val="40"/>
          <w:w w:val="95"/>
        </w:rPr>
        <w:t> </w:t>
      </w:r>
      <w:r>
        <w:rPr>
          <w:rFonts w:ascii="Calibri"/>
          <w:i/>
          <w:w w:val="95"/>
        </w:rPr>
        <w:t>e</w:t>
      </w:r>
      <w:r>
        <w:rPr>
          <w:rFonts w:ascii="Calibri"/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.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.</w:t>
      </w:r>
      <w:r>
        <w:rPr>
          <w:spacing w:val="-10"/>
          <w:w w:val="95"/>
          <w:vertAlign w:val="baseline"/>
        </w:rPr>
        <w:t> </w:t>
      </w:r>
      <w:r>
        <w:rPr>
          <w:rFonts w:ascii="Calibri"/>
          <w:i/>
          <w:w w:val="95"/>
          <w:vertAlign w:val="baseline"/>
        </w:rPr>
        <w:t>e</w:t>
      </w:r>
      <w:r>
        <w:rPr>
          <w:rFonts w:ascii="Calibri"/>
          <w:w w:val="95"/>
          <w:vertAlign w:val="subscript"/>
        </w:rPr>
        <w:t>12</w:t>
      </w:r>
      <w:r>
        <w:rPr>
          <w:w w:val="95"/>
          <w:vertAlign w:val="baseline"/>
        </w:rPr>
        <w:t>,</w:t>
      </w:r>
      <w:r>
        <w:rPr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38"/>
          <w:w w:val="95"/>
          <w:vertAlign w:val="baseline"/>
        </w:rPr>
        <w:t> </w:t>
      </w:r>
      <w:r>
        <w:rPr>
          <w:w w:val="95"/>
          <w:vertAlign w:val="baseline"/>
        </w:rPr>
        <w:t>candidate</w:t>
      </w:r>
      <w:r>
        <w:rPr>
          <w:spacing w:val="39"/>
          <w:w w:val="95"/>
          <w:vertAlign w:val="baseline"/>
        </w:rPr>
        <w:t> </w:t>
      </w:r>
      <w:r>
        <w:rPr>
          <w:w w:val="95"/>
          <w:vertAlign w:val="baseline"/>
        </w:rPr>
        <w:t>Lyapunov</w:t>
      </w:r>
      <w:r>
        <w:rPr>
          <w:spacing w:val="39"/>
          <w:w w:val="95"/>
          <w:vertAlign w:val="baseline"/>
        </w:rPr>
        <w:t> </w:t>
      </w:r>
      <w:r>
        <w:rPr>
          <w:w w:val="95"/>
          <w:vertAlign w:val="baseline"/>
        </w:rPr>
        <w:t>function</w:t>
      </w:r>
      <w:r>
        <w:rPr>
          <w:spacing w:val="39"/>
          <w:w w:val="95"/>
          <w:vertAlign w:val="baseline"/>
        </w:rPr>
        <w:t> </w:t>
      </w:r>
      <w:r>
        <w:rPr>
          <w:w w:val="95"/>
          <w:vertAlign w:val="baseline"/>
        </w:rPr>
        <w:t>for</w:t>
      </w:r>
      <w:r>
        <w:rPr>
          <w:spacing w:val="39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-54"/>
          <w:w w:val="95"/>
          <w:vertAlign w:val="baseline"/>
        </w:rPr>
        <w:t> </w:t>
      </w:r>
      <w:r>
        <w:rPr>
          <w:vertAlign w:val="baseline"/>
        </w:rPr>
        <w:t>QUAV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given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3"/>
          <w:vertAlign w:val="baseline"/>
        </w:rPr>
        <w:t> </w:t>
      </w:r>
      <w:r>
        <w:rPr>
          <w:vertAlign w:val="baseline"/>
        </w:rPr>
        <w:t>definite</w:t>
      </w:r>
      <w:r>
        <w:rPr>
          <w:spacing w:val="-3"/>
          <w:vertAlign w:val="baseline"/>
        </w:rPr>
        <w:t> </w:t>
      </w:r>
      <w:r>
        <w:rPr>
          <w:vertAlign w:val="baseline"/>
        </w:rPr>
        <w:t>quadratic</w:t>
      </w:r>
      <w:r>
        <w:rPr>
          <w:spacing w:val="-3"/>
          <w:vertAlign w:val="baseline"/>
        </w:rPr>
        <w:t> </w:t>
      </w:r>
      <w:r>
        <w:rPr>
          <w:vertAlign w:val="baseline"/>
        </w:rPr>
        <w:t>relation</w:t>
      </w: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863" w:top="1500" w:bottom="1060" w:left="1280" w:right="0"/>
        </w:sectPr>
      </w:pPr>
    </w:p>
    <w:p>
      <w:pPr>
        <w:spacing w:before="90"/>
        <w:ind w:left="1077" w:right="0" w:firstLine="0"/>
        <w:jc w:val="center"/>
        <w:rPr>
          <w:rFonts w:ascii="Calibri"/>
          <w:sz w:val="24"/>
        </w:rPr>
      </w:pPr>
      <w:r>
        <w:rPr/>
        <w:pict>
          <v:shape style="position:absolute;margin-left:124.699997pt;margin-top:19.741192pt;width:3.95pt;height:8pt;mso-position-horizontal-relative:page;mso-position-vertical-relative:paragraph;z-index:-243840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2"/>
                      <w:sz w:val="16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069pt;margin-top:23.159367pt;width:5.85pt;height:12pt;mso-position-horizontal-relative:page;mso-position-vertical-relative:paragraph;z-index:-24383488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014999pt;margin-top:20.903193pt;width:4.25pt;height:8pt;mso-position-horizontal-relative:page;mso-position-vertical-relative:paragraph;z-index:-243829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591003pt;margin-top:20.903193pt;width:4.25pt;height:8pt;mso-position-horizontal-relative:page;mso-position-vertical-relative:paragraph;z-index:-243824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166pt;margin-top:20.903193pt;width:4.25pt;height:8pt;mso-position-horizontal-relative:page;mso-position-vertical-relative:paragraph;z-index:-243819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742004pt;margin-top:20.903193pt;width:4.25pt;height:8pt;mso-position-horizontal-relative:page;mso-position-vertical-relative:paragraph;z-index:-243814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317993pt;margin-top:20.903193pt;width:4.25pt;height:8pt;mso-position-horizontal-relative:page;mso-position-vertical-relative:paragraph;z-index:-243809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94012pt;margin-top:20.903193pt;width:4.25pt;height:8pt;mso-position-horizontal-relative:page;mso-position-vertical-relative:paragraph;z-index:-243804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468994pt;margin-top:20.903193pt;width:4.25pt;height:8pt;mso-position-horizontal-relative:page;mso-position-vertical-relative:paragraph;z-index:-243799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045013pt;margin-top:20.903193pt;width:4.25pt;height:8pt;mso-position-horizontal-relative:page;mso-position-vertical-relative:paragraph;z-index:-243793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621002pt;margin-top:20.903193pt;width:4.25pt;height:8pt;mso-position-horizontal-relative:page;mso-position-vertical-relative:paragraph;z-index:-243788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196991pt;margin-top:20.903193pt;width:8.5pt;height:8pt;mso-position-horizontal-relative:page;mso-position-vertical-relative:paragraph;z-index:-243783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006012pt;margin-top:20.903193pt;width:8.5pt;height:8pt;mso-position-horizontal-relative:page;mso-position-vertical-relative:paragraph;z-index:-243778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bookmarkStart w:name="_bookmark108" w:id="191"/>
      <w:bookmarkEnd w:id="191"/>
      <w:r>
        <w:rPr/>
      </w:r>
      <w:r>
        <w:rPr>
          <w:rFonts w:ascii="Calibri"/>
          <w:i/>
          <w:w w:val="115"/>
          <w:sz w:val="24"/>
        </w:rPr>
        <w:t>V </w:t>
      </w:r>
      <w:r>
        <w:rPr>
          <w:rFonts w:ascii="Calibri"/>
          <w:i/>
          <w:spacing w:val="25"/>
          <w:w w:val="115"/>
          <w:sz w:val="24"/>
        </w:rPr>
        <w:t> </w:t>
      </w:r>
      <w:r>
        <w:rPr>
          <w:rFonts w:ascii="Calibri"/>
          <w:w w:val="125"/>
          <w:sz w:val="24"/>
        </w:rPr>
        <w:t>=</w:t>
      </w:r>
      <w:r>
        <w:rPr>
          <w:rFonts w:ascii="Calibri"/>
          <w:spacing w:val="19"/>
          <w:w w:val="125"/>
          <w:sz w:val="24"/>
        </w:rPr>
        <w:t> </w:t>
      </w:r>
      <w:r>
        <w:rPr>
          <w:rFonts w:ascii="Calibri"/>
          <w:w w:val="115"/>
          <w:position w:val="16"/>
          <w:sz w:val="24"/>
          <w:u w:val="single"/>
        </w:rPr>
        <w:t>1</w:t>
      </w:r>
      <w:r>
        <w:rPr>
          <w:rFonts w:ascii="Calibri"/>
          <w:w w:val="115"/>
          <w:position w:val="16"/>
          <w:sz w:val="24"/>
        </w:rPr>
        <w:t> </w:t>
      </w:r>
      <w:r>
        <w:rPr>
          <w:rFonts w:ascii="Calibri"/>
          <w:spacing w:val="43"/>
          <w:w w:val="115"/>
          <w:position w:val="19"/>
          <w:sz w:val="24"/>
        </w:rPr>
        <w:t> </w:t>
      </w:r>
      <w:r>
        <w:rPr>
          <w:rFonts w:ascii="Calibri"/>
          <w:i/>
          <w:w w:val="115"/>
          <w:sz w:val="24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-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6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perscript"/>
        </w:rPr>
        <w:t>2</w:t>
      </w:r>
    </w:p>
    <w:p>
      <w:pPr>
        <w:spacing w:before="25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8"/>
          <w:w w:val="120"/>
          <w:sz w:val="24"/>
        </w:rPr>
        <w:t>+</w:t>
      </w:r>
      <w:r>
        <w:rPr>
          <w:rFonts w:ascii="Calibri"/>
          <w:spacing w:val="-11"/>
          <w:w w:val="120"/>
          <w:sz w:val="24"/>
        </w:rPr>
        <w:t> </w:t>
      </w:r>
      <w:r>
        <w:rPr>
          <w:rFonts w:ascii="Calibri"/>
          <w:i/>
          <w:spacing w:val="-8"/>
          <w:w w:val="120"/>
          <w:sz w:val="24"/>
        </w:rPr>
        <w:t>e</w:t>
      </w:r>
      <w:r>
        <w:rPr>
          <w:rFonts w:ascii="Calibri"/>
          <w:spacing w:val="-8"/>
          <w:w w:val="120"/>
          <w:sz w:val="24"/>
          <w:vertAlign w:val="superscript"/>
        </w:rPr>
        <w:t>2</w:t>
      </w:r>
    </w:p>
    <w:p>
      <w:pPr>
        <w:pStyle w:val="BodyText"/>
        <w:tabs>
          <w:tab w:pos="1657" w:val="left" w:leader="none"/>
        </w:tabs>
        <w:spacing w:before="250"/>
        <w:ind w:left="107"/>
      </w:pPr>
      <w:r>
        <w:rPr/>
        <w:br w:type="column"/>
      </w:r>
      <w:r>
        <w:rPr>
          <w:rFonts w:ascii="Calibri"/>
          <w:w w:val="125"/>
        </w:rPr>
        <w:t>+</w:t>
      </w:r>
      <w:r>
        <w:rPr>
          <w:rFonts w:ascii="Calibri"/>
          <w:spacing w:val="-13"/>
          <w:w w:val="125"/>
        </w:rPr>
        <w:t> </w:t>
      </w:r>
      <w:r>
        <w:rPr>
          <w:rFonts w:ascii="Calibri"/>
          <w:i/>
          <w:w w:val="110"/>
        </w:rPr>
        <w:t>e</w:t>
      </w:r>
      <w:r>
        <w:rPr>
          <w:rFonts w:ascii="Calibri"/>
          <w:w w:val="110"/>
          <w:vertAlign w:val="superscript"/>
        </w:rPr>
        <w:t>2</w:t>
      </w:r>
      <w:r>
        <w:rPr>
          <w:rFonts w:ascii="Lucida Sans Unicode"/>
          <w:w w:val="110"/>
          <w:position w:val="19"/>
          <w:vertAlign w:val="baseline"/>
        </w:rPr>
        <w:tab/>
      </w:r>
      <w:r>
        <w:rPr>
          <w:w w:val="110"/>
          <w:vertAlign w:val="baseline"/>
        </w:rPr>
        <w:t>(3.145)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3" w:equalWidth="0">
            <w:col w:w="6549" w:space="40"/>
            <w:col w:w="537" w:space="39"/>
            <w:col w:w="37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7"/>
        <w:ind w:left="160"/>
      </w:pPr>
      <w:r>
        <w:rPr/>
        <w:pict>
          <v:shape style="position:absolute;margin-left:444.81601pt;margin-top:-30.663448pt;width:8.5pt;height:8pt;mso-position-horizontal-relative:page;mso-position-vertical-relative:paragraph;z-index:-243773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t>which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derivation</w:t>
      </w:r>
      <w:r>
        <w:rPr>
          <w:spacing w:val="-8"/>
        </w:rPr>
        <w:t> </w:t>
      </w:r>
      <w:r>
        <w:rPr/>
        <w:t>gave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tabs>
          <w:tab w:pos="8822" w:val="left" w:leader="none"/>
        </w:tabs>
        <w:spacing w:before="51"/>
        <w:ind w:left="2944" w:right="0" w:firstLine="0"/>
        <w:jc w:val="left"/>
        <w:rPr>
          <w:sz w:val="24"/>
        </w:rPr>
      </w:pPr>
      <w:bookmarkStart w:name="_bookmark109" w:id="192"/>
      <w:bookmarkEnd w:id="192"/>
      <w:r>
        <w:rPr/>
      </w:r>
      <w:r>
        <w:rPr>
          <w:rFonts w:ascii="Calibri" w:hAnsi="Calibri"/>
          <w:i/>
          <w:spacing w:val="-75"/>
          <w:w w:val="100"/>
          <w:sz w:val="24"/>
        </w:rPr>
        <w:t>V</w:t>
      </w:r>
      <w:r>
        <w:rPr>
          <w:rFonts w:ascii="Calibri" w:hAnsi="Calibri"/>
          <w:spacing w:val="9"/>
          <w:w w:val="119"/>
          <w:position w:val="6"/>
          <w:sz w:val="24"/>
        </w:rPr>
        <w:t>˙</w:t>
      </w:r>
      <w:r>
        <w:rPr>
          <w:rFonts w:ascii="Calibri" w:hAnsi="Calibri"/>
          <w:i/>
          <w:w w:val="102"/>
          <w:position w:val="-3"/>
          <w:sz w:val="16"/>
        </w:rPr>
        <w:t>e</w:t>
      </w:r>
      <w:r>
        <w:rPr>
          <w:rFonts w:ascii="Calibri" w:hAnsi="Calibri"/>
          <w:i/>
          <w:position w:val="-3"/>
          <w:sz w:val="16"/>
        </w:rPr>
        <w:t> </w:t>
      </w:r>
      <w:r>
        <w:rPr>
          <w:rFonts w:ascii="Calibri" w:hAnsi="Calibri"/>
          <w:i/>
          <w:spacing w:val="4"/>
          <w:position w:val="-3"/>
          <w:sz w:val="16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3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6"/>
          <w:sz w:val="24"/>
          <w:vertAlign w:val="baseline"/>
        </w:rPr>
        <w:t>.</w:t>
      </w:r>
      <w:r>
        <w:rPr>
          <w:rFonts w:ascii="Calibri" w:hAnsi="Calibri"/>
          <w:i/>
          <w:spacing w:val="-19"/>
          <w:sz w:val="24"/>
          <w:vertAlign w:val="baseline"/>
        </w:rPr>
        <w:t> </w:t>
      </w:r>
      <w:r>
        <w:rPr>
          <w:rFonts w:ascii="Calibri" w:hAnsi="Calibri"/>
          <w:i/>
          <w:w w:val="106"/>
          <w:sz w:val="24"/>
          <w:vertAlign w:val="baseline"/>
        </w:rPr>
        <w:t>.</w:t>
      </w:r>
      <w:r>
        <w:rPr>
          <w:rFonts w:ascii="Calibri" w:hAnsi="Calibri"/>
          <w:i/>
          <w:spacing w:val="-19"/>
          <w:sz w:val="24"/>
          <w:vertAlign w:val="baseline"/>
        </w:rPr>
        <w:t> </w:t>
      </w:r>
      <w:r>
        <w:rPr>
          <w:rFonts w:ascii="Calibri" w:hAnsi="Calibri"/>
          <w:i/>
          <w:w w:val="106"/>
          <w:sz w:val="24"/>
          <w:vertAlign w:val="baseline"/>
        </w:rPr>
        <w:t>.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20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2</w:t>
      </w:r>
      <w:r>
        <w:rPr>
          <w:rFonts w:ascii="Calibri" w:hAnsi="Calibri"/>
          <w:i/>
          <w:spacing w:val="-74"/>
          <w:w w:val="94"/>
          <w:sz w:val="24"/>
          <w:vertAlign w:val="baseline"/>
        </w:rPr>
        <w:t>e</w:t>
      </w:r>
      <w:r>
        <w:rPr>
          <w:rFonts w:ascii="Calibri" w:hAnsi="Calibri"/>
          <w:spacing w:val="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(3.146)</w:t>
      </w:r>
    </w:p>
    <w:p>
      <w:pPr>
        <w:pStyle w:val="BodyText"/>
        <w:rPr>
          <w:sz w:val="32"/>
        </w:rPr>
      </w:pPr>
    </w:p>
    <w:p>
      <w:pPr>
        <w:pStyle w:val="BodyText"/>
        <w:spacing w:line="415" w:lineRule="auto" w:before="199"/>
        <w:ind w:left="160" w:right="1438"/>
      </w:pPr>
      <w:r>
        <w:rPr/>
        <w:t>that</w:t>
      </w:r>
      <w:r>
        <w:rPr>
          <w:spacing w:val="7"/>
        </w:rPr>
        <w:t> </w:t>
      </w:r>
      <w:r>
        <w:rPr/>
        <w:t>by</w:t>
      </w:r>
      <w:r>
        <w:rPr>
          <w:spacing w:val="8"/>
        </w:rPr>
        <w:t> </w:t>
      </w:r>
      <w:r>
        <w:rPr/>
        <w:t>lyapunov</w:t>
      </w:r>
      <w:r>
        <w:rPr>
          <w:spacing w:val="8"/>
        </w:rPr>
        <w:t> </w:t>
      </w:r>
      <w:r>
        <w:rPr/>
        <w:t>principle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required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negative</w:t>
      </w:r>
      <w:r>
        <w:rPr>
          <w:spacing w:val="8"/>
        </w:rPr>
        <w:t> </w:t>
      </w:r>
      <w:r>
        <w:rPr/>
        <w:t>definite.</w:t>
      </w:r>
      <w:r>
        <w:rPr>
          <w:spacing w:val="45"/>
        </w:rPr>
        <w:t> </w:t>
      </w:r>
      <w:r>
        <w:rPr/>
        <w:t>After</w:t>
      </w:r>
      <w:r>
        <w:rPr>
          <w:spacing w:val="8"/>
        </w:rPr>
        <w:t> </w:t>
      </w:r>
      <w:r>
        <w:rPr/>
        <w:t>substitution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equations</w:t>
      </w:r>
      <w:r>
        <w:rPr>
          <w:spacing w:val="-57"/>
        </w:rPr>
        <w:t> </w:t>
      </w:r>
      <w:hyperlink w:history="true" w:anchor="_bookmark106">
        <w:r>
          <w:rPr>
            <w:w w:val="95"/>
          </w:rPr>
          <w:t>(3.133)-(3.144)</w:t>
        </w:r>
        <w:r>
          <w:rPr>
            <w:spacing w:val="16"/>
            <w:w w:val="95"/>
          </w:rPr>
          <w:t> </w:t>
        </w:r>
      </w:hyperlink>
      <w:r>
        <w:rPr>
          <w:w w:val="95"/>
        </w:rPr>
        <w:t>into</w:t>
      </w:r>
      <w:r>
        <w:rPr>
          <w:spacing w:val="18"/>
          <w:w w:val="95"/>
        </w:rPr>
        <w:t> </w:t>
      </w:r>
      <w:r>
        <w:rPr>
          <w:w w:val="95"/>
        </w:rPr>
        <w:t>equation</w:t>
      </w:r>
      <w:r>
        <w:rPr>
          <w:spacing w:val="17"/>
          <w:w w:val="95"/>
        </w:rPr>
        <w:t> </w:t>
      </w:r>
      <w:hyperlink w:history="true" w:anchor="_bookmark109">
        <w:r>
          <w:rPr>
            <w:w w:val="95"/>
          </w:rPr>
          <w:t>(3.146),</w:t>
        </w:r>
        <w:r>
          <w:rPr>
            <w:spacing w:val="21"/>
            <w:w w:val="95"/>
          </w:rPr>
          <w:t> </w:t>
        </w:r>
      </w:hyperlink>
      <w:r>
        <w:rPr>
          <w:w w:val="95"/>
        </w:rPr>
        <w:t>the</w:t>
      </w:r>
      <w:r>
        <w:rPr>
          <w:spacing w:val="17"/>
          <w:w w:val="95"/>
        </w:rPr>
        <w:t> </w:t>
      </w:r>
      <w:r>
        <w:rPr>
          <w:w w:val="95"/>
        </w:rPr>
        <w:t>various</w:t>
      </w:r>
      <w:r>
        <w:rPr>
          <w:spacing w:val="17"/>
          <w:w w:val="95"/>
        </w:rPr>
        <w:t> </w:t>
      </w:r>
      <w:r>
        <w:rPr>
          <w:w w:val="95"/>
        </w:rPr>
        <w:t>affine</w:t>
      </w:r>
      <w:r>
        <w:rPr>
          <w:spacing w:val="18"/>
          <w:w w:val="95"/>
        </w:rPr>
        <w:t> </w:t>
      </w:r>
      <w:r>
        <w:rPr>
          <w:w w:val="95"/>
        </w:rPr>
        <w:t>control</w:t>
      </w:r>
      <w:r>
        <w:rPr>
          <w:spacing w:val="17"/>
          <w:w w:val="95"/>
        </w:rPr>
        <w:t> </w:t>
      </w:r>
      <w:r>
        <w:rPr>
          <w:w w:val="95"/>
        </w:rPr>
        <w:t>inputs</w:t>
      </w:r>
      <w:r>
        <w:rPr>
          <w:spacing w:val="18"/>
          <w:w w:val="95"/>
        </w:rPr>
        <w:t> </w:t>
      </w:r>
      <w:r>
        <w:rPr>
          <w:w w:val="95"/>
        </w:rPr>
        <w:t>for</w:t>
      </w:r>
      <w:r>
        <w:rPr>
          <w:spacing w:val="17"/>
          <w:w w:val="95"/>
        </w:rPr>
        <w:t> </w:t>
      </w:r>
      <w:r>
        <w:rPr>
          <w:w w:val="95"/>
        </w:rPr>
        <w:t>the</w:t>
      </w:r>
      <w:r>
        <w:rPr>
          <w:spacing w:val="16"/>
          <w:w w:val="95"/>
        </w:rPr>
        <w:t> </w:t>
      </w:r>
      <w:r>
        <w:rPr>
          <w:w w:val="95"/>
        </w:rPr>
        <w:t>QUAV</w:t>
      </w:r>
      <w:r>
        <w:rPr>
          <w:spacing w:val="18"/>
          <w:w w:val="95"/>
        </w:rPr>
        <w:t> </w:t>
      </w:r>
      <w:r>
        <w:rPr>
          <w:w w:val="95"/>
        </w:rPr>
        <w:t>were</w:t>
      </w:r>
      <w:r>
        <w:rPr>
          <w:spacing w:val="17"/>
          <w:w w:val="95"/>
        </w:rPr>
        <w:t> </w:t>
      </w:r>
      <w:r>
        <w:rPr>
          <w:w w:val="95"/>
        </w:rPr>
        <w:t>obtained</w:t>
      </w:r>
    </w:p>
    <w:p>
      <w:pPr>
        <w:spacing w:after="0" w:line="415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nonlinear</w:t>
      </w:r>
      <w:r>
        <w:rPr>
          <w:spacing w:val="-3"/>
        </w:rPr>
        <w:t> </w:t>
      </w:r>
      <w:r>
        <w:rPr/>
        <w:t>case</w:t>
      </w:r>
      <w:r>
        <w:rPr>
          <w:spacing w:val="-2"/>
        </w:rPr>
        <w:t> </w:t>
      </w:r>
      <w:r>
        <w:rPr/>
        <w:t>as;</w:t>
      </w:r>
    </w:p>
    <w:p>
      <w:pPr>
        <w:tabs>
          <w:tab w:pos="3787" w:val="left" w:leader="none"/>
          <w:tab w:pos="4869" w:val="left" w:leader="none"/>
          <w:tab w:pos="5757" w:val="right" w:leader="none"/>
        </w:tabs>
        <w:spacing w:line="229" w:lineRule="exact" w:before="431"/>
        <w:ind w:left="2910" w:right="0" w:firstLine="0"/>
        <w:jc w:val="left"/>
        <w:rPr>
          <w:rFonts w:ascii="Calibri"/>
          <w:sz w:val="16"/>
        </w:rPr>
      </w:pPr>
      <w:bookmarkStart w:name="_bookmark110" w:id="193"/>
      <w:bookmarkEnd w:id="193"/>
      <w:r>
        <w:rPr/>
      </w:r>
      <w:r>
        <w:rPr>
          <w:w w:val="99"/>
          <w:position w:val="-2"/>
          <w:sz w:val="24"/>
          <w:u w:val="single"/>
        </w:rPr>
        <w:t> </w:t>
      </w:r>
      <w:r>
        <w:rPr>
          <w:position w:val="-2"/>
          <w:sz w:val="24"/>
          <w:u w:val="single"/>
        </w:rPr>
        <w:tab/>
      </w:r>
      <w:r>
        <w:rPr>
          <w:rFonts w:ascii="Calibri"/>
          <w:i/>
          <w:w w:val="105"/>
          <w:position w:val="-2"/>
          <w:sz w:val="24"/>
          <w:u w:val="single"/>
        </w:rPr>
        <w:t>m</w:t>
      </w:r>
      <w:r>
        <w:rPr>
          <w:rFonts w:ascii="Calibri"/>
          <w:i/>
          <w:position w:val="-2"/>
          <w:sz w:val="24"/>
          <w:u w:val="single"/>
        </w:rPr>
        <w:tab/>
      </w:r>
      <w:r>
        <w:rPr>
          <w:rFonts w:ascii="Calibri"/>
          <w:i/>
          <w:spacing w:val="9"/>
          <w:position w:val="-2"/>
          <w:sz w:val="24"/>
        </w:rPr>
        <w:t> </w:t>
      </w:r>
      <w:r>
        <w:rPr>
          <w:rFonts w:ascii="Lucida Sans Unicode"/>
          <w:w w:val="144"/>
          <w:sz w:val="24"/>
        </w:rPr>
        <w:t> </w:t>
      </w:r>
      <w:r>
        <w:rPr>
          <w:w w:val="99"/>
          <w:sz w:val="24"/>
        </w:rPr>
        <w:t> </w:t>
      </w:r>
      <w:r>
        <w:rPr>
          <w:sz w:val="24"/>
        </w:rPr>
        <w:tab/>
      </w:r>
      <w:r>
        <w:rPr>
          <w:rFonts w:ascii="Calibri"/>
          <w:w w:val="105"/>
          <w:position w:val="-8"/>
          <w:sz w:val="16"/>
        </w:rPr>
        <w:t>2</w:t>
      </w:r>
    </w:p>
    <w:p>
      <w:pPr>
        <w:tabs>
          <w:tab w:pos="5042" w:val="left" w:leader="none"/>
        </w:tabs>
        <w:spacing w:line="267" w:lineRule="exact" w:before="0"/>
        <w:ind w:left="2307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187.309006pt;margin-top:3.865304pt;width:4.8pt;height:8pt;mso-position-horizontal-relative:page;mso-position-vertical-relative:paragraph;z-index:-243717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7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516006pt;margin-top:7.283479pt;width:45.05pt;height:12pt;mso-position-horizontal-relative:page;mso-position-vertical-relative:paragraph;z-index:-2437120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cx</w:t>
                  </w:r>
                  <w:r>
                    <w:rPr>
                      <w:rFonts w:ascii="Calibri"/>
                      <w:i/>
                      <w:spacing w:val="30"/>
                      <w:w w:val="11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30"/>
                      <w:w w:val="11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15"/>
                      <w:sz w:val="24"/>
                    </w:rPr>
                    <w:t>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915985pt;margin-top:7.283479pt;width:40.85pt;height:12pt;mso-position-horizontal-relative:page;mso-position-vertical-relative:paragraph;z-index:-2437068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4"/>
                      <w:w w:val="130"/>
                      <w:sz w:val="24"/>
                    </w:rPr>
                    <w:t>+</w:t>
                  </w:r>
                  <w:r>
                    <w:rPr>
                      <w:rFonts w:ascii="Calibri"/>
                      <w:spacing w:val="-18"/>
                      <w:w w:val="13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4"/>
                      <w:w w:val="130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24"/>
                      <w:w w:val="13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4"/>
                      <w:w w:val="130"/>
                      <w:sz w:val="24"/>
                    </w:rPr>
                    <w:t>sx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247009pt;margin-top:5.027304pt;width:4.25pt;height:8pt;mso-position-horizontal-relative:page;mso-position-vertical-relative:paragraph;z-index:-243701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580994pt;margin-top:3.865304pt;width:4.25pt;height:8pt;mso-position-horizontal-relative:page;mso-position-vertical-relative:paragraph;z-index:-243686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290985pt;margin-top:3.865304pt;width:4.25pt;height:8pt;mso-position-horizontal-relative:page;mso-position-vertical-relative:paragraph;z-index:159754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093994pt;margin-top:3.865304pt;width:3.85pt;height:8pt;mso-position-horizontal-relative:page;mso-position-vertical-relative:paragraph;z-index:-243676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205994pt;margin-top:12.066304pt;width:4.25pt;height:8pt;mso-position-horizontal-relative:page;mso-position-vertical-relative:paragraph;z-index:-243671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104004pt;margin-top:12.066304pt;width:4.25pt;height:8pt;mso-position-horizontal-relative:page;mso-position-vertical-relative:paragraph;z-index:-243665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526993pt;margin-top:12.066304pt;width:4.25pt;height:8pt;mso-position-horizontal-relative:page;mso-position-vertical-relative:paragraph;z-index:-243660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842987pt;margin-top:12.066304pt;width:4.25pt;height:8pt;mso-position-horizontal-relative:page;mso-position-vertical-relative:paragraph;z-index:-243655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742004pt;margin-top:12.066304pt;width:4.25pt;height:8pt;mso-position-horizontal-relative:page;mso-position-vertical-relative:paragraph;z-index:-243650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z w:val="24"/>
        </w:rPr>
        <w:t>U  </w:t>
      </w:r>
      <w:r>
        <w:rPr>
          <w:rFonts w:ascii="Calibri" w:hAnsi="Calibri"/>
          <w:i/>
          <w:spacing w:val="23"/>
          <w:sz w:val="24"/>
        </w:rPr>
        <w:t> </w:t>
      </w:r>
      <w:r>
        <w:rPr>
          <w:rFonts w:ascii="Calibri" w:hAnsi="Calibri"/>
          <w:w w:val="130"/>
          <w:sz w:val="24"/>
        </w:rPr>
        <w:t>=</w:t>
        <w:tab/>
      </w:r>
      <w:r>
        <w:rPr>
          <w:rFonts w:ascii="Calibri" w:hAnsi="Calibri"/>
          <w:w w:val="95"/>
          <w:sz w:val="24"/>
        </w:rPr>
        <w:t>(1</w:t>
      </w:r>
      <w:r>
        <w:rPr>
          <w:rFonts w:ascii="Calibri" w:hAnsi="Calibri"/>
          <w:spacing w:val="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k</w:t>
      </w:r>
      <w:r>
        <w:rPr>
          <w:rFonts w:ascii="Calibri" w:hAnsi="Calibri"/>
          <w:i/>
          <w:spacing w:val="61"/>
          <w:sz w:val="24"/>
        </w:rPr>
        <w:t> </w:t>
      </w:r>
      <w:r>
        <w:rPr>
          <w:rFonts w:ascii="Calibri" w:hAnsi="Calibri"/>
          <w:w w:val="95"/>
          <w:sz w:val="24"/>
        </w:rPr>
        <w:t>)</w:t>
      </w:r>
      <w:r>
        <w:rPr>
          <w:rFonts w:ascii="Calibri" w:hAnsi="Calibri"/>
          <w:i/>
          <w:w w:val="95"/>
          <w:sz w:val="24"/>
        </w:rPr>
        <w:t>e</w:t>
      </w:r>
    </w:p>
    <w:p>
      <w:pPr>
        <w:spacing w:before="909"/>
        <w:ind w:left="107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—</w:t>
      </w:r>
      <w:r>
        <w:rPr>
          <w:rFonts w:ascii="Lucida Sans Unicode" w:hAnsi="Lucida Sans Unicode"/>
          <w:spacing w:val="-16"/>
          <w:w w:val="90"/>
          <w:sz w:val="24"/>
        </w:rPr>
        <w:t> </w:t>
      </w:r>
      <w:r>
        <w:rPr>
          <w:rFonts w:ascii="Calibri" w:hAnsi="Calibri"/>
          <w:w w:val="90"/>
          <w:sz w:val="24"/>
        </w:rPr>
        <w:t>(</w:t>
      </w:r>
      <w:r>
        <w:rPr>
          <w:rFonts w:ascii="Calibri" w:hAnsi="Calibri"/>
          <w:i/>
          <w:w w:val="90"/>
          <w:sz w:val="24"/>
        </w:rPr>
        <w:t>k</w:t>
      </w:r>
    </w:p>
    <w:p>
      <w:pPr>
        <w:spacing w:before="944"/>
        <w:ind w:left="107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spacing w:val="-6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> </w:t>
      </w:r>
      <w:r>
        <w:rPr>
          <w:rFonts w:ascii="Calibri"/>
          <w:i/>
          <w:spacing w:val="-6"/>
          <w:w w:val="120"/>
          <w:sz w:val="24"/>
        </w:rPr>
        <w:t>k</w:t>
      </w:r>
      <w:r>
        <w:rPr>
          <w:rFonts w:ascii="Calibri"/>
          <w:i/>
          <w:spacing w:val="30"/>
          <w:w w:val="120"/>
          <w:sz w:val="24"/>
        </w:rPr>
        <w:t> </w:t>
      </w:r>
      <w:r>
        <w:rPr>
          <w:rFonts w:ascii="Calibri"/>
          <w:spacing w:val="-5"/>
          <w:w w:val="120"/>
          <w:sz w:val="24"/>
        </w:rPr>
        <w:t>)</w:t>
      </w:r>
      <w:r>
        <w:rPr>
          <w:rFonts w:ascii="Calibri"/>
          <w:i/>
          <w:spacing w:val="-5"/>
          <w:w w:val="120"/>
          <w:sz w:val="24"/>
        </w:rPr>
        <w:t>e</w:t>
      </w:r>
    </w:p>
    <w:p>
      <w:pPr>
        <w:pStyle w:val="BodyText"/>
        <w:tabs>
          <w:tab w:pos="1417" w:val="left" w:leader="none"/>
        </w:tabs>
        <w:spacing w:before="944"/>
        <w:ind w:left="107"/>
      </w:pPr>
      <w:r>
        <w:rPr/>
        <w:br w:type="column"/>
      </w:r>
      <w:r>
        <w:rPr>
          <w:rFonts w:ascii="Calibri" w:hAnsi="Calibri"/>
          <w:w w:val="152"/>
        </w:rPr>
        <w:t>+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w w:val="124"/>
        </w:rPr>
        <w:t>¨</w:t>
      </w:r>
      <w:r>
        <w:rPr>
          <w:rFonts w:ascii="Calibri" w:hAnsi="Calibri"/>
        </w:rPr>
        <w:t> </w:t>
      </w:r>
      <w:r>
        <w:rPr>
          <w:rFonts w:ascii="Calibri" w:hAnsi="Calibri"/>
          <w:spacing w:val="-16"/>
        </w:rPr>
        <w:t> </w:t>
      </w:r>
      <w:r>
        <w:rPr>
          <w:rFonts w:ascii="Lucida Sans Unicode" w:hAnsi="Lucida Sans Unicode"/>
          <w:w w:val="144"/>
          <w:position w:val="19"/>
        </w:rPr>
        <w:t> </w:t>
      </w:r>
      <w:r>
        <w:rPr>
          <w:rFonts w:ascii="Lucida Sans Unicode" w:hAnsi="Lucida Sans Unicode"/>
          <w:position w:val="19"/>
        </w:rPr>
        <w:tab/>
      </w:r>
      <w:r>
        <w:rPr>
          <w:w w:val="99"/>
        </w:rPr>
        <w:t>(3.147)</w:t>
      </w:r>
    </w:p>
    <w:p>
      <w:pPr>
        <w:spacing w:after="0"/>
        <w:sectPr>
          <w:pgSz w:w="12240" w:h="15840"/>
          <w:pgMar w:header="0" w:footer="863" w:top="1380" w:bottom="1060" w:left="1280" w:right="0"/>
          <w:cols w:num="4" w:equalWidth="0">
            <w:col w:w="5967" w:space="40"/>
            <w:col w:w="560" w:space="39"/>
            <w:col w:w="759" w:space="40"/>
            <w:col w:w="3555"/>
          </w:cols>
        </w:sectPr>
      </w:pPr>
    </w:p>
    <w:p>
      <w:pPr>
        <w:tabs>
          <w:tab w:pos="3804" w:val="left" w:leader="none"/>
          <w:tab w:pos="4888" w:val="left" w:leader="none"/>
        </w:tabs>
        <w:spacing w:before="44"/>
        <w:ind w:left="2328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62.358002pt;margin-top:-9.454777pt;width:4.25pt;height:8pt;mso-position-horizontal-relative:page;mso-position-vertical-relative:paragraph;z-index:159738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342987pt;margin-top:-9.454777pt;width:4.25pt;height:8pt;mso-position-horizontal-relative:page;mso-position-vertical-relative:paragraph;z-index:159744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354996pt;margin-top:17.442223pt;width:4.2pt;height:8pt;mso-position-horizontal-relative:page;mso-position-vertical-relative:paragraph;z-index:-243645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6"/>
                      <w:sz w:val="1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266006pt;margin-top:20.860399pt;width:45.5pt;height:12pt;mso-position-horizontal-relative:page;mso-position-vertical-relative:paragraph;z-index:-2436403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  <w:r>
                    <w:rPr>
                      <w:rFonts w:ascii="Calibri"/>
                      <w:i/>
                      <w:spacing w:val="21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22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sx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141998pt;margin-top:20.561518pt;width:40.550pt;height:20.75pt;mso-position-horizontal-relative:page;mso-position-vertical-relative:paragraph;z-index:-24363520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4"/>
                      <w:sz w:val="24"/>
                    </w:rPr>
                    <w:t>—</w:t>
                  </w:r>
                  <w:r>
                    <w:rPr>
                      <w:rFonts w:ascii="Lucida Sans Unicode" w:hAnsi="Lucida Sans Unicode"/>
                      <w:spacing w:val="-2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4"/>
                      <w:w w:val="105"/>
                      <w:sz w:val="24"/>
                    </w:rPr>
                    <w:t>sx</w:t>
                  </w:r>
                  <w:r>
                    <w:rPr>
                      <w:rFonts w:ascii="Calibri" w:hAnsi="Calibri"/>
                      <w:i/>
                      <w:spacing w:val="37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3"/>
                      <w:w w:val="105"/>
                      <w:sz w:val="24"/>
                    </w:rPr>
                    <w:t>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19101pt;margin-top:18.604223pt;width:4.25pt;height:8pt;mso-position-horizontal-relative:page;mso-position-vertical-relative:paragraph;z-index:-243630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526001pt;margin-top:17.442223pt;width:4.25pt;height:8pt;mso-position-horizontal-relative:page;mso-position-vertical-relative:paragraph;z-index:-24361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235992pt;margin-top:17.442223pt;width:4.25pt;height:8pt;mso-position-horizontal-relative:page;mso-position-vertical-relative:paragraph;z-index:159825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093994pt;margin-top:17.442223pt;width:3.85pt;height:8pt;mso-position-horizontal-relative:page;mso-position-vertical-relative:paragraph;z-index:-243604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957001pt;margin-top:25.642223pt;width:4.25pt;height:8pt;mso-position-horizontal-relative:page;mso-position-vertical-relative:paragraph;z-index:-243599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854996pt;margin-top:25.642223pt;width:4.25pt;height:8pt;mso-position-horizontal-relative:page;mso-position-vertical-relative:paragraph;z-index:-243594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753006pt;margin-top:25.642223pt;width:4.25pt;height:8pt;mso-position-horizontal-relative:page;mso-position-vertical-relative:paragraph;z-index:-243589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264008pt;margin-top:25.642223pt;width:4.25pt;height:8pt;mso-position-horizontal-relative:page;mso-position-vertical-relative:paragraph;z-index:-243584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686005pt;margin-top:25.642223pt;width:4.25pt;height:8pt;mso-position-horizontal-relative:page;mso-position-vertical-relative:paragraph;z-index:-243578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z w:val="24"/>
        </w:rPr>
        <w:t>U  </w:t>
      </w:r>
      <w:r>
        <w:rPr>
          <w:rFonts w:ascii="Calibri" w:hAnsi="Calibri"/>
          <w:i/>
          <w:spacing w:val="16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w w:val="125"/>
          <w:position w:val="16"/>
          <w:sz w:val="24"/>
          <w:u w:val="single"/>
        </w:rPr>
        <w:tab/>
      </w:r>
      <w:r>
        <w:rPr>
          <w:rFonts w:ascii="Calibri" w:hAnsi="Calibri"/>
          <w:i/>
          <w:position w:val="16"/>
          <w:sz w:val="24"/>
          <w:u w:val="single"/>
        </w:rPr>
        <w:t>m</w:t>
        <w:tab/>
      </w:r>
      <w:r>
        <w:rPr>
          <w:rFonts w:ascii="Calibri" w:hAnsi="Calibri"/>
          <w:w w:val="95"/>
          <w:sz w:val="24"/>
        </w:rPr>
        <w:t>(1</w:t>
      </w:r>
      <w:r>
        <w:rPr>
          <w:rFonts w:ascii="Calibri" w:hAnsi="Calibri"/>
          <w:spacing w:val="2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 </w:t>
      </w:r>
      <w:r>
        <w:rPr>
          <w:rFonts w:ascii="Calibri" w:hAnsi="Calibri"/>
          <w:i/>
          <w:w w:val="95"/>
          <w:sz w:val="24"/>
        </w:rPr>
        <w:t>k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w w:val="95"/>
          <w:sz w:val="24"/>
          <w:vertAlign w:val="baseline"/>
        </w:rPr>
        <w:t>)</w:t>
      </w:r>
      <w:r>
        <w:rPr>
          <w:rFonts w:ascii="Calibri" w:hAnsi="Calibri"/>
          <w:i/>
          <w:w w:val="95"/>
          <w:sz w:val="24"/>
          <w:vertAlign w:val="baseline"/>
        </w:rPr>
        <w:t>e</w:t>
      </w:r>
    </w:p>
    <w:p>
      <w:pPr>
        <w:spacing w:before="170"/>
        <w:ind w:left="107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—</w:t>
      </w:r>
      <w:r>
        <w:rPr>
          <w:rFonts w:ascii="Lucida Sans Unicode" w:hAnsi="Lucida Sans Unicode"/>
          <w:spacing w:val="-16"/>
          <w:w w:val="90"/>
          <w:sz w:val="24"/>
        </w:rPr>
        <w:t> </w:t>
      </w:r>
      <w:r>
        <w:rPr>
          <w:rFonts w:ascii="Calibri" w:hAnsi="Calibri"/>
          <w:w w:val="90"/>
          <w:sz w:val="24"/>
        </w:rPr>
        <w:t>(</w:t>
      </w:r>
      <w:r>
        <w:rPr>
          <w:rFonts w:ascii="Calibri" w:hAnsi="Calibri"/>
          <w:i/>
          <w:w w:val="90"/>
          <w:sz w:val="24"/>
        </w:rPr>
        <w:t>k</w:t>
      </w:r>
    </w:p>
    <w:p>
      <w:pPr>
        <w:spacing w:before="204"/>
        <w:ind w:left="107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spacing w:val="-6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> </w:t>
      </w:r>
      <w:r>
        <w:rPr>
          <w:rFonts w:ascii="Calibri"/>
          <w:i/>
          <w:spacing w:val="-6"/>
          <w:w w:val="120"/>
          <w:sz w:val="24"/>
        </w:rPr>
        <w:t>k</w:t>
      </w:r>
      <w:r>
        <w:rPr>
          <w:rFonts w:ascii="Calibri"/>
          <w:i/>
          <w:spacing w:val="30"/>
          <w:w w:val="120"/>
          <w:sz w:val="24"/>
        </w:rPr>
        <w:t> </w:t>
      </w:r>
      <w:r>
        <w:rPr>
          <w:rFonts w:ascii="Calibri"/>
          <w:spacing w:val="-5"/>
          <w:w w:val="120"/>
          <w:sz w:val="24"/>
        </w:rPr>
        <w:t>)</w:t>
      </w:r>
      <w:r>
        <w:rPr>
          <w:rFonts w:ascii="Calibri"/>
          <w:i/>
          <w:spacing w:val="-5"/>
          <w:w w:val="120"/>
          <w:sz w:val="24"/>
        </w:rPr>
        <w:t>e</w:t>
      </w:r>
    </w:p>
    <w:p>
      <w:pPr>
        <w:pStyle w:val="BodyText"/>
        <w:tabs>
          <w:tab w:pos="1398" w:val="left" w:leader="none"/>
        </w:tabs>
        <w:spacing w:before="204"/>
        <w:ind w:left="107"/>
      </w:pPr>
      <w:r>
        <w:rPr/>
        <w:br w:type="column"/>
      </w:r>
      <w:r>
        <w:rPr>
          <w:rFonts w:ascii="Calibri" w:hAnsi="Calibri"/>
          <w:w w:val="152"/>
        </w:rPr>
        <w:t>+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i/>
          <w:spacing w:val="-99"/>
          <w:w w:val="106"/>
        </w:rPr>
        <w:t>y</w:t>
      </w:r>
      <w:r>
        <w:rPr>
          <w:rFonts w:ascii="Calibri" w:hAnsi="Calibri"/>
          <w:w w:val="124"/>
        </w:rPr>
        <w:t>¨</w:t>
      </w:r>
      <w:r>
        <w:rPr>
          <w:rFonts w:ascii="Calibri" w:hAnsi="Calibri"/>
          <w:spacing w:val="18"/>
        </w:rPr>
        <w:t> </w:t>
      </w:r>
      <w:r>
        <w:rPr>
          <w:rFonts w:ascii="Lucida Sans Unicode" w:hAnsi="Lucida Sans Unicode"/>
          <w:w w:val="144"/>
          <w:position w:val="19"/>
        </w:rPr>
        <w:t> </w:t>
      </w:r>
      <w:r>
        <w:rPr>
          <w:rFonts w:ascii="Lucida Sans Unicode" w:hAnsi="Lucida Sans Unicode"/>
          <w:position w:val="19"/>
        </w:rPr>
        <w:tab/>
      </w:r>
      <w:r>
        <w:rPr>
          <w:w w:val="99"/>
        </w:rPr>
        <w:t>(3.148)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5986" w:space="40"/>
            <w:col w:w="560" w:space="39"/>
            <w:col w:w="759" w:space="40"/>
            <w:col w:w="3536"/>
          </w:cols>
        </w:sectPr>
      </w:pPr>
    </w:p>
    <w:p>
      <w:pPr>
        <w:tabs>
          <w:tab w:pos="2173" w:val="left" w:leader="none"/>
          <w:tab w:pos="3234" w:val="left" w:leader="none"/>
          <w:tab w:pos="4484" w:val="left" w:leader="none"/>
        </w:tabs>
        <w:spacing w:line="493" w:lineRule="exact" w:before="43"/>
        <w:ind w:left="1884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63.303009pt;margin-top:-9.504810pt;width:4.25pt;height:8pt;mso-position-horizontal-relative:page;mso-position-vertical-relative:paragraph;z-index:159810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286987pt;margin-top:-9.504810pt;width:4.25pt;height:8pt;mso-position-horizontal-relative:page;mso-position-vertical-relative:paragraph;z-index:159815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675995pt;margin-top:17.391190pt;width:3.95pt;height:8pt;mso-position-horizontal-relative:page;mso-position-vertical-relative:paragraph;z-index:-243573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4"/>
                      <w:sz w:val="16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391006pt;margin-top:20.810364pt;width:28.15pt;height:12.8pt;mso-position-horizontal-relative:page;mso-position-vertical-relative:paragraph;z-index:-2435686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10"/>
                      <w:sz w:val="24"/>
                    </w:rPr>
                    <w:t>cx</w:t>
                  </w:r>
                  <w:r>
                    <w:rPr>
                      <w:rFonts w:ascii="Calibri"/>
                      <w:w w:val="11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/>
                      <w:i/>
                      <w:w w:val="110"/>
                      <w:sz w:val="24"/>
                      <w:vertAlign w:val="baseline"/>
                    </w:rPr>
                    <w:t>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503998pt;margin-top:25.59219pt;width:4.25pt;height:8pt;mso-position-horizontal-relative:page;mso-position-vertical-relative:paragraph;z-index:159872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60999pt;margin-top:18.554190pt;width:4.25pt;height:8pt;mso-position-horizontal-relative:page;mso-position-vertical-relative:paragraph;z-index:-243558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571991pt;margin-top:17.391190pt;width:4.25pt;height:8pt;mso-position-horizontal-relative:page;mso-position-vertical-relative:paragraph;z-index:159882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506012pt;margin-top:17.391190pt;width:4.25pt;height:8pt;mso-position-horizontal-relative:page;mso-position-vertical-relative:paragraph;z-index:159897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093994pt;margin-top:17.391190pt;width:3.85pt;height:8pt;mso-position-horizontal-relative:page;mso-position-vertical-relative:paragraph;z-index:-243532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rFonts w:ascii="Calibri" w:hAnsi="Calibri"/>
          <w:i/>
          <w:sz w:val="24"/>
        </w:rPr>
        <w:t>U  </w:t>
      </w:r>
      <w:r>
        <w:rPr>
          <w:rFonts w:ascii="Calibri" w:hAnsi="Calibri"/>
          <w:i/>
          <w:spacing w:val="36"/>
          <w:sz w:val="24"/>
        </w:rPr>
        <w:t> </w:t>
      </w:r>
      <w:r>
        <w:rPr>
          <w:rFonts w:ascii="Calibri" w:hAnsi="Calibri"/>
          <w:w w:val="125"/>
          <w:sz w:val="24"/>
        </w:rPr>
        <w:t>= </w:t>
      </w:r>
      <w:r>
        <w:rPr>
          <w:rFonts w:ascii="Calibri" w:hAnsi="Calibri"/>
          <w:w w:val="125"/>
          <w:position w:val="16"/>
          <w:sz w:val="24"/>
          <w:u w:val="double"/>
        </w:rPr>
        <w:t>  </w:t>
      </w:r>
      <w:r>
        <w:rPr>
          <w:rFonts w:ascii="Calibri" w:hAnsi="Calibri"/>
          <w:spacing w:val="44"/>
          <w:w w:val="125"/>
          <w:position w:val="16"/>
          <w:sz w:val="24"/>
          <w:u w:val="double"/>
        </w:rPr>
        <w:t> </w:t>
      </w:r>
      <w:r>
        <w:rPr>
          <w:rFonts w:ascii="Calibri" w:hAnsi="Calibri"/>
          <w:i/>
          <w:position w:val="16"/>
          <w:sz w:val="24"/>
          <w:u w:val="double"/>
        </w:rPr>
        <w:t>m</w:t>
        <w:tab/>
      </w:r>
      <w:r>
        <w:rPr>
          <w:rFonts w:ascii="Calibri" w:hAnsi="Calibri"/>
          <w:i/>
          <w:sz w:val="24"/>
        </w:rPr>
        <w:t>g</w:t>
      </w:r>
      <w:r>
        <w:rPr>
          <w:rFonts w:ascii="Calibri" w:hAnsi="Calibri"/>
          <w:i/>
          <w:spacing w:val="16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9"/>
          <w:w w:val="125"/>
          <w:sz w:val="24"/>
        </w:rPr>
        <w:t> </w:t>
      </w:r>
      <w:r>
        <w:rPr>
          <w:rFonts w:ascii="Calibri" w:hAnsi="Calibri"/>
          <w:sz w:val="24"/>
        </w:rPr>
        <w:t>(1</w:t>
      </w:r>
      <w:r>
        <w:rPr>
          <w:rFonts w:ascii="Calibri" w:hAnsi="Calibri"/>
          <w:spacing w:val="7"/>
          <w:sz w:val="24"/>
        </w:rPr>
        <w:t>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16"/>
          <w:sz w:val="24"/>
        </w:rPr>
        <w:t> </w:t>
      </w:r>
      <w:r>
        <w:rPr>
          <w:rFonts w:ascii="Calibri" w:hAnsi="Calibri"/>
          <w:i/>
          <w:sz w:val="24"/>
        </w:rPr>
        <w:t>k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e</w:t>
      </w:r>
    </w:p>
    <w:p>
      <w:pPr>
        <w:spacing w:line="368" w:lineRule="exact" w:before="169"/>
        <w:ind w:left="107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—</w:t>
      </w:r>
      <w:r>
        <w:rPr>
          <w:rFonts w:ascii="Lucida Sans Unicode" w:hAnsi="Lucida Sans Unicode"/>
          <w:spacing w:val="-16"/>
          <w:w w:val="90"/>
          <w:sz w:val="24"/>
        </w:rPr>
        <w:t> </w:t>
      </w:r>
      <w:r>
        <w:rPr>
          <w:rFonts w:ascii="Calibri" w:hAnsi="Calibri"/>
          <w:w w:val="90"/>
          <w:sz w:val="24"/>
        </w:rPr>
        <w:t>(</w:t>
      </w:r>
      <w:r>
        <w:rPr>
          <w:rFonts w:ascii="Calibri" w:hAnsi="Calibri"/>
          <w:i/>
          <w:w w:val="90"/>
          <w:sz w:val="24"/>
        </w:rPr>
        <w:t>k</w:t>
      </w:r>
    </w:p>
    <w:p>
      <w:pPr>
        <w:spacing w:before="203"/>
        <w:ind w:left="107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spacing w:val="-6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> </w:t>
      </w:r>
      <w:r>
        <w:rPr>
          <w:rFonts w:ascii="Calibri"/>
          <w:i/>
          <w:spacing w:val="-6"/>
          <w:w w:val="120"/>
          <w:sz w:val="24"/>
        </w:rPr>
        <w:t>k</w:t>
      </w:r>
      <w:r>
        <w:rPr>
          <w:rFonts w:ascii="Calibri"/>
          <w:i/>
          <w:spacing w:val="30"/>
          <w:w w:val="120"/>
          <w:sz w:val="24"/>
        </w:rPr>
        <w:t> </w:t>
      </w:r>
      <w:r>
        <w:rPr>
          <w:rFonts w:ascii="Calibri"/>
          <w:spacing w:val="-5"/>
          <w:w w:val="120"/>
          <w:sz w:val="24"/>
        </w:rPr>
        <w:t>)</w:t>
      </w:r>
      <w:r>
        <w:rPr>
          <w:rFonts w:ascii="Calibri"/>
          <w:i/>
          <w:spacing w:val="-5"/>
          <w:w w:val="120"/>
          <w:sz w:val="24"/>
        </w:rPr>
        <w:t>e</w:t>
      </w:r>
    </w:p>
    <w:p>
      <w:pPr>
        <w:pStyle w:val="BodyText"/>
        <w:tabs>
          <w:tab w:pos="1392" w:val="left" w:leader="none"/>
        </w:tabs>
        <w:spacing w:before="203"/>
        <w:ind w:left="107"/>
      </w:pPr>
      <w:r>
        <w:rPr/>
        <w:br w:type="column"/>
      </w:r>
      <w:r>
        <w:rPr>
          <w:rFonts w:ascii="Calibri" w:hAnsi="Calibri"/>
          <w:spacing w:val="-19"/>
          <w:w w:val="125"/>
        </w:rPr>
        <w:t>+</w:t>
      </w:r>
      <w:r>
        <w:rPr>
          <w:rFonts w:ascii="Calibri" w:hAnsi="Calibri"/>
          <w:spacing w:val="-15"/>
          <w:w w:val="125"/>
        </w:rPr>
        <w:t> </w:t>
      </w:r>
      <w:r>
        <w:rPr>
          <w:rFonts w:ascii="Calibri" w:hAnsi="Calibri"/>
          <w:i/>
          <w:spacing w:val="-18"/>
          <w:w w:val="115"/>
        </w:rPr>
        <w:t>z</w:t>
      </w:r>
      <w:r>
        <w:rPr>
          <w:rFonts w:ascii="Calibri" w:hAnsi="Calibri"/>
          <w:spacing w:val="-18"/>
          <w:w w:val="115"/>
        </w:rPr>
        <w:t>¨</w:t>
      </w:r>
      <w:r>
        <w:rPr>
          <w:rFonts w:ascii="Lucida Sans Unicode" w:hAnsi="Lucida Sans Unicode"/>
          <w:spacing w:val="-18"/>
          <w:w w:val="115"/>
          <w:position w:val="19"/>
        </w:rPr>
        <w:tab/>
      </w:r>
      <w:r>
        <w:rPr>
          <w:w w:val="115"/>
        </w:rPr>
        <w:t>(3.149)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5992" w:space="40"/>
            <w:col w:w="560" w:space="39"/>
            <w:col w:w="759" w:space="40"/>
            <w:col w:w="3530"/>
          </w:cols>
        </w:sectPr>
      </w:pPr>
    </w:p>
    <w:p>
      <w:pPr>
        <w:spacing w:before="133"/>
        <w:ind w:left="1276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160.115997pt;margin-top:25.3104pt;width:8pt;height:12pt;mso-position-horizontal-relative:page;mso-position-vertical-relative:paragraph;z-index:-2437683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649994pt;margin-top:23.054224pt;width:4.25pt;height:8pt;mso-position-horizontal-relative:page;mso-position-vertical-relative:paragraph;z-index:-243763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5.757004pt;margin-top:21.891224pt;width:5.05pt;height:8pt;mso-position-horizontal-relative:page;mso-position-vertical-relative:paragraph;z-index:-243456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96"/>
                      <w:sz w:val="16"/>
                    </w:rPr>
                    <w:t>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904999pt;margin-top:21.891224pt;width:8.5pt;height:8pt;mso-position-horizontal-relative:page;mso-position-vertical-relative:paragraph;z-index:159984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</w:rPr>
        <w:t>U </w:t>
      </w:r>
      <w:r>
        <w:rPr>
          <w:rFonts w:ascii="Calibri" w:hAnsi="Calibri"/>
          <w:i/>
          <w:spacing w:val="31"/>
          <w:w w:val="120"/>
          <w:sz w:val="24"/>
        </w:rPr>
        <w:t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9"/>
          <w:w w:val="135"/>
          <w:sz w:val="24"/>
        </w:rPr>
        <w:t> </w:t>
      </w:r>
      <w:r>
        <w:rPr>
          <w:rFonts w:ascii="Calibri" w:hAnsi="Calibri"/>
          <w:i/>
          <w:w w:val="135"/>
          <w:position w:val="16"/>
          <w:sz w:val="24"/>
        </w:rPr>
        <w:t>J</w:t>
      </w:r>
      <w:r>
        <w:rPr>
          <w:rFonts w:ascii="Calibri" w:hAnsi="Calibri"/>
          <w:i/>
          <w:w w:val="135"/>
          <w:position w:val="13"/>
          <w:sz w:val="16"/>
        </w:rPr>
        <w:t>x  </w:t>
      </w:r>
      <w:r>
        <w:rPr>
          <w:rFonts w:ascii="Calibri" w:hAnsi="Calibri"/>
          <w:i/>
          <w:spacing w:val="34"/>
          <w:w w:val="135"/>
          <w:position w:val="34"/>
          <w:sz w:val="16"/>
        </w:rPr>
        <w:t> </w:t>
      </w:r>
      <w:r>
        <w:rPr>
          <w:rFonts w:ascii="Lucida Sans Unicode" w:hAnsi="Lucida Sans Unicode"/>
          <w:w w:val="120"/>
          <w:sz w:val="24"/>
        </w:rPr>
        <w:t>−</w:t>
      </w:r>
      <w:r>
        <w:rPr>
          <w:rFonts w:ascii="Calibri" w:hAnsi="Calibri"/>
          <w:i/>
          <w:w w:val="120"/>
          <w:sz w:val="24"/>
        </w:rPr>
        <w:t>x</w:t>
      </w:r>
    </w:p>
    <w:p>
      <w:pPr>
        <w:spacing w:before="289"/>
        <w:ind w:left="-3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spacing w:before="289"/>
        <w:ind w:left="-31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35"/>
          <w:position w:val="4"/>
          <w:sz w:val="24"/>
        </w:rPr>
        <w:t>I</w:t>
      </w:r>
      <w:r>
        <w:rPr>
          <w:rFonts w:ascii="Calibri"/>
          <w:i/>
          <w:w w:val="135"/>
          <w:sz w:val="16"/>
        </w:rPr>
        <w:t>yzx</w:t>
      </w:r>
    </w:p>
    <w:p>
      <w:pPr>
        <w:spacing w:line="388" w:lineRule="exact" w:before="133"/>
        <w:ind w:left="23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5"/>
          <w:w w:val="135"/>
          <w:sz w:val="24"/>
        </w:rPr>
        <w:t> </w:t>
      </w:r>
      <w:r>
        <w:rPr>
          <w:rFonts w:ascii="Calibri" w:hAnsi="Calibri"/>
          <w:i/>
          <w:w w:val="135"/>
          <w:position w:val="16"/>
          <w:sz w:val="24"/>
        </w:rPr>
        <w:t>J</w:t>
      </w:r>
      <w:r>
        <w:rPr>
          <w:rFonts w:ascii="Calibri" w:hAnsi="Calibri"/>
          <w:i/>
          <w:w w:val="135"/>
          <w:position w:val="13"/>
          <w:sz w:val="16"/>
        </w:rPr>
        <w:t>r</w:t>
      </w:r>
      <w:r>
        <w:rPr>
          <w:rFonts w:ascii="Calibri" w:hAnsi="Calibri"/>
          <w:i/>
          <w:spacing w:val="-9"/>
          <w:w w:val="135"/>
          <w:position w:val="13"/>
          <w:sz w:val="16"/>
        </w:rPr>
        <w:t> </w:t>
      </w:r>
      <w:r>
        <w:rPr>
          <w:rFonts w:ascii="Calibri" w:hAnsi="Calibri"/>
          <w:i/>
          <w:w w:val="135"/>
          <w:sz w:val="24"/>
        </w:rPr>
        <w:t>x </w:t>
      </w:r>
      <w:r>
        <w:rPr>
          <w:rFonts w:ascii="Calibri" w:hAnsi="Calibri"/>
          <w:i/>
          <w:spacing w:val="40"/>
          <w:w w:val="135"/>
          <w:sz w:val="24"/>
        </w:rPr>
        <w:t> </w:t>
      </w:r>
      <w:r>
        <w:rPr>
          <w:rFonts w:ascii="Calibri" w:hAnsi="Calibri"/>
          <w:w w:val="125"/>
          <w:sz w:val="24"/>
        </w:rPr>
        <w:t>Ω</w:t>
      </w:r>
    </w:p>
    <w:p>
      <w:pPr>
        <w:spacing w:line="132" w:lineRule="exact" w:before="0"/>
        <w:ind w:left="288" w:right="0" w:firstLine="0"/>
        <w:jc w:val="left"/>
        <w:rPr>
          <w:rFonts w:ascii="Calibri"/>
          <w:i/>
          <w:sz w:val="24"/>
        </w:rPr>
      </w:pPr>
      <w:r>
        <w:rPr/>
        <w:pict>
          <v:shape style="position:absolute;margin-left:393.557007pt;margin-top:-35.49749pt;width:4.25pt;height:8pt;mso-position-horizontal-relative:page;mso-position-vertical-relative:paragraph;z-index:159887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795013pt;margin-top:-35.49749pt;width:4.25pt;height:8pt;mso-position-horizontal-relative:page;mso-position-vertical-relative:paragraph;z-index:-243543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151001pt;margin-top:-4.183488pt;width:8.5pt;height:8pt;mso-position-horizontal-relative:page;mso-position-vertical-relative:paragraph;z-index:-243445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571991pt;margin-top:-4.183488pt;width:3.85pt;height:8pt;mso-position-horizontal-relative:page;mso-position-vertical-relative:paragraph;z-index:159994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55"/>
          <w:sz w:val="24"/>
        </w:rPr>
        <w:t>I</w:t>
      </w:r>
      <w:r>
        <w:rPr>
          <w:rFonts w:ascii="Calibri"/>
          <w:i/>
          <w:w w:val="155"/>
          <w:sz w:val="24"/>
          <w:vertAlign w:val="subscript"/>
        </w:rPr>
        <w:t>x</w:t>
      </w:r>
    </w:p>
    <w:p>
      <w:pPr>
        <w:spacing w:before="258"/>
        <w:ind w:left="2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8"/>
          <w:w w:val="120"/>
          <w:sz w:val="24"/>
        </w:rPr>
        <w:t> 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7</w:t>
      </w:r>
    </w:p>
    <w:p>
      <w:pPr>
        <w:spacing w:before="258"/>
        <w:ind w:left="23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spacing w:val="-4"/>
          <w:w w:val="95"/>
          <w:sz w:val="24"/>
        </w:rPr>
        <w:t>—</w:t>
      </w:r>
      <w:r>
        <w:rPr>
          <w:rFonts w:ascii="Lucida Sans Unicode" w:hAnsi="Lucida Sans Unicode"/>
          <w:spacing w:val="-18"/>
          <w:w w:val="95"/>
          <w:sz w:val="24"/>
        </w:rPr>
        <w:t> </w:t>
      </w:r>
      <w:r>
        <w:rPr>
          <w:rFonts w:ascii="Calibri" w:hAnsi="Calibri"/>
          <w:spacing w:val="-4"/>
          <w:w w:val="95"/>
          <w:sz w:val="24"/>
        </w:rPr>
        <w:t>(</w:t>
      </w:r>
      <w:r>
        <w:rPr>
          <w:rFonts w:ascii="Calibri" w:hAnsi="Calibri"/>
          <w:i/>
          <w:spacing w:val="-4"/>
          <w:w w:val="95"/>
          <w:sz w:val="24"/>
        </w:rPr>
        <w:t>k</w:t>
      </w:r>
      <w:r>
        <w:rPr>
          <w:rFonts w:ascii="Calibri" w:hAnsi="Calibri"/>
          <w:spacing w:val="-4"/>
          <w:w w:val="95"/>
          <w:sz w:val="24"/>
          <w:vertAlign w:val="subscript"/>
        </w:rPr>
        <w:t>7</w:t>
      </w:r>
    </w:p>
    <w:p>
      <w:pPr>
        <w:spacing w:before="293"/>
        <w:ind w:left="23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2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k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w w:val="115"/>
          <w:sz w:val="24"/>
          <w:vertAlign w:val="baseline"/>
        </w:rPr>
        <w:t>)</w:t>
      </w:r>
      <w:r>
        <w:rPr>
          <w:rFonts w:ascii="Calibri"/>
          <w:i/>
          <w:w w:val="115"/>
          <w:sz w:val="24"/>
          <w:vertAlign w:val="baseline"/>
        </w:rPr>
        <w:t>e</w:t>
      </w:r>
      <w:r>
        <w:rPr>
          <w:rFonts w:ascii="Calibri"/>
          <w:w w:val="115"/>
          <w:sz w:val="24"/>
          <w:vertAlign w:val="subscript"/>
        </w:rPr>
        <w:t>8</w:t>
      </w:r>
    </w:p>
    <w:p>
      <w:pPr>
        <w:pStyle w:val="BodyText"/>
        <w:tabs>
          <w:tab w:pos="1404" w:val="left" w:leader="none"/>
        </w:tabs>
        <w:spacing w:before="233"/>
        <w:ind w:left="23"/>
      </w:pPr>
      <w:r>
        <w:rPr/>
        <w:br w:type="column"/>
      </w:r>
      <w:r>
        <w:rPr>
          <w:rFonts w:ascii="Calibri" w:hAnsi="Calibri"/>
          <w:w w:val="152"/>
        </w:rPr>
        <w:t>+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i/>
          <w:spacing w:val="-109"/>
          <w:w w:val="88"/>
        </w:rPr>
        <w:t>φ</w:t>
      </w:r>
      <w:r>
        <w:rPr>
          <w:rFonts w:ascii="Calibri" w:hAnsi="Calibri"/>
          <w:spacing w:val="-9"/>
          <w:w w:val="124"/>
          <w:position w:val="6"/>
        </w:rPr>
        <w:t>¨</w:t>
      </w:r>
      <w:r>
        <w:rPr>
          <w:rFonts w:ascii="Calibri" w:hAnsi="Calibri"/>
          <w:i/>
          <w:spacing w:val="14"/>
          <w:w w:val="139"/>
          <w:position w:val="-3"/>
          <w:sz w:val="16"/>
        </w:rPr>
        <w:t>r</w:t>
      </w:r>
      <w:r>
        <w:rPr>
          <w:rFonts w:ascii="Lucida Sans Unicode" w:hAnsi="Lucida Sans Unicode"/>
          <w:w w:val="231"/>
          <w:position w:val="34"/>
        </w:rPr>
        <w:t> </w:t>
      </w:r>
      <w:r>
        <w:rPr>
          <w:rFonts w:ascii="Lucida Sans Unicode" w:hAnsi="Lucida Sans Unicode"/>
          <w:position w:val="34"/>
        </w:rPr>
        <w:tab/>
      </w:r>
      <w:r>
        <w:rPr>
          <w:w w:val="99"/>
        </w:rPr>
        <w:t>(3.150)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8" w:equalWidth="0">
            <w:col w:w="2848" w:space="40"/>
            <w:col w:w="273" w:space="39"/>
            <w:col w:w="344" w:space="39"/>
            <w:col w:w="1085" w:space="40"/>
            <w:col w:w="1273" w:space="39"/>
            <w:col w:w="560" w:space="39"/>
            <w:col w:w="759" w:space="40"/>
            <w:col w:w="3542"/>
          </w:cols>
        </w:sectPr>
      </w:pPr>
    </w:p>
    <w:p>
      <w:pPr>
        <w:spacing w:before="133"/>
        <w:ind w:left="1159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153.268005pt;margin-top:25.31036pt;width:8pt;height:12pt;mso-position-horizontal-relative:page;mso-position-vertical-relative:paragraph;z-index:-2437580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904999pt;margin-top:21.891186pt;width:3.95pt;height:8pt;mso-position-horizontal-relative:page;mso-position-vertical-relative:paragraph;z-index:-243435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88"/>
                      <w:sz w:val="16"/>
                    </w:rPr>
                    <w:t>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08997pt;margin-top:21.891186pt;width:8.5pt;height:8pt;mso-position-horizontal-relative:page;mso-position-vertical-relative:paragraph;z-index:160005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</w:rPr>
        <w:t>U </w:t>
      </w:r>
      <w:r>
        <w:rPr>
          <w:rFonts w:ascii="Calibri" w:hAnsi="Calibri"/>
          <w:i/>
          <w:spacing w:val="15"/>
          <w:w w:val="12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11"/>
          <w:w w:val="130"/>
          <w:sz w:val="24"/>
        </w:rPr>
        <w:t> </w:t>
      </w:r>
      <w:r>
        <w:rPr>
          <w:rFonts w:ascii="Calibri" w:hAnsi="Calibri"/>
          <w:i/>
          <w:w w:val="130"/>
          <w:position w:val="16"/>
          <w:sz w:val="24"/>
          <w:u w:val="single"/>
        </w:rPr>
        <w:t>J</w:t>
      </w:r>
      <w:r>
        <w:rPr>
          <w:rFonts w:ascii="Calibri" w:hAnsi="Calibri"/>
          <w:i/>
          <w:w w:val="130"/>
          <w:position w:val="13"/>
          <w:sz w:val="16"/>
          <w:u w:val="single"/>
        </w:rPr>
        <w:t>y</w:t>
      </w:r>
      <w:r>
        <w:rPr>
          <w:rFonts w:ascii="Calibri" w:hAnsi="Calibri"/>
          <w:i/>
          <w:w w:val="130"/>
          <w:position w:val="13"/>
          <w:sz w:val="16"/>
        </w:rPr>
        <w:t>  </w:t>
      </w:r>
      <w:r>
        <w:rPr>
          <w:rFonts w:ascii="Calibri" w:hAnsi="Calibri"/>
          <w:i/>
          <w:spacing w:val="46"/>
          <w:w w:val="130"/>
          <w:position w:val="34"/>
          <w:sz w:val="16"/>
        </w:rPr>
        <w:t> </w:t>
      </w:r>
      <w:r>
        <w:rPr>
          <w:rFonts w:ascii="Lucida Sans Unicode" w:hAnsi="Lucida Sans Unicode"/>
          <w:w w:val="120"/>
          <w:sz w:val="24"/>
        </w:rPr>
        <w:t>−</w:t>
      </w:r>
      <w:r>
        <w:rPr>
          <w:rFonts w:ascii="Calibri" w:hAnsi="Calibri"/>
          <w:i/>
          <w:w w:val="120"/>
          <w:sz w:val="24"/>
        </w:rPr>
        <w:t>x</w:t>
      </w:r>
    </w:p>
    <w:p>
      <w:pPr>
        <w:spacing w:before="289"/>
        <w:ind w:left="-3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spacing w:before="289"/>
        <w:ind w:left="-31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35"/>
          <w:position w:val="4"/>
          <w:sz w:val="24"/>
        </w:rPr>
        <w:t>I</w:t>
      </w:r>
      <w:r>
        <w:rPr>
          <w:rFonts w:ascii="Calibri"/>
          <w:i/>
          <w:w w:val="135"/>
          <w:sz w:val="16"/>
        </w:rPr>
        <w:t>zxy</w:t>
      </w:r>
    </w:p>
    <w:p>
      <w:pPr>
        <w:spacing w:line="388" w:lineRule="exact" w:before="133"/>
        <w:ind w:left="28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5"/>
          <w:w w:val="135"/>
          <w:sz w:val="24"/>
        </w:rPr>
        <w:t> </w:t>
      </w:r>
      <w:r>
        <w:rPr>
          <w:rFonts w:ascii="Calibri" w:hAnsi="Calibri"/>
          <w:i/>
          <w:w w:val="135"/>
          <w:position w:val="16"/>
          <w:sz w:val="24"/>
          <w:u w:val="single"/>
        </w:rPr>
        <w:t>J</w:t>
      </w:r>
      <w:r>
        <w:rPr>
          <w:rFonts w:ascii="Calibri" w:hAnsi="Calibri"/>
          <w:i/>
          <w:w w:val="135"/>
          <w:position w:val="13"/>
          <w:sz w:val="16"/>
          <w:u w:val="single"/>
        </w:rPr>
        <w:t>r</w:t>
      </w:r>
      <w:r>
        <w:rPr>
          <w:rFonts w:ascii="Calibri" w:hAnsi="Calibri"/>
          <w:i/>
          <w:spacing w:val="-9"/>
          <w:w w:val="135"/>
          <w:position w:val="13"/>
          <w:sz w:val="16"/>
        </w:rPr>
        <w:t> </w:t>
      </w:r>
      <w:r>
        <w:rPr>
          <w:rFonts w:ascii="Calibri" w:hAnsi="Calibri"/>
          <w:i/>
          <w:w w:val="135"/>
          <w:sz w:val="24"/>
        </w:rPr>
        <w:t>x </w:t>
      </w:r>
      <w:r>
        <w:rPr>
          <w:rFonts w:ascii="Calibri" w:hAnsi="Calibri"/>
          <w:i/>
          <w:spacing w:val="40"/>
          <w:w w:val="135"/>
          <w:sz w:val="24"/>
        </w:rPr>
        <w:t> </w:t>
      </w:r>
      <w:r>
        <w:rPr>
          <w:rFonts w:ascii="Calibri" w:hAnsi="Calibri"/>
          <w:w w:val="125"/>
          <w:sz w:val="24"/>
        </w:rPr>
        <w:t>Ω</w:t>
      </w:r>
    </w:p>
    <w:p>
      <w:pPr>
        <w:spacing w:line="136" w:lineRule="exact" w:before="0"/>
        <w:ind w:left="296" w:right="0" w:firstLine="0"/>
        <w:jc w:val="left"/>
        <w:rPr>
          <w:rFonts w:ascii="Calibri"/>
          <w:i/>
          <w:sz w:val="24"/>
        </w:rPr>
      </w:pPr>
      <w:r>
        <w:rPr/>
        <w:pict>
          <v:shape style="position:absolute;margin-left:336.653992pt;margin-top:-3.021528pt;width:4.25pt;height:8pt;mso-position-horizontal-relative:page;mso-position-vertical-relative:paragraph;z-index:-243752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154999pt;margin-top:-4.183528pt;width:8.5pt;height:8pt;mso-position-horizontal-relative:page;mso-position-vertical-relative:paragraph;z-index:-243425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575989pt;margin-top:-4.183528pt;width:3.85pt;height:8pt;mso-position-horizontal-relative:page;mso-position-vertical-relative:paragraph;z-index:160015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45"/>
          <w:sz w:val="24"/>
        </w:rPr>
        <w:t>I</w:t>
      </w:r>
      <w:r>
        <w:rPr>
          <w:rFonts w:ascii="Calibri"/>
          <w:i/>
          <w:w w:val="145"/>
          <w:sz w:val="24"/>
          <w:vertAlign w:val="subscript"/>
        </w:rPr>
        <w:t>y</w:t>
      </w:r>
    </w:p>
    <w:p>
      <w:pPr>
        <w:spacing w:before="258"/>
        <w:ind w:left="2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20"/>
          <w:sz w:val="24"/>
        </w:rPr>
        <w:t>+</w:t>
      </w:r>
      <w:r>
        <w:rPr>
          <w:rFonts w:ascii="Calibri" w:hAnsi="Calibri"/>
          <w:spacing w:val="-8"/>
          <w:w w:val="120"/>
          <w:sz w:val="24"/>
        </w:rPr>
        <w:t> 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1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9</w:t>
      </w:r>
    </w:p>
    <w:p>
      <w:pPr>
        <w:spacing w:before="258"/>
        <w:ind w:left="23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spacing w:val="-4"/>
          <w:w w:val="95"/>
          <w:sz w:val="24"/>
        </w:rPr>
        <w:t>—</w:t>
      </w:r>
      <w:r>
        <w:rPr>
          <w:rFonts w:ascii="Lucida Sans Unicode" w:hAnsi="Lucida Sans Unicode"/>
          <w:spacing w:val="-18"/>
          <w:w w:val="95"/>
          <w:sz w:val="24"/>
        </w:rPr>
        <w:t> </w:t>
      </w:r>
      <w:r>
        <w:rPr>
          <w:rFonts w:ascii="Calibri" w:hAnsi="Calibri"/>
          <w:spacing w:val="-4"/>
          <w:w w:val="95"/>
          <w:sz w:val="24"/>
        </w:rPr>
        <w:t>(</w:t>
      </w:r>
      <w:r>
        <w:rPr>
          <w:rFonts w:ascii="Calibri" w:hAnsi="Calibri"/>
          <w:i/>
          <w:spacing w:val="-4"/>
          <w:w w:val="95"/>
          <w:sz w:val="24"/>
        </w:rPr>
        <w:t>k</w:t>
      </w:r>
      <w:r>
        <w:rPr>
          <w:rFonts w:ascii="Calibri" w:hAnsi="Calibri"/>
          <w:spacing w:val="-4"/>
          <w:w w:val="95"/>
          <w:sz w:val="24"/>
          <w:vertAlign w:val="subscript"/>
        </w:rPr>
        <w:t>9</w:t>
      </w:r>
    </w:p>
    <w:p>
      <w:pPr>
        <w:spacing w:before="293"/>
        <w:ind w:left="23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4"/>
          <w:w w:val="120"/>
          <w:sz w:val="24"/>
        </w:rPr>
        <w:t>+</w:t>
      </w:r>
      <w:r>
        <w:rPr>
          <w:rFonts w:ascii="Calibri"/>
          <w:spacing w:val="-12"/>
          <w:w w:val="120"/>
          <w:sz w:val="24"/>
        </w:rPr>
        <w:t> </w:t>
      </w:r>
      <w:r>
        <w:rPr>
          <w:rFonts w:ascii="Calibri"/>
          <w:i/>
          <w:spacing w:val="-4"/>
          <w:w w:val="120"/>
          <w:sz w:val="24"/>
        </w:rPr>
        <w:t>k</w:t>
      </w:r>
      <w:r>
        <w:rPr>
          <w:rFonts w:ascii="Calibri"/>
          <w:spacing w:val="-4"/>
          <w:w w:val="120"/>
          <w:sz w:val="24"/>
          <w:vertAlign w:val="subscript"/>
        </w:rPr>
        <w:t>10</w:t>
      </w:r>
    </w:p>
    <w:p>
      <w:pPr>
        <w:spacing w:before="293"/>
        <w:ind w:left="-31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05"/>
          <w:sz w:val="24"/>
        </w:rPr>
        <w:t>)</w:t>
      </w:r>
      <w:r>
        <w:rPr>
          <w:rFonts w:ascii="Calibri"/>
          <w:i/>
          <w:w w:val="105"/>
          <w:sz w:val="24"/>
        </w:rPr>
        <w:t>e</w:t>
      </w:r>
      <w:r>
        <w:rPr>
          <w:rFonts w:ascii="Calibri"/>
          <w:w w:val="105"/>
          <w:sz w:val="24"/>
          <w:vertAlign w:val="subscript"/>
        </w:rPr>
        <w:t>10</w:t>
      </w:r>
    </w:p>
    <w:p>
      <w:pPr>
        <w:pStyle w:val="BodyText"/>
        <w:tabs>
          <w:tab w:pos="1374" w:val="left" w:leader="none"/>
        </w:tabs>
        <w:spacing w:before="233"/>
        <w:ind w:left="23"/>
      </w:pPr>
      <w:r>
        <w:rPr/>
        <w:br w:type="column"/>
      </w:r>
      <w:r>
        <w:rPr>
          <w:rFonts w:ascii="Calibri" w:hAnsi="Calibri"/>
          <w:w w:val="152"/>
        </w:rPr>
        <w:t>+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i/>
          <w:spacing w:val="-91"/>
          <w:w w:val="81"/>
        </w:rPr>
        <w:t>θ</w:t>
      </w:r>
      <w:r>
        <w:rPr>
          <w:rFonts w:ascii="Calibri" w:hAnsi="Calibri"/>
          <w:spacing w:val="-27"/>
          <w:w w:val="124"/>
          <w:position w:val="6"/>
        </w:rPr>
        <w:t>¨</w:t>
      </w:r>
      <w:r>
        <w:rPr>
          <w:rFonts w:ascii="Calibri" w:hAnsi="Calibri"/>
          <w:i/>
          <w:spacing w:val="14"/>
          <w:w w:val="139"/>
          <w:position w:val="-3"/>
          <w:sz w:val="16"/>
        </w:rPr>
        <w:t>r</w:t>
      </w:r>
      <w:r>
        <w:rPr>
          <w:rFonts w:ascii="Lucida Sans Unicode" w:hAnsi="Lucida Sans Unicode"/>
          <w:w w:val="231"/>
          <w:position w:val="34"/>
        </w:rPr>
        <w:t> </w:t>
      </w:r>
      <w:r>
        <w:rPr>
          <w:rFonts w:ascii="Lucida Sans Unicode" w:hAnsi="Lucida Sans Unicode"/>
          <w:position w:val="34"/>
        </w:rPr>
        <w:tab/>
      </w:r>
      <w:r>
        <w:rPr>
          <w:w w:val="99"/>
        </w:rPr>
        <w:t>(3.151)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9" w:equalWidth="0">
            <w:col w:w="2708" w:space="40"/>
            <w:col w:w="273" w:space="39"/>
            <w:col w:w="338" w:space="39"/>
            <w:col w:w="1091" w:space="40"/>
            <w:col w:w="1273" w:space="39"/>
            <w:col w:w="560" w:space="39"/>
            <w:col w:w="550" w:space="40"/>
            <w:col w:w="339" w:space="40"/>
            <w:col w:w="3512"/>
          </w:cols>
        </w:sectPr>
      </w:pPr>
    </w:p>
    <w:p>
      <w:pPr>
        <w:pStyle w:val="BodyText"/>
        <w:tabs>
          <w:tab w:pos="8822" w:val="left" w:leader="none"/>
        </w:tabs>
        <w:spacing w:line="595" w:lineRule="auto" w:before="162"/>
        <w:ind w:left="160" w:right="1439" w:firstLine="1964"/>
      </w:pPr>
      <w:r>
        <w:rPr/>
        <w:pict>
          <v:shape style="position:absolute;margin-left:325.851013pt;margin-top:19.504208pt;width:8.5pt;height:8pt;mso-position-horizontal-relative:page;mso-position-vertical-relative:paragraph;z-index:-243747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3"/>
        </w:rPr>
        <w:t>U</w:t>
      </w:r>
      <w:r>
        <w:rPr>
          <w:rFonts w:ascii="Calibri" w:hAnsi="Calibri"/>
          <w:i/>
          <w:w w:val="97"/>
          <w:vertAlign w:val="subscript"/>
        </w:rPr>
        <w:t>ψ</w:t>
      </w:r>
      <w:r>
        <w:rPr>
          <w:rFonts w:ascii="Calibri" w:hAnsi="Calibri"/>
          <w:i/>
          <w:vertAlign w:val="baseline"/>
        </w:rPr>
        <w:t> </w:t>
      </w:r>
      <w:r>
        <w:rPr>
          <w:rFonts w:ascii="Calibri" w:hAnsi="Calibri"/>
          <w:i/>
          <w:spacing w:val="-27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69"/>
          <w:vertAlign w:val="baseline"/>
        </w:rPr>
        <w:t>J</w:t>
      </w:r>
      <w:r>
        <w:rPr>
          <w:rFonts w:ascii="Calibri" w:hAnsi="Calibri"/>
          <w:i/>
          <w:w w:val="124"/>
          <w:vertAlign w:val="subscript"/>
        </w:rPr>
        <w:t>z</w:t>
      </w:r>
      <w:r>
        <w:rPr>
          <w:rFonts w:ascii="Calibri" w:hAnsi="Calibri"/>
          <w:i/>
          <w:spacing w:val="2"/>
          <w:vertAlign w:val="baseline"/>
        </w:rPr>
        <w:t> </w:t>
      </w:r>
      <w:r>
        <w:rPr>
          <w:rFonts w:ascii="Lucida Sans Unicode" w:hAnsi="Lucida Sans Unicode"/>
          <w:w w:val="187"/>
          <w:position w:val="27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10"/>
          <w:w w:val="103"/>
          <w:vertAlign w:val="subscript"/>
        </w:rPr>
        <w:t>0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9"/>
          <w:w w:val="103"/>
          <w:vertAlign w:val="subscript"/>
        </w:rPr>
        <w:t>1</w:t>
      </w:r>
      <w:r>
        <w:rPr>
          <w:rFonts w:ascii="Calibri" w:hAnsi="Calibri"/>
          <w:i/>
          <w:w w:val="170"/>
          <w:vertAlign w:val="baseline"/>
        </w:rPr>
        <w:t>I</w:t>
      </w:r>
      <w:r>
        <w:rPr>
          <w:rFonts w:ascii="Calibri" w:hAnsi="Calibri"/>
          <w:i/>
          <w:w w:val="126"/>
          <w:vertAlign w:val="subscript"/>
        </w:rPr>
        <w:t>x</w:t>
      </w:r>
      <w:r>
        <w:rPr>
          <w:rFonts w:ascii="Calibri" w:hAnsi="Calibri"/>
          <w:i/>
          <w:spacing w:val="5"/>
          <w:w w:val="126"/>
          <w:vertAlign w:val="subscript"/>
        </w:rPr>
        <w:t>y</w:t>
      </w:r>
      <w:r>
        <w:rPr>
          <w:rFonts w:ascii="Calibri" w:hAnsi="Calibri"/>
          <w:i/>
          <w:w w:val="124"/>
          <w:vertAlign w:val="subscript"/>
        </w:rPr>
        <w:t>z</w:t>
      </w:r>
      <w:r>
        <w:rPr>
          <w:rFonts w:ascii="Calibri" w:hAnsi="Calibri"/>
          <w:i/>
          <w:spacing w:val="15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+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Calibri" w:hAnsi="Calibri"/>
          <w:w w:val="106"/>
          <w:vertAlign w:val="baseline"/>
        </w:rPr>
        <w:t>(1</w:t>
      </w:r>
      <w:r>
        <w:rPr>
          <w:rFonts w:ascii="Calibri" w:hAnsi="Calibri"/>
          <w:spacing w:val="-1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8"/>
          <w:w w:val="111"/>
          <w:vertAlign w:val="baseline"/>
        </w:rPr>
        <w:t>k</w:t>
      </w:r>
      <w:r>
        <w:rPr>
          <w:rFonts w:ascii="Calibri" w:hAnsi="Calibri"/>
          <w:w w:val="103"/>
          <w:vertAlign w:val="superscript"/>
        </w:rPr>
        <w:t>2</w:t>
      </w:r>
      <w:r>
        <w:rPr>
          <w:rFonts w:ascii="Calibri" w:hAnsi="Calibri"/>
          <w:vertAlign w:val="baseline"/>
        </w:rPr>
        <w:t> </w:t>
      </w:r>
      <w:r>
        <w:rPr>
          <w:rFonts w:ascii="Calibri" w:hAnsi="Calibri"/>
          <w:spacing w:val="-22"/>
          <w:vertAlign w:val="baseline"/>
        </w:rPr>
        <w:t> </w:t>
      </w:r>
      <w:r>
        <w:rPr>
          <w:rFonts w:ascii="Calibri" w:hAnsi="Calibri"/>
          <w:w w:val="124"/>
          <w:vertAlign w:val="baseline"/>
        </w:rPr>
        <w:t>)</w:t>
      </w:r>
      <w:r>
        <w:rPr>
          <w:rFonts w:ascii="Calibri" w:hAnsi="Calibri"/>
          <w:i/>
          <w:w w:val="94"/>
          <w:vertAlign w:val="baseline"/>
        </w:rPr>
        <w:t>e</w:t>
      </w:r>
      <w:r>
        <w:rPr>
          <w:rFonts w:ascii="Calibri" w:hAnsi="Calibri"/>
          <w:w w:val="103"/>
          <w:vertAlign w:val="subscript"/>
        </w:rPr>
        <w:t>11</w:t>
      </w:r>
      <w:r>
        <w:rPr>
          <w:rFonts w:ascii="Calibri" w:hAnsi="Calibri"/>
          <w:spacing w:val="8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w w:val="124"/>
          <w:vertAlign w:val="baseline"/>
        </w:rPr>
        <w:t>(</w:t>
      </w:r>
      <w:r>
        <w:rPr>
          <w:rFonts w:ascii="Calibri" w:hAnsi="Calibri"/>
          <w:i/>
          <w:w w:val="111"/>
          <w:vertAlign w:val="baseline"/>
        </w:rPr>
        <w:t>k</w:t>
      </w:r>
      <w:r>
        <w:rPr>
          <w:rFonts w:ascii="Calibri" w:hAnsi="Calibri"/>
          <w:w w:val="103"/>
          <w:vertAlign w:val="subscript"/>
        </w:rPr>
        <w:t>11</w:t>
      </w:r>
      <w:r>
        <w:rPr>
          <w:rFonts w:ascii="Calibri" w:hAnsi="Calibri"/>
          <w:spacing w:val="8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+</w:t>
      </w:r>
      <w:r>
        <w:rPr>
          <w:rFonts w:ascii="Calibri" w:hAnsi="Calibri"/>
          <w:spacing w:val="-1"/>
          <w:vertAlign w:val="baseline"/>
        </w:rPr>
        <w:t> </w:t>
      </w:r>
      <w:r>
        <w:rPr>
          <w:rFonts w:ascii="Calibri" w:hAnsi="Calibri"/>
          <w:i/>
          <w:w w:val="111"/>
          <w:vertAlign w:val="baseline"/>
        </w:rPr>
        <w:t>k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9"/>
          <w:w w:val="103"/>
          <w:vertAlign w:val="subscript"/>
        </w:rPr>
        <w:t>2</w:t>
      </w:r>
      <w:r>
        <w:rPr>
          <w:rFonts w:ascii="Calibri" w:hAnsi="Calibri"/>
          <w:w w:val="124"/>
          <w:vertAlign w:val="baseline"/>
        </w:rPr>
        <w:t>)</w:t>
      </w:r>
      <w:r>
        <w:rPr>
          <w:rFonts w:ascii="Calibri" w:hAnsi="Calibri"/>
          <w:i/>
          <w:w w:val="94"/>
          <w:vertAlign w:val="baseline"/>
        </w:rPr>
        <w:t>e</w:t>
      </w:r>
      <w:r>
        <w:rPr>
          <w:rFonts w:ascii="Calibri" w:hAnsi="Calibri"/>
          <w:w w:val="103"/>
          <w:vertAlign w:val="subscript"/>
        </w:rPr>
        <w:t>12</w:t>
      </w:r>
      <w:r>
        <w:rPr>
          <w:rFonts w:ascii="Calibri" w:hAnsi="Calibri"/>
          <w:spacing w:val="8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+</w:t>
      </w:r>
      <w:r>
        <w:rPr>
          <w:rFonts w:ascii="Calibri" w:hAnsi="Calibri"/>
          <w:spacing w:val="-1"/>
          <w:vertAlign w:val="baseline"/>
        </w:rPr>
        <w:t> </w:t>
      </w:r>
      <w:r>
        <w:rPr>
          <w:rFonts w:ascii="Calibri" w:hAnsi="Calibri"/>
          <w:i/>
          <w:spacing w:val="-105"/>
          <w:w w:val="89"/>
          <w:vertAlign w:val="baseline"/>
        </w:rPr>
        <w:t>ψ</w:t>
      </w:r>
      <w:r>
        <w:rPr>
          <w:rFonts w:ascii="Calibri" w:hAnsi="Calibri"/>
          <w:spacing w:val="-13"/>
          <w:w w:val="124"/>
          <w:position w:val="6"/>
          <w:vertAlign w:val="baseline"/>
        </w:rPr>
        <w:t>¨</w:t>
      </w:r>
      <w:r>
        <w:rPr>
          <w:rFonts w:ascii="Calibri" w:hAnsi="Calibri"/>
          <w:i/>
          <w:spacing w:val="14"/>
          <w:w w:val="139"/>
          <w:position w:val="-3"/>
          <w:sz w:val="16"/>
          <w:vertAlign w:val="baseline"/>
        </w:rPr>
        <w:t>r</w:t>
      </w:r>
      <w:r>
        <w:rPr>
          <w:rFonts w:ascii="Lucida Sans Unicode" w:hAnsi="Lucida Sans Unicode"/>
          <w:w w:val="187"/>
          <w:position w:val="27"/>
          <w:vertAlign w:val="baseline"/>
        </w:rPr>
        <w:t> </w:t>
      </w:r>
      <w:r>
        <w:rPr>
          <w:rFonts w:ascii="Lucida Sans Unicode" w:hAnsi="Lucida Sans Unicode"/>
          <w:position w:val="27"/>
          <w:vertAlign w:val="baseline"/>
        </w:rPr>
        <w:tab/>
      </w:r>
      <w:r>
        <w:rPr>
          <w:spacing w:val="-3"/>
          <w:w w:val="99"/>
          <w:vertAlign w:val="baseline"/>
        </w:rPr>
        <w:t>(3.152)</w:t>
      </w:r>
      <w:r>
        <w:rPr>
          <w:w w:val="99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equivalent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linear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setup,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signals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pStyle w:val="BodyText"/>
        <w:spacing w:before="5"/>
        <w:rPr>
          <w:sz w:val="106"/>
        </w:rPr>
      </w:pPr>
    </w:p>
    <w:p>
      <w:pPr>
        <w:spacing w:line="351" w:lineRule="exact" w:before="0"/>
        <w:ind w:left="2919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87.260986pt;margin-top:10.137583pt;width:4.25pt;height:8pt;mso-position-horizontal-relative:page;mso-position-vertical-relative:paragraph;z-index:-243742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480988pt;margin-top:-51.680447pt;width:171.05pt;height:150.450pt;mso-position-horizontal-relative:page;mso-position-vertical-relative:paragraph;z-index:16002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1"/>
                    <w:gridCol w:w="1709"/>
                  </w:tblGrid>
                  <w:tr>
                    <w:trPr>
                      <w:trHeight w:val="494" w:hRule="atLeast"/>
                    </w:trPr>
                    <w:tc>
                      <w:tcPr>
                        <w:tcW w:w="1711" w:type="dxa"/>
                      </w:tcPr>
                      <w:p>
                        <w:pPr>
                          <w:pStyle w:val="TableParagraph"/>
                          <w:spacing w:line="327" w:lineRule="exact"/>
                          <w:ind w:left="50"/>
                          <w:jc w:val="lef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20"/>
                            <w:sz w:val="24"/>
                          </w:rPr>
                          <w:t>U</w:t>
                        </w:r>
                        <w:r>
                          <w:rPr>
                            <w:rFonts w:ascii="Calibri" w:hAnsi="Calibri"/>
                            <w:i/>
                            <w:w w:val="120"/>
                            <w:sz w:val="24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Calibri" w:hAnsi="Calibri"/>
                            <w:i/>
                            <w:spacing w:val="-2"/>
                            <w:w w:val="12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20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10"/>
                            <w:w w:val="12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24"/>
                            <w:vertAlign w:val="baseline"/>
                          </w:rPr>
                          <w:t>∗</w:t>
                        </w:r>
                      </w:p>
                    </w:tc>
                    <w:tc>
                      <w:tcPr>
                        <w:tcW w:w="1709" w:type="dxa"/>
                      </w:tcPr>
                      <w:p>
                        <w:pPr>
                          <w:pStyle w:val="TableParagraph"/>
                          <w:spacing w:line="273" w:lineRule="exact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(3.153)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711" w:type="dxa"/>
                      </w:tcPr>
                      <w:p>
                        <w:pPr>
                          <w:pStyle w:val="TableParagraph"/>
                          <w:spacing w:line="240" w:lineRule="auto" w:before="1"/>
                          <w:ind w:left="55"/>
                          <w:jc w:val="lef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i/>
                            <w:w w:val="110"/>
                            <w:sz w:val="24"/>
                          </w:rPr>
                          <w:t>U</w:t>
                        </w:r>
                        <w:r>
                          <w:rPr>
                            <w:rFonts w:ascii="Calibri" w:hAnsi="Calibri"/>
                            <w:i/>
                            <w:w w:val="110"/>
                            <w:sz w:val="24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i/>
                            <w:spacing w:val="7"/>
                            <w:w w:val="11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30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spacing w:val="-16"/>
                            <w:w w:val="13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95"/>
                            <w:sz w:val="24"/>
                            <w:vertAlign w:val="baseline"/>
                          </w:rPr>
                          <w:t>∗</w:t>
                        </w:r>
                      </w:p>
                    </w:tc>
                    <w:tc>
                      <w:tcPr>
                        <w:tcW w:w="1709" w:type="dxa"/>
                      </w:tcPr>
                      <w:p>
                        <w:pPr>
                          <w:pStyle w:val="TableParagraph"/>
                          <w:spacing w:line="240" w:lineRule="auto" w:before="40"/>
                          <w:ind w:right="47"/>
                          <w:jc w:val="righ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(3.154)</w:t>
                        </w:r>
                      </w:p>
                    </w:tc>
                  </w:tr>
                  <w:tr>
                    <w:trPr>
                      <w:trHeight w:val="1466" w:hRule="atLeast"/>
                    </w:trPr>
                    <w:tc>
                      <w:tcPr>
                        <w:tcW w:w="342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673" w:val="left" w:leader="none"/>
                          </w:tabs>
                          <w:spacing w:line="240" w:lineRule="auto" w:before="36"/>
                          <w:ind w:left="16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libri" w:hAnsi="Calibri"/>
                            <w:spacing w:val="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52"/>
                            <w:sz w:val="24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95"/>
                            <w:w w:val="114"/>
                            <w:sz w:val="24"/>
                            <w:vertAlign w:val="baseline"/>
                          </w:rPr>
                          <w:t>z</w:t>
                        </w:r>
                        <w:r>
                          <w:rPr>
                            <w:rFonts w:ascii="Calibri" w:hAnsi="Calibri"/>
                            <w:spacing w:val="-23"/>
                            <w:w w:val="124"/>
                            <w:sz w:val="24"/>
                            <w:vertAlign w:val="baseline"/>
                          </w:rPr>
                          <w:t>¨</w:t>
                        </w:r>
                        <w:r>
                          <w:rPr>
                            <w:rFonts w:ascii="Calibri" w:hAnsi="Calibri"/>
                            <w:i/>
                            <w:spacing w:val="14"/>
                            <w:w w:val="138"/>
                            <w:sz w:val="24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Lucida Sans Unicode" w:hAnsi="Lucida Sans Unicode"/>
                            <w:w w:val="144"/>
                            <w:position w:val="19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position w:val="19"/>
                            <w:sz w:val="2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  <w:vertAlign w:val="baseline"/>
                          </w:rPr>
                          <w:t>(3.155)</w:t>
                        </w:r>
                      </w:p>
                      <w:p>
                        <w:pPr>
                          <w:pStyle w:val="TableParagraph"/>
                          <w:tabs>
                            <w:tab w:pos="2673" w:val="left" w:leader="none"/>
                          </w:tabs>
                          <w:spacing w:line="240" w:lineRule="auto" w:before="245"/>
                          <w:ind w:left="475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Calibri"/>
                            <w:i/>
                            <w:w w:val="120"/>
                            <w:sz w:val="24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Calibri"/>
                            <w:i/>
                            <w:w w:val="120"/>
                            <w:sz w:val="2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(3.156)</w:t>
                        </w:r>
                      </w:p>
                      <w:p>
                        <w:pPr>
                          <w:pStyle w:val="TableParagraph"/>
                          <w:tabs>
                            <w:tab w:pos="2673" w:val="left" w:leader="none"/>
                          </w:tabs>
                          <w:spacing w:line="364" w:lineRule="exact" w:before="216"/>
                          <w:ind w:left="-18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libri" w:hAnsi="Calibri"/>
                            <w:spacing w:val="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52"/>
                            <w:sz w:val="24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91"/>
                            <w:w w:val="81"/>
                            <w:sz w:val="24"/>
                            <w:vertAlign w:val="baseline"/>
                          </w:rPr>
                          <w:t>θ</w:t>
                        </w:r>
                        <w:r>
                          <w:rPr>
                            <w:rFonts w:ascii="Calibri" w:hAnsi="Calibri"/>
                            <w:spacing w:val="-27"/>
                            <w:w w:val="124"/>
                            <w:position w:val="6"/>
                            <w:sz w:val="24"/>
                            <w:vertAlign w:val="baseline"/>
                          </w:rPr>
                          <w:t>¨</w:t>
                        </w:r>
                        <w:r>
                          <w:rPr>
                            <w:rFonts w:ascii="Calibri" w:hAnsi="Calibri"/>
                            <w:i/>
                            <w:spacing w:val="14"/>
                            <w:w w:val="139"/>
                            <w:position w:val="-3"/>
                            <w:sz w:val="16"/>
                            <w:vertAlign w:val="baseline"/>
                          </w:rPr>
                          <w:t>r</w:t>
                        </w:r>
                        <w:r>
                          <w:rPr>
                            <w:rFonts w:ascii="Lucida Sans Unicode" w:hAnsi="Lucida Sans Unicode"/>
                            <w:w w:val="187"/>
                            <w:position w:val="27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position w:val="27"/>
                            <w:sz w:val="2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  <w:vertAlign w:val="baseline"/>
                          </w:rPr>
                          <w:t>(3.157)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3420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673" w:val="left" w:leader="none"/>
                          </w:tabs>
                          <w:spacing w:line="336" w:lineRule="exact" w:before="154"/>
                          <w:ind w:left="-21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w w:val="103"/>
                            <w:sz w:val="2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52"/>
                            <w:sz w:val="24"/>
                            <w:vertAlign w:val="baseline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spacing w:val="-105"/>
                            <w:w w:val="89"/>
                            <w:sz w:val="24"/>
                            <w:vertAlign w:val="baseline"/>
                          </w:rPr>
                          <w:t>ψ</w:t>
                        </w:r>
                        <w:r>
                          <w:rPr>
                            <w:rFonts w:ascii="Calibri" w:hAnsi="Calibri"/>
                            <w:spacing w:val="-13"/>
                            <w:w w:val="124"/>
                            <w:position w:val="6"/>
                            <w:sz w:val="24"/>
                            <w:vertAlign w:val="baseline"/>
                          </w:rPr>
                          <w:t>¨</w:t>
                        </w:r>
                        <w:r>
                          <w:rPr>
                            <w:rFonts w:ascii="Calibri" w:hAnsi="Calibri"/>
                            <w:i/>
                            <w:spacing w:val="14"/>
                            <w:w w:val="139"/>
                            <w:position w:val="-3"/>
                            <w:sz w:val="16"/>
                            <w:vertAlign w:val="baseline"/>
                          </w:rPr>
                          <w:t>r</w:t>
                        </w:r>
                        <w:r>
                          <w:rPr>
                            <w:rFonts w:ascii="Lucida Sans Unicode" w:hAnsi="Lucida Sans Unicode"/>
                            <w:w w:val="187"/>
                            <w:position w:val="27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position w:val="27"/>
                            <w:sz w:val="24"/>
                            <w:vertAlign w:val="baselin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w w:val="99"/>
                            <w:sz w:val="24"/>
                            <w:vertAlign w:val="baseline"/>
                          </w:rPr>
                          <w:t>(3.158)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w w:val="105"/>
          <w:sz w:val="24"/>
          <w:vertAlign w:val="subscript"/>
        </w:rPr>
        <w:t>z</w:t>
      </w:r>
      <w:r>
        <w:rPr>
          <w:rFonts w:ascii="Calibri" w:hAnsi="Calibri"/>
          <w:i/>
          <w:spacing w:val="30"/>
          <w:w w:val="10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3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m</w:t>
      </w:r>
      <w:r>
        <w:rPr>
          <w:rFonts w:ascii="Calibri" w:hAnsi="Calibri"/>
          <w:i/>
          <w:spacing w:val="45"/>
          <w:w w:val="105"/>
          <w:position w:val="19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(1</w:t>
      </w:r>
      <w:r>
        <w:rPr>
          <w:rFonts w:ascii="Calibri" w:hAnsi="Calibri"/>
          <w:spacing w:val="-1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spacing w:val="9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4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spacing w:val="9"/>
          <w:w w:val="10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11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</w:p>
    <w:p>
      <w:pPr>
        <w:spacing w:after="0" w:line="351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62"/>
        <w:ind w:left="2730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08.468002pt;margin-top:18.342213pt;width:5.05pt;height:8pt;mso-position-horizontal-relative:page;mso-position-vertical-relative:paragraph;z-index:-243527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96"/>
                      <w:sz w:val="16"/>
                    </w:rPr>
                    <w:t>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26996pt;margin-top:21.760387pt;width:8pt;height:12pt;mso-position-horizontal-relative:page;mso-position-vertical-relative:paragraph;z-index:-2435225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110992pt;margin-top:19.504211pt;width:4.25pt;height:8pt;mso-position-horizontal-relative:page;mso-position-vertical-relative:paragraph;z-index:-243517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221985pt;margin-top:18.341211pt;width:4.25pt;height:8pt;mso-position-horizontal-relative:page;mso-position-vertical-relative:paragraph;z-index:-243512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207001pt;margin-top:18.341211pt;width:4.25pt;height:8pt;mso-position-horizontal-relative:page;mso-position-vertical-relative:paragraph;z-index:-243507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445007pt;margin-top:18.341211pt;width:4.25pt;height:8pt;mso-position-horizontal-relative:page;mso-position-vertical-relative:paragraph;z-index:-243502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154999pt;margin-top:18.341211pt;width:4.25pt;height:8pt;mso-position-horizontal-relative:page;mso-position-vertical-relative:paragraph;z-index:159938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U  </w:t>
      </w:r>
      <w:r>
        <w:rPr>
          <w:rFonts w:ascii="Calibri" w:hAnsi="Calibri"/>
          <w:i/>
          <w:spacing w:val="12"/>
          <w:w w:val="105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22"/>
          <w:w w:val="130"/>
          <w:sz w:val="24"/>
        </w:rPr>
        <w:t> </w:t>
      </w:r>
      <w:r>
        <w:rPr>
          <w:rFonts w:ascii="Calibri" w:hAnsi="Calibri"/>
          <w:i/>
          <w:w w:val="130"/>
          <w:position w:val="16"/>
          <w:sz w:val="24"/>
          <w:u w:val="single"/>
        </w:rPr>
        <w:t>J</w:t>
      </w:r>
      <w:r>
        <w:rPr>
          <w:rFonts w:ascii="Calibri" w:hAnsi="Calibri"/>
          <w:i/>
          <w:w w:val="130"/>
          <w:position w:val="13"/>
          <w:sz w:val="16"/>
          <w:u w:val="single"/>
        </w:rPr>
        <w:t>x</w:t>
      </w:r>
      <w:r>
        <w:rPr>
          <w:rFonts w:ascii="Calibri" w:hAnsi="Calibri"/>
          <w:i/>
          <w:w w:val="130"/>
          <w:position w:val="13"/>
          <w:sz w:val="16"/>
        </w:rPr>
        <w:t>  </w:t>
      </w:r>
      <w:r>
        <w:rPr>
          <w:rFonts w:ascii="Calibri" w:hAnsi="Calibri"/>
          <w:i/>
          <w:spacing w:val="37"/>
          <w:w w:val="130"/>
          <w:position w:val="27"/>
          <w:sz w:val="16"/>
        </w:rPr>
        <w:t> 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-2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5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 </w:t>
      </w:r>
      <w:r>
        <w:rPr>
          <w:rFonts w:ascii="Calibri" w:hAnsi="Calibri"/>
          <w:i/>
          <w:spacing w:val="39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5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k </w:t>
      </w:r>
      <w:r>
        <w:rPr>
          <w:rFonts w:ascii="Calibri" w:hAnsi="Calibri"/>
          <w:i/>
          <w:spacing w:val="40"/>
          <w:w w:val="10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6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i/>
          <w:spacing w:val="41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</w:p>
    <w:p>
      <w:pPr>
        <w:spacing w:before="162"/>
        <w:ind w:left="10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spacing w:val="-109"/>
          <w:w w:val="88"/>
          <w:sz w:val="24"/>
        </w:rPr>
        <w:t>φ</w:t>
      </w:r>
      <w:r>
        <w:rPr>
          <w:rFonts w:ascii="Calibri" w:hAnsi="Calibri"/>
          <w:w w:val="124"/>
          <w:position w:val="6"/>
          <w:sz w:val="24"/>
        </w:rPr>
        <w:t>¨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27"/>
          <w:position w:val="6"/>
          <w:sz w:val="24"/>
        </w:rPr>
        <w:t> </w:t>
      </w:r>
      <w:r>
        <w:rPr>
          <w:rFonts w:ascii="Lucida Sans Unicode" w:hAnsi="Lucida Sans Unicode"/>
          <w:w w:val="187"/>
          <w:position w:val="27"/>
          <w:sz w:val="24"/>
        </w:rPr>
        <w:t> </w:t>
      </w:r>
    </w:p>
    <w:p>
      <w:pPr>
        <w:spacing w:after="0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6103" w:space="40"/>
            <w:col w:w="4817"/>
          </w:cols>
        </w:sectPr>
      </w:pPr>
    </w:p>
    <w:p>
      <w:pPr>
        <w:spacing w:line="476" w:lineRule="exact" w:before="75"/>
        <w:ind w:left="2613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02.615997pt;margin-top:18.991219pt;width:3.95pt;height:8pt;mso-position-horizontal-relative:page;mso-position-vertical-relative:paragraph;z-index:-243491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88"/>
                      <w:sz w:val="16"/>
                    </w:rPr>
                    <w:t>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979996pt;margin-top:22.410393pt;width:8pt;height:12pt;mso-position-horizontal-relative:page;mso-position-vertical-relative:paragraph;z-index:-2434867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114990pt;margin-top:20.154219pt;width:4.25pt;height:8pt;mso-position-horizontal-relative:page;mso-position-vertical-relative:paragraph;z-index:-243481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2699pt;margin-top:18.991219pt;width:4.25pt;height:8pt;mso-position-horizontal-relative:page;mso-position-vertical-relative:paragraph;z-index:-243476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10999pt;margin-top:18.991219pt;width:4.25pt;height:8pt;mso-position-horizontal-relative:page;mso-position-vertical-relative:paragraph;z-index:-243471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450012pt;margin-top:18.991219pt;width:8.5pt;height:8pt;mso-position-horizontal-relative:page;mso-position-vertical-relative:paragraph;z-index:-243466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394012pt;margin-top:18.991219pt;width:4.25pt;height:8pt;mso-position-horizontal-relative:page;mso-position-vertical-relative:paragraph;z-index:159974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U </w:t>
      </w:r>
      <w:r>
        <w:rPr>
          <w:rFonts w:ascii="Calibri" w:hAnsi="Calibri"/>
          <w:i/>
          <w:spacing w:val="49"/>
          <w:w w:val="105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21"/>
          <w:w w:val="130"/>
          <w:sz w:val="24"/>
        </w:rPr>
        <w:t> </w:t>
      </w:r>
      <w:r>
        <w:rPr>
          <w:rFonts w:ascii="Calibri" w:hAnsi="Calibri"/>
          <w:i/>
          <w:w w:val="130"/>
          <w:position w:val="16"/>
          <w:sz w:val="24"/>
          <w:u w:val="single"/>
        </w:rPr>
        <w:t>J</w:t>
      </w:r>
      <w:r>
        <w:rPr>
          <w:rFonts w:ascii="Calibri" w:hAnsi="Calibri"/>
          <w:i/>
          <w:w w:val="130"/>
          <w:position w:val="13"/>
          <w:sz w:val="16"/>
          <w:u w:val="single"/>
        </w:rPr>
        <w:t>y</w:t>
      </w:r>
      <w:r>
        <w:rPr>
          <w:rFonts w:ascii="Calibri" w:hAnsi="Calibri"/>
          <w:i/>
          <w:w w:val="130"/>
          <w:position w:val="13"/>
          <w:sz w:val="16"/>
        </w:rPr>
        <w:t>  </w:t>
      </w:r>
      <w:r>
        <w:rPr>
          <w:rFonts w:ascii="Calibri" w:hAnsi="Calibri"/>
          <w:i/>
          <w:spacing w:val="40"/>
          <w:w w:val="130"/>
          <w:position w:val="27"/>
          <w:sz w:val="16"/>
        </w:rPr>
        <w:t> </w:t>
      </w:r>
      <w:r>
        <w:rPr>
          <w:rFonts w:ascii="Calibri" w:hAnsi="Calibri"/>
          <w:w w:val="105"/>
          <w:sz w:val="24"/>
        </w:rPr>
        <w:t>(1</w:t>
      </w:r>
      <w:r>
        <w:rPr>
          <w:rFonts w:ascii="Calibri" w:hAnsi="Calibri"/>
          <w:spacing w:val="-3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5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k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 </w:t>
      </w:r>
      <w:r>
        <w:rPr>
          <w:rFonts w:ascii="Calibri" w:hAnsi="Calibri"/>
          <w:i/>
          <w:spacing w:val="37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k </w:t>
      </w:r>
      <w:r>
        <w:rPr>
          <w:rFonts w:ascii="Calibri" w:hAnsi="Calibri"/>
          <w:i/>
          <w:spacing w:val="37"/>
          <w:w w:val="10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6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k  </w:t>
      </w:r>
      <w:r>
        <w:rPr>
          <w:rFonts w:ascii="Calibri" w:hAnsi="Calibri"/>
          <w:i/>
          <w:spacing w:val="12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</w:p>
    <w:p>
      <w:pPr>
        <w:spacing w:before="186"/>
        <w:ind w:left="2383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64.651001pt;margin-top:19.43759pt;width:8.5pt;height:8pt;mso-position-horizontal-relative:page;mso-position-vertical-relative:paragraph;z-index:-243737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U</w:t>
      </w:r>
      <w:r>
        <w:rPr>
          <w:rFonts w:ascii="Calibri" w:hAnsi="Calibri"/>
          <w:i/>
          <w:w w:val="105"/>
          <w:sz w:val="24"/>
          <w:vertAlign w:val="subscript"/>
        </w:rPr>
        <w:t>ψ</w:t>
      </w:r>
      <w:r>
        <w:rPr>
          <w:rFonts w:ascii="Calibri" w:hAnsi="Calibri"/>
          <w:i/>
          <w:spacing w:val="26"/>
          <w:w w:val="10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-3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30"/>
          <w:sz w:val="24"/>
          <w:vertAlign w:val="baseline"/>
        </w:rPr>
        <w:t>J</w:t>
      </w:r>
      <w:r>
        <w:rPr>
          <w:rFonts w:ascii="Calibri" w:hAnsi="Calibri"/>
          <w:i/>
          <w:w w:val="130"/>
          <w:sz w:val="24"/>
          <w:vertAlign w:val="subscript"/>
        </w:rPr>
        <w:t>z</w:t>
      </w:r>
      <w:r>
        <w:rPr>
          <w:rFonts w:ascii="Calibri" w:hAnsi="Calibri"/>
          <w:i/>
          <w:spacing w:val="63"/>
          <w:w w:val="130"/>
          <w:position w:val="27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(1</w:t>
      </w:r>
      <w:r>
        <w:rPr>
          <w:rFonts w:ascii="Calibri" w:hAnsi="Calibri"/>
          <w:spacing w:val="-3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5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31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11</w:t>
      </w:r>
      <w:r>
        <w:rPr>
          <w:rFonts w:ascii="Calibri" w:hAnsi="Calibri"/>
          <w:spacing w:val="7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w w:val="105"/>
          <w:sz w:val="24"/>
          <w:vertAlign w:val="subscript"/>
        </w:rPr>
        <w:t>11</w:t>
      </w:r>
      <w:r>
        <w:rPr>
          <w:rFonts w:ascii="Calibri" w:hAnsi="Calibri"/>
          <w:spacing w:val="7"/>
          <w:w w:val="10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6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k</w:t>
      </w:r>
      <w:r>
        <w:rPr>
          <w:rFonts w:ascii="Calibri" w:hAnsi="Calibri"/>
          <w:w w:val="105"/>
          <w:sz w:val="24"/>
          <w:vertAlign w:val="subscript"/>
        </w:rPr>
        <w:t>12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pStyle w:val="BodyText"/>
        <w:spacing w:line="405" w:lineRule="auto" w:before="93"/>
        <w:ind w:left="160" w:right="1439"/>
        <w:jc w:val="both"/>
      </w:pPr>
      <w:r>
        <w:rPr/>
        <w:pict>
          <v:shape style="position:absolute;margin-left:451.287994pt;margin-top:96.672211pt;width:4.25pt;height:8pt;mso-position-horizontal-relative:page;mso-position-vertical-relative:paragraph;z-index:159703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161011pt;margin-top:96.672211pt;width:4.25pt;height:8pt;mso-position-horizontal-relative:page;mso-position-vertical-relative:paragraph;z-index:159708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03302pt;margin-top:96.672211pt;width:4.25pt;height:8pt;mso-position-horizontal-relative:page;mso-position-vertical-relative:paragraph;z-index:159713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The variables </w:t>
      </w:r>
      <w:r>
        <w:rPr>
          <w:rFonts w:ascii="Calibri"/>
          <w:i/>
        </w:rPr>
        <w:t>k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baseline"/>
        </w:rPr>
        <w:t>, k</w:t>
      </w:r>
      <w:r>
        <w:rPr>
          <w:rFonts w:ascii="Calibri"/>
          <w:vertAlign w:val="subscript"/>
        </w:rPr>
        <w:t>2</w:t>
      </w:r>
      <w:r>
        <w:rPr>
          <w:rFonts w:ascii="Calibri"/>
          <w:i/>
          <w:vertAlign w:val="baseline"/>
        </w:rPr>
        <w:t>, . . . , k</w:t>
      </w:r>
      <w:r>
        <w:rPr>
          <w:rFonts w:ascii="Calibri"/>
          <w:vertAlign w:val="subscript"/>
        </w:rPr>
        <w:t>12</w:t>
      </w:r>
      <w:r>
        <w:rPr>
          <w:vertAlign w:val="baseline"/>
        </w:rPr>
        <w:t>, represent positive constant control parameters which must be care-</w:t>
      </w:r>
      <w:r>
        <w:rPr>
          <w:spacing w:val="1"/>
          <w:vertAlign w:val="baseline"/>
        </w:rPr>
        <w:t> </w:t>
      </w:r>
      <w:r>
        <w:rPr>
          <w:vertAlign w:val="baseline"/>
        </w:rPr>
        <w:t>fully</w:t>
      </w:r>
      <w:r>
        <w:rPr>
          <w:spacing w:val="-8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order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derive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correct</w:t>
      </w:r>
      <w:r>
        <w:rPr>
          <w:spacing w:val="-8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nonlinear</w:t>
      </w:r>
      <w:r>
        <w:rPr>
          <w:spacing w:val="-8"/>
          <w:vertAlign w:val="baseline"/>
        </w:rPr>
        <w:t> </w:t>
      </w:r>
      <w:r>
        <w:rPr>
          <w:vertAlign w:val="baseline"/>
        </w:rPr>
        <w:t>controller.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nonlin-</w:t>
      </w:r>
      <w:r>
        <w:rPr>
          <w:spacing w:val="-58"/>
          <w:vertAlign w:val="baseline"/>
        </w:rPr>
        <w:t> </w:t>
      </w:r>
      <w:r>
        <w:rPr>
          <w:vertAlign w:val="baseline"/>
        </w:rPr>
        <w:t>ear</w:t>
      </w:r>
      <w:r>
        <w:rPr>
          <w:spacing w:val="-4"/>
          <w:vertAlign w:val="baseline"/>
        </w:rPr>
        <w:t> </w:t>
      </w:r>
      <w:r>
        <w:rPr>
          <w:vertAlign w:val="baseline"/>
        </w:rPr>
        <w:t>stabilizing</w:t>
      </w:r>
      <w:r>
        <w:rPr>
          <w:spacing w:val="-4"/>
          <w:vertAlign w:val="baseline"/>
        </w:rPr>
        <w:t> </w:t>
      </w:r>
      <w:r>
        <w:rPr>
          <w:vertAlign w:val="baseline"/>
        </w:rPr>
        <w:t>controller</w:t>
      </w:r>
      <w:r>
        <w:rPr>
          <w:spacing w:val="-3"/>
          <w:vertAlign w:val="baseline"/>
        </w:rPr>
        <w:t> </w:t>
      </w:r>
      <w:r>
        <w:rPr>
          <w:vertAlign w:val="baseline"/>
        </w:rPr>
        <w:t>will</w:t>
      </w:r>
      <w:r>
        <w:rPr>
          <w:spacing w:val="-4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-4"/>
          <w:vertAlign w:val="baseline"/>
        </w:rPr>
        <w:t> </w:t>
      </w:r>
      <w:r>
        <w:rPr>
          <w:vertAlign w:val="baseline"/>
        </w:rPr>
        <w:t>be</w:t>
      </w:r>
      <w:r>
        <w:rPr>
          <w:spacing w:val="-3"/>
          <w:vertAlign w:val="baseline"/>
        </w:rPr>
        <w:t> </w:t>
      </w:r>
      <w:r>
        <w:rPr>
          <w:vertAlign w:val="baseline"/>
        </w:rPr>
        <w:t>derived</w:t>
      </w:r>
      <w:r>
        <w:rPr>
          <w:spacing w:val="-4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derivative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(</w:t>
      </w:r>
      <w:r>
        <w:rPr>
          <w:spacing w:val="-4"/>
          <w:vertAlign w:val="baseline"/>
        </w:rPr>
        <w:t> </w:t>
      </w:r>
      <w:hyperlink w:history="true" w:anchor="_bookmark108">
        <w:r>
          <w:rPr>
            <w:vertAlign w:val="baseline"/>
          </w:rPr>
          <w:t>3.145)</w:t>
        </w:r>
        <w:r>
          <w:rPr>
            <w:spacing w:val="-3"/>
            <w:vertAlign w:val="baseline"/>
          </w:rPr>
          <w:t> </w:t>
        </w:r>
      </w:hyperlink>
      <w:r>
        <w:rPr>
          <w:vertAlign w:val="baseline"/>
        </w:rPr>
        <w:t>as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28" w:lineRule="exact" w:before="51"/>
        <w:ind w:left="160" w:right="0" w:firstLine="0"/>
        <w:jc w:val="left"/>
        <w:rPr>
          <w:rFonts w:ascii="Calibri" w:hAnsi="Calibri"/>
          <w:sz w:val="24"/>
        </w:rPr>
      </w:pPr>
      <w:bookmarkStart w:name="_bookmark111" w:id="194"/>
      <w:bookmarkEnd w:id="194"/>
      <w:r>
        <w:rPr/>
      </w:r>
      <w:r>
        <w:rPr>
          <w:rFonts w:ascii="Calibri" w:hAnsi="Calibri"/>
          <w:i/>
          <w:spacing w:val="-75"/>
          <w:w w:val="100"/>
          <w:sz w:val="24"/>
        </w:rPr>
        <w:t>V</w:t>
      </w:r>
      <w:r>
        <w:rPr>
          <w:rFonts w:ascii="Calibri" w:hAnsi="Calibri"/>
          <w:spacing w:val="9"/>
          <w:w w:val="119"/>
          <w:position w:val="6"/>
          <w:sz w:val="24"/>
        </w:rPr>
        <w:t>˙</w:t>
      </w:r>
      <w:r>
        <w:rPr>
          <w:rFonts w:ascii="Calibri" w:hAnsi="Calibri"/>
          <w:i/>
          <w:w w:val="102"/>
          <w:position w:val="-3"/>
          <w:sz w:val="16"/>
        </w:rPr>
        <w:t>e</w:t>
      </w:r>
      <w:r>
        <w:rPr>
          <w:rFonts w:ascii="Calibri" w:hAnsi="Calibri"/>
          <w:i/>
          <w:position w:val="-3"/>
          <w:sz w:val="16"/>
        </w:rPr>
        <w:t> </w:t>
      </w:r>
      <w:r>
        <w:rPr>
          <w:rFonts w:ascii="Calibri" w:hAnsi="Calibri"/>
          <w:i/>
          <w:spacing w:val="4"/>
          <w:position w:val="-3"/>
          <w:sz w:val="16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Calibri" w:hAnsi="Calibri"/>
          <w:i/>
          <w:w w:val="111"/>
          <w:sz w:val="24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5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6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7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8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9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21"/>
          <w:w w:val="103"/>
          <w:sz w:val="24"/>
          <w:vertAlign w:val="superscript"/>
        </w:rPr>
        <w:t>2</w:t>
      </w:r>
      <w:r>
        <w:rPr>
          <w:rFonts w:ascii="Lucida Sans Unicode" w:hAnsi="Lucida Sans Unicode"/>
          <w:spacing w:val="11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11"/>
          <w:sz w:val="24"/>
          <w:vertAlign w:val="baseline"/>
        </w:rPr>
        <w:t>k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perscript"/>
        </w:rPr>
        <w:t>2</w:t>
      </w:r>
    </w:p>
    <w:p>
      <w:pPr>
        <w:spacing w:line="203" w:lineRule="exact" w:before="77"/>
        <w:ind w:left="65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i/>
          <w:w w:val="95"/>
          <w:sz w:val="24"/>
        </w:rPr>
        <w:t>k</w:t>
      </w:r>
      <w:r>
        <w:rPr>
          <w:rFonts w:ascii="Calibri" w:hAnsi="Calibri"/>
          <w:w w:val="95"/>
          <w:sz w:val="24"/>
          <w:vertAlign w:val="subscript"/>
        </w:rPr>
        <w:t>11</w:t>
      </w:r>
      <w:r>
        <w:rPr>
          <w:rFonts w:ascii="Calibri" w:hAnsi="Calibri"/>
          <w:i/>
          <w:w w:val="95"/>
          <w:sz w:val="24"/>
          <w:vertAlign w:val="baseline"/>
        </w:rPr>
        <w:t>e</w:t>
      </w:r>
    </w:p>
    <w:p>
      <w:pPr>
        <w:spacing w:line="203" w:lineRule="exact" w:before="77"/>
        <w:ind w:left="150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i/>
          <w:w w:val="95"/>
          <w:sz w:val="24"/>
        </w:rPr>
        <w:t>k</w:t>
      </w:r>
      <w:r>
        <w:rPr>
          <w:rFonts w:ascii="Calibri" w:hAnsi="Calibri"/>
          <w:w w:val="95"/>
          <w:sz w:val="24"/>
          <w:vertAlign w:val="subscript"/>
        </w:rPr>
        <w:t>11</w:t>
      </w:r>
      <w:r>
        <w:rPr>
          <w:rFonts w:ascii="Calibri" w:hAnsi="Calibri"/>
          <w:i/>
          <w:w w:val="95"/>
          <w:sz w:val="24"/>
          <w:vertAlign w:val="baseline"/>
        </w:rPr>
        <w:t>e</w:t>
      </w:r>
    </w:p>
    <w:p>
      <w:pPr>
        <w:spacing w:line="203" w:lineRule="exact" w:before="77"/>
        <w:ind w:left="150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i/>
          <w:sz w:val="24"/>
        </w:rPr>
        <w:t>k</w:t>
      </w:r>
      <w:r>
        <w:rPr>
          <w:rFonts w:ascii="Calibri" w:hAnsi="Calibri"/>
          <w:sz w:val="24"/>
          <w:vertAlign w:val="subscript"/>
        </w:rPr>
        <w:t>12</w:t>
      </w:r>
      <w:r>
        <w:rPr>
          <w:rFonts w:ascii="Calibri" w:hAnsi="Calibri"/>
          <w:i/>
          <w:sz w:val="24"/>
          <w:vertAlign w:val="baseline"/>
        </w:rPr>
        <w:t>e</w:t>
      </w:r>
    </w:p>
    <w:p>
      <w:pPr>
        <w:spacing w:after="0" w:line="203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7033" w:space="40"/>
            <w:col w:w="673" w:space="39"/>
            <w:col w:w="758" w:space="40"/>
            <w:col w:w="2377"/>
          </w:cols>
        </w:sectPr>
      </w:pPr>
    </w:p>
    <w:p>
      <w:pPr>
        <w:tabs>
          <w:tab w:pos="1838" w:val="left" w:leader="none"/>
          <w:tab w:pos="2466" w:val="left" w:leader="none"/>
        </w:tabs>
        <w:spacing w:line="163" w:lineRule="exact" w:before="0"/>
        <w:ind w:left="1210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2</w:t>
        <w:tab/>
      </w:r>
      <w:r>
        <w:rPr>
          <w:rFonts w:ascii="Calibri"/>
          <w:spacing w:val="-6"/>
          <w:w w:val="105"/>
          <w:sz w:val="16"/>
        </w:rPr>
        <w:t>3</w:t>
      </w:r>
    </w:p>
    <w:p>
      <w:pPr>
        <w:tabs>
          <w:tab w:pos="1131" w:val="left" w:leader="none"/>
          <w:tab w:pos="1759" w:val="left" w:leader="none"/>
        </w:tabs>
        <w:spacing w:line="163" w:lineRule="exact" w:before="0"/>
        <w:ind w:left="50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4</w:t>
        <w:tab/>
        <w:t>5</w:t>
        <w:tab/>
      </w:r>
      <w:r>
        <w:rPr>
          <w:rFonts w:ascii="Calibri"/>
          <w:spacing w:val="-7"/>
          <w:w w:val="105"/>
          <w:sz w:val="16"/>
        </w:rPr>
        <w:t>6</w:t>
      </w:r>
    </w:p>
    <w:p>
      <w:pPr>
        <w:tabs>
          <w:tab w:pos="1131" w:val="left" w:leader="none"/>
          <w:tab w:pos="1759" w:val="left" w:leader="none"/>
        </w:tabs>
        <w:spacing w:line="163" w:lineRule="exact" w:before="0"/>
        <w:ind w:left="50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7</w:t>
        <w:tab/>
        <w:t>8</w:t>
        <w:tab/>
      </w:r>
      <w:r>
        <w:rPr>
          <w:rFonts w:ascii="Calibri"/>
          <w:spacing w:val="-7"/>
          <w:w w:val="105"/>
          <w:sz w:val="16"/>
        </w:rPr>
        <w:t>9</w:t>
      </w:r>
    </w:p>
    <w:p>
      <w:pPr>
        <w:tabs>
          <w:tab w:pos="1385" w:val="left" w:leader="none"/>
        </w:tabs>
        <w:spacing w:line="163" w:lineRule="exact" w:before="0"/>
        <w:ind w:left="58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10</w:t>
        <w:tab/>
      </w:r>
      <w:r>
        <w:rPr>
          <w:rFonts w:ascii="Calibri"/>
          <w:spacing w:val="-4"/>
          <w:w w:val="105"/>
          <w:sz w:val="16"/>
        </w:rPr>
        <w:t>11</w:t>
      </w:r>
    </w:p>
    <w:p>
      <w:pPr>
        <w:tabs>
          <w:tab w:pos="1385" w:val="left" w:leader="none"/>
        </w:tabs>
        <w:spacing w:line="163" w:lineRule="exact" w:before="0"/>
        <w:ind w:left="588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11</w:t>
        <w:tab/>
        <w:t>12</w:t>
      </w:r>
    </w:p>
    <w:p>
      <w:pPr>
        <w:pStyle w:val="BodyText"/>
        <w:spacing w:before="5"/>
        <w:rPr>
          <w:rFonts w:ascii="Calibri"/>
          <w:sz w:val="12"/>
        </w:rPr>
      </w:pPr>
    </w:p>
    <w:p>
      <w:pPr>
        <w:pStyle w:val="BodyText"/>
        <w:ind w:left="867"/>
      </w:pPr>
      <w:r>
        <w:rPr/>
        <w:t>(3.159)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5" w:equalWidth="0">
            <w:col w:w="2552" w:space="40"/>
            <w:col w:w="1845" w:space="39"/>
            <w:col w:w="1845" w:space="39"/>
            <w:col w:w="1555" w:space="40"/>
            <w:col w:w="3005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415" w:lineRule="auto" w:before="97"/>
        <w:ind w:left="160" w:right="1429"/>
      </w:pPr>
      <w:r>
        <w:rPr/>
        <w:t>In</w:t>
      </w:r>
      <w:r>
        <w:rPr>
          <w:spacing w:val="-5"/>
        </w:rPr>
        <w:t> </w:t>
      </w:r>
      <w:r>
        <w:rPr/>
        <w:t>summary,</w:t>
      </w:r>
      <w:r>
        <w:rPr>
          <w:spacing w:val="-3"/>
        </w:rPr>
        <w:t> </w:t>
      </w:r>
      <w:r>
        <w:rPr/>
        <w:t>since</w:t>
      </w:r>
      <w:r>
        <w:rPr>
          <w:spacing w:val="-5"/>
        </w:rPr>
        <w:t> </w:t>
      </w:r>
      <w:r>
        <w:rPr/>
        <w:t>equation</w:t>
      </w:r>
      <w:r>
        <w:rPr>
          <w:spacing w:val="-4"/>
        </w:rPr>
        <w:t> </w:t>
      </w:r>
      <w:hyperlink w:history="true" w:anchor="_bookmark108">
        <w:r>
          <w:rPr/>
          <w:t>(3.145)</w:t>
        </w:r>
        <w:r>
          <w:rPr>
            <w:spacing w:val="-4"/>
          </w:rPr>
          <w:t> </w:t>
        </w:r>
      </w:hyperlink>
      <w:r>
        <w:rPr/>
        <w:t>is</w:t>
      </w:r>
      <w:r>
        <w:rPr>
          <w:spacing w:val="-4"/>
        </w:rPr>
        <w:t> </w:t>
      </w:r>
      <w:r>
        <w:rPr/>
        <w:t>strictly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definite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derivative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hyperlink w:history="true" w:anchor="_bookmark111">
        <w:r>
          <w:rPr/>
          <w:t>(3.159)</w:t>
        </w:r>
      </w:hyperlink>
      <w:r>
        <w:rPr>
          <w:spacing w:val="-57"/>
        </w:rPr>
        <w:t> </w:t>
      </w:r>
      <w:r>
        <w:rPr/>
        <w:t>is</w:t>
      </w:r>
      <w:r>
        <w:rPr>
          <w:spacing w:val="28"/>
        </w:rPr>
        <w:t> </w:t>
      </w:r>
      <w:r>
        <w:rPr/>
        <w:t>strictly</w:t>
      </w:r>
      <w:r>
        <w:rPr>
          <w:spacing w:val="29"/>
        </w:rPr>
        <w:t> </w:t>
      </w:r>
      <w:r>
        <w:rPr/>
        <w:t>negative</w:t>
      </w:r>
      <w:r>
        <w:rPr>
          <w:spacing w:val="28"/>
        </w:rPr>
        <w:t> </w:t>
      </w:r>
      <w:r>
        <w:rPr/>
        <w:t>definite,</w:t>
      </w:r>
      <w:r>
        <w:rPr>
          <w:spacing w:val="37"/>
        </w:rPr>
        <w:t> </w:t>
      </w:r>
      <w:r>
        <w:rPr/>
        <w:t>the</w:t>
      </w:r>
      <w:r>
        <w:rPr>
          <w:spacing w:val="29"/>
        </w:rPr>
        <w:t> </w:t>
      </w:r>
      <w:r>
        <w:rPr/>
        <w:t>origin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controlled</w:t>
      </w:r>
      <w:r>
        <w:rPr>
          <w:spacing w:val="28"/>
        </w:rPr>
        <w:t> </w:t>
      </w:r>
      <w:r>
        <w:rPr/>
        <w:t>error</w:t>
      </w:r>
      <w:r>
        <w:rPr>
          <w:spacing w:val="29"/>
        </w:rPr>
        <w:t> </w:t>
      </w:r>
      <w:r>
        <w:rPr/>
        <w:t>dynamic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asymptotically</w:t>
      </w:r>
      <w:r>
        <w:rPr>
          <w:spacing w:val="29"/>
        </w:rPr>
        <w:t> </w:t>
      </w:r>
      <w:r>
        <w:rPr/>
        <w:t>stable</w:t>
      </w:r>
    </w:p>
    <w:p>
      <w:pPr>
        <w:spacing w:after="0" w:line="415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396" w:lineRule="auto" w:before="70"/>
        <w:ind w:left="160" w:right="1438"/>
        <w:jc w:val="both"/>
      </w:pPr>
      <w:r>
        <w:rPr/>
        <w:t>(Jeurgens, 2016). The control signals </w:t>
      </w:r>
      <w:r>
        <w:rPr>
          <w:rFonts w:ascii="Calibri" w:hAnsi="Calibri"/>
          <w:i/>
        </w:rPr>
        <w:t>U</w:t>
      </w:r>
      <w:r>
        <w:rPr>
          <w:rFonts w:ascii="Calibri" w:hAnsi="Calibri"/>
          <w:i/>
          <w:vertAlign w:val="subscript"/>
        </w:rPr>
        <w:t>x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y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z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φ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θ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ψ</w:t>
      </w:r>
      <w:r>
        <w:rPr>
          <w:vertAlign w:val="baseline"/>
        </w:rPr>
        <w:t>, through this design also ensured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Lyapunov</w:t>
      </w:r>
      <w:r>
        <w:rPr>
          <w:spacing w:val="-2"/>
          <w:vertAlign w:val="baseline"/>
        </w:rPr>
        <w:t> </w:t>
      </w:r>
      <w:r>
        <w:rPr>
          <w:vertAlign w:val="baseline"/>
        </w:rPr>
        <w:t>stability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closed</w:t>
      </w:r>
      <w:r>
        <w:rPr>
          <w:spacing w:val="-2"/>
          <w:vertAlign w:val="baseline"/>
        </w:rPr>
        <w:t> </w:t>
      </w:r>
      <w:r>
        <w:rPr>
          <w:vertAlign w:val="baseline"/>
        </w:rPr>
        <w:t>loop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system(Ozbek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2015).</w:t>
      </w:r>
    </w:p>
    <w:p>
      <w:pPr>
        <w:pStyle w:val="BodyText"/>
        <w:rPr>
          <w:sz w:val="31"/>
        </w:r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8"/>
        <w:jc w:val="left"/>
      </w:pPr>
      <w:bookmarkStart w:name="Revisiting output error feedback regulat" w:id="195"/>
      <w:bookmarkEnd w:id="195"/>
      <w:r>
        <w:rPr>
          <w:b w:val="0"/>
        </w:rPr>
      </w:r>
      <w:bookmarkStart w:name="_bookmark112" w:id="196"/>
      <w:bookmarkEnd w:id="196"/>
      <w:r>
        <w:rPr>
          <w:b w:val="0"/>
        </w:rPr>
      </w:r>
      <w:bookmarkStart w:name="_bookmark112" w:id="197"/>
      <w:bookmarkEnd w:id="197"/>
      <w:r>
        <w:rPr/>
        <w:t>R</w:t>
      </w:r>
      <w:r>
        <w:rPr/>
        <w:t>evisiting</w:t>
      </w:r>
      <w:r>
        <w:rPr>
          <w:spacing w:val="-13"/>
        </w:rPr>
        <w:t> </w:t>
      </w:r>
      <w:r>
        <w:rPr/>
        <w:t>output</w:t>
      </w:r>
      <w:r>
        <w:rPr>
          <w:spacing w:val="-13"/>
        </w:rPr>
        <w:t> </w:t>
      </w:r>
      <w:r>
        <w:rPr/>
        <w:t>error</w:t>
      </w:r>
      <w:r>
        <w:rPr>
          <w:spacing w:val="-12"/>
        </w:rPr>
        <w:t> </w:t>
      </w:r>
      <w:r>
        <w:rPr/>
        <w:t>feedback</w:t>
      </w:r>
      <w:r>
        <w:rPr>
          <w:spacing w:val="-13"/>
        </w:rPr>
        <w:t> </w:t>
      </w:r>
      <w:r>
        <w:rPr/>
        <w:t>regulator</w:t>
      </w:r>
      <w:r>
        <w:rPr>
          <w:spacing w:val="-12"/>
        </w:rPr>
        <w:t> </w:t>
      </w:r>
      <w:r>
        <w:rPr/>
        <w:t>design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UAV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0" w:lineRule="auto" w:before="1"/>
        <w:ind w:left="160" w:right="1438"/>
        <w:jc w:val="both"/>
      </w:pP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error</w:t>
      </w:r>
      <w:r>
        <w:rPr>
          <w:spacing w:val="-2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regulator,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equa-</w:t>
      </w:r>
      <w:r>
        <w:rPr>
          <w:spacing w:val="-58"/>
        </w:rPr>
        <w:t> </w:t>
      </w:r>
      <w:r>
        <w:rPr/>
        <w:t>tions for the UAV will be repeated. Recall the dynamic model of the quadrotor given in equation</w:t>
      </w:r>
      <w:r>
        <w:rPr>
          <w:spacing w:val="1"/>
        </w:rPr>
        <w:t> </w:t>
      </w:r>
      <w:hyperlink w:history="true" w:anchor="_bookmark105">
        <w:r>
          <w:rPr/>
          <w:t>(3.120).</w:t>
        </w:r>
      </w:hyperlink>
      <w:r>
        <w:rPr>
          <w:spacing w:val="1"/>
        </w:rPr>
        <w:t> </w:t>
      </w:r>
      <w:r>
        <w:rPr/>
        <w:t>However, the model is augmented with a disturbance term on each equation which re-</w:t>
      </w:r>
      <w:r>
        <w:rPr>
          <w:spacing w:val="1"/>
        </w:rPr>
        <w:t> </w:t>
      </w:r>
      <w:r>
        <w:rPr/>
        <w:t>sulted into the general output feedback form given by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˙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:= </w:t>
      </w:r>
      <w:r>
        <w:rPr>
          <w:rFonts w:ascii="Calibri" w:hAnsi="Calibri"/>
          <w:i/>
        </w:rPr>
        <w:t>Ax </w:t>
      </w:r>
      <w:r>
        <w:rPr>
          <w:rFonts w:ascii="Calibri" w:hAnsi="Calibri"/>
        </w:rPr>
        <w:t>+ </w:t>
      </w:r>
      <w:r>
        <w:rPr>
          <w:rFonts w:ascii="Calibri" w:hAnsi="Calibri"/>
          <w:i/>
        </w:rPr>
        <w:t>Bu </w:t>
      </w:r>
      <w:r>
        <w:rPr>
          <w:rFonts w:ascii="Calibri" w:hAnsi="Calibri"/>
        </w:rPr>
        <w:t>+ </w:t>
      </w:r>
      <w:r>
        <w:rPr>
          <w:rFonts w:ascii="Calibri" w:hAnsi="Calibri"/>
          <w:i/>
          <w:spacing w:val="16"/>
        </w:rPr>
        <w:t>Pw </w:t>
      </w:r>
      <w:r>
        <w:rPr/>
        <w:t>with </w:t>
      </w:r>
      <w:r>
        <w:rPr>
          <w:rFonts w:ascii="Calibri" w:hAnsi="Calibri"/>
          <w:i/>
        </w:rPr>
        <w:t>P</w:t>
      </w:r>
      <w:r>
        <w:rPr>
          <w:rFonts w:ascii="Calibri" w:hAnsi="Calibri"/>
          <w:i/>
          <w:spacing w:val="1"/>
        </w:rPr>
        <w:t> </w:t>
      </w:r>
      <w:r>
        <w:rPr/>
        <w:t>being a random</w:t>
      </w:r>
      <w:r>
        <w:rPr>
          <w:spacing w:val="1"/>
        </w:rPr>
        <w:t> </w:t>
      </w:r>
      <w:r>
        <w:rPr>
          <w:w w:val="110"/>
        </w:rPr>
        <w:t>Gaussian</w:t>
      </w:r>
      <w:r>
        <w:rPr>
          <w:spacing w:val="-9"/>
          <w:w w:val="110"/>
        </w:rPr>
        <w:t> </w:t>
      </w:r>
      <w:r>
        <w:rPr>
          <w:w w:val="110"/>
        </w:rPr>
        <w:t>noise</w:t>
      </w:r>
      <w:r>
        <w:rPr>
          <w:spacing w:val="-9"/>
          <w:w w:val="110"/>
        </w:rPr>
        <w:t> </w:t>
      </w:r>
      <w:r>
        <w:rPr>
          <w:w w:val="110"/>
        </w:rPr>
        <w:t>matrix.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1245" w:val="left" w:leader="none"/>
        </w:tabs>
        <w:spacing w:before="23"/>
        <w:ind w:left="19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73.991997pt;margin-top:36.795727pt;width:36.550pt;height:44.65pt;mso-position-horizontal-relative:page;mso-position-vertical-relative:paragraph;z-index:-2432870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32.32674pt;width:36.550pt;height:63.45pt;mso-position-horizontal-relative:page;mso-position-vertical-relative:paragraph;z-index:-24323072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8" w:firstLine="0"/>
                    <w:jc w:val="center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  <w:p>
                  <w:pPr>
                    <w:pStyle w:val="BodyText"/>
                    <w:spacing w:line="206" w:lineRule="auto" w:before="22"/>
                    <w:jc w:val="center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-8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8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spacing w:val="-2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pacing w:val="-18"/>
                      <w:w w:val="87"/>
                      <w:position w:val="-8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40.382729pt;width:10.5pt;height:59pt;mso-position-horizontal-relative:page;mso-position-vertical-relative:paragraph;z-index:-24322560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1"/>
          <w:sz w:val="16"/>
        </w:rPr>
        <w:t>1</w:t>
      </w:r>
      <w:r>
        <w:rPr>
          <w:rFonts w:ascii="Calibri" w:hAnsi="Calibri"/>
          <w:spacing w:val="16"/>
          <w:position w:val="-21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10"/>
          <w:w w:val="87"/>
          <w:position w:val="7"/>
          <w:sz w:val="24"/>
        </w:rPr>
        <w:t></w:t>
      </w:r>
      <w:r>
        <w:rPr>
          <w:rFonts w:ascii="Lucida Sans Unicode" w:hAnsi="Lucida Sans Unicode"/>
          <w:spacing w:val="-210"/>
          <w:w w:val="87"/>
          <w:position w:val="-34"/>
          <w:sz w:val="24"/>
        </w:rPr>
        <w:t></w:t>
      </w:r>
    </w:p>
    <w:p>
      <w:pPr>
        <w:pStyle w:val="BodyText"/>
        <w:spacing w:before="9"/>
        <w:rPr>
          <w:rFonts w:ascii="Lucida Sans Unicode"/>
          <w:sz w:val="15"/>
        </w:rPr>
      </w:pPr>
      <w:r>
        <w:rPr/>
        <w:br w:type="column"/>
      </w:r>
      <w:r>
        <w:rPr>
          <w:rFonts w:ascii="Lucida Sans Unicode"/>
          <w:sz w:val="15"/>
        </w:rPr>
      </w:r>
    </w:p>
    <w:p>
      <w:pPr>
        <w:spacing w:before="0"/>
        <w:ind w:left="199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415.755005pt;margin-top:17.373394pt;width:8.8pt;height:40.85pt;mso-position-horizontal-relative:page;mso-position-vertical-relative:paragraph;z-index:-2432102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42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  <w:p>
                  <w:pPr>
                    <w:spacing w:line="237" w:lineRule="auto" w:before="0"/>
                    <w:ind w:left="0" w:right="-16" w:firstLine="42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5"/>
                      <w:sz w:val="24"/>
                    </w:rPr>
                    <w:t>x</w:t>
                  </w:r>
                  <w:r>
                    <w:rPr>
                      <w:rFonts w:ascii="Calibri"/>
                      <w:i/>
                      <w:spacing w:val="-65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3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12994pt;margin-top:17.373394pt;width:33.450pt;height:40.9pt;mso-position-horizontal-relative:page;mso-position-vertical-relative:paragraph;z-index:-2432000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1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2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P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ω</w:t>
                  </w:r>
                </w:p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1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2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P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ω</w:t>
                  </w:r>
                </w:p>
                <w:p>
                  <w:pPr>
                    <w:spacing w:line="287" w:lineRule="exact" w:before="0"/>
                    <w:ind w:left="42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spacing w:val="-7"/>
                      <w:w w:val="13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8"/>
                      <w:w w:val="13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7"/>
                      <w:w w:val="120"/>
                      <w:sz w:val="24"/>
                    </w:rPr>
                    <w:t>P</w:t>
                  </w:r>
                  <w:r>
                    <w:rPr>
                      <w:rFonts w:ascii="Calibri" w:hAnsi="Calibri"/>
                      <w:i/>
                      <w:spacing w:val="30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7"/>
                      <w:w w:val="105"/>
                      <w:sz w:val="24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437012pt;margin-top:28.407379pt;width:10.5pt;height:59pt;mso-position-horizontal-relative:page;mso-position-vertical-relative:paragraph;z-index:-24319488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437012pt;margin-top:57.09938pt;width:10.5pt;height:44.65pt;mso-position-horizontal-relative:page;mso-position-vertical-relative:paragraph;z-index:-243077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+</w:t>
      </w:r>
      <w:r>
        <w:rPr>
          <w:rFonts w:ascii="Calibri" w:hAnsi="Calibri"/>
          <w:spacing w:val="-10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P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  <w:vertAlign w:val="baseline"/>
        </w:rPr>
        <w:t>ω</w:t>
      </w:r>
    </w:p>
    <w:p>
      <w:pPr>
        <w:pStyle w:val="BodyText"/>
        <w:spacing w:before="9"/>
        <w:rPr>
          <w:rFonts w:ascii="Calibri"/>
          <w:i/>
          <w:sz w:val="3"/>
        </w:rPr>
      </w:pPr>
    </w:p>
    <w:p>
      <w:pPr>
        <w:spacing w:line="240" w:lineRule="auto"/>
        <w:ind w:left="157" w:right="-44" w:firstLine="0"/>
        <w:rPr>
          <w:rFonts w:ascii="Calibri"/>
          <w:sz w:val="20"/>
        </w:rPr>
      </w:pPr>
      <w:r>
        <w:rPr/>
        <w:pict>
          <v:shape style="position:absolute;margin-left:424.523987pt;margin-top:5.249825pt;width:4.25pt;height:22.45pt;mso-position-horizontal-relative:page;mso-position-vertical-relative:paragraph;z-index:-24320512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  <w:p>
                  <w:pPr>
                    <w:spacing w:line="192" w:lineRule="exact" w:before="93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shape style="width:8.8pt;height:40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2" w:lineRule="exact" w:before="0"/>
                    <w:ind w:left="42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  <w:p>
                  <w:pPr>
                    <w:spacing w:line="237" w:lineRule="auto" w:before="0"/>
                    <w:ind w:left="0" w:right="-16" w:firstLine="42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5"/>
                      <w:sz w:val="24"/>
                    </w:rPr>
                    <w:t>x</w:t>
                  </w:r>
                  <w:r>
                    <w:rPr>
                      <w:rFonts w:ascii="Calibri"/>
                      <w:i/>
                      <w:spacing w:val="-65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30"/>
                      <w:sz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position w:val="27"/>
          <w:sz w:val="20"/>
        </w:rPr>
        <w:pict>
          <v:shape style="width:4.25pt;height:2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  <w:p>
                  <w:pPr>
                    <w:spacing w:line="192" w:lineRule="exact" w:before="93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Calibri"/>
          <w:position w:val="27"/>
          <w:sz w:val="20"/>
        </w:rPr>
      </w:r>
      <w:r>
        <w:rPr>
          <w:spacing w:val="13"/>
          <w:position w:val="27"/>
          <w:sz w:val="20"/>
        </w:rPr>
        <w:t> </w:t>
      </w:r>
      <w:r>
        <w:rPr>
          <w:rFonts w:ascii="Calibri"/>
          <w:spacing w:val="13"/>
          <w:sz w:val="20"/>
        </w:rPr>
        <w:pict>
          <v:shape style="width:33.450pt;height:40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1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2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P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ω</w:t>
                  </w:r>
                </w:p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1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2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P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ω</w:t>
                  </w:r>
                </w:p>
                <w:p>
                  <w:pPr>
                    <w:spacing w:line="287" w:lineRule="exact" w:before="0"/>
                    <w:ind w:left="42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1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5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P</w:t>
                  </w:r>
                  <w:r>
                    <w:rPr>
                      <w:rFonts w:ascii="Calibri" w:hAnsi="Calibri"/>
                      <w:i/>
                      <w:spacing w:val="24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Calibri"/>
          <w:spacing w:val="13"/>
          <w:sz w:val="20"/>
        </w:rPr>
      </w:r>
    </w:p>
    <w:p>
      <w:pPr>
        <w:pStyle w:val="BodyText"/>
        <w:tabs>
          <w:tab w:pos="723" w:val="left" w:leader="none"/>
        </w:tabs>
        <w:spacing w:before="22"/>
        <w:ind w:left="199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-41"/>
        </w:rPr>
        <w:t></w:t>
      </w:r>
      <w:r>
        <w:rPr>
          <w:rFonts w:ascii="Lucida Sans Unicode" w:hAnsi="Lucida Sans Unicode"/>
          <w:w w:val="87"/>
        </w:rPr>
        <w:t>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spacing w:val="-210"/>
          <w:w w:val="87"/>
        </w:rPr>
        <w:t></w:t>
      </w:r>
      <w:r>
        <w:rPr>
          <w:rFonts w:ascii="Lucida Sans Unicode" w:hAnsi="Lucida Sans Unicode"/>
          <w:w w:val="87"/>
          <w:position w:val="-41"/>
        </w:rPr>
        <w:t></w:t>
      </w:r>
    </w:p>
    <w:p>
      <w:pPr>
        <w:tabs>
          <w:tab w:pos="2551" w:val="left" w:leader="none"/>
        </w:tabs>
        <w:spacing w:before="25"/>
        <w:ind w:left="19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rFonts w:ascii="Lucida Sans Unicode" w:hAnsi="Lucida Sans Unicode"/>
          <w:spacing w:val="-210"/>
          <w:w w:val="87"/>
          <w:position w:val="19"/>
          <w:sz w:val="24"/>
          <w:vertAlign w:val="baseline"/>
        </w:rPr>
        <w:t></w:t>
      </w:r>
      <w:r>
        <w:rPr>
          <w:rFonts w:ascii="Lucida Sans Unicode" w:hAnsi="Lucida Sans Unicode"/>
          <w:w w:val="87"/>
          <w:position w:val="-22"/>
          <w:sz w:val="24"/>
          <w:vertAlign w:val="baseline"/>
        </w:rPr>
        <w:t></w:t>
      </w:r>
    </w:p>
    <w:p>
      <w:pPr>
        <w:spacing w:after="0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1495" w:space="1029"/>
            <w:col w:w="1148" w:space="1037"/>
            <w:col w:w="974" w:space="1195"/>
            <w:col w:w="4082"/>
          </w:cols>
        </w:sectPr>
      </w:pPr>
    </w:p>
    <w:p>
      <w:pPr>
        <w:spacing w:line="71" w:lineRule="exact" w:before="0"/>
        <w:ind w:left="451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73.991997pt;margin-top:-4.276238pt;width:36.550pt;height:59pt;mso-position-horizontal-relative:page;mso-position-vertical-relative:paragraph;z-index:-24328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45.93576pt;width:10.5pt;height:59pt;mso-position-horizontal-relative:page;mso-position-vertical-relative:paragraph;z-index:-2432409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-.690239pt;width:10.5pt;height:44.65pt;mso-position-horizontal-relative:page;mso-position-vertical-relative:paragraph;z-index:-2430873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4</w:t>
      </w:r>
    </w:p>
    <w:p>
      <w:pPr>
        <w:spacing w:line="237" w:lineRule="auto" w:before="0"/>
        <w:ind w:left="451" w:right="807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26.278999pt;margin-top:10.102111pt;width:10.5pt;height:44.65pt;mso-position-horizontal-relative:page;mso-position-vertical-relative:paragraph;z-index:-2432716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852997pt;margin-top:24.113125pt;width:9.1pt;height:12pt;mso-position-horizontal-relative:page;mso-position-vertical-relative:paragraph;z-index:16024576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6</w:t>
      </w:r>
    </w:p>
    <w:p>
      <w:pPr>
        <w:pStyle w:val="BodyText"/>
        <w:spacing w:line="24" w:lineRule="exact"/>
        <w:ind w:right="38"/>
        <w:jc w:val="right"/>
        <w:rPr>
          <w:rFonts w:ascii="Lucida Sans Unicode" w:hAnsi="Lucida Sans Unicode"/>
        </w:rPr>
      </w:pPr>
      <w:r>
        <w:rPr/>
        <w:pict>
          <v:shape style="position:absolute;margin-left:126.278999pt;margin-top:2.617204pt;width:10.5pt;height:44.65pt;mso-position-horizontal-relative:page;mso-position-vertical-relative:paragraph;z-index:-243246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57pt;margin-top:16.678219pt;width:5.3pt;height:26.45pt;mso-position-horizontal-relative:page;mso-position-vertical-relative:paragraph;z-index:-2431590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222pt;margin-top:21.460043pt;width:4.25pt;height:22.45pt;mso-position-horizontal-relative:page;mso-position-vertical-relative:paragraph;z-index:-24315392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  <w:p>
                  <w:pPr>
                    <w:spacing w:line="192" w:lineRule="exact" w:before="93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071999pt;margin-top:13.377204pt;width:10.5pt;height:59pt;mso-position-horizontal-relative:page;mso-position-vertical-relative:paragraph;z-index:-24314880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16.963203pt;width:10.5pt;height:59pt;mso-position-horizontal-relative:page;mso-position-vertical-relative:paragraph;z-index:-24314368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</w:t>
      </w:r>
    </w:p>
    <w:p>
      <w:pPr>
        <w:spacing w:line="7" w:lineRule="exact" w:before="0"/>
        <w:ind w:left="0" w:right="0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10</w:t>
      </w:r>
    </w:p>
    <w:p>
      <w:pPr>
        <w:spacing w:line="223" w:lineRule="auto" w:before="6"/>
        <w:ind w:left="451" w:right="-10" w:firstLine="0"/>
        <w:jc w:val="left"/>
        <w:rPr>
          <w:rFonts w:ascii="Calibri"/>
          <w:sz w:val="16"/>
        </w:rPr>
      </w:pP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</w:r>
      <w:r>
        <w:rPr>
          <w:rFonts w:ascii="Calibri"/>
          <w:spacing w:val="-37"/>
          <w:w w:val="110"/>
          <w:sz w:val="16"/>
        </w:rPr>
        <w:t> </w: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spacing w:line="9" w:lineRule="exact" w:before="0"/>
        <w:ind w:left="409" w:right="0" w:firstLine="0"/>
        <w:jc w:val="left"/>
        <w:rPr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4</w:t>
      </w:r>
      <w:r>
        <w:rPr>
          <w:rFonts w:ascii="Calibri"/>
          <w:sz w:val="16"/>
        </w:rPr>
        <w:t> </w:t>
      </w:r>
      <w:r>
        <w:rPr>
          <w:rFonts w:ascii="Calibri"/>
          <w:spacing w:val="15"/>
          <w:sz w:val="16"/>
        </w:rPr>
        <w:t> </w:t>
      </w:r>
      <w:r>
        <w:rPr>
          <w:w w:val="99"/>
          <w:sz w:val="16"/>
          <w:u w:val="single"/>
        </w:rPr>
        <w:t> </w:t>
      </w:r>
      <w:r>
        <w:rPr>
          <w:spacing w:val="16"/>
          <w:sz w:val="16"/>
          <w:u w:val="single"/>
        </w:rPr>
        <w:t> </w:t>
      </w:r>
    </w:p>
    <w:p>
      <w:pPr>
        <w:spacing w:line="282" w:lineRule="exact" w:before="0"/>
        <w:ind w:left="23" w:right="0" w:firstLine="0"/>
        <w:jc w:val="left"/>
        <w:rPr>
          <w:sz w:val="24"/>
        </w:rPr>
      </w:pPr>
      <w:r>
        <w:rPr/>
        <w:pict>
          <v:shape style="position:absolute;margin-left:309.436005pt;margin-top:13.202254pt;width:10.5pt;height:44.65pt;mso-position-horizontal-relative:page;mso-position-vertical-relative:paragraph;z-index:-2432665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643005pt;margin-top:13.202254pt;width:10.5pt;height:44.65pt;mso-position-horizontal-relative:page;mso-position-vertical-relative:paragraph;z-index:-243261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5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> </w:t>
      </w:r>
      <w:r>
        <w:rPr>
          <w:rFonts w:ascii="Calibri" w:hAnsi="Calibri"/>
          <w:i/>
          <w:spacing w:val="-15"/>
          <w:w w:val="115"/>
          <w:sz w:val="24"/>
        </w:rPr>
        <w:t>P</w:t>
      </w:r>
      <w:r>
        <w:rPr>
          <w:rFonts w:ascii="Calibri" w:hAnsi="Calibri"/>
          <w:spacing w:val="-15"/>
          <w:w w:val="115"/>
          <w:sz w:val="24"/>
          <w:vertAlign w:val="subscript"/>
        </w:rPr>
        <w:t>5</w:t>
      </w:r>
      <w:r>
        <w:rPr>
          <w:rFonts w:ascii="Calibri" w:hAnsi="Calibri"/>
          <w:i/>
          <w:spacing w:val="-15"/>
          <w:w w:val="115"/>
          <w:sz w:val="24"/>
          <w:vertAlign w:val="baseline"/>
        </w:rPr>
        <w:t>ω</w:t>
      </w:r>
      <w:r>
        <w:rPr>
          <w:w w:val="99"/>
          <w:sz w:val="24"/>
          <w:u w:val="single"/>
          <w:vertAlign w:val="subscript"/>
        </w:rPr>
        <w:t> </w:t>
      </w:r>
      <w:r>
        <w:rPr>
          <w:spacing w:val="-4"/>
          <w:sz w:val="24"/>
          <w:u w:val="single"/>
          <w:vertAlign w:val="baseline"/>
        </w:rPr>
        <w:t> </w:t>
      </w:r>
    </w:p>
    <w:p>
      <w:pPr>
        <w:spacing w:line="241" w:lineRule="exact"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7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ω</w:t>
      </w:r>
    </w:p>
    <w:p>
      <w:pPr>
        <w:tabs>
          <w:tab w:pos="1884" w:val="left" w:leader="none"/>
          <w:tab w:pos="2408" w:val="left" w:leader="none"/>
        </w:tabs>
        <w:spacing w:line="143" w:lineRule="exact" w:before="0"/>
        <w:ind w:left="581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309.436005pt;margin-top:-55.962158pt;width:10.5pt;height:59pt;mso-position-horizontal-relative:page;mso-position-vertical-relative:paragraph;z-index:-24322048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643005pt;margin-top:-55.962158pt;width:10.5pt;height:59pt;mso-position-horizontal-relative:page;mso-position-vertical-relative:paragraph;z-index:-24321536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231003pt;margin-top:4.764856pt;width:85.85pt;height:12pt;mso-position-horizontal-relative:page;mso-position-vertical-relative:paragraph;z-index:1602508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spacing w:val="-1"/>
                      <w:w w:val="105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spacing w:val="-1"/>
                      <w:w w:val="105"/>
                      <w:sz w:val="24"/>
                    </w:rPr>
                    <w:t>cφsθcψ</w:t>
                  </w:r>
                  <w:r>
                    <w:rPr>
                      <w:rFonts w:ascii="Calibri" w:hAnsi="Calibri"/>
                      <w:i/>
                      <w:spacing w:val="-5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sφsψ</w:t>
                  </w:r>
                  <w:r>
                    <w:rPr>
                      <w:rFonts w:ascii="Calibri" w:hAnsi="Calibri"/>
                      <w:w w:val="105"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84998pt;margin-top:4.764856pt;width:39.35pt;height:12pt;mso-position-horizontal-relative:page;mso-position-vertical-relative:paragraph;z-index:-2431795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Console" w:hAnsi="Lucida Console"/>
                      <w:spacing w:val="-5"/>
                      <w:w w:val="115"/>
                      <w:position w:val="7"/>
                      <w:sz w:val="12"/>
                    </w:rPr>
                    <w:t>1</w:t>
                  </w:r>
                  <w:r>
                    <w:rPr>
                      <w:rFonts w:ascii="Lucida Console" w:hAnsi="Lucida Console"/>
                      <w:spacing w:val="3"/>
                      <w:w w:val="115"/>
                      <w:position w:val="7"/>
                      <w:sz w:val="12"/>
                    </w:rPr>
                    <w:t> </w:t>
                  </w:r>
                  <w:r>
                    <w:rPr>
                      <w:rFonts w:ascii="Calibri" w:hAnsi="Calibri"/>
                      <w:spacing w:val="-5"/>
                      <w:w w:val="12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5"/>
                      <w:w w:val="12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4"/>
                      <w:w w:val="115"/>
                      <w:sz w:val="24"/>
                    </w:rPr>
                    <w:t>P</w:t>
                  </w:r>
                  <w:r>
                    <w:rPr>
                      <w:rFonts w:ascii="Calibri" w:hAnsi="Calibri"/>
                      <w:i/>
                      <w:spacing w:val="32"/>
                      <w:w w:val="11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4"/>
                      <w:w w:val="105"/>
                      <w:sz w:val="24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217987pt;margin-top:1.087856pt;width:9.1pt;height:12pt;mso-position-horizontal-relative:page;mso-position-vertical-relative:paragraph;z-index:-2431744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145004pt;margin-top:17.386681pt;width:136.5pt;height:36.75pt;mso-position-horizontal-relative:page;mso-position-vertical-relative:paragraph;z-index:-24313856" type="#_x0000_t202" filled="false" stroked="false">
            <v:textbox inset="0,0,0,0">
              <w:txbxContent>
                <w:p>
                  <w:pPr>
                    <w:spacing w:line="281" w:lineRule="exact" w:before="0"/>
                    <w:ind w:left="99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sz w:val="24"/>
                    </w:rPr>
                    <w:t>cφsθsψ</w:t>
                  </w:r>
                  <w:r>
                    <w:rPr>
                      <w:rFonts w:ascii="Calibri" w:hAnsi="Calibri"/>
                      <w:i/>
                      <w:spacing w:val="24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z w:val="24"/>
                    </w:rPr>
                    <w:t>sφcψ</w:t>
                  </w:r>
                  <w:r>
                    <w:rPr>
                      <w:rFonts w:ascii="Calibri" w:hAnsi="Calibri"/>
                      <w:sz w:val="24"/>
                    </w:rPr>
                    <w:t>)</w:t>
                  </w:r>
                  <w:r>
                    <w:rPr>
                      <w:rFonts w:ascii="Calibri" w:hAnsi="Calibri"/>
                      <w:i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position w:val="7"/>
                      <w:sz w:val="12"/>
                      <w:vertAlign w:val="baseline"/>
                    </w:rPr>
                    <w:t>1</w:t>
                  </w:r>
                  <w:r>
                    <w:rPr>
                      <w:rFonts w:ascii="Lucida Console" w:hAnsi="Lucida Console"/>
                      <w:spacing w:val="39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13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sz w:val="24"/>
                      <w:vertAlign w:val="subscript"/>
                    </w:rPr>
                    <w:t>8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ω</w:t>
                  </w:r>
                </w:p>
                <w:p>
                  <w:pPr>
                    <w:tabs>
                      <w:tab w:pos="343" w:val="left" w:leader="none"/>
                    </w:tabs>
                    <w:spacing w:line="32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w w:val="99"/>
                      <w:sz w:val="24"/>
                      <w:u w:val="single"/>
                    </w:rPr>
                    <w:t> </w:t>
                  </w:r>
                  <w:r>
                    <w:rPr>
                      <w:sz w:val="24"/>
                      <w:u w:val="single"/>
                    </w:rPr>
                    <w:tab/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g</w:t>
                  </w:r>
                  <w:r>
                    <w:rPr>
                      <w:rFonts w:ascii="Calibri" w:hAnsi="Calibri"/>
                      <w:i/>
                      <w:spacing w:val="12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2"/>
                      <w:w w:val="10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cφcθ</w:t>
                  </w:r>
                  <w:r>
                    <w:rPr>
                      <w:rFonts w:ascii="Calibri" w:hAnsi="Calibri"/>
                      <w:w w:val="105"/>
                      <w:sz w:val="24"/>
                    </w:rPr>
                    <w:t>)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05"/>
                      <w:position w:val="7"/>
                      <w:sz w:val="12"/>
                      <w:vertAlign w:val="baseline"/>
                    </w:rPr>
                    <w:t>1</w:t>
                  </w:r>
                  <w:r>
                    <w:rPr>
                      <w:rFonts w:ascii="Lucida Console" w:hAnsi="Lucida Console"/>
                      <w:spacing w:val="22"/>
                      <w:w w:val="105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3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9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baseline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436005pt;margin-top:22.942842pt;width:10.5pt;height:59pt;mso-position-horizontal-relative:page;mso-position-vertical-relative:paragraph;z-index:-24313344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643005pt;margin-top:22.942842pt;width:10.5pt;height:59pt;mso-position-horizontal-relative:page;mso-position-vertical-relative:paragraph;z-index:-24312832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436005pt;margin-top:8.595842pt;width:36.7pt;height:44.65pt;mso-position-horizontal-relative:page;mso-position-vertical-relative:paragraph;z-index:160363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4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position w:val="3"/>
          <w:sz w:val="16"/>
        </w:rPr>
        <w:t>u</w:t>
        <w:tab/>
      </w:r>
      <w:r>
        <w:rPr>
          <w:rFonts w:ascii="Lucida Sans Unicode" w:hAnsi="Lucida Sans Unicode"/>
          <w:sz w:val="24"/>
        </w:rPr>
        <w:t></w:t>
        <w:tab/>
      </w:r>
      <w:r>
        <w:rPr>
          <w:rFonts w:ascii="Lucida Sans Unicode" w:hAnsi="Lucida Sans Unicode"/>
          <w:w w:val="95"/>
          <w:sz w:val="24"/>
        </w:rPr>
        <w:t></w:t>
      </w:r>
    </w:p>
    <w:p>
      <w:pPr>
        <w:pStyle w:val="BodyText"/>
        <w:spacing w:before="5" w:after="25"/>
        <w:rPr>
          <w:rFonts w:ascii="Lucida Sans Unicode"/>
          <w:sz w:val="23"/>
        </w:rPr>
      </w:pPr>
    </w:p>
    <w:p>
      <w:pPr>
        <w:pStyle w:val="BodyText"/>
        <w:spacing w:line="159" w:lineRule="exact"/>
        <w:ind w:left="599"/>
        <w:rPr>
          <w:rFonts w:ascii="Lucida Sans Unicode"/>
          <w:sz w:val="15"/>
        </w:rPr>
      </w:pPr>
      <w:r>
        <w:rPr>
          <w:rFonts w:ascii="Lucida Sans Unicode"/>
          <w:position w:val="-2"/>
          <w:sz w:val="15"/>
        </w:rPr>
        <w:pict>
          <v:shape style="width:7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5"/>
        </w:rPr>
      </w:r>
    </w:p>
    <w:p>
      <w:pPr>
        <w:spacing w:line="16" w:lineRule="exact" w:before="0"/>
        <w:ind w:left="0" w:right="0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10</w:t>
      </w:r>
    </w:p>
    <w:p>
      <w:pPr>
        <w:spacing w:line="223" w:lineRule="auto" w:before="6"/>
        <w:ind w:left="451" w:right="-10" w:firstLine="0"/>
        <w:jc w:val="left"/>
        <w:rPr>
          <w:rFonts w:ascii="Calibri"/>
          <w:sz w:val="16"/>
        </w:rPr>
      </w:pPr>
      <w:r>
        <w:rPr/>
        <w:pict>
          <v:shape style="position:absolute;margin-left:364.309998pt;margin-top:30.98238pt;width:49.6pt;height:12pt;mso-position-horizontal-relative:page;mso-position-vertical-relative:paragraph;z-index:1602662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120"/>
                      <w:sz w:val="24"/>
                    </w:rPr>
                    <w:t>(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  <w:r>
                    <w:rPr>
                      <w:rFonts w:ascii="Calibri"/>
                      <w:i/>
                      <w:spacing w:val="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261993pt;margin-top:29.158205pt;width:95.55pt;height:13.8pt;mso-position-horizontal-relative:page;mso-position-vertical-relative:paragraph;z-index:16027136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2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5"/>
                      <w:w w:val="12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</w:rPr>
                    <w:t>sx</w:t>
                  </w:r>
                  <w:r>
                    <w:rPr>
                      <w:rFonts w:ascii="Calibri" w:hAnsi="Calibri"/>
                      <w:i/>
                      <w:spacing w:val="26"/>
                      <w:w w:val="12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</w:rPr>
                    <w:t>sx</w:t>
                  </w:r>
                  <w:r>
                    <w:rPr>
                      <w:rFonts w:ascii="Calibri" w:hAnsi="Calibri"/>
                      <w:i/>
                      <w:spacing w:val="27"/>
                      <w:w w:val="12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24"/>
                    </w:rPr>
                    <w:t>)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25"/>
                      <w:position w:val="7"/>
                      <w:sz w:val="12"/>
                      <w:vertAlign w:val="baseline"/>
                    </w:rPr>
                    <w:t>1</w:t>
                  </w:r>
                  <w:r>
                    <w:rPr>
                      <w:rFonts w:ascii="Lucida Console" w:hAnsi="Lucida Console"/>
                      <w:spacing w:val="-4"/>
                      <w:w w:val="125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5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i/>
                      <w:spacing w:val="27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</w:r>
      <w:r>
        <w:rPr>
          <w:rFonts w:ascii="Calibri"/>
          <w:spacing w:val="-37"/>
          <w:w w:val="110"/>
          <w:sz w:val="16"/>
        </w:rPr>
        <w:t> </w: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tabs>
          <w:tab w:pos="793" w:val="left" w:leader="none"/>
        </w:tabs>
        <w:spacing w:line="18" w:lineRule="exact" w:before="0"/>
        <w:ind w:left="409" w:right="0" w:firstLine="0"/>
        <w:jc w:val="left"/>
        <w:rPr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4</w:t>
      </w:r>
      <w:r>
        <w:rPr>
          <w:rFonts w:ascii="Calibri"/>
          <w:sz w:val="16"/>
        </w:rPr>
        <w:tab/>
      </w:r>
      <w:r>
        <w:rPr>
          <w:w w:val="99"/>
          <w:sz w:val="16"/>
          <w:u w:val="single"/>
        </w:rPr>
        <w:t> </w:t>
      </w:r>
      <w:r>
        <w:rPr>
          <w:spacing w:val="16"/>
          <w:sz w:val="16"/>
          <w:u w:val="single"/>
        </w:rPr>
        <w:t> </w:t>
      </w:r>
    </w:p>
    <w:p>
      <w:pPr>
        <w:spacing w:line="282" w:lineRule="exact" w:before="0"/>
        <w:ind w:left="23" w:right="0" w:firstLine="0"/>
        <w:jc w:val="left"/>
        <w:rPr>
          <w:sz w:val="24"/>
        </w:rPr>
      </w:pPr>
      <w:r>
        <w:rPr/>
        <w:pict>
          <v:shape style="position:absolute;margin-left:535.437012pt;margin-top:12.734267pt;width:10.5pt;height:44.65pt;mso-position-horizontal-relative:page;mso-position-vertical-relative:paragraph;z-index:-243256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2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ω</w:t>
      </w:r>
      <w:r>
        <w:rPr>
          <w:rFonts w:ascii="Calibri" w:hAnsi="Calibri"/>
          <w:i/>
          <w:sz w:val="24"/>
          <w:vertAlign w:val="baseline"/>
        </w:rPr>
        <w:t>  </w:t>
      </w:r>
      <w:r>
        <w:rPr>
          <w:rFonts w:ascii="Calibri" w:hAnsi="Calibri"/>
          <w:i/>
          <w:spacing w:val="-17"/>
          <w:sz w:val="24"/>
          <w:vertAlign w:val="baseline"/>
        </w:rPr>
        <w:t> </w:t>
      </w:r>
      <w:r>
        <w:rPr>
          <w:w w:val="99"/>
          <w:sz w:val="24"/>
          <w:u w:val="single"/>
          <w:vertAlign w:val="subscript"/>
        </w:rPr>
        <w:t> </w:t>
      </w:r>
      <w:r>
        <w:rPr>
          <w:spacing w:val="-4"/>
          <w:sz w:val="24"/>
          <w:u w:val="single"/>
          <w:vertAlign w:val="baseline"/>
        </w:rPr>
        <w:t> </w:t>
      </w:r>
    </w:p>
    <w:p>
      <w:pPr>
        <w:spacing w:line="236" w:lineRule="exact"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2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i/>
          <w:w w:val="115"/>
          <w:sz w:val="24"/>
          <w:vertAlign w:val="baseline"/>
        </w:rPr>
        <w:t>ω</w:t>
      </w:r>
    </w:p>
    <w:p>
      <w:pPr>
        <w:pStyle w:val="BodyText"/>
        <w:spacing w:line="139" w:lineRule="exact"/>
        <w:ind w:left="729"/>
        <w:jc w:val="center"/>
        <w:rPr>
          <w:rFonts w:ascii="Lucida Sans Unicode" w:hAnsi="Lucida Sans Unicode"/>
        </w:rPr>
      </w:pPr>
      <w:r>
        <w:rPr/>
        <w:pict>
          <v:shape style="position:absolute;margin-left:455.669006pt;margin-top:41.001671pt;width:7.5pt;height:8pt;mso-position-horizontal-relative:page;mso-position-vertical-relative:paragraph;z-index:-243235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437012pt;margin-top:22.708834pt;width:10.5pt;height:59pt;mso-position-horizontal-relative:page;mso-position-vertical-relative:paragraph;z-index:-24311808" type="#_x0000_t202" filled="false" stroked="false">
            <v:textbox inset="0,0,0,0">
              <w:txbxContent>
                <w:p>
                  <w:pPr>
                    <w:pStyle w:val="BodyText"/>
                    <w:spacing w:before="208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</w:t>
      </w:r>
    </w:p>
    <w:p>
      <w:pPr>
        <w:pStyle w:val="BodyText"/>
        <w:spacing w:before="14"/>
        <w:rPr>
          <w:rFonts w:ascii="Lucida Sans Unicode"/>
          <w:sz w:val="23"/>
        </w:rPr>
      </w:pPr>
      <w:r>
        <w:rPr/>
        <w:pict>
          <v:shape style="position:absolute;margin-left:473.446991pt;margin-top:19.618862pt;width:7.5pt;height:8pt;mso-position-horizontal-relative:page;mso-position-vertical-relative:paragraph;z-index:-15452672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3"/>
        </w:rPr>
        <w:sectPr>
          <w:type w:val="continuous"/>
          <w:pgSz w:w="12240" w:h="15840"/>
          <w:pgMar w:top="1360" w:bottom="280" w:left="1280" w:right="0"/>
          <w:cols w:num="5" w:equalWidth="0">
            <w:col w:w="1495" w:space="735"/>
            <w:col w:w="754" w:space="40"/>
            <w:col w:w="2659" w:space="901"/>
            <w:col w:w="754" w:space="39"/>
            <w:col w:w="3583"/>
          </w:cols>
        </w:sectPr>
      </w:pPr>
    </w:p>
    <w:p>
      <w:pPr>
        <w:spacing w:line="302" w:lineRule="exact" w:before="0"/>
        <w:ind w:left="451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7</w:t>
      </w:r>
    </w:p>
    <w:p>
      <w:pPr>
        <w:tabs>
          <w:tab w:pos="1422" w:val="right" w:leader="none"/>
        </w:tabs>
        <w:spacing w:line="-67" w:lineRule="auto" w:before="0"/>
        <w:ind w:left="45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 </w:t>
      </w:r>
      <w:r>
        <w:rPr>
          <w:spacing w:val="-4"/>
          <w:sz w:val="24"/>
          <w:u w:val="single"/>
        </w:rPr>
        <w:t> </w:t>
      </w:r>
      <w:r>
        <w:rPr>
          <w:spacing w:val="-39"/>
          <w:sz w:val="24"/>
        </w:rPr>
        <w:t> </w:t>
      </w:r>
      <w:r>
        <w:rPr>
          <w:rFonts w:ascii="Calibri"/>
          <w:i/>
          <w:w w:val="115"/>
          <w:sz w:val="16"/>
        </w:rPr>
        <w:t>m</w:t>
      </w:r>
      <w:r>
        <w:rPr>
          <w:i/>
          <w:w w:val="115"/>
          <w:sz w:val="16"/>
        </w:rPr>
        <w:tab/>
      </w:r>
      <w:r>
        <w:rPr>
          <w:rFonts w:ascii="Calibri"/>
          <w:w w:val="115"/>
          <w:position w:val="5"/>
          <w:sz w:val="16"/>
        </w:rPr>
        <w:t>7</w:t>
      </w:r>
    </w:p>
    <w:p>
      <w:pPr>
        <w:pStyle w:val="BodyText"/>
        <w:spacing w:before="10"/>
        <w:rPr>
          <w:rFonts w:ascii="Calibri"/>
          <w:sz w:val="8"/>
        </w:rPr>
      </w:pPr>
    </w:p>
    <w:p>
      <w:pPr>
        <w:pStyle w:val="BodyText"/>
        <w:spacing w:line="159" w:lineRule="exact"/>
        <w:ind w:left="467"/>
        <w:rPr>
          <w:rFonts w:ascii="Calibri"/>
          <w:sz w:val="15"/>
        </w:rPr>
      </w:pPr>
      <w:r>
        <w:rPr/>
        <w:pict>
          <v:shape style="position:absolute;margin-left:73.991997pt;margin-top:-42.931839pt;width:36.550pt;height:44.65pt;mso-position-horizontal-relative:page;mso-position-vertical-relative:paragraph;z-index:-243276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436005pt;margin-top:-68.037842pt;width:36.7pt;height:44.65pt;mso-position-horizontal-relative:page;mso-position-vertical-relative:paragraph;z-index:-243082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4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-2"/>
          <w:sz w:val="15"/>
        </w:rPr>
        <w:pict>
          <v:shape style="width:7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tabs>
          <w:tab w:pos="789" w:val="left" w:leader="none"/>
          <w:tab w:pos="1117" w:val="left" w:leader="none"/>
        </w:tabs>
        <w:spacing w:line="347" w:lineRule="exact" w:before="0"/>
        <w:ind w:left="45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4</w:t>
        <w:tab/>
        <w:t>5</w:t>
        <w:tab/>
        <w:t>6</w:t>
      </w:r>
    </w:p>
    <w:p>
      <w:pPr>
        <w:tabs>
          <w:tab w:pos="789" w:val="left" w:leader="none"/>
          <w:tab w:pos="1643" w:val="left" w:leader="none"/>
          <w:tab w:pos="2256" w:val="left" w:leader="none"/>
        </w:tabs>
        <w:spacing w:line="245" w:lineRule="exact" w:before="0"/>
        <w:ind w:left="45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05"/>
          <w:sz w:val="16"/>
        </w:rPr>
        <w:t>4</w:t>
        <w:tab/>
        <w:t>6  </w:t>
      </w:r>
      <w:r>
        <w:rPr>
          <w:rFonts w:ascii="Calibri" w:hAnsi="Calibri"/>
          <w:spacing w:val="32"/>
          <w:w w:val="105"/>
          <w:sz w:val="16"/>
        </w:rPr>
        <w:t> </w:t>
      </w:r>
      <w:r>
        <w:rPr>
          <w:rFonts w:ascii="Calibri" w:hAnsi="Calibri"/>
          <w:i/>
          <w:w w:val="105"/>
          <w:position w:val="-4"/>
          <w:sz w:val="16"/>
        </w:rPr>
        <w:t>m</w:t>
        <w:tab/>
      </w:r>
      <w:r>
        <w:rPr>
          <w:rFonts w:ascii="Calibri" w:hAnsi="Calibri"/>
          <w:w w:val="105"/>
          <w:sz w:val="16"/>
        </w:rPr>
        <w:t>7</w:t>
        <w:tab/>
      </w:r>
      <w:r>
        <w:rPr>
          <w:rFonts w:ascii="Lucida Sans Unicode" w:hAnsi="Lucida Sans Unicode"/>
          <w:w w:val="105"/>
          <w:position w:val="-3"/>
          <w:sz w:val="24"/>
        </w:rPr>
        <w:t></w:t>
      </w:r>
    </w:p>
    <w:p>
      <w:pPr>
        <w:spacing w:after="0" w:line="245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710" w:space="2202"/>
            <w:col w:w="2770" w:space="197"/>
            <w:col w:w="1243" w:space="50"/>
            <w:col w:w="3788"/>
          </w:cols>
        </w:sectPr>
      </w:pPr>
    </w:p>
    <w:p>
      <w:pPr>
        <w:tabs>
          <w:tab w:pos="1283" w:val="left" w:leader="none"/>
          <w:tab w:pos="2408" w:val="left" w:leader="none"/>
        </w:tabs>
        <w:spacing w:line="34" w:lineRule="exact" w:before="0"/>
        <w:ind w:left="190" w:right="0" w:firstLine="0"/>
        <w:jc w:val="center"/>
        <w:rPr>
          <w:rFonts w:ascii="Calibri" w:hAnsi="Calibri"/>
          <w:i/>
          <w:sz w:val="16"/>
        </w:rPr>
      </w:pPr>
      <w:r>
        <w:rPr>
          <w:rFonts w:ascii="Calibri" w:hAnsi="Calibri"/>
          <w:w w:val="145"/>
          <w:position w:val="-2"/>
          <w:sz w:val="24"/>
        </w:rPr>
        <w:t>˙</w:t>
      </w:r>
      <w:r>
        <w:rPr>
          <w:rFonts w:ascii="Calibri" w:hAnsi="Calibri"/>
          <w:spacing w:val="4"/>
          <w:w w:val="145"/>
          <w:position w:val="-2"/>
          <w:sz w:val="24"/>
        </w:rPr>
        <w:t> </w:t>
      </w:r>
      <w:r>
        <w:rPr>
          <w:rFonts w:ascii="Calibri" w:hAnsi="Calibri"/>
          <w:w w:val="145"/>
          <w:position w:val="-2"/>
          <w:sz w:val="24"/>
        </w:rPr>
        <w:t>˙</w:t>
      </w:r>
      <w:r>
        <w:rPr>
          <w:rFonts w:ascii="Calibri" w:hAnsi="Calibri"/>
          <w:spacing w:val="-32"/>
          <w:w w:val="145"/>
          <w:position w:val="-2"/>
          <w:sz w:val="24"/>
        </w:rPr>
        <w:t> </w:t>
      </w:r>
      <w:r>
        <w:rPr>
          <w:rFonts w:ascii="Calibri" w:hAnsi="Calibri"/>
          <w:i/>
          <w:w w:val="145"/>
          <w:position w:val="2"/>
          <w:sz w:val="16"/>
        </w:rPr>
        <w:t>J</w:t>
      </w:r>
      <w:r>
        <w:rPr>
          <w:rFonts w:ascii="Calibri" w:hAnsi="Calibri"/>
          <w:i/>
          <w:w w:val="145"/>
          <w:sz w:val="12"/>
        </w:rPr>
        <w:t>y</w:t>
      </w:r>
      <w:r>
        <w:rPr>
          <w:rFonts w:ascii="Calibri" w:hAnsi="Calibri"/>
          <w:i/>
          <w:spacing w:val="-24"/>
          <w:w w:val="145"/>
          <w:sz w:val="12"/>
        </w:rPr>
        <w:t> </w:t>
      </w:r>
      <w:r>
        <w:rPr>
          <w:rFonts w:ascii="Cambria" w:hAnsi="Cambria"/>
          <w:w w:val="145"/>
          <w:position w:val="2"/>
          <w:sz w:val="16"/>
        </w:rPr>
        <w:t>−</w:t>
      </w:r>
      <w:r>
        <w:rPr>
          <w:rFonts w:ascii="Calibri" w:hAnsi="Calibri"/>
          <w:i/>
          <w:w w:val="145"/>
          <w:position w:val="2"/>
          <w:sz w:val="16"/>
        </w:rPr>
        <w:t>J</w:t>
      </w:r>
      <w:r>
        <w:rPr>
          <w:rFonts w:ascii="Calibri" w:hAnsi="Calibri"/>
          <w:i/>
          <w:w w:val="145"/>
          <w:sz w:val="12"/>
        </w:rPr>
        <w:t>z</w:t>
        <w:tab/>
      </w:r>
      <w:r>
        <w:rPr>
          <w:rFonts w:ascii="Calibri" w:hAnsi="Calibri"/>
          <w:i/>
          <w:w w:val="170"/>
          <w:sz w:val="16"/>
          <w:u w:val="single"/>
        </w:rPr>
        <w:t>J</w:t>
      </w:r>
      <w:r>
        <w:rPr>
          <w:rFonts w:ascii="Calibri" w:hAnsi="Calibri"/>
          <w:i/>
          <w:w w:val="170"/>
          <w:sz w:val="16"/>
          <w:u w:val="single"/>
          <w:vertAlign w:val="subscript"/>
        </w:rPr>
        <w:t>r</w:t>
      </w:r>
      <w:r>
        <w:rPr>
          <w:rFonts w:ascii="Calibri" w:hAnsi="Calibri"/>
          <w:i/>
          <w:w w:val="170"/>
          <w:sz w:val="16"/>
          <w:vertAlign w:val="baseline"/>
        </w:rPr>
        <w:tab/>
      </w:r>
      <w:r>
        <w:rPr>
          <w:rFonts w:ascii="Calibri" w:hAnsi="Calibri"/>
          <w:i/>
          <w:w w:val="170"/>
          <w:sz w:val="16"/>
          <w:u w:val="single"/>
          <w:vertAlign w:val="baseline"/>
        </w:rPr>
        <w:t>L</w:t>
      </w:r>
    </w:p>
    <w:p>
      <w:pPr>
        <w:tabs>
          <w:tab w:pos="681" w:val="left" w:leader="none"/>
          <w:tab w:pos="1205" w:val="left" w:leader="none"/>
          <w:tab w:pos="2292" w:val="left" w:leader="none"/>
          <w:tab w:pos="2765" w:val="left" w:leader="none"/>
          <w:tab w:pos="3859" w:val="left" w:leader="none"/>
        </w:tabs>
        <w:spacing w:line="-93" w:lineRule="auto" w:before="83"/>
        <w:ind w:left="159" w:right="0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110"/>
          <w:position w:val="2"/>
          <w:sz w:val="24"/>
        </w:rPr>
        <w:t></w:t>
      </w:r>
      <w:r>
        <w:rPr>
          <w:rFonts w:ascii="Calibri" w:hAnsi="Calibri"/>
          <w:i/>
          <w:w w:val="110"/>
          <w:position w:val="-3"/>
          <w:sz w:val="24"/>
        </w:rPr>
        <w:t>x</w:t>
      </w:r>
      <w:r>
        <w:rPr>
          <w:rFonts w:ascii="Calibri" w:hAnsi="Calibri"/>
          <w:w w:val="110"/>
          <w:position w:val="-3"/>
          <w:sz w:val="24"/>
        </w:rPr>
        <w:t>˙</w:t>
        <w:tab/>
      </w:r>
      <w:r>
        <w:rPr>
          <w:rFonts w:ascii="Lucida Sans Unicode" w:hAnsi="Lucida Sans Unicode"/>
          <w:position w:val="2"/>
          <w:sz w:val="24"/>
        </w:rPr>
        <w:t></w:t>
        <w:tab/>
      </w:r>
      <w:r>
        <w:rPr>
          <w:rFonts w:ascii="Lucida Sans Unicode" w:hAnsi="Lucida Sans Unicode"/>
          <w:position w:val="-4"/>
          <w:sz w:val="24"/>
        </w:rPr>
        <w:t></w:t>
      </w:r>
      <w:r>
        <w:rPr>
          <w:rFonts w:ascii="Calibri" w:hAnsi="Calibri"/>
          <w:i/>
          <w:sz w:val="24"/>
        </w:rPr>
        <w:t>θψ</w:t>
        <w:tab/>
      </w:r>
      <w:r>
        <w:rPr>
          <w:rFonts w:ascii="Lucida Sans Unicode" w:hAnsi="Lucida Sans Unicode"/>
          <w:sz w:val="24"/>
        </w:rPr>
        <w:t>−</w:t>
        <w:tab/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w w:val="110"/>
          <w:sz w:val="24"/>
          <w:vertAlign w:val="baseline"/>
        </w:rPr>
        <w:t>Ω</w:t>
      </w:r>
      <w:r>
        <w:rPr>
          <w:rFonts w:ascii="Calibri" w:hAnsi="Calibri"/>
          <w:i/>
          <w:w w:val="110"/>
          <w:sz w:val="24"/>
          <w:vertAlign w:val="subscript"/>
        </w:rPr>
        <w:t>r</w:t>
      </w:r>
      <w:r>
        <w:rPr>
          <w:rFonts w:ascii="Calibri" w:hAnsi="Calibri"/>
          <w:i/>
          <w:spacing w:val="21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  <w:tab/>
      </w:r>
      <w:r>
        <w:rPr>
          <w:rFonts w:ascii="Calibri" w:hAnsi="Calibri"/>
          <w:i/>
          <w:w w:val="105"/>
          <w:sz w:val="24"/>
          <w:vertAlign w:val="baseline"/>
        </w:rPr>
        <w:t>u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16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+</w:t>
      </w:r>
      <w:r>
        <w:rPr>
          <w:rFonts w:ascii="Calibri" w:hAnsi="Calibri"/>
          <w:spacing w:val="5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P</w:t>
      </w:r>
      <w:r>
        <w:rPr>
          <w:rFonts w:ascii="Calibri" w:hAnsi="Calibri"/>
          <w:w w:val="105"/>
          <w:sz w:val="24"/>
          <w:vertAlign w:val="subscript"/>
        </w:rPr>
        <w:t>10</w:t>
      </w:r>
      <w:r>
        <w:rPr>
          <w:rFonts w:ascii="Calibri" w:hAnsi="Calibri"/>
          <w:i/>
          <w:w w:val="105"/>
          <w:sz w:val="24"/>
          <w:vertAlign w:val="baseline"/>
        </w:rPr>
        <w:t>ω</w:t>
      </w:r>
      <w:r>
        <w:rPr>
          <w:rFonts w:ascii="Lucida Sans Unicode" w:hAnsi="Lucida Sans Unicode"/>
          <w:w w:val="105"/>
          <w:position w:val="-4"/>
          <w:sz w:val="24"/>
          <w:vertAlign w:val="baseline"/>
        </w:rPr>
        <w:t></w:t>
      </w:r>
    </w:p>
    <w:p>
      <w:pPr>
        <w:pStyle w:val="BodyText"/>
        <w:spacing w:before="11" w:after="24"/>
        <w:rPr>
          <w:rFonts w:ascii="Lucida Sans Unicode"/>
          <w:sz w:val="7"/>
        </w:rPr>
      </w:pPr>
    </w:p>
    <w:p>
      <w:pPr>
        <w:tabs>
          <w:tab w:pos="1454" w:val="left" w:leader="none"/>
        </w:tabs>
        <w:spacing w:line="312" w:lineRule="exact"/>
        <w:ind w:left="409" w:right="0" w:firstLine="0"/>
        <w:rPr>
          <w:rFonts w:ascii="Lucida Sans Unicode"/>
          <w:sz w:val="20"/>
        </w:rPr>
      </w:pPr>
      <w:r>
        <w:rPr/>
        <w:pict>
          <v:shape style="position:absolute;margin-left:73.991997pt;margin-top:-50.172016pt;width:36.550pt;height:44.65pt;mso-position-horizontal-relative:page;mso-position-vertical-relative:paragraph;z-index:-243251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213013pt;margin-top:-44.500175pt;width:152.7pt;height:36.75pt;mso-position-horizontal-relative:page;mso-position-vertical-relative:paragraph;z-index:-24312320" type="#_x0000_t202" filled="false" stroked="false">
            <v:textbox inset="0,0,0,0">
              <w:txbxContent>
                <w:p>
                  <w:pPr>
                    <w:spacing w:line="281" w:lineRule="exact" w:before="0"/>
                    <w:ind w:left="12" w:right="12" w:firstLine="0"/>
                    <w:jc w:val="center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w w:val="110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cx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sx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5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sx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spacing w:val="31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2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sx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cx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10"/>
                      <w:position w:val="7"/>
                      <w:sz w:val="12"/>
                      <w:vertAlign w:val="baseline"/>
                    </w:rPr>
                    <w:t>1</w:t>
                  </w:r>
                  <w:r>
                    <w:rPr>
                      <w:rFonts w:ascii="Lucida Console" w:hAnsi="Lucida Console"/>
                      <w:spacing w:val="47"/>
                      <w:w w:val="110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18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8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ω</w:t>
                  </w:r>
                </w:p>
                <w:p>
                  <w:pPr>
                    <w:spacing w:line="329" w:lineRule="exact" w:before="0"/>
                    <w:ind w:left="12" w:right="12" w:firstLine="0"/>
                    <w:jc w:val="center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10"/>
                      <w:sz w:val="24"/>
                    </w:rPr>
                    <w:t>−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g</w:t>
                  </w:r>
                  <w:r>
                    <w:rPr>
                      <w:rFonts w:ascii="Calibri" w:hAnsi="Calibri"/>
                      <w:i/>
                      <w:spacing w:val="14"/>
                      <w:w w:val="1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4"/>
                      <w:w w:val="1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cx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cx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5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u w:val="single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10"/>
                      <w:position w:val="7"/>
                      <w:sz w:val="12"/>
                      <w:u w:val="single"/>
                      <w:vertAlign w:val="baseline"/>
                    </w:rPr>
                    <w:t>1</w:t>
                  </w:r>
                  <w:r>
                    <w:rPr>
                      <w:rFonts w:ascii="Lucida Console" w:hAnsi="Lucida Console"/>
                      <w:spacing w:val="26"/>
                      <w:w w:val="110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5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9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204987pt;margin-top:-5.474175pt;width:8.8pt;height:8.5pt;mso-position-horizontal-relative:page;mso-position-vertical-relative:paragraph;z-index:-2430668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17099pt;margin-top:-5.474175pt;width:8.8pt;height:8.5pt;mso-position-horizontal-relative:page;mso-position-vertical-relative:paragraph;z-index:-2430617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position w:val="-5"/>
          <w:sz w:val="20"/>
        </w:rPr>
        <w:pict>
          <v:shape style="width:5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5"/>
          <w:sz w:val="20"/>
        </w:rPr>
      </w:r>
      <w:r>
        <w:rPr>
          <w:rFonts w:ascii="Lucida Sans Unicode"/>
          <w:position w:val="-5"/>
          <w:sz w:val="20"/>
        </w:rPr>
        <w:tab/>
      </w:r>
      <w:r>
        <w:rPr>
          <w:rFonts w:ascii="Lucida Sans Unicode"/>
          <w:position w:val="-4"/>
          <w:sz w:val="20"/>
        </w:rPr>
        <w:pict>
          <v:shape style="width:74.75pt;height:15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83"/>
                      <w:w w:val="88"/>
                      <w:position w:val="-5"/>
                      <w:sz w:val="24"/>
                    </w:rPr>
                    <w:t>φ</w:t>
                  </w:r>
                  <w:r>
                    <w:rPr>
                      <w:rFonts w:ascii="Calibri" w:hAnsi="Calibri"/>
                      <w:spacing w:val="1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i/>
                      <w:spacing w:val="-79"/>
                      <w:w w:val="89"/>
                      <w:position w:val="-5"/>
                      <w:sz w:val="24"/>
                    </w:rPr>
                    <w:t>ψ</w:t>
                  </w:r>
                  <w:r>
                    <w:rPr>
                      <w:rFonts w:ascii="Calibri" w:hAnsi="Calibri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spacing w:val="-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81"/>
                      <w:position w:val="3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50"/>
                      <w:position w:val="1"/>
                      <w:sz w:val="12"/>
                      <w:u w:val="single"/>
                    </w:rPr>
                    <w:t>z</w:t>
                  </w:r>
                  <w:r>
                    <w:rPr>
                      <w:rFonts w:ascii="Calibri" w:hAnsi="Calibri"/>
                      <w:i/>
                      <w:spacing w:val="-13"/>
                      <w:position w:val="1"/>
                      <w:sz w:val="12"/>
                      <w:u w:val="single"/>
                    </w:rPr>
                    <w:t> </w:t>
                  </w:r>
                  <w:r>
                    <w:rPr>
                      <w:rFonts w:ascii="Cambria" w:hAnsi="Cambria"/>
                      <w:w w:val="148"/>
                      <w:position w:val="3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81"/>
                      <w:position w:val="3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60"/>
                      <w:position w:val="1"/>
                      <w:sz w:val="12"/>
                      <w:u w:val="single"/>
                    </w:rPr>
                    <w:t>x</w:t>
                  </w:r>
                  <w:r>
                    <w:rPr>
                      <w:rFonts w:ascii="Calibri" w:hAnsi="Calibri"/>
                      <w:i/>
                      <w:position w:val="1"/>
                      <w:sz w:val="12"/>
                    </w:rPr>
                    <w:t>  </w:t>
                  </w:r>
                  <w:r>
                    <w:rPr>
                      <w:rFonts w:ascii="Calibri" w:hAnsi="Calibri"/>
                      <w:i/>
                      <w:spacing w:val="5"/>
                      <w:position w:val="1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52"/>
                      <w:position w:val="-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26"/>
                      <w:position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81"/>
                      <w:position w:val="3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68"/>
                      <w:position w:val="1"/>
                      <w:sz w:val="12"/>
                      <w:u w:val="single"/>
                    </w:rPr>
                    <w:t>r</w:t>
                  </w:r>
                  <w:r>
                    <w:rPr>
                      <w:rFonts w:ascii="Calibri" w:hAnsi="Calibri"/>
                      <w:i/>
                      <w:position w:val="1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14"/>
                      <w:position w:val="1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15"/>
                      <w:w w:val="127"/>
                      <w:position w:val="-5"/>
                      <w:sz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  <w:r>
        <w:rPr>
          <w:spacing w:val="129"/>
          <w:position w:val="-4"/>
          <w:sz w:val="20"/>
        </w:rPr>
        <w:t> </w:t>
      </w:r>
      <w:r>
        <w:rPr>
          <w:rFonts w:ascii="Lucida Sans Unicode"/>
          <w:spacing w:val="129"/>
          <w:position w:val="-4"/>
          <w:sz w:val="20"/>
        </w:rPr>
        <w:pict>
          <v:shape style="width:8.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0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Lucida Sans Unicode"/>
          <w:spacing w:val="129"/>
          <w:position w:val="-4"/>
          <w:sz w:val="20"/>
        </w:rPr>
      </w:r>
      <w:r>
        <w:rPr>
          <w:spacing w:val="94"/>
          <w:position w:val="-4"/>
          <w:sz w:val="20"/>
        </w:rPr>
        <w:t> </w:t>
      </w:r>
      <w:r>
        <w:rPr>
          <w:rFonts w:ascii="Lucida Sans Unicode"/>
          <w:spacing w:val="94"/>
          <w:position w:val="-4"/>
          <w:sz w:val="20"/>
        </w:rPr>
        <w:pict>
          <v:shape style="width:29.95pt;height:13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74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3"/>
                      <w:w w:val="135"/>
                      <w:sz w:val="24"/>
                    </w:rPr>
                    <w:t>+</w:t>
                  </w:r>
                  <w:r>
                    <w:rPr>
                      <w:rFonts w:ascii="Calibri"/>
                      <w:spacing w:val="37"/>
                      <w:w w:val="13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3"/>
                      <w:w w:val="135"/>
                      <w:sz w:val="24"/>
                      <w:u w:val="single"/>
                      <w:vertAlign w:val="superscript"/>
                    </w:rPr>
                    <w:t>L</w:t>
                  </w:r>
                  <w:r>
                    <w:rPr>
                      <w:rFonts w:ascii="Calibri"/>
                      <w:i/>
                      <w:spacing w:val="-16"/>
                      <w:w w:val="13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i/>
                      <w:spacing w:val="-3"/>
                      <w:w w:val="135"/>
                      <w:sz w:val="24"/>
                      <w:vertAlign w:val="baseline"/>
                    </w:rPr>
                    <w:t>u</w:t>
                  </w:r>
                </w:p>
              </w:txbxContent>
            </v:textbox>
          </v:shape>
        </w:pict>
      </w:r>
      <w:r>
        <w:rPr>
          <w:rFonts w:ascii="Lucida Sans Unicode"/>
          <w:spacing w:val="94"/>
          <w:position w:val="-4"/>
          <w:sz w:val="20"/>
        </w:rPr>
      </w:r>
      <w:r>
        <w:rPr>
          <w:spacing w:val="97"/>
          <w:position w:val="-4"/>
          <w:sz w:val="20"/>
        </w:rPr>
        <w:t> </w:t>
      </w:r>
      <w:r>
        <w:rPr>
          <w:rFonts w:ascii="Lucida Sans Unicode"/>
          <w:spacing w:val="97"/>
          <w:position w:val="-4"/>
          <w:sz w:val="20"/>
        </w:rPr>
        <w:pict>
          <v:shape style="width:19.350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8"/>
                      <w:w w:val="135"/>
                      <w:sz w:val="24"/>
                    </w:rPr>
                    <w:t>+</w:t>
                  </w:r>
                  <w:r>
                    <w:rPr>
                      <w:rFonts w:ascii="Calibri"/>
                      <w:spacing w:val="-20"/>
                      <w:w w:val="13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8"/>
                      <w:w w:val="135"/>
                      <w:sz w:val="24"/>
                    </w:rPr>
                    <w:t>P</w:t>
                  </w:r>
                </w:p>
              </w:txbxContent>
            </v:textbox>
          </v:shape>
        </w:pict>
      </w:r>
      <w:r>
        <w:rPr>
          <w:rFonts w:ascii="Lucida Sans Unicode"/>
          <w:spacing w:val="97"/>
          <w:position w:val="-4"/>
          <w:sz w:val="20"/>
        </w:rPr>
      </w:r>
      <w:r>
        <w:rPr>
          <w:spacing w:val="129"/>
          <w:position w:val="-4"/>
          <w:sz w:val="20"/>
        </w:rPr>
        <w:t> </w:t>
      </w:r>
      <w:r>
        <w:rPr>
          <w:rFonts w:ascii="Lucida Sans Unicode"/>
          <w:spacing w:val="129"/>
          <w:position w:val="-4"/>
          <w:sz w:val="20"/>
        </w:rPr>
        <w:pict>
          <v:shape style="width:7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87"/>
                      <w:sz w:val="24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Lucida Sans Unicode"/>
          <w:spacing w:val="129"/>
          <w:position w:val="-4"/>
          <w:sz w:val="20"/>
        </w:rPr>
      </w:r>
    </w:p>
    <w:p>
      <w:pPr>
        <w:pStyle w:val="BodyText"/>
        <w:spacing w:before="9"/>
        <w:rPr>
          <w:rFonts w:ascii="Lucida Sans Unicode"/>
          <w:sz w:val="2"/>
        </w:rPr>
      </w:pPr>
    </w:p>
    <w:p>
      <w:pPr>
        <w:tabs>
          <w:tab w:pos="2135" w:val="left" w:leader="none"/>
        </w:tabs>
        <w:spacing w:line="240" w:lineRule="auto"/>
        <w:ind w:left="409" w:right="0" w:firstLine="0"/>
        <w:rPr>
          <w:rFonts w:ascii="Lucida Sans Unicode"/>
          <w:sz w:val="20"/>
        </w:rPr>
      </w:pPr>
      <w:r>
        <w:rPr/>
        <w:pict>
          <v:shape style="position:absolute;margin-left:505.139008pt;margin-top:15.342795pt;width:34.9pt;height:14.45pt;mso-position-horizontal-relative:page;mso-position-vertical-relative:paragraph;z-index:-24309248" type="#_x0000_t202" filled="false" stroked="false"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w w:val="95"/>
                    </w:rPr>
                    <w:t>(3.160)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position w:val="5"/>
          <w:sz w:val="20"/>
        </w:rPr>
        <w:pict>
          <v:shape style="width:15.15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Lucida Sans Unicode"/>
          <w:position w:val="5"/>
          <w:sz w:val="20"/>
        </w:rPr>
      </w:r>
      <w:r>
        <w:rPr>
          <w:rFonts w:ascii="Lucida Sans Unicode"/>
          <w:position w:val="5"/>
          <w:sz w:val="20"/>
        </w:rPr>
        <w:tab/>
      </w:r>
      <w:r>
        <w:rPr>
          <w:rFonts w:ascii="Lucida Sans Unicode"/>
          <w:position w:val="2"/>
          <w:sz w:val="20"/>
        </w:rPr>
        <w:pict>
          <v:shape style="width:87.95pt;height:15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83"/>
                      <w:w w:val="88"/>
                      <w:sz w:val="24"/>
                    </w:rPr>
                    <w:t>φ</w:t>
                  </w:r>
                  <w:r>
                    <w:rPr>
                      <w:rFonts w:ascii="Calibri" w:hAnsi="Calibri"/>
                      <w:spacing w:val="17"/>
                      <w:w w:val="119"/>
                      <w:position w:val="6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i/>
                      <w:spacing w:val="-65"/>
                      <w:w w:val="81"/>
                      <w:sz w:val="24"/>
                    </w:rPr>
                    <w:t>θ</w:t>
                  </w:r>
                  <w:r>
                    <w:rPr>
                      <w:rFonts w:ascii="Calibri" w:hAnsi="Calibri"/>
                      <w:spacing w:val="29"/>
                      <w:w w:val="119"/>
                      <w:position w:val="6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i/>
                      <w:w w:val="181"/>
                      <w:position w:val="1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spacing w:val="10"/>
                      <w:w w:val="160"/>
                      <w:position w:val="10"/>
                      <w:sz w:val="12"/>
                      <w:u w:val="single"/>
                    </w:rPr>
                    <w:t>x</w:t>
                  </w:r>
                  <w:r>
                    <w:rPr>
                      <w:rFonts w:ascii="Cambria" w:hAnsi="Cambria"/>
                      <w:w w:val="148"/>
                      <w:position w:val="1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81"/>
                      <w:position w:val="1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40"/>
                      <w:position w:val="10"/>
                      <w:sz w:val="12"/>
                      <w:u w:val="single"/>
                    </w:rPr>
                    <w:t>y</w:t>
                  </w:r>
                  <w:r>
                    <w:rPr>
                      <w:rFonts w:ascii="Calibri" w:hAnsi="Calibri"/>
                      <w:i/>
                      <w:position w:val="10"/>
                      <w:sz w:val="12"/>
                    </w:rPr>
                    <w:t>  </w:t>
                  </w:r>
                  <w:r>
                    <w:rPr>
                      <w:rFonts w:ascii="Calibri" w:hAnsi="Calibri"/>
                      <w:i/>
                      <w:spacing w:val="9"/>
                      <w:position w:val="1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52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2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8"/>
                      <w:sz w:val="24"/>
                      <w:u w:val="single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01"/>
                      <w:position w:val="7"/>
                      <w:sz w:val="12"/>
                      <w:u w:val="single"/>
                      <w:vertAlign w:val="baseline"/>
                    </w:rPr>
                    <w:t>4</w:t>
                  </w:r>
                  <w:r>
                    <w:rPr>
                      <w:rFonts w:ascii="Lucida Console" w:hAnsi="Lucida Console"/>
                      <w:spacing w:val="14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52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14"/>
                      <w:w w:val="121"/>
                      <w:sz w:val="24"/>
                      <w:vertAlign w:val="baseline"/>
                    </w:rPr>
                    <w:t>P</w:t>
                  </w:r>
                </w:p>
              </w:txbxContent>
            </v:textbox>
          </v:shape>
        </w:pict>
      </w:r>
      <w:r>
        <w:rPr>
          <w:rFonts w:ascii="Lucida Sans Unicode"/>
          <w:position w:val="2"/>
          <w:sz w:val="20"/>
        </w:rPr>
      </w:r>
      <w:r>
        <w:rPr>
          <w:rFonts w:ascii="Lucida Sans Unicode"/>
          <w:sz w:val="20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Lucida Sans Unicode"/>
          <w:sz w:val="20"/>
        </w:rPr>
      </w:r>
      <w:r>
        <w:rPr>
          <w:spacing w:val="-41"/>
          <w:sz w:val="20"/>
        </w:rPr>
        <w:t> </w:t>
      </w:r>
      <w:r>
        <w:rPr>
          <w:rFonts w:ascii="Lucida Sans Unicode"/>
          <w:spacing w:val="-41"/>
          <w:position w:val="2"/>
          <w:sz w:val="20"/>
        </w:rPr>
        <w:pict>
          <v:shape style="width:7.3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87"/>
                      <w:sz w:val="24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Lucida Sans Unicode"/>
          <w:spacing w:val="-41"/>
          <w:position w:val="2"/>
          <w:sz w:val="20"/>
        </w:rPr>
      </w:r>
    </w:p>
    <w:p>
      <w:pPr>
        <w:spacing w:line="47" w:lineRule="exact" w:before="0"/>
        <w:ind w:left="19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15"/>
          <w:sz w:val="24"/>
        </w:rPr>
        <w:t></w:t>
      </w:r>
      <w:r>
        <w:rPr>
          <w:rFonts w:ascii="Calibri" w:hAnsi="Calibri"/>
          <w:i/>
          <w:w w:val="115"/>
          <w:position w:val="4"/>
          <w:sz w:val="24"/>
        </w:rPr>
        <w:t>x</w:t>
      </w:r>
      <w:r>
        <w:rPr>
          <w:rFonts w:ascii="Calibri" w:hAnsi="Calibri"/>
          <w:w w:val="115"/>
          <w:position w:val="1"/>
          <w:sz w:val="16"/>
        </w:rPr>
        <w:t>11</w:t>
      </w:r>
      <w:r>
        <w:rPr>
          <w:rFonts w:ascii="Calibri" w:hAnsi="Calibri"/>
          <w:i/>
          <w:w w:val="115"/>
          <w:position w:val="4"/>
          <w:sz w:val="24"/>
        </w:rPr>
        <w:t>x</w:t>
      </w:r>
      <w:r>
        <w:rPr>
          <w:rFonts w:ascii="Calibri" w:hAnsi="Calibri"/>
          <w:w w:val="115"/>
          <w:position w:val="1"/>
          <w:sz w:val="16"/>
        </w:rPr>
        <w:t>12</w:t>
      </w:r>
      <w:r>
        <w:rPr>
          <w:rFonts w:ascii="Calibri" w:hAnsi="Calibri"/>
          <w:spacing w:val="-5"/>
          <w:w w:val="115"/>
          <w:position w:val="1"/>
          <w:sz w:val="16"/>
        </w:rPr>
        <w:t> </w:t>
      </w:r>
      <w:r>
        <w:rPr>
          <w:rFonts w:ascii="Calibri" w:hAnsi="Calibri"/>
          <w:i/>
          <w:w w:val="115"/>
          <w:position w:val="16"/>
          <w:sz w:val="16"/>
          <w:u w:val="single"/>
        </w:rPr>
        <w:t>J</w:t>
      </w:r>
      <w:r>
        <w:rPr>
          <w:rFonts w:ascii="Calibri" w:hAnsi="Calibri"/>
          <w:i/>
          <w:w w:val="115"/>
          <w:position w:val="14"/>
          <w:sz w:val="12"/>
          <w:u w:val="single"/>
        </w:rPr>
        <w:t>y</w:t>
      </w:r>
      <w:r>
        <w:rPr>
          <w:rFonts w:ascii="Calibri" w:hAnsi="Calibri"/>
          <w:i/>
          <w:spacing w:val="-15"/>
          <w:w w:val="115"/>
          <w:position w:val="14"/>
          <w:sz w:val="12"/>
          <w:u w:val="single"/>
        </w:rPr>
        <w:t> </w:t>
      </w:r>
      <w:r>
        <w:rPr>
          <w:rFonts w:ascii="Cambria" w:hAnsi="Cambria"/>
          <w:w w:val="115"/>
          <w:position w:val="16"/>
          <w:sz w:val="16"/>
          <w:u w:val="single"/>
        </w:rPr>
        <w:t>−</w:t>
      </w:r>
      <w:r>
        <w:rPr>
          <w:rFonts w:ascii="Calibri" w:hAnsi="Calibri"/>
          <w:i/>
          <w:w w:val="115"/>
          <w:position w:val="16"/>
          <w:sz w:val="16"/>
          <w:u w:val="single"/>
        </w:rPr>
        <w:t>J</w:t>
      </w:r>
      <w:r>
        <w:rPr>
          <w:rFonts w:ascii="Calibri" w:hAnsi="Calibri"/>
          <w:i/>
          <w:w w:val="115"/>
          <w:position w:val="14"/>
          <w:sz w:val="12"/>
          <w:u w:val="single"/>
        </w:rPr>
        <w:t>z</w:t>
      </w:r>
      <w:r>
        <w:rPr>
          <w:rFonts w:ascii="Calibri" w:hAnsi="Calibri"/>
          <w:i/>
          <w:w w:val="115"/>
          <w:position w:val="14"/>
          <w:sz w:val="12"/>
        </w:rPr>
        <w:t>  </w:t>
      </w:r>
      <w:r>
        <w:rPr>
          <w:rFonts w:ascii="Calibri" w:hAnsi="Calibri"/>
          <w:i/>
          <w:spacing w:val="9"/>
          <w:w w:val="115"/>
          <w:position w:val="14"/>
          <w:sz w:val="12"/>
        </w:rPr>
        <w:t> </w:t>
      </w:r>
      <w:r>
        <w:rPr>
          <w:rFonts w:ascii="Lucida Sans Unicode" w:hAnsi="Lucida Sans Unicode"/>
          <w:w w:val="105"/>
          <w:position w:val="4"/>
          <w:sz w:val="24"/>
        </w:rPr>
        <w:t>−</w:t>
      </w:r>
      <w:r>
        <w:rPr>
          <w:rFonts w:ascii="Lucida Sans Unicode" w:hAnsi="Lucida Sans Unicode"/>
          <w:spacing w:val="12"/>
          <w:w w:val="105"/>
          <w:position w:val="4"/>
          <w:sz w:val="24"/>
        </w:rPr>
        <w:t> </w:t>
      </w:r>
      <w:r>
        <w:rPr>
          <w:rFonts w:ascii="Calibri" w:hAnsi="Calibri"/>
          <w:i/>
          <w:w w:val="115"/>
          <w:position w:val="14"/>
          <w:sz w:val="16"/>
          <w:u w:val="single"/>
        </w:rPr>
        <w:t>J</w:t>
      </w:r>
      <w:r>
        <w:rPr>
          <w:rFonts w:ascii="Calibri" w:hAnsi="Calibri"/>
          <w:i/>
          <w:w w:val="115"/>
          <w:position w:val="12"/>
          <w:sz w:val="12"/>
          <w:u w:val="single"/>
        </w:rPr>
        <w:t>r</w:t>
      </w:r>
      <w:r>
        <w:rPr>
          <w:rFonts w:ascii="Calibri" w:hAnsi="Calibri"/>
          <w:i/>
          <w:spacing w:val="16"/>
          <w:w w:val="115"/>
          <w:position w:val="12"/>
          <w:sz w:val="12"/>
        </w:rPr>
        <w:t> </w:t>
      </w:r>
      <w:r>
        <w:rPr>
          <w:rFonts w:ascii="Calibri" w:hAnsi="Calibri"/>
          <w:i/>
          <w:w w:val="115"/>
          <w:position w:val="4"/>
          <w:sz w:val="24"/>
        </w:rPr>
        <w:t>x</w:t>
      </w:r>
      <w:r>
        <w:rPr>
          <w:rFonts w:ascii="Calibri" w:hAnsi="Calibri"/>
          <w:w w:val="115"/>
          <w:position w:val="1"/>
          <w:sz w:val="16"/>
        </w:rPr>
        <w:t>11</w:t>
      </w:r>
      <w:r>
        <w:rPr>
          <w:rFonts w:ascii="Calibri" w:hAnsi="Calibri"/>
          <w:w w:val="115"/>
          <w:position w:val="4"/>
          <w:sz w:val="24"/>
        </w:rPr>
        <w:t>Ω</w:t>
      </w:r>
      <w:r>
        <w:rPr>
          <w:rFonts w:ascii="Calibri" w:hAnsi="Calibri"/>
          <w:i/>
          <w:w w:val="115"/>
          <w:position w:val="1"/>
          <w:sz w:val="16"/>
        </w:rPr>
        <w:t>r</w:t>
      </w:r>
      <w:r>
        <w:rPr>
          <w:rFonts w:ascii="Calibri" w:hAnsi="Calibri"/>
          <w:i/>
          <w:spacing w:val="34"/>
          <w:w w:val="115"/>
          <w:position w:val="1"/>
          <w:sz w:val="16"/>
        </w:rPr>
        <w:t> </w:t>
      </w:r>
      <w:r>
        <w:rPr>
          <w:rFonts w:ascii="Calibri" w:hAnsi="Calibri"/>
          <w:w w:val="115"/>
          <w:position w:val="4"/>
          <w:sz w:val="24"/>
        </w:rPr>
        <w:t>+ </w:t>
      </w:r>
      <w:r>
        <w:rPr>
          <w:rFonts w:ascii="Calibri" w:hAnsi="Calibri"/>
          <w:spacing w:val="1"/>
          <w:w w:val="115"/>
          <w:position w:val="4"/>
          <w:sz w:val="24"/>
        </w:rPr>
        <w:t> </w:t>
      </w:r>
      <w:r>
        <w:rPr>
          <w:rFonts w:ascii="Calibri" w:hAnsi="Calibri"/>
          <w:i/>
          <w:w w:val="115"/>
          <w:position w:val="14"/>
          <w:sz w:val="16"/>
          <w:u w:val="single"/>
        </w:rPr>
        <w:t>L</w:t>
      </w:r>
      <w:r>
        <w:rPr>
          <w:rFonts w:ascii="Calibri" w:hAnsi="Calibri"/>
          <w:i/>
          <w:spacing w:val="25"/>
          <w:w w:val="115"/>
          <w:position w:val="14"/>
          <w:sz w:val="16"/>
        </w:rPr>
        <w:t> </w:t>
      </w:r>
      <w:r>
        <w:rPr>
          <w:rFonts w:ascii="Calibri" w:hAnsi="Calibri"/>
          <w:i/>
          <w:w w:val="115"/>
          <w:position w:val="4"/>
          <w:sz w:val="24"/>
        </w:rPr>
        <w:t>u</w:t>
      </w:r>
      <w:r>
        <w:rPr>
          <w:rFonts w:ascii="Calibri" w:hAnsi="Calibri"/>
          <w:w w:val="115"/>
          <w:position w:val="1"/>
          <w:sz w:val="16"/>
        </w:rPr>
        <w:t>2</w:t>
      </w:r>
      <w:r>
        <w:rPr>
          <w:rFonts w:ascii="Calibri" w:hAnsi="Calibri"/>
          <w:spacing w:val="29"/>
          <w:w w:val="115"/>
          <w:position w:val="1"/>
          <w:sz w:val="16"/>
        </w:rPr>
        <w:t> </w:t>
      </w:r>
      <w:r>
        <w:rPr>
          <w:rFonts w:ascii="Calibri" w:hAnsi="Calibri"/>
          <w:w w:val="115"/>
          <w:position w:val="4"/>
          <w:sz w:val="24"/>
        </w:rPr>
        <w:t>+</w:t>
      </w:r>
      <w:r>
        <w:rPr>
          <w:rFonts w:ascii="Calibri" w:hAnsi="Calibri"/>
          <w:spacing w:val="-3"/>
          <w:w w:val="115"/>
          <w:position w:val="4"/>
          <w:sz w:val="24"/>
        </w:rPr>
        <w:t> </w:t>
      </w:r>
      <w:r>
        <w:rPr>
          <w:rFonts w:ascii="Calibri" w:hAnsi="Calibri"/>
          <w:i/>
          <w:w w:val="115"/>
          <w:position w:val="4"/>
          <w:sz w:val="24"/>
        </w:rPr>
        <w:t>P</w:t>
      </w:r>
      <w:r>
        <w:rPr>
          <w:rFonts w:ascii="Calibri" w:hAnsi="Calibri"/>
          <w:w w:val="115"/>
          <w:position w:val="1"/>
          <w:sz w:val="16"/>
        </w:rPr>
        <w:t>10</w:t>
      </w:r>
      <w:r>
        <w:rPr>
          <w:rFonts w:ascii="Calibri" w:hAnsi="Calibri"/>
          <w:i/>
          <w:w w:val="115"/>
          <w:position w:val="4"/>
          <w:sz w:val="24"/>
        </w:rPr>
        <w:t>ω</w:t>
      </w:r>
      <w:r>
        <w:rPr>
          <w:rFonts w:ascii="Lucida Sans Unicode" w:hAnsi="Lucida Sans Unicode"/>
          <w:w w:val="115"/>
          <w:sz w:val="24"/>
        </w:rPr>
        <w:t></w:t>
      </w:r>
    </w:p>
    <w:p>
      <w:pPr>
        <w:pStyle w:val="BodyText"/>
        <w:spacing w:before="10"/>
        <w:rPr>
          <w:rFonts w:ascii="Lucida Sans Unicode"/>
          <w:sz w:val="8"/>
        </w:rPr>
      </w:pPr>
      <w:r>
        <w:rPr/>
        <w:pict>
          <v:shape style="position:absolute;margin-left:346.287994pt;margin-top:9.820014pt;width:6.65pt;height:12pt;mso-position-horizontal-relative:page;mso-position-vertical-relative:paragraph;z-index:-1544652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1.906006pt;margin-top:9.820014pt;width:6.65pt;height:12pt;mso-position-horizontal-relative:page;mso-position-vertical-relative:paragraph;z-index:-15446016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8.720001pt;margin-top:7.870707pt;width:58.6pt;height:13.95pt;mso-position-horizontal-relative:page;mso-position-vertical-relative:paragraph;z-index:-15445504;mso-wrap-distance-left:0;mso-wrap-distance-right:0" type="#_x0000_t202" filled="false" stroked="false">
            <v:textbox inset="0,0,0,0">
              <w:txbxContent>
                <w:p>
                  <w:pPr>
                    <w:spacing w:line="151" w:lineRule="auto" w:before="3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w w:val="99"/>
                      <w:sz w:val="12"/>
                      <w:u w:val="single"/>
                    </w:rPr>
                    <w:t> </w:t>
                  </w:r>
                  <w:r>
                    <w:rPr>
                      <w:sz w:val="12"/>
                      <w:u w:val="single"/>
                    </w:rPr>
                    <w:t> </w:t>
                  </w:r>
                  <w:r>
                    <w:rPr>
                      <w:spacing w:val="2"/>
                      <w:sz w:val="12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i/>
                      <w:w w:val="150"/>
                      <w:sz w:val="12"/>
                      <w:u w:val="single"/>
                    </w:rPr>
                    <w:t>z</w:t>
                  </w:r>
                  <w:r>
                    <w:rPr>
                      <w:rFonts w:ascii="Calibri" w:hAnsi="Calibri"/>
                      <w:i/>
                      <w:spacing w:val="-27"/>
                      <w:w w:val="150"/>
                      <w:sz w:val="12"/>
                      <w:u w:val="single"/>
                    </w:rPr>
                    <w:t> </w:t>
                  </w:r>
                  <w:r>
                    <w:rPr>
                      <w:rFonts w:ascii="Cambria" w:hAnsi="Cambria"/>
                      <w:w w:val="150"/>
                      <w:position w:val="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5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50"/>
                      <w:sz w:val="12"/>
                      <w:u w:val="single"/>
                    </w:rPr>
                    <w:t>x</w:t>
                  </w:r>
                  <w:r>
                    <w:rPr>
                      <w:rFonts w:ascii="Calibri" w:hAnsi="Calibri"/>
                      <w:i/>
                      <w:w w:val="15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8"/>
                      <w:w w:val="15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50"/>
                      <w:position w:val="-6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1"/>
                      <w:w w:val="150"/>
                      <w:position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5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50"/>
                      <w:sz w:val="12"/>
                      <w:u w:val="single"/>
                    </w:rPr>
                    <w:t>r</w:t>
                  </w:r>
                  <w:r>
                    <w:rPr>
                      <w:rFonts w:ascii="Calibri" w:hAnsi="Calibri"/>
                      <w:i/>
                      <w:spacing w:val="1"/>
                      <w:w w:val="15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w w:val="150"/>
                      <w:position w:val="-6"/>
                      <w:sz w:val="24"/>
                    </w:rPr>
                    <w:t>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46.270996pt;margin-top:9.820014pt;width:8.5pt;height:12pt;mso-position-horizontal-relative:page;mso-position-vertical-relative:paragraph;z-index:-154449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0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1.936005pt;margin-top:8.101839pt;width:29.95pt;height:13.7pt;mso-position-horizontal-relative:page;mso-position-vertical-relative:paragraph;z-index:-15444480;mso-wrap-distance-left:0;mso-wrap-distance-right:0" type="#_x0000_t202" filled="false" stroked="false">
            <v:textbox inset="0,0,0,0">
              <w:txbxContent>
                <w:p>
                  <w:pPr>
                    <w:spacing w:line="274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4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35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4"/>
                      <w:w w:val="140"/>
                      <w:sz w:val="24"/>
                      <w:u w:val="single"/>
                      <w:vertAlign w:val="superscript"/>
                    </w:rPr>
                    <w:t>L</w:t>
                  </w:r>
                  <w:r>
                    <w:rPr>
                      <w:rFonts w:ascii="Calibri"/>
                      <w:i/>
                      <w:spacing w:val="-19"/>
                      <w:w w:val="14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i/>
                      <w:spacing w:val="-4"/>
                      <w:w w:val="130"/>
                      <w:sz w:val="24"/>
                      <w:vertAlign w:val="baseline"/>
                    </w:rPr>
                    <w:t>u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99.263pt;margin-top:9.820014pt;width:19.350pt;height:12pt;mso-position-horizontal-relative:page;mso-position-vertical-relative:paragraph;z-index:-15443968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8"/>
                      <w:w w:val="135"/>
                      <w:sz w:val="24"/>
                    </w:rPr>
                    <w:t>+</w:t>
                  </w:r>
                  <w:r>
                    <w:rPr>
                      <w:rFonts w:ascii="Calibri"/>
                      <w:spacing w:val="-20"/>
                      <w:w w:val="13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8"/>
                      <w:w w:val="135"/>
                      <w:sz w:val="24"/>
                    </w:rPr>
                    <w:t>P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27.536011pt;margin-top:9.820014pt;width:7.3pt;height:12pt;mso-position-horizontal-relative:page;mso-position-vertical-relative:paragraph;z-index:-15443456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87"/>
                      <w:sz w:val="24"/>
                    </w:rPr>
                    <w:t>ω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Lucida Sans Unicode"/>
          <w:sz w:val="2"/>
        </w:rPr>
      </w:pPr>
    </w:p>
    <w:p>
      <w:pPr>
        <w:pStyle w:val="BodyText"/>
        <w:ind w:left="1070"/>
        <w:rPr>
          <w:rFonts w:ascii="Lucida Sans Unicode"/>
          <w:sz w:val="20"/>
        </w:rPr>
      </w:pPr>
      <w:r>
        <w:rPr/>
        <w:pict>
          <v:shape style="position:absolute;margin-left:419.673004pt;margin-top:10.218133pt;width:8.2pt;height:8.5pt;mso-position-horizontal-relative:page;mso-position-vertical-relative:paragraph;z-index:-2431027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510986pt;margin-top:10.218133pt;width:8.2pt;height:8.5pt;mso-position-horizontal-relative:page;mso-position-vertical-relative:paragraph;z-index:-2430976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903992pt;margin-top:-22.645866pt;width:8.8pt;height:8.5pt;mso-position-horizontal-relative:page;mso-position-vertical-relative:paragraph;z-index:-2430566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sz w:val="20"/>
        </w:rPr>
        <w:pict>
          <v:shape style="width:122.75pt;height:15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20"/>
                      <w:position w:val="-3"/>
                      <w:sz w:val="16"/>
                    </w:rPr>
                    <w:t>10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20"/>
                      <w:position w:val="-3"/>
                      <w:sz w:val="16"/>
                    </w:rPr>
                    <w:t>11</w:t>
                  </w:r>
                  <w:r>
                    <w:rPr>
                      <w:rFonts w:ascii="Calibri" w:hAnsi="Calibri"/>
                      <w:spacing w:val="-3"/>
                      <w:w w:val="120"/>
                      <w:position w:val="-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position w:val="1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20"/>
                      <w:position w:val="10"/>
                      <w:sz w:val="12"/>
                      <w:u w:val="single"/>
                    </w:rPr>
                    <w:t>x</w:t>
                  </w:r>
                  <w:r>
                    <w:rPr>
                      <w:rFonts w:ascii="Cambria" w:hAnsi="Cambria"/>
                      <w:w w:val="120"/>
                      <w:position w:val="1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20"/>
                      <w:position w:val="1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20"/>
                      <w:position w:val="10"/>
                      <w:sz w:val="12"/>
                      <w:u w:val="single"/>
                    </w:rPr>
                    <w:t>y</w:t>
                  </w:r>
                  <w:r>
                    <w:rPr>
                      <w:rFonts w:ascii="Calibri" w:hAnsi="Calibri"/>
                      <w:i/>
                      <w:w w:val="120"/>
                      <w:position w:val="10"/>
                      <w:sz w:val="12"/>
                    </w:rPr>
                    <w:t>  </w:t>
                  </w:r>
                  <w:r>
                    <w:rPr>
                      <w:rFonts w:ascii="Calibri" w:hAnsi="Calibri"/>
                      <w:i/>
                      <w:spacing w:val="14"/>
                      <w:w w:val="120"/>
                      <w:position w:val="1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2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29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position w:val="10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 w:hAnsi="Lucida Console"/>
                      <w:w w:val="120"/>
                      <w:position w:val="7"/>
                      <w:sz w:val="12"/>
                      <w:u w:val="single"/>
                    </w:rPr>
                    <w:t>4</w:t>
                  </w:r>
                  <w:r>
                    <w:rPr>
                      <w:rFonts w:ascii="Lucida Console" w:hAnsi="Lucida Console"/>
                      <w:spacing w:val="20"/>
                      <w:w w:val="120"/>
                      <w:position w:val="7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20"/>
                      <w:sz w:val="24"/>
                    </w:rPr>
                    <w:t>+ 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P</w:t>
                  </w:r>
                  <w:r>
                    <w:rPr>
                      <w:rFonts w:ascii="Calibri" w:hAnsi="Calibri"/>
                      <w:w w:val="120"/>
                      <w:position w:val="-3"/>
                      <w:sz w:val="16"/>
                    </w:rPr>
                    <w:t>12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type w:val="continuous"/>
          <w:pgSz w:w="12240" w:h="15840"/>
          <w:pgMar w:top="1360" w:bottom="280" w:left="1280" w:right="0"/>
          <w:cols w:num="2" w:equalWidth="0">
            <w:col w:w="5158" w:space="75"/>
            <w:col w:w="5727"/>
          </w:cols>
        </w:sectPr>
      </w:pPr>
    </w:p>
    <w:p>
      <w:pPr>
        <w:tabs>
          <w:tab w:pos="1245" w:val="left" w:leader="none"/>
          <w:tab w:pos="1916" w:val="left" w:leader="none"/>
          <w:tab w:pos="2595" w:val="left" w:leader="none"/>
          <w:tab w:pos="3690" w:val="left" w:leader="none"/>
        </w:tabs>
        <w:spacing w:line="7" w:lineRule="auto" w:before="0"/>
        <w:ind w:left="199" w:right="0" w:firstLine="0"/>
        <w:jc w:val="left"/>
        <w:rPr>
          <w:rFonts w:ascii="Calibri" w:hAnsi="Calibri"/>
          <w:i/>
          <w:sz w:val="12"/>
        </w:rPr>
      </w:pPr>
      <w:r>
        <w:rPr>
          <w:rFonts w:ascii="Lucida Sans Unicode" w:hAnsi="Lucida Sans Unicode"/>
          <w:w w:val="110"/>
          <w:position w:val="-1"/>
          <w:sz w:val="24"/>
        </w:rPr>
        <w:t></w:t>
      </w:r>
      <w:r>
        <w:rPr>
          <w:rFonts w:ascii="Lucida Sans Unicode" w:hAnsi="Lucida Sans Unicode"/>
          <w:spacing w:val="8"/>
          <w:w w:val="110"/>
          <w:position w:val="-1"/>
          <w:sz w:val="24"/>
        </w:rPr>
        <w:t> </w:t>
      </w:r>
      <w:r>
        <w:rPr>
          <w:rFonts w:ascii="Calibri" w:hAnsi="Calibri"/>
          <w:w w:val="110"/>
          <w:position w:val="2"/>
          <w:sz w:val="16"/>
        </w:rPr>
        <w:t>10</w:t>
      </w:r>
      <w:r>
        <w:rPr>
          <w:rFonts w:ascii="Lucida Sans Unicode" w:hAnsi="Lucida Sans Unicode"/>
          <w:w w:val="110"/>
          <w:position w:val="-1"/>
          <w:sz w:val="24"/>
        </w:rPr>
        <w:t></w:t>
        <w:tab/>
      </w:r>
      <w:r>
        <w:rPr>
          <w:rFonts w:ascii="Lucida Sans Unicode" w:hAnsi="Lucida Sans Unicode"/>
          <w:w w:val="110"/>
          <w:position w:val="-8"/>
          <w:sz w:val="24"/>
        </w:rPr>
        <w:t></w:t>
        <w:tab/>
      </w:r>
      <w:r>
        <w:rPr>
          <w:rFonts w:ascii="Calibri" w:hAnsi="Calibri"/>
          <w:i/>
          <w:w w:val="150"/>
          <w:position w:val="2"/>
          <w:sz w:val="16"/>
        </w:rPr>
        <w:t>J</w:t>
      </w:r>
      <w:r>
        <w:rPr>
          <w:rFonts w:ascii="Calibri" w:hAnsi="Calibri"/>
          <w:i/>
          <w:w w:val="150"/>
          <w:sz w:val="12"/>
        </w:rPr>
        <w:t>x</w:t>
        <w:tab/>
      </w:r>
      <w:r>
        <w:rPr>
          <w:rFonts w:ascii="Calibri" w:hAnsi="Calibri"/>
          <w:i/>
          <w:w w:val="150"/>
          <w:position w:val="2"/>
          <w:sz w:val="16"/>
        </w:rPr>
        <w:t>J</w:t>
      </w:r>
      <w:r>
        <w:rPr>
          <w:rFonts w:ascii="Calibri" w:hAnsi="Calibri"/>
          <w:i/>
          <w:w w:val="150"/>
          <w:sz w:val="12"/>
        </w:rPr>
        <w:t>x</w:t>
        <w:tab/>
      </w:r>
      <w:r>
        <w:rPr>
          <w:rFonts w:ascii="Calibri" w:hAnsi="Calibri"/>
          <w:i/>
          <w:w w:val="150"/>
          <w:position w:val="2"/>
          <w:sz w:val="16"/>
        </w:rPr>
        <w:t>J</w:t>
      </w:r>
      <w:r>
        <w:rPr>
          <w:rFonts w:ascii="Calibri" w:hAnsi="Calibri"/>
          <w:i/>
          <w:w w:val="150"/>
          <w:sz w:val="12"/>
        </w:rPr>
        <w:t>x</w:t>
      </w:r>
    </w:p>
    <w:p>
      <w:pPr>
        <w:tabs>
          <w:tab w:pos="723" w:val="left" w:leader="none"/>
          <w:tab w:pos="1585" w:val="left" w:leader="none"/>
          <w:tab w:pos="4719" w:val="left" w:leader="none"/>
        </w:tabs>
        <w:spacing w:line="660" w:lineRule="exact" w:before="0"/>
        <w:ind w:left="19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z w:val="24"/>
        </w:rPr>
        <w:t></w:t>
        <w:tab/>
        <w:t></w:t>
        <w:tab/>
      </w:r>
      <w:r>
        <w:rPr>
          <w:rFonts w:ascii="Calibri" w:hAnsi="Calibri"/>
          <w:i/>
          <w:w w:val="160"/>
          <w:sz w:val="24"/>
          <w:vertAlign w:val="subscript"/>
        </w:rPr>
        <w:t>J</w:t>
      </w:r>
      <w:r>
        <w:rPr>
          <w:rFonts w:ascii="Calibri" w:hAnsi="Calibri"/>
          <w:i/>
          <w:w w:val="160"/>
          <w:sz w:val="24"/>
          <w:vertAlign w:val="baseline"/>
        </w:rPr>
        <w:tab/>
      </w:r>
      <w:r>
        <w:rPr>
          <w:rFonts w:ascii="Lucida Sans Unicode" w:hAnsi="Lucida Sans Unicode"/>
          <w:sz w:val="24"/>
          <w:vertAlign w:val="baseline"/>
        </w:rPr>
        <w:t></w:t>
      </w:r>
    </w:p>
    <w:p>
      <w:pPr>
        <w:spacing w:after="0" w:line="660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907" w:space="802"/>
            <w:col w:w="6251"/>
          </w:cols>
        </w:sectPr>
      </w:pPr>
    </w:p>
    <w:p>
      <w:pPr>
        <w:pStyle w:val="BodyText"/>
        <w:tabs>
          <w:tab w:pos="1245" w:val="left" w:leader="none"/>
          <w:tab w:pos="1934" w:val="left" w:leader="none"/>
        </w:tabs>
        <w:spacing w:line="-165" w:lineRule="auto"/>
        <w:ind w:left="199"/>
        <w:rPr>
          <w:rFonts w:ascii="Calibri" w:hAnsi="Calibri"/>
          <w:i/>
          <w:sz w:val="12"/>
        </w:rPr>
      </w:pPr>
      <w:r>
        <w:rPr/>
        <w:pict>
          <v:shape style="position:absolute;margin-left:192.725998pt;margin-top:15.599323pt;width:8.2pt;height:8.5pt;mso-position-horizontal-relative:page;mso-position-vertical-relative:paragraph;z-index:-2431129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563995pt;margin-top:15.599323pt;width:8.2pt;height:8.5pt;mso-position-horizontal-relative:page;mso-position-vertical-relative:paragraph;z-index:-2431078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105"/>
        </w:rPr>
        <w:t></w:t>
      </w:r>
      <w:r>
        <w:rPr>
          <w:rFonts w:ascii="Lucida Sans Unicode" w:hAnsi="Lucida Sans Unicode"/>
          <w:spacing w:val="24"/>
          <w:w w:val="105"/>
        </w:rPr>
        <w:t> </w:t>
      </w:r>
      <w:r>
        <w:rPr>
          <w:rFonts w:ascii="Calibri" w:hAnsi="Calibri"/>
          <w:w w:val="105"/>
          <w:vertAlign w:val="subscript"/>
        </w:rPr>
        <w:t>11</w:t>
      </w:r>
      <w:r>
        <w:rPr>
          <w:rFonts w:ascii="Lucida Sans Unicode" w:hAnsi="Lucida Sans Unicode"/>
          <w:w w:val="105"/>
          <w:vertAlign w:val="baseline"/>
        </w:rPr>
        <w:t></w:t>
        <w:tab/>
      </w:r>
      <w:r>
        <w:rPr>
          <w:rFonts w:ascii="Lucida Sans Unicode" w:hAnsi="Lucida Sans Unicode"/>
          <w:w w:val="105"/>
          <w:position w:val="-6"/>
          <w:vertAlign w:val="baseline"/>
        </w:rPr>
        <w:t></w:t>
        <w:tab/>
      </w:r>
      <w:r>
        <w:rPr>
          <w:rFonts w:ascii="Calibri" w:hAnsi="Calibri"/>
          <w:i/>
          <w:w w:val="140"/>
          <w:position w:val="-12"/>
          <w:sz w:val="16"/>
          <w:vertAlign w:val="baseline"/>
        </w:rPr>
        <w:t>J</w:t>
      </w:r>
      <w:r>
        <w:rPr>
          <w:rFonts w:ascii="Calibri" w:hAnsi="Calibri"/>
          <w:i/>
          <w:w w:val="140"/>
          <w:position w:val="-14"/>
          <w:sz w:val="12"/>
          <w:vertAlign w:val="baseline"/>
        </w:rPr>
        <w:t>y</w:t>
      </w:r>
    </w:p>
    <w:p>
      <w:pPr>
        <w:spacing w:line="-160" w:lineRule="auto" w:before="0"/>
        <w:ind w:left="199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-4"/>
          <w:sz w:val="16"/>
        </w:rPr>
        <w:t>J</w:t>
      </w:r>
      <w:r>
        <w:rPr>
          <w:rFonts w:ascii="Calibri"/>
          <w:i/>
          <w:w w:val="145"/>
          <w:position w:val="-6"/>
          <w:sz w:val="12"/>
        </w:rPr>
        <w:t>y   </w:t>
      </w:r>
      <w:r>
        <w:rPr>
          <w:rFonts w:ascii="Calibri"/>
          <w:i/>
          <w:spacing w:val="29"/>
          <w:w w:val="145"/>
          <w:position w:val="-6"/>
          <w:sz w:val="12"/>
        </w:rPr>
        <w:t> </w:t>
      </w:r>
      <w:r>
        <w:rPr>
          <w:rFonts w:ascii="Calibri"/>
          <w:sz w:val="16"/>
        </w:rPr>
        <w:t>10    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i/>
          <w:w w:val="145"/>
          <w:sz w:val="16"/>
        </w:rPr>
        <w:t>r</w:t>
      </w:r>
    </w:p>
    <w:p>
      <w:pPr>
        <w:spacing w:line="-50" w:lineRule="auto" w:before="0"/>
        <w:ind w:left="199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2"/>
          <w:sz w:val="16"/>
        </w:rPr>
        <w:t>J</w:t>
      </w:r>
      <w:r>
        <w:rPr>
          <w:rFonts w:ascii="Calibri"/>
          <w:i/>
          <w:w w:val="145"/>
          <w:sz w:val="12"/>
        </w:rPr>
        <w:t>y   </w:t>
      </w:r>
      <w:r>
        <w:rPr>
          <w:rFonts w:ascii="Calibri"/>
          <w:i/>
          <w:spacing w:val="29"/>
          <w:w w:val="145"/>
          <w:sz w:val="12"/>
        </w:rPr>
        <w:t> </w:t>
      </w:r>
      <w:r>
        <w:rPr>
          <w:rFonts w:ascii="Calibri"/>
          <w:w w:val="125"/>
          <w:position w:val="7"/>
          <w:sz w:val="16"/>
        </w:rPr>
        <w:t>3</w:t>
      </w:r>
    </w:p>
    <w:p>
      <w:pPr>
        <w:spacing w:line="957" w:lineRule="exact" w:before="0"/>
        <w:ind w:left="19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sz w:val="16"/>
        </w:rPr>
        <w:t>11   </w:t>
      </w:r>
      <w:r>
        <w:rPr>
          <w:rFonts w:ascii="Calibri" w:hAnsi="Calibri"/>
          <w:spacing w:val="26"/>
          <w:sz w:val="16"/>
        </w:rPr>
        <w:t> </w:t>
      </w:r>
      <w:r>
        <w:rPr>
          <w:rFonts w:ascii="Lucida Sans Unicode" w:hAnsi="Lucida Sans Unicode"/>
          <w:w w:val="95"/>
          <w:position w:val="1"/>
          <w:sz w:val="24"/>
        </w:rPr>
        <w:t></w:t>
      </w:r>
    </w:p>
    <w:p>
      <w:pPr>
        <w:spacing w:line="957" w:lineRule="exact" w:before="0"/>
        <w:ind w:left="199" w:right="0" w:firstLine="0"/>
        <w:jc w:val="left"/>
        <w:rPr>
          <w:rFonts w:ascii="Calibri" w:hAnsi="Calibri"/>
          <w:i/>
          <w:sz w:val="12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</w:t>
      </w:r>
      <w:r>
        <w:rPr>
          <w:rFonts w:ascii="Lucida Sans Unicode" w:hAnsi="Lucida Sans Unicode"/>
          <w:spacing w:val="34"/>
          <w:w w:val="105"/>
          <w:sz w:val="24"/>
        </w:rPr>
        <w:t> </w:t>
      </w:r>
      <w:r>
        <w:rPr>
          <w:rFonts w:ascii="Calibri" w:hAnsi="Calibri"/>
          <w:w w:val="105"/>
          <w:sz w:val="16"/>
        </w:rPr>
        <w:t>10  </w:t>
      </w:r>
      <w:r>
        <w:rPr>
          <w:rFonts w:ascii="Calibri" w:hAnsi="Calibri"/>
          <w:spacing w:val="6"/>
          <w:w w:val="105"/>
          <w:sz w:val="16"/>
        </w:rPr>
        <w:t> </w:t>
      </w:r>
      <w:r>
        <w:rPr>
          <w:rFonts w:ascii="Calibri" w:hAnsi="Calibri"/>
          <w:w w:val="105"/>
          <w:sz w:val="16"/>
        </w:rPr>
        <w:t>12     </w:t>
      </w:r>
      <w:r>
        <w:rPr>
          <w:rFonts w:ascii="Calibri" w:hAnsi="Calibri"/>
          <w:i/>
          <w:w w:val="140"/>
          <w:position w:val="-4"/>
          <w:sz w:val="16"/>
        </w:rPr>
        <w:t>J</w:t>
      </w:r>
      <w:r>
        <w:rPr>
          <w:rFonts w:ascii="Calibri" w:hAnsi="Calibri"/>
          <w:i/>
          <w:w w:val="140"/>
          <w:position w:val="-6"/>
          <w:sz w:val="12"/>
        </w:rPr>
        <w:t>y</w:t>
      </w:r>
    </w:p>
    <w:p>
      <w:pPr>
        <w:spacing w:line="-160" w:lineRule="auto" w:before="0"/>
        <w:ind w:left="199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-4"/>
          <w:sz w:val="16"/>
        </w:rPr>
        <w:t>J</w:t>
      </w:r>
      <w:r>
        <w:rPr>
          <w:rFonts w:ascii="Calibri"/>
          <w:i/>
          <w:w w:val="145"/>
          <w:position w:val="-6"/>
          <w:sz w:val="12"/>
        </w:rPr>
        <w:t>y   </w:t>
      </w:r>
      <w:r>
        <w:rPr>
          <w:rFonts w:ascii="Calibri"/>
          <w:i/>
          <w:spacing w:val="29"/>
          <w:w w:val="145"/>
          <w:position w:val="-6"/>
          <w:sz w:val="12"/>
        </w:rPr>
        <w:t> </w:t>
      </w:r>
      <w:r>
        <w:rPr>
          <w:rFonts w:ascii="Calibri"/>
          <w:sz w:val="16"/>
        </w:rPr>
        <w:t>10    </w:t>
      </w:r>
      <w:r>
        <w:rPr>
          <w:rFonts w:ascii="Calibri"/>
          <w:spacing w:val="5"/>
          <w:sz w:val="16"/>
        </w:rPr>
        <w:t> </w:t>
      </w:r>
      <w:r>
        <w:rPr>
          <w:rFonts w:ascii="Calibri"/>
          <w:i/>
          <w:w w:val="145"/>
          <w:sz w:val="16"/>
        </w:rPr>
        <w:t>r</w:t>
      </w:r>
    </w:p>
    <w:p>
      <w:pPr>
        <w:spacing w:line="-50" w:lineRule="auto" w:before="0"/>
        <w:ind w:left="199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2"/>
          <w:sz w:val="16"/>
        </w:rPr>
        <w:t>J</w:t>
      </w:r>
      <w:r>
        <w:rPr>
          <w:rFonts w:ascii="Calibri"/>
          <w:i/>
          <w:w w:val="145"/>
          <w:sz w:val="12"/>
        </w:rPr>
        <w:t>y   </w:t>
      </w:r>
      <w:r>
        <w:rPr>
          <w:rFonts w:ascii="Calibri"/>
          <w:i/>
          <w:spacing w:val="29"/>
          <w:w w:val="145"/>
          <w:sz w:val="12"/>
        </w:rPr>
        <w:t> </w:t>
      </w:r>
      <w:r>
        <w:rPr>
          <w:rFonts w:ascii="Calibri"/>
          <w:w w:val="125"/>
          <w:position w:val="7"/>
          <w:sz w:val="16"/>
        </w:rPr>
        <w:t>3</w:t>
      </w:r>
    </w:p>
    <w:p>
      <w:pPr>
        <w:spacing w:line="957" w:lineRule="exact" w:before="0"/>
        <w:ind w:left="19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sz w:val="16"/>
        </w:rPr>
        <w:t>11   </w:t>
      </w:r>
      <w:r>
        <w:rPr>
          <w:rFonts w:ascii="Calibri" w:hAnsi="Calibri"/>
          <w:spacing w:val="30"/>
          <w:sz w:val="16"/>
        </w:rPr>
        <w:t> </w:t>
      </w:r>
      <w:r>
        <w:rPr>
          <w:rFonts w:ascii="Lucida Sans Unicode" w:hAnsi="Lucida Sans Unicode"/>
          <w:sz w:val="24"/>
        </w:rPr>
        <w:t></w:t>
      </w:r>
    </w:p>
    <w:p>
      <w:pPr>
        <w:spacing w:after="0" w:line="957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8" w:equalWidth="0">
            <w:col w:w="2144" w:space="267"/>
            <w:col w:w="1005" w:space="86"/>
            <w:col w:w="665" w:space="209"/>
            <w:col w:w="783" w:space="74"/>
            <w:col w:w="1427" w:space="267"/>
            <w:col w:w="1005" w:space="87"/>
            <w:col w:w="665" w:space="208"/>
            <w:col w:w="2068"/>
          </w:cols>
        </w:sectPr>
      </w:pPr>
    </w:p>
    <w:p>
      <w:pPr>
        <w:pStyle w:val="BodyText"/>
        <w:spacing w:line="879" w:lineRule="exact"/>
        <w:ind w:left="511"/>
      </w:pP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exosystem</w:t>
      </w:r>
      <w:r>
        <w:rPr>
          <w:spacing w:val="-4"/>
        </w:rPr>
        <w:t> </w:t>
      </w:r>
      <w:r>
        <w:rPr/>
        <w:t>supplying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disturbance</w:t>
      </w:r>
      <w:r>
        <w:rPr>
          <w:spacing w:val="-4"/>
        </w:rPr>
        <w:t> </w:t>
      </w:r>
      <w:r>
        <w:rPr/>
        <w:t>term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Poisson</w:t>
      </w:r>
      <w:r>
        <w:rPr>
          <w:spacing w:val="-4"/>
        </w:rPr>
        <w:t> </w:t>
      </w:r>
      <w:r>
        <w:rPr/>
        <w:t>stable</w:t>
      </w:r>
      <w:r>
        <w:rPr>
          <w:spacing w:val="-3"/>
        </w:rPr>
        <w:t> </w:t>
      </w:r>
      <w:r>
        <w:rPr/>
        <w:t>oscillator</w:t>
      </w:r>
      <w:r>
        <w:rPr>
          <w:spacing w:val="-5"/>
        </w:rPr>
        <w:t> </w:t>
      </w:r>
      <w:r>
        <w:rPr/>
        <w:t>that</w:t>
      </w:r>
    </w:p>
    <w:p>
      <w:pPr>
        <w:pStyle w:val="BodyText"/>
        <w:spacing w:line="400" w:lineRule="exact"/>
        <w:ind w:left="160"/>
      </w:pPr>
      <w:r>
        <w:rPr/>
        <w:t>is</w:t>
      </w:r>
      <w:r>
        <w:rPr>
          <w:spacing w:val="-4"/>
        </w:rPr>
        <w:t> </w:t>
      </w:r>
      <w:r>
        <w:rPr/>
        <w:t>unlike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constant</w:t>
      </w:r>
      <w:r>
        <w:rPr>
          <w:spacing w:val="-4"/>
        </w:rPr>
        <w:t> </w:t>
      </w:r>
      <w:r>
        <w:rPr/>
        <w:t>exosystem</w:t>
      </w:r>
      <w:r>
        <w:rPr>
          <w:spacing w:val="-4"/>
        </w:rPr>
        <w:t> </w:t>
      </w:r>
      <w:r>
        <w:rPr/>
        <w:t>described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section</w:t>
      </w:r>
      <w:r>
        <w:rPr>
          <w:spacing w:val="-4"/>
        </w:rPr>
        <w:t> </w:t>
      </w:r>
      <w:hyperlink w:history="true" w:anchor="_bookmark93">
        <w:r>
          <w:rPr/>
          <w:t>3.1.6.2,</w:t>
        </w:r>
      </w:hyperlink>
    </w:p>
    <w:p>
      <w:pPr>
        <w:pStyle w:val="BodyText"/>
        <w:tabs>
          <w:tab w:pos="8822" w:val="left" w:leader="none"/>
        </w:tabs>
        <w:spacing w:line="793" w:lineRule="exact"/>
        <w:ind w:left="4239"/>
      </w:pPr>
      <w:bookmarkStart w:name="_bookmark113" w:id="198"/>
      <w:bookmarkEnd w:id="198"/>
      <w:r>
        <w:rPr/>
      </w:r>
      <w:r>
        <w:rPr>
          <w:rFonts w:ascii="Calibri" w:hAnsi="Calibri"/>
          <w:i/>
          <w:spacing w:val="-94"/>
          <w:w w:val="97"/>
        </w:rPr>
        <w:t>w</w:t>
      </w:r>
      <w:r>
        <w:rPr>
          <w:rFonts w:ascii="Calibri" w:hAnsi="Calibri"/>
          <w:spacing w:val="28"/>
          <w:w w:val="119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spacing w:val="1"/>
          <w:w w:val="109"/>
          <w:vertAlign w:val="baseline"/>
        </w:rPr>
        <w:t>α</w:t>
      </w:r>
      <w:r>
        <w:rPr>
          <w:rFonts w:ascii="Calibri" w:hAnsi="Calibri"/>
          <w:i/>
          <w:w w:val="97"/>
          <w:vertAlign w:val="baseline"/>
        </w:rPr>
        <w:t>w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(3.161)</w:t>
      </w:r>
    </w:p>
    <w:p>
      <w:pPr>
        <w:pStyle w:val="BodyText"/>
        <w:tabs>
          <w:tab w:pos="8822" w:val="left" w:leader="none"/>
        </w:tabs>
        <w:spacing w:line="214" w:lineRule="exact"/>
        <w:ind w:left="4053"/>
      </w:pPr>
      <w:r>
        <w:rPr>
          <w:rFonts w:ascii="Calibri" w:hAnsi="Calibri"/>
          <w:i/>
          <w:spacing w:val="-94"/>
          <w:w w:val="97"/>
        </w:rPr>
        <w:t>w</w:t>
      </w:r>
      <w:r>
        <w:rPr>
          <w:rFonts w:ascii="Calibri" w:hAnsi="Calibri"/>
          <w:spacing w:val="28"/>
          <w:w w:val="119"/>
        </w:rPr>
        <w:t>˙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  <w:r>
        <w:rPr>
          <w:rFonts w:ascii="Calibri" w:hAnsi="Calibri"/>
          <w:i/>
          <w:spacing w:val="1"/>
          <w:w w:val="109"/>
          <w:vertAlign w:val="baseline"/>
        </w:rPr>
        <w:t>α</w:t>
      </w:r>
      <w:r>
        <w:rPr>
          <w:rFonts w:ascii="Calibri" w:hAnsi="Calibri"/>
          <w:i/>
          <w:w w:val="97"/>
          <w:vertAlign w:val="baseline"/>
        </w:rPr>
        <w:t>w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(3.162)</w:t>
      </w:r>
    </w:p>
    <w:p>
      <w:pPr>
        <w:pStyle w:val="BodyText"/>
        <w:spacing w:line="400" w:lineRule="auto"/>
        <w:ind w:left="160" w:right="1369"/>
        <w:jc w:val="both"/>
        <w:rPr>
          <w:rFonts w:ascii="Calibri" w:hAnsi="Calibri"/>
        </w:rPr>
      </w:pPr>
      <w:r>
        <w:rPr/>
        <w:t>Introduction of the following immersion maps was made to capture the relationship between the</w:t>
      </w:r>
      <w:r>
        <w:rPr>
          <w:spacing w:val="1"/>
        </w:rPr>
        <w:t> </w:t>
      </w:r>
      <w:r>
        <w:rPr>
          <w:w w:val="105"/>
        </w:rPr>
        <w:t>plant states and the exosystem;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:= 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 := 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w w:val="105"/>
          <w:vertAlign w:val="baseline"/>
        </w:rPr>
        <w:t>  := 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w w:val="105"/>
          <w:vertAlign w:val="baseline"/>
        </w:rPr>
        <w:t>  := 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i/>
          <w:w w:val="105"/>
          <w:vertAlign w:val="baseline"/>
        </w:rPr>
        <w:t>, x</w:t>
      </w:r>
      <w:r>
        <w:rPr>
          <w:rFonts w:ascii="Calibri" w:hAnsi="Calibri"/>
          <w:w w:val="105"/>
          <w:vertAlign w:val="subscript"/>
        </w:rPr>
        <w:t>5</w:t>
      </w:r>
      <w:r>
        <w:rPr>
          <w:rFonts w:ascii="Calibri" w:hAnsi="Calibri"/>
          <w:w w:val="105"/>
          <w:vertAlign w:val="baseline"/>
        </w:rPr>
        <w:t>  :=</w:t>
      </w:r>
      <w:r>
        <w:rPr>
          <w:rFonts w:ascii="Calibri" w:hAnsi="Calibri"/>
          <w:spacing w:val="1"/>
          <w:w w:val="105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5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6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  <w:r>
        <w:rPr>
          <w:rFonts w:ascii="Calibri" w:hAnsi="Calibri"/>
          <w:spacing w:val="26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6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7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  <w:r>
        <w:rPr>
          <w:rFonts w:ascii="Calibri" w:hAnsi="Calibri"/>
          <w:spacing w:val="26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7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8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  <w:r>
        <w:rPr>
          <w:rFonts w:ascii="Calibri" w:hAnsi="Calibri"/>
          <w:spacing w:val="26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8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9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  <w:r>
        <w:rPr>
          <w:rFonts w:ascii="Calibri" w:hAnsi="Calibri"/>
          <w:spacing w:val="26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9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10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  <w:r>
        <w:rPr>
          <w:rFonts w:ascii="Calibri" w:hAnsi="Calibri"/>
          <w:spacing w:val="26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10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11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  <w:r>
        <w:rPr>
          <w:rFonts w:ascii="Calibri" w:hAnsi="Calibri"/>
          <w:spacing w:val="26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11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Calibri" w:hAnsi="Calibri"/>
          <w:i/>
          <w:w w:val="110"/>
          <w:vertAlign w:val="baseline"/>
        </w:rPr>
        <w:t>w</w:t>
      </w:r>
      <w:r>
        <w:rPr>
          <w:rFonts w:ascii="Calibri" w:hAnsi="Calibri"/>
          <w:w w:val="110"/>
          <w:vertAlign w:val="baseline"/>
        </w:rPr>
        <w:t>)</w:t>
      </w:r>
      <w:r>
        <w:rPr>
          <w:rFonts w:ascii="Calibri" w:hAnsi="Calibri"/>
          <w:i/>
          <w:w w:val="110"/>
          <w:vertAlign w:val="baseline"/>
        </w:rPr>
        <w:t>,</w:t>
      </w:r>
      <w:r>
        <w:rPr>
          <w:rFonts w:ascii="Calibri" w:hAnsi="Calibri"/>
          <w:i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x</w:t>
      </w:r>
      <w:r>
        <w:rPr>
          <w:rFonts w:ascii="Calibri" w:hAnsi="Calibri"/>
          <w:w w:val="110"/>
          <w:vertAlign w:val="subscript"/>
        </w:rPr>
        <w:t>12</w:t>
      </w:r>
      <w:r>
        <w:rPr>
          <w:rFonts w:ascii="Calibri" w:hAnsi="Calibri"/>
          <w:spacing w:val="39"/>
          <w:w w:val="11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:=</w:t>
      </w:r>
    </w:p>
    <w:p>
      <w:pPr>
        <w:spacing w:after="0" w:line="400" w:lineRule="auto"/>
        <w:jc w:val="both"/>
        <w:rPr>
          <w:rFonts w:ascii="Calibri" w:hAnsi="Calibri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36"/>
        <w:ind w:left="160" w:right="0" w:firstLine="0"/>
        <w:jc w:val="left"/>
        <w:rPr>
          <w:sz w:val="24"/>
        </w:rPr>
      </w:pPr>
      <w:r>
        <w:rPr>
          <w:rFonts w:ascii="Calibri" w:hAnsi="Calibri"/>
          <w:i/>
          <w:w w:val="105"/>
          <w:sz w:val="24"/>
        </w:rPr>
        <w:t>π</w:t>
      </w:r>
      <w:r>
        <w:rPr>
          <w:rFonts w:ascii="Calibri" w:hAnsi="Calibri"/>
          <w:w w:val="105"/>
          <w:sz w:val="24"/>
          <w:vertAlign w:val="subscript"/>
        </w:rPr>
        <w:t>12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22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</w:t>
      </w:r>
      <w:r>
        <w:rPr>
          <w:rFonts w:ascii="Calibri" w:hAnsi="Calibri"/>
          <w:spacing w:val="13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spacing w:val="-8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2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</w:t>
      </w:r>
      <w:r>
        <w:rPr>
          <w:rFonts w:ascii="Calibri" w:hAnsi="Calibri"/>
          <w:spacing w:val="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spacing w:val="-7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22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</w:t>
      </w:r>
      <w:r>
        <w:rPr>
          <w:rFonts w:ascii="Calibri" w:hAnsi="Calibri"/>
          <w:spacing w:val="13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spacing w:val="-8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spacing w:val="2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</w:t>
      </w:r>
      <w:r>
        <w:rPr>
          <w:rFonts w:ascii="Calibri" w:hAnsi="Calibri"/>
          <w:spacing w:val="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spacing w:val="-7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spacing w:val="2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</w:t>
      </w:r>
      <w:r>
        <w:rPr>
          <w:rFonts w:ascii="Calibri" w:hAnsi="Calibri"/>
          <w:spacing w:val="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spacing w:val="-8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e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spacing w:val="2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:=</w:t>
      </w:r>
      <w:r>
        <w:rPr>
          <w:rFonts w:ascii="Calibri" w:hAnsi="Calibri"/>
          <w:spacing w:val="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spacing w:val="-7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w w:val="105"/>
          <w:sz w:val="24"/>
          <w:vertAlign w:val="baseline"/>
        </w:rPr>
        <w:t>.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3445" w:val="left" w:leader="none"/>
        </w:tabs>
        <w:spacing w:before="23"/>
        <w:ind w:left="239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236.268005pt;margin-top:26.035744pt;width:10.5pt;height:44.65pt;mso-position-horizontal-relative:page;mso-position-vertical-relative:paragraph;z-index:-242862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6"/>
          <w:sz w:val="24"/>
        </w:rPr>
        <w:t>x</w:t>
      </w:r>
      <w:r>
        <w:rPr>
          <w:rFonts w:ascii="Calibri" w:hAnsi="Calibri"/>
          <w:spacing w:val="27"/>
          <w:w w:val="119"/>
          <w:position w:val="-16"/>
          <w:sz w:val="24"/>
        </w:rPr>
        <w:t>˙</w:t>
      </w:r>
      <w:r>
        <w:rPr>
          <w:rFonts w:ascii="Calibri" w:hAnsi="Calibri"/>
          <w:w w:val="104"/>
          <w:position w:val="-20"/>
          <w:sz w:val="16"/>
        </w:rPr>
        <w:t>1</w:t>
      </w:r>
      <w:r>
        <w:rPr>
          <w:rFonts w:ascii="Calibri" w:hAnsi="Calibri"/>
          <w:spacing w:val="16"/>
          <w:position w:val="-20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10"/>
          <w:w w:val="87"/>
          <w:position w:val="7"/>
          <w:sz w:val="24"/>
        </w:rPr>
        <w:t></w:t>
      </w:r>
    </w:p>
    <w:p>
      <w:pPr>
        <w:pStyle w:val="BodyText"/>
        <w:rPr>
          <w:rFonts w:ascii="Lucida Sans Unicode"/>
          <w:sz w:val="2"/>
        </w:rPr>
      </w:pPr>
    </w:p>
    <w:p>
      <w:pPr>
        <w:pStyle w:val="BodyText"/>
        <w:spacing w:line="255" w:lineRule="exact"/>
        <w:ind w:left="2651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pStyle w:val="BodyText"/>
        <w:tabs>
          <w:tab w:pos="3445" w:val="left" w:leader="none"/>
        </w:tabs>
        <w:spacing w:line="172" w:lineRule="auto" w:before="10"/>
        <w:ind w:left="2399"/>
        <w:rPr>
          <w:rFonts w:ascii="Lucida Sans Unicode" w:hAnsi="Lucida Sans Unicode"/>
        </w:rPr>
      </w:pPr>
      <w:r>
        <w:rPr/>
        <w:pict>
          <v:shape style="position:absolute;margin-left:196.559006pt;margin-top:16.158440pt;width:5.3pt;height:12pt;mso-position-horizontal-relative:page;mso-position-vertical-relative:paragraph;z-index:-2430310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-4.379574pt;width:10.5pt;height:44.65pt;mso-position-horizontal-relative:page;mso-position-vertical-relative:paragraph;z-index:-2430259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981003pt;margin-top:35.072426pt;width:36.550pt;height:44.65pt;mso-position-horizontal-relative:page;mso-position-vertical-relative:paragraph;z-index:-243015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559006pt;margin-top:30.604441pt;width:10.9pt;height:26.45pt;mso-position-horizontal-relative:page;mso-position-vertical-relative:paragraph;z-index:-2429440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5</w:t>
                  </w:r>
                </w:p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9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38.659428pt;width:10.5pt;height:44.65pt;mso-position-horizontal-relative:page;mso-position-vertical-relative:paragraph;z-index:-242938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981003pt;margin-top:49.419426pt;width:62.75pt;height:48.25pt;mso-position-horizontal-relative:page;mso-position-vertical-relative:paragraph;z-index:-242805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  <w:tab w:pos="1045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  <w:t>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  <w:position w:val="-6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position w:val="-9"/>
        </w:rPr>
        <w:t></w:t>
      </w:r>
      <w:r>
        <w:rPr>
          <w:rFonts w:ascii="Lucida Sans Unicode" w:hAnsi="Lucida Sans Unicode"/>
          <w:spacing w:val="-34"/>
          <w:position w:val="-9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9"/>
          <w:vertAlign w:val="baseline"/>
        </w:rPr>
        <w:t></w:t>
      </w:r>
      <w:r>
        <w:rPr>
          <w:rFonts w:ascii="Lucida Sans Unicode" w:hAnsi="Lucida Sans Unicode"/>
          <w:position w:val="-9"/>
          <w:vertAlign w:val="baseline"/>
        </w:rPr>
        <w:tab/>
      </w:r>
      <w:r>
        <w:rPr>
          <w:rFonts w:ascii="Lucida Sans Unicode" w:hAnsi="Lucida Sans Unicode"/>
          <w:spacing w:val="-20"/>
          <w:w w:val="87"/>
          <w:position w:val="-16"/>
          <w:vertAlign w:val="baseline"/>
        </w:rPr>
        <w:t></w:t>
      </w:r>
    </w:p>
    <w:p>
      <w:pPr>
        <w:tabs>
          <w:tab w:pos="3416" w:val="left" w:leader="none"/>
        </w:tabs>
        <w:spacing w:before="21"/>
        <w:ind w:left="15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position w:val="-18"/>
          <w:sz w:val="24"/>
        </w:rPr>
        <w:t>x</w:t>
      </w:r>
      <w:r>
        <w:rPr>
          <w:rFonts w:ascii="Calibri" w:hAnsi="Calibri"/>
          <w:w w:val="105"/>
          <w:position w:val="-21"/>
          <w:sz w:val="16"/>
        </w:rPr>
        <w:t>7</w:t>
        <w:tab/>
      </w:r>
      <w:r>
        <w:rPr>
          <w:rFonts w:ascii="Lucida Sans Unicode" w:hAnsi="Lucida Sans Unicode"/>
          <w:spacing w:val="-210"/>
          <w:w w:val="105"/>
          <w:sz w:val="24"/>
        </w:rPr>
        <w:t></w:t>
      </w:r>
    </w:p>
    <w:p>
      <w:pPr>
        <w:spacing w:line="247" w:lineRule="exact" w:before="273"/>
        <w:ind w:left="1574" w:right="0" w:firstLine="0"/>
        <w:jc w:val="left"/>
        <w:rPr>
          <w:rFonts w:ascii="Calibri"/>
          <w:sz w:val="24"/>
        </w:rPr>
      </w:pPr>
      <w:r>
        <w:rPr/>
        <w:pict>
          <v:shape style="position:absolute;margin-left:419.549988pt;margin-top:12.995391pt;width:10.5pt;height:44.65pt;mso-position-horizontal-relative:page;mso-position-vertical-relative:paragraph;z-index:-243020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446991pt;margin-top:-1.350609pt;width:102.6pt;height:44.65pt;mso-position-horizontal-relative:page;mso-position-vertical-relative:paragraph;z-index:-24285696" type="#_x0000_t202" filled="false" stroked="false">
            <v:textbox inset="0,0,0,0">
              <w:txbxContent>
                <w:p>
                  <w:pPr>
                    <w:tabs>
                      <w:tab w:pos="1841" w:val="left" w:leader="none"/>
                    </w:tabs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position w:val="-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05"/>
                      <w:position w:val="-8"/>
                      <w:sz w:val="16"/>
                    </w:rPr>
                    <w:t>8</w:t>
                    <w:tab/>
                  </w:r>
                  <w:r>
                    <w:rPr>
                      <w:rFonts w:ascii="Lucida Sans Unicode" w:hAnsi="Lucida Sans Unicode"/>
                      <w:spacing w:val="-12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9</w:t>
      </w:r>
    </w:p>
    <w:p>
      <w:pPr>
        <w:tabs>
          <w:tab w:pos="3416" w:val="left" w:leader="none"/>
        </w:tabs>
        <w:spacing w:line="242" w:lineRule="exact" w:before="0"/>
        <w:ind w:left="1532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419.549988pt;margin-top:30.057852pt;width:10.5pt;height:44.65pt;mso-position-horizontal-relative:page;mso-position-vertical-relative:paragraph;z-index:-242933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position w:val="4"/>
          <w:sz w:val="24"/>
        </w:rPr>
        <w:t>x</w:t>
      </w:r>
      <w:r>
        <w:rPr>
          <w:rFonts w:ascii="Calibri" w:hAnsi="Calibri"/>
          <w:w w:val="105"/>
          <w:sz w:val="16"/>
        </w:rPr>
        <w:t>10</w:t>
        <w:tab/>
      </w:r>
      <w:r>
        <w:rPr>
          <w:rFonts w:ascii="Lucida Sans Unicode" w:hAnsi="Lucida Sans Unicode"/>
          <w:w w:val="105"/>
          <w:position w:val="9"/>
          <w:sz w:val="24"/>
        </w:rPr>
        <w:t></w:t>
      </w:r>
    </w:p>
    <w:p>
      <w:pPr>
        <w:pStyle w:val="BodyText"/>
        <w:spacing w:before="3"/>
        <w:rPr>
          <w:rFonts w:ascii="Lucida Sans Unicode"/>
          <w:sz w:val="12"/>
        </w:rPr>
      </w:pPr>
      <w:r>
        <w:rPr/>
        <w:pict>
          <v:shape style="position:absolute;margin-left:325.329987pt;margin-top:10.569727pt;width:56.65pt;height:23.55pt;mso-position-horizontal-relative:page;mso-position-vertical-relative:paragraph;z-index:-1541836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916" w:val="left" w:leader="none"/>
                    </w:tabs>
                    <w:spacing w:line="174" w:lineRule="exact" w:before="0"/>
                    <w:ind w:left="133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11</w:t>
                  </w:r>
                  <w:r>
                    <w:rPr>
                      <w:rFonts w:ascii="Calibri"/>
                      <w:sz w:val="16"/>
                    </w:rPr>
                    <w:tab/>
                  </w: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pacing w:val="16"/>
                      <w:sz w:val="16"/>
                      <w:u w:val="single"/>
                    </w:rPr>
                    <w:t> </w:t>
                  </w:r>
                </w:p>
                <w:p>
                  <w:pPr>
                    <w:spacing w:line="297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/>
                      <w:w w:val="110"/>
                      <w:sz w:val="16"/>
                    </w:rPr>
                    <w:t>12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2"/>
        </w:rPr>
        <w:sectPr>
          <w:type w:val="continuous"/>
          <w:pgSz w:w="12240" w:h="15840"/>
          <w:pgMar w:top="1360" w:bottom="280" w:left="1280" w:right="0"/>
          <w:cols w:num="2" w:equalWidth="0">
            <w:col w:w="3655" w:space="40"/>
            <w:col w:w="7265"/>
          </w:cols>
        </w:sectPr>
      </w:pPr>
    </w:p>
    <w:p>
      <w:pPr>
        <w:tabs>
          <w:tab w:pos="3445" w:val="left" w:leader="none"/>
        </w:tabs>
        <w:spacing w:line="-158" w:lineRule="auto" w:before="0"/>
        <w:ind w:left="2399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76"/>
          <w:sz w:val="24"/>
        </w:rPr>
        <w:t> </w:t>
      </w:r>
      <w:r>
        <w:rPr>
          <w:rFonts w:ascii="Calibri" w:hAnsi="Calibri"/>
          <w:position w:val="6"/>
          <w:sz w:val="16"/>
        </w:rPr>
        <w:t>4</w:t>
      </w:r>
      <w:r>
        <w:rPr>
          <w:rFonts w:ascii="Calibri" w:hAnsi="Calibri"/>
          <w:spacing w:val="9"/>
          <w:position w:val="6"/>
          <w:sz w:val="16"/>
        </w:rPr>
        <w:t> </w:t>
      </w:r>
      <w:r>
        <w:rPr>
          <w:rFonts w:ascii="Lucida Sans Unicode" w:hAnsi="Lucida Sans Unicode"/>
          <w:sz w:val="24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  <w:sz w:val="24"/>
        </w:rPr>
        <w:t></w:t>
      </w:r>
    </w:p>
    <w:p>
      <w:pPr>
        <w:tabs>
          <w:tab w:pos="2446" w:val="left" w:leader="none"/>
          <w:tab w:pos="3416" w:val="left" w:leader="none"/>
        </w:tabs>
        <w:spacing w:line="-57" w:lineRule="auto" w:before="0"/>
        <w:ind w:left="1532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 </w:t>
      </w:r>
      <w:r>
        <w:rPr>
          <w:spacing w:val="-4"/>
          <w:sz w:val="24"/>
          <w:u w:val="single"/>
        </w:rPr>
        <w:t> </w:t>
      </w:r>
      <w:r>
        <w:rPr>
          <w:sz w:val="24"/>
        </w:rPr>
        <w:tab/>
      </w:r>
      <w:r>
        <w:rPr>
          <w:rFonts w:ascii="Lucida Sans Unicode" w:hAnsi="Lucida Sans Unicode"/>
          <w:w w:val="105"/>
          <w:position w:val="6"/>
          <w:sz w:val="24"/>
        </w:rPr>
        <w:t></w:t>
      </w:r>
    </w:p>
    <w:p>
      <w:pPr>
        <w:spacing w:after="0" w:line="-57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655" w:space="40"/>
            <w:col w:w="7265"/>
          </w:cols>
        </w:sectPr>
      </w:pPr>
    </w:p>
    <w:p>
      <w:pPr>
        <w:spacing w:line="39" w:lineRule="exact" w:before="0"/>
        <w:ind w:left="0" w:right="783" w:firstLine="0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6</w:t>
      </w:r>
    </w:p>
    <w:p>
      <w:pPr>
        <w:spacing w:line="233" w:lineRule="exact" w:before="0"/>
        <w:ind w:left="0" w:right="783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183.981003pt;margin-top:6.268253pt;width:36.550pt;height:44.65pt;mso-position-horizontal-relative:page;mso-position-vertical-relative:paragraph;z-index:-243010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981003pt;margin-top:13.441254pt;width:10.5pt;height:59pt;mso-position-horizontal-relative:page;mso-position-vertical-relative:paragraph;z-index:-24300544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2.682253pt;width:10.5pt;height:44.65pt;mso-position-horizontal-relative:page;mso-position-vertical-relative:paragraph;z-index:-242851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7</w:t>
      </w:r>
    </w:p>
    <w:p>
      <w:pPr>
        <w:spacing w:line="263" w:lineRule="exact" w:before="0"/>
        <w:ind w:left="281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cx</w:t>
      </w:r>
      <w:r>
        <w:rPr>
          <w:rFonts w:ascii="Calibri"/>
          <w:w w:val="110"/>
          <w:sz w:val="24"/>
          <w:vertAlign w:val="subscript"/>
        </w:rPr>
        <w:t>4</w:t>
      </w:r>
      <w:r>
        <w:rPr>
          <w:rFonts w:ascii="Calibri"/>
          <w:i/>
          <w:w w:val="110"/>
          <w:sz w:val="24"/>
          <w:vertAlign w:val="baseline"/>
        </w:rPr>
        <w:t>sx</w:t>
      </w:r>
      <w:r>
        <w:rPr>
          <w:rFonts w:ascii="Calibri"/>
          <w:w w:val="110"/>
          <w:sz w:val="24"/>
          <w:vertAlign w:val="subscript"/>
        </w:rPr>
        <w:t>5</w:t>
      </w:r>
      <w:r>
        <w:rPr>
          <w:rFonts w:ascii="Calibri"/>
          <w:i/>
          <w:w w:val="110"/>
          <w:sz w:val="24"/>
          <w:vertAlign w:val="baseline"/>
        </w:rPr>
        <w:t>cx</w:t>
      </w:r>
      <w:r>
        <w:rPr>
          <w:rFonts w:ascii="Calibri"/>
          <w:w w:val="110"/>
          <w:sz w:val="24"/>
          <w:vertAlign w:val="subscript"/>
        </w:rPr>
        <w:t>6</w:t>
      </w:r>
    </w:p>
    <w:p>
      <w:pPr>
        <w:tabs>
          <w:tab w:pos="2018" w:val="left" w:leader="none"/>
        </w:tabs>
        <w:spacing w:line="93" w:lineRule="auto" w:before="82"/>
        <w:ind w:left="23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5"/>
          <w:w w:val="125"/>
          <w:sz w:val="24"/>
        </w:rPr>
        <w:t> </w:t>
      </w:r>
      <w:r>
        <w:rPr>
          <w:rFonts w:ascii="Calibri" w:hAnsi="Calibri"/>
          <w:i/>
          <w:w w:val="115"/>
          <w:sz w:val="24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superscript"/>
        </w:rPr>
        <w:t>u</w:t>
      </w:r>
      <w:r>
        <w:rPr>
          <w:rFonts w:ascii="Lucida Console" w:hAnsi="Lucida Console"/>
          <w:w w:val="115"/>
          <w:position w:val="7"/>
          <w:sz w:val="12"/>
          <w:vertAlign w:val="baseline"/>
        </w:rPr>
        <w:t>1</w:t>
      </w:r>
      <w:r>
        <w:rPr>
          <w:rFonts w:ascii="Lucida Console" w:hAnsi="Lucida Console"/>
          <w:spacing w:val="20"/>
          <w:w w:val="115"/>
          <w:position w:val="7"/>
          <w:sz w:val="12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4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ω</w:t>
        <w:tab/>
      </w:r>
      <w:bookmarkStart w:name="_bookmark114" w:id="199"/>
      <w:bookmarkEnd w:id="199"/>
      <w:r>
        <w:rPr>
          <w:rFonts w:ascii="Lucida Sans Unicode" w:hAnsi="Lucida Sans Unicode"/>
          <w:w w:val="115"/>
          <w:position w:val="-7"/>
          <w:sz w:val="24"/>
          <w:vertAlign w:val="baseline"/>
        </w:rPr>
        <w:t></w:t>
      </w:r>
    </w:p>
    <w:p>
      <w:pPr>
        <w:pStyle w:val="BodyText"/>
        <w:spacing w:before="1"/>
        <w:rPr>
          <w:rFonts w:ascii="Lucida Sans Unicode"/>
          <w:sz w:val="10"/>
        </w:rPr>
      </w:pPr>
      <w:r>
        <w:rPr/>
        <w:pict>
          <v:shape style="position:absolute;margin-left:371.95401pt;margin-top:8.97095pt;width:7.5pt;height:8pt;mso-position-horizontal-relative:page;mso-position-vertical-relative:paragraph;z-index:-15417856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4.175995pt;margin-top:23.415951pt;width:7.5pt;height:8pt;mso-position-horizontal-relative:page;mso-position-vertical-relative:paragraph;z-index:-15417344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3"/>
        <w:rPr>
          <w:rFonts w:ascii="Lucida Sans Unicode"/>
          <w:sz w:val="5"/>
        </w:rPr>
      </w:pPr>
    </w:p>
    <w:p>
      <w:pPr>
        <w:spacing w:after="0"/>
        <w:rPr>
          <w:rFonts w:ascii="Lucida Sans Unicode"/>
          <w:sz w:val="5"/>
        </w:rPr>
        <w:sectPr>
          <w:type w:val="continuous"/>
          <w:pgSz w:w="12240" w:h="15840"/>
          <w:pgMar w:top="1360" w:bottom="280" w:left="1280" w:right="0"/>
          <w:cols w:num="3" w:equalWidth="0">
            <w:col w:w="3655" w:space="40"/>
            <w:col w:w="1358" w:space="39"/>
            <w:col w:w="5868"/>
          </w:cols>
        </w:sectPr>
      </w:pPr>
    </w:p>
    <w:p>
      <w:pPr>
        <w:spacing w:line="349" w:lineRule="exact" w:before="0"/>
        <w:ind w:left="2651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8</w:t>
      </w:r>
    </w:p>
    <w:p>
      <w:pPr>
        <w:pStyle w:val="BodyText"/>
        <w:tabs>
          <w:tab w:pos="3445" w:val="left" w:leader="none"/>
        </w:tabs>
        <w:spacing w:line="100" w:lineRule="auto"/>
        <w:ind w:left="2651"/>
        <w:rPr>
          <w:rFonts w:ascii="Lucida Sans Unicode" w:hAnsi="Lucida Sans Unicode"/>
        </w:rPr>
      </w:pPr>
      <w:r>
        <w:rPr/>
        <w:pict>
          <v:shape style="position:absolute;margin-left:371.856995pt;margin-top:-25.312708pt;width:7.5pt;height:8pt;mso-position-horizontal-relative:page;mso-position-vertical-relative:paragraph;z-index:-242800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position w:val="1"/>
        </w:rPr>
        <w:t>x</w:t>
      </w:r>
      <w:r>
        <w:rPr>
          <w:rFonts w:ascii="Calibri" w:hAnsi="Calibri"/>
          <w:w w:val="105"/>
          <w:position w:val="1"/>
        </w:rPr>
        <w:t>˙ </w:t>
      </w:r>
      <w:r>
        <w:rPr>
          <w:rFonts w:ascii="Calibri" w:hAnsi="Calibri"/>
          <w:spacing w:val="10"/>
          <w:w w:val="105"/>
          <w:position w:val="1"/>
        </w:rPr>
        <w:t> </w:t>
      </w:r>
      <w:r>
        <w:rPr>
          <w:rFonts w:ascii="Lucida Sans Unicode" w:hAnsi="Lucida Sans Unicode"/>
          <w:position w:val="7"/>
        </w:rPr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spacing w:line="361" w:lineRule="exact" w:before="0"/>
        <w:ind w:left="279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cx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i/>
          <w:w w:val="110"/>
          <w:sz w:val="24"/>
          <w:vertAlign w:val="baseline"/>
        </w:rPr>
        <w:t>sx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i/>
          <w:w w:val="110"/>
          <w:sz w:val="24"/>
          <w:vertAlign w:val="baseline"/>
        </w:rPr>
        <w:t>sx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spacing w:val="29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sx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i/>
          <w:w w:val="110"/>
          <w:sz w:val="24"/>
          <w:vertAlign w:val="baseline"/>
        </w:rPr>
        <w:t>cx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superscript"/>
        </w:rPr>
        <w:t>u</w:t>
      </w:r>
      <w:r>
        <w:rPr>
          <w:rFonts w:ascii="Lucida Console" w:hAnsi="Lucida Console"/>
          <w:w w:val="110"/>
          <w:position w:val="7"/>
          <w:sz w:val="12"/>
          <w:vertAlign w:val="baseline"/>
        </w:rPr>
        <w:t>1</w:t>
      </w:r>
      <w:r>
        <w:rPr>
          <w:rFonts w:ascii="Lucida Console" w:hAnsi="Lucida Console"/>
          <w:spacing w:val="43"/>
          <w:w w:val="110"/>
          <w:position w:val="7"/>
          <w:sz w:val="12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9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ω</w:t>
      </w:r>
    </w:p>
    <w:p>
      <w:pPr>
        <w:tabs>
          <w:tab w:pos="3416" w:val="left" w:leader="none"/>
        </w:tabs>
        <w:spacing w:line="33" w:lineRule="auto" w:before="0"/>
        <w:ind w:left="635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291.454987pt;margin-top:21.228798pt;width:4.2pt;height:6pt;mso-position-horizontal-relative:page;mso-position-vertical-relative:paragraph;z-index:-2429952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79599pt;margin-top:18.738424pt;width:8.8pt;height:8.5pt;mso-position-horizontal-relative:page;mso-position-vertical-relative:paragraph;z-index:-2429900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49988pt;margin-top:13.791584pt;width:10.5pt;height:44.65pt;mso-position-horizontal-relative:page;mso-position-vertical-relative:paragraph;z-index:-242984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11.327719pt;width:80.7pt;height:47.1pt;mso-position-horizontal-relative:page;mso-position-vertical-relative:paragraph;z-index:-24292352" type="#_x0000_t202" filled="false" stroked="false">
            <v:textbox inset="0,0,0,0">
              <w:txbxContent>
                <w:p>
                  <w:pPr>
                    <w:tabs>
                      <w:tab w:pos="1427" w:val="left" w:leader="none"/>
                    </w:tabs>
                    <w:spacing w:line="211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05"/>
                      <w:sz w:val="24"/>
                    </w:rPr>
                    <w:t></w:t>
                  </w:r>
                  <w:r>
                    <w:rPr>
                      <w:rFonts w:ascii="Calibri" w:hAnsi="Calibri"/>
                      <w:i/>
                      <w:w w:val="105"/>
                      <w:position w:val="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05"/>
                      <w:position w:val="1"/>
                      <w:sz w:val="16"/>
                    </w:rPr>
                    <w:t>11</w:t>
                  </w:r>
                  <w:r>
                    <w:rPr>
                      <w:rFonts w:ascii="Calibri" w:hAnsi="Calibri"/>
                      <w:i/>
                      <w:w w:val="105"/>
                      <w:position w:val="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05"/>
                      <w:position w:val="1"/>
                      <w:sz w:val="16"/>
                    </w:rPr>
                    <w:t>12 </w:t>
                  </w:r>
                  <w:r>
                    <w:rPr>
                      <w:rFonts w:ascii="Calibri" w:hAnsi="Calibri"/>
                      <w:w w:val="105"/>
                      <w:position w:val="1"/>
                      <w:sz w:val="16"/>
                      <w:u w:val="single"/>
                    </w:rPr>
                    <w:t>   </w:t>
                  </w:r>
                  <w:r>
                    <w:rPr>
                      <w:rFonts w:ascii="Calibri" w:hAnsi="Calibri"/>
                      <w:spacing w:val="7"/>
                      <w:w w:val="105"/>
                      <w:position w:val="1"/>
                      <w:sz w:val="16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i/>
                      <w:w w:val="150"/>
                      <w:position w:val="-2"/>
                      <w:sz w:val="16"/>
                    </w:rPr>
                    <w:t>J</w:t>
                    <w:tab/>
                  </w:r>
                  <w:r>
                    <w:rPr>
                      <w:rFonts w:ascii="Lucida Sans Unicode" w:hAnsi="Lucida Sans Unicode"/>
                      <w:w w:val="90"/>
                      <w:position w:val="5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677002pt;margin-top:11.626598pt;width:46pt;height:12.8pt;mso-position-horizontal-relative:page;mso-position-vertical-relative:paragraph;z-index:-2429184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25"/>
                      <w:position w:val="7"/>
                      <w:sz w:val="12"/>
                    </w:rPr>
                    <w:t>r</w:t>
                  </w:r>
                  <w:r>
                    <w:rPr>
                      <w:rFonts w:ascii="Calibri" w:hAnsi="Calibri"/>
                      <w:i/>
                      <w:spacing w:val="4"/>
                      <w:w w:val="125"/>
                      <w:position w:val="7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25"/>
                      <w:sz w:val="24"/>
                      <w:vertAlign w:val="subscript"/>
                    </w:rPr>
                    <w:t>11</w:t>
                  </w:r>
                  <w:r>
                    <w:rPr>
                      <w:rFonts w:ascii="Calibri" w:hAnsi="Calibri"/>
                      <w:w w:val="125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i/>
                      <w:w w:val="125"/>
                      <w:sz w:val="24"/>
                      <w:vertAlign w:val="subscript"/>
                    </w:rPr>
                    <w:t>r</w:t>
                  </w:r>
                  <w:r>
                    <w:rPr>
                      <w:rFonts w:ascii="Calibri" w:hAnsi="Calibri"/>
                      <w:i/>
                      <w:spacing w:val="-6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24"/>
                      <w:vertAlign w:val="baseline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528015pt;margin-top:18.738424pt;width:8.8pt;height:8.5pt;mso-position-horizontal-relative:page;mso-position-vertical-relative:paragraph;z-index:-2429132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019012pt;margin-top:11.626598pt;width:33.15pt;height:12.8pt;mso-position-horizontal-relative:page;mso-position-vertical-relative:paragraph;z-index:-2429081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7"/>
                      <w:w w:val="110"/>
                      <w:sz w:val="24"/>
                    </w:rPr>
                    <w:t>u</w:t>
                  </w:r>
                  <w:r>
                    <w:rPr>
                      <w:rFonts w:ascii="Calibri" w:hAnsi="Calibri"/>
                      <w:spacing w:val="-7"/>
                      <w:w w:val="110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Calibri" w:hAnsi="Calibri"/>
                      <w:spacing w:val="2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pacing w:val="-6"/>
                      <w:w w:val="12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1"/>
                      <w:w w:val="12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6"/>
                      <w:w w:val="110"/>
                      <w:sz w:val="24"/>
                      <w:vertAlign w:val="baseline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110"/>
          <w:sz w:val="24"/>
          <w:u w:val="single"/>
        </w:rPr>
        <w:t>−</w:t>
      </w:r>
      <w:r>
        <w:rPr>
          <w:rFonts w:ascii="Calibri" w:hAnsi="Calibri"/>
          <w:i/>
          <w:w w:val="110"/>
          <w:sz w:val="24"/>
          <w:u w:val="single"/>
        </w:rPr>
        <w:t>g</w:t>
      </w:r>
      <w:r>
        <w:rPr>
          <w:rFonts w:ascii="Calibri" w:hAnsi="Calibri"/>
          <w:i/>
          <w:spacing w:val="5"/>
          <w:w w:val="110"/>
          <w:sz w:val="24"/>
          <w:u w:val="single"/>
        </w:rPr>
        <w:t> </w:t>
      </w:r>
      <w:r>
        <w:rPr>
          <w:rFonts w:ascii="Calibri" w:hAnsi="Calibri"/>
          <w:w w:val="120"/>
          <w:sz w:val="24"/>
          <w:u w:val="single"/>
        </w:rPr>
        <w:t>+</w:t>
      </w:r>
      <w:r>
        <w:rPr>
          <w:rFonts w:ascii="Calibri" w:hAnsi="Calibri"/>
          <w:spacing w:val="-10"/>
          <w:w w:val="120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cx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i/>
          <w:w w:val="110"/>
          <w:sz w:val="24"/>
          <w:vertAlign w:val="baseline"/>
        </w:rPr>
        <w:t>cx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u w:val="single"/>
          <w:vertAlign w:val="superscript"/>
        </w:rPr>
        <w:t>u</w:t>
      </w:r>
      <w:r>
        <w:rPr>
          <w:rFonts w:ascii="Lucida Console" w:hAnsi="Lucida Console"/>
          <w:w w:val="110"/>
          <w:position w:val="7"/>
          <w:sz w:val="12"/>
          <w:u w:val="single"/>
          <w:vertAlign w:val="baseline"/>
        </w:rPr>
        <w:t>1</w:t>
      </w:r>
      <w:r>
        <w:rPr>
          <w:rFonts w:ascii="Lucida Console" w:hAnsi="Lucida Console"/>
          <w:spacing w:val="12"/>
          <w:w w:val="110"/>
          <w:position w:val="7"/>
          <w:sz w:val="12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+</w:t>
      </w:r>
      <w:r>
        <w:rPr>
          <w:rFonts w:ascii="Calibri" w:hAnsi="Calibri"/>
          <w:spacing w:val="-9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ω</w:t>
        <w:tab/>
      </w:r>
      <w:r>
        <w:rPr>
          <w:rFonts w:ascii="Lucida Sans Unicode" w:hAnsi="Lucida Sans Unicode"/>
          <w:w w:val="110"/>
          <w:position w:val="-6"/>
          <w:sz w:val="24"/>
          <w:vertAlign w:val="baseline"/>
        </w:rPr>
        <w:t></w:t>
      </w:r>
    </w:p>
    <w:p>
      <w:pPr>
        <w:spacing w:after="0" w:line="33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655" w:space="40"/>
            <w:col w:w="7265"/>
          </w:cols>
        </w:sectPr>
      </w:pPr>
    </w:p>
    <w:p>
      <w:pPr>
        <w:spacing w:line="-158" w:lineRule="auto" w:before="0"/>
        <w:ind w:left="239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83.981003pt;margin-top:2.240907pt;width:36.550pt;height:44.65pt;mso-position-horizontal-relative:page;mso-position-vertical-relative:paragraph;z-index:-243000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442001pt;margin-top:-1.730079pt;width:15.15pt;height:12.8pt;mso-position-horizontal-relative:page;mso-position-vertical-relative:paragraph;z-index:1605068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14"/>
          <w:sz w:val="24"/>
        </w:rPr>
        <w:t></w:t>
      </w:r>
      <w:r>
        <w:rPr>
          <w:rFonts w:ascii="Lucida Sans Unicode" w:hAnsi="Lucida Sans Unicode"/>
          <w:spacing w:val="99"/>
          <w:sz w:val="24"/>
        </w:rPr>
        <w:t> </w:t>
      </w:r>
      <w:r>
        <w:rPr>
          <w:rFonts w:ascii="Calibri" w:hAnsi="Calibri"/>
          <w:spacing w:val="-14"/>
          <w:position w:val="5"/>
          <w:sz w:val="16"/>
        </w:rPr>
        <w:t>9</w:t>
      </w:r>
      <w:r>
        <w:rPr>
          <w:rFonts w:ascii="Calibri" w:hAnsi="Calibri"/>
          <w:spacing w:val="16"/>
          <w:position w:val="5"/>
          <w:sz w:val="16"/>
        </w:rPr>
        <w:t> </w:t>
      </w:r>
      <w:r>
        <w:rPr>
          <w:rFonts w:ascii="Lucida Sans Unicode" w:hAnsi="Lucida Sans Unicode"/>
          <w:spacing w:val="-14"/>
          <w:sz w:val="24"/>
        </w:rPr>
        <w:t>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spacing w:val="-14"/>
          <w:w w:val="120"/>
          <w:position w:val="-5"/>
          <w:sz w:val="24"/>
        </w:rPr>
        <w:t>=</w:t>
      </w:r>
      <w:r>
        <w:rPr>
          <w:rFonts w:ascii="Calibri" w:hAnsi="Calibri"/>
          <w:spacing w:val="1"/>
          <w:w w:val="120"/>
          <w:position w:val="-5"/>
          <w:sz w:val="24"/>
        </w:rPr>
        <w:t> </w:t>
      </w:r>
      <w:r>
        <w:rPr>
          <w:rFonts w:ascii="Lucida Sans Unicode" w:hAnsi="Lucida Sans Unicode"/>
          <w:spacing w:val="-13"/>
          <w:position w:val="-6"/>
          <w:sz w:val="24"/>
        </w:rPr>
        <w:t></w:t>
      </w:r>
    </w:p>
    <w:p>
      <w:pPr>
        <w:tabs>
          <w:tab w:pos="1446" w:val="left" w:leader="none"/>
          <w:tab w:pos="2571" w:val="left" w:leader="none"/>
          <w:tab w:pos="3416" w:val="left" w:leader="none"/>
        </w:tabs>
        <w:spacing w:line="391" w:lineRule="exact" w:before="0"/>
        <w:ind w:left="60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55"/>
          <w:position w:val="2"/>
          <w:sz w:val="16"/>
        </w:rPr>
        <w:t>J</w:t>
      </w:r>
      <w:r>
        <w:rPr>
          <w:rFonts w:ascii="Calibri" w:hAnsi="Calibri"/>
          <w:i/>
          <w:w w:val="155"/>
          <w:sz w:val="12"/>
        </w:rPr>
        <w:t>y</w:t>
      </w:r>
      <w:r>
        <w:rPr>
          <w:rFonts w:ascii="Calibri" w:hAnsi="Calibri"/>
          <w:i/>
          <w:spacing w:val="-28"/>
          <w:w w:val="155"/>
          <w:sz w:val="12"/>
        </w:rPr>
        <w:t> </w:t>
      </w:r>
      <w:r>
        <w:rPr>
          <w:rFonts w:ascii="Cambria" w:hAnsi="Cambria"/>
          <w:w w:val="155"/>
          <w:position w:val="2"/>
          <w:sz w:val="16"/>
        </w:rPr>
        <w:t>−</w:t>
      </w:r>
      <w:r>
        <w:rPr>
          <w:rFonts w:ascii="Calibri" w:hAnsi="Calibri"/>
          <w:i/>
          <w:w w:val="155"/>
          <w:position w:val="2"/>
          <w:sz w:val="16"/>
        </w:rPr>
        <w:t>J</w:t>
      </w:r>
      <w:r>
        <w:rPr>
          <w:rFonts w:ascii="Calibri" w:hAnsi="Calibri"/>
          <w:i/>
          <w:w w:val="155"/>
          <w:sz w:val="12"/>
        </w:rPr>
        <w:t>z</w:t>
        <w:tab/>
      </w:r>
      <w:r>
        <w:rPr>
          <w:rFonts w:ascii="Calibri" w:hAnsi="Calibri"/>
          <w:i/>
          <w:w w:val="160"/>
          <w:sz w:val="16"/>
          <w:u w:val="single"/>
        </w:rPr>
        <w:t>J</w:t>
      </w:r>
      <w:r>
        <w:rPr>
          <w:rFonts w:ascii="Calibri" w:hAnsi="Calibri"/>
          <w:i/>
          <w:w w:val="160"/>
          <w:sz w:val="16"/>
        </w:rPr>
        <w:tab/>
      </w:r>
      <w:r>
        <w:rPr>
          <w:rFonts w:ascii="Calibri" w:hAnsi="Calibri"/>
          <w:i/>
          <w:w w:val="160"/>
          <w:sz w:val="16"/>
          <w:u w:val="single"/>
        </w:rPr>
        <w:t>L</w:t>
      </w:r>
      <w:r>
        <w:rPr>
          <w:rFonts w:ascii="Calibri" w:hAnsi="Calibri"/>
          <w:i/>
          <w:w w:val="160"/>
          <w:sz w:val="16"/>
        </w:rPr>
        <w:tab/>
      </w:r>
      <w:r>
        <w:rPr>
          <w:rFonts w:ascii="Lucida Sans Unicode" w:hAnsi="Lucida Sans Unicode"/>
          <w:spacing w:val="-13"/>
          <w:w w:val="90"/>
          <w:sz w:val="24"/>
        </w:rPr>
        <w:t></w:t>
      </w:r>
    </w:p>
    <w:p>
      <w:pPr>
        <w:pStyle w:val="BodyText"/>
        <w:spacing w:line="457" w:lineRule="exact"/>
        <w:ind w:left="1441" w:right="1419"/>
        <w:jc w:val="center"/>
      </w:pPr>
      <w:r>
        <w:rPr/>
        <w:br w:type="column"/>
      </w:r>
      <w:r>
        <w:rPr/>
        <w:t>(3.163)</w:t>
      </w:r>
    </w:p>
    <w:p>
      <w:pPr>
        <w:spacing w:after="0" w:line="457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3655" w:space="40"/>
            <w:col w:w="3626" w:space="39"/>
            <w:col w:w="3600"/>
          </w:cols>
        </w:sectPr>
      </w:pPr>
    </w:p>
    <w:p>
      <w:pPr>
        <w:spacing w:line="472" w:lineRule="exact" w:before="0"/>
        <w:ind w:left="2608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83.981003pt;margin-top:-8.21636pt;width:36.550pt;height:44.65pt;mso-position-horizontal-relative:page;mso-position-vertical-relative:paragraph;z-index:-242979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981003pt;margin-top:6.13064pt;width:36.550pt;height:44.65pt;mso-position-horizontal-relative:page;mso-position-vertical-relative:paragraph;z-index:-24296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2.54364pt;width:10.5pt;height:44.65pt;mso-position-horizontal-relative:page;mso-position-vertical-relative:paragraph;z-index:-2428467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11</w:t>
      </w:r>
    </w:p>
    <w:p>
      <w:pPr>
        <w:spacing w:line="239" w:lineRule="exact" w:before="0"/>
        <w:ind w:left="2608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tabs>
          <w:tab w:pos="612" w:val="left" w:leader="none"/>
        </w:tabs>
        <w:spacing w:line="-67" w:lineRule="auto" w:before="0"/>
        <w:ind w:left="-37" w:right="3859" w:firstLine="0"/>
        <w:jc w:val="center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125"/>
          <w:sz w:val="24"/>
        </w:rPr>
        <w:t>x </w:t>
      </w:r>
      <w:r>
        <w:rPr>
          <w:rFonts w:ascii="Calibri" w:hAnsi="Calibri"/>
          <w:i/>
          <w:spacing w:val="4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  <w:tab/>
      </w:r>
      <w:r>
        <w:rPr>
          <w:rFonts w:ascii="Calibri" w:hAnsi="Calibri"/>
          <w:i/>
          <w:w w:val="145"/>
          <w:sz w:val="24"/>
          <w:vertAlign w:val="superscript"/>
        </w:rPr>
        <w:t>J</w:t>
      </w:r>
      <w:r>
        <w:rPr>
          <w:rFonts w:ascii="Calibri" w:hAnsi="Calibri"/>
          <w:i/>
          <w:w w:val="145"/>
          <w:position w:val="7"/>
          <w:sz w:val="12"/>
          <w:vertAlign w:val="baseline"/>
        </w:rPr>
        <w:t>z</w:t>
      </w:r>
      <w:r>
        <w:rPr>
          <w:rFonts w:ascii="Calibri" w:hAnsi="Calibri"/>
          <w:i/>
          <w:spacing w:val="-25"/>
          <w:w w:val="145"/>
          <w:position w:val="7"/>
          <w:sz w:val="12"/>
          <w:vertAlign w:val="baseline"/>
        </w:rPr>
        <w:t> </w:t>
      </w:r>
      <w:r>
        <w:rPr>
          <w:rFonts w:ascii="Cambria" w:hAnsi="Cambria"/>
          <w:w w:val="145"/>
          <w:position w:val="9"/>
          <w:sz w:val="16"/>
          <w:vertAlign w:val="baseline"/>
        </w:rPr>
        <w:t>−</w:t>
      </w:r>
      <w:r>
        <w:rPr>
          <w:rFonts w:ascii="Calibri" w:hAnsi="Calibri"/>
          <w:i/>
          <w:w w:val="145"/>
          <w:position w:val="9"/>
          <w:sz w:val="16"/>
          <w:vertAlign w:val="baseline"/>
        </w:rPr>
        <w:t>J</w:t>
      </w:r>
      <w:r>
        <w:rPr>
          <w:rFonts w:ascii="Calibri" w:hAnsi="Calibri"/>
          <w:i/>
          <w:w w:val="145"/>
          <w:position w:val="7"/>
          <w:sz w:val="12"/>
          <w:vertAlign w:val="baseline"/>
        </w:rPr>
        <w:t>x </w:t>
      </w:r>
      <w:r>
        <w:rPr>
          <w:rFonts w:ascii="Calibri" w:hAnsi="Calibri"/>
          <w:i/>
          <w:spacing w:val="10"/>
          <w:w w:val="145"/>
          <w:position w:val="7"/>
          <w:sz w:val="12"/>
          <w:vertAlign w:val="baseline"/>
        </w:rPr>
        <w:t> </w:t>
      </w:r>
      <w:r>
        <w:rPr>
          <w:rFonts w:ascii="Calibri" w:hAnsi="Calibri"/>
          <w:w w:val="145"/>
          <w:sz w:val="24"/>
          <w:vertAlign w:val="baseline"/>
        </w:rPr>
        <w:t>+</w:t>
      </w:r>
      <w:r>
        <w:rPr>
          <w:rFonts w:ascii="Calibri" w:hAnsi="Calibri"/>
          <w:spacing w:val="4"/>
          <w:w w:val="145"/>
          <w:sz w:val="24"/>
          <w:vertAlign w:val="superscript"/>
        </w:rPr>
        <w:t> </w:t>
      </w:r>
      <w:r>
        <w:rPr>
          <w:rFonts w:ascii="Calibri" w:hAnsi="Calibri"/>
          <w:i/>
          <w:w w:val="145"/>
          <w:sz w:val="24"/>
          <w:u w:val="single"/>
          <w:vertAlign w:val="superscript"/>
        </w:rPr>
        <w:t>J</w:t>
      </w:r>
      <w:r>
        <w:rPr>
          <w:rFonts w:ascii="Calibri" w:hAnsi="Calibri"/>
          <w:i/>
          <w:w w:val="145"/>
          <w:position w:val="7"/>
          <w:sz w:val="12"/>
          <w:u w:val="single"/>
          <w:vertAlign w:val="baseline"/>
        </w:rPr>
        <w:t>r</w:t>
      </w:r>
      <w:r>
        <w:rPr>
          <w:rFonts w:ascii="Calibri" w:hAnsi="Calibri"/>
          <w:i/>
          <w:spacing w:val="1"/>
          <w:w w:val="145"/>
          <w:position w:val="7"/>
          <w:sz w:val="12"/>
          <w:vertAlign w:val="baseline"/>
        </w:rPr>
        <w:t> </w:t>
      </w:r>
      <w:r>
        <w:rPr>
          <w:rFonts w:ascii="Calibri" w:hAnsi="Calibri"/>
          <w:i/>
          <w:w w:val="125"/>
          <w:sz w:val="24"/>
          <w:vertAlign w:val="baseline"/>
        </w:rPr>
        <w:t>x </w:t>
      </w:r>
      <w:r>
        <w:rPr>
          <w:rFonts w:ascii="Calibri" w:hAnsi="Calibri"/>
          <w:i/>
          <w:spacing w:val="48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Ω </w:t>
      </w:r>
      <w:r>
        <w:rPr>
          <w:rFonts w:ascii="Calibri" w:hAnsi="Calibri"/>
          <w:spacing w:val="12"/>
          <w:w w:val="125"/>
          <w:sz w:val="24"/>
          <w:vertAlign w:val="baseline"/>
        </w:rPr>
        <w:t> </w:t>
      </w:r>
      <w:r>
        <w:rPr>
          <w:rFonts w:ascii="Calibri" w:hAnsi="Calibri"/>
          <w:w w:val="145"/>
          <w:sz w:val="24"/>
          <w:vertAlign w:val="baseline"/>
        </w:rPr>
        <w:t>+</w:t>
      </w:r>
      <w:r>
        <w:rPr>
          <w:rFonts w:ascii="Calibri" w:hAnsi="Calibri"/>
          <w:spacing w:val="35"/>
          <w:w w:val="145"/>
          <w:sz w:val="24"/>
          <w:vertAlign w:val="superscript"/>
        </w:rPr>
        <w:t> </w:t>
      </w:r>
      <w:r>
        <w:rPr>
          <w:rFonts w:ascii="Calibri" w:hAnsi="Calibri"/>
          <w:i/>
          <w:w w:val="145"/>
          <w:sz w:val="24"/>
          <w:u w:val="single"/>
          <w:vertAlign w:val="superscript"/>
        </w:rPr>
        <w:t>L</w:t>
      </w:r>
      <w:r>
        <w:rPr>
          <w:rFonts w:ascii="Calibri" w:hAnsi="Calibri"/>
          <w:i/>
          <w:spacing w:val="-20"/>
          <w:w w:val="145"/>
          <w:sz w:val="24"/>
          <w:vertAlign w:val="baseline"/>
        </w:rPr>
        <w:t> </w:t>
      </w:r>
      <w:r>
        <w:rPr>
          <w:rFonts w:ascii="Calibri" w:hAnsi="Calibri"/>
          <w:i/>
          <w:w w:val="125"/>
          <w:sz w:val="24"/>
          <w:vertAlign w:val="baseline"/>
        </w:rPr>
        <w:t>u </w:t>
      </w:r>
      <w:r>
        <w:rPr>
          <w:rFonts w:ascii="Calibri" w:hAnsi="Calibri"/>
          <w:i/>
          <w:spacing w:val="16"/>
          <w:w w:val="125"/>
          <w:sz w:val="24"/>
          <w:vertAlign w:val="baseline"/>
        </w:rPr>
        <w:t> </w:t>
      </w:r>
      <w:r>
        <w:rPr>
          <w:rFonts w:ascii="Calibri" w:hAnsi="Calibri"/>
          <w:w w:val="145"/>
          <w:sz w:val="24"/>
          <w:vertAlign w:val="baseline"/>
        </w:rPr>
        <w:t>+</w:t>
      </w:r>
      <w:r>
        <w:rPr>
          <w:rFonts w:ascii="Calibri" w:hAnsi="Calibri"/>
          <w:spacing w:val="-25"/>
          <w:w w:val="14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ω</w:t>
      </w:r>
    </w:p>
    <w:p>
      <w:pPr>
        <w:spacing w:line="235" w:lineRule="exact" w:before="0"/>
        <w:ind w:left="626" w:right="4521" w:firstLine="0"/>
        <w:jc w:val="center"/>
        <w:rPr>
          <w:rFonts w:ascii="Calibri" w:hAnsi="Calibri"/>
          <w:i/>
          <w:sz w:val="24"/>
        </w:rPr>
      </w:pPr>
      <w:r>
        <w:rPr/>
        <w:pict>
          <v:shape style="position:absolute;margin-left:236.268005pt;margin-top:-11.703224pt;width:193.75pt;height:44.65pt;mso-position-horizontal-relative:page;mso-position-vertical-relative:paragraph;z-index:-24297472" type="#_x0000_t202" filled="false" stroked="false">
            <v:textbox inset="0,0,0,0">
              <w:txbxContent>
                <w:p>
                  <w:pPr>
                    <w:tabs>
                      <w:tab w:pos="2033" w:val="left" w:leader="none"/>
                      <w:tab w:pos="3209" w:val="right" w:leader="none"/>
                      <w:tab w:pos="3665" w:val="left" w:leader="none"/>
                    </w:tabs>
                    <w:spacing w:line="286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1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1"/>
                      <w:sz w:val="24"/>
                    </w:rPr>
                    <w:tab/>
                    <w:tab/>
                    <w:tab/>
                  </w:r>
                  <w:r>
                    <w:rPr>
                      <w:rFonts w:ascii="Lucida Sans Unicode" w:hAnsi="Lucida Sans Unicode"/>
                      <w:spacing w:val="-3529"/>
                      <w:w w:val="87"/>
                      <w:position w:val="1"/>
                      <w:sz w:val="24"/>
                    </w:rPr>
                    <w:t>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10</w:t>
                  </w:r>
                  <w:r>
                    <w:rPr>
                      <w:rFonts w:ascii="Calibri" w:hAnsi="Calibri"/>
                      <w:spacing w:val="-49"/>
                      <w:sz w:val="16"/>
                    </w:rPr>
                    <w:t>   </w:t>
                  </w:r>
                  <w:r>
                    <w:rPr>
                      <w:rFonts w:ascii="Calibri" w:hAnsi="Calibri"/>
                      <w:spacing w:val="-51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65"/>
                      <w:w w:val="104"/>
                      <w:sz w:val="16"/>
                    </w:rPr>
                    <w:t>12</w:t>
                  </w:r>
                  <w:r>
                    <w:rPr>
                      <w:rFonts w:ascii="Calibri" w:hAnsi="Calibri"/>
                      <w:sz w:val="16"/>
                    </w:rPr>
                    <w:tab/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10</w:t>
                  </w:r>
                  <w:r>
                    <w:rPr>
                      <w:rFonts w:ascii="Calibri" w:hAnsi="Calibri"/>
                      <w:sz w:val="16"/>
                    </w:rPr>
                    <w:t>    </w:t>
                  </w:r>
                  <w:r>
                    <w:rPr>
                      <w:rFonts w:ascii="Calibri" w:hAnsi="Calibri"/>
                      <w:spacing w:val="-2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139"/>
                      <w:sz w:val="16"/>
                    </w:rPr>
                    <w:t>r</w:t>
                  </w:r>
                  <w:r>
                    <w:rPr>
                      <w:w w:val="99"/>
                      <w:sz w:val="16"/>
                    </w:rPr>
                    <w:t> 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186005pt;margin-top:-5.830385pt;width:8.450pt;height:8.5pt;mso-position-horizontal-relative:page;mso-position-vertical-relative:paragraph;z-index:-2429030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958008pt;margin-top:-5.830385pt;width:8.450pt;height:8.5pt;mso-position-horizontal-relative:page;mso-position-vertical-relative:paragraph;z-index:-2428979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518005pt;margin-top:-5.830385pt;width:8.450pt;height:8.5pt;mso-position-horizontal-relative:page;mso-position-vertical-relative:paragraph;z-index:-2428928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49988pt;margin-top:2.642776pt;width:10.5pt;height:44.65pt;mso-position-horizontal-relative:page;mso-position-vertical-relative:paragraph;z-index:-242841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-3"/>
          <w:sz w:val="16"/>
        </w:rPr>
        <w:t>10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-3"/>
          <w:sz w:val="16"/>
        </w:rPr>
        <w:t>11</w:t>
      </w:r>
      <w:r>
        <w:rPr>
          <w:rFonts w:ascii="Calibri" w:hAnsi="Calibri"/>
          <w:spacing w:val="-7"/>
          <w:w w:val="115"/>
          <w:position w:val="-3"/>
          <w:sz w:val="16"/>
        </w:rPr>
        <w:t> </w:t>
      </w:r>
      <w:r>
        <w:rPr>
          <w:rFonts w:ascii="Calibri" w:hAnsi="Calibri"/>
          <w:i/>
          <w:w w:val="145"/>
          <w:position w:val="12"/>
          <w:sz w:val="16"/>
          <w:u w:val="single"/>
        </w:rPr>
        <w:t>J</w:t>
      </w:r>
      <w:r>
        <w:rPr>
          <w:rFonts w:ascii="Calibri" w:hAnsi="Calibri"/>
          <w:i/>
          <w:w w:val="145"/>
          <w:position w:val="10"/>
          <w:sz w:val="12"/>
          <w:u w:val="single"/>
        </w:rPr>
        <w:t>x</w:t>
      </w:r>
      <w:r>
        <w:rPr>
          <w:rFonts w:ascii="Cambria" w:hAnsi="Cambria"/>
          <w:w w:val="145"/>
          <w:position w:val="12"/>
          <w:sz w:val="16"/>
          <w:u w:val="single"/>
        </w:rPr>
        <w:t>−</w:t>
      </w:r>
      <w:r>
        <w:rPr>
          <w:rFonts w:ascii="Calibri" w:hAnsi="Calibri"/>
          <w:i/>
          <w:w w:val="145"/>
          <w:position w:val="12"/>
          <w:sz w:val="16"/>
          <w:u w:val="single"/>
        </w:rPr>
        <w:t>J</w:t>
      </w:r>
      <w:r>
        <w:rPr>
          <w:rFonts w:ascii="Calibri" w:hAnsi="Calibri"/>
          <w:i/>
          <w:w w:val="145"/>
          <w:position w:val="10"/>
          <w:sz w:val="12"/>
          <w:u w:val="single"/>
        </w:rPr>
        <w:t>y</w:t>
      </w:r>
      <w:r>
        <w:rPr>
          <w:rFonts w:ascii="Calibri" w:hAnsi="Calibri"/>
          <w:i/>
          <w:spacing w:val="17"/>
          <w:w w:val="145"/>
          <w:position w:val="10"/>
          <w:sz w:val="12"/>
        </w:rPr>
        <w:t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2"/>
          <w:w w:val="145"/>
          <w:sz w:val="24"/>
        </w:rPr>
        <w:t> </w:t>
      </w:r>
      <w:r>
        <w:rPr>
          <w:rFonts w:ascii="Calibri" w:hAnsi="Calibri"/>
          <w:i/>
          <w:w w:val="115"/>
          <w:position w:val="10"/>
          <w:sz w:val="16"/>
          <w:u w:val="single"/>
        </w:rPr>
        <w:t>u</w:t>
      </w:r>
      <w:r>
        <w:rPr>
          <w:rFonts w:ascii="Lucida Console" w:hAnsi="Lucida Console"/>
          <w:w w:val="115"/>
          <w:position w:val="7"/>
          <w:sz w:val="12"/>
          <w:u w:val="single"/>
        </w:rPr>
        <w:t>4</w:t>
      </w:r>
      <w:r>
        <w:rPr>
          <w:rFonts w:ascii="Lucida Console" w:hAnsi="Lucida Console"/>
          <w:spacing w:val="7"/>
          <w:w w:val="115"/>
          <w:position w:val="7"/>
          <w:sz w:val="12"/>
        </w:rPr>
        <w:t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-22"/>
          <w:w w:val="145"/>
          <w:sz w:val="24"/>
        </w:rPr>
        <w:t> </w:t>
      </w:r>
      <w:r>
        <w:rPr>
          <w:rFonts w:ascii="Calibri" w:hAnsi="Calibri"/>
          <w:i/>
          <w:w w:val="115"/>
          <w:sz w:val="24"/>
        </w:rPr>
        <w:t>ω</w:t>
      </w:r>
    </w:p>
    <w:p>
      <w:pPr>
        <w:spacing w:after="0" w:line="235" w:lineRule="exact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655" w:space="40"/>
            <w:col w:w="7265"/>
          </w:cols>
        </w:sectPr>
      </w:pPr>
    </w:p>
    <w:p>
      <w:pPr>
        <w:tabs>
          <w:tab w:pos="3445" w:val="left" w:leader="none"/>
        </w:tabs>
        <w:spacing w:line="-26" w:lineRule="auto" w:before="0"/>
        <w:ind w:left="239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83.981003pt;margin-top:9.819608pt;width:36.550pt;height:59pt;mso-position-horizontal-relative:page;mso-position-vertical-relative:paragraph;z-index:-242964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0"/>
          <w:sz w:val="24"/>
        </w:rPr>
        <w:t></w:t>
      </w:r>
      <w:r>
        <w:rPr>
          <w:rFonts w:ascii="Lucida Sans Unicode" w:hAnsi="Lucida Sans Unicode"/>
          <w:spacing w:val="-14"/>
          <w:w w:val="90"/>
          <w:sz w:val="24"/>
        </w:rPr>
        <w:t> </w:t>
      </w:r>
      <w:r>
        <w:rPr>
          <w:rFonts w:ascii="Calibri" w:hAnsi="Calibri"/>
          <w:i/>
          <w:w w:val="90"/>
          <w:position w:val="8"/>
          <w:sz w:val="24"/>
        </w:rPr>
        <w:t>e</w:t>
      </w:r>
      <w:r>
        <w:rPr>
          <w:rFonts w:ascii="Calibri" w:hAnsi="Calibri"/>
          <w:w w:val="90"/>
          <w:position w:val="4"/>
          <w:sz w:val="16"/>
        </w:rPr>
        <w:t>1</w:t>
      </w:r>
      <w:r>
        <w:rPr>
          <w:rFonts w:ascii="Calibri" w:hAnsi="Calibri"/>
          <w:spacing w:val="32"/>
          <w:w w:val="90"/>
          <w:position w:val="4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  <w:sz w:val="24"/>
        </w:rPr>
        <w:t></w:t>
      </w:r>
    </w:p>
    <w:p>
      <w:pPr>
        <w:tabs>
          <w:tab w:pos="2108" w:val="left" w:leader="none"/>
        </w:tabs>
        <w:spacing w:line="21" w:lineRule="auto" w:before="0"/>
        <w:ind w:left="1431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65"/>
          <w:position w:val="2"/>
          <w:sz w:val="16"/>
        </w:rPr>
        <w:t>J</w:t>
      </w:r>
      <w:r>
        <w:rPr>
          <w:rFonts w:ascii="Calibri"/>
          <w:i/>
          <w:w w:val="165"/>
          <w:sz w:val="12"/>
        </w:rPr>
        <w:t>z</w:t>
        <w:tab/>
      </w:r>
      <w:r>
        <w:rPr>
          <w:rFonts w:ascii="Calibri"/>
          <w:i/>
          <w:w w:val="165"/>
          <w:position w:val="2"/>
          <w:sz w:val="16"/>
        </w:rPr>
        <w:t>J</w:t>
      </w:r>
      <w:r>
        <w:rPr>
          <w:rFonts w:ascii="Calibri"/>
          <w:i/>
          <w:w w:val="165"/>
          <w:sz w:val="12"/>
        </w:rPr>
        <w:t>z</w:t>
      </w:r>
    </w:p>
    <w:p>
      <w:pPr>
        <w:tabs>
          <w:tab w:pos="3416" w:val="left" w:leader="none"/>
        </w:tabs>
        <w:spacing w:line="60" w:lineRule="auto" w:before="0"/>
        <w:ind w:left="1341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spacing w:val="12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  <w:tab/>
      </w:r>
      <w:r>
        <w:rPr>
          <w:rFonts w:ascii="Lucida Sans Unicode" w:hAnsi="Lucida Sans Unicode"/>
          <w:position w:val="-8"/>
          <w:sz w:val="24"/>
          <w:vertAlign w:val="baseline"/>
        </w:rPr>
        <w:t></w:t>
      </w:r>
    </w:p>
    <w:p>
      <w:pPr>
        <w:spacing w:after="0" w:line="60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655" w:space="40"/>
            <w:col w:w="7265"/>
          </w:cols>
        </w:sectPr>
      </w:pPr>
    </w:p>
    <w:p>
      <w:pPr>
        <w:tabs>
          <w:tab w:pos="5035" w:val="left" w:leader="none"/>
        </w:tabs>
        <w:spacing w:line="-48" w:lineRule="auto" w:before="0"/>
        <w:ind w:left="2663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36.268005pt;margin-top:-6.020218pt;width:10.5pt;height:44.65pt;mso-position-horizontal-relative:page;mso-position-vertical-relative:paragraph;z-index:-242836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49988pt;margin-top:-6.020218pt;width:10.5pt;height:44.65pt;mso-position-horizontal-relative:page;mso-position-vertical-relative:paragraph;z-index:160609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position w:val="6"/>
          <w:sz w:val="24"/>
        </w:rPr>
        <w:t>e</w:t>
      </w:r>
      <w:r>
        <w:rPr>
          <w:rFonts w:ascii="Calibri" w:hAnsi="Calibri"/>
          <w:position w:val="2"/>
          <w:sz w:val="16"/>
        </w:rPr>
        <w:t>2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tabs>
          <w:tab w:pos="5035" w:val="left" w:leader="none"/>
        </w:tabs>
        <w:spacing w:line="342" w:lineRule="exact" w:before="0"/>
        <w:ind w:left="266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position w:val="6"/>
          <w:sz w:val="24"/>
        </w:rPr>
        <w:t>e</w:t>
      </w:r>
      <w:r>
        <w:rPr>
          <w:rFonts w:ascii="Calibri" w:hAnsi="Calibri"/>
          <w:position w:val="2"/>
          <w:sz w:val="16"/>
        </w:rPr>
        <w:t>3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3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tabs>
          <w:tab w:pos="5035" w:val="left" w:leader="none"/>
        </w:tabs>
        <w:spacing w:line="289" w:lineRule="exact" w:before="0"/>
        <w:ind w:left="2663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183.981003pt;margin-top:3.22583pt;width:36.550pt;height:52.3pt;mso-position-horizontal-relative:page;mso-position-vertical-relative:paragraph;z-index:-242959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  <w:r>
                    <w:rPr>
                      <w:rFonts w:ascii="Lucida Sans Unicode" w:hAnsi="Lucida Sans Unicode"/>
                      <w:position w:val="-14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-7.533171pt;width:10.5pt;height:44.65pt;mso-position-horizontal-relative:page;mso-position-vertical-relative:paragraph;z-index:-242954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49988pt;margin-top:-7.533171pt;width:10.5pt;height:44.65pt;mso-position-horizontal-relative:page;mso-position-vertical-relative:paragraph;z-index:1604864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268005pt;margin-top:6.812829pt;width:10.5pt;height:52.3pt;mso-position-horizontal-relative:page;mso-position-vertical-relative:paragraph;z-index:-2428313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49988pt;margin-top:6.812829pt;width:.1pt;height:44.65pt;mso-position-horizontal-relative:page;mso-position-vertical-relative:paragraph;z-index:1606144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position w:val="6"/>
          <w:sz w:val="24"/>
        </w:rPr>
        <w:t>e</w:t>
      </w:r>
      <w:r>
        <w:rPr>
          <w:rFonts w:ascii="Calibri" w:hAnsi="Calibri"/>
          <w:position w:val="2"/>
          <w:sz w:val="16"/>
        </w:rPr>
        <w:t>4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4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tabs>
          <w:tab w:pos="5035" w:val="left" w:leader="none"/>
        </w:tabs>
        <w:spacing w:line="289" w:lineRule="exact" w:before="0"/>
        <w:ind w:left="2663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419.549988pt;margin-top:.017830pt;width:10.5pt;height:44.65pt;mso-position-horizontal-relative:page;mso-position-vertical-relative:paragraph;z-index:1606195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position w:val="6"/>
          <w:sz w:val="24"/>
        </w:rPr>
        <w:t>e</w:t>
      </w:r>
      <w:r>
        <w:rPr>
          <w:rFonts w:ascii="Calibri" w:hAnsi="Calibri"/>
          <w:position w:val="2"/>
          <w:sz w:val="16"/>
        </w:rPr>
        <w:t>5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5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tabs>
          <w:tab w:pos="5035" w:val="left" w:leader="none"/>
        </w:tabs>
        <w:spacing w:line="342" w:lineRule="exact" w:before="0"/>
        <w:ind w:left="266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position w:val="6"/>
          <w:sz w:val="24"/>
        </w:rPr>
        <w:t>e</w:t>
      </w:r>
      <w:r>
        <w:rPr>
          <w:rFonts w:ascii="Calibri" w:hAnsi="Calibri"/>
          <w:position w:val="2"/>
          <w:sz w:val="16"/>
        </w:rPr>
        <w:t>6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6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pStyle w:val="BodyText"/>
        <w:spacing w:line="141" w:lineRule="exact"/>
        <w:ind w:left="511"/>
      </w:pPr>
      <w:r>
        <w:rPr/>
        <w:t>Solution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regulator equations</w:t>
      </w:r>
      <w:r>
        <w:rPr>
          <w:spacing w:val="-1"/>
        </w:rPr>
        <w:t> </w:t>
      </w:r>
      <w:r>
        <w:rPr/>
        <w:t>(Castillo-Toledo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2004</w:t>
      </w:r>
      <w:r>
        <w:rPr>
          <w:spacing w:val="-1"/>
        </w:rPr>
        <w:t> </w:t>
      </w:r>
      <w:r>
        <w:rPr/>
        <w:t>;</w:t>
      </w:r>
      <w:r>
        <w:rPr>
          <w:spacing w:val="2"/>
        </w:rPr>
        <w:t> </w:t>
      </w:r>
      <w:r>
        <w:rPr/>
        <w:t>Vaidyanathan, 2013) for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415" w:lineRule="auto"/>
        <w:ind w:left="160" w:right="1438"/>
        <w:jc w:val="both"/>
      </w:pPr>
      <w:r>
        <w:rPr/>
        <w:t>QUAV system in equation </w:t>
      </w:r>
      <w:hyperlink w:history="true" w:anchor="_bookmark114">
        <w:r>
          <w:rPr/>
          <w:t>(3.163) </w:t>
        </w:r>
      </w:hyperlink>
      <w:r>
        <w:rPr/>
        <w:t>employs the FBI relations of Isidori and Byrnes, (1990) given</w:t>
      </w:r>
      <w:r>
        <w:rPr>
          <w:spacing w:val="-57"/>
        </w:rPr>
        <w:t> </w:t>
      </w:r>
      <w:r>
        <w:rPr/>
        <w:t>by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hyperlink w:history="true" w:anchor="_bookmark67">
        <w:r>
          <w:rPr/>
          <w:t>(3.17).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line="478" w:lineRule="exact" w:before="161"/>
        <w:ind w:left="160" w:right="1438"/>
        <w:jc w:val="both"/>
      </w:pPr>
      <w:r>
        <w:rPr>
          <w:w w:val="105"/>
        </w:rPr>
        <w:t>For the nonlinear representation, the following set equality relations were obtained: </w:t>
      </w:r>
      <w:r>
        <w:rPr>
          <w:rFonts w:ascii="Calibri" w:hAnsi="Calibri"/>
          <w:i/>
          <w:w w:val="105"/>
        </w:rPr>
        <w:t>π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w w:val="105"/>
          <w:vertAlign w:val="baseline"/>
        </w:rPr>
        <w:t> =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w w:val="105"/>
          <w:vertAlign w:val="baseline"/>
        </w:rPr>
        <w:t> =</w:t>
      </w:r>
      <w:r>
        <w:rPr>
          <w:rFonts w:ascii="Calibri" w:hAnsi="Calibri"/>
          <w:spacing w:val="-54"/>
          <w:w w:val="105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3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4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5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6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αω</w:t>
      </w:r>
      <w:r>
        <w:rPr>
          <w:rFonts w:ascii="Calibri" w:hAnsi="Calibri"/>
          <w:w w:val="110"/>
          <w:vertAlign w:val="subscript"/>
        </w:rPr>
        <w:t>1</w:t>
      </w:r>
      <w:r>
        <w:rPr>
          <w:rFonts w:ascii="Calibri" w:hAnsi="Calibri"/>
          <w:w w:val="110"/>
          <w:vertAlign w:val="baseline"/>
        </w:rPr>
        <w:t> </w:t>
      </w:r>
      <w:r>
        <w:rPr>
          <w:w w:val="110"/>
          <w:vertAlign w:val="baseline"/>
        </w:rPr>
        <w:t>while,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7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8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9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10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11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π</w:t>
      </w:r>
      <w:r>
        <w:rPr>
          <w:rFonts w:ascii="Calibri" w:hAnsi="Calibri"/>
          <w:w w:val="110"/>
          <w:vertAlign w:val="subscript"/>
        </w:rPr>
        <w:t>12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i/>
          <w:w w:val="110"/>
          <w:vertAlign w:val="baseline"/>
        </w:rPr>
        <w:t>αω</w:t>
      </w:r>
      <w:r>
        <w:rPr>
          <w:rFonts w:ascii="Calibri" w:hAnsi="Calibri"/>
          <w:w w:val="110"/>
          <w:vertAlign w:val="subscript"/>
        </w:rPr>
        <w:t>2</w:t>
      </w:r>
      <w:r>
        <w:rPr>
          <w:w w:val="110"/>
          <w:vertAlign w:val="baseline"/>
        </w:rPr>
        <w:t>. From which is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derived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following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relations</w:t>
      </w:r>
    </w:p>
    <w:p>
      <w:pPr>
        <w:spacing w:after="0" w:line="478" w:lineRule="exact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spacing w:line="170" w:lineRule="auto" w:before="12"/>
        <w:ind w:left="3890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87.138pt;margin-top:14.969992pt;width:4.25pt;height:8pt;mso-position-horizontal-relative:page;mso-position-vertical-relative:paragraph;z-index:160624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16"/>
          <w:sz w:val="24"/>
          <w:u w:val="single"/>
        </w:rPr>
        <w:t>∂π</w:t>
      </w:r>
      <w:r>
        <w:rPr>
          <w:rFonts w:ascii="Calibri" w:hAnsi="Calibri"/>
          <w:spacing w:val="-16"/>
          <w:sz w:val="24"/>
          <w:u w:val="single"/>
          <w:vertAlign w:val="subscript"/>
        </w:rPr>
        <w:t>1</w:t>
      </w:r>
      <w:r>
        <w:rPr>
          <w:rFonts w:ascii="Calibri" w:hAnsi="Calibri"/>
          <w:spacing w:val="-4"/>
          <w:sz w:val="24"/>
          <w:vertAlign w:val="baseline"/>
        </w:rPr>
        <w:t> </w:t>
      </w:r>
      <w:r>
        <w:rPr>
          <w:rFonts w:ascii="Calibri" w:hAnsi="Calibri"/>
          <w:i/>
          <w:spacing w:val="-15"/>
          <w:position w:val="-15"/>
          <w:sz w:val="24"/>
          <w:vertAlign w:val="baseline"/>
        </w:rPr>
        <w:t>w</w:t>
      </w:r>
      <w:r>
        <w:rPr>
          <w:rFonts w:ascii="Calibri" w:hAnsi="Calibri"/>
          <w:spacing w:val="-15"/>
          <w:position w:val="-15"/>
          <w:sz w:val="24"/>
          <w:vertAlign w:val="baseline"/>
        </w:rPr>
        <w:t>˙</w:t>
      </w:r>
    </w:p>
    <w:p>
      <w:pPr>
        <w:spacing w:line="229" w:lineRule="exact" w:before="0"/>
        <w:ind w:left="3872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∂w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before="155"/>
        <w:ind w:left="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10"/>
          <w:w w:val="130"/>
          <w:sz w:val="24"/>
        </w:rPr>
        <w:t>=</w:t>
      </w:r>
      <w:r>
        <w:rPr>
          <w:rFonts w:ascii="Calibri" w:hAnsi="Calibri"/>
          <w:spacing w:val="-7"/>
          <w:w w:val="130"/>
          <w:sz w:val="24"/>
        </w:rPr>
        <w:t> </w:t>
      </w:r>
      <w:r>
        <w:rPr>
          <w:rFonts w:ascii="Calibri" w:hAnsi="Calibri"/>
          <w:i/>
          <w:spacing w:val="-10"/>
          <w:w w:val="120"/>
          <w:sz w:val="24"/>
        </w:rPr>
        <w:t>π</w:t>
      </w:r>
      <w:r>
        <w:rPr>
          <w:rFonts w:ascii="Calibri" w:hAnsi="Calibri"/>
          <w:spacing w:val="-10"/>
          <w:w w:val="120"/>
          <w:sz w:val="24"/>
          <w:vertAlign w:val="subscript"/>
        </w:rPr>
        <w:t>7</w:t>
      </w:r>
    </w:p>
    <w:p>
      <w:pPr>
        <w:spacing w:before="120"/>
        <w:ind w:left="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spacing w:val="-1"/>
          <w:sz w:val="24"/>
        </w:rPr>
        <w:t>≡</w:t>
      </w:r>
      <w:r>
        <w:rPr>
          <w:rFonts w:ascii="Lucida Sans Unicode" w:hAnsi="Lucida Sans Unicode"/>
          <w:spacing w:val="-16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αw</w:t>
      </w:r>
      <w:r>
        <w:rPr>
          <w:rFonts w:ascii="Calibri" w:hAnsi="Calibri"/>
          <w:spacing w:val="-1"/>
          <w:sz w:val="24"/>
          <w:vertAlign w:val="subscript"/>
        </w:rPr>
        <w:t>2</w:t>
      </w:r>
    </w:p>
    <w:p>
      <w:pPr>
        <w:pStyle w:val="BodyText"/>
        <w:spacing w:before="159"/>
        <w:ind w:left="2961"/>
      </w:pPr>
      <w:r>
        <w:rPr/>
        <w:br w:type="column"/>
      </w:r>
      <w:r>
        <w:rPr/>
        <w:t>(3.164)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4548" w:space="40"/>
            <w:col w:w="503" w:space="39"/>
            <w:col w:w="692" w:space="39"/>
            <w:col w:w="5099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58"/>
        <w:ind w:left="159"/>
      </w:pP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similar</w:t>
      </w:r>
      <w:r>
        <w:rPr>
          <w:spacing w:val="-7"/>
          <w:w w:val="105"/>
        </w:rPr>
        <w:t> </w:t>
      </w:r>
      <w:r>
        <w:rPr>
          <w:w w:val="105"/>
        </w:rPr>
        <w:t>reasoning,</w:t>
      </w:r>
      <w:r>
        <w:rPr>
          <w:spacing w:val="-6"/>
          <w:w w:val="105"/>
        </w:rPr>
        <w:t> </w:t>
      </w:r>
      <w:r>
        <w:rPr>
          <w:rFonts w:ascii="Calibri" w:hAnsi="Calibri"/>
          <w:i/>
          <w:w w:val="105"/>
        </w:rPr>
        <w:t>π</w:t>
      </w:r>
      <w:r>
        <w:rPr>
          <w:rFonts w:ascii="Calibri" w:hAnsi="Calibri"/>
          <w:w w:val="105"/>
          <w:vertAlign w:val="subscript"/>
        </w:rPr>
        <w:t>8</w:t>
      </w:r>
      <w:r>
        <w:rPr>
          <w:rFonts w:ascii="Calibri" w:hAnsi="Calibri"/>
          <w:spacing w:val="1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=</w:t>
      </w:r>
      <w:r>
        <w:rPr>
          <w:rFonts w:ascii="Calibri" w:hAnsi="Calibri"/>
          <w:spacing w:val="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9</w:t>
      </w:r>
      <w:r>
        <w:rPr>
          <w:rFonts w:ascii="Calibri" w:hAnsi="Calibri"/>
          <w:spacing w:val="1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=</w:t>
      </w:r>
      <w:r>
        <w:rPr>
          <w:rFonts w:ascii="Calibri" w:hAnsi="Calibri"/>
          <w:spacing w:val="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10</w:t>
      </w:r>
      <w:r>
        <w:rPr>
          <w:rFonts w:ascii="Calibri" w:hAnsi="Calibri"/>
          <w:spacing w:val="1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=</w:t>
      </w:r>
      <w:r>
        <w:rPr>
          <w:rFonts w:ascii="Calibri" w:hAnsi="Calibri"/>
          <w:spacing w:val="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11</w:t>
      </w:r>
      <w:r>
        <w:rPr>
          <w:rFonts w:ascii="Calibri" w:hAnsi="Calibri"/>
          <w:spacing w:val="1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=</w:t>
      </w:r>
      <w:r>
        <w:rPr>
          <w:rFonts w:ascii="Calibri" w:hAnsi="Calibri"/>
          <w:spacing w:val="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12</w:t>
      </w:r>
      <w:r>
        <w:rPr>
          <w:rFonts w:ascii="Calibri" w:hAnsi="Calibri"/>
          <w:spacing w:val="16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≡</w:t>
      </w:r>
      <w:r>
        <w:rPr>
          <w:rFonts w:ascii="Lucida Sans Unicode" w:hAnsi="Lucida Sans Unicode"/>
          <w:spacing w:val="-1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αw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  <w:vertAlign w:val="baseline"/>
        </w:rPr>
        <w:t>.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70" w:lineRule="auto" w:before="70"/>
        <w:ind w:left="4022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16"/>
          <w:sz w:val="24"/>
          <w:u w:val="single"/>
        </w:rPr>
        <w:t>∂π</w:t>
      </w:r>
      <w:r>
        <w:rPr>
          <w:rFonts w:ascii="Calibri" w:hAnsi="Calibri"/>
          <w:spacing w:val="-16"/>
          <w:sz w:val="24"/>
          <w:u w:val="single"/>
          <w:vertAlign w:val="subscript"/>
        </w:rPr>
        <w:t>7</w:t>
      </w:r>
      <w:r>
        <w:rPr>
          <w:rFonts w:ascii="Calibri" w:hAnsi="Calibri"/>
          <w:spacing w:val="-21"/>
          <w:sz w:val="24"/>
          <w:vertAlign w:val="baseline"/>
        </w:rPr>
        <w:t> </w:t>
      </w:r>
      <w:r>
        <w:rPr>
          <w:rFonts w:ascii="Calibri" w:hAnsi="Calibri"/>
          <w:i/>
          <w:spacing w:val="-15"/>
          <w:position w:val="-15"/>
          <w:sz w:val="24"/>
          <w:vertAlign w:val="baseline"/>
        </w:rPr>
        <w:t>w</w:t>
      </w:r>
      <w:r>
        <w:rPr>
          <w:rFonts w:ascii="Calibri" w:hAnsi="Calibri"/>
          <w:spacing w:val="-15"/>
          <w:position w:val="-15"/>
          <w:sz w:val="24"/>
          <w:vertAlign w:val="baseline"/>
        </w:rPr>
        <w:t>˙</w:t>
      </w:r>
    </w:p>
    <w:p>
      <w:pPr>
        <w:tabs>
          <w:tab w:pos="4578" w:val="left" w:leader="none"/>
        </w:tabs>
        <w:spacing w:line="229" w:lineRule="exact" w:before="0"/>
        <w:ind w:left="404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∂w</w:t>
        <w:tab/>
      </w:r>
      <w:r>
        <w:rPr>
          <w:rFonts w:ascii="Calibri" w:hAnsi="Calibri"/>
          <w:spacing w:val="-3"/>
          <w:sz w:val="24"/>
          <w:vertAlign w:val="superscript"/>
        </w:rPr>
        <w:t>2</w:t>
      </w:r>
    </w:p>
    <w:p>
      <w:pPr>
        <w:spacing w:before="178"/>
        <w:ind w:left="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5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bscript"/>
        </w:rPr>
        <w:t>1</w:t>
      </w:r>
    </w:p>
    <w:p>
      <w:pPr>
        <w:pStyle w:val="BodyText"/>
        <w:spacing w:before="217"/>
        <w:ind w:left="3111"/>
      </w:pPr>
      <w:r>
        <w:rPr/>
        <w:br w:type="column"/>
      </w:r>
      <w:r>
        <w:rPr/>
        <w:t>(3.165)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3" w:equalWidth="0">
            <w:col w:w="4663" w:space="40"/>
            <w:col w:w="968" w:space="39"/>
            <w:col w:w="5250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spacing w:before="58"/>
        <w:ind w:left="15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303.345001pt;margin-top:14.20558pt;width:11.05pt;height:8pt;mso-position-horizontal-relative:page;mso-position-vertical-relative:paragraph;z-index:-242887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743011pt;margin-top:14.20558pt;width:11.05pt;height:8pt;mso-position-horizontal-relative:page;mso-position-vertical-relative:paragraph;z-index:-242882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96701pt;margin-top:14.20558pt;width:11.05pt;height:8pt;mso-position-horizontal-relative:page;mso-position-vertical-relative:paragraph;z-index:-242877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016998pt;margin-top:14.20558pt;width:11.05pt;height:8pt;mso-position-horizontal-relative:page;mso-position-vertical-relative:paragraph;z-index:-242872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066986pt;margin-top:14.20558pt;width:11.05pt;height:8pt;mso-position-horizontal-relative:page;mso-position-vertical-relative:paragraph;z-index:-242867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>
          <w:w w:val="99"/>
          <w:sz w:val="24"/>
        </w:rPr>
        <w:t>g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ving</w:t>
      </w:r>
      <w:r>
        <w:rPr>
          <w:spacing w:val="6"/>
          <w:sz w:val="24"/>
        </w:rPr>
        <w:t> </w:t>
      </w:r>
      <w:r>
        <w:rPr>
          <w:w w:val="99"/>
          <w:sz w:val="24"/>
        </w:rPr>
        <w:t>also</w:t>
      </w:r>
      <w:r>
        <w:rPr>
          <w:spacing w:val="6"/>
          <w:sz w:val="24"/>
        </w:rPr>
        <w:t> </w:t>
      </w:r>
      <w:r>
        <w:rPr>
          <w:w w:val="99"/>
          <w:sz w:val="24"/>
        </w:rPr>
        <w:t>by</w:t>
      </w:r>
      <w:r>
        <w:rPr>
          <w:spacing w:val="6"/>
          <w:sz w:val="24"/>
        </w:rPr>
        <w:t> </w:t>
      </w:r>
      <w:r>
        <w:rPr>
          <w:w w:val="99"/>
          <w:sz w:val="24"/>
        </w:rPr>
        <w:t>a</w:t>
      </w:r>
      <w:r>
        <w:rPr>
          <w:spacing w:val="6"/>
          <w:sz w:val="24"/>
        </w:rPr>
        <w:t> </w:t>
      </w:r>
      <w:r>
        <w:rPr>
          <w:w w:val="99"/>
          <w:sz w:val="24"/>
        </w:rPr>
        <w:t>similar</w:t>
      </w:r>
      <w:r>
        <w:rPr>
          <w:spacing w:val="6"/>
          <w:sz w:val="24"/>
        </w:rPr>
        <w:t> </w:t>
      </w:r>
      <w:r>
        <w:rPr>
          <w:w w:val="99"/>
          <w:sz w:val="24"/>
        </w:rPr>
        <w:t>reasoning</w:t>
      </w:r>
      <w:r>
        <w:rPr>
          <w:spacing w:val="6"/>
          <w:sz w:val="24"/>
        </w:rPr>
        <w:t> </w:t>
      </w:r>
      <w:r>
        <w:rPr>
          <w:w w:val="99"/>
          <w:sz w:val="24"/>
        </w:rPr>
        <w:t>the</w:t>
      </w:r>
      <w:r>
        <w:rPr>
          <w:spacing w:val="6"/>
          <w:sz w:val="24"/>
        </w:rPr>
        <w:t> </w:t>
      </w:r>
      <w:r>
        <w:rPr>
          <w:w w:val="99"/>
          <w:sz w:val="24"/>
        </w:rPr>
        <w:t>relations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rFonts w:ascii="Calibri" w:hAnsi="Calibri"/>
          <w:i/>
          <w:spacing w:val="9"/>
          <w:w w:val="104"/>
          <w:sz w:val="24"/>
          <w:u w:val="single"/>
          <w:vertAlign w:val="superscript"/>
        </w:rPr>
        <w:t>∂</w:t>
      </w:r>
      <w:r>
        <w:rPr>
          <w:rFonts w:ascii="Calibri" w:hAnsi="Calibri"/>
          <w:i/>
          <w:w w:val="109"/>
          <w:sz w:val="24"/>
          <w:u w:val="single"/>
          <w:vertAlign w:val="superscript"/>
        </w:rPr>
        <w:t>π</w:t>
      </w:r>
      <w:r>
        <w:rPr>
          <w:rFonts w:ascii="Lucida Console" w:hAnsi="Lucida Console"/>
          <w:w w:val="101"/>
          <w:position w:val="7"/>
          <w:sz w:val="12"/>
          <w:u w:val="single"/>
          <w:vertAlign w:val="baseline"/>
        </w:rPr>
        <w:t>8</w:t>
      </w:r>
      <w:r>
        <w:rPr>
          <w:rFonts w:ascii="Lucida Console" w:hAnsi="Lucida Console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20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6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04"/>
          <w:sz w:val="24"/>
          <w:u w:val="single"/>
          <w:vertAlign w:val="superscript"/>
        </w:rPr>
        <w:t>∂</w:t>
      </w:r>
      <w:r>
        <w:rPr>
          <w:rFonts w:ascii="Calibri" w:hAnsi="Calibri"/>
          <w:i/>
          <w:w w:val="109"/>
          <w:sz w:val="24"/>
          <w:u w:val="single"/>
          <w:vertAlign w:val="superscript"/>
        </w:rPr>
        <w:t>π</w:t>
      </w:r>
      <w:r>
        <w:rPr>
          <w:rFonts w:ascii="Lucida Console" w:hAnsi="Lucida Console"/>
          <w:w w:val="101"/>
          <w:position w:val="7"/>
          <w:sz w:val="12"/>
          <w:u w:val="single"/>
          <w:vertAlign w:val="baseline"/>
        </w:rPr>
        <w:t>9</w:t>
      </w:r>
      <w:r>
        <w:rPr>
          <w:rFonts w:ascii="Lucida Console" w:hAnsi="Lucida Console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20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6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04"/>
          <w:sz w:val="24"/>
          <w:u w:val="single"/>
          <w:vertAlign w:val="superscript"/>
        </w:rPr>
        <w:t>∂</w:t>
      </w:r>
      <w:r>
        <w:rPr>
          <w:rFonts w:ascii="Calibri" w:hAnsi="Calibri"/>
          <w:i/>
          <w:w w:val="109"/>
          <w:sz w:val="24"/>
          <w:u w:val="single"/>
          <w:vertAlign w:val="superscript"/>
        </w:rPr>
        <w:t>π</w:t>
      </w:r>
      <w:r>
        <w:rPr>
          <w:rFonts w:ascii="Lucida Console" w:hAnsi="Lucida Console"/>
          <w:w w:val="101"/>
          <w:position w:val="7"/>
          <w:sz w:val="12"/>
          <w:u w:val="single"/>
          <w:vertAlign w:val="baseline"/>
        </w:rPr>
        <w:t>10</w:t>
      </w:r>
      <w:r>
        <w:rPr>
          <w:rFonts w:ascii="Lucida Console" w:hAnsi="Lucida Console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20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6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04"/>
          <w:sz w:val="24"/>
          <w:u w:val="single"/>
          <w:vertAlign w:val="superscript"/>
        </w:rPr>
        <w:t>∂</w:t>
      </w:r>
      <w:r>
        <w:rPr>
          <w:rFonts w:ascii="Calibri" w:hAnsi="Calibri"/>
          <w:i/>
          <w:w w:val="109"/>
          <w:sz w:val="24"/>
          <w:u w:val="single"/>
          <w:vertAlign w:val="superscript"/>
        </w:rPr>
        <w:t>π</w:t>
      </w:r>
      <w:r>
        <w:rPr>
          <w:rFonts w:ascii="Lucida Console" w:hAnsi="Lucida Console"/>
          <w:w w:val="101"/>
          <w:position w:val="7"/>
          <w:sz w:val="12"/>
          <w:u w:val="single"/>
          <w:vertAlign w:val="baseline"/>
        </w:rPr>
        <w:t>11</w:t>
      </w:r>
      <w:r>
        <w:rPr>
          <w:rFonts w:ascii="Lucida Console" w:hAnsi="Lucida Console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20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6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04"/>
          <w:sz w:val="24"/>
          <w:u w:val="single"/>
          <w:vertAlign w:val="superscript"/>
        </w:rPr>
        <w:t>∂</w:t>
      </w:r>
      <w:r>
        <w:rPr>
          <w:rFonts w:ascii="Calibri" w:hAnsi="Calibri"/>
          <w:i/>
          <w:w w:val="109"/>
          <w:sz w:val="24"/>
          <w:u w:val="single"/>
          <w:vertAlign w:val="superscript"/>
        </w:rPr>
        <w:t>π</w:t>
      </w:r>
      <w:r>
        <w:rPr>
          <w:rFonts w:ascii="Lucida Console" w:hAnsi="Lucida Console"/>
          <w:w w:val="101"/>
          <w:position w:val="7"/>
          <w:sz w:val="12"/>
          <w:u w:val="single"/>
          <w:vertAlign w:val="baseline"/>
        </w:rPr>
        <w:t>12</w:t>
      </w:r>
      <w:r>
        <w:rPr>
          <w:rFonts w:ascii="Lucida Console" w:hAnsi="Lucida Console"/>
          <w:spacing w:val="-39"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20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≡</w:t>
      </w:r>
    </w:p>
    <w:p>
      <w:pPr>
        <w:pStyle w:val="BodyText"/>
        <w:spacing w:before="110"/>
        <w:ind w:left="160"/>
      </w:pPr>
      <w:r>
        <w:rPr>
          <w:rFonts w:ascii="Lucida Sans Unicode" w:hAnsi="Lucida Sans Unicode"/>
        </w:rPr>
        <w:t>−</w:t>
      </w:r>
      <w:r>
        <w:rPr>
          <w:rFonts w:ascii="Calibri" w:hAnsi="Calibri"/>
          <w:i/>
        </w:rPr>
        <w:t>α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i/>
          <w:vertAlign w:val="baseline"/>
        </w:rPr>
        <w:t>w</w:t>
      </w:r>
      <w:r>
        <w:rPr>
          <w:rFonts w:ascii="Calibri" w:hAnsi="Calibri"/>
          <w:vertAlign w:val="subscript"/>
        </w:rPr>
        <w:t>1</w:t>
      </w:r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7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steady</w:t>
      </w:r>
      <w:r>
        <w:rPr>
          <w:spacing w:val="-7"/>
          <w:vertAlign w:val="baseline"/>
        </w:rPr>
        <w:t> </w:t>
      </w:r>
      <w:r>
        <w:rPr>
          <w:vertAlign w:val="baseline"/>
        </w:rPr>
        <w:t>state</w:t>
      </w:r>
      <w:r>
        <w:rPr>
          <w:spacing w:val="-7"/>
          <w:vertAlign w:val="baseline"/>
        </w:rPr>
        <w:t> </w:t>
      </w:r>
      <w:r>
        <w:rPr>
          <w:vertAlign w:val="baseline"/>
        </w:rPr>
        <w:t>input</w:t>
      </w:r>
      <w:r>
        <w:rPr>
          <w:spacing w:val="-7"/>
          <w:vertAlign w:val="baseline"/>
        </w:rPr>
        <w:t> </w:t>
      </w:r>
      <w:r>
        <w:rPr>
          <w:vertAlign w:val="baseline"/>
        </w:rPr>
        <w:t>which</w:t>
      </w:r>
      <w:r>
        <w:rPr>
          <w:spacing w:val="-8"/>
          <w:vertAlign w:val="baseline"/>
        </w:rPr>
        <w:t> </w:t>
      </w:r>
      <w:r>
        <w:rPr>
          <w:vertAlign w:val="baseline"/>
        </w:rPr>
        <w:t>makes</w:t>
      </w:r>
      <w:r>
        <w:rPr>
          <w:spacing w:val="-7"/>
          <w:vertAlign w:val="baseline"/>
        </w:rPr>
        <w:t> </w:t>
      </w:r>
      <w:r>
        <w:rPr>
          <w:vertAlign w:val="baseline"/>
        </w:rPr>
        <w:t>invariant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steady</w:t>
      </w:r>
      <w:r>
        <w:rPr>
          <w:spacing w:val="-7"/>
          <w:vertAlign w:val="baseline"/>
        </w:rPr>
        <w:t> </w:t>
      </w:r>
      <w:r>
        <w:rPr>
          <w:vertAlign w:val="baseline"/>
        </w:rPr>
        <w:t>state</w:t>
      </w:r>
      <w:r>
        <w:rPr>
          <w:spacing w:val="-8"/>
          <w:vertAlign w:val="baseline"/>
        </w:rPr>
        <w:t> </w:t>
      </w:r>
      <w:r>
        <w:rPr>
          <w:vertAlign w:val="baseline"/>
        </w:rPr>
        <w:t>zero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412" w:lineRule="auto" w:before="75"/>
        <w:ind w:left="160" w:right="1431"/>
      </w:pPr>
      <w:r>
        <w:rPr/>
        <w:t>output</w:t>
      </w:r>
      <w:r>
        <w:rPr>
          <w:spacing w:val="-9"/>
        </w:rPr>
        <w:t> </w:t>
      </w:r>
      <w:r>
        <w:rPr/>
        <w:t>manifold.</w:t>
      </w:r>
      <w:r>
        <w:rPr>
          <w:spacing w:val="8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compute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generalized</w:t>
      </w:r>
      <w:r>
        <w:rPr>
          <w:spacing w:val="-8"/>
        </w:rPr>
        <w:t> </w:t>
      </w:r>
      <w:r>
        <w:rPr/>
        <w:t>immersion</w:t>
      </w:r>
      <w:r>
        <w:rPr>
          <w:spacing w:val="-8"/>
        </w:rPr>
        <w:t> </w:t>
      </w:r>
      <w:r>
        <w:rPr/>
        <w:t>(Castillo-Toledo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/>
        <w:t>,</w:t>
      </w:r>
      <w:r>
        <w:rPr>
          <w:spacing w:val="-57"/>
        </w:rPr>
        <w:t> </w:t>
      </w:r>
      <w:r>
        <w:rPr>
          <w:w w:val="105"/>
        </w:rPr>
        <w:t>2004),</w:t>
      </w:r>
      <w:r>
        <w:rPr>
          <w:spacing w:val="-6"/>
          <w:w w:val="105"/>
        </w:rPr>
        <w:t> </w:t>
      </w:r>
      <w:r>
        <w:rPr>
          <w:w w:val="105"/>
        </w:rPr>
        <w:t>here</w:t>
      </w:r>
      <w:r>
        <w:rPr>
          <w:spacing w:val="-5"/>
          <w:w w:val="105"/>
        </w:rPr>
        <w:t> </w:t>
      </w:r>
      <w:r>
        <w:rPr>
          <w:w w:val="105"/>
        </w:rPr>
        <w:t>given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case</w:t>
      </w:r>
      <w:r>
        <w:rPr>
          <w:spacing w:val="-6"/>
          <w:w w:val="105"/>
        </w:rPr>
        <w:t> </w:t>
      </w:r>
      <w:r>
        <w:rPr>
          <w:w w:val="105"/>
        </w:rPr>
        <w:t>where</w:t>
      </w:r>
      <w:r>
        <w:rPr>
          <w:spacing w:val="-5"/>
          <w:w w:val="105"/>
        </w:rPr>
        <w:t> </w:t>
      </w:r>
      <w:r>
        <w:rPr>
          <w:rFonts w:ascii="Calibri" w:hAnsi="Calibri"/>
          <w:i/>
          <w:w w:val="105"/>
        </w:rPr>
        <w:t>α</w:t>
      </w:r>
      <w:r>
        <w:rPr>
          <w:rFonts w:ascii="Calibri" w:hAnsi="Calibri"/>
          <w:i/>
          <w:spacing w:val="9"/>
          <w:w w:val="105"/>
        </w:rPr>
        <w:t> </w:t>
      </w:r>
      <w:r>
        <w:rPr>
          <w:rFonts w:ascii="Calibri" w:hAnsi="Calibri"/>
          <w:w w:val="105"/>
        </w:rPr>
        <w:t>:=</w:t>
      </w:r>
      <w:r>
        <w:rPr>
          <w:rFonts w:ascii="Calibri" w:hAnsi="Calibri"/>
          <w:spacing w:val="7"/>
          <w:w w:val="105"/>
        </w:rPr>
        <w:t> </w:t>
      </w:r>
      <w:r>
        <w:rPr>
          <w:rFonts w:ascii="Calibri" w:hAnsi="Calibri"/>
          <w:w w:val="105"/>
        </w:rPr>
        <w:t>1</w:t>
      </w:r>
      <w:r>
        <w:rPr>
          <w:w w:val="105"/>
        </w:rPr>
        <w:t>.</w:t>
      </w:r>
    </w:p>
    <w:p>
      <w:pPr>
        <w:pStyle w:val="BodyText"/>
        <w:spacing w:before="2"/>
        <w:rPr>
          <w:sz w:val="11"/>
        </w:rPr>
      </w:pPr>
    </w:p>
    <w:p>
      <w:pPr>
        <w:spacing w:line="204" w:lineRule="exact" w:before="44"/>
        <w:ind w:left="3255" w:right="1975" w:firstLine="0"/>
        <w:jc w:val="center"/>
        <w:rPr>
          <w:rFonts w:ascii="Calibri" w:hAnsi="Calibri"/>
          <w:sz w:val="24"/>
        </w:rPr>
      </w:pPr>
      <w:bookmarkStart w:name="_bookmark115" w:id="200"/>
      <w:bookmarkEnd w:id="200"/>
      <w:r>
        <w:rPr/>
      </w: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i/>
          <w:sz w:val="24"/>
        </w:rPr>
        <w:t>mα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ω</w:t>
      </w:r>
      <w:r>
        <w:rPr>
          <w:rFonts w:ascii="Calibri" w:hAnsi="Calibri"/>
          <w:sz w:val="24"/>
          <w:vertAlign w:val="subscript"/>
        </w:rPr>
        <w:t>1</w:t>
      </w:r>
    </w:p>
    <w:p>
      <w:pPr>
        <w:pStyle w:val="BodyText"/>
        <w:spacing w:before="7"/>
        <w:rPr>
          <w:rFonts w:ascii="Calibri"/>
          <w:sz w:val="9"/>
        </w:rPr>
      </w:pPr>
      <w:r>
        <w:rPr/>
        <w:pict>
          <v:shape style="position:absolute;margin-left:332.260986pt;margin-top:8.062683pt;width:76.05pt;height:.1pt;mso-position-horizontal-relative:page;mso-position-vertical-relative:paragraph;z-index:-15393280;mso-wrap-distance-left:0;mso-wrap-distance-right:0" coordorigin="6645,161" coordsize="1521,0" path="m6645,161l8165,161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9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26" w:lineRule="auto"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c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  <w:vertAlign w:val="subscript"/>
        </w:rPr>
        <w:t>x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w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-11"/>
          <w:w w:val="115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=</w:t>
      </w:r>
      <w:r>
        <w:rPr>
          <w:rFonts w:ascii="Calibri" w:hAnsi="Calibri"/>
          <w:spacing w:val="4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15"/>
          <w:position w:val="-15"/>
          <w:sz w:val="24"/>
          <w:vertAlign w:val="baseline"/>
        </w:rPr>
        <w:t>c</w:t>
      </w:r>
      <w:r>
        <w:rPr>
          <w:rFonts w:ascii="Calibri" w:hAnsi="Calibri"/>
          <w:w w:val="115"/>
          <w:position w:val="-8"/>
          <w:sz w:val="16"/>
          <w:vertAlign w:val="baseline"/>
        </w:rPr>
        <w:t>2</w:t>
      </w:r>
      <w:r>
        <w:rPr>
          <w:rFonts w:ascii="Calibri" w:hAnsi="Calibri"/>
          <w:i/>
          <w:w w:val="115"/>
          <w:position w:val="-15"/>
          <w:sz w:val="24"/>
          <w:vertAlign w:val="baseline"/>
        </w:rPr>
        <w:t>ω</w:t>
      </w:r>
      <w:r>
        <w:rPr>
          <w:rFonts w:ascii="Calibri" w:hAnsi="Calibri"/>
          <w:i/>
          <w:spacing w:val="12"/>
          <w:w w:val="115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5"/>
          <w:position w:val="-15"/>
          <w:sz w:val="24"/>
          <w:vertAlign w:val="baseline"/>
        </w:rPr>
        <w:t>sω</w:t>
      </w:r>
    </w:p>
    <w:p>
      <w:pPr>
        <w:spacing w:line="106" w:lineRule="exact" w:before="0"/>
        <w:ind w:left="107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spacing w:val="-4"/>
          <w:w w:val="115"/>
          <w:sz w:val="24"/>
        </w:rPr>
        <w:t>+</w:t>
      </w:r>
      <w:r>
        <w:rPr>
          <w:rFonts w:ascii="Calibri" w:hAnsi="Calibri"/>
          <w:spacing w:val="-11"/>
          <w:w w:val="115"/>
          <w:sz w:val="24"/>
        </w:rPr>
        <w:t> </w:t>
      </w:r>
      <w:r>
        <w:rPr>
          <w:rFonts w:ascii="Calibri" w:hAnsi="Calibri"/>
          <w:i/>
          <w:spacing w:val="-4"/>
          <w:w w:val="115"/>
          <w:sz w:val="24"/>
        </w:rPr>
        <w:t>s</w:t>
      </w:r>
      <w:r>
        <w:rPr>
          <w:rFonts w:ascii="Calibri" w:hAnsi="Calibri"/>
          <w:spacing w:val="-4"/>
          <w:w w:val="115"/>
          <w:position w:val="7"/>
          <w:sz w:val="16"/>
        </w:rPr>
        <w:t>2</w:t>
      </w:r>
      <w:r>
        <w:rPr>
          <w:rFonts w:ascii="Calibri" w:hAnsi="Calibri"/>
          <w:i/>
          <w:spacing w:val="-4"/>
          <w:w w:val="115"/>
          <w:sz w:val="24"/>
        </w:rPr>
        <w:t>ω</w:t>
      </w:r>
    </w:p>
    <w:p>
      <w:pPr>
        <w:pStyle w:val="BodyText"/>
        <w:spacing w:line="78" w:lineRule="exact"/>
        <w:ind w:left="1970" w:right="1419"/>
        <w:jc w:val="center"/>
      </w:pPr>
      <w:r>
        <w:rPr/>
        <w:br w:type="column"/>
      </w:r>
      <w:r>
        <w:rPr/>
        <w:t>(3.166)</w:t>
      </w:r>
    </w:p>
    <w:p>
      <w:pPr>
        <w:spacing w:after="0" w:line="78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6058" w:space="40"/>
            <w:col w:w="694" w:space="39"/>
            <w:col w:w="4129"/>
          </w:cols>
        </w:sectPr>
      </w:pPr>
    </w:p>
    <w:p>
      <w:pPr>
        <w:tabs>
          <w:tab w:pos="1972" w:val="left" w:leader="none"/>
          <w:tab w:pos="2706" w:val="left" w:leader="none"/>
        </w:tabs>
        <w:spacing w:line="76" w:lineRule="exact" w:before="0"/>
        <w:ind w:left="1621" w:right="0" w:firstLine="0"/>
        <w:jc w:val="center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1</w:t>
        <w:tab/>
        <w:t>1</w:t>
      </w:r>
    </w:p>
    <w:p>
      <w:pPr>
        <w:spacing w:line="167" w:lineRule="exact" w:before="0"/>
        <w:ind w:left="3005" w:right="1975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i/>
          <w:sz w:val="24"/>
        </w:rPr>
        <w:t>mα</w:t>
      </w: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i/>
          <w:sz w:val="24"/>
          <w:vertAlign w:val="baseline"/>
        </w:rPr>
        <w:t>ω</w:t>
      </w:r>
      <w:r>
        <w:rPr>
          <w:rFonts w:ascii="Calibri" w:hAnsi="Calibri"/>
          <w:sz w:val="24"/>
          <w:vertAlign w:val="subscript"/>
        </w:rPr>
        <w:t>1</w:t>
      </w:r>
    </w:p>
    <w:p>
      <w:pPr>
        <w:pStyle w:val="BodyText"/>
        <w:spacing w:before="7"/>
        <w:rPr>
          <w:rFonts w:ascii="Calibri"/>
          <w:sz w:val="9"/>
        </w:rPr>
      </w:pPr>
      <w:r>
        <w:rPr/>
        <w:pict>
          <v:shape style="position:absolute;margin-left:319.739990pt;margin-top:8.057605pt;width:88.55pt;height:.1pt;mso-position-horizontal-relative:page;mso-position-vertical-relative:paragraph;z-index:-15392768;mso-wrap-distance-left:0;mso-wrap-distance-right:0" coordorigin="6395,161" coordsize="1771,0" path="m6395,161l8165,161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6" w:lineRule="auto"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c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subscript"/>
        </w:rPr>
        <w:t>y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4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27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position w:val="-15"/>
          <w:sz w:val="24"/>
          <w:vertAlign w:val="baseline"/>
        </w:rPr>
        <w:t>s</w:t>
      </w:r>
      <w:r>
        <w:rPr>
          <w:rFonts w:ascii="Calibri" w:hAnsi="Calibri"/>
          <w:w w:val="110"/>
          <w:position w:val="-8"/>
          <w:sz w:val="16"/>
          <w:vertAlign w:val="baseline"/>
        </w:rPr>
        <w:t>2</w:t>
      </w:r>
      <w:r>
        <w:rPr>
          <w:rFonts w:ascii="Calibri" w:hAnsi="Calibri"/>
          <w:i/>
          <w:w w:val="110"/>
          <w:position w:val="-15"/>
          <w:sz w:val="24"/>
          <w:vertAlign w:val="baseline"/>
        </w:rPr>
        <w:t>ω</w:t>
      </w:r>
      <w:r>
        <w:rPr>
          <w:rFonts w:ascii="Calibri" w:hAnsi="Calibri"/>
          <w:i/>
          <w:spacing w:val="32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10"/>
          <w:position w:val="-15"/>
          <w:sz w:val="24"/>
          <w:vertAlign w:val="baseline"/>
        </w:rPr>
        <w:t>cω</w:t>
      </w:r>
    </w:p>
    <w:p>
      <w:pPr>
        <w:spacing w:line="189" w:lineRule="exact" w:before="0"/>
        <w:ind w:left="107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85"/>
          <w:sz w:val="24"/>
        </w:rPr>
        <w:t>—</w:t>
      </w:r>
      <w:r>
        <w:rPr>
          <w:rFonts w:ascii="Lucida Sans Unicode" w:hAnsi="Lucida Sans Unicode"/>
          <w:spacing w:val="-6"/>
          <w:w w:val="85"/>
          <w:sz w:val="24"/>
        </w:rPr>
        <w:t> </w:t>
      </w:r>
      <w:r>
        <w:rPr>
          <w:rFonts w:ascii="Calibri" w:hAnsi="Calibri"/>
          <w:i/>
          <w:w w:val="85"/>
          <w:sz w:val="24"/>
        </w:rPr>
        <w:t>sω</w:t>
      </w:r>
      <w:r>
        <w:rPr>
          <w:rFonts w:ascii="Calibri" w:hAnsi="Calibri"/>
          <w:i/>
          <w:spacing w:val="51"/>
          <w:sz w:val="24"/>
        </w:rPr>
        <w:t> </w:t>
      </w:r>
      <w:r>
        <w:rPr>
          <w:rFonts w:ascii="Calibri" w:hAnsi="Calibri"/>
          <w:i/>
          <w:w w:val="85"/>
          <w:sz w:val="24"/>
        </w:rPr>
        <w:t>cω</w:t>
      </w:r>
    </w:p>
    <w:p>
      <w:pPr>
        <w:pStyle w:val="BodyText"/>
        <w:spacing w:line="78" w:lineRule="exact"/>
        <w:ind w:left="1970" w:right="1419"/>
        <w:jc w:val="center"/>
      </w:pPr>
      <w:r>
        <w:rPr/>
        <w:br w:type="column"/>
      </w:r>
      <w:r>
        <w:rPr/>
        <w:t>(3.167)</w:t>
      </w:r>
    </w:p>
    <w:p>
      <w:pPr>
        <w:spacing w:after="0" w:line="78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5807" w:space="40"/>
            <w:col w:w="945" w:space="39"/>
            <w:col w:w="4129"/>
          </w:cols>
        </w:sectPr>
      </w:pPr>
    </w:p>
    <w:p>
      <w:pPr>
        <w:spacing w:before="139"/>
        <w:ind w:left="0" w:right="0" w:firstLine="0"/>
        <w:jc w:val="right"/>
        <w:rPr>
          <w:rFonts w:ascii="Calibri"/>
          <w:i/>
          <w:sz w:val="16"/>
        </w:rPr>
      </w:pPr>
      <w:r>
        <w:rPr/>
        <w:pict>
          <v:shape style="position:absolute;margin-left:337.276001pt;margin-top:-4.297819pt;width:4.25pt;height:8pt;mso-position-horizontal-relative:page;mso-position-vertical-relative:paragraph;z-index:-242662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334991pt;margin-top:-4.297819pt;width:4.25pt;height:8pt;mso-position-horizontal-relative:page;mso-position-vertical-relative:paragraph;z-index:160778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483002pt;margin-top:-4.297819pt;width:4.25pt;height:8pt;mso-position-horizontal-relative:page;mso-position-vertical-relative:paragraph;z-index:-242652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541992pt;margin-top:-4.297819pt;width:4.25pt;height:8pt;mso-position-horizontal-relative:page;mso-position-vertical-relative:paragraph;z-index:160788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0"/>
          <w:position w:val="4"/>
          <w:sz w:val="24"/>
        </w:rPr>
        <w:t>c</w:t>
      </w:r>
      <w:r>
        <w:rPr>
          <w:rFonts w:ascii="Calibri"/>
          <w:w w:val="110"/>
          <w:sz w:val="16"/>
        </w:rPr>
        <w:t>1</w:t>
      </w:r>
      <w:r>
        <w:rPr>
          <w:rFonts w:ascii="Calibri"/>
          <w:i/>
          <w:w w:val="110"/>
          <w:sz w:val="16"/>
        </w:rPr>
        <w:t>z</w:t>
      </w:r>
    </w:p>
    <w:p>
      <w:pPr>
        <w:spacing w:line="209" w:lineRule="exact" w:before="0"/>
        <w:ind w:left="671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pacing w:val="-5"/>
          <w:sz w:val="24"/>
          <w:u w:val="single"/>
        </w:rPr>
        <w:t> </w:t>
      </w:r>
      <w:r>
        <w:rPr>
          <w:rFonts w:ascii="Calibri"/>
          <w:i/>
          <w:w w:val="110"/>
          <w:sz w:val="24"/>
          <w:u w:val="single"/>
        </w:rPr>
        <w:t>m</w:t>
      </w:r>
    </w:p>
    <w:p>
      <w:pPr>
        <w:spacing w:line="170" w:lineRule="auto" w:before="0"/>
        <w:ind w:left="-24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49.515991pt;margin-top:14.448734pt;width:4.25pt;height:8pt;mso-position-horizontal-relative:page;mso-position-vertical-relative:paragraph;z-index:160675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w w:val="115"/>
          <w:sz w:val="24"/>
        </w:rPr>
        <w:t>(</w:t>
      </w:r>
      <w:r>
        <w:rPr>
          <w:rFonts w:ascii="Calibri" w:hAnsi="Calibri"/>
          <w:i/>
          <w:spacing w:val="-1"/>
          <w:w w:val="115"/>
          <w:sz w:val="24"/>
        </w:rPr>
        <w:t>w</w:t>
      </w:r>
      <w:r>
        <w:rPr>
          <w:rFonts w:ascii="Calibri" w:hAnsi="Calibri"/>
          <w:spacing w:val="-1"/>
          <w:w w:val="115"/>
          <w:sz w:val="24"/>
        </w:rPr>
        <w:t>)</w:t>
      </w:r>
      <w:r>
        <w:rPr>
          <w:rFonts w:ascii="Calibri" w:hAnsi="Calibri"/>
          <w:spacing w:val="-15"/>
          <w:w w:val="115"/>
          <w:sz w:val="24"/>
        </w:rPr>
        <w:t> </w:t>
      </w:r>
      <w:r>
        <w:rPr>
          <w:rFonts w:ascii="Calibri" w:hAnsi="Calibri"/>
          <w:spacing w:val="-1"/>
          <w:w w:val="120"/>
          <w:sz w:val="24"/>
        </w:rPr>
        <w:t>= </w:t>
      </w:r>
      <w:r>
        <w:rPr>
          <w:rFonts w:ascii="Calibri" w:hAnsi="Calibri"/>
          <w:i/>
          <w:w w:val="115"/>
          <w:position w:val="-15"/>
          <w:sz w:val="24"/>
        </w:rPr>
        <w:t>c</w:t>
      </w:r>
      <w:r>
        <w:rPr>
          <w:rFonts w:ascii="Calibri" w:hAnsi="Calibri"/>
          <w:w w:val="115"/>
          <w:position w:val="-8"/>
          <w:sz w:val="16"/>
        </w:rPr>
        <w:t>2</w:t>
      </w:r>
      <w:r>
        <w:rPr>
          <w:rFonts w:ascii="Calibri" w:hAnsi="Calibri"/>
          <w:i/>
          <w:w w:val="115"/>
          <w:position w:val="-15"/>
          <w:sz w:val="24"/>
        </w:rPr>
        <w:t>ω</w:t>
      </w:r>
    </w:p>
    <w:p>
      <w:pPr>
        <w:tabs>
          <w:tab w:pos="3072" w:val="left" w:leader="none"/>
        </w:tabs>
        <w:spacing w:before="108"/>
        <w:ind w:left="78" w:right="0" w:firstLine="0"/>
        <w:jc w:val="left"/>
        <w:rPr>
          <w:sz w:val="24"/>
        </w:rPr>
      </w:pPr>
      <w:r>
        <w:rPr/>
        <w:br w:type="column"/>
      </w:r>
      <w:r>
        <w:rPr>
          <w:rFonts w:ascii="Calibri" w:hAnsi="Calibri"/>
          <w:w w:val="95"/>
          <w:sz w:val="24"/>
        </w:rPr>
        <w:t>(</w:t>
      </w:r>
      <w:r>
        <w:rPr>
          <w:rFonts w:ascii="Calibri" w:hAnsi="Calibri"/>
          <w:i/>
          <w:w w:val="95"/>
          <w:sz w:val="24"/>
        </w:rPr>
        <w:t>g</w:t>
      </w:r>
      <w:r>
        <w:rPr>
          <w:rFonts w:ascii="Calibri" w:hAnsi="Calibri"/>
          <w:i/>
          <w:spacing w:val="19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1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α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w w:val="95"/>
          <w:sz w:val="24"/>
          <w:vertAlign w:val="baseline"/>
        </w:rPr>
        <w:t>)</w:t>
        <w:tab/>
      </w:r>
      <w:r>
        <w:rPr>
          <w:sz w:val="24"/>
          <w:vertAlign w:val="baseline"/>
        </w:rPr>
        <w:t>(3.168)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4658" w:space="40"/>
            <w:col w:w="1013" w:space="39"/>
            <w:col w:w="5210"/>
          </w:cols>
        </w:sectPr>
      </w:pPr>
    </w:p>
    <w:p>
      <w:pPr>
        <w:spacing w:line="305" w:lineRule="exact" w:before="11"/>
        <w:ind w:left="2372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4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6"/>
          <w:w w:val="97"/>
          <w:sz w:val="24"/>
        </w:rPr>
        <w:t>w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9"/>
          <w:sz w:val="24"/>
        </w:rPr>
        <w:t> </w:t>
      </w:r>
      <w:r>
        <w:rPr>
          <w:rFonts w:ascii="Calibri" w:hAnsi="Calibri"/>
          <w:i/>
          <w:w w:val="169"/>
          <w:position w:val="16"/>
          <w:sz w:val="24"/>
          <w:u w:val="single"/>
        </w:rPr>
        <w:t>J</w:t>
      </w:r>
      <w:r>
        <w:rPr>
          <w:rFonts w:ascii="Calibri" w:hAnsi="Calibri"/>
          <w:i/>
          <w:w w:val="137"/>
          <w:position w:val="13"/>
          <w:sz w:val="16"/>
          <w:u w:val="single"/>
        </w:rPr>
        <w:t>x</w:t>
      </w:r>
      <w:r>
        <w:rPr>
          <w:rFonts w:ascii="Calibri" w:hAnsi="Calibri"/>
          <w:i/>
          <w:spacing w:val="-3"/>
          <w:position w:val="13"/>
          <w:sz w:val="16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Calibri" w:hAnsi="Calibri"/>
          <w:i/>
          <w:spacing w:val="1"/>
          <w:w w:val="109"/>
          <w:sz w:val="24"/>
        </w:rPr>
        <w:t>α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8"/>
          <w:w w:val="87"/>
          <w:sz w:val="24"/>
          <w:vertAlign w:val="baseline"/>
        </w:rPr>
        <w:t>ω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22"/>
          <w:w w:val="169"/>
          <w:sz w:val="24"/>
          <w:vertAlign w:val="baseline"/>
        </w:rPr>
        <w:t>J</w:t>
      </w:r>
      <w:r>
        <w:rPr>
          <w:rFonts w:ascii="Calibri" w:hAnsi="Calibri"/>
          <w:i/>
          <w:spacing w:val="8"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10"/>
          <w:w w:val="114"/>
          <w:sz w:val="24"/>
          <w:vertAlign w:val="baseline"/>
        </w:rPr>
        <w:t>z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spacing w:val="-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25"/>
          <w:sz w:val="24"/>
          <w:vertAlign w:val="baseline"/>
        </w:rPr>
        <w:t> </w:t>
      </w:r>
      <w:r>
        <w:rPr>
          <w:rFonts w:ascii="Calibri" w:hAnsi="Calibri"/>
          <w:i/>
          <w:w w:val="169"/>
          <w:position w:val="16"/>
          <w:sz w:val="24"/>
          <w:u w:val="single"/>
          <w:vertAlign w:val="baseline"/>
        </w:rPr>
        <w:t>J</w:t>
      </w:r>
      <w:r>
        <w:rPr>
          <w:rFonts w:ascii="Calibri" w:hAnsi="Calibri"/>
          <w:i/>
          <w:w w:val="139"/>
          <w:position w:val="13"/>
          <w:sz w:val="16"/>
          <w:u w:val="single"/>
          <w:vertAlign w:val="baseline"/>
        </w:rPr>
        <w:t>r</w:t>
      </w:r>
      <w:r>
        <w:rPr>
          <w:rFonts w:ascii="Calibri" w:hAnsi="Calibri"/>
          <w:i/>
          <w:spacing w:val="9"/>
          <w:position w:val="13"/>
          <w:sz w:val="16"/>
          <w:vertAlign w:val="baseline"/>
        </w:rPr>
        <w:t> </w:t>
      </w:r>
      <w:r>
        <w:rPr>
          <w:rFonts w:ascii="Calibri" w:hAnsi="Calibri"/>
          <w:i/>
          <w:spacing w:val="1"/>
          <w:w w:val="109"/>
          <w:sz w:val="24"/>
          <w:vertAlign w:val="baseline"/>
        </w:rPr>
        <w:t>α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14"/>
          <w:sz w:val="24"/>
          <w:vertAlign w:val="baseline"/>
        </w:rPr>
        <w:t> </w:t>
      </w:r>
      <w:r>
        <w:rPr>
          <w:rFonts w:ascii="Calibri" w:hAnsi="Calibri"/>
          <w:w w:val="106"/>
          <w:sz w:val="24"/>
          <w:vertAlign w:val="baseline"/>
        </w:rPr>
        <w:t>Ω</w:t>
      </w:r>
    </w:p>
    <w:p>
      <w:pPr>
        <w:pStyle w:val="BodyText"/>
        <w:spacing w:before="7"/>
        <w:rPr>
          <w:rFonts w:ascii="Calibri"/>
          <w:sz w:val="5"/>
        </w:rPr>
      </w:pPr>
    </w:p>
    <w:p>
      <w:pPr>
        <w:pStyle w:val="BodyText"/>
        <w:spacing w:line="239" w:lineRule="exact"/>
        <w:ind w:left="5130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6.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69"/>
                      <w:sz w:val="24"/>
                    </w:rPr>
                    <w:t>J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tabs>
          <w:tab w:pos="2833" w:val="left" w:leader="none"/>
        </w:tabs>
        <w:spacing w:line="180" w:lineRule="exact" w:before="136"/>
        <w:ind w:left="104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—</w:t>
      </w:r>
      <w:r>
        <w:rPr>
          <w:rFonts w:ascii="Lucida Sans Unicode" w:hAnsi="Lucida Sans Unicode"/>
          <w:spacing w:val="-10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α</w:t>
      </w:r>
      <w:r>
        <w:rPr>
          <w:rFonts w:ascii="Calibri" w:hAnsi="Calibri"/>
          <w:w w:val="90"/>
          <w:sz w:val="24"/>
          <w:vertAlign w:val="superscript"/>
        </w:rPr>
        <w:t>2</w:t>
      </w:r>
      <w:r>
        <w:rPr>
          <w:rFonts w:ascii="Calibri" w:hAnsi="Calibri"/>
          <w:i/>
          <w:w w:val="90"/>
          <w:sz w:val="24"/>
          <w:vertAlign w:val="baseline"/>
        </w:rPr>
        <w:t>ω</w:t>
      </w:r>
      <w:r>
        <w:rPr>
          <w:rFonts w:ascii="Calibri" w:hAnsi="Calibri"/>
          <w:i/>
          <w:spacing w:val="52"/>
          <w:sz w:val="24"/>
          <w:vertAlign w:val="baseline"/>
        </w:rPr>
        <w:t> </w:t>
      </w:r>
      <w:r>
        <w:rPr>
          <w:rFonts w:ascii="Calibri" w:hAnsi="Calibri"/>
          <w:w w:val="90"/>
          <w:sz w:val="24"/>
          <w:vertAlign w:val="baseline"/>
        </w:rPr>
        <w:t>)</w:t>
        <w:tab/>
      </w:r>
      <w:r>
        <w:rPr>
          <w:sz w:val="24"/>
          <w:vertAlign w:val="baseline"/>
        </w:rPr>
        <w:t>(3.169)</w:t>
      </w:r>
    </w:p>
    <w:p>
      <w:pPr>
        <w:spacing w:after="0" w:line="180" w:lineRule="exact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950" w:space="40"/>
            <w:col w:w="4970"/>
          </w:cols>
        </w:sectPr>
      </w:pPr>
    </w:p>
    <w:p>
      <w:pPr>
        <w:tabs>
          <w:tab w:pos="3299" w:val="left" w:leader="none"/>
          <w:tab w:pos="4273" w:val="right" w:leader="none"/>
        </w:tabs>
        <w:spacing w:line="-60" w:lineRule="auto" w:before="0"/>
        <w:ind w:left="2472" w:right="0" w:firstLine="0"/>
        <w:jc w:val="left"/>
        <w:rPr>
          <w:rFonts w:ascii="Calibri"/>
          <w:sz w:val="16"/>
        </w:rPr>
      </w:pPr>
      <w:r>
        <w:rPr>
          <w:rFonts w:ascii="Calibri"/>
          <w:w w:val="125"/>
          <w:position w:val="13"/>
          <w:sz w:val="16"/>
        </w:rPr>
        <w:t>2</w:t>
        <w:tab/>
      </w:r>
      <w:r>
        <w:rPr>
          <w:rFonts w:ascii="Calibri"/>
          <w:i/>
          <w:w w:val="140"/>
          <w:sz w:val="24"/>
        </w:rPr>
        <w:t>L</w:t>
      </w:r>
      <w:r>
        <w:rPr>
          <w:i/>
          <w:w w:val="140"/>
          <w:sz w:val="24"/>
        </w:rPr>
        <w:tab/>
      </w:r>
      <w:r>
        <w:rPr>
          <w:rFonts w:ascii="Calibri"/>
          <w:w w:val="125"/>
          <w:position w:val="10"/>
          <w:sz w:val="16"/>
        </w:rPr>
        <w:t>2</w:t>
      </w:r>
    </w:p>
    <w:p>
      <w:pPr>
        <w:tabs>
          <w:tab w:pos="2494" w:val="right" w:leader="none"/>
        </w:tabs>
        <w:spacing w:line="160" w:lineRule="exact" w:before="0"/>
        <w:ind w:left="1372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2    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i/>
          <w:w w:val="120"/>
          <w:sz w:val="16"/>
        </w:rPr>
        <w:t>r</w:t>
      </w:r>
      <w:r>
        <w:rPr>
          <w:i/>
          <w:w w:val="120"/>
          <w:sz w:val="16"/>
        </w:rPr>
        <w:tab/>
      </w:r>
      <w:r>
        <w:rPr>
          <w:rFonts w:ascii="Calibri"/>
          <w:w w:val="115"/>
          <w:sz w:val="16"/>
        </w:rPr>
        <w:t>1</w:t>
      </w:r>
    </w:p>
    <w:p>
      <w:pPr>
        <w:spacing w:line="20" w:lineRule="exact" w:before="0"/>
        <w:ind w:left="946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37"/>
          <w:sz w:val="16"/>
        </w:rPr>
        <w:t>x</w:t>
      </w:r>
    </w:p>
    <w:p>
      <w:pPr>
        <w:spacing w:after="0" w:line="20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274" w:space="40"/>
            <w:col w:w="6646"/>
          </w:cols>
        </w:sectPr>
      </w:pPr>
    </w:p>
    <w:p>
      <w:pPr>
        <w:spacing w:line="118" w:lineRule="exact" w:before="0"/>
        <w:ind w:left="238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4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6"/>
          <w:w w:val="97"/>
          <w:sz w:val="24"/>
        </w:rPr>
        <w:t>w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9"/>
          <w:sz w:val="24"/>
        </w:rPr>
        <w:t> </w:t>
      </w:r>
      <w:r>
        <w:rPr>
          <w:rFonts w:ascii="Calibri" w:hAnsi="Calibri"/>
          <w:i/>
          <w:w w:val="169"/>
          <w:position w:val="16"/>
          <w:sz w:val="24"/>
          <w:u w:val="single"/>
        </w:rPr>
        <w:t>J</w:t>
      </w:r>
      <w:r>
        <w:rPr>
          <w:rFonts w:ascii="Calibri" w:hAnsi="Calibri"/>
          <w:i/>
          <w:w w:val="116"/>
          <w:position w:val="13"/>
          <w:sz w:val="16"/>
          <w:u w:val="single"/>
        </w:rPr>
        <w:t>y</w:t>
      </w:r>
      <w:r>
        <w:rPr>
          <w:rFonts w:ascii="Calibri" w:hAnsi="Calibri"/>
          <w:i/>
          <w:spacing w:val="3"/>
          <w:position w:val="13"/>
          <w:sz w:val="16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Calibri" w:hAnsi="Calibri"/>
          <w:i/>
          <w:spacing w:val="1"/>
          <w:w w:val="109"/>
          <w:sz w:val="24"/>
        </w:rPr>
        <w:t>α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8"/>
          <w:w w:val="87"/>
          <w:sz w:val="24"/>
          <w:vertAlign w:val="baseline"/>
        </w:rPr>
        <w:t>ω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22"/>
          <w:w w:val="169"/>
          <w:sz w:val="24"/>
          <w:vertAlign w:val="baseline"/>
        </w:rPr>
        <w:t>J</w:t>
      </w:r>
      <w:r>
        <w:rPr>
          <w:rFonts w:ascii="Calibri" w:hAnsi="Calibri"/>
          <w:i/>
          <w:spacing w:val="10"/>
          <w:w w:val="114"/>
          <w:sz w:val="24"/>
          <w:vertAlign w:val="baseline"/>
        </w:rPr>
        <w:t>z</w:t>
      </w:r>
      <w:r>
        <w:rPr>
          <w:rFonts w:ascii="Calibri" w:hAnsi="Calibri"/>
          <w:i/>
          <w:w w:val="116"/>
          <w:sz w:val="24"/>
          <w:vertAlign w:val="baseline"/>
        </w:rPr>
        <w:t>xy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5"/>
          <w:sz w:val="24"/>
          <w:vertAlign w:val="baseline"/>
        </w:rPr>
        <w:t> </w:t>
      </w:r>
      <w:r>
        <w:rPr>
          <w:rFonts w:ascii="Calibri" w:hAnsi="Calibri"/>
          <w:i/>
          <w:w w:val="169"/>
          <w:position w:val="16"/>
          <w:sz w:val="24"/>
          <w:u w:val="single"/>
          <w:vertAlign w:val="baseline"/>
        </w:rPr>
        <w:t>J</w:t>
      </w:r>
      <w:r>
        <w:rPr>
          <w:rFonts w:ascii="Calibri" w:hAnsi="Calibri"/>
          <w:i/>
          <w:w w:val="139"/>
          <w:position w:val="13"/>
          <w:sz w:val="16"/>
          <w:u w:val="single"/>
          <w:vertAlign w:val="baseline"/>
        </w:rPr>
        <w:t>r</w:t>
      </w:r>
      <w:r>
        <w:rPr>
          <w:rFonts w:ascii="Calibri" w:hAnsi="Calibri"/>
          <w:i/>
          <w:spacing w:val="6"/>
          <w:position w:val="13"/>
          <w:sz w:val="16"/>
          <w:vertAlign w:val="baseline"/>
        </w:rPr>
        <w:t> </w:t>
      </w:r>
      <w:r>
        <w:rPr>
          <w:rFonts w:ascii="Calibri" w:hAnsi="Calibri"/>
          <w:i/>
          <w:spacing w:val="1"/>
          <w:w w:val="109"/>
          <w:sz w:val="24"/>
          <w:vertAlign w:val="baseline"/>
        </w:rPr>
        <w:t>α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14"/>
          <w:sz w:val="24"/>
          <w:vertAlign w:val="baseline"/>
        </w:rPr>
        <w:t> </w:t>
      </w:r>
      <w:r>
        <w:rPr>
          <w:rFonts w:ascii="Calibri" w:hAnsi="Calibri"/>
          <w:w w:val="106"/>
          <w:sz w:val="24"/>
          <w:vertAlign w:val="baseline"/>
        </w:rPr>
        <w:t>Ω</w:t>
      </w:r>
    </w:p>
    <w:p>
      <w:pPr>
        <w:pStyle w:val="BodyText"/>
        <w:spacing w:before="7"/>
        <w:rPr>
          <w:rFonts w:ascii="Calibri"/>
          <w:sz w:val="5"/>
        </w:rPr>
      </w:pPr>
    </w:p>
    <w:p>
      <w:pPr>
        <w:pStyle w:val="BodyText"/>
        <w:spacing w:line="239" w:lineRule="exact"/>
        <w:ind w:left="5136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6.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69"/>
                      <w:sz w:val="24"/>
                    </w:rPr>
                    <w:t>J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tabs>
          <w:tab w:pos="2833" w:val="left" w:leader="none"/>
        </w:tabs>
        <w:spacing w:line="118" w:lineRule="exact" w:before="0"/>
        <w:ind w:left="104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—</w:t>
      </w:r>
      <w:r>
        <w:rPr>
          <w:rFonts w:ascii="Lucida Sans Unicode" w:hAnsi="Lucida Sans Unicode"/>
          <w:spacing w:val="-10"/>
          <w:w w:val="90"/>
          <w:sz w:val="24"/>
        </w:rPr>
        <w:t> </w:t>
      </w:r>
      <w:r>
        <w:rPr>
          <w:rFonts w:ascii="Calibri" w:hAnsi="Calibri"/>
          <w:i/>
          <w:w w:val="90"/>
          <w:sz w:val="24"/>
        </w:rPr>
        <w:t>α</w:t>
      </w:r>
      <w:r>
        <w:rPr>
          <w:rFonts w:ascii="Calibri" w:hAnsi="Calibri"/>
          <w:w w:val="90"/>
          <w:sz w:val="24"/>
          <w:vertAlign w:val="superscript"/>
        </w:rPr>
        <w:t>2</w:t>
      </w:r>
      <w:r>
        <w:rPr>
          <w:rFonts w:ascii="Calibri" w:hAnsi="Calibri"/>
          <w:i/>
          <w:w w:val="90"/>
          <w:sz w:val="24"/>
          <w:vertAlign w:val="baseline"/>
        </w:rPr>
        <w:t>ω</w:t>
      </w:r>
      <w:r>
        <w:rPr>
          <w:rFonts w:ascii="Calibri" w:hAnsi="Calibri"/>
          <w:i/>
          <w:spacing w:val="52"/>
          <w:sz w:val="24"/>
          <w:vertAlign w:val="baseline"/>
        </w:rPr>
        <w:t> </w:t>
      </w:r>
      <w:r>
        <w:rPr>
          <w:rFonts w:ascii="Calibri" w:hAnsi="Calibri"/>
          <w:w w:val="90"/>
          <w:sz w:val="24"/>
          <w:vertAlign w:val="baseline"/>
        </w:rPr>
        <w:t>)</w:t>
        <w:tab/>
      </w:r>
      <w:r>
        <w:rPr>
          <w:sz w:val="24"/>
          <w:vertAlign w:val="baseline"/>
        </w:rPr>
        <w:t>(3.170)</w:t>
      </w:r>
    </w:p>
    <w:p>
      <w:pPr>
        <w:spacing w:after="0" w:line="118" w:lineRule="exact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950" w:space="40"/>
            <w:col w:w="4970"/>
          </w:cols>
        </w:sectPr>
      </w:pPr>
    </w:p>
    <w:p>
      <w:pPr>
        <w:tabs>
          <w:tab w:pos="3304" w:val="left" w:leader="none"/>
          <w:tab w:pos="4275" w:val="right" w:leader="none"/>
        </w:tabs>
        <w:spacing w:line="-60" w:lineRule="auto" w:before="0"/>
        <w:ind w:left="2480" w:right="0" w:firstLine="0"/>
        <w:jc w:val="left"/>
        <w:rPr>
          <w:rFonts w:ascii="Calibri"/>
          <w:sz w:val="16"/>
        </w:rPr>
      </w:pPr>
      <w:r>
        <w:rPr>
          <w:rFonts w:ascii="Calibri"/>
          <w:w w:val="125"/>
          <w:position w:val="13"/>
          <w:sz w:val="16"/>
        </w:rPr>
        <w:t>3</w:t>
        <w:tab/>
      </w:r>
      <w:r>
        <w:rPr>
          <w:rFonts w:ascii="Calibri"/>
          <w:i/>
          <w:w w:val="140"/>
          <w:sz w:val="24"/>
        </w:rPr>
        <w:t>L</w:t>
      </w:r>
      <w:r>
        <w:rPr>
          <w:i/>
          <w:w w:val="140"/>
          <w:sz w:val="24"/>
        </w:rPr>
        <w:tab/>
      </w:r>
      <w:r>
        <w:rPr>
          <w:rFonts w:ascii="Calibri"/>
          <w:w w:val="125"/>
          <w:position w:val="10"/>
          <w:sz w:val="16"/>
        </w:rPr>
        <w:t>2</w:t>
      </w:r>
    </w:p>
    <w:p>
      <w:pPr>
        <w:tabs>
          <w:tab w:pos="2492" w:val="right" w:leader="none"/>
        </w:tabs>
        <w:spacing w:line="160" w:lineRule="exact" w:before="0"/>
        <w:ind w:left="1370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2    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i/>
          <w:w w:val="120"/>
          <w:sz w:val="16"/>
        </w:rPr>
        <w:t>r</w:t>
      </w:r>
      <w:r>
        <w:rPr>
          <w:i/>
          <w:w w:val="120"/>
          <w:sz w:val="16"/>
        </w:rPr>
        <w:tab/>
      </w:r>
      <w:r>
        <w:rPr>
          <w:rFonts w:ascii="Calibri"/>
          <w:w w:val="115"/>
          <w:sz w:val="16"/>
        </w:rPr>
        <w:t>1</w:t>
      </w:r>
    </w:p>
    <w:p>
      <w:pPr>
        <w:spacing w:line="20" w:lineRule="exact" w:before="0"/>
        <w:ind w:left="950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6"/>
          <w:sz w:val="16"/>
        </w:rPr>
        <w:t>y</w:t>
      </w:r>
    </w:p>
    <w:p>
      <w:pPr>
        <w:spacing w:after="0" w:line="20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276" w:space="40"/>
            <w:col w:w="6644"/>
          </w:cols>
        </w:sectPr>
      </w:pPr>
    </w:p>
    <w:p>
      <w:pPr>
        <w:tabs>
          <w:tab w:pos="8822" w:val="left" w:leader="none"/>
        </w:tabs>
        <w:spacing w:line="241" w:lineRule="exact" w:before="0"/>
        <w:ind w:left="3651" w:right="0" w:firstLine="0"/>
        <w:jc w:val="left"/>
        <w:rPr>
          <w:sz w:val="24"/>
        </w:rPr>
      </w:pPr>
      <w:r>
        <w:rPr/>
        <w:pict>
          <v:shape style="position:absolute;margin-left:334.532013pt;margin-top:3.723935pt;width:4.25pt;height:8pt;mso-position-horizontal-relative:page;mso-position-vertical-relative:paragraph;z-index:-242754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spacing w:val="6"/>
          <w:w w:val="97"/>
          <w:sz w:val="24"/>
          <w:vertAlign w:val="baseline"/>
        </w:rPr>
        <w:t>w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69"/>
          <w:sz w:val="24"/>
          <w:vertAlign w:val="baseline"/>
        </w:rPr>
        <w:t>J</w:t>
      </w:r>
      <w:r>
        <w:rPr>
          <w:rFonts w:ascii="Calibri" w:hAnsi="Calibri"/>
          <w:i/>
          <w:spacing w:val="16"/>
          <w:w w:val="124"/>
          <w:sz w:val="24"/>
          <w:vertAlign w:val="subscript"/>
        </w:rPr>
        <w:t>z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spacing w:val="1"/>
          <w:w w:val="109"/>
          <w:sz w:val="24"/>
          <w:vertAlign w:val="baseline"/>
        </w:rPr>
        <w:t>α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8"/>
          <w:w w:val="87"/>
          <w:sz w:val="24"/>
          <w:vertAlign w:val="baseline"/>
        </w:rPr>
        <w:t>ω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22"/>
          <w:w w:val="169"/>
          <w:sz w:val="24"/>
          <w:vertAlign w:val="baseline"/>
        </w:rPr>
        <w:t>J</w:t>
      </w:r>
      <w:r>
        <w:rPr>
          <w:rFonts w:ascii="Calibri" w:hAnsi="Calibri"/>
          <w:i/>
          <w:w w:val="116"/>
          <w:sz w:val="24"/>
          <w:vertAlign w:val="baseline"/>
        </w:rPr>
        <w:t>x</w:t>
      </w:r>
      <w:r>
        <w:rPr>
          <w:rFonts w:ascii="Calibri" w:hAnsi="Calibri"/>
          <w:i/>
          <w:spacing w:val="8"/>
          <w:w w:val="116"/>
          <w:sz w:val="24"/>
          <w:vertAlign w:val="baseline"/>
        </w:rPr>
        <w:t>y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9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1"/>
          <w:w w:val="109"/>
          <w:sz w:val="24"/>
          <w:vertAlign w:val="baseline"/>
        </w:rPr>
        <w:t>α</w:t>
      </w:r>
      <w:r>
        <w:rPr>
          <w:rFonts w:ascii="Calibri" w:hAnsi="Calibri"/>
          <w:spacing w:val="10"/>
          <w:w w:val="103"/>
          <w:sz w:val="24"/>
          <w:vertAlign w:val="superscript"/>
        </w:rPr>
        <w:t>2</w:t>
      </w:r>
      <w:r>
        <w:rPr>
          <w:rFonts w:ascii="Calibri" w:hAnsi="Calibri"/>
          <w:i/>
          <w:spacing w:val="-1"/>
          <w:w w:val="87"/>
          <w:sz w:val="24"/>
          <w:vertAlign w:val="baseline"/>
        </w:rPr>
        <w:t>ω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(3.171)</w:t>
      </w:r>
    </w:p>
    <w:p>
      <w:pPr>
        <w:spacing w:after="0" w:line="241" w:lineRule="exact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22"/>
        <w:ind w:left="160"/>
      </w:pPr>
      <w:r>
        <w:rPr/>
        <w:t>while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linear</w:t>
      </w:r>
      <w:r>
        <w:rPr>
          <w:spacing w:val="-10"/>
        </w:rPr>
        <w:t> </w:t>
      </w:r>
      <w:r>
        <w:rPr/>
        <w:t>QUAV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given</w:t>
      </w:r>
      <w:r>
        <w:rPr>
          <w:spacing w:val="-10"/>
        </w:rPr>
        <w:t> </w:t>
      </w:r>
      <w:r>
        <w:rPr/>
        <w:t>by</w:t>
      </w:r>
    </w:p>
    <w:p>
      <w:pPr>
        <w:pStyle w:val="BodyText"/>
        <w:rPr>
          <w:sz w:val="23"/>
        </w:rPr>
      </w:pPr>
    </w:p>
    <w:p>
      <w:pPr>
        <w:spacing w:before="0"/>
        <w:ind w:left="3780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305.335999pt;margin-top:.344741pt;width:10.5pt;height:44.65pt;mso-position-horizontal-relative:page;mso-position-vertical-relative:paragraph;z-index:160808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6"/>
          <w:sz w:val="24"/>
        </w:rPr>
        <w:t>x</w:t>
      </w:r>
      <w:r>
        <w:rPr>
          <w:rFonts w:ascii="Calibri" w:hAnsi="Calibri"/>
          <w:spacing w:val="27"/>
          <w:w w:val="119"/>
          <w:position w:val="-16"/>
          <w:sz w:val="24"/>
        </w:rPr>
        <w:t>˙</w:t>
      </w:r>
      <w:r>
        <w:rPr>
          <w:rFonts w:ascii="Calibri" w:hAnsi="Calibri"/>
          <w:w w:val="104"/>
          <w:position w:val="-20"/>
          <w:sz w:val="16"/>
        </w:rPr>
        <w:t>1</w:t>
      </w:r>
      <w:r>
        <w:rPr>
          <w:rFonts w:ascii="Calibri" w:hAnsi="Calibri"/>
          <w:spacing w:val="16"/>
          <w:position w:val="-20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pStyle w:val="BodyText"/>
        <w:rPr>
          <w:rFonts w:ascii="Lucida Sans Unicode"/>
          <w:sz w:val="2"/>
        </w:rPr>
      </w:pPr>
    </w:p>
    <w:p>
      <w:pPr>
        <w:pStyle w:val="BodyText"/>
        <w:spacing w:line="255" w:lineRule="exact"/>
        <w:ind w:left="4032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pStyle w:val="BodyText"/>
        <w:ind w:left="3780"/>
        <w:rPr>
          <w:rFonts w:ascii="Lucida Sans Unicode" w:hAnsi="Lucida Sans Unicode"/>
        </w:rPr>
      </w:pPr>
      <w:r>
        <w:rPr/>
        <w:pict>
          <v:shape style="position:absolute;margin-left:265.627014pt;margin-top:16.905375pt;width:10.9pt;height:12.8pt;mso-position-horizontal-relative:page;mso-position-vertical-relative:paragraph;z-index:-2427392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position w:val="-9"/>
        </w:rPr>
        <w:t></w:t>
      </w:r>
      <w:r>
        <w:rPr>
          <w:rFonts w:ascii="Lucida Sans Unicode" w:hAnsi="Lucida Sans Unicode"/>
          <w:spacing w:val="-34"/>
          <w:position w:val="-9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9"/>
          <w:vertAlign w:val="baseline"/>
        </w:rPr>
        <w:t></w:t>
      </w:r>
    </w:p>
    <w:p>
      <w:pPr>
        <w:spacing w:line="291" w:lineRule="exact" w:before="418"/>
        <w:ind w:left="0" w:right="299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6</w:t>
      </w:r>
    </w:p>
    <w:p>
      <w:pPr>
        <w:pStyle w:val="BodyText"/>
        <w:spacing w:line="292" w:lineRule="exact"/>
        <w:ind w:left="3780"/>
        <w:rPr>
          <w:rFonts w:ascii="Lucida Sans Unicode" w:hAnsi="Lucida Sans Unicode"/>
        </w:rPr>
      </w:pPr>
      <w:r>
        <w:rPr/>
        <w:pict>
          <v:shape style="position:absolute;margin-left:253.048996pt;margin-top:-36.411846pt;width:36.550pt;height:59pt;mso-position-horizontal-relative:page;mso-position-vertical-relative:paragraph;z-index:-24274944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2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18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18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4"/>
                      <w:position w:val="-22"/>
                      <w:sz w:val="16"/>
                    </w:rPr>
                    <w:t>5</w:t>
                  </w:r>
                  <w:r>
                    <w:rPr>
                      <w:rFonts w:ascii="Calibri" w:hAnsi="Calibri"/>
                      <w:spacing w:val="16"/>
                      <w:position w:val="-2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048996pt;margin-top:-7.718847pt;width:36.550pt;height:44.65pt;mso-position-horizontal-relative:page;mso-position-vertical-relative:paragraph;z-index:-242744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048996pt;margin-top:20.974154pt;width:36.550pt;height:44.65pt;mso-position-horizontal-relative:page;mso-position-vertical-relative:paragraph;z-index:-242723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35999pt;margin-top:-54.344849pt;width:10.5pt;height:44.65pt;mso-position-horizontal-relative:page;mso-position-vertical-relative:paragraph;z-index:160814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-96.905846pt;width:10.5pt;height:44.65pt;mso-position-horizontal-relative:page;mso-position-vertical-relative:paragraph;z-index:160824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-54.344849pt;width:10.5pt;height:44.65pt;mso-position-horizontal-relative:page;mso-position-vertical-relative:paragraph;z-index:160829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position w:val="-8"/>
        </w:rPr>
        <w:t></w:t>
      </w:r>
      <w:r>
        <w:rPr>
          <w:rFonts w:ascii="Lucida Sans Unicode" w:hAnsi="Lucida Sans Unicode"/>
          <w:spacing w:val="-34"/>
          <w:position w:val="-8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7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8"/>
          <w:vertAlign w:val="baseline"/>
        </w:rPr>
        <w:t></w:t>
      </w:r>
    </w:p>
    <w:p>
      <w:pPr>
        <w:pStyle w:val="BodyText"/>
        <w:rPr>
          <w:rFonts w:ascii="Lucida Sans Unicode"/>
          <w:sz w:val="26"/>
        </w:rPr>
      </w:pPr>
      <w:r>
        <w:rPr/>
        <w:br w:type="column"/>
      </w:r>
      <w:r>
        <w:rPr>
          <w:rFonts w:ascii="Lucida Sans Unicode"/>
          <w:sz w:val="26"/>
        </w:rPr>
      </w:r>
    </w:p>
    <w:p>
      <w:pPr>
        <w:pStyle w:val="BodyText"/>
        <w:rPr>
          <w:rFonts w:ascii="Lucida Sans Unicode"/>
          <w:sz w:val="26"/>
        </w:rPr>
      </w:pPr>
    </w:p>
    <w:p>
      <w:pPr>
        <w:pStyle w:val="BodyText"/>
        <w:spacing w:before="4"/>
        <w:rPr>
          <w:rFonts w:ascii="Lucida Sans Unicode"/>
          <w:sz w:val="30"/>
        </w:rPr>
      </w:pPr>
    </w:p>
    <w:p>
      <w:pPr>
        <w:spacing w:line="230" w:lineRule="auto" w:before="0"/>
        <w:ind w:left="541" w:right="5411" w:firstLine="60"/>
        <w:jc w:val="both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7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9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position w:val="4"/>
          <w:sz w:val="24"/>
          <w:vertAlign w:val="baseline"/>
        </w:rPr>
        <w:t>x</w:t>
      </w:r>
      <w:r>
        <w:rPr>
          <w:rFonts w:ascii="Calibri"/>
          <w:w w:val="115"/>
          <w:sz w:val="16"/>
          <w:vertAlign w:val="baseline"/>
        </w:rPr>
        <w:t>10</w:t>
      </w:r>
      <w:r>
        <w:rPr>
          <w:rFonts w:ascii="Calibri"/>
          <w:spacing w:val="-40"/>
          <w:w w:val="115"/>
          <w:sz w:val="16"/>
          <w:vertAlign w:val="baseline"/>
        </w:rPr>
        <w:t> </w:t>
      </w:r>
      <w:r>
        <w:rPr>
          <w:rFonts w:ascii="Calibri"/>
          <w:i/>
          <w:w w:val="115"/>
          <w:position w:val="4"/>
          <w:sz w:val="24"/>
          <w:vertAlign w:val="baseline"/>
        </w:rPr>
        <w:t>x</w:t>
      </w:r>
      <w:r>
        <w:rPr>
          <w:rFonts w:ascii="Calibri"/>
          <w:w w:val="115"/>
          <w:sz w:val="16"/>
          <w:vertAlign w:val="baseline"/>
        </w:rPr>
        <w:t>11</w:t>
      </w:r>
      <w:r>
        <w:rPr>
          <w:rFonts w:ascii="Calibri"/>
          <w:spacing w:val="-40"/>
          <w:w w:val="115"/>
          <w:sz w:val="16"/>
          <w:vertAlign w:val="baseline"/>
        </w:rPr>
        <w:t> </w:t>
      </w:r>
      <w:r>
        <w:rPr>
          <w:rFonts w:ascii="Calibri"/>
          <w:i/>
          <w:w w:val="115"/>
          <w:position w:val="4"/>
          <w:sz w:val="24"/>
          <w:vertAlign w:val="baseline"/>
        </w:rPr>
        <w:t>x</w:t>
      </w:r>
      <w:r>
        <w:rPr>
          <w:rFonts w:ascii="Calibri"/>
          <w:w w:val="115"/>
          <w:sz w:val="16"/>
          <w:vertAlign w:val="baseline"/>
        </w:rPr>
        <w:t>12</w:t>
      </w:r>
      <w:r>
        <w:rPr>
          <w:rFonts w:ascii="Calibri"/>
          <w:spacing w:val="-40"/>
          <w:w w:val="115"/>
          <w:sz w:val="16"/>
          <w:vertAlign w:val="baseline"/>
        </w:rPr>
        <w:t> </w:t>
      </w:r>
      <w:r>
        <w:rPr>
          <w:rFonts w:ascii="Calibri"/>
          <w:i/>
          <w:w w:val="105"/>
          <w:sz w:val="24"/>
          <w:vertAlign w:val="baseline"/>
        </w:rPr>
        <w:t>gx</w:t>
      </w:r>
      <w:r>
        <w:rPr>
          <w:rFonts w:ascii="Calibri"/>
          <w:w w:val="105"/>
          <w:sz w:val="24"/>
          <w:vertAlign w:val="subscript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  <w:r>
        <w:rPr/>
        <w:pict>
          <v:shape style="position:absolute;margin-left:323.919006pt;margin-top:11.502655pt;width:13pt;height:13.65pt;mso-position-horizontal-relative:page;mso-position-vertical-relative:paragraph;z-index:-15390720;mso-wrap-distance-left:0;mso-wrap-distance-right:0" type="#_x0000_t202" filled="false" stroked="false">
            <v:textbox inset="0,0,0,0">
              <w:txbxContent>
                <w:p>
                  <w:pPr>
                    <w:spacing w:line="139" w:lineRule="auto" w:before="31"/>
                    <w:ind w:left="0" w:right="-15" w:firstLine="109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m</w:t>
                  </w:r>
                  <w:r>
                    <w:rPr>
                      <w:rFonts w:ascii="Calibri"/>
                      <w:i/>
                      <w:spacing w:val="-39"/>
                      <w:w w:val="115"/>
                      <w:sz w:val="16"/>
                    </w:rPr>
                    <w:t> </w:t>
                  </w:r>
                  <w:r>
                    <w:rPr>
                      <w:rFonts w:ascii="Calibri"/>
                      <w:i/>
                      <w:w w:val="150"/>
                      <w:sz w:val="16"/>
                      <w:u w:val="single"/>
                    </w:rPr>
                    <w:t>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5.139008pt;margin-top:11.315625pt;width:34.9pt;height:14.45pt;mso-position-horizontal-relative:page;mso-position-vertical-relative:paragraph;z-index:-153902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w w:val="95"/>
                    </w:rPr>
                    <w:t>(3.172)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552" w:space="114"/>
            <w:col w:w="6294"/>
          </w:cols>
        </w:sectPr>
      </w:pPr>
    </w:p>
    <w:p>
      <w:pPr>
        <w:spacing w:line="541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8</w:t>
      </w:r>
    </w:p>
    <w:p>
      <w:pPr>
        <w:spacing w:line="-12" w:lineRule="auto" w:before="0"/>
        <w:ind w:left="536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position w:val="-5"/>
          <w:sz w:val="24"/>
        </w:rPr>
        <w:t></w:t>
      </w:r>
      <w:r>
        <w:rPr>
          <w:rFonts w:ascii="Lucida Sans Unicode" w:hAnsi="Lucida Sans Unicode"/>
          <w:spacing w:val="-6"/>
          <w:w w:val="95"/>
          <w:position w:val="-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i/>
          <w:w w:val="95"/>
          <w:sz w:val="24"/>
          <w:u w:val="single"/>
        </w:rPr>
        <w:t>gx</w:t>
      </w:r>
      <w:r>
        <w:rPr>
          <w:rFonts w:ascii="Calibri" w:hAnsi="Calibri"/>
          <w:w w:val="95"/>
          <w:sz w:val="24"/>
          <w:vertAlign w:val="subscript"/>
        </w:rPr>
        <w:t>4</w:t>
      </w:r>
      <w:r>
        <w:rPr>
          <w:rFonts w:ascii="Calibri" w:hAnsi="Calibri"/>
          <w:spacing w:val="23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position w:val="-5"/>
          <w:sz w:val="24"/>
          <w:vertAlign w:val="baseline"/>
        </w:rPr>
        <w:t></w:t>
      </w:r>
    </w:p>
    <w:p>
      <w:pPr>
        <w:spacing w:after="0" w:line="-12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251" w:space="40"/>
            <w:col w:w="6669"/>
          </w:cols>
        </w:sectPr>
      </w:pPr>
    </w:p>
    <w:p>
      <w:pPr>
        <w:pStyle w:val="BodyText"/>
        <w:spacing w:line="-112" w:lineRule="auto"/>
        <w:jc w:val="right"/>
        <w:rPr>
          <w:rFonts w:ascii="Lucida Sans Unicode" w:hAnsi="Lucida Sans Unicode"/>
        </w:rPr>
      </w:pPr>
      <w:r>
        <w:rPr/>
        <w:pict>
          <v:shape style="position:absolute;margin-left:305.335999pt;margin-top:-82.050789pt;width:10.5pt;height:59pt;mso-position-horizontal-relative:page;mso-position-vertical-relative:paragraph;z-index:-24273408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-82.050789pt;width:10.5pt;height:59pt;mso-position-horizontal-relative:page;mso-position-vertical-relative:paragraph;z-index:-2427289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048996pt;margin-top:7.613214pt;width:36.550pt;height:59pt;mso-position-horizontal-relative:page;mso-position-vertical-relative:paragraph;z-index:-24271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048996pt;margin-top:-6.732786pt;width:10.5pt;height:44.65pt;mso-position-horizontal-relative:page;mso-position-vertical-relative:paragraph;z-index:-2426419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2.278992pt;margin-top:-6.732786pt;width:43.55pt;height:48.25pt;mso-position-horizontal-relative:page;mso-position-vertical-relative:paragraph;z-index:-24263680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spacing w:val="-12"/>
                      <w:position w:val="12"/>
                      <w:sz w:val="16"/>
                    </w:rPr>
                    <w:t>9</w:t>
                  </w:r>
                  <w:r>
                    <w:rPr>
                      <w:rFonts w:ascii="Calibri" w:hAnsi="Calibri"/>
                      <w:spacing w:val="16"/>
                      <w:position w:val="1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11"/>
                      <w:position w:val="7"/>
                      <w:sz w:val="24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position w:val="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1"/>
                      <w:w w:val="125"/>
                      <w:position w:val="1"/>
                      <w:sz w:val="24"/>
                    </w:rPr>
                    <w:t>=</w:t>
                  </w:r>
                  <w:r>
                    <w:rPr>
                      <w:rFonts w:ascii="Calibri" w:hAnsi="Calibri"/>
                      <w:spacing w:val="-2"/>
                      <w:w w:val="125"/>
                      <w:position w:val="1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spacing w:val="-11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-3.145786pt;width:10.5pt;height:44.65pt;mso-position-horizontal-relative:page;mso-position-vertical-relative:paragraph;z-index:-2426316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35999pt;margin-top:4.027214pt;width:10.5pt;height:44.65pt;mso-position-horizontal-relative:page;mso-position-vertical-relative:paragraph;z-index:-242595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4.027214pt;width:10.5pt;height:44.65pt;mso-position-horizontal-relative:page;mso-position-vertical-relative:paragraph;z-index:-242585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"/>
          <w:w w:val="95"/>
        </w:rPr>
        <w:t></w:t>
      </w:r>
      <w:r>
        <w:rPr>
          <w:rFonts w:ascii="Lucida Sans Unicode" w:hAnsi="Lucida Sans Unicode"/>
          <w:spacing w:val="-31"/>
          <w:w w:val="95"/>
        </w:rPr>
        <w:t> </w:t>
      </w:r>
      <w:r>
        <w:rPr>
          <w:rFonts w:ascii="Calibri" w:hAnsi="Calibri"/>
          <w:i/>
          <w:spacing w:val="-21"/>
          <w:w w:val="95"/>
          <w:position w:val="-5"/>
        </w:rPr>
        <w:t>x</w:t>
      </w:r>
      <w:r>
        <w:rPr>
          <w:rFonts w:ascii="Calibri" w:hAnsi="Calibri"/>
          <w:spacing w:val="-21"/>
          <w:w w:val="95"/>
          <w:position w:val="-5"/>
        </w:rPr>
        <w:t>˙</w:t>
      </w:r>
      <w:r>
        <w:rPr>
          <w:rFonts w:ascii="Calibri" w:hAnsi="Calibri"/>
          <w:spacing w:val="50"/>
          <w:position w:val="-5"/>
        </w:rPr>
        <w:t> </w:t>
      </w:r>
      <w:r>
        <w:rPr>
          <w:rFonts w:ascii="Lucida Sans Unicode" w:hAnsi="Lucida Sans Unicode"/>
          <w:spacing w:val="-21"/>
          <w:w w:val="95"/>
        </w:rPr>
        <w:t></w:t>
      </w:r>
    </w:p>
    <w:p>
      <w:pPr>
        <w:tabs>
          <w:tab w:pos="691" w:val="left" w:leader="none"/>
        </w:tabs>
        <w:spacing w:line="792" w:lineRule="exact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z w:val="24"/>
        </w:rPr>
        <w:t></w:t>
        <w:tab/>
      </w:r>
      <w:r>
        <w:rPr>
          <w:rFonts w:ascii="Calibri" w:hAnsi="Calibri"/>
          <w:i/>
          <w:sz w:val="16"/>
        </w:rPr>
        <w:t>δU</w:t>
      </w:r>
      <w:r>
        <w:rPr>
          <w:rFonts w:ascii="Lucida Console" w:hAnsi="Lucida Console"/>
          <w:sz w:val="16"/>
          <w:vertAlign w:val="subscript"/>
        </w:rPr>
        <w:t>1</w:t>
      </w:r>
      <w:r>
        <w:rPr>
          <w:rFonts w:ascii="Lucida Console" w:hAnsi="Lucida Console"/>
          <w:spacing w:val="111"/>
          <w:sz w:val="16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</w:t>
      </w:r>
    </w:p>
    <w:p>
      <w:pPr>
        <w:spacing w:after="0" w:line="792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512" w:space="40"/>
            <w:col w:w="6408"/>
          </w:cols>
        </w:sectPr>
      </w:pPr>
    </w:p>
    <w:p>
      <w:pPr>
        <w:spacing w:line="1210" w:lineRule="exact" w:before="0"/>
        <w:ind w:left="3990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53.048996pt;margin-top:20.576149pt;width:36.550pt;height:44.65pt;mso-position-horizontal-relative:page;mso-position-vertical-relative:paragraph;z-index:-242713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35999pt;margin-top:2.643148pt;width:10.5pt;height:44.65pt;mso-position-horizontal-relative:page;mso-position-vertical-relative:paragraph;z-index:-242708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078003pt;margin-top:1.543162pt;width:12.2pt;height:12.8pt;mso-position-horizontal-relative:page;mso-position-vertical-relative:paragraph;z-index:-2427033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U</w:t>
                  </w:r>
                  <w:r>
                    <w:rPr>
                      <w:rFonts w:ascii="Calibri"/>
                      <w:sz w:val="24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2.643148pt;width:10.5pt;height:44.65pt;mso-position-horizontal-relative:page;mso-position-vertical-relative:paragraph;z-index:-242698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048996pt;margin-top:49.26915pt;width:36.550pt;height:59pt;mso-position-horizontal-relative:page;mso-position-vertical-relative:paragraph;z-index:-242693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35999pt;margin-top:-54.741852pt;width:10.5pt;height:44.65pt;mso-position-horizontal-relative:page;mso-position-vertical-relative:paragraph;z-index:-242616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-54.741852pt;width:10.5pt;height:44.65pt;mso-position-horizontal-relative:page;mso-position-vertical-relative:paragraph;z-index:-242600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10</w:t>
      </w:r>
    </w:p>
    <w:p>
      <w:pPr>
        <w:spacing w:line="921" w:lineRule="exact" w:before="0"/>
        <w:ind w:left="399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11</w:t>
      </w:r>
    </w:p>
    <w:p>
      <w:pPr>
        <w:spacing w:line="727" w:lineRule="exact" w:before="0"/>
        <w:ind w:left="399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spacing w:line="4" w:lineRule="auto" w:before="0"/>
        <w:ind w:left="839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30"/>
          <w:position w:val="2"/>
          <w:sz w:val="16"/>
        </w:rPr>
        <w:t>I</w:t>
      </w:r>
      <w:r>
        <w:rPr>
          <w:rFonts w:ascii="Calibri"/>
          <w:i/>
          <w:w w:val="130"/>
          <w:sz w:val="12"/>
        </w:rPr>
        <w:t>x</w:t>
      </w:r>
      <w:r>
        <w:rPr>
          <w:rFonts w:ascii="Calibri"/>
          <w:i/>
          <w:spacing w:val="-4"/>
          <w:w w:val="130"/>
          <w:sz w:val="12"/>
        </w:rPr>
        <w:t> </w:t>
      </w:r>
      <w:r>
        <w:rPr>
          <w:rFonts w:ascii="Calibri"/>
          <w:i/>
          <w:w w:val="120"/>
          <w:position w:val="10"/>
          <w:sz w:val="24"/>
        </w:rPr>
        <w:t>U</w:t>
      </w:r>
      <w:r>
        <w:rPr>
          <w:rFonts w:ascii="Calibri"/>
          <w:w w:val="120"/>
          <w:position w:val="7"/>
          <w:sz w:val="16"/>
        </w:rPr>
        <w:t>2</w:t>
      </w:r>
    </w:p>
    <w:p>
      <w:pPr>
        <w:spacing w:line="142" w:lineRule="exact" w:before="0"/>
        <w:ind w:left="865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71"/>
          <w:sz w:val="16"/>
          <w:u w:val="single"/>
        </w:rPr>
        <w:t>L</w:t>
      </w:r>
    </w:p>
    <w:p>
      <w:pPr>
        <w:spacing w:line="169" w:lineRule="exact" w:before="0"/>
        <w:ind w:left="841" w:right="0" w:firstLine="0"/>
        <w:jc w:val="left"/>
        <w:rPr>
          <w:rFonts w:ascii="Calibri"/>
          <w:i/>
          <w:sz w:val="12"/>
        </w:rPr>
      </w:pPr>
      <w:r>
        <w:rPr/>
        <w:pict>
          <v:shape style="position:absolute;margin-left:305.335999pt;margin-top:9.508963pt;width:10.5pt;height:44.65pt;mso-position-horizontal-relative:page;mso-position-vertical-relative:paragraph;z-index:-2425907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483002pt;margin-top:9.507962pt;width:10.5pt;height:44.65pt;mso-position-horizontal-relative:page;mso-position-vertical-relative:paragraph;z-index:-242580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60"/>
          <w:position w:val="2"/>
          <w:sz w:val="16"/>
        </w:rPr>
        <w:t>I</w:t>
      </w:r>
      <w:r>
        <w:rPr>
          <w:rFonts w:ascii="Calibri"/>
          <w:i/>
          <w:w w:val="160"/>
          <w:sz w:val="12"/>
        </w:rPr>
        <w:t>y</w:t>
      </w:r>
    </w:p>
    <w:p>
      <w:pPr>
        <w:spacing w:line="52" w:lineRule="auto" w:before="0"/>
        <w:ind w:left="843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  <w:u w:val="single"/>
        </w:rPr>
        <w:t>1</w:t>
      </w:r>
      <w:r>
        <w:rPr>
          <w:rFonts w:ascii="Calibri"/>
          <w:spacing w:val="20"/>
          <w:w w:val="105"/>
          <w:sz w:val="16"/>
        </w:rPr>
        <w:t> </w:t>
      </w:r>
      <w:r>
        <w:rPr>
          <w:rFonts w:ascii="Calibri"/>
          <w:i/>
          <w:w w:val="105"/>
          <w:position w:val="-8"/>
          <w:sz w:val="24"/>
        </w:rPr>
        <w:t>U</w:t>
      </w:r>
      <w:r>
        <w:rPr>
          <w:rFonts w:ascii="Calibri"/>
          <w:w w:val="105"/>
          <w:position w:val="-12"/>
          <w:sz w:val="16"/>
        </w:rPr>
        <w:t>4</w:t>
      </w:r>
    </w:p>
    <w:p>
      <w:pPr>
        <w:spacing w:after="0" w:line="52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293" w:space="40"/>
            <w:col w:w="6627"/>
          </w:cols>
        </w:sectPr>
      </w:pPr>
    </w:p>
    <w:p>
      <w:pPr>
        <w:spacing w:line="74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5"/>
          <w:sz w:val="24"/>
        </w:rPr>
        <w:t></w:t>
      </w:r>
      <w:r>
        <w:rPr>
          <w:rFonts w:ascii="Lucida Sans Unicode" w:hAnsi="Lucida Sans Unicode"/>
          <w:spacing w:val="-7"/>
          <w:w w:val="85"/>
          <w:sz w:val="24"/>
        </w:rPr>
        <w:t> </w:t>
      </w:r>
      <w:r>
        <w:rPr>
          <w:rFonts w:ascii="Calibri" w:hAnsi="Calibri"/>
          <w:i/>
          <w:w w:val="85"/>
          <w:position w:val="-5"/>
          <w:sz w:val="24"/>
        </w:rPr>
        <w:t>e</w:t>
      </w:r>
      <w:r>
        <w:rPr>
          <w:rFonts w:ascii="Calibri" w:hAnsi="Calibri"/>
          <w:i/>
          <w:spacing w:val="61"/>
          <w:position w:val="-5"/>
          <w:sz w:val="24"/>
        </w:rPr>
        <w:t> </w:t>
      </w:r>
      <w:r>
        <w:rPr>
          <w:rFonts w:ascii="Lucida Sans Unicode" w:hAnsi="Lucida Sans Unicode"/>
          <w:w w:val="85"/>
          <w:sz w:val="24"/>
        </w:rPr>
        <w:t></w:t>
      </w:r>
    </w:p>
    <w:p>
      <w:pPr>
        <w:tabs>
          <w:tab w:pos="1177" w:val="left" w:leader="none"/>
        </w:tabs>
        <w:spacing w:line="3412" w:lineRule="exact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</w:t>
      </w:r>
      <w:r>
        <w:rPr>
          <w:rFonts w:ascii="Lucida Sans Unicode" w:hAnsi="Lucida Sans Unicode"/>
          <w:spacing w:val="49"/>
          <w:w w:val="105"/>
          <w:sz w:val="24"/>
        </w:rPr>
        <w:t> </w:t>
      </w:r>
      <w:r>
        <w:rPr>
          <w:rFonts w:ascii="Calibri" w:hAnsi="Calibri"/>
          <w:i/>
          <w:w w:val="145"/>
          <w:position w:val="5"/>
          <w:sz w:val="16"/>
        </w:rPr>
        <w:t>I</w:t>
      </w:r>
      <w:r>
        <w:rPr>
          <w:rFonts w:ascii="Calibri" w:hAnsi="Calibri"/>
          <w:i/>
          <w:w w:val="145"/>
          <w:position w:val="3"/>
          <w:sz w:val="12"/>
        </w:rPr>
        <w:t>z</w:t>
        <w:tab/>
      </w:r>
      <w:r>
        <w:rPr>
          <w:rFonts w:ascii="Lucida Sans Unicode" w:hAnsi="Lucida Sans Unicode"/>
          <w:w w:val="105"/>
          <w:sz w:val="24"/>
        </w:rPr>
        <w:t></w:t>
      </w:r>
    </w:p>
    <w:p>
      <w:pPr>
        <w:spacing w:after="0" w:line="3412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512" w:space="40"/>
            <w:col w:w="6408"/>
          </w:cols>
        </w:sectPr>
      </w:pPr>
    </w:p>
    <w:p>
      <w:pPr>
        <w:spacing w:line="6567" w:lineRule="exact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53.048996pt;margin-top:32.265987pt;width:36.550pt;height:52.3pt;mso-position-horizontal-relative:page;mso-position-vertical-relative:paragraph;z-index:-242688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  <w:r>
                    <w:rPr>
                      <w:rFonts w:ascii="Lucida Sans Unicode" w:hAnsi="Lucida Sans Unicode"/>
                      <w:position w:val="-14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35999pt;margin-top:43.503986pt;width:55.65pt;height:44.65pt;mso-position-horizontal-relative:page;mso-position-vertical-relative:paragraph;z-index:-242667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02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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56"/>
          <w:sz w:val="24"/>
        </w:rPr>
        <w:t> </w:t>
      </w:r>
      <w:r>
        <w:rPr>
          <w:rFonts w:ascii="Calibri" w:hAnsi="Calibri"/>
          <w:position w:val="4"/>
          <w:sz w:val="16"/>
        </w:rPr>
        <w:t>1</w:t>
      </w:r>
      <w:r>
        <w:rPr>
          <w:rFonts w:ascii="Calibri" w:hAnsi="Calibri"/>
          <w:spacing w:val="16"/>
          <w:position w:val="4"/>
          <w:sz w:val="16"/>
        </w:rPr>
        <w:t> </w:t>
      </w:r>
      <w:r>
        <w:rPr>
          <w:rFonts w:ascii="Lucida Sans Unicode" w:hAnsi="Lucida Sans Unicode"/>
          <w:sz w:val="24"/>
        </w:rPr>
        <w:t></w:t>
      </w:r>
    </w:p>
    <w:p>
      <w:pPr>
        <w:spacing w:line="-64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position w:val="-10"/>
          <w:sz w:val="24"/>
        </w:rPr>
        <w:t></w:t>
      </w:r>
      <w:r>
        <w:rPr>
          <w:rFonts w:ascii="Calibri" w:hAnsi="Calibri"/>
          <w:i/>
          <w:w w:val="90"/>
          <w:sz w:val="24"/>
        </w:rPr>
        <w:t>x</w:t>
      </w:r>
      <w:r>
        <w:rPr>
          <w:rFonts w:ascii="Calibri" w:hAnsi="Calibri"/>
          <w:w w:val="90"/>
          <w:sz w:val="24"/>
          <w:vertAlign w:val="subscript"/>
        </w:rPr>
        <w:t>1</w:t>
      </w:r>
      <w:r>
        <w:rPr>
          <w:rFonts w:ascii="Calibri" w:hAnsi="Calibri"/>
          <w:spacing w:val="30"/>
          <w:w w:val="90"/>
          <w:sz w:val="24"/>
          <w:vertAlign w:val="baseline"/>
        </w:rPr>
        <w:t> </w:t>
      </w:r>
      <w:r>
        <w:rPr>
          <w:rFonts w:ascii="Lucida Sans Unicode" w:hAnsi="Lucida Sans Unicode"/>
          <w:w w:val="90"/>
          <w:sz w:val="24"/>
          <w:vertAlign w:val="baseline"/>
        </w:rPr>
        <w:t>−</w:t>
      </w:r>
      <w:r>
        <w:rPr>
          <w:rFonts w:ascii="Lucida Sans Unicode" w:hAnsi="Lucida Sans Unicode"/>
          <w:spacing w:val="-1"/>
          <w:w w:val="90"/>
          <w:sz w:val="24"/>
          <w:vertAlign w:val="baseline"/>
        </w:rPr>
        <w:t> </w:t>
      </w:r>
      <w:r>
        <w:rPr>
          <w:rFonts w:ascii="Calibri" w:hAnsi="Calibri"/>
          <w:i/>
          <w:w w:val="90"/>
          <w:sz w:val="24"/>
          <w:vertAlign w:val="baseline"/>
        </w:rPr>
        <w:t>w</w:t>
      </w:r>
      <w:r>
        <w:rPr>
          <w:rFonts w:ascii="Lucida Sans Unicode" w:hAnsi="Lucida Sans Unicode"/>
          <w:w w:val="90"/>
          <w:position w:val="-10"/>
          <w:sz w:val="24"/>
          <w:vertAlign w:val="baseline"/>
        </w:rPr>
        <w:t></w:t>
      </w:r>
    </w:p>
    <w:p>
      <w:pPr>
        <w:spacing w:after="0" w:line="-64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512" w:space="40"/>
            <w:col w:w="6408"/>
          </w:cols>
        </w:sectPr>
      </w:pPr>
    </w:p>
    <w:p>
      <w:pPr>
        <w:tabs>
          <w:tab w:pos="5035" w:val="left" w:leader="none"/>
          <w:tab w:pos="5555" w:val="left" w:leader="none"/>
        </w:tabs>
        <w:spacing w:line="-43" w:lineRule="auto" w:before="0"/>
        <w:ind w:left="4044" w:right="0" w:firstLine="0"/>
        <w:jc w:val="left"/>
        <w:rPr>
          <w:rFonts w:ascii="Calibri"/>
          <w:i/>
          <w:sz w:val="24"/>
        </w:rPr>
      </w:pPr>
      <w:r>
        <w:rPr/>
        <w:pict>
          <v:shape style="position:absolute;margin-left:305.335999pt;margin-top:5.124083pt;width:55.65pt;height:50.1pt;mso-position-horizontal-relative:page;mso-position-vertical-relative:paragraph;z-index:-24268288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90"/>
                      <w:position w:val="-10"/>
                      <w:sz w:val="24"/>
                    </w:rPr>
                    <w:t></w:t>
                  </w:r>
                  <w:r>
                    <w:rPr>
                      <w:rFonts w:ascii="Calibri" w:hAnsi="Calibri"/>
                      <w:i/>
                      <w:w w:val="9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90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spacing w:val="26"/>
                      <w:w w:val="9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5"/>
                      <w:w w:val="9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90"/>
                      <w:sz w:val="24"/>
                      <w:vertAlign w:val="baseline"/>
                    </w:rPr>
                    <w:t>w</w:t>
                  </w:r>
                  <w:r>
                    <w:rPr>
                      <w:rFonts w:ascii="Lucida Sans Unicode" w:hAnsi="Lucida Sans Unicode"/>
                      <w:w w:val="90"/>
                      <w:position w:val="-10"/>
                      <w:sz w:val="24"/>
                      <w:vertAlign w:val="baseline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335999pt;margin-top:-3.781052pt;width:55.65pt;height:44.65pt;mso-position-horizontal-relative:page;mso-position-vertical-relative:paragraph;z-index:-242672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02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838013pt;margin-top:-9.321918pt;width:9.3pt;height:20.75pt;mso-position-horizontal-relative:page;mso-position-vertical-relative:paragraph;z-index:-24257536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05"/>
          <w:position w:val="4"/>
          <w:sz w:val="24"/>
        </w:rPr>
        <w:t>e</w:t>
      </w:r>
      <w:r>
        <w:rPr>
          <w:rFonts w:ascii="Calibri"/>
          <w:w w:val="105"/>
          <w:sz w:val="16"/>
        </w:rPr>
        <w:t>2</w:t>
        <w:tab/>
      </w:r>
      <w:r>
        <w:rPr>
          <w:rFonts w:ascii="Calibri"/>
          <w:i/>
          <w:w w:val="105"/>
          <w:sz w:val="24"/>
        </w:rPr>
        <w:t>x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w w:val="105"/>
          <w:sz w:val="24"/>
          <w:vertAlign w:val="baseline"/>
        </w:rPr>
        <w:tab/>
      </w:r>
      <w:r>
        <w:rPr>
          <w:rFonts w:ascii="Calibri"/>
          <w:i/>
          <w:w w:val="105"/>
          <w:sz w:val="24"/>
          <w:vertAlign w:val="baseline"/>
        </w:rPr>
        <w:t>w</w:t>
      </w:r>
    </w:p>
    <w:p>
      <w:pPr>
        <w:spacing w:line="290" w:lineRule="exact" w:before="0"/>
        <w:ind w:left="4044" w:right="0" w:firstLine="0"/>
        <w:jc w:val="left"/>
        <w:rPr>
          <w:rFonts w:ascii="Calibri"/>
          <w:sz w:val="24"/>
        </w:rPr>
      </w:pPr>
      <w:r>
        <w:rPr>
          <w:rFonts w:ascii="Calibri"/>
          <w:i/>
          <w:sz w:val="24"/>
        </w:rPr>
        <w:t>e</w:t>
      </w:r>
      <w:r>
        <w:rPr>
          <w:rFonts w:ascii="Calibri"/>
          <w:sz w:val="24"/>
          <w:vertAlign w:val="subscript"/>
        </w:rPr>
        <w:t>3</w:t>
      </w:r>
    </w:p>
    <w:p>
      <w:pPr>
        <w:tabs>
          <w:tab w:pos="991" w:val="left" w:leader="none"/>
        </w:tabs>
        <w:spacing w:line="329" w:lineRule="exact" w:before="0"/>
        <w:ind w:left="0" w:right="1190" w:firstLine="0"/>
        <w:jc w:val="center"/>
        <w:rPr>
          <w:rFonts w:ascii="Calibri" w:hAnsi="Calibri"/>
          <w:i/>
          <w:sz w:val="24"/>
        </w:rPr>
      </w:pPr>
      <w:r>
        <w:rPr/>
        <w:pict>
          <v:shape style="position:absolute;margin-left:305.335999pt;margin-top:9.360152pt;width:55.65pt;height:44.65pt;mso-position-horizontal-relative:page;mso-position-vertical-relative:paragraph;z-index:-24267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02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position w:val="4"/>
          <w:sz w:val="24"/>
        </w:rPr>
        <w:t>e</w:t>
      </w:r>
      <w:r>
        <w:rPr>
          <w:rFonts w:ascii="Calibri" w:hAnsi="Calibri"/>
          <w:sz w:val="16"/>
        </w:rPr>
        <w:t>4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4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tabs>
          <w:tab w:pos="991" w:val="left" w:leader="none"/>
        </w:tabs>
        <w:spacing w:line="289" w:lineRule="exact" w:before="0"/>
        <w:ind w:left="0" w:right="119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position w:val="4"/>
          <w:sz w:val="24"/>
        </w:rPr>
        <w:t>e</w:t>
      </w:r>
      <w:r>
        <w:rPr>
          <w:rFonts w:ascii="Calibri" w:hAnsi="Calibri"/>
          <w:sz w:val="16"/>
        </w:rPr>
        <w:t>5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5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tabs>
          <w:tab w:pos="991" w:val="left" w:leader="none"/>
        </w:tabs>
        <w:spacing w:line="332" w:lineRule="exact" w:before="0"/>
        <w:ind w:left="0" w:right="119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position w:val="4"/>
          <w:sz w:val="24"/>
        </w:rPr>
        <w:t>e</w:t>
      </w:r>
      <w:r>
        <w:rPr>
          <w:rFonts w:ascii="Calibri" w:hAnsi="Calibri"/>
          <w:sz w:val="16"/>
        </w:rPr>
        <w:t>6</w:t>
        <w:tab/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bscript"/>
        </w:rPr>
        <w:t>6</w:t>
      </w:r>
      <w:r>
        <w:rPr>
          <w:rFonts w:ascii="Calibri" w:hAnsi="Calibri"/>
          <w:spacing w:val="17"/>
          <w:w w:val="95"/>
          <w:sz w:val="24"/>
          <w:vertAlign w:val="baseline"/>
        </w:rPr>
        <w:t> </w:t>
      </w:r>
      <w:r>
        <w:rPr>
          <w:rFonts w:ascii="Lucida Sans Unicode" w:hAnsi="Lucida Sans Unicode"/>
          <w:w w:val="9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w</w:t>
      </w:r>
    </w:p>
    <w:p>
      <w:pPr>
        <w:pStyle w:val="BodyText"/>
        <w:spacing w:line="12521" w:lineRule="exact"/>
        <w:ind w:left="511"/>
      </w:pP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analogue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FBI</w:t>
      </w:r>
      <w:r>
        <w:rPr>
          <w:spacing w:val="-3"/>
        </w:rPr>
        <w:t> </w:t>
      </w:r>
      <w:r>
        <w:rPr/>
        <w:t>regulator</w:t>
      </w:r>
      <w:r>
        <w:rPr>
          <w:spacing w:val="-2"/>
        </w:rPr>
        <w:t> </w:t>
      </w:r>
      <w:r>
        <w:rPr/>
        <w:t>relations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equation</w:t>
      </w:r>
      <w:r>
        <w:rPr>
          <w:spacing w:val="-2"/>
        </w:rPr>
        <w:t> </w:t>
      </w:r>
      <w:hyperlink w:history="true" w:anchor="_bookmark68">
        <w:r>
          <w:rPr/>
          <w:t>(3.19),</w:t>
        </w:r>
        <w:r>
          <w:rPr>
            <w:spacing w:val="-2"/>
          </w:rPr>
          <w:t> </w:t>
        </w:r>
      </w:hyperlink>
      <w:r>
        <w:rPr/>
        <w:t>the</w:t>
      </w:r>
      <w:r>
        <w:rPr>
          <w:spacing w:val="-3"/>
        </w:rPr>
        <w:t> </w:t>
      </w:r>
      <w:r>
        <w:rPr/>
        <w:t>following</w:t>
      </w:r>
    </w:p>
    <w:p>
      <w:pPr>
        <w:spacing w:after="0" w:line="12521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solution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regulator</w:t>
      </w:r>
      <w:r>
        <w:rPr>
          <w:spacing w:val="-3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obtained:</w:t>
      </w:r>
    </w:p>
    <w:p>
      <w:pPr>
        <w:pStyle w:val="BodyText"/>
        <w:rPr>
          <w:sz w:val="28"/>
        </w:rPr>
      </w:pPr>
    </w:p>
    <w:p>
      <w:pPr>
        <w:tabs>
          <w:tab w:pos="8822" w:val="left" w:leader="none"/>
        </w:tabs>
        <w:spacing w:before="237"/>
        <w:ind w:left="3795" w:right="0" w:firstLine="0"/>
        <w:jc w:val="left"/>
        <w:rPr>
          <w:sz w:val="24"/>
        </w:rPr>
      </w:pPr>
      <w:bookmarkStart w:name="_bookmark116" w:id="201"/>
      <w:bookmarkEnd w:id="201"/>
      <w:r>
        <w:rPr/>
      </w:r>
      <w:r>
        <w:rPr>
          <w:rFonts w:ascii="Calibri" w:hAnsi="Calibri"/>
          <w:i/>
          <w:w w:val="110"/>
          <w:sz w:val="24"/>
        </w:rPr>
        <w:t>c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-6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-8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10"/>
          <w:sz w:val="24"/>
          <w:vertAlign w:val="baseline"/>
        </w:rPr>
        <w:t>−</w:t>
      </w:r>
      <w:r>
        <w:rPr>
          <w:rFonts w:ascii="Calibri" w:hAnsi="Calibri"/>
          <w:i/>
          <w:w w:val="110"/>
          <w:sz w:val="24"/>
          <w:vertAlign w:val="baseline"/>
        </w:rPr>
        <w:t>mα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ω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(3.173)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spacing w:before="43"/>
        <w:ind w:left="0" w:right="0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256.222992pt;margin-top:17.392223pt;width:4.25pt;height:8pt;mso-position-horizontal-relative:page;mso-position-vertical-relative:paragraph;z-index:-242524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221985pt;margin-top:20.810398pt;width:8pt;height:12pt;mso-position-horizontal-relative:page;mso-position-vertical-relative:paragraph;z-index:-2425190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157013pt;margin-top:17.392223pt;width:4.25pt;height:8pt;mso-position-horizontal-relative:page;mso-position-vertical-relative:paragraph;z-index:160921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c</w:t>
      </w:r>
      <w:r>
        <w:rPr>
          <w:rFonts w:ascii="Calibri" w:hAnsi="Calibri"/>
          <w:i/>
          <w:spacing w:val="39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0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0"/>
          <w:w w:val="11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55"/>
          <w:w w:val="105"/>
          <w:sz w:val="24"/>
        </w:rPr>
        <w:t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I</w:t>
      </w:r>
      <w:r>
        <w:rPr>
          <w:rFonts w:ascii="Calibri" w:hAnsi="Calibri"/>
          <w:i/>
          <w:w w:val="110"/>
          <w:position w:val="13"/>
          <w:sz w:val="16"/>
          <w:u w:val="single"/>
        </w:rPr>
        <w:t>x</w:t>
      </w:r>
      <w:r>
        <w:rPr>
          <w:rFonts w:ascii="Calibri" w:hAnsi="Calibri"/>
          <w:i/>
          <w:spacing w:val="-5"/>
          <w:w w:val="110"/>
          <w:position w:val="13"/>
          <w:sz w:val="16"/>
        </w:rPr>
        <w:t> </w:t>
      </w:r>
      <w:r>
        <w:rPr>
          <w:rFonts w:ascii="Calibri" w:hAnsi="Calibri"/>
          <w:i/>
          <w:w w:val="110"/>
          <w:sz w:val="24"/>
        </w:rPr>
        <w:t>α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ω</w:t>
      </w:r>
    </w:p>
    <w:p>
      <w:pPr>
        <w:pStyle w:val="BodyText"/>
        <w:spacing w:before="208"/>
        <w:ind w:left="3339"/>
      </w:pPr>
      <w:r>
        <w:rPr/>
        <w:br w:type="column"/>
      </w:r>
      <w:r>
        <w:rPr/>
        <w:t>(3.174)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444" w:space="40"/>
            <w:col w:w="5476"/>
          </w:cols>
        </w:sectPr>
      </w:pPr>
    </w:p>
    <w:p>
      <w:pPr>
        <w:spacing w:before="75"/>
        <w:ind w:left="0" w:right="0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256.519012pt;margin-top:18.991230pt;width:4.25pt;height:8pt;mso-position-horizontal-relative:page;mso-position-vertical-relative:paragraph;z-index:-242508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369995pt;margin-top:22.410406pt;width:8pt;height:12pt;mso-position-horizontal-relative:page;mso-position-vertical-relative:paragraph;z-index:-2425036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157013pt;margin-top:18.992229pt;width:4.25pt;height:8pt;mso-position-horizontal-relative:page;mso-position-vertical-relative:paragraph;z-index:160936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c</w:t>
      </w:r>
      <w:r>
        <w:rPr>
          <w:rFonts w:ascii="Calibri" w:hAnsi="Calibri"/>
          <w:i/>
          <w:spacing w:val="5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w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20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9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52"/>
          <w:w w:val="105"/>
          <w:sz w:val="24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I</w:t>
      </w:r>
      <w:r>
        <w:rPr>
          <w:rFonts w:ascii="Calibri" w:hAnsi="Calibri"/>
          <w:i/>
          <w:w w:val="105"/>
          <w:position w:val="13"/>
          <w:sz w:val="16"/>
          <w:u w:val="single"/>
        </w:rPr>
        <w:t>y</w:t>
      </w:r>
      <w:r>
        <w:rPr>
          <w:rFonts w:ascii="Calibri" w:hAnsi="Calibri"/>
          <w:i/>
          <w:spacing w:val="7"/>
          <w:w w:val="105"/>
          <w:position w:val="13"/>
          <w:sz w:val="16"/>
        </w:rPr>
        <w:t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ω</w:t>
      </w:r>
    </w:p>
    <w:p>
      <w:pPr>
        <w:pStyle w:val="BodyText"/>
        <w:spacing w:before="240"/>
        <w:ind w:left="3339"/>
      </w:pPr>
      <w:r>
        <w:rPr/>
        <w:br w:type="column"/>
      </w:r>
      <w:r>
        <w:rPr/>
        <w:t>(3.175)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444" w:space="40"/>
            <w:col w:w="5476"/>
          </w:cols>
        </w:sectPr>
      </w:pPr>
    </w:p>
    <w:p>
      <w:pPr>
        <w:spacing w:line="305" w:lineRule="exact" w:before="66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05"/>
          <w:sz w:val="24"/>
        </w:rPr>
        <w:t>c</w:t>
      </w:r>
      <w:r>
        <w:rPr>
          <w:rFonts w:ascii="Calibri" w:hAnsi="Calibri"/>
          <w:i/>
          <w:spacing w:val="39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w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0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10"/>
          <w:w w:val="105"/>
          <w:sz w:val="24"/>
        </w:rPr>
        <w:t>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10"/>
          <w:position w:val="16"/>
          <w:sz w:val="24"/>
          <w:u w:val="single"/>
        </w:rPr>
        <w:t> </w:t>
      </w:r>
      <w:r>
        <w:rPr>
          <w:rFonts w:ascii="Calibri" w:hAnsi="Calibri"/>
          <w:w w:val="105"/>
          <w:position w:val="16"/>
          <w:sz w:val="24"/>
          <w:u w:val="single"/>
        </w:rPr>
        <w:t>1</w:t>
      </w:r>
      <w:r>
        <w:rPr>
          <w:rFonts w:ascii="Calibri" w:hAnsi="Calibri"/>
          <w:spacing w:val="9"/>
          <w:w w:val="105"/>
          <w:position w:val="16"/>
          <w:sz w:val="24"/>
        </w:rPr>
        <w:t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ω</w:t>
      </w:r>
    </w:p>
    <w:p>
      <w:pPr>
        <w:tabs>
          <w:tab w:pos="4829" w:val="left" w:leader="none"/>
        </w:tabs>
        <w:spacing w:line="240" w:lineRule="auto"/>
        <w:ind w:left="3854" w:right="0" w:firstLine="0"/>
        <w:rPr>
          <w:rFonts w:ascii="Calibri"/>
          <w:sz w:val="20"/>
        </w:rPr>
      </w:pPr>
      <w:r>
        <w:rPr>
          <w:rFonts w:ascii="Calibri"/>
          <w:position w:val="15"/>
          <w:sz w:val="20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Calibri"/>
          <w:position w:val="15"/>
          <w:sz w:val="20"/>
        </w:rPr>
      </w:r>
      <w:r>
        <w:rPr>
          <w:rFonts w:ascii="Calibri"/>
          <w:position w:val="15"/>
          <w:sz w:val="20"/>
        </w:rPr>
        <w:tab/>
      </w:r>
      <w:r>
        <w:rPr>
          <w:rFonts w:ascii="Calibri"/>
          <w:sz w:val="20"/>
        </w:rPr>
        <w:pict>
          <v:shape style="width:5.2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70"/>
                      <w:sz w:val="24"/>
                    </w:rPr>
                    <w:t>I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line="140" w:lineRule="exact" w:before="230"/>
        <w:ind w:left="3339"/>
      </w:pPr>
      <w:r>
        <w:rPr/>
        <w:br w:type="column"/>
      </w:r>
      <w:r>
        <w:rPr/>
        <w:t>(3.176)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5444" w:space="40"/>
            <w:col w:w="5476"/>
          </w:cols>
        </w:sectPr>
      </w:pPr>
    </w:p>
    <w:p>
      <w:pPr>
        <w:spacing w:line="161" w:lineRule="exact" w:before="0"/>
        <w:ind w:left="10" w:right="0" w:firstLine="0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>
      <w:pPr>
        <w:spacing w:line="18" w:lineRule="exact" w:before="0"/>
        <w:ind w:left="0" w:right="1013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w w:val="124"/>
          <w:sz w:val="16"/>
        </w:rPr>
        <w:t>z</w:t>
      </w:r>
    </w:p>
    <w:p>
      <w:pPr>
        <w:pStyle w:val="BodyText"/>
        <w:spacing w:before="2"/>
        <w:rPr>
          <w:rFonts w:ascii="Calibri"/>
          <w:i/>
          <w:sz w:val="12"/>
        </w:rPr>
      </w:pPr>
    </w:p>
    <w:p>
      <w:pPr>
        <w:pStyle w:val="BodyText"/>
        <w:spacing w:line="408" w:lineRule="auto" w:before="97"/>
        <w:ind w:left="160" w:right="1438"/>
        <w:jc w:val="both"/>
      </w:pPr>
      <w:r>
        <w:rPr/>
        <w:t>from the nonlinear and linear expressions in equation </w:t>
      </w:r>
      <w:hyperlink w:history="true" w:anchor="_bookmark115">
        <w:r>
          <w:rPr/>
          <w:t>(3.166) </w:t>
        </w:r>
      </w:hyperlink>
      <w:r>
        <w:rPr/>
        <w:t>- </w:t>
      </w:r>
      <w:hyperlink w:history="true" w:anchor="_bookmark115">
        <w:r>
          <w:rPr/>
          <w:t>(3.171) </w:t>
        </w:r>
      </w:hyperlink>
      <w:r>
        <w:rPr/>
        <w:t>and </w:t>
      </w:r>
      <w:hyperlink w:history="true" w:anchor="_bookmark116">
        <w:r>
          <w:rPr/>
          <w:t>(3.173)-(3.176), </w:t>
        </w:r>
      </w:hyperlink>
      <w:r>
        <w:rPr/>
        <w:t>the</w:t>
      </w:r>
      <w:r>
        <w:rPr>
          <w:spacing w:val="1"/>
        </w:rPr>
        <w:t> </w:t>
      </w:r>
      <w:r>
        <w:rPr/>
        <w:t>necessary condition for regulation </w:t>
      </w:r>
      <w:r>
        <w:rPr>
          <w:rFonts w:ascii="Calibri" w:hAnsi="Calibri"/>
          <w:i/>
        </w:rPr>
        <w:t>π</w:t>
      </w:r>
      <w:r>
        <w:rPr>
          <w:rFonts w:ascii="Calibri" w:hAnsi="Calibri"/>
        </w:rPr>
        <w:t>(0) </w:t>
      </w:r>
      <w:r>
        <w:rPr>
          <w:rFonts w:ascii="Calibri" w:hAnsi="Calibri"/>
          <w:w w:val="125"/>
        </w:rPr>
        <w:t>= </w:t>
      </w:r>
      <w:r>
        <w:rPr>
          <w:rFonts w:ascii="Calibri" w:hAnsi="Calibri"/>
          <w:i/>
        </w:rPr>
        <w:t>c</w:t>
      </w:r>
      <w:r>
        <w:rPr>
          <w:rFonts w:ascii="Calibri" w:hAnsi="Calibri"/>
        </w:rPr>
        <w:t>(0) </w:t>
      </w:r>
      <w:r>
        <w:rPr>
          <w:rFonts w:ascii="Calibri" w:hAnsi="Calibri"/>
          <w:w w:val="125"/>
        </w:rPr>
        <w:t>= </w:t>
      </w:r>
      <w:r>
        <w:rPr>
          <w:rFonts w:ascii="Calibri" w:hAnsi="Calibri"/>
        </w:rPr>
        <w:t>0 </w:t>
      </w:r>
      <w:r>
        <w:rPr/>
        <w:t>was satisfied in every case. These expressions</w:t>
      </w:r>
      <w:r>
        <w:rPr>
          <w:spacing w:val="1"/>
        </w:rPr>
        <w:t> </w:t>
      </w:r>
      <w:r>
        <w:rPr/>
        <w:t>satisfying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conditions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existence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computation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generalized</w:t>
      </w:r>
      <w:r>
        <w:rPr>
          <w:spacing w:val="-11"/>
        </w:rPr>
        <w:t> </w:t>
      </w:r>
      <w:r>
        <w:rPr/>
        <w:t>immersions</w:t>
      </w:r>
      <w:r>
        <w:rPr>
          <w:spacing w:val="-58"/>
        </w:rPr>
        <w:t> </w:t>
      </w:r>
      <w:r>
        <w:rPr/>
        <w:t>(Castillo-Toledo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(2004)).</w:t>
      </w: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8"/>
        <w:jc w:val="left"/>
      </w:pPr>
      <w:bookmarkStart w:name="Computation of generalized immersion rel" w:id="202"/>
      <w:bookmarkEnd w:id="202"/>
      <w:r>
        <w:rPr>
          <w:b w:val="0"/>
        </w:rPr>
      </w:r>
      <w:bookmarkStart w:name="_bookmark117" w:id="203"/>
      <w:bookmarkEnd w:id="203"/>
      <w:r>
        <w:rPr>
          <w:b w:val="0"/>
        </w:rPr>
      </w:r>
      <w:bookmarkStart w:name="_bookmark117" w:id="204"/>
      <w:bookmarkEnd w:id="204"/>
      <w:r>
        <w:rPr/>
        <w:t>Computation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generalized</w:t>
      </w:r>
      <w:r>
        <w:rPr>
          <w:spacing w:val="-6"/>
        </w:rPr>
        <w:t> </w:t>
      </w:r>
      <w:r>
        <w:rPr/>
        <w:t>immersion</w:t>
      </w:r>
      <w:r>
        <w:rPr>
          <w:spacing w:val="-7"/>
        </w:rPr>
        <w:t> </w:t>
      </w:r>
      <w:r>
        <w:rPr/>
        <w:t>relations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2" w:lineRule="auto"/>
        <w:ind w:left="160" w:right="1438"/>
        <w:jc w:val="both"/>
      </w:pPr>
      <w:r>
        <w:rPr/>
        <w:t>The generalized immersion is necessary for proper formation of the error feedback regulator. The</w:t>
      </w:r>
      <w:r>
        <w:rPr>
          <w:spacing w:val="-57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>
          <w:rFonts w:ascii="Calibri"/>
          <w:i/>
        </w:rPr>
        <w:t>c</w:t>
      </w:r>
      <w:r>
        <w:rPr>
          <w:rFonts w:ascii="Calibri"/>
        </w:rPr>
        <w:t>(</w:t>
      </w:r>
      <w:r>
        <w:rPr>
          <w:rFonts w:ascii="Calibri"/>
          <w:i/>
        </w:rPr>
        <w:t>w</w:t>
      </w:r>
      <w:r>
        <w:rPr>
          <w:rFonts w:ascii="Calibri"/>
        </w:rPr>
        <w:t>)</w:t>
      </w:r>
      <w:r>
        <w:rPr>
          <w:rFonts w:ascii="Calibri"/>
          <w:spacing w:val="4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immersion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development</w:t>
      </w:r>
    </w:p>
    <w:p>
      <w:pPr>
        <w:pStyle w:val="ListParagraph"/>
        <w:numPr>
          <w:ilvl w:val="0"/>
          <w:numId w:val="30"/>
        </w:numPr>
        <w:tabs>
          <w:tab w:pos="746" w:val="left" w:leader="none"/>
        </w:tabs>
        <w:spacing w:line="396" w:lineRule="auto" w:before="102" w:after="0"/>
        <w:ind w:left="745" w:right="1437" w:hanging="297"/>
        <w:jc w:val="left"/>
        <w:rPr>
          <w:sz w:val="24"/>
        </w:rPr>
      </w:pPr>
      <w:r>
        <w:rPr/>
        <w:pict>
          <v:shape style="position:absolute;margin-left:172.662003pt;margin-top:15.587978pt;width:16.75pt;height:9.4pt;mso-position-horizontal-relative:page;mso-position-vertical-relative:paragraph;z-index:-24253952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Lucida Console" w:hAnsi="Lucida Console"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c</w:t>
                  </w:r>
                  <w:r>
                    <w:rPr>
                      <w:rFonts w:ascii="Lucida Console" w:hAnsi="Lucida Console"/>
                      <w:w w:val="105"/>
                      <w:position w:val="5"/>
                      <w:sz w:val="12"/>
                    </w:rPr>
                    <w:t>2</w:t>
                  </w: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ω</w:t>
                  </w:r>
                  <w:r>
                    <w:rPr>
                      <w:rFonts w:ascii="Lucida Console" w:hAnsi="Lucida Console"/>
                      <w:w w:val="105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let</w:t>
      </w:r>
      <w:r>
        <w:rPr>
          <w:spacing w:val="17"/>
          <w:sz w:val="24"/>
        </w:rPr>
        <w:t> </w:t>
      </w: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spacing w:val="33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3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m</w:t>
      </w:r>
      <w:r>
        <w:rPr>
          <w:rFonts w:ascii="Calibri" w:hAnsi="Calibri"/>
          <w:i/>
          <w:sz w:val="24"/>
          <w:u w:val="single"/>
          <w:vertAlign w:val="superscript"/>
        </w:rPr>
        <w:t>ω</w:t>
      </w:r>
      <w:r>
        <w:rPr>
          <w:rFonts w:ascii="Lucida Console" w:hAnsi="Lucida Console"/>
          <w:position w:val="8"/>
          <w:sz w:val="12"/>
          <w:u w:val="single"/>
          <w:vertAlign w:val="baseline"/>
        </w:rPr>
        <w:t>2</w:t>
      </w:r>
      <w:r>
        <w:rPr>
          <w:rFonts w:ascii="Calibri" w:hAnsi="Calibri"/>
          <w:position w:val="11"/>
          <w:sz w:val="16"/>
          <w:u w:val="single"/>
          <w:vertAlign w:val="baseline"/>
        </w:rPr>
        <w:t>+</w:t>
      </w:r>
      <w:r>
        <w:rPr>
          <w:rFonts w:ascii="Calibri" w:hAnsi="Calibri"/>
          <w:i/>
          <w:position w:val="11"/>
          <w:sz w:val="16"/>
          <w:u w:val="single"/>
          <w:vertAlign w:val="baseline"/>
        </w:rPr>
        <w:t>g</w:t>
      </w:r>
      <w:r>
        <w:rPr>
          <w:rFonts w:ascii="Calibri" w:hAnsi="Calibri"/>
          <w:i/>
          <w:spacing w:val="17"/>
          <w:position w:val="11"/>
          <w:sz w:val="16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=:</w:t>
      </w:r>
      <w:r>
        <w:rPr>
          <w:rFonts w:ascii="Calibri" w:hAnsi="Calibri"/>
          <w:spacing w:val="3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z</w:t>
      </w:r>
      <w:r>
        <w:rPr>
          <w:rFonts w:ascii="Calibri" w:hAnsi="Calibri"/>
          <w:sz w:val="24"/>
          <w:vertAlign w:val="subscript"/>
        </w:rPr>
        <w:t>1</w:t>
      </w:r>
      <w:r>
        <w:rPr>
          <w:sz w:val="24"/>
          <w:vertAlign w:val="baseline"/>
        </w:rPr>
        <w:t>.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After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repeated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derivatives,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generalized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immersion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obtained</w:t>
      </w:r>
      <w:r>
        <w:rPr>
          <w:spacing w:val="-57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as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polynomial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defined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by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the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following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general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expressions;</w:t>
      </w:r>
    </w:p>
    <w:p>
      <w:pPr>
        <w:pStyle w:val="BodyText"/>
        <w:spacing w:before="10"/>
        <w:rPr>
          <w:sz w:val="8"/>
        </w:rPr>
      </w:pPr>
    </w:p>
    <w:p>
      <w:pPr>
        <w:tabs>
          <w:tab w:pos="461" w:val="left" w:leader="none"/>
          <w:tab w:pos="1170" w:val="left" w:leader="none"/>
        </w:tabs>
        <w:spacing w:before="17"/>
        <w:ind w:left="0" w:right="652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97.584015pt;margin-top:28.48975pt;width:48.1pt;height:12.85pt;mso-position-horizontal-relative:page;mso-position-vertical-relative:paragraph;z-index:-15369728;mso-wrap-distance-left:0;mso-wrap-distance-right: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L</w:t>
                  </w:r>
                  <w:r>
                    <w:rPr>
                      <w:rFonts w:ascii="Calibri"/>
                      <w:i/>
                      <w:w w:val="115"/>
                      <w:sz w:val="24"/>
                      <w:vertAlign w:val="subscript"/>
                    </w:rPr>
                    <w:t>s</w:t>
                  </w:r>
                  <w:r>
                    <w:rPr>
                      <w:rFonts w:ascii="Calibri"/>
                      <w:w w:val="115"/>
                      <w:sz w:val="24"/>
                      <w:vertAlign w:val="subscript"/>
                    </w:rPr>
                    <w:t>(</w:t>
                  </w:r>
                  <w:r>
                    <w:rPr>
                      <w:rFonts w:ascii="Calibri"/>
                      <w:i/>
                      <w:w w:val="115"/>
                      <w:sz w:val="24"/>
                      <w:vertAlign w:val="subscript"/>
                    </w:rPr>
                    <w:t>w</w:t>
                  </w:r>
                  <w:r>
                    <w:rPr>
                      <w:rFonts w:ascii="Calibri"/>
                      <w:w w:val="115"/>
                      <w:sz w:val="24"/>
                      <w:vertAlign w:val="subscript"/>
                    </w:rPr>
                    <w:t>)</w:t>
                  </w:r>
                  <w:r>
                    <w:rPr>
                      <w:rFonts w:ascii="Calibri"/>
                      <w:i/>
                      <w:w w:val="115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/>
                      <w:w w:val="115"/>
                      <w:sz w:val="24"/>
                      <w:vertAlign w:val="baseline"/>
                    </w:rPr>
                    <w:t>(</w:t>
                  </w:r>
                  <w:r>
                    <w:rPr>
                      <w:rFonts w:ascii="Calibri"/>
                      <w:i/>
                      <w:w w:val="115"/>
                      <w:sz w:val="24"/>
                      <w:vertAlign w:val="baseline"/>
                    </w:rPr>
                    <w:t>w</w:t>
                  </w:r>
                  <w:r>
                    <w:rPr>
                      <w:rFonts w:ascii="Calibri"/>
                      <w:w w:val="115"/>
                      <w:sz w:val="24"/>
                      <w:vertAlign w:val="baseline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584015pt;margin-top:42.458675pt;width:8pt;height:12pt;mso-position-horizontal-relative:page;mso-position-vertical-relative:paragraph;z-index:-15369216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7"/>
                      <w:sz w:val="24"/>
                    </w:rPr>
                    <w:t>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2.841003pt;margin-top:42.458675pt;width:22.85pt;height:12pt;mso-position-horizontal-relative:page;mso-position-vertical-relative:paragraph;z-index:-15368704;mso-wrap-distance-left:0;mso-wrap-distance-right: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05"/>
                      <w:sz w:val="24"/>
                    </w:rPr>
                    <w:t>c</w:t>
                  </w:r>
                  <w:r>
                    <w:rPr>
                      <w:rFonts w:ascii="Calibri"/>
                      <w:w w:val="105"/>
                      <w:sz w:val="24"/>
                    </w:rPr>
                    <w:t>(</w:t>
                  </w:r>
                  <w:r>
                    <w:rPr>
                      <w:rFonts w:ascii="Calibri"/>
                      <w:i/>
                      <w:w w:val="105"/>
                      <w:sz w:val="24"/>
                    </w:rPr>
                    <w:t>w</w:t>
                  </w:r>
                  <w:r>
                    <w:rPr>
                      <w:rFonts w:ascii="Calibri"/>
                      <w:w w:val="105"/>
                      <w:sz w:val="24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87.123993pt;margin-top:33.212734pt;width:69.05pt;height:44.65pt;mso-position-horizontal-relative:page;mso-position-vertical-relative:paragraph;z-index:-242534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7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673004pt;margin-top:47.558735pt;width:10.5pt;height:44.65pt;mso-position-horizontal-relative:page;mso-position-vertical-relative:paragraph;z-index:-242529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123993pt;margin-top:41.586575pt;width:35.25pt;height:50.6pt;mso-position-horizontal-relative:page;mso-position-vertical-relative:paragraph;z-index:-24249344" type="#_x0000_t202" filled="false" stroked="false">
            <v:textbox inset="0,0,0,0">
              <w:txbxContent>
                <w:p>
                  <w:pPr>
                    <w:spacing w:line="103" w:lineRule="exact" w:before="0"/>
                    <w:ind w:left="117" w:right="0" w:firstLine="0"/>
                    <w:jc w:val="center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110"/>
                      <w:position w:val="-2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40"/>
                      <w:w w:val="110"/>
                      <w:position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16"/>
                    </w:rPr>
                    <w:t>s</w:t>
                  </w:r>
                  <w:r>
                    <w:rPr>
                      <w:rFonts w:ascii="Calibri" w:hAnsi="Calibri"/>
                      <w:w w:val="110"/>
                      <w:sz w:val="16"/>
                    </w:rPr>
                    <w:t>(</w:t>
                  </w:r>
                  <w:r>
                    <w:rPr>
                      <w:rFonts w:ascii="Calibri" w:hAnsi="Calibri"/>
                      <w:i/>
                      <w:w w:val="110"/>
                      <w:sz w:val="16"/>
                    </w:rPr>
                    <w:t>w</w:t>
                  </w:r>
                  <w:r>
                    <w:rPr>
                      <w:rFonts w:ascii="Calibri" w:hAnsi="Calibri"/>
                      <w:w w:val="110"/>
                      <w:sz w:val="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139008pt;margin-top:45.143547pt;width:34.9pt;height:14.45pt;mso-position-horizontal-relative:page;mso-position-vertical-relative:paragraph;z-index:16094720" type="#_x0000_t202" filled="false" stroked="false"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w w:val="95"/>
                    </w:rPr>
                    <w:t>(3.177)</w:t>
                  </w:r>
                </w:p>
              </w:txbxContent>
            </v:textbox>
            <w10:wrap type="none"/>
          </v:shape>
        </w:pict>
      </w:r>
      <w:bookmarkStart w:name="_bookmark118" w:id="205"/>
      <w:bookmarkEnd w:id="205"/>
      <w:r>
        <w:rPr/>
      </w:r>
      <w:r>
        <w:rPr>
          <w:rFonts w:ascii="Lucida Sans Unicode" w:hAnsi="Lucida Sans Unicode"/>
          <w:position w:val="18"/>
          <w:sz w:val="24"/>
        </w:rPr>
        <w:t></w:t>
        <w:tab/>
      </w: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w</w:t>
      </w:r>
      <w:r>
        <w:rPr>
          <w:rFonts w:ascii="Calibri" w:hAnsi="Calibri"/>
          <w:sz w:val="24"/>
        </w:rPr>
        <w:t>)</w:t>
        <w:tab/>
      </w:r>
      <w:r>
        <w:rPr>
          <w:rFonts w:ascii="Lucida Sans Unicode" w:hAnsi="Lucida Sans Unicode"/>
          <w:position w:val="18"/>
          <w:sz w:val="24"/>
        </w:rPr>
        <w:t></w:t>
      </w:r>
    </w:p>
    <w:p>
      <w:pPr>
        <w:pStyle w:val="BodyText"/>
        <w:tabs>
          <w:tab w:pos="660" w:val="left" w:leader="none"/>
          <w:tab w:pos="1170" w:val="left" w:leader="none"/>
        </w:tabs>
        <w:spacing w:line="414" w:lineRule="exact"/>
        <w:ind w:right="652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spacing w:val="-210"/>
          <w:w w:val="87"/>
          <w:position w:val="2"/>
        </w:rPr>
        <w:t></w:t>
      </w:r>
      <w:r>
        <w:rPr>
          <w:rFonts w:ascii="Lucida Sans Unicode" w:hAnsi="Lucida Sans Unicode"/>
          <w:w w:val="87"/>
          <w:position w:val="17"/>
        </w:rPr>
        <w:t></w:t>
      </w:r>
      <w:r>
        <w:rPr>
          <w:rFonts w:ascii="Lucida Sans Unicode" w:hAnsi="Lucida Sans Unicode"/>
          <w:position w:val="17"/>
        </w:rPr>
        <w:tab/>
      </w:r>
      <w:r>
        <w:rPr>
          <w:w w:val="99"/>
        </w:rPr>
        <w:t>.</w:t>
      </w:r>
      <w:r>
        <w:rPr/>
        <w:tab/>
      </w:r>
      <w:r>
        <w:rPr>
          <w:rFonts w:ascii="Lucida Sans Unicode" w:hAnsi="Lucida Sans Unicode"/>
          <w:spacing w:val="-210"/>
          <w:w w:val="87"/>
          <w:position w:val="17"/>
        </w:rPr>
        <w:t></w:t>
      </w:r>
      <w:r>
        <w:rPr>
          <w:rFonts w:ascii="Lucida Sans Unicode" w:hAnsi="Lucida Sans Unicode"/>
          <w:w w:val="87"/>
          <w:position w:val="2"/>
        </w:rPr>
        <w:t></w:t>
      </w:r>
    </w:p>
    <w:p>
      <w:pPr>
        <w:pStyle w:val="BodyText"/>
        <w:rPr>
          <w:rFonts w:ascii="Lucida Sans Unicode"/>
          <w:sz w:val="11"/>
        </w:rPr>
      </w:pPr>
      <w:r>
        <w:rPr/>
        <w:pict>
          <v:shape style="position:absolute;margin-left:305.549011pt;margin-top:9.671133pt;width:16.8pt;height:8pt;mso-position-horizontal-relative:page;mso-position-vertical-relative:paragraph;z-index:-15368192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</w:rPr>
                    <w:t>s</w:t>
                  </w:r>
                  <w:r>
                    <w:rPr>
                      <w:rFonts w:ascii="Calibri"/>
                      <w:w w:val="120"/>
                      <w:sz w:val="16"/>
                    </w:rPr>
                    <w:t>(</w:t>
                  </w:r>
                  <w:r>
                    <w:rPr>
                      <w:rFonts w:ascii="Calibri"/>
                      <w:i/>
                      <w:w w:val="120"/>
                      <w:sz w:val="16"/>
                    </w:rPr>
                    <w:t>w</w:t>
                  </w:r>
                  <w:r>
                    <w:rPr>
                      <w:rFonts w:ascii="Calibri"/>
                      <w:w w:val="120"/>
                      <w:sz w:val="16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spacing w:line="66" w:lineRule="exact" w:before="0"/>
        <w:ind w:left="697" w:right="1350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i/>
          <w:w w:val="115"/>
          <w:sz w:val="24"/>
          <w:vertAlign w:val="superscript"/>
        </w:rPr>
        <w:t>q</w:t>
      </w:r>
      <w:r>
        <w:rPr>
          <w:rFonts w:ascii="Cambria" w:hAnsi="Cambria"/>
          <w:w w:val="115"/>
          <w:sz w:val="24"/>
          <w:vertAlign w:val="superscript"/>
        </w:rPr>
        <w:t>−</w:t>
      </w:r>
      <w:r>
        <w:rPr>
          <w:rFonts w:ascii="Calibri" w:hAnsi="Calibri"/>
          <w:w w:val="115"/>
          <w:sz w:val="24"/>
          <w:vertAlign w:val="superscript"/>
        </w:rPr>
        <w:t>1</w:t>
      </w:r>
      <w:r>
        <w:rPr>
          <w:rFonts w:ascii="Calibri" w:hAnsi="Calibri"/>
          <w:spacing w:val="-6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c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w</w:t>
      </w:r>
      <w:r>
        <w:rPr>
          <w:rFonts w:ascii="Calibri" w:hAnsi="Calibri"/>
          <w:w w:val="115"/>
          <w:sz w:val="24"/>
          <w:vertAlign w:val="baseline"/>
        </w:rPr>
        <w:t>)</w:t>
      </w:r>
    </w:p>
    <w:p>
      <w:pPr>
        <w:pStyle w:val="BodyText"/>
        <w:spacing w:line="415" w:lineRule="auto" w:before="101"/>
        <w:ind w:left="745" w:right="1428"/>
      </w:pPr>
      <w:r>
        <w:rPr/>
        <w:t>equation</w:t>
      </w:r>
      <w:r>
        <w:rPr>
          <w:spacing w:val="17"/>
        </w:rPr>
        <w:t> </w:t>
      </w:r>
      <w:r>
        <w:rPr/>
        <w:t>(</w:t>
      </w:r>
      <w:r>
        <w:rPr>
          <w:spacing w:val="18"/>
        </w:rPr>
        <w:t> </w:t>
      </w:r>
      <w:hyperlink w:history="true" w:anchor="_bookmark118">
        <w:r>
          <w:rPr/>
          <w:t>3.177)</w:t>
        </w:r>
        <w:r>
          <w:rPr>
            <w:spacing w:val="18"/>
          </w:rPr>
          <w:t> </w:t>
        </w:r>
      </w:hyperlink>
      <w:r>
        <w:rPr/>
        <w:t>gives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Lie</w:t>
      </w:r>
      <w:r>
        <w:rPr>
          <w:spacing w:val="18"/>
        </w:rPr>
        <w:t> </w:t>
      </w:r>
      <w:r>
        <w:rPr/>
        <w:t>algebra</w:t>
      </w:r>
      <w:r>
        <w:rPr>
          <w:spacing w:val="18"/>
        </w:rPr>
        <w:t> </w:t>
      </w:r>
      <w:r>
        <w:rPr/>
        <w:t>formulation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such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map.</w:t>
      </w:r>
      <w:r>
        <w:rPr>
          <w:spacing w:val="14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required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-57"/>
        </w:rPr>
        <w:t> </w:t>
      </w:r>
      <w:r>
        <w:rPr/>
        <w:t>polynomial</w:t>
      </w:r>
      <w:r>
        <w:rPr>
          <w:spacing w:val="-2"/>
        </w:rPr>
        <w:t> </w:t>
      </w:r>
      <w:r>
        <w:rPr/>
        <w:t>formed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map,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form</w:t>
      </w:r>
    </w:p>
    <w:p>
      <w:pPr>
        <w:pStyle w:val="BodyText"/>
        <w:spacing w:before="1"/>
        <w:rPr>
          <w:sz w:val="31"/>
        </w:rPr>
      </w:pPr>
    </w:p>
    <w:p>
      <w:pPr>
        <w:tabs>
          <w:tab w:pos="8822" w:val="left" w:leader="none"/>
        </w:tabs>
        <w:spacing w:before="0"/>
        <w:ind w:left="2371" w:right="0" w:firstLine="0"/>
        <w:jc w:val="left"/>
        <w:rPr>
          <w:sz w:val="24"/>
        </w:rPr>
      </w:pPr>
      <w:r>
        <w:rPr/>
        <w:pict>
          <v:shape style="position:absolute;margin-left:190.552002pt;margin-top:10.138581pt;width:3.95pt;height:8pt;mso-position-horizontal-relative:page;mso-position-vertical-relative:paragraph;z-index:-242483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5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8620pt;margin-top:10.138581pt;width:3.95pt;height:8pt;mso-position-horizontal-relative:page;mso-position-vertical-relative:paragraph;z-index:-242478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25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i/>
          <w:w w:val="110"/>
          <w:sz w:val="24"/>
          <w:vertAlign w:val="superscript"/>
        </w:rPr>
        <w:t>q</w:t>
      </w:r>
      <w:r>
        <w:rPr>
          <w:rFonts w:ascii="Calibri" w:hAnsi="Calibri"/>
          <w:i/>
          <w:w w:val="110"/>
          <w:sz w:val="24"/>
          <w:vertAlign w:val="baseline"/>
        </w:rPr>
        <w:t>c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2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6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a</w:t>
      </w:r>
      <w:r>
        <w:rPr>
          <w:rFonts w:ascii="Calibri" w:hAnsi="Calibri"/>
          <w:i/>
          <w:w w:val="110"/>
          <w:sz w:val="24"/>
          <w:vertAlign w:val="subscript"/>
        </w:rPr>
        <w:t>q</w:t>
      </w:r>
      <w:r>
        <w:rPr>
          <w:rFonts w:ascii="Cambria" w:hAnsi="Cambria"/>
          <w:w w:val="110"/>
          <w:sz w:val="24"/>
          <w:vertAlign w:val="subscript"/>
        </w:rPr>
        <w:t>−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i/>
          <w:w w:val="110"/>
          <w:sz w:val="24"/>
          <w:vertAlign w:val="superscript"/>
        </w:rPr>
        <w:t>q</w:t>
      </w:r>
      <w:r>
        <w:rPr>
          <w:rFonts w:ascii="Cambria" w:hAnsi="Cambria"/>
          <w:w w:val="110"/>
          <w:sz w:val="24"/>
          <w:vertAlign w:val="superscript"/>
        </w:rPr>
        <w:t>−</w:t>
      </w:r>
      <w:r>
        <w:rPr>
          <w:rFonts w:ascii="Calibri" w:hAnsi="Calibri"/>
          <w:w w:val="110"/>
          <w:sz w:val="24"/>
          <w:vertAlign w:val="super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c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6"/>
          <w:w w:val="125"/>
          <w:sz w:val="24"/>
          <w:vertAlign w:val="baseline"/>
        </w:rPr>
        <w:t> </w:t>
      </w:r>
      <w:r>
        <w:rPr>
          <w:rFonts w:ascii="Lucida Sans Unicode" w:hAnsi="Lucida Sans Unicode"/>
          <w:w w:val="85"/>
          <w:sz w:val="24"/>
          <w:vertAlign w:val="baseline"/>
        </w:rPr>
        <w:t>·</w:t>
      </w:r>
      <w:r>
        <w:rPr>
          <w:rFonts w:ascii="Lucida Sans Unicode" w:hAnsi="Lucida Sans Unicode"/>
          <w:spacing w:val="-18"/>
          <w:w w:val="85"/>
          <w:sz w:val="24"/>
          <w:vertAlign w:val="baseline"/>
        </w:rPr>
        <w:t> </w:t>
      </w:r>
      <w:r>
        <w:rPr>
          <w:rFonts w:ascii="Lucida Sans Unicode" w:hAnsi="Lucida Sans Unicode"/>
          <w:w w:val="85"/>
          <w:sz w:val="24"/>
          <w:vertAlign w:val="baseline"/>
        </w:rPr>
        <w:t>·</w:t>
      </w:r>
      <w:r>
        <w:rPr>
          <w:rFonts w:ascii="Lucida Sans Unicode" w:hAnsi="Lucida Sans Unicode"/>
          <w:spacing w:val="-19"/>
          <w:w w:val="85"/>
          <w:sz w:val="24"/>
          <w:vertAlign w:val="baseline"/>
        </w:rPr>
        <w:t> </w:t>
      </w:r>
      <w:r>
        <w:rPr>
          <w:rFonts w:ascii="Lucida Sans Unicode" w:hAnsi="Lucida Sans Unicode"/>
          <w:w w:val="85"/>
          <w:sz w:val="24"/>
          <w:vertAlign w:val="baseline"/>
        </w:rPr>
        <w:t>·</w:t>
      </w:r>
      <w:r>
        <w:rPr>
          <w:rFonts w:ascii="Lucida Sans Unicode" w:hAnsi="Lucida Sans Unicode"/>
          <w:spacing w:val="-3"/>
          <w:w w:val="8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6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a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L</w:t>
      </w:r>
      <w:r>
        <w:rPr>
          <w:rFonts w:ascii="Calibri" w:hAnsi="Calibri"/>
          <w:i/>
          <w:w w:val="110"/>
          <w:sz w:val="24"/>
          <w:vertAlign w:val="subscript"/>
        </w:rPr>
        <w:t>s</w:t>
      </w:r>
      <w:r>
        <w:rPr>
          <w:rFonts w:ascii="Calibri" w:hAnsi="Calibri"/>
          <w:i/>
          <w:w w:val="110"/>
          <w:sz w:val="24"/>
          <w:vertAlign w:val="baseline"/>
        </w:rPr>
        <w:t>c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6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a</w:t>
      </w:r>
      <w:r>
        <w:rPr>
          <w:rFonts w:ascii="Calibri" w:hAnsi="Calibri"/>
          <w:w w:val="110"/>
          <w:sz w:val="24"/>
          <w:vertAlign w:val="subscript"/>
        </w:rPr>
        <w:t>0</w:t>
      </w:r>
      <w:r>
        <w:rPr>
          <w:rFonts w:ascii="Calibri" w:hAnsi="Calibri"/>
          <w:i/>
          <w:w w:val="110"/>
          <w:sz w:val="24"/>
          <w:vertAlign w:val="baseline"/>
        </w:rPr>
        <w:t>c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17"/>
          <w:w w:val="11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10"/>
          <w:w w:val="125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0</w:t>
        <w:tab/>
      </w:r>
      <w:r>
        <w:rPr>
          <w:w w:val="110"/>
          <w:sz w:val="24"/>
          <w:vertAlign w:val="baseline"/>
        </w:rPr>
        <w:t>(3.178)</w:t>
      </w:r>
    </w:p>
    <w:p>
      <w:pPr>
        <w:pStyle w:val="BodyText"/>
        <w:spacing w:before="11"/>
        <w:rPr>
          <w:sz w:val="43"/>
        </w:rPr>
      </w:pPr>
    </w:p>
    <w:p>
      <w:pPr>
        <w:pStyle w:val="BodyText"/>
        <w:tabs>
          <w:tab w:pos="1117" w:val="left" w:leader="none"/>
        </w:tabs>
        <w:ind w:left="745"/>
      </w:pPr>
      <w:r>
        <w:rPr>
          <w:rFonts w:ascii="Lucida Sans Unicode" w:hAnsi="Lucida Sans Unicode"/>
        </w:rPr>
        <w:t>∀</w:t>
        <w:tab/>
      </w:r>
      <w:r>
        <w:rPr>
          <w:rFonts w:ascii="Calibri" w:hAnsi="Calibri"/>
          <w:i/>
          <w:w w:val="95"/>
        </w:rPr>
        <w:t>ω</w:t>
      </w:r>
      <w:r>
        <w:rPr>
          <w:rFonts w:ascii="Calibri" w:hAnsi="Calibri"/>
          <w:i/>
          <w:spacing w:val="33"/>
          <w:w w:val="95"/>
        </w:rPr>
        <w:t> </w:t>
      </w:r>
      <w:r>
        <w:rPr>
          <w:rFonts w:ascii="Lucida Sans Unicode" w:hAnsi="Lucida Sans Unicode"/>
          <w:w w:val="95"/>
        </w:rPr>
        <w:t>∈</w:t>
      </w:r>
      <w:r>
        <w:rPr>
          <w:rFonts w:ascii="Lucida Sans Unicode" w:hAnsi="Lucida Sans Unicode"/>
          <w:spacing w:val="3"/>
          <w:w w:val="95"/>
        </w:rPr>
        <w:t> </w:t>
      </w:r>
      <w:r>
        <w:rPr>
          <w:rFonts w:ascii="Calibri" w:hAnsi="Calibri"/>
          <w:i/>
          <w:w w:val="95"/>
        </w:rPr>
        <w:t>W</w:t>
      </w:r>
      <w:r>
        <w:rPr>
          <w:rFonts w:ascii="Calibri" w:hAnsi="Calibri"/>
          <w:i/>
          <w:spacing w:val="-15"/>
          <w:w w:val="95"/>
        </w:rPr>
        <w:t> </w:t>
      </w:r>
      <w:r>
        <w:rPr>
          <w:w w:val="95"/>
        </w:rPr>
        <w:t>,</w:t>
      </w:r>
      <w:r>
        <w:rPr>
          <w:spacing w:val="11"/>
          <w:w w:val="95"/>
        </w:rPr>
        <w:t> </w:t>
      </w:r>
      <w:r>
        <w:rPr>
          <w:w w:val="95"/>
        </w:rPr>
        <w:t>(Serrani,</w:t>
      </w:r>
      <w:r>
        <w:rPr>
          <w:spacing w:val="10"/>
          <w:w w:val="95"/>
        </w:rPr>
        <w:t> </w:t>
      </w:r>
      <w:r>
        <w:rPr>
          <w:w w:val="95"/>
        </w:rPr>
        <w:t>2005).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ListParagraph"/>
        <w:numPr>
          <w:ilvl w:val="0"/>
          <w:numId w:val="30"/>
        </w:numPr>
        <w:tabs>
          <w:tab w:pos="746" w:val="left" w:leader="none"/>
        </w:tabs>
        <w:spacing w:line="415" w:lineRule="auto" w:before="75" w:after="0"/>
        <w:ind w:left="745" w:right="1437" w:hanging="297"/>
        <w:jc w:val="both"/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> </w:t>
      </w:r>
      <w:r>
        <w:rPr>
          <w:sz w:val="24"/>
        </w:rPr>
        <w:t>example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such</w:t>
      </w:r>
      <w:r>
        <w:rPr>
          <w:spacing w:val="-10"/>
          <w:sz w:val="24"/>
        </w:rPr>
        <w:t> </w:t>
      </w:r>
      <w:r>
        <w:rPr>
          <w:sz w:val="24"/>
        </w:rPr>
        <w:t>derivation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practice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0"/>
          <w:sz w:val="24"/>
        </w:rPr>
        <w:t> </w:t>
      </w:r>
      <w:r>
        <w:rPr>
          <w:sz w:val="24"/>
        </w:rPr>
        <w:t>usually</w:t>
      </w:r>
      <w:r>
        <w:rPr>
          <w:spacing w:val="-10"/>
          <w:sz w:val="24"/>
        </w:rPr>
        <w:t> </w:t>
      </w:r>
      <w:r>
        <w:rPr>
          <w:sz w:val="24"/>
        </w:rPr>
        <w:t>cumbersome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sometimes</w:t>
      </w:r>
      <w:r>
        <w:rPr>
          <w:spacing w:val="-10"/>
          <w:sz w:val="24"/>
        </w:rPr>
        <w:t> </w:t>
      </w:r>
      <w:r>
        <w:rPr>
          <w:sz w:val="24"/>
        </w:rPr>
        <w:t>impossible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find</w:t>
      </w:r>
      <w:r>
        <w:rPr>
          <w:spacing w:val="-9"/>
          <w:sz w:val="24"/>
        </w:rPr>
        <w:t> </w:t>
      </w:r>
      <w:r>
        <w:rPr>
          <w:sz w:val="24"/>
        </w:rPr>
        <w:t>according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Castillo-Toledo</w:t>
      </w:r>
      <w:r>
        <w:rPr>
          <w:spacing w:val="-8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(2004).</w:t>
      </w:r>
      <w:r>
        <w:rPr>
          <w:spacing w:val="7"/>
          <w:sz w:val="24"/>
        </w:rPr>
        <w:t> </w:t>
      </w:r>
      <w:r>
        <w:rPr>
          <w:sz w:val="24"/>
        </w:rPr>
        <w:t>Insight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gained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development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such a generalized immersion from the following analysis made on the generalized input of</w:t>
      </w:r>
      <w:r>
        <w:rPr>
          <w:spacing w:val="-58"/>
          <w:sz w:val="24"/>
        </w:rPr>
        <w:t> </w:t>
      </w:r>
      <w:r>
        <w:rPr>
          <w:sz w:val="24"/>
        </w:rPr>
        <w:t>equation</w:t>
      </w:r>
      <w:r>
        <w:rPr>
          <w:spacing w:val="-2"/>
          <w:sz w:val="24"/>
        </w:rPr>
        <w:t> </w:t>
      </w:r>
      <w:r>
        <w:rPr>
          <w:sz w:val="24"/>
        </w:rPr>
        <w:t>(3.168):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305" w:lineRule="exact" w:before="52"/>
        <w:ind w:left="0" w:right="0" w:firstLine="0"/>
        <w:jc w:val="right"/>
        <w:rPr>
          <w:rFonts w:ascii="Calibri" w:hAnsi="Calibri"/>
          <w:i/>
          <w:sz w:val="24"/>
        </w:rPr>
      </w:pPr>
      <w:bookmarkStart w:name="_bookmark119" w:id="206"/>
      <w:bookmarkEnd w:id="206"/>
      <w:r>
        <w:rPr/>
      </w:r>
      <w:r>
        <w:rPr>
          <w:rFonts w:ascii="Calibri" w:hAnsi="Calibri"/>
          <w:i/>
          <w:w w:val="110"/>
          <w:sz w:val="24"/>
        </w:rPr>
        <w:t>c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1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w w:val="110"/>
          <w:position w:val="16"/>
          <w:sz w:val="24"/>
          <w:u w:val="single"/>
        </w:rPr>
        <w:t>ω</w:t>
      </w:r>
      <w:r>
        <w:rPr>
          <w:rFonts w:ascii="Calibri" w:hAnsi="Calibri"/>
          <w:w w:val="110"/>
          <w:position w:val="13"/>
          <w:sz w:val="16"/>
          <w:u w:val="single"/>
        </w:rPr>
        <w:t>2</w:t>
      </w:r>
      <w:r>
        <w:rPr>
          <w:rFonts w:ascii="Calibri" w:hAnsi="Calibri"/>
          <w:spacing w:val="27"/>
          <w:w w:val="110"/>
          <w:position w:val="13"/>
          <w:sz w:val="16"/>
          <w:u w:val="single"/>
        </w:rPr>
        <w:t> </w:t>
      </w:r>
      <w:r>
        <w:rPr>
          <w:rFonts w:ascii="Calibri" w:hAnsi="Calibri"/>
          <w:w w:val="125"/>
          <w:position w:val="16"/>
          <w:sz w:val="24"/>
          <w:u w:val="single"/>
        </w:rPr>
        <w:t>+</w:t>
      </w:r>
      <w:r>
        <w:rPr>
          <w:rFonts w:ascii="Calibri" w:hAnsi="Calibri"/>
          <w:spacing w:val="-11"/>
          <w:w w:val="125"/>
          <w:position w:val="16"/>
          <w:sz w:val="24"/>
          <w:u w:val="single"/>
        </w:rPr>
        <w:t> </w:t>
      </w:r>
      <w:r>
        <w:rPr>
          <w:rFonts w:ascii="Calibri" w:hAnsi="Calibri"/>
          <w:i/>
          <w:w w:val="110"/>
          <w:position w:val="16"/>
          <w:sz w:val="24"/>
          <w:u w:val="single"/>
        </w:rPr>
        <w:t>g</w:t>
      </w:r>
      <w:r>
        <w:rPr>
          <w:rFonts w:ascii="Calibri" w:hAnsi="Calibri"/>
          <w:i/>
          <w:spacing w:val="46"/>
          <w:w w:val="110"/>
          <w:position w:val="16"/>
          <w:sz w:val="24"/>
        </w:rPr>
        <w:t> </w:t>
      </w:r>
      <w:r>
        <w:rPr>
          <w:rFonts w:ascii="Calibri" w:hAnsi="Calibri"/>
          <w:w w:val="125"/>
          <w:sz w:val="24"/>
        </w:rPr>
        <w:t>=: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z</w:t>
      </w:r>
    </w:p>
    <w:p>
      <w:pPr>
        <w:pStyle w:val="BodyText"/>
        <w:spacing w:line="140" w:lineRule="exact" w:before="217"/>
        <w:ind w:left="1059"/>
      </w:pPr>
      <w:r>
        <w:rPr/>
        <w:br w:type="column"/>
      </w:r>
      <w:r>
        <w:rPr/>
        <w:t>(3.179)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7724" w:space="40"/>
            <w:col w:w="3196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87"/>
        <w:jc w:val="right"/>
        <w:rPr>
          <w:rFonts w:ascii="Calibri" w:hAnsi="Calibri"/>
        </w:rPr>
      </w:pPr>
      <w:r>
        <w:rPr>
          <w:rFonts w:ascii="Calibri" w:hAnsi="Calibri"/>
          <w:i/>
          <w:w w:val="125"/>
        </w:rPr>
        <w:t>z</w:t>
      </w:r>
      <w:r>
        <w:rPr>
          <w:rFonts w:ascii="Calibri" w:hAnsi="Calibri"/>
          <w:w w:val="125"/>
          <w:vertAlign w:val="subscript"/>
        </w:rPr>
        <w:t>2</w:t>
      </w:r>
      <w:r>
        <w:rPr>
          <w:rFonts w:ascii="Calibri" w:hAnsi="Calibri"/>
          <w:spacing w:val="-7"/>
          <w:w w:val="12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-14"/>
          <w:w w:val="125"/>
          <w:vertAlign w:val="baseline"/>
        </w:rPr>
        <w:t> </w:t>
      </w:r>
      <w:r>
        <w:rPr>
          <w:rFonts w:ascii="Calibri" w:hAnsi="Calibri"/>
          <w:i/>
          <w:w w:val="125"/>
          <w:vertAlign w:val="baseline"/>
        </w:rPr>
        <w:t>z</w:t>
      </w:r>
      <w:r>
        <w:rPr>
          <w:rFonts w:ascii="Calibri" w:hAnsi="Calibri"/>
          <w:w w:val="125"/>
          <w:vertAlign w:val="baseline"/>
        </w:rPr>
        <w:t>˙</w:t>
      </w:r>
      <w:r>
        <w:rPr>
          <w:rFonts w:ascii="Calibri" w:hAnsi="Calibri"/>
          <w:w w:val="125"/>
          <w:vertAlign w:val="subscript"/>
        </w:rPr>
        <w:t>1</w:t>
      </w:r>
      <w:r>
        <w:rPr>
          <w:rFonts w:ascii="Calibri" w:hAnsi="Calibri"/>
          <w:spacing w:val="-6"/>
          <w:w w:val="12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</w:p>
    <w:p>
      <w:pPr>
        <w:spacing w:line="163" w:lineRule="exact" w:before="0"/>
        <w:ind w:left="29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</w:t>
      </w: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line="266" w:lineRule="auto" w:before="0"/>
        <w:ind w:left="273" w:right="0" w:hanging="223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245760" from="330.234985pt,16.524792pt" to="374.287985pt,16.524792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w w:val="95"/>
          <w:sz w:val="24"/>
        </w:rPr>
        <w:t>mω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i/>
          <w:w w:val="95"/>
          <w:sz w:val="24"/>
          <w:vertAlign w:val="baseline"/>
        </w:rPr>
        <w:t>c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spacing w:val="-49"/>
          <w:w w:val="95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position w:val="7"/>
          <w:sz w:val="16"/>
          <w:vertAlign w:val="baseline"/>
        </w:rPr>
        <w:t>4</w:t>
      </w:r>
      <w:r>
        <w:rPr>
          <w:rFonts w:ascii="Calibri" w:hAnsi="Calibri"/>
          <w:i/>
          <w:sz w:val="24"/>
          <w:vertAlign w:val="baseline"/>
        </w:rPr>
        <w:t>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before="19"/>
        <w:ind w:left="432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line="170" w:lineRule="auto" w:before="31"/>
        <w:ind w:left="47" w:right="0" w:firstLine="0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245248" from="391.096008pt,17.115574pt" to="443.566008pt,17.115574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position w:val="-15"/>
          <w:sz w:val="24"/>
        </w:rPr>
        <w:t>+</w:t>
      </w:r>
      <w:r>
        <w:rPr>
          <w:rFonts w:ascii="Calibri" w:hAnsi="Calibri"/>
          <w:spacing w:val="40"/>
          <w:position w:val="-15"/>
          <w:sz w:val="24"/>
        </w:rPr>
        <w:t> </w: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i/>
          <w:sz w:val="24"/>
          <w:vertAlign w:val="baseline"/>
        </w:rPr>
        <w:t>sω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cω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line="229" w:lineRule="exact" w:before="0"/>
        <w:ind w:left="612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line="163" w:lineRule="exact" w:before="0"/>
        <w:ind w:left="102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tabs>
          <w:tab w:pos="1201" w:val="left" w:leader="none"/>
        </w:tabs>
        <w:spacing w:before="128"/>
        <w:ind w:left="-7"/>
      </w:pPr>
      <w:r>
        <w:rPr>
          <w:rFonts w:ascii="Calibri"/>
          <w:i/>
          <w:w w:val="105"/>
        </w:rPr>
        <w:t>z</w:t>
      </w:r>
      <w:r>
        <w:rPr>
          <w:rFonts w:ascii="Calibri"/>
          <w:w w:val="105"/>
          <w:vertAlign w:val="subscript"/>
        </w:rPr>
        <w:t>1</w:t>
      </w:r>
      <w:r>
        <w:rPr>
          <w:rFonts w:ascii="Calibri"/>
          <w:w w:val="105"/>
          <w:vertAlign w:val="baseline"/>
        </w:rPr>
        <w:tab/>
      </w:r>
      <w:r>
        <w:rPr>
          <w:w w:val="105"/>
          <w:vertAlign w:val="baseline"/>
        </w:rPr>
        <w:t>(3.180)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5235" w:space="40"/>
            <w:col w:w="922" w:space="39"/>
            <w:col w:w="1346" w:space="39"/>
            <w:col w:w="3339"/>
          </w:cols>
        </w:sectPr>
      </w:pPr>
    </w:p>
    <w:p>
      <w:pPr>
        <w:pStyle w:val="BodyText"/>
        <w:spacing w:line="203" w:lineRule="exact" w:before="107"/>
        <w:jc w:val="right"/>
        <w:rPr>
          <w:rFonts w:ascii="Lucida Sans Unicode" w:hAnsi="Lucida Sans Unicode"/>
        </w:rPr>
      </w:pPr>
      <w:r>
        <w:rPr>
          <w:rFonts w:ascii="Calibri" w:hAnsi="Calibri"/>
          <w:i/>
          <w:w w:val="120"/>
        </w:rPr>
        <w:t>z</w:t>
      </w:r>
      <w:r>
        <w:rPr>
          <w:rFonts w:ascii="Calibri" w:hAnsi="Calibri"/>
          <w:w w:val="120"/>
          <w:vertAlign w:val="subscript"/>
        </w:rPr>
        <w:t>3</w:t>
      </w:r>
      <w:r>
        <w:rPr>
          <w:rFonts w:ascii="Calibri" w:hAnsi="Calibri"/>
          <w:spacing w:val="-5"/>
          <w:w w:val="120"/>
          <w:vertAlign w:val="baseline"/>
        </w:rPr>
        <w:t> </w:t>
      </w:r>
      <w:r>
        <w:rPr>
          <w:rFonts w:ascii="Calibri" w:hAnsi="Calibri"/>
          <w:w w:val="120"/>
          <w:vertAlign w:val="baseline"/>
        </w:rPr>
        <w:t>=</w:t>
      </w:r>
      <w:r>
        <w:rPr>
          <w:rFonts w:ascii="Calibri" w:hAnsi="Calibri"/>
          <w:spacing w:val="-12"/>
          <w:w w:val="120"/>
          <w:vertAlign w:val="baseline"/>
        </w:rPr>
        <w:t> </w:t>
      </w:r>
      <w:r>
        <w:rPr>
          <w:rFonts w:ascii="Calibri" w:hAnsi="Calibri"/>
          <w:i/>
          <w:w w:val="120"/>
          <w:vertAlign w:val="baseline"/>
        </w:rPr>
        <w:t>z</w:t>
      </w:r>
      <w:r>
        <w:rPr>
          <w:rFonts w:ascii="Calibri" w:hAnsi="Calibri"/>
          <w:w w:val="120"/>
          <w:vertAlign w:val="baseline"/>
        </w:rPr>
        <w:t>˙</w:t>
      </w:r>
      <w:r>
        <w:rPr>
          <w:rFonts w:ascii="Calibri" w:hAnsi="Calibri"/>
          <w:w w:val="120"/>
          <w:vertAlign w:val="subscript"/>
        </w:rPr>
        <w:t>2</w:t>
      </w:r>
      <w:r>
        <w:rPr>
          <w:rFonts w:ascii="Calibri" w:hAnsi="Calibri"/>
          <w:spacing w:val="-4"/>
          <w:w w:val="120"/>
          <w:vertAlign w:val="baseline"/>
        </w:rPr>
        <w:t> </w:t>
      </w:r>
      <w:r>
        <w:rPr>
          <w:rFonts w:ascii="Calibri" w:hAnsi="Calibri"/>
          <w:w w:val="120"/>
          <w:vertAlign w:val="baseline"/>
        </w:rPr>
        <w:t>=</w:t>
      </w:r>
      <w:r>
        <w:rPr>
          <w:rFonts w:ascii="Calibri" w:hAnsi="Calibri"/>
          <w:spacing w:val="-13"/>
          <w:w w:val="120"/>
          <w:vertAlign w:val="baseline"/>
        </w:rPr>
        <w:t> </w:t>
      </w:r>
      <w:r>
        <w:rPr>
          <w:rFonts w:ascii="Calibri" w:hAnsi="Calibri"/>
          <w:i/>
          <w:w w:val="120"/>
          <w:vertAlign w:val="baseline"/>
        </w:rPr>
        <w:t>z</w:t>
      </w:r>
      <w:r>
        <w:rPr>
          <w:rFonts w:ascii="Calibri" w:hAnsi="Calibri"/>
          <w:w w:val="120"/>
          <w:vertAlign w:val="subscript"/>
        </w:rPr>
        <w:t>2</w:t>
      </w:r>
      <w:r>
        <w:rPr>
          <w:rFonts w:ascii="Calibri" w:hAnsi="Calibri"/>
          <w:spacing w:val="-15"/>
          <w:w w:val="120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</w:p>
    <w:p>
      <w:pPr>
        <w:spacing w:line="273" w:lineRule="exact" w:before="0"/>
        <w:ind w:left="3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i/>
          <w:w w:val="95"/>
          <w:sz w:val="24"/>
          <w:vertAlign w:val="baseline"/>
        </w:rPr>
        <w:t>sω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pStyle w:val="BodyText"/>
        <w:spacing w:before="8"/>
        <w:rPr>
          <w:rFonts w:ascii="Calibri"/>
          <w:sz w:val="2"/>
        </w:rPr>
      </w:pPr>
    </w:p>
    <w:p>
      <w:pPr>
        <w:pStyle w:val="BodyText"/>
        <w:spacing w:line="20" w:lineRule="exact"/>
        <w:ind w:left="32" w:right="-7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5.450pt;height:.5pt;mso-position-horizontal-relative:char;mso-position-vertical-relative:line" coordorigin="0,0" coordsize="709,10">
            <v:line style="position:absolute" from="0,5" to="708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line="208" w:lineRule="exact" w:before="0"/>
        <w:ind w:left="50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117"/>
          <w:w w:val="95"/>
          <w:sz w:val="24"/>
        </w:rPr>
        <w:t>2</w:t>
      </w:r>
      <w:r>
        <w:rPr>
          <w:rFonts w:ascii="Calibri" w:hAnsi="Calibri"/>
          <w:spacing w:val="111"/>
          <w:w w:val="95"/>
          <w:position w:val="-5"/>
          <w:sz w:val="24"/>
          <w:u w:val="single"/>
        </w:rPr>
        <w:t> 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s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tabs>
          <w:tab w:pos="1344" w:val="left" w:leader="none"/>
        </w:tabs>
        <w:spacing w:line="102" w:lineRule="exact" w:before="0"/>
        <w:ind w:left="-7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83.415009pt;margin-top:-2.964023pt;width:71.05pt;height:8.2pt;mso-position-horizontal-relative:page;mso-position-vertical-relative:paragraph;z-index:-24244224" type="#_x0000_t202" filled="false" stroked="false">
            <v:textbox inset="0,0,0,0">
              <w:txbxContent>
                <w:p>
                  <w:pPr>
                    <w:tabs>
                      <w:tab w:pos="548" w:val="left" w:leader="none"/>
                      <w:tab w:pos="1335" w:val="left" w:leader="none"/>
                    </w:tabs>
                    <w:spacing w:line="163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2</w:t>
                    <w:tab/>
                  </w:r>
                  <w:r>
                    <w:rPr>
                      <w:rFonts w:ascii="Calibri"/>
                      <w:w w:val="105"/>
                      <w:sz w:val="16"/>
                    </w:rPr>
                    <w:tab/>
                  </w:r>
                  <w:r>
                    <w:rPr>
                      <w:rFonts w:ascii="Calibri"/>
                      <w:spacing w:val="-7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  <w:tab/>
      </w:r>
      <w:r>
        <w:rPr>
          <w:rFonts w:ascii="Calibri" w:hAnsi="Calibri"/>
          <w:i/>
          <w:spacing w:val="-6"/>
          <w:w w:val="110"/>
          <w:sz w:val="24"/>
          <w:vertAlign w:val="baseline"/>
        </w:rPr>
        <w:t>z</w:t>
      </w:r>
      <w:r>
        <w:rPr>
          <w:rFonts w:ascii="Calibri" w:hAnsi="Calibri"/>
          <w:spacing w:val="-6"/>
          <w:w w:val="110"/>
          <w:sz w:val="24"/>
          <w:vertAlign w:val="subscript"/>
        </w:rPr>
        <w:t>1</w:t>
      </w:r>
      <w:r>
        <w:rPr>
          <w:rFonts w:ascii="Calibri" w:hAnsi="Calibri"/>
          <w:spacing w:val="2"/>
          <w:w w:val="110"/>
          <w:sz w:val="24"/>
          <w:vertAlign w:val="baseline"/>
        </w:rPr>
        <w:t> </w:t>
      </w:r>
      <w:r>
        <w:rPr>
          <w:rFonts w:ascii="Calibri" w:hAnsi="Calibri"/>
          <w:spacing w:val="-5"/>
          <w:w w:val="115"/>
          <w:sz w:val="24"/>
          <w:vertAlign w:val="baseline"/>
        </w:rPr>
        <w:t>+</w:t>
      </w:r>
      <w:r>
        <w:rPr>
          <w:rFonts w:ascii="Calibri" w:hAnsi="Calibri"/>
          <w:spacing w:val="-10"/>
          <w:w w:val="115"/>
          <w:sz w:val="24"/>
          <w:vertAlign w:val="baseline"/>
        </w:rPr>
        <w:t> </w:t>
      </w:r>
      <w:r>
        <w:rPr>
          <w:rFonts w:ascii="Calibri" w:hAnsi="Calibri"/>
          <w:spacing w:val="-5"/>
          <w:w w:val="110"/>
          <w:sz w:val="24"/>
          <w:vertAlign w:val="baseline"/>
        </w:rPr>
        <w:t>2</w:t>
      </w:r>
      <w:r>
        <w:rPr>
          <w:rFonts w:ascii="Calibri" w:hAnsi="Calibri"/>
          <w:i/>
          <w:spacing w:val="-5"/>
          <w:w w:val="110"/>
          <w:sz w:val="24"/>
          <w:vertAlign w:val="baseline"/>
        </w:rPr>
        <w:t>ω</w:t>
      </w:r>
    </w:p>
    <w:p>
      <w:pPr>
        <w:pStyle w:val="BodyText"/>
        <w:spacing w:line="164" w:lineRule="exact" w:before="146"/>
        <w:ind w:left="1067"/>
      </w:pPr>
      <w:r>
        <w:rPr/>
        <w:br w:type="column"/>
      </w:r>
      <w:r>
        <w:rPr/>
        <w:t>(3.181)</w:t>
      </w:r>
    </w:p>
    <w:p>
      <w:pPr>
        <w:spacing w:after="0" w:line="164" w:lineRule="exact"/>
        <w:sectPr>
          <w:type w:val="continuous"/>
          <w:pgSz w:w="12240" w:h="15840"/>
          <w:pgMar w:top="1360" w:bottom="280" w:left="1280" w:right="0"/>
          <w:cols w:num="4" w:equalWidth="0">
            <w:col w:w="4801" w:space="40"/>
            <w:col w:w="736" w:space="39"/>
            <w:col w:w="2100" w:space="39"/>
            <w:col w:w="3205"/>
          </w:cols>
        </w:sectPr>
      </w:pPr>
    </w:p>
    <w:p>
      <w:pPr>
        <w:pStyle w:val="BodyText"/>
        <w:spacing w:before="9"/>
        <w:rPr>
          <w:sz w:val="35"/>
        </w:rPr>
      </w:pPr>
    </w:p>
    <w:p>
      <w:pPr>
        <w:spacing w:line="145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w w:val="130"/>
          <w:sz w:val="24"/>
        </w:rPr>
        <w:t>z</w:t>
      </w:r>
      <w:r>
        <w:rPr>
          <w:rFonts w:ascii="Calibri" w:hAnsi="Calibri"/>
          <w:i/>
          <w:spacing w:val="64"/>
          <w:w w:val="13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4"/>
          <w:w w:val="130"/>
          <w:sz w:val="24"/>
        </w:rPr>
        <w:t> </w:t>
      </w:r>
      <w:r>
        <w:rPr>
          <w:rFonts w:ascii="Calibri" w:hAnsi="Calibri"/>
          <w:i/>
          <w:w w:val="130"/>
          <w:sz w:val="24"/>
        </w:rPr>
        <w:t>z</w:t>
      </w:r>
      <w:r>
        <w:rPr>
          <w:rFonts w:ascii="Calibri" w:hAnsi="Calibri"/>
          <w:w w:val="130"/>
          <w:sz w:val="24"/>
        </w:rPr>
        <w:t>˙</w:t>
      </w:r>
    </w:p>
    <w:p>
      <w:pPr>
        <w:spacing w:line="81" w:lineRule="auto" w:before="294"/>
        <w:ind w:left="95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spacing w:val="-1"/>
          <w:w w:val="105"/>
          <w:position w:val="-15"/>
          <w:sz w:val="24"/>
        </w:rPr>
        <w:t>=</w:t>
      </w:r>
      <w:r>
        <w:rPr>
          <w:rFonts w:ascii="Calibri" w:hAnsi="Calibri"/>
          <w:spacing w:val="32"/>
          <w:w w:val="105"/>
          <w:position w:val="-15"/>
          <w:sz w:val="24"/>
        </w:rPr>
        <w:t> </w:t>
      </w:r>
      <w:r>
        <w:rPr>
          <w:rFonts w:ascii="Calibri" w:hAnsi="Calibri"/>
          <w:w w:val="105"/>
          <w:sz w:val="24"/>
          <w:u w:val="single"/>
        </w:rPr>
        <w:t>2</w:t>
      </w:r>
      <w:r>
        <w:rPr>
          <w:rFonts w:ascii="Calibri" w:hAnsi="Calibri"/>
          <w:i/>
          <w:w w:val="105"/>
          <w:sz w:val="24"/>
          <w:u w:val="single"/>
        </w:rPr>
        <w:t>ω</w:t>
      </w:r>
      <w:r>
        <w:rPr>
          <w:rFonts w:ascii="Calibri" w:hAnsi="Calibri"/>
          <w:w w:val="105"/>
          <w:sz w:val="24"/>
          <w:u w:val="single"/>
          <w:vertAlign w:val="subscript"/>
        </w:rPr>
        <w:t>2</w:t>
      </w:r>
      <w:r>
        <w:rPr>
          <w:rFonts w:ascii="Calibri" w:hAnsi="Calibri"/>
          <w:i/>
          <w:w w:val="105"/>
          <w:sz w:val="24"/>
          <w:u w:val="single"/>
          <w:vertAlign w:val="baseline"/>
        </w:rPr>
        <w:t>sω</w:t>
      </w:r>
      <w:r>
        <w:rPr>
          <w:rFonts w:ascii="Calibri" w:hAnsi="Calibri"/>
          <w:w w:val="105"/>
          <w:sz w:val="24"/>
          <w:u w:val="single"/>
          <w:vertAlign w:val="subscript"/>
        </w:rPr>
        <w:t>1</w:t>
      </w:r>
      <w:r>
        <w:rPr>
          <w:rFonts w:ascii="Calibri" w:hAnsi="Calibri"/>
          <w:spacing w:val="-2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position w:val="-15"/>
          <w:sz w:val="24"/>
          <w:vertAlign w:val="baseline"/>
        </w:rPr>
        <w:t>z</w:t>
      </w:r>
    </w:p>
    <w:p>
      <w:pPr>
        <w:spacing w:line="273" w:lineRule="exact" w:before="0"/>
        <w:ind w:left="138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95"/>
          <w:sz w:val="24"/>
        </w:rPr>
        <w:t>cω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pStyle w:val="ListParagraph"/>
        <w:numPr>
          <w:ilvl w:val="0"/>
          <w:numId w:val="31"/>
        </w:numPr>
        <w:tabs>
          <w:tab w:pos="348" w:val="left" w:leader="none"/>
        </w:tabs>
        <w:spacing w:line="180" w:lineRule="exact" w:before="103" w:after="0"/>
        <w:ind w:left="347" w:right="0" w:hanging="241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-24244736" from="378.632996pt,46.863144pt" to="400.893996pt,46.863144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08.156006pt;margin-top:14.126568pt;width:4.25pt;height:8pt;mso-position-horizontal-relative:page;mso-position-vertical-relative:paragraph;z-index:161049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937988pt;margin-top:14.126568pt;width:4.25pt;height:8pt;mso-position-horizontal-relative:page;mso-position-vertical-relative:paragraph;z-index:16105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4"/>
          <w:sz w:val="24"/>
        </w:rPr>
        <w:t>z</w:t>
      </w:r>
      <w:r>
        <w:rPr>
          <w:rFonts w:ascii="Calibri" w:hAnsi="Calibri"/>
          <w:sz w:val="24"/>
        </w:rPr>
      </w:r>
    </w:p>
    <w:p>
      <w:pPr>
        <w:spacing w:line="262" w:lineRule="exact" w:before="0"/>
        <w:ind w:left="880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95"/>
          <w:sz w:val="24"/>
        </w:rPr>
        <w:t>c</w:t>
      </w:r>
      <w:r>
        <w:rPr>
          <w:rFonts w:ascii="Calibri" w:hAnsi="Calibri"/>
          <w:w w:val="95"/>
          <w:position w:val="7"/>
          <w:sz w:val="16"/>
        </w:rPr>
        <w:t>2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spacing w:line="198" w:lineRule="exact" w:before="0"/>
        <w:ind w:left="35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2</w:t>
      </w:r>
      <w:r>
        <w:rPr>
          <w:rFonts w:ascii="Calibri" w:hAnsi="Calibri"/>
          <w:i/>
          <w:sz w:val="24"/>
          <w:u w:val="single"/>
        </w:rPr>
        <w:t>ω</w:t>
      </w:r>
      <w:r>
        <w:rPr>
          <w:rFonts w:ascii="Calibri" w:hAnsi="Calibri"/>
          <w:sz w:val="24"/>
          <w:u w:val="single"/>
          <w:vertAlign w:val="subscript"/>
        </w:rPr>
        <w:t>2</w:t>
      </w:r>
      <w:r>
        <w:rPr>
          <w:rFonts w:ascii="Calibri" w:hAnsi="Calibri"/>
          <w:i/>
          <w:sz w:val="24"/>
          <w:u w:val="single"/>
          <w:vertAlign w:val="baseline"/>
        </w:rPr>
        <w:t>sω</w:t>
      </w:r>
      <w:r>
        <w:rPr>
          <w:rFonts w:ascii="Calibri" w:hAnsi="Calibri"/>
          <w:sz w:val="24"/>
          <w:u w:val="single"/>
          <w:vertAlign w:val="subscript"/>
        </w:rPr>
        <w:t>1</w:t>
      </w:r>
    </w:p>
    <w:p>
      <w:pPr>
        <w:pStyle w:val="ListParagraph"/>
        <w:numPr>
          <w:ilvl w:val="0"/>
          <w:numId w:val="31"/>
        </w:numPr>
        <w:tabs>
          <w:tab w:pos="1089" w:val="left" w:leader="none"/>
          <w:tab w:pos="1090" w:val="left" w:leader="none"/>
        </w:tabs>
        <w:spacing w:line="97" w:lineRule="exact" w:before="0" w:after="0"/>
        <w:ind w:left="1089" w:right="0" w:hanging="996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4"/>
          <w:sz w:val="24"/>
        </w:rPr>
        <w:t>z</w:t>
      </w:r>
      <w:r>
        <w:rPr>
          <w:rFonts w:ascii="Calibri" w:hAnsi="Calibri"/>
          <w:sz w:val="24"/>
        </w:rPr>
      </w:r>
    </w:p>
    <w:p>
      <w:pPr>
        <w:pStyle w:val="BodyText"/>
        <w:spacing w:line="159" w:lineRule="exact"/>
        <w:ind w:left="1198" w:right="-29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spacing w:line="147" w:lineRule="exact" w:before="0"/>
        <w:ind w:left="0" w:right="0" w:firstLine="0"/>
        <w:jc w:val="righ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2</w:t>
      </w:r>
    </w:p>
    <w:p>
      <w:pPr>
        <w:pStyle w:val="BodyText"/>
        <w:spacing w:before="10"/>
        <w:rPr>
          <w:rFonts w:ascii="Calibri"/>
          <w:sz w:val="18"/>
        </w:rPr>
      </w:pPr>
    </w:p>
    <w:p>
      <w:pPr>
        <w:pStyle w:val="ListParagraph"/>
        <w:numPr>
          <w:ilvl w:val="0"/>
          <w:numId w:val="29"/>
        </w:numPr>
        <w:tabs>
          <w:tab w:pos="239" w:val="left" w:leader="none"/>
        </w:tabs>
        <w:spacing w:line="180" w:lineRule="exact" w:before="0" w:after="0"/>
        <w:ind w:left="238" w:right="0" w:hanging="24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i/>
          <w:spacing w:val="28"/>
          <w:sz w:val="24"/>
        </w:rPr>
        <w:t> 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i/>
          <w:spacing w:val="28"/>
          <w:sz w:val="24"/>
        </w:rPr>
        <w:t> </w:t>
      </w:r>
      <w:r>
        <w:rPr>
          <w:rFonts w:ascii="Calibri" w:hAnsi="Calibri"/>
          <w:i/>
          <w:sz w:val="24"/>
        </w:rPr>
        <w:t>z</w:t>
      </w:r>
    </w:p>
    <w:p>
      <w:pPr>
        <w:pStyle w:val="BodyText"/>
        <w:spacing w:before="1"/>
        <w:rPr>
          <w:rFonts w:ascii="Calibri"/>
          <w:i/>
          <w:sz w:val="34"/>
        </w:rPr>
      </w:pPr>
      <w:r>
        <w:rPr/>
        <w:br w:type="column"/>
      </w:r>
      <w:r>
        <w:rPr>
          <w:rFonts w:ascii="Calibri"/>
          <w:i/>
          <w:sz w:val="34"/>
        </w:rPr>
      </w:r>
    </w:p>
    <w:p>
      <w:pPr>
        <w:pStyle w:val="BodyText"/>
        <w:spacing w:line="140" w:lineRule="exact"/>
        <w:ind w:left="982"/>
      </w:pPr>
      <w:r>
        <w:rPr/>
        <w:t>(3.182)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6" w:equalWidth="0">
            <w:col w:w="3634" w:space="40"/>
            <w:col w:w="1209" w:space="39"/>
            <w:col w:w="470" w:space="40"/>
            <w:col w:w="1307" w:space="40"/>
            <w:col w:w="1021" w:space="40"/>
            <w:col w:w="3120"/>
          </w:cols>
        </w:sectPr>
      </w:pPr>
    </w:p>
    <w:p>
      <w:pPr>
        <w:spacing w:line="153" w:lineRule="exact" w:before="0"/>
        <w:ind w:left="0" w:right="904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cω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line="153" w:lineRule="exact" w:before="0"/>
        <w:ind w:left="440" w:right="382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z w:val="24"/>
        </w:rPr>
        <w:t>cω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line="4" w:lineRule="exact" w:before="0"/>
        <w:ind w:left="525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   </w:t>
      </w:r>
      <w:r>
        <w:rPr>
          <w:rFonts w:ascii="Calibri"/>
          <w:spacing w:val="2"/>
          <w:w w:val="105"/>
          <w:sz w:val="16"/>
        </w:rPr>
        <w:t> </w:t>
      </w:r>
      <w:r>
        <w:rPr>
          <w:rFonts w:ascii="Calibri"/>
          <w:w w:val="105"/>
          <w:sz w:val="16"/>
        </w:rPr>
        <w:t>2  </w:t>
      </w:r>
      <w:r>
        <w:rPr>
          <w:rFonts w:ascii="Calibri"/>
          <w:spacing w:val="4"/>
          <w:w w:val="105"/>
          <w:sz w:val="16"/>
        </w:rPr>
        <w:t> </w:t>
      </w:r>
      <w:r>
        <w:rPr>
          <w:rFonts w:ascii="Calibri"/>
          <w:w w:val="105"/>
          <w:sz w:val="16"/>
        </w:rPr>
        <w:t>1</w:t>
      </w:r>
    </w:p>
    <w:p>
      <w:pPr>
        <w:spacing w:after="0" w:line="4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3" w:equalWidth="0">
            <w:col w:w="5464" w:space="40"/>
            <w:col w:w="1212" w:space="39"/>
            <w:col w:w="4205"/>
          </w:cols>
        </w:sectPr>
      </w:pPr>
    </w:p>
    <w:p>
      <w:pPr>
        <w:spacing w:line="227" w:lineRule="exact" w:before="12"/>
        <w:ind w:left="2413" w:right="0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204.919006pt;margin-top:9.004213pt;width:46.05pt;height:22.6pt;mso-position-horizontal-relative:page;mso-position-vertical-relative:paragraph;z-index:-24243712" type="#_x0000_t202" filled="false" stroked="false">
            <v:textbox inset="0,0,0,0">
              <w:txbxContent>
                <w:p>
                  <w:pPr>
                    <w:tabs>
                      <w:tab w:pos="453" w:val="left" w:leader="none"/>
                      <w:tab w:pos="734" w:val="left" w:leader="none"/>
                    </w:tabs>
                    <w:spacing w:line="325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w w:val="104"/>
                      <w:sz w:val="16"/>
                      <w:u w:val="single"/>
                    </w:rPr>
                    <w:t>2</w:t>
                  </w:r>
                  <w:r>
                    <w:rPr>
                      <w:rFonts w:ascii="Calibri" w:hAnsi="Calibri"/>
                      <w:sz w:val="16"/>
                      <w:u w:val="single"/>
                    </w:rPr>
                    <w:tab/>
                  </w:r>
                  <w:r>
                    <w:rPr>
                      <w:rFonts w:ascii="Calibri" w:hAnsi="Calibri"/>
                      <w:sz w:val="16"/>
                    </w:rPr>
                    <w:tab/>
                  </w:r>
                  <w:r>
                    <w:rPr>
                      <w:rFonts w:ascii="Lucida Sans Unicode" w:hAnsi="Lucida Sans Unicode"/>
                      <w:spacing w:val="-334"/>
                      <w:w w:val="77"/>
                      <w:position w:val="-9"/>
                      <w:sz w:val="24"/>
                    </w:rPr>
                    <w:t>−</w:t>
                  </w:r>
                  <w:r>
                    <w:rPr>
                      <w:rFonts w:ascii="Calibri" w:hAnsi="Calibri"/>
                      <w:w w:val="104"/>
                      <w:position w:val="-1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522003pt;margin-top:-15.611787pt;width:30.15pt;height:8pt;mso-position-horizontal-relative:page;mso-position-vertical-relative:paragraph;z-index:16104448" type="#_x0000_t202" filled="false" stroked="false">
            <v:textbox inset="0,0,0,0">
              <w:txbxContent>
                <w:p>
                  <w:pPr>
                    <w:tabs>
                      <w:tab w:pos="518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4</w:t>
                    <w:tab/>
                  </w:r>
                  <w:r>
                    <w:rPr>
                      <w:rFonts w:ascii="Calibri"/>
                      <w:spacing w:val="-7"/>
                      <w:w w:val="10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40"/>
          <w:w w:val="99"/>
          <w:sz w:val="24"/>
          <w:u w:val="single"/>
          <w:vertAlign w:val="subscript"/>
        </w:rPr>
        <w:t> </w:t>
      </w:r>
      <w:r>
        <w:rPr>
          <w:rFonts w:ascii="Calibri" w:hAnsi="Calibri"/>
          <w:sz w:val="24"/>
          <w:vertAlign w:val="baseline"/>
        </w:rPr>
        <w:t>4</w:t>
      </w:r>
      <w:r>
        <w:rPr>
          <w:rFonts w:ascii="Calibri" w:hAnsi="Calibri"/>
          <w:i/>
          <w:sz w:val="24"/>
          <w:vertAlign w:val="baseline"/>
        </w:rPr>
        <w:t>ω</w:t>
      </w:r>
      <w:r>
        <w:rPr>
          <w:rFonts w:ascii="Calibri" w:hAnsi="Calibri"/>
          <w:sz w:val="24"/>
          <w:vertAlign w:val="superscript"/>
        </w:rPr>
        <w:t>3</w:t>
      </w:r>
      <w:r>
        <w:rPr>
          <w:rFonts w:ascii="Calibri" w:hAnsi="Calibri"/>
          <w:i/>
          <w:sz w:val="24"/>
          <w:vertAlign w:val="baseline"/>
        </w:rPr>
        <w:t>sω</w:t>
      </w:r>
      <w:r>
        <w:rPr>
          <w:rFonts w:ascii="Calibri" w:hAnsi="Calibri"/>
          <w:sz w:val="24"/>
          <w:vertAlign w:val="subscript"/>
        </w:rPr>
        <w:t>1</w:t>
      </w:r>
    </w:p>
    <w:p>
      <w:pPr>
        <w:tabs>
          <w:tab w:pos="3296" w:val="left" w:leader="none"/>
        </w:tabs>
        <w:spacing w:line="163" w:lineRule="exact" w:before="0"/>
        <w:ind w:left="2048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20"/>
          <w:sz w:val="24"/>
        </w:rPr>
        <w:t>...</w:t>
      </w:r>
      <w:r>
        <w:rPr>
          <w:rFonts w:ascii="Calibri"/>
          <w:i/>
          <w:spacing w:val="-12"/>
          <w:w w:val="120"/>
          <w:sz w:val="24"/>
        </w:rPr>
        <w:t> </w:t>
      </w:r>
      <w:r>
        <w:rPr>
          <w:rFonts w:ascii="Calibri"/>
          <w:w w:val="130"/>
          <w:sz w:val="24"/>
        </w:rPr>
        <w:t>+</w:t>
        <w:tab/>
      </w:r>
      <w:r>
        <w:rPr>
          <w:rFonts w:ascii="Calibri"/>
          <w:i/>
          <w:spacing w:val="-12"/>
          <w:w w:val="120"/>
          <w:sz w:val="24"/>
        </w:rPr>
        <w:t>z</w:t>
      </w:r>
    </w:p>
    <w:p>
      <w:pPr>
        <w:spacing w:line="228" w:lineRule="exact" w:before="0"/>
        <w:ind w:left="2413" w:right="0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cω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before="12"/>
        <w:ind w:left="373" w:right="2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bscript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s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pStyle w:val="BodyText"/>
        <w:spacing w:before="8"/>
        <w:rPr>
          <w:rFonts w:ascii="Calibri"/>
          <w:sz w:val="2"/>
        </w:rPr>
      </w:pPr>
    </w:p>
    <w:p>
      <w:pPr>
        <w:pStyle w:val="BodyText"/>
        <w:spacing w:line="20" w:lineRule="exact"/>
        <w:ind w:left="366" w:right="-87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2.2pt;height:.5pt;mso-position-horizontal-relative:char;mso-position-vertical-relative:line" coordorigin="0,0" coordsize="1044,10">
            <v:line style="position:absolute" from="0,5" to="1043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before="0"/>
        <w:ind w:left="373" w:right="2" w:firstLine="0"/>
        <w:jc w:val="center"/>
        <w:rPr>
          <w:rFonts w:ascii="Calibri" w:hAnsi="Calibri"/>
          <w:sz w:val="24"/>
        </w:rPr>
      </w:pPr>
      <w:r>
        <w:rPr>
          <w:rFonts w:ascii="Calibri" w:hAnsi="Calibri"/>
          <w:i/>
          <w:sz w:val="24"/>
        </w:rPr>
        <w:t>c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i/>
          <w:sz w:val="24"/>
        </w:rPr>
        <w:t>ω</w:t>
      </w:r>
      <w:r>
        <w:rPr>
          <w:rFonts w:ascii="Calibri" w:hAnsi="Calibri"/>
          <w:sz w:val="24"/>
          <w:vertAlign w:val="subscript"/>
        </w:rPr>
        <w:t>1</w:t>
      </w:r>
    </w:p>
    <w:p>
      <w:pPr>
        <w:spacing w:before="139"/>
        <w:ind w:left="-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90"/>
          <w:sz w:val="24"/>
        </w:rPr>
        <w:t>z</w:t>
      </w:r>
      <w:r>
        <w:rPr>
          <w:rFonts w:ascii="Calibri" w:hAnsi="Calibri"/>
          <w:w w:val="90"/>
          <w:sz w:val="24"/>
          <w:vertAlign w:val="subscript"/>
        </w:rPr>
        <w:t>1</w:t>
      </w:r>
      <w:r>
        <w:rPr>
          <w:rFonts w:ascii="Calibri" w:hAnsi="Calibri"/>
          <w:spacing w:val="18"/>
          <w:w w:val="90"/>
          <w:sz w:val="24"/>
          <w:vertAlign w:val="baseline"/>
        </w:rPr>
        <w:t> </w:t>
      </w:r>
      <w:r>
        <w:rPr>
          <w:rFonts w:ascii="Lucida Sans Unicode" w:hAnsi="Lucida Sans Unicode"/>
          <w:w w:val="90"/>
          <w:sz w:val="24"/>
          <w:vertAlign w:val="baseline"/>
        </w:rPr>
        <w:t>−</w:t>
      </w:r>
      <w:r>
        <w:rPr>
          <w:rFonts w:ascii="Lucida Sans Unicode" w:hAnsi="Lucida Sans Unicode"/>
          <w:spacing w:val="-10"/>
          <w:w w:val="90"/>
          <w:sz w:val="24"/>
          <w:vertAlign w:val="baseline"/>
        </w:rPr>
        <w:t> </w:t>
      </w:r>
      <w:r>
        <w:rPr>
          <w:rFonts w:ascii="Calibri" w:hAnsi="Calibri"/>
          <w:w w:val="90"/>
          <w:sz w:val="24"/>
          <w:vertAlign w:val="baseline"/>
        </w:rPr>
        <w:t>4</w:t>
      </w:r>
      <w:r>
        <w:rPr>
          <w:rFonts w:ascii="Calibri" w:hAnsi="Calibri"/>
          <w:i/>
          <w:w w:val="90"/>
          <w:sz w:val="24"/>
          <w:vertAlign w:val="baseline"/>
        </w:rPr>
        <w:t>ω</w:t>
      </w:r>
      <w:r>
        <w:rPr>
          <w:rFonts w:ascii="Calibri" w:hAnsi="Calibri"/>
          <w:w w:val="90"/>
          <w:sz w:val="24"/>
          <w:vertAlign w:val="subscript"/>
        </w:rPr>
        <w:t>1</w:t>
      </w:r>
      <w:r>
        <w:rPr>
          <w:rFonts w:ascii="Calibri" w:hAnsi="Calibri"/>
          <w:i/>
          <w:w w:val="90"/>
          <w:sz w:val="24"/>
          <w:vertAlign w:val="baseline"/>
        </w:rPr>
        <w:t>ω</w:t>
      </w:r>
      <w:r>
        <w:rPr>
          <w:rFonts w:ascii="Calibri" w:hAnsi="Calibri"/>
          <w:w w:val="90"/>
          <w:sz w:val="24"/>
          <w:vertAlign w:val="subscript"/>
        </w:rPr>
        <w:t>2</w:t>
      </w:r>
      <w:r>
        <w:rPr>
          <w:rFonts w:ascii="Calibri" w:hAnsi="Calibri"/>
          <w:spacing w:val="19"/>
          <w:w w:val="90"/>
          <w:sz w:val="24"/>
          <w:vertAlign w:val="baseline"/>
        </w:rPr>
        <w:t> </w:t>
      </w:r>
      <w:r>
        <w:rPr>
          <w:rFonts w:ascii="Lucida Sans Unicode" w:hAnsi="Lucida Sans Unicode"/>
          <w:w w:val="90"/>
          <w:sz w:val="24"/>
          <w:vertAlign w:val="baseline"/>
        </w:rPr>
        <w:t>−</w:t>
      </w:r>
    </w:p>
    <w:p>
      <w:pPr>
        <w:spacing w:line="266" w:lineRule="auto" w:before="12"/>
        <w:ind w:left="41" w:right="-19" w:hanging="5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1"/>
          <w:sz w:val="24"/>
        </w:rPr>
        <w:t>mω</w:t>
      </w:r>
      <w:r>
        <w:rPr>
          <w:rFonts w:ascii="Calibri" w:hAnsi="Calibri"/>
          <w:spacing w:val="-1"/>
          <w:sz w:val="24"/>
          <w:vertAlign w:val="subscript"/>
        </w:rPr>
        <w:t>1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c</w:t>
      </w:r>
      <w:r>
        <w:rPr>
          <w:rFonts w:ascii="Calibri" w:hAnsi="Calibri"/>
          <w:w w:val="95"/>
          <w:position w:val="7"/>
          <w:sz w:val="16"/>
          <w:vertAlign w:val="baseline"/>
        </w:rPr>
        <w:t>2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spacing w:line="212" w:lineRule="exact" w:before="12"/>
        <w:ind w:left="310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spacing w:val="-40"/>
          <w:w w:val="99"/>
          <w:sz w:val="24"/>
          <w:u w:val="single"/>
          <w:vertAlign w:val="subscript"/>
        </w:rPr>
        <w:t> </w:t>
      </w:r>
      <w:r>
        <w:rPr>
          <w:rFonts w:ascii="Calibri" w:hAnsi="Calibri"/>
          <w:w w:val="95"/>
          <w:sz w:val="24"/>
          <w:vertAlign w:val="baseline"/>
        </w:rPr>
        <w:t>4</w:t>
      </w:r>
      <w:r>
        <w:rPr>
          <w:rFonts w:ascii="Calibri" w:hAnsi="Calibri"/>
          <w:i/>
          <w:w w:val="95"/>
          <w:sz w:val="24"/>
          <w:vertAlign w:val="baseline"/>
        </w:rPr>
        <w:t>ω</w:t>
      </w:r>
      <w:r>
        <w:rPr>
          <w:rFonts w:ascii="Calibri" w:hAnsi="Calibri"/>
          <w:w w:val="95"/>
          <w:sz w:val="24"/>
          <w:vertAlign w:val="superscript"/>
        </w:rPr>
        <w:t>3</w:t>
      </w:r>
      <w:r>
        <w:rPr>
          <w:rFonts w:ascii="Calibri" w:hAnsi="Calibri"/>
          <w:i/>
          <w:w w:val="95"/>
          <w:sz w:val="24"/>
          <w:vertAlign w:val="baseline"/>
        </w:rPr>
        <w:t>sω</w:t>
      </w:r>
      <w:r>
        <w:rPr>
          <w:rFonts w:ascii="Calibri" w:hAnsi="Calibri"/>
          <w:w w:val="95"/>
          <w:sz w:val="24"/>
          <w:vertAlign w:val="subscript"/>
        </w:rPr>
        <w:t>1</w:t>
      </w:r>
    </w:p>
    <w:p>
      <w:pPr>
        <w:pStyle w:val="ListParagraph"/>
        <w:numPr>
          <w:ilvl w:val="0"/>
          <w:numId w:val="29"/>
        </w:numPr>
        <w:tabs>
          <w:tab w:pos="497" w:val="left" w:leader="none"/>
          <w:tab w:pos="498" w:val="left" w:leader="none"/>
        </w:tabs>
        <w:spacing w:line="407" w:lineRule="exact" w:before="0" w:after="0"/>
        <w:ind w:left="497" w:right="0" w:hanging="451"/>
        <w:jc w:val="left"/>
        <w:rPr>
          <w:rFonts w:ascii="Calibri" w:hAnsi="Calibri"/>
          <w:sz w:val="24"/>
        </w:rPr>
      </w:pPr>
      <w:r>
        <w:rPr/>
        <w:pict>
          <v:shape style="position:absolute;margin-left:431.039001pt;margin-top:-2.197318pt;width:22.7pt;height:8pt;mso-position-horizontal-relative:page;mso-position-vertical-relative:paragraph;z-index:-24243200" type="#_x0000_t202" filled="false" stroked="false">
            <v:textbox inset="0,0,0,0">
              <w:txbxContent>
                <w:p>
                  <w:pPr>
                    <w:tabs>
                      <w:tab w:pos="453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2</w:t>
                  </w:r>
                  <w:r>
                    <w:rPr>
                      <w:rFonts w:ascii="Calibri"/>
                      <w:sz w:val="16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z w:val="24"/>
        </w:rPr>
        <w:t>cω</w:t>
      </w:r>
      <w:r>
        <w:rPr>
          <w:rFonts w:ascii="Calibri" w:hAnsi="Calibri"/>
          <w:sz w:val="24"/>
          <w:vertAlign w:val="subscript"/>
        </w:rPr>
        <w:t>1</w:t>
      </w:r>
    </w:p>
    <w:p>
      <w:pPr>
        <w:pStyle w:val="BodyText"/>
        <w:spacing w:before="178"/>
        <w:ind w:left="998"/>
      </w:pPr>
      <w:r>
        <w:rPr/>
        <w:br w:type="column"/>
      </w:r>
      <w:r>
        <w:rPr/>
        <w:t>(3.183)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6" w:equalWidth="0">
            <w:col w:w="3405" w:space="40"/>
            <w:col w:w="1405" w:space="39"/>
            <w:col w:w="1327" w:space="40"/>
            <w:col w:w="473" w:space="39"/>
            <w:col w:w="1017" w:space="39"/>
            <w:col w:w="3136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10" w:lineRule="auto" w:before="97"/>
        <w:ind w:left="745" w:right="1439"/>
        <w:jc w:val="both"/>
      </w:pPr>
      <w:r>
        <w:rPr>
          <w:spacing w:val="-1"/>
        </w:rPr>
        <w:t>Equation</w:t>
      </w:r>
      <w:r>
        <w:rPr>
          <w:spacing w:val="-14"/>
        </w:rPr>
        <w:t> </w:t>
      </w:r>
      <w:r>
        <w:rPr>
          <w:spacing w:val="-1"/>
        </w:rPr>
        <w:t>(3.180)</w:t>
      </w:r>
      <w:r>
        <w:rPr>
          <w:spacing w:val="-13"/>
        </w:rPr>
        <w:t> </w:t>
      </w:r>
      <w:r>
        <w:rPr>
          <w:spacing w:val="-1"/>
        </w:rPr>
        <w:t>-</w:t>
      </w:r>
      <w:r>
        <w:rPr>
          <w:spacing w:val="-14"/>
        </w:rPr>
        <w:t> </w:t>
      </w:r>
      <w:hyperlink w:history="true" w:anchor="_bookmark119">
        <w:r>
          <w:rPr>
            <w:spacing w:val="-1"/>
          </w:rPr>
          <w:t>(3.183),</w:t>
        </w:r>
        <w:r>
          <w:rPr>
            <w:spacing w:val="-11"/>
          </w:rPr>
          <w:t> </w:t>
        </w:r>
      </w:hyperlink>
      <w:r>
        <w:rPr>
          <w:spacing w:val="-1"/>
        </w:rPr>
        <w:t>gives</w:t>
      </w:r>
      <w:r>
        <w:rPr>
          <w:spacing w:val="-12"/>
        </w:rPr>
        <w:t> </w:t>
      </w:r>
      <w:r>
        <w:rPr>
          <w:spacing w:val="-1"/>
        </w:rPr>
        <w:t>an</w:t>
      </w:r>
      <w:r>
        <w:rPr>
          <w:spacing w:val="-14"/>
        </w:rPr>
        <w:t> </w:t>
      </w:r>
      <w:r>
        <w:rPr>
          <w:spacing w:val="-1"/>
        </w:rPr>
        <w:t>example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how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computation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performed.</w:t>
      </w:r>
      <w:r>
        <w:rPr>
          <w:spacing w:val="8"/>
        </w:rPr>
        <w:t> </w:t>
      </w:r>
      <w:r>
        <w:rPr/>
        <w:t>The</w:t>
      </w:r>
      <w:r>
        <w:rPr>
          <w:spacing w:val="-58"/>
        </w:rPr>
        <w:t> </w:t>
      </w:r>
      <w:r>
        <w:rPr/>
        <w:t>first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derivatives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input</w:t>
      </w:r>
      <w:r>
        <w:rPr>
          <w:spacing w:val="-6"/>
        </w:rPr>
        <w:t> </w:t>
      </w:r>
      <w:r>
        <w:rPr/>
        <w:t>functional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>
          <w:rFonts w:ascii="Calibri"/>
          <w:i/>
        </w:rPr>
        <w:t>c</w:t>
      </w:r>
      <w:r>
        <w:rPr>
          <w:rFonts w:ascii="Calibri"/>
          <w:vertAlign w:val="subscript"/>
        </w:rPr>
        <w:t>1</w:t>
      </w:r>
      <w:r>
        <w:rPr>
          <w:rFonts w:ascii="Calibri"/>
          <w:vertAlign w:val="baseline"/>
        </w:rPr>
        <w:t>(</w:t>
      </w:r>
      <w:r>
        <w:rPr>
          <w:rFonts w:ascii="Calibri"/>
          <w:i/>
          <w:vertAlign w:val="baseline"/>
        </w:rPr>
        <w:t>w</w:t>
      </w:r>
      <w:r>
        <w:rPr>
          <w:rFonts w:ascii="Calibri"/>
          <w:vertAlign w:val="baseline"/>
        </w:rPr>
        <w:t>)</w:t>
      </w:r>
      <w:r>
        <w:rPr>
          <w:rFonts w:ascii="Calibri"/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-6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-6"/>
          <w:vertAlign w:val="baseline"/>
        </w:rPr>
        <w:t> </w:t>
      </w:r>
      <w:r>
        <w:rPr>
          <w:vertAlign w:val="baseline"/>
        </w:rPr>
        <w:t>towards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acquisition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a generalized immersion map.</w:t>
      </w:r>
      <w:r>
        <w:rPr>
          <w:spacing w:val="1"/>
          <w:vertAlign w:val="baseline"/>
        </w:rPr>
        <w:t> </w:t>
      </w:r>
      <w:r>
        <w:rPr>
          <w:vertAlign w:val="baseline"/>
        </w:rPr>
        <w:t>Details and characteristics of this map can be found in</w:t>
      </w:r>
      <w:r>
        <w:rPr>
          <w:spacing w:val="1"/>
          <w:vertAlign w:val="baseline"/>
        </w:rPr>
        <w:t> </w:t>
      </w:r>
      <w:r>
        <w:rPr>
          <w:vertAlign w:val="baseline"/>
        </w:rPr>
        <w:t>Serrani (2005).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 is however significantly incomplete and not posible to find a</w:t>
      </w:r>
      <w:r>
        <w:rPr>
          <w:spacing w:val="1"/>
          <w:vertAlign w:val="baseline"/>
        </w:rPr>
        <w:t> </w:t>
      </w:r>
      <w:r>
        <w:rPr>
          <w:vertAlign w:val="baseline"/>
        </w:rPr>
        <w:t>closed</w:t>
      </w:r>
      <w:r>
        <w:rPr>
          <w:spacing w:val="-8"/>
          <w:vertAlign w:val="baseline"/>
        </w:rPr>
        <w:t> </w:t>
      </w:r>
      <w:r>
        <w:rPr>
          <w:vertAlign w:val="baseline"/>
        </w:rPr>
        <w:t>form</w:t>
      </w:r>
      <w:r>
        <w:rPr>
          <w:spacing w:val="-7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large</w:t>
      </w:r>
      <w:r>
        <w:rPr>
          <w:spacing w:val="-7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7"/>
          <w:vertAlign w:val="baseline"/>
        </w:rPr>
        <w:t> </w:t>
      </w:r>
      <w:r>
        <w:rPr>
          <w:vertAlign w:val="baseline"/>
        </w:rPr>
        <w:t>like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QUAV</w:t>
      </w:r>
      <w:r>
        <w:rPr>
          <w:spacing w:val="-7"/>
          <w:vertAlign w:val="baseline"/>
        </w:rPr>
        <w:t> </w:t>
      </w:r>
      <w:r>
        <w:rPr>
          <w:vertAlign w:val="baseline"/>
        </w:rPr>
        <w:t>with</w:t>
      </w:r>
      <w:r>
        <w:rPr>
          <w:spacing w:val="-7"/>
          <w:vertAlign w:val="baseline"/>
        </w:rPr>
        <w:t> </w:t>
      </w:r>
      <w:r>
        <w:rPr>
          <w:vertAlign w:val="baseline"/>
        </w:rPr>
        <w:t>trigonometric</w:t>
      </w:r>
      <w:r>
        <w:rPr>
          <w:spacing w:val="-8"/>
          <w:vertAlign w:val="baseline"/>
        </w:rPr>
        <w:t> </w:t>
      </w:r>
      <w:r>
        <w:rPr>
          <w:vertAlign w:val="baseline"/>
        </w:rPr>
        <w:t>terms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input</w:t>
      </w:r>
      <w:r>
        <w:rPr>
          <w:spacing w:val="-57"/>
          <w:vertAlign w:val="baseline"/>
        </w:rPr>
        <w:t> </w:t>
      </w:r>
      <w:r>
        <w:rPr>
          <w:vertAlign w:val="baseline"/>
        </w:rPr>
        <w:t>map</w:t>
      </w:r>
      <w:r>
        <w:rPr>
          <w:spacing w:val="-2"/>
          <w:vertAlign w:val="baseline"/>
        </w:rPr>
        <w:t> </w:t>
      </w:r>
      <w:r>
        <w:rPr>
          <w:vertAlign w:val="baseline"/>
        </w:rPr>
        <w:t>(Castillo-Toledo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2004).</w:t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7"/>
        <w:ind w:left="448"/>
      </w:pP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8822" w:val="left" w:leader="none"/>
        </w:tabs>
        <w:spacing w:before="57"/>
        <w:ind w:left="4601" w:right="0" w:firstLine="0"/>
        <w:jc w:val="left"/>
        <w:rPr>
          <w:sz w:val="24"/>
        </w:rPr>
      </w:pPr>
      <w:r>
        <w:rPr/>
        <w:pict>
          <v:shape style="position:absolute;margin-left:387.604004pt;margin-top:12.987578pt;width:4.25pt;height:8pt;mso-position-horizontal-relative:page;mso-position-vertical-relative:paragraph;z-index:-242426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c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9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J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ω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6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4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10"/>
          <w:sz w:val="24"/>
          <w:vertAlign w:val="baseline"/>
        </w:rPr>
        <w:t>ω</w:t>
      </w:r>
      <w:r>
        <w:rPr>
          <w:rFonts w:ascii="Calibri" w:hAnsi="Calibri"/>
          <w:spacing w:val="9"/>
          <w:w w:val="110"/>
          <w:sz w:val="24"/>
          <w:vertAlign w:val="superscript"/>
        </w:rPr>
        <w:t>2</w:t>
      </w:r>
      <w:r>
        <w:rPr>
          <w:rFonts w:ascii="Calibri" w:hAnsi="Calibri"/>
          <w:i/>
          <w:spacing w:val="9"/>
          <w:w w:val="110"/>
          <w:sz w:val="24"/>
          <w:vertAlign w:val="baseline"/>
        </w:rPr>
        <w:t>Jyzx</w:t>
      </w:r>
      <w:r>
        <w:rPr>
          <w:rFonts w:ascii="Calibri" w:hAnsi="Calibri"/>
          <w:i/>
          <w:spacing w:val="-5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ω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=:</w:t>
      </w:r>
      <w:r>
        <w:rPr>
          <w:rFonts w:ascii="Calibri" w:hAnsi="Calibri"/>
          <w:spacing w:val="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z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(3.184)</w:t>
      </w:r>
    </w:p>
    <w:p>
      <w:pPr>
        <w:pStyle w:val="BodyText"/>
        <w:tabs>
          <w:tab w:pos="573" w:val="left" w:leader="none"/>
        </w:tabs>
        <w:spacing w:before="209"/>
        <w:ind w:right="1438"/>
        <w:jc w:val="right"/>
      </w:pPr>
      <w:r>
        <w:rPr/>
        <w:t>.</w:t>
        <w:tab/>
        <w:t>(3.185)</w:t>
      </w:r>
    </w:p>
    <w:p>
      <w:pPr>
        <w:tabs>
          <w:tab w:pos="7382" w:val="left" w:leader="none"/>
        </w:tabs>
        <w:spacing w:line="203" w:lineRule="exact" w:before="223"/>
        <w:ind w:left="117" w:right="0" w:firstLine="0"/>
        <w:jc w:val="center"/>
        <w:rPr>
          <w:sz w:val="24"/>
        </w:rPr>
      </w:pP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4</w:t>
      </w:r>
      <w:r>
        <w:rPr>
          <w:rFonts w:ascii="Calibri" w:hAnsi="Calibri"/>
          <w:spacing w:val="14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=</w:t>
      </w:r>
      <w:r>
        <w:rPr>
          <w:rFonts w:ascii="Calibri" w:hAnsi="Calibri"/>
          <w:spacing w:val="14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spacing w:val="25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14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(2</w:t>
      </w:r>
      <w:r>
        <w:rPr>
          <w:rFonts w:ascii="Calibri" w:hAnsi="Calibri"/>
          <w:i/>
          <w:w w:val="110"/>
          <w:sz w:val="24"/>
          <w:vertAlign w:val="baseline"/>
        </w:rPr>
        <w:t>Jw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spacing w:val="9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-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Jw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/k</w:t>
      </w:r>
      <w:r>
        <w:rPr>
          <w:rFonts w:ascii="Calibri" w:hAnsi="Calibri"/>
          <w:i/>
          <w:spacing w:val="7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0"/>
          <w:w w:val="105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8</w:t>
      </w:r>
      <w:r>
        <w:rPr>
          <w:rFonts w:ascii="Calibri" w:hAnsi="Calibri"/>
          <w:i/>
          <w:w w:val="110"/>
          <w:sz w:val="24"/>
          <w:vertAlign w:val="baseline"/>
        </w:rPr>
        <w:t>Jw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/k</w:t>
      </w:r>
      <w:r>
        <w:rPr>
          <w:rFonts w:ascii="Calibri" w:hAnsi="Calibri"/>
          <w:i/>
          <w:spacing w:val="7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1"/>
          <w:w w:val="105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per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/k</w:t>
      </w:r>
      <w:r>
        <w:rPr>
          <w:rFonts w:ascii="Calibri" w:hAnsi="Calibri"/>
          <w:i/>
          <w:spacing w:val="7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0"/>
          <w:w w:val="105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4</w:t>
      </w:r>
      <w:r>
        <w:rPr>
          <w:rFonts w:ascii="Calibri" w:hAnsi="Calibri"/>
          <w:i/>
          <w:w w:val="110"/>
          <w:sz w:val="24"/>
          <w:vertAlign w:val="baseline"/>
        </w:rPr>
        <w:t>Jw</w:t>
      </w:r>
      <w:r>
        <w:rPr>
          <w:rFonts w:ascii="Calibri" w:hAnsi="Calibri"/>
          <w:w w:val="110"/>
          <w:sz w:val="24"/>
          <w:vertAlign w:val="super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/k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z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spacing w:val="-5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.</w:t>
      </w:r>
      <w:r>
        <w:rPr>
          <w:rFonts w:ascii="Calibri" w:hAnsi="Calibri"/>
          <w:i/>
          <w:spacing w:val="-16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.</w:t>
      </w:r>
      <w:r>
        <w:rPr>
          <w:rFonts w:ascii="Calibri" w:hAnsi="Calibri"/>
          <w:i/>
          <w:spacing w:val="-16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.</w:t>
        <w:tab/>
      </w:r>
      <w:r>
        <w:rPr>
          <w:w w:val="110"/>
          <w:sz w:val="24"/>
          <w:vertAlign w:val="baseline"/>
        </w:rPr>
        <w:t>(3.186)</w:t>
      </w:r>
    </w:p>
    <w:p>
      <w:pPr>
        <w:spacing w:after="0" w:line="203" w:lineRule="exact"/>
        <w:jc w:val="center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5311" w:val="left" w:leader="none"/>
          <w:tab w:pos="6236" w:val="left" w:leader="none"/>
        </w:tabs>
        <w:spacing w:line="162" w:lineRule="exact" w:before="0"/>
        <w:ind w:left="3973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2</w:t>
        <w:tab/>
        <w:t>2</w:t>
        <w:tab/>
      </w:r>
      <w:r>
        <w:rPr>
          <w:rFonts w:ascii="Calibri"/>
          <w:spacing w:val="-7"/>
          <w:w w:val="105"/>
          <w:sz w:val="16"/>
        </w:rPr>
        <w:t>1</w:t>
      </w:r>
    </w:p>
    <w:p>
      <w:pPr>
        <w:spacing w:line="162" w:lineRule="exact" w:before="0"/>
        <w:ind w:left="95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</w:t>
      </w:r>
    </w:p>
    <w:p>
      <w:pPr>
        <w:pStyle w:val="BodyText"/>
        <w:spacing w:before="12"/>
        <w:rPr>
          <w:rFonts w:ascii="Calibri"/>
          <w:sz w:val="16"/>
        </w:rPr>
      </w:pPr>
    </w:p>
    <w:p>
      <w:pPr>
        <w:tabs>
          <w:tab w:pos="2461" w:val="left" w:leader="none"/>
        </w:tabs>
        <w:spacing w:before="0"/>
        <w:ind w:left="677" w:right="0" w:firstLine="0"/>
        <w:jc w:val="left"/>
        <w:rPr>
          <w:sz w:val="24"/>
        </w:rPr>
      </w:pPr>
      <w:r>
        <w:rPr>
          <w:rFonts w:ascii="Calibri"/>
          <w:w w:val="105"/>
          <w:sz w:val="24"/>
        </w:rPr>
        <w:t>+2</w:t>
      </w:r>
      <w:r>
        <w:rPr>
          <w:rFonts w:ascii="Calibri"/>
          <w:i/>
          <w:w w:val="105"/>
          <w:sz w:val="24"/>
        </w:rPr>
        <w:t>Jw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i/>
          <w:w w:val="105"/>
          <w:sz w:val="24"/>
          <w:vertAlign w:val="baseline"/>
        </w:rPr>
        <w:t>z</w:t>
      </w:r>
      <w:r>
        <w:rPr>
          <w:rFonts w:ascii="Calibri"/>
          <w:w w:val="105"/>
          <w:sz w:val="24"/>
          <w:vertAlign w:val="subscript"/>
        </w:rPr>
        <w:t>2</w:t>
      </w:r>
      <w:r>
        <w:rPr>
          <w:rFonts w:ascii="Calibri"/>
          <w:spacing w:val="14"/>
          <w:w w:val="105"/>
          <w:sz w:val="24"/>
          <w:vertAlign w:val="baseline"/>
        </w:rPr>
        <w:t> </w:t>
      </w:r>
      <w:r>
        <w:rPr>
          <w:rFonts w:ascii="Calibri"/>
          <w:i/>
          <w:w w:val="105"/>
          <w:sz w:val="24"/>
          <w:vertAlign w:val="baseline"/>
        </w:rPr>
        <w:t>. . .</w:t>
        <w:tab/>
      </w:r>
      <w:r>
        <w:rPr>
          <w:w w:val="105"/>
          <w:sz w:val="24"/>
          <w:vertAlign w:val="baseline"/>
        </w:rPr>
        <w:t>(3.187)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6321" w:space="40"/>
            <w:col w:w="4599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tabs>
          <w:tab w:pos="8822" w:val="left" w:leader="none"/>
        </w:tabs>
        <w:spacing w:before="57"/>
        <w:ind w:left="3618" w:right="0" w:firstLine="0"/>
        <w:jc w:val="left"/>
        <w:rPr>
          <w:sz w:val="24"/>
        </w:rPr>
      </w:pPr>
      <w:r>
        <w:rPr/>
        <w:pict>
          <v:shape style="position:absolute;margin-left:280.394012pt;margin-top:12.988581pt;width:4.25pt;height:8pt;mso-position-horizontal-relative:page;mso-position-vertical-relative:paragraph;z-index:-242421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300995pt;margin-top:12.988581pt;width:4.25pt;height:8pt;mso-position-horizontal-relative:page;mso-position-vertical-relative:paragraph;z-index:-242416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529999pt;margin-top:12.988581pt;width:4.25pt;height:8pt;mso-position-horizontal-relative:page;mso-position-vertical-relative:paragraph;z-index:-242411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335999pt;margin-top:12.988581pt;width:4.25pt;height:8pt;mso-position-horizontal-relative:page;mso-position-vertical-relative:paragraph;z-index:-242406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05"/>
          <w:sz w:val="24"/>
        </w:rPr>
        <w:t>+(2</w:t>
      </w:r>
      <w:r>
        <w:rPr>
          <w:rFonts w:ascii="Calibri" w:hAnsi="Calibri"/>
          <w:i/>
          <w:w w:val="105"/>
          <w:sz w:val="24"/>
        </w:rPr>
        <w:t>Jw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rFonts w:ascii="Calibri" w:hAnsi="Calibri"/>
          <w:i/>
          <w:w w:val="105"/>
          <w:sz w:val="24"/>
          <w:vertAlign w:val="baseline"/>
        </w:rPr>
        <w:t>/k</w:t>
      </w:r>
      <w:r>
        <w:rPr>
          <w:rFonts w:ascii="Calibri" w:hAnsi="Calibri"/>
          <w:i/>
          <w:spacing w:val="32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2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8</w:t>
      </w:r>
      <w:r>
        <w:rPr>
          <w:rFonts w:ascii="Calibri" w:hAnsi="Calibri"/>
          <w:i/>
          <w:w w:val="105"/>
          <w:sz w:val="24"/>
          <w:vertAlign w:val="baseline"/>
        </w:rPr>
        <w:t>Jw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/k</w:t>
      </w:r>
      <w:r>
        <w:rPr>
          <w:rFonts w:ascii="Calibri" w:hAnsi="Calibri"/>
          <w:i/>
          <w:spacing w:val="33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2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/k</w:t>
      </w:r>
      <w:r>
        <w:rPr>
          <w:rFonts w:ascii="Calibri" w:hAnsi="Calibri"/>
          <w:i/>
          <w:spacing w:val="32"/>
          <w:w w:val="105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3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Jw</w:t>
      </w:r>
      <w:r>
        <w:rPr>
          <w:rFonts w:ascii="Calibri" w:hAnsi="Calibri"/>
          <w:w w:val="105"/>
          <w:sz w:val="24"/>
          <w:vertAlign w:val="superscript"/>
        </w:rPr>
        <w:t>3</w:t>
      </w:r>
      <w:r>
        <w:rPr>
          <w:rFonts w:ascii="Calibri" w:hAnsi="Calibri"/>
          <w:i/>
          <w:w w:val="105"/>
          <w:sz w:val="24"/>
          <w:vertAlign w:val="baseline"/>
        </w:rPr>
        <w:t>/k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z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w w:val="105"/>
          <w:sz w:val="24"/>
          <w:vertAlign w:val="baseline"/>
        </w:rPr>
        <w:tab/>
      </w:r>
      <w:r>
        <w:rPr>
          <w:w w:val="105"/>
          <w:sz w:val="24"/>
          <w:vertAlign w:val="baseline"/>
        </w:rPr>
        <w:t>(3.188)</w:t>
      </w:r>
    </w:p>
    <w:p>
      <w:pPr>
        <w:pStyle w:val="BodyText"/>
        <w:spacing w:before="11"/>
        <w:rPr>
          <w:sz w:val="43"/>
        </w:rPr>
      </w:pPr>
    </w:p>
    <w:p>
      <w:pPr>
        <w:pStyle w:val="BodyText"/>
        <w:ind w:left="745"/>
      </w:pPr>
      <w:r>
        <w:rPr/>
        <w:pict>
          <v:shape style="position:absolute;margin-left:209.546005pt;margin-top:10.13758pt;width:4.25pt;height:8pt;mso-position-horizontal-relative:page;mso-position-vertical-relative:paragraph;z-index:-242401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52002pt;margin-top:10.13758pt;width:4.25pt;height:8pt;mso-position-horizontal-relative:page;mso-position-vertical-relative:paragraph;z-index:-242396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note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here</w:t>
      </w:r>
      <w:r>
        <w:rPr>
          <w:spacing w:val="8"/>
          <w:w w:val="105"/>
        </w:rPr>
        <w:t> </w:t>
      </w:r>
      <w:r>
        <w:rPr>
          <w:rFonts w:ascii="Calibri" w:hAnsi="Calibri"/>
          <w:i/>
          <w:w w:val="105"/>
        </w:rPr>
        <w:t>k</w:t>
      </w:r>
      <w:r>
        <w:rPr>
          <w:rFonts w:ascii="Calibri" w:hAnsi="Calibri"/>
          <w:i/>
          <w:spacing w:val="42"/>
          <w:w w:val="105"/>
        </w:rPr>
        <w:t> </w:t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34"/>
          <w:w w:val="105"/>
        </w:rPr>
        <w:t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15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−</w:t>
      </w:r>
      <w:r>
        <w:rPr>
          <w:rFonts w:ascii="Lucida Sans Unicode" w:hAnsi="Lucida Sans Unicode"/>
          <w:spacing w:val="-18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2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  <w:vertAlign w:val="baseline"/>
        </w:rPr>
        <w:t>)</w:t>
      </w:r>
      <w:r>
        <w:rPr>
          <w:rFonts w:ascii="Calibri" w:hAnsi="Calibri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J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43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=</w:t>
      </w:r>
      <w:r>
        <w:rPr>
          <w:rFonts w:ascii="Calibri" w:hAnsi="Calibri"/>
          <w:spacing w:val="34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Jyzx</w:t>
      </w:r>
      <w:r>
        <w:rPr>
          <w:w w:val="105"/>
          <w:vertAlign w:val="baseline"/>
        </w:rPr>
        <w:t>.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Similarly,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immersion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polynomial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405" w:lineRule="auto" w:before="70"/>
        <w:ind w:left="745" w:right="1438"/>
        <w:jc w:val="both"/>
      </w:pPr>
      <w:r>
        <w:rPr>
          <w:rFonts w:ascii="Calibri"/>
          <w:i/>
          <w:w w:val="110"/>
        </w:rPr>
        <w:t>c</w:t>
      </w:r>
      <w:r>
        <w:rPr>
          <w:rFonts w:ascii="Calibri"/>
          <w:w w:val="110"/>
          <w:vertAlign w:val="subscript"/>
        </w:rPr>
        <w:t>3</w:t>
      </w:r>
      <w:r>
        <w:rPr>
          <w:rFonts w:ascii="Calibri"/>
          <w:w w:val="110"/>
          <w:vertAlign w:val="baseline"/>
        </w:rPr>
        <w:t>(</w:t>
      </w:r>
      <w:r>
        <w:rPr>
          <w:rFonts w:ascii="Calibri"/>
          <w:i/>
          <w:w w:val="110"/>
          <w:vertAlign w:val="baseline"/>
        </w:rPr>
        <w:t>w</w:t>
      </w:r>
      <w:r>
        <w:rPr>
          <w:rFonts w:ascii="Calibri"/>
          <w:w w:val="110"/>
          <w:vertAlign w:val="baseline"/>
        </w:rPr>
        <w:t>) </w:t>
      </w:r>
      <w:r>
        <w:rPr>
          <w:w w:val="110"/>
          <w:vertAlign w:val="baseline"/>
        </w:rPr>
        <w:t>and </w:t>
      </w:r>
      <w:r>
        <w:rPr>
          <w:rFonts w:ascii="Calibri"/>
          <w:i/>
          <w:w w:val="110"/>
          <w:vertAlign w:val="baseline"/>
        </w:rPr>
        <w:t>c</w:t>
      </w:r>
      <w:r>
        <w:rPr>
          <w:rFonts w:ascii="Calibri"/>
          <w:w w:val="110"/>
          <w:vertAlign w:val="subscript"/>
        </w:rPr>
        <w:t>4</w:t>
      </w:r>
      <w:r>
        <w:rPr>
          <w:rFonts w:ascii="Calibri"/>
          <w:w w:val="110"/>
          <w:vertAlign w:val="baseline"/>
        </w:rPr>
        <w:t>(</w:t>
      </w:r>
      <w:r>
        <w:rPr>
          <w:rFonts w:ascii="Calibri"/>
          <w:i/>
          <w:w w:val="110"/>
          <w:vertAlign w:val="baseline"/>
        </w:rPr>
        <w:t>w</w:t>
      </w:r>
      <w:r>
        <w:rPr>
          <w:rFonts w:ascii="Calibri"/>
          <w:w w:val="110"/>
          <w:vertAlign w:val="baseline"/>
        </w:rPr>
        <w:t>) </w:t>
      </w:r>
      <w:r>
        <w:rPr>
          <w:w w:val="110"/>
          <w:vertAlign w:val="baseline"/>
        </w:rPr>
        <w:t>are computable to give </w:t>
      </w:r>
      <w:r>
        <w:rPr>
          <w:rFonts w:ascii="Calibri"/>
          <w:i/>
          <w:w w:val="125"/>
          <w:vertAlign w:val="baseline"/>
        </w:rPr>
        <w:t>J</w:t>
      </w:r>
      <w:r>
        <w:rPr>
          <w:rFonts w:ascii="Calibri"/>
          <w:w w:val="125"/>
          <w:vertAlign w:val="subscript"/>
        </w:rPr>
        <w:t>2</w:t>
      </w:r>
      <w:r>
        <w:rPr>
          <w:rFonts w:ascii="Calibri"/>
          <w:w w:val="125"/>
          <w:vertAlign w:val="baseline"/>
        </w:rPr>
        <w:t> = </w:t>
      </w:r>
      <w:r>
        <w:rPr>
          <w:rFonts w:ascii="Calibri"/>
          <w:i/>
          <w:w w:val="110"/>
          <w:vertAlign w:val="baseline"/>
        </w:rPr>
        <w:t>Jzxy </w:t>
      </w:r>
      <w:r>
        <w:rPr>
          <w:w w:val="110"/>
          <w:vertAlign w:val="baseline"/>
        </w:rPr>
        <w:t>and </w:t>
      </w:r>
      <w:r>
        <w:rPr>
          <w:rFonts w:ascii="Calibri"/>
          <w:i/>
          <w:w w:val="125"/>
          <w:vertAlign w:val="baseline"/>
        </w:rPr>
        <w:t>J</w:t>
      </w:r>
      <w:r>
        <w:rPr>
          <w:rFonts w:ascii="Calibri"/>
          <w:w w:val="125"/>
          <w:vertAlign w:val="subscript"/>
        </w:rPr>
        <w:t>4</w:t>
      </w:r>
      <w:r>
        <w:rPr>
          <w:rFonts w:ascii="Calibri"/>
          <w:w w:val="125"/>
          <w:vertAlign w:val="baseline"/>
        </w:rPr>
        <w:t> = </w:t>
      </w:r>
      <w:r>
        <w:rPr>
          <w:rFonts w:ascii="Calibri"/>
          <w:i/>
          <w:w w:val="110"/>
          <w:vertAlign w:val="baseline"/>
        </w:rPr>
        <w:t>Jxyz</w:t>
      </w:r>
      <w:r>
        <w:rPr>
          <w:w w:val="110"/>
          <w:vertAlign w:val="baseline"/>
        </w:rPr>
        <w:t>. This solution path is</w:t>
      </w:r>
      <w:r>
        <w:rPr>
          <w:spacing w:val="-63"/>
          <w:w w:val="110"/>
          <w:vertAlign w:val="baseline"/>
        </w:rPr>
        <w:t> </w:t>
      </w:r>
      <w:r>
        <w:rPr>
          <w:vertAlign w:val="baseline"/>
        </w:rPr>
        <w:t>not</w:t>
      </w:r>
      <w:r>
        <w:rPr>
          <w:spacing w:val="-7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6"/>
          <w:vertAlign w:val="baseline"/>
        </w:rPr>
        <w:t> </w:t>
      </w:r>
      <w:r>
        <w:rPr>
          <w:vertAlign w:val="baseline"/>
        </w:rPr>
        <w:t>here</w:t>
      </w:r>
      <w:r>
        <w:rPr>
          <w:spacing w:val="-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identified</w:t>
      </w:r>
      <w:r>
        <w:rPr>
          <w:spacing w:val="-6"/>
          <w:vertAlign w:val="baseline"/>
        </w:rPr>
        <w:t> </w:t>
      </w:r>
      <w:r>
        <w:rPr>
          <w:vertAlign w:val="baseline"/>
        </w:rPr>
        <w:t>difficulty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finding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closed</w:t>
      </w:r>
      <w:r>
        <w:rPr>
          <w:spacing w:val="-6"/>
          <w:vertAlign w:val="baseline"/>
        </w:rPr>
        <w:t> </w:t>
      </w:r>
      <w:r>
        <w:rPr>
          <w:vertAlign w:val="baseline"/>
        </w:rPr>
        <w:t>form</w:t>
      </w:r>
      <w:r>
        <w:rPr>
          <w:spacing w:val="-7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8"/>
          <w:vertAlign w:val="baseline"/>
        </w:rPr>
        <w:t> </w:t>
      </w:r>
      <w:r>
        <w:rPr>
          <w:w w:val="110"/>
          <w:vertAlign w:val="baseline"/>
        </w:rPr>
        <w:t>generalized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immersion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map.</w:t>
      </w:r>
    </w:p>
    <w:p>
      <w:pPr>
        <w:pStyle w:val="BodyText"/>
        <w:spacing w:line="415" w:lineRule="auto" w:before="211"/>
        <w:ind w:left="745" w:right="1437" w:hanging="297"/>
        <w:jc w:val="both"/>
      </w:pPr>
      <w:r>
        <w:rPr/>
        <w:t>4. Therefore according to Serrani, (2005), when a generalized immersion is impossible to find</w:t>
      </w:r>
      <w:r>
        <w:rPr>
          <w:spacing w:val="-57"/>
        </w:rPr>
        <w:t> </w:t>
      </w:r>
      <w:r>
        <w:rPr/>
        <w:t>in building a regulator, a suitable approximation can be substituted for the stabilizer using</w:t>
      </w:r>
      <w:r>
        <w:rPr>
          <w:spacing w:val="1"/>
        </w:rPr>
        <w:t> </w:t>
      </w:r>
      <w:r>
        <w:rPr/>
        <w:t>Khalil’s</w:t>
      </w:r>
      <w:r>
        <w:rPr>
          <w:spacing w:val="-2"/>
        </w:rPr>
        <w:t> </w:t>
      </w:r>
      <w:r>
        <w:rPr/>
        <w:t>observer(Khalil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Praly,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8"/>
        <w:jc w:val="left"/>
      </w:pPr>
      <w:bookmarkStart w:name="Output error feedback control law" w:id="207"/>
      <w:bookmarkEnd w:id="207"/>
      <w:r>
        <w:rPr>
          <w:b w:val="0"/>
        </w:rPr>
      </w:r>
      <w:bookmarkStart w:name="_bookmark120" w:id="208"/>
      <w:bookmarkEnd w:id="208"/>
      <w:r>
        <w:rPr>
          <w:b w:val="0"/>
        </w:rPr>
      </w:r>
      <w:bookmarkStart w:name="_bookmark120" w:id="209"/>
      <w:bookmarkEnd w:id="209"/>
      <w:r>
        <w:rPr/>
        <w:t>Output</w:t>
      </w:r>
      <w:r>
        <w:rPr>
          <w:spacing w:val="-7"/>
        </w:rPr>
        <w:t> </w:t>
      </w:r>
      <w:r>
        <w:rPr/>
        <w:t>error</w:t>
      </w:r>
      <w:r>
        <w:rPr>
          <w:spacing w:val="-7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law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QUAV is a known non-square and MIMO system. Also, the solvability of the output regu-</w:t>
      </w:r>
      <w:r>
        <w:rPr>
          <w:spacing w:val="1"/>
        </w:rPr>
        <w:t> </w:t>
      </w:r>
      <w:r>
        <w:rPr/>
        <w:t>lation problem was analysed and tested according to the already discussed principles in sections</w:t>
      </w:r>
      <w:r>
        <w:rPr>
          <w:spacing w:val="1"/>
        </w:rPr>
        <w:t> </w:t>
      </w:r>
      <w:hyperlink w:history="true" w:anchor="_bookmark23">
        <w:r>
          <w:rPr/>
          <w:t>2.2.1.2,</w:t>
        </w:r>
        <w:r>
          <w:rPr>
            <w:spacing w:val="-2"/>
          </w:rPr>
          <w:t> </w:t>
        </w:r>
      </w:hyperlink>
      <w:hyperlink w:history="true" w:anchor="_bookmark28">
        <w:r>
          <w:rPr/>
          <w:t>2.2.1.3,</w:t>
        </w:r>
        <w:r>
          <w:rPr>
            <w:spacing w:val="-2"/>
          </w:rPr>
          <w:t> </w:t>
        </w:r>
      </w:hyperlink>
      <w:hyperlink w:history="true" w:anchor="_bookmark36">
        <w:r>
          <w:rPr/>
          <w:t>2.2.2.3</w:t>
        </w:r>
        <w:r>
          <w:rPr>
            <w:spacing w:val="-2"/>
          </w:rPr>
          <w:t> </w:t>
        </w:r>
      </w:hyperlink>
      <w:r>
        <w:rPr/>
        <w:t>and</w:t>
      </w:r>
      <w:r>
        <w:rPr>
          <w:spacing w:val="-2"/>
        </w:rPr>
        <w:t> </w:t>
      </w:r>
      <w:hyperlink w:history="true" w:anchor="_bookmark94">
        <w:r>
          <w:rPr/>
          <w:t>3.1.6.3.</w:t>
        </w:r>
        <w:r>
          <w:rPr>
            <w:spacing w:val="13"/>
          </w:rPr>
          <w:t> </w:t>
        </w:r>
      </w:hyperlink>
      <w:r>
        <w:rPr/>
        <w:t>The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Serrani</w:t>
      </w:r>
      <w:r>
        <w:rPr>
          <w:spacing w:val="-2"/>
        </w:rPr>
        <w:t> </w:t>
      </w:r>
      <w:r>
        <w:rPr/>
        <w:t>(2005)</w:t>
      </w:r>
      <w:r>
        <w:rPr>
          <w:spacing w:val="-2"/>
        </w:rPr>
        <w:t> </w:t>
      </w:r>
      <w:r>
        <w:rPr/>
        <w:t>were: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sz w:val="24"/>
        </w:rPr>
        <w:t>The existence of an observer regulator given by the nonlinear form in equation </w:t>
      </w:r>
      <w:hyperlink w:history="true" w:anchor="_bookmark33">
        <w:r>
          <w:rPr>
            <w:sz w:val="24"/>
          </w:rPr>
          <w:t>(2.21), </w:t>
        </w:r>
      </w:hyperlink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the linear equivalent given by equation </w:t>
      </w:r>
      <w:hyperlink w:history="true" w:anchor="_bookmark32">
        <w:r>
          <w:rPr>
            <w:sz w:val="24"/>
          </w:rPr>
          <w:t>(2.16).</w:t>
        </w:r>
      </w:hyperlink>
      <w:r>
        <w:rPr>
          <w:spacing w:val="1"/>
          <w:sz w:val="24"/>
        </w:rPr>
        <w:t> </w:t>
      </w:r>
      <w:r>
        <w:rPr>
          <w:sz w:val="24"/>
        </w:rPr>
        <w:t>Such an observer in the expanded form is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by</w:t>
      </w:r>
    </w:p>
    <w:p>
      <w:pPr>
        <w:spacing w:after="0" w:line="415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1523" w:val="left" w:leader="none"/>
        </w:tabs>
        <w:spacing w:line="100" w:lineRule="auto" w:before="0"/>
        <w:ind w:left="1141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w w:val="110"/>
          <w:position w:val="-48"/>
          <w:sz w:val="24"/>
        </w:rPr>
        <w:t>˙</w:t>
        <w:tab/>
      </w:r>
      <w:r>
        <w:rPr>
          <w:rFonts w:ascii="Lucida Sans Unicode" w:hAnsi="Lucida Sans Unicode"/>
          <w:spacing w:val="-13"/>
          <w:w w:val="95"/>
          <w:sz w:val="24"/>
        </w:rPr>
        <w:t></w:t>
      </w:r>
      <w:r>
        <w:rPr>
          <w:rFonts w:ascii="Calibri" w:hAnsi="Calibri"/>
          <w:i/>
          <w:spacing w:val="-13"/>
          <w:w w:val="95"/>
          <w:position w:val="-34"/>
          <w:sz w:val="24"/>
        </w:rPr>
        <w:t>ξ</w:t>
      </w:r>
      <w:r>
        <w:rPr>
          <w:rFonts w:ascii="Calibri" w:hAnsi="Calibri"/>
          <w:spacing w:val="-13"/>
          <w:w w:val="95"/>
          <w:position w:val="-28"/>
          <w:sz w:val="24"/>
        </w:rPr>
        <w:t>˙</w:t>
      </w:r>
      <w:r>
        <w:rPr>
          <w:rFonts w:ascii="Calibri" w:hAnsi="Calibri"/>
          <w:spacing w:val="-13"/>
          <w:w w:val="95"/>
          <w:position w:val="-37"/>
          <w:sz w:val="16"/>
        </w:rPr>
        <w:t>0</w:t>
      </w:r>
      <w:r>
        <w:rPr>
          <w:rFonts w:ascii="Lucida Sans Unicode" w:hAnsi="Lucida Sans Unicode"/>
          <w:spacing w:val="-13"/>
          <w:w w:val="95"/>
          <w:sz w:val="24"/>
        </w:rPr>
        <w:t></w:t>
      </w:r>
    </w:p>
    <w:p>
      <w:pPr>
        <w:spacing w:line="136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</w:t>
      </w:r>
      <w:r>
        <w:rPr>
          <w:rFonts w:ascii="Calibri" w:hAnsi="Calibri"/>
          <w:i/>
          <w:w w:val="95"/>
          <w:position w:val="-34"/>
          <w:sz w:val="24"/>
        </w:rPr>
        <w:t>A</w:t>
      </w:r>
      <w:r>
        <w:rPr>
          <w:rFonts w:ascii="Calibri" w:hAnsi="Calibri"/>
          <w:i/>
          <w:spacing w:val="146"/>
          <w:position w:val="-34"/>
          <w:sz w:val="24"/>
        </w:rPr>
        <w:t> </w:t>
      </w:r>
      <w:r>
        <w:rPr>
          <w:rFonts w:ascii="Calibri" w:hAnsi="Calibri"/>
          <w:i/>
          <w:w w:val="95"/>
          <w:position w:val="-34"/>
          <w:sz w:val="24"/>
        </w:rPr>
        <w:t>P</w:t>
      </w:r>
      <w:r>
        <w:rPr>
          <w:rFonts w:ascii="Calibri" w:hAnsi="Calibri"/>
          <w:i/>
          <w:spacing w:val="-19"/>
          <w:w w:val="95"/>
          <w:position w:val="-34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</w:t>
      </w:r>
    </w:p>
    <w:p>
      <w:pPr>
        <w:spacing w:line="132" w:lineRule="auto" w:before="0"/>
        <w:ind w:left="252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</w:t>
      </w:r>
      <w:r>
        <w:rPr>
          <w:rFonts w:ascii="Calibri" w:hAnsi="Calibri"/>
          <w:i/>
          <w:w w:val="95"/>
          <w:position w:val="-34"/>
          <w:sz w:val="24"/>
        </w:rPr>
        <w:t>G</w:t>
      </w:r>
      <w:r>
        <w:rPr>
          <w:rFonts w:ascii="Calibri" w:hAnsi="Calibri"/>
          <w:w w:val="95"/>
          <w:position w:val="-37"/>
          <w:sz w:val="16"/>
        </w:rPr>
        <w:t>0</w:t>
      </w:r>
      <w:r>
        <w:rPr>
          <w:rFonts w:ascii="Lucida Sans Unicode" w:hAnsi="Lucida Sans Unicode"/>
          <w:w w:val="95"/>
          <w:sz w:val="24"/>
        </w:rPr>
        <w:t></w:t>
      </w:r>
    </w:p>
    <w:p>
      <w:pPr>
        <w:spacing w:line="132" w:lineRule="auto" w:before="0"/>
        <w:ind w:left="73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</w:t>
      </w:r>
      <w:r>
        <w:rPr>
          <w:rFonts w:ascii="Lucida Sans Unicode" w:hAnsi="Lucida Sans Unicode"/>
          <w:spacing w:val="-27"/>
          <w:w w:val="90"/>
          <w:sz w:val="24"/>
        </w:rPr>
        <w:t> </w:t>
      </w:r>
      <w:r>
        <w:rPr>
          <w:rFonts w:ascii="Lucida Sans Unicode" w:hAnsi="Lucida Sans Unicode"/>
          <w:w w:val="90"/>
          <w:sz w:val="24"/>
        </w:rPr>
        <w:t></w:t>
      </w:r>
      <w:r>
        <w:rPr>
          <w:rFonts w:ascii="Calibri" w:hAnsi="Calibri"/>
          <w:i/>
          <w:w w:val="90"/>
          <w:position w:val="-34"/>
          <w:sz w:val="24"/>
        </w:rPr>
        <w:t>ξ</w:t>
      </w:r>
      <w:r>
        <w:rPr>
          <w:rFonts w:ascii="Calibri" w:hAnsi="Calibri"/>
          <w:w w:val="90"/>
          <w:position w:val="-37"/>
          <w:sz w:val="16"/>
        </w:rPr>
        <w:t>0</w:t>
      </w:r>
      <w:r>
        <w:rPr>
          <w:rFonts w:ascii="Lucida Sans Unicode" w:hAnsi="Lucida Sans Unicode"/>
          <w:w w:val="90"/>
          <w:sz w:val="24"/>
        </w:rPr>
        <w:t></w:t>
      </w:r>
    </w:p>
    <w:p>
      <w:pPr>
        <w:spacing w:line="132" w:lineRule="auto" w:before="0"/>
        <w:ind w:left="24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</w:t>
      </w:r>
      <w:r>
        <w:rPr>
          <w:rFonts w:ascii="Calibri" w:hAnsi="Calibri"/>
          <w:i/>
          <w:w w:val="95"/>
          <w:position w:val="-34"/>
          <w:sz w:val="24"/>
        </w:rPr>
        <w:t>G</w:t>
      </w:r>
      <w:r>
        <w:rPr>
          <w:rFonts w:ascii="Calibri" w:hAnsi="Calibri"/>
          <w:w w:val="95"/>
          <w:position w:val="-37"/>
          <w:sz w:val="16"/>
        </w:rPr>
        <w:t>0</w:t>
      </w:r>
      <w:r>
        <w:rPr>
          <w:rFonts w:ascii="Lucida Sans Unicode" w:hAnsi="Lucida Sans Unicode"/>
          <w:w w:val="95"/>
          <w:sz w:val="24"/>
        </w:rPr>
        <w:t></w:t>
      </w:r>
    </w:p>
    <w:p>
      <w:pPr>
        <w:spacing w:line="136" w:lineRule="auto" w:before="0"/>
        <w:ind w:left="396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</w:t>
      </w:r>
      <w:r>
        <w:rPr>
          <w:rFonts w:ascii="Calibri" w:hAnsi="Calibri"/>
          <w:i/>
          <w:w w:val="105"/>
          <w:position w:val="-34"/>
          <w:sz w:val="24"/>
        </w:rPr>
        <w:t>B</w:t>
      </w:r>
      <w:r>
        <w:rPr>
          <w:rFonts w:ascii="Lucida Sans Unicode" w:hAnsi="Lucida Sans Unicode"/>
          <w:w w:val="105"/>
          <w:sz w:val="24"/>
        </w:rPr>
        <w:t></w:t>
      </w:r>
    </w:p>
    <w:p>
      <w:pPr>
        <w:spacing w:after="0" w:line="136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6" w:equalWidth="0">
            <w:col w:w="2139" w:space="40"/>
            <w:col w:w="1461" w:space="39"/>
            <w:col w:w="950" w:space="40"/>
            <w:col w:w="1604" w:space="40"/>
            <w:col w:w="947" w:space="39"/>
            <w:col w:w="3661"/>
          </w:cols>
        </w:sectPr>
      </w:pPr>
    </w:p>
    <w:p>
      <w:pPr>
        <w:pStyle w:val="BodyText"/>
        <w:spacing w:line="33" w:lineRule="auto"/>
        <w:ind w:left="1090"/>
        <w:rPr>
          <w:rFonts w:ascii="Lucida Sans Unicode" w:hAnsi="Lucida Sans Unicode"/>
        </w:rPr>
      </w:pPr>
      <w:r>
        <w:rPr/>
        <w:pict>
          <v:shape style="position:absolute;margin-left:150.630997pt;margin-top:26.031475pt;width:9.35pt;height:12.8pt;mso-position-horizontal-relative:page;mso-position-vertical-relative:paragraph;z-index:1610700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3"/>
          <w:position w:val="-12"/>
        </w:rPr>
        <w:t>ξ</w:t>
      </w:r>
      <w:r>
        <w:rPr>
          <w:rFonts w:ascii="Calibri" w:hAnsi="Calibri"/>
          <w:i/>
          <w:spacing w:val="23"/>
          <w:position w:val="-12"/>
        </w:rPr>
        <w:t> </w:t>
      </w:r>
      <w:r>
        <w:rPr>
          <w:rFonts w:ascii="Lucida Sans Unicode" w:hAnsi="Lucida Sans Unicode"/>
          <w:w w:val="97"/>
          <w:position w:val="-12"/>
        </w:rPr>
        <w:t>≡</w:t>
      </w:r>
      <w:r>
        <w:rPr>
          <w:rFonts w:ascii="Lucida Sans Unicode" w:hAnsi="Lucida Sans Unicode"/>
          <w:spacing w:val="-10"/>
          <w:position w:val="-12"/>
        </w:rPr>
        <w:t> </w:t>
      </w:r>
      <w:r>
        <w:rPr>
          <w:rFonts w:ascii="Lucida Sans Unicode" w:hAnsi="Lucida Sans Unicode"/>
          <w:spacing w:val="-210"/>
          <w:w w:val="87"/>
        </w:rPr>
        <w:t></w:t>
      </w:r>
      <w:r>
        <w:rPr>
          <w:rFonts w:ascii="Lucida Sans Unicode" w:hAnsi="Lucida Sans Unicode"/>
          <w:w w:val="87"/>
          <w:position w:val="-14"/>
        </w:rPr>
        <w:t></w:t>
      </w:r>
      <w:r>
        <w:rPr>
          <w:rFonts w:ascii="Lucida Sans Unicode" w:hAnsi="Lucida Sans Unicode"/>
          <w:spacing w:val="-26"/>
          <w:position w:val="-14"/>
        </w:rPr>
        <w:t> </w:t>
      </w:r>
      <w:r>
        <w:rPr>
          <w:rFonts w:ascii="Calibri" w:hAnsi="Calibri"/>
          <w:w w:val="119"/>
          <w:position w:val="-33"/>
        </w:rPr>
        <w:t>˙</w:t>
      </w:r>
      <w:r>
        <w:rPr>
          <w:rFonts w:ascii="Calibri" w:hAnsi="Calibri"/>
          <w:position w:val="-33"/>
        </w:rPr>
        <w:t> </w:t>
      </w:r>
      <w:r>
        <w:rPr>
          <w:rFonts w:ascii="Calibri" w:hAnsi="Calibri"/>
          <w:spacing w:val="-27"/>
          <w:position w:val="-33"/>
        </w:rPr>
        <w:t> </w:t>
      </w:r>
      <w:r>
        <w:rPr>
          <w:rFonts w:ascii="Lucida Sans Unicode" w:hAnsi="Lucida Sans Unicode"/>
          <w:spacing w:val="-210"/>
          <w:w w:val="87"/>
        </w:rPr>
        <w:t></w:t>
      </w:r>
      <w:r>
        <w:rPr>
          <w:rFonts w:ascii="Lucida Sans Unicode" w:hAnsi="Lucida Sans Unicode"/>
          <w:w w:val="87"/>
          <w:position w:val="-14"/>
        </w:rPr>
        <w:t></w:t>
      </w:r>
      <w:r>
        <w:rPr>
          <w:rFonts w:ascii="Lucida Sans Unicode" w:hAnsi="Lucida Sans Unicode"/>
          <w:spacing w:val="-10"/>
          <w:position w:val="-14"/>
        </w:rPr>
        <w:t> </w:t>
      </w:r>
      <w:r>
        <w:rPr>
          <w:rFonts w:ascii="Calibri" w:hAnsi="Calibri"/>
          <w:w w:val="152"/>
          <w:position w:val="-12"/>
        </w:rPr>
        <w:t>=</w:t>
      </w:r>
      <w:r>
        <w:rPr>
          <w:rFonts w:ascii="Calibri" w:hAnsi="Calibri"/>
          <w:spacing w:val="12"/>
          <w:position w:val="-12"/>
        </w:rPr>
        <w:t> </w:t>
      </w:r>
      <w:r>
        <w:rPr>
          <w:rFonts w:ascii="Lucida Sans Unicode" w:hAnsi="Lucida Sans Unicode"/>
          <w:spacing w:val="-210"/>
          <w:w w:val="87"/>
        </w:rPr>
        <w:t></w:t>
      </w:r>
      <w:r>
        <w:rPr>
          <w:rFonts w:ascii="Lucida Sans Unicode" w:hAnsi="Lucida Sans Unicode"/>
          <w:w w:val="87"/>
          <w:position w:val="-14"/>
        </w:rPr>
        <w:t></w:t>
      </w:r>
      <w:r>
        <w:rPr>
          <w:rFonts w:ascii="Lucida Sans Unicode" w:hAnsi="Lucida Sans Unicode"/>
          <w:spacing w:val="-210"/>
          <w:w w:val="87"/>
        </w:rPr>
        <w:t></w:t>
      </w:r>
      <w:r>
        <w:rPr>
          <w:rFonts w:ascii="Lucida Sans Unicode" w:hAnsi="Lucida Sans Unicode"/>
          <w:spacing w:val="-210"/>
          <w:w w:val="87"/>
          <w:position w:val="-14"/>
        </w:rPr>
        <w:t></w:t>
      </w:r>
    </w:p>
    <w:p>
      <w:pPr>
        <w:tabs>
          <w:tab w:pos="347" w:val="left" w:leader="none"/>
        </w:tabs>
        <w:spacing w:line="240" w:lineRule="auto" w:before="0"/>
        <w:ind w:left="-11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96"/>
          <w:sz w:val="24"/>
        </w:rPr>
        <w:t>0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w w:val="132"/>
          <w:sz w:val="24"/>
        </w:rPr>
        <w:t>S</w:t>
      </w:r>
      <w:r>
        <w:rPr>
          <w:rFonts w:ascii="Calibri" w:hAnsi="Calibri"/>
          <w:i/>
          <w:spacing w:val="-28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41"/>
          <w:sz w:val="24"/>
        </w:rPr>
        <w:t></w:t>
      </w:r>
      <w:r>
        <w:rPr>
          <w:rFonts w:ascii="Lucida Sans Unicode" w:hAnsi="Lucida Sans Unicode"/>
          <w:w w:val="87"/>
          <w:position w:val="25"/>
          <w:sz w:val="24"/>
        </w:rPr>
        <w:t></w:t>
      </w:r>
      <w:r>
        <w:rPr>
          <w:rFonts w:ascii="Lucida Sans Unicode" w:hAnsi="Lucida Sans Unicode"/>
          <w:spacing w:val="-23"/>
          <w:position w:val="25"/>
          <w:sz w:val="24"/>
        </w:rPr>
        <w:t> </w:t>
      </w:r>
      <w:r>
        <w:rPr>
          <w:rFonts w:ascii="Lucida Sans Unicode" w:hAnsi="Lucida Sans Unicode"/>
          <w:w w:val="77"/>
          <w:position w:val="27"/>
          <w:sz w:val="24"/>
        </w:rPr>
        <w:t>−</w:t>
      </w:r>
      <w:r>
        <w:rPr>
          <w:rFonts w:ascii="Lucida Sans Unicode" w:hAnsi="Lucida Sans Unicode"/>
          <w:spacing w:val="-23"/>
          <w:position w:val="27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41"/>
          <w:sz w:val="24"/>
        </w:rPr>
        <w:t></w:t>
      </w:r>
      <w:r>
        <w:rPr>
          <w:rFonts w:ascii="Lucida Sans Unicode" w:hAnsi="Lucida Sans Unicode"/>
          <w:spacing w:val="-1"/>
          <w:w w:val="87"/>
          <w:position w:val="25"/>
          <w:sz w:val="24"/>
        </w:rPr>
        <w:t></w:t>
      </w:r>
      <w:r>
        <w:rPr>
          <w:rFonts w:ascii="Calibri" w:hAnsi="Calibri"/>
          <w:i/>
          <w:w w:val="121"/>
          <w:sz w:val="24"/>
        </w:rPr>
        <w:t>G</w:t>
      </w:r>
      <w:r>
        <w:rPr>
          <w:rFonts w:ascii="Calibri" w:hAnsi="Calibri"/>
          <w:w w:val="103"/>
          <w:sz w:val="24"/>
          <w:vertAlign w:val="subscript"/>
        </w:rPr>
        <w:t>1</w:t>
      </w:r>
    </w:p>
    <w:p>
      <w:pPr>
        <w:tabs>
          <w:tab w:pos="707" w:val="left" w:leader="none"/>
        </w:tabs>
        <w:spacing w:line="153" w:lineRule="auto" w:before="0"/>
        <w:ind w:left="-3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</w:t>
      </w:r>
      <w:r>
        <w:rPr>
          <w:rFonts w:ascii="Lucida Sans Unicode" w:hAnsi="Lucida Sans Unicode"/>
          <w:w w:val="87"/>
          <w:position w:val="-1"/>
          <w:sz w:val="24"/>
        </w:rPr>
        <w:t></w:t>
      </w:r>
      <w:r>
        <w:rPr>
          <w:rFonts w:ascii="Lucida Sans Unicode" w:hAnsi="Lucida Sans Unicode"/>
          <w:spacing w:val="-37"/>
          <w:position w:val="-1"/>
          <w:sz w:val="24"/>
        </w:rPr>
        <w:t> </w:t>
      </w:r>
      <w:r>
        <w:rPr>
          <w:rFonts w:ascii="Calibri" w:hAnsi="Calibri"/>
          <w:w w:val="88"/>
          <w:sz w:val="24"/>
        </w:rPr>
        <w:t>[</w:t>
      </w:r>
      <w:r>
        <w:rPr>
          <w:rFonts w:ascii="Calibri" w:hAnsi="Calibri"/>
          <w:i/>
          <w:w w:val="133"/>
          <w:sz w:val="24"/>
        </w:rPr>
        <w:t>C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w w:val="116"/>
          <w:sz w:val="24"/>
        </w:rPr>
        <w:t>Q</w:t>
      </w:r>
      <w:r>
        <w:rPr>
          <w:rFonts w:ascii="Calibri" w:hAnsi="Calibri"/>
          <w:w w:val="88"/>
          <w:sz w:val="24"/>
        </w:rPr>
        <w:t>]</w:t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</w:t>
      </w:r>
      <w:r>
        <w:rPr>
          <w:rFonts w:ascii="Lucida Sans Unicode" w:hAnsi="Lucida Sans Unicode"/>
          <w:w w:val="87"/>
          <w:position w:val="-1"/>
          <w:sz w:val="24"/>
        </w:rPr>
        <w:t></w:t>
      </w:r>
      <w:r>
        <w:rPr>
          <w:rFonts w:ascii="Lucida Sans Unicode" w:hAnsi="Lucida Sans Unicode"/>
          <w:spacing w:val="-37"/>
          <w:position w:val="-1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</w:t>
      </w:r>
      <w:r>
        <w:rPr>
          <w:rFonts w:ascii="Lucida Sans Unicode" w:hAnsi="Lucida Sans Unicode"/>
          <w:w w:val="87"/>
          <w:position w:val="-1"/>
          <w:sz w:val="24"/>
        </w:rPr>
        <w:t></w:t>
      </w:r>
    </w:p>
    <w:p>
      <w:pPr>
        <w:pStyle w:val="BodyText"/>
        <w:spacing w:line="33" w:lineRule="auto"/>
        <w:ind w:left="-31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</w:rPr>
        <w:t></w:t>
      </w:r>
      <w:r>
        <w:rPr>
          <w:rFonts w:ascii="Lucida Sans Unicode" w:hAnsi="Lucida Sans Unicode"/>
          <w:w w:val="87"/>
          <w:position w:val="-14"/>
        </w:rPr>
        <w:t></w:t>
      </w:r>
      <w:r>
        <w:rPr>
          <w:rFonts w:ascii="Lucida Sans Unicode" w:hAnsi="Lucida Sans Unicode"/>
          <w:spacing w:val="-23"/>
          <w:position w:val="-14"/>
        </w:rPr>
        <w:t> </w:t>
      </w:r>
      <w:r>
        <w:rPr>
          <w:rFonts w:ascii="Calibri" w:hAnsi="Calibri"/>
          <w:w w:val="152"/>
          <w:position w:val="-12"/>
        </w:rPr>
        <w:t>+</w:t>
      </w:r>
      <w:r>
        <w:rPr>
          <w:rFonts w:ascii="Calibri" w:hAnsi="Calibri"/>
          <w:spacing w:val="-1"/>
          <w:position w:val="-12"/>
        </w:rPr>
        <w:t> </w:t>
      </w:r>
      <w:r>
        <w:rPr>
          <w:rFonts w:ascii="Lucida Sans Unicode" w:hAnsi="Lucida Sans Unicode"/>
          <w:spacing w:val="-210"/>
          <w:w w:val="87"/>
        </w:rPr>
        <w:t></w:t>
      </w:r>
      <w:r>
        <w:rPr>
          <w:rFonts w:ascii="Lucida Sans Unicode" w:hAnsi="Lucida Sans Unicode"/>
          <w:w w:val="87"/>
          <w:position w:val="-14"/>
        </w:rPr>
        <w:t></w:t>
      </w:r>
    </w:p>
    <w:p>
      <w:pPr>
        <w:pStyle w:val="BodyText"/>
        <w:spacing w:before="14"/>
        <w:rPr>
          <w:rFonts w:ascii="Lucida Sans Unicode"/>
          <w:sz w:val="3"/>
        </w:rPr>
      </w:pPr>
    </w:p>
    <w:p>
      <w:pPr>
        <w:pStyle w:val="BodyText"/>
        <w:spacing w:line="255" w:lineRule="exact"/>
        <w:ind w:left="676" w:right="-44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13.5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i/>
                      <w:w w:val="115"/>
                      <w:sz w:val="24"/>
                    </w:rPr>
                    <w:t>G</w:t>
                  </w:r>
                  <w:r>
                    <w:rPr>
                      <w:rFonts w:ascii="Calibri"/>
                      <w:w w:val="115"/>
                      <w:sz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33" w:lineRule="auto" w:before="0"/>
        <w:ind w:left="-30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sz w:val="24"/>
        </w:rPr>
        <w:t></w:t>
      </w:r>
      <w:r>
        <w:rPr>
          <w:rFonts w:ascii="Lucida Sans Unicode" w:hAnsi="Lucida Sans Unicode"/>
          <w:w w:val="87"/>
          <w:position w:val="-14"/>
          <w:sz w:val="24"/>
        </w:rPr>
        <w:t></w:t>
      </w:r>
      <w:r>
        <w:rPr>
          <w:rFonts w:ascii="Lucida Sans Unicode" w:hAnsi="Lucida Sans Unicode"/>
          <w:spacing w:val="-37"/>
          <w:position w:val="-14"/>
          <w:sz w:val="24"/>
        </w:rPr>
        <w:t> </w:t>
      </w:r>
      <w:r>
        <w:rPr>
          <w:rFonts w:ascii="Calibri" w:hAnsi="Calibri"/>
          <w:i/>
          <w:w w:val="94"/>
          <w:position w:val="-12"/>
          <w:sz w:val="24"/>
        </w:rPr>
        <w:t>e</w:t>
      </w:r>
      <w:r>
        <w:rPr>
          <w:rFonts w:ascii="Calibri" w:hAnsi="Calibri"/>
          <w:i/>
          <w:spacing w:val="-1"/>
          <w:position w:val="-12"/>
          <w:sz w:val="24"/>
        </w:rPr>
        <w:t> </w:t>
      </w:r>
      <w:r>
        <w:rPr>
          <w:rFonts w:ascii="Calibri" w:hAnsi="Calibri"/>
          <w:w w:val="152"/>
          <w:position w:val="-12"/>
          <w:sz w:val="24"/>
        </w:rPr>
        <w:t>+</w:t>
      </w:r>
      <w:r>
        <w:rPr>
          <w:rFonts w:ascii="Calibri" w:hAnsi="Calibri"/>
          <w:spacing w:val="-1"/>
          <w:position w:val="-12"/>
          <w:sz w:val="24"/>
        </w:rPr>
        <w:t> </w:t>
      </w:r>
      <w:r>
        <w:rPr>
          <w:rFonts w:ascii="Lucida Sans Unicode" w:hAnsi="Lucida Sans Unicode"/>
          <w:spacing w:val="-210"/>
          <w:w w:val="87"/>
          <w:sz w:val="24"/>
        </w:rPr>
        <w:t></w:t>
      </w:r>
      <w:r>
        <w:rPr>
          <w:rFonts w:ascii="Lucida Sans Unicode" w:hAnsi="Lucida Sans Unicode"/>
          <w:w w:val="87"/>
          <w:position w:val="-14"/>
          <w:sz w:val="24"/>
        </w:rPr>
        <w:t></w:t>
      </w:r>
    </w:p>
    <w:p>
      <w:pPr>
        <w:pStyle w:val="BodyText"/>
        <w:spacing w:before="14"/>
        <w:rPr>
          <w:rFonts w:ascii="Lucida Sans Unicode"/>
          <w:sz w:val="3"/>
        </w:rPr>
      </w:pPr>
    </w:p>
    <w:p>
      <w:pPr>
        <w:pStyle w:val="BodyText"/>
        <w:spacing w:line="239" w:lineRule="exact"/>
        <w:ind w:left="861" w:right="-44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5.8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tabs>
          <w:tab w:pos="724" w:val="left" w:leader="none"/>
        </w:tabs>
        <w:spacing w:line="153" w:lineRule="auto" w:before="0"/>
        <w:ind w:left="-4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</w:t>
      </w:r>
      <w:r>
        <w:rPr>
          <w:rFonts w:ascii="Lucida Sans Unicode" w:hAnsi="Lucida Sans Unicode"/>
          <w:w w:val="87"/>
          <w:position w:val="-1"/>
          <w:sz w:val="24"/>
        </w:rPr>
        <w:t></w:t>
      </w:r>
      <w:r>
        <w:rPr>
          <w:rFonts w:ascii="Lucida Sans Unicode" w:hAnsi="Lucida Sans Unicode"/>
          <w:spacing w:val="-37"/>
          <w:position w:val="-1"/>
          <w:sz w:val="24"/>
        </w:rPr>
        <w:t> </w:t>
      </w:r>
      <w:r>
        <w:rPr>
          <w:rFonts w:ascii="Calibri" w:hAnsi="Calibri"/>
          <w:i/>
          <w:w w:val="107"/>
          <w:sz w:val="24"/>
        </w:rPr>
        <w:t>u</w:t>
      </w:r>
      <w:r>
        <w:rPr>
          <w:rFonts w:ascii="Calibri" w:hAnsi="Calibri"/>
          <w:i/>
          <w:sz w:val="24"/>
        </w:rPr>
        <w:tab/>
      </w:r>
      <w:r>
        <w:rPr>
          <w:w w:val="99"/>
          <w:sz w:val="24"/>
        </w:rPr>
        <w:t>(3.189)</w:t>
      </w:r>
    </w:p>
    <w:p>
      <w:pPr>
        <w:spacing w:after="0" w:line="153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6" w:equalWidth="0">
            <w:col w:w="2873" w:space="40"/>
            <w:col w:w="1499" w:space="39"/>
            <w:col w:w="1604" w:space="39"/>
            <w:col w:w="947" w:space="39"/>
            <w:col w:w="979" w:space="39"/>
            <w:col w:w="2862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412" w:lineRule="auto" w:before="97"/>
        <w:ind w:left="745" w:right="1438"/>
        <w:jc w:val="both"/>
      </w:pPr>
      <w:r>
        <w:rPr/>
        <w:pict>
          <v:shape style="position:absolute;margin-left:357.343994pt;margin-top:-30.219269pt;width:9.35pt;height:12.8pt;mso-position-horizontal-relative:page;mso-position-vertical-relative:paragraph;z-index:1610752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is</w:t>
      </w:r>
      <w:r>
        <w:rPr>
          <w:spacing w:val="-5"/>
        </w:rPr>
        <w:t> </w:t>
      </w:r>
      <w:r>
        <w:rPr/>
        <w:t>confirmed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exist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called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model.</w:t>
      </w:r>
      <w:r>
        <w:rPr>
          <w:spacing w:val="11"/>
        </w:rPr>
        <w:t> </w:t>
      </w:r>
      <w:r>
        <w:rPr/>
        <w:t>The</w:t>
      </w:r>
      <w:r>
        <w:rPr>
          <w:spacing w:val="-5"/>
        </w:rPr>
        <w:t> </w:t>
      </w:r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model</w:t>
      </w:r>
      <w:r>
        <w:rPr>
          <w:spacing w:val="-58"/>
        </w:rPr>
        <w:t> </w:t>
      </w:r>
      <w:r>
        <w:rPr/>
        <w:t>is</w:t>
      </w:r>
      <w:r>
        <w:rPr>
          <w:spacing w:val="-13"/>
        </w:rPr>
        <w:t> </w:t>
      </w:r>
      <w:r>
        <w:rPr/>
        <w:t>that,</w:t>
      </w:r>
      <w:r>
        <w:rPr>
          <w:spacing w:val="-11"/>
        </w:rPr>
        <w:t> </w:t>
      </w:r>
      <w:r>
        <w:rPr/>
        <w:t>it</w:t>
      </w:r>
      <w:r>
        <w:rPr>
          <w:spacing w:val="-12"/>
        </w:rPr>
        <w:t> </w:t>
      </w:r>
      <w:r>
        <w:rPr/>
        <w:t>represents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dynamics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both</w:t>
      </w:r>
      <w:r>
        <w:rPr>
          <w:spacing w:val="-12"/>
        </w:rPr>
        <w:t> </w:t>
      </w:r>
      <w:r>
        <w:rPr/>
        <w:t>stable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unstable</w:t>
      </w:r>
      <w:r>
        <w:rPr>
          <w:spacing w:val="-12"/>
        </w:rPr>
        <w:t> </w:t>
      </w:r>
      <w:r>
        <w:rPr/>
        <w:t>while</w:t>
      </w:r>
      <w:r>
        <w:rPr>
          <w:spacing w:val="-13"/>
        </w:rPr>
        <w:t> </w:t>
      </w:r>
      <w:r>
        <w:rPr/>
        <w:t>ensuring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asymp-</w:t>
      </w:r>
      <w:r>
        <w:rPr>
          <w:spacing w:val="-57"/>
        </w:rPr>
        <w:t> </w:t>
      </w:r>
      <w:r>
        <w:rPr/>
        <w:t>totic</w:t>
      </w:r>
      <w:r>
        <w:rPr>
          <w:spacing w:val="1"/>
        </w:rPr>
        <w:t> </w:t>
      </w:r>
      <w:r>
        <w:rPr/>
        <w:t>stability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feedback</w:t>
      </w:r>
      <w:r>
        <w:rPr>
          <w:spacing w:val="2"/>
        </w:rPr>
        <w:t> </w:t>
      </w:r>
      <w:r>
        <w:rPr/>
        <w:t>gain</w:t>
      </w:r>
      <w:r>
        <w:rPr>
          <w:spacing w:val="1"/>
        </w:rPr>
        <w:t> </w:t>
      </w:r>
      <w:r>
        <w:rPr>
          <w:rFonts w:ascii="Calibri"/>
          <w:i/>
          <w:w w:val="130"/>
        </w:rPr>
        <w:t>L</w:t>
      </w:r>
      <w:r>
        <w:rPr>
          <w:rFonts w:ascii="Calibri"/>
          <w:i/>
          <w:spacing w:val="-1"/>
          <w:w w:val="130"/>
        </w:rPr>
        <w:t> </w:t>
      </w:r>
      <w:r>
        <w:rPr>
          <w:rFonts w:ascii="Calibri"/>
          <w:w w:val="130"/>
        </w:rPr>
        <w:t>=</w:t>
      </w:r>
      <w:r>
        <w:rPr>
          <w:rFonts w:ascii="Calibri"/>
          <w:spacing w:val="-2"/>
          <w:w w:val="130"/>
        </w:rPr>
        <w:t> </w:t>
      </w:r>
      <w:r>
        <w:rPr>
          <w:rFonts w:ascii="Calibri"/>
        </w:rPr>
        <w:t>[</w:t>
      </w:r>
      <w:r>
        <w:rPr>
          <w:rFonts w:ascii="Calibri"/>
          <w:i/>
        </w:rPr>
        <w:t>G</w:t>
      </w:r>
      <w:r>
        <w:rPr>
          <w:rFonts w:ascii="Calibri"/>
          <w:vertAlign w:val="subscript"/>
        </w:rPr>
        <w:t>0</w:t>
      </w:r>
      <w:r>
        <w:rPr>
          <w:rFonts w:ascii="Calibri"/>
          <w:spacing w:val="43"/>
          <w:vertAlign w:val="baseline"/>
        </w:rPr>
        <w:t> </w:t>
      </w:r>
      <w:r>
        <w:rPr>
          <w:rFonts w:ascii="Calibri"/>
          <w:i/>
          <w:vertAlign w:val="baseline"/>
        </w:rPr>
        <w:t>G</w:t>
      </w:r>
      <w:r>
        <w:rPr>
          <w:rFonts w:ascii="Calibri"/>
          <w:vertAlign w:val="subscript"/>
        </w:rPr>
        <w:t>1</w:t>
      </w:r>
      <w:r>
        <w:rPr>
          <w:rFonts w:ascii="Calibri"/>
          <w:vertAlign w:val="baseline"/>
        </w:rPr>
        <w:t>]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388" w:lineRule="auto" w:before="116" w:after="0"/>
        <w:ind w:left="745" w:right="1437" w:hanging="297"/>
        <w:jc w:val="both"/>
        <w:rPr>
          <w:sz w:val="24"/>
        </w:rPr>
      </w:pPr>
      <w:r>
        <w:rPr>
          <w:w w:val="99"/>
          <w:sz w:val="24"/>
        </w:rPr>
        <w:t>Its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xistence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is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such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that,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w w:val="99"/>
          <w:sz w:val="24"/>
        </w:rPr>
        <w:t>all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trajectories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of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the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closed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loop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99"/>
          <w:sz w:val="24"/>
        </w:rPr>
        <w:t>system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rFonts w:ascii="Calibri" w:hAnsi="Calibri"/>
          <w:i/>
          <w:spacing w:val="-94"/>
          <w:w w:val="97"/>
          <w:sz w:val="24"/>
        </w:rPr>
        <w:t>w</w:t>
      </w:r>
      <w:r>
        <w:rPr>
          <w:rFonts w:ascii="Calibri" w:hAnsi="Calibri"/>
          <w:spacing w:val="35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52"/>
          <w:w w:val="113"/>
          <w:sz w:val="24"/>
        </w:rPr>
        <w:t>ξ</w:t>
      </w:r>
      <w:r>
        <w:rPr>
          <w:rFonts w:ascii="Calibri" w:hAnsi="Calibri"/>
          <w:spacing w:val="-2"/>
          <w:w w:val="119"/>
          <w:position w:val="6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w w:val="94"/>
          <w:sz w:val="24"/>
        </w:rPr>
        <w:t>e</w:t>
      </w:r>
      <w:r>
        <w:rPr>
          <w:w w:val="99"/>
          <w:sz w:val="24"/>
        </w:rPr>
        <w:t>,originating </w:t>
      </w:r>
      <w:r>
        <w:rPr>
          <w:sz w:val="24"/>
        </w:rPr>
        <w:t>within a neighborhood of the origin are bounded and satisfies equation </w:t>
      </w:r>
      <w:hyperlink w:history="true" w:anchor="_bookmark27">
        <w:r>
          <w:rPr>
            <w:sz w:val="24"/>
          </w:rPr>
          <w:t>(2.8) </w:t>
        </w:r>
      </w:hyperlink>
      <w:r>
        <w:rPr>
          <w:sz w:val="24"/>
        </w:rPr>
        <w:t>for all uncer-</w:t>
      </w:r>
      <w:r>
        <w:rPr>
          <w:spacing w:val="1"/>
          <w:sz w:val="24"/>
        </w:rPr>
        <w:t> </w:t>
      </w:r>
      <w:r>
        <w:rPr>
          <w:w w:val="105"/>
          <w:sz w:val="24"/>
        </w:rPr>
        <w:t>tanties</w:t>
      </w:r>
      <w:r>
        <w:rPr>
          <w:spacing w:val="-6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µ</w:t>
      </w:r>
      <w:r>
        <w:rPr>
          <w:rFonts w:ascii="Calibri" w:hAnsi="Calibri"/>
          <w:i/>
          <w:spacing w:val="2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an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open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neighborhood</w:t>
      </w:r>
      <w:r>
        <w:rPr>
          <w:spacing w:val="-5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40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⊂</w:t>
      </w:r>
      <w:r>
        <w:rPr>
          <w:rFonts w:ascii="Lucida Sans Unicode" w:hAnsi="Lucida Sans Unicode"/>
          <w:spacing w:val="-15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R</w:t>
      </w:r>
      <w:r>
        <w:rPr>
          <w:rFonts w:ascii="Calibri" w:hAnsi="Calibri"/>
          <w:i/>
          <w:w w:val="105"/>
          <w:sz w:val="24"/>
          <w:vertAlign w:val="superscript"/>
        </w:rPr>
        <w:t>p</w:t>
      </w:r>
      <w:r>
        <w:rPr>
          <w:rFonts w:ascii="Calibri" w:hAnsi="Calibri"/>
          <w:i/>
          <w:spacing w:val="1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of</w:t>
      </w:r>
      <w:r>
        <w:rPr>
          <w:spacing w:val="-6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µ</w:t>
      </w:r>
      <w:r>
        <w:rPr>
          <w:rFonts w:ascii="Calibri" w:hAnsi="Calibri"/>
          <w:i/>
          <w:spacing w:val="8"/>
          <w:w w:val="10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-2"/>
          <w:w w:val="12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0</w:t>
      </w:r>
      <w:r>
        <w:rPr>
          <w:w w:val="105"/>
          <w:sz w:val="24"/>
          <w:vertAlign w:val="baseline"/>
        </w:rPr>
        <w:t>.</w:t>
      </w: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240" w:lineRule="auto" w:before="114" w:after="0"/>
        <w:ind w:left="745" w:right="0" w:hanging="298"/>
        <w:jc w:val="left"/>
        <w:rPr>
          <w:sz w:val="24"/>
        </w:rPr>
      </w:pPr>
      <w:r>
        <w:rPr>
          <w:w w:val="99"/>
          <w:sz w:val="24"/>
        </w:rPr>
        <w:t>That</w:t>
      </w:r>
      <w:r>
        <w:rPr>
          <w:spacing w:val="-1"/>
          <w:sz w:val="24"/>
        </w:rPr>
        <w:t> </w:t>
      </w:r>
      <w:r>
        <w:rPr>
          <w:rFonts w:ascii="Calibri" w:hAnsi="Calibri"/>
          <w:i/>
          <w:spacing w:val="-97"/>
          <w:w w:val="109"/>
          <w:sz w:val="24"/>
        </w:rPr>
        <w:t>µ</w:t>
      </w:r>
      <w:r>
        <w:rPr>
          <w:rFonts w:ascii="Calibri" w:hAnsi="Calibri"/>
          <w:w w:val="119"/>
          <w:sz w:val="24"/>
        </w:rPr>
        <w:t>˙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96"/>
          <w:sz w:val="24"/>
        </w:rPr>
        <w:t>0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w w:val="99"/>
          <w:sz w:val="24"/>
        </w:rPr>
        <w:t>s.t.</w:t>
      </w:r>
      <w:r>
        <w:rPr>
          <w:spacing w:val="14"/>
          <w:sz w:val="24"/>
        </w:rPr>
        <w:t> </w:t>
      </w:r>
      <w:r>
        <w:rPr>
          <w:rFonts w:ascii="Calibri" w:hAnsi="Calibri"/>
          <w:i/>
          <w:w w:val="109"/>
          <w:sz w:val="24"/>
        </w:rPr>
        <w:t>µ</w:t>
      </w:r>
      <w:r>
        <w:rPr>
          <w:rFonts w:ascii="Calibri" w:hAnsi="Calibri"/>
          <w:i/>
          <w:spacing w:val="5"/>
          <w:sz w:val="24"/>
        </w:rPr>
        <w:t> </w:t>
      </w:r>
      <w:r>
        <w:rPr>
          <w:w w:val="99"/>
          <w:sz w:val="24"/>
        </w:rPr>
        <w:t>and</w:t>
      </w:r>
      <w:r>
        <w:rPr>
          <w:spacing w:val="-1"/>
          <w:sz w:val="24"/>
        </w:rPr>
        <w:t> </w:t>
      </w:r>
      <w:r>
        <w:rPr>
          <w:rFonts w:ascii="Calibri" w:hAnsi="Calibri"/>
          <w:i/>
          <w:w w:val="97"/>
          <w:sz w:val="24"/>
        </w:rPr>
        <w:t>w</w:t>
      </w:r>
      <w:r>
        <w:rPr>
          <w:rFonts w:ascii="Calibri" w:hAnsi="Calibri"/>
          <w:i/>
          <w:spacing w:val="12"/>
          <w:sz w:val="24"/>
        </w:rPr>
        <w:t> </w:t>
      </w:r>
      <w:r>
        <w:rPr>
          <w:w w:val="99"/>
          <w:sz w:val="24"/>
        </w:rPr>
        <w:t>are</w:t>
      </w:r>
      <w:r>
        <w:rPr>
          <w:spacing w:val="-1"/>
          <w:sz w:val="24"/>
        </w:rPr>
        <w:t> </w:t>
      </w:r>
      <w:r>
        <w:rPr>
          <w:w w:val="99"/>
          <w:sz w:val="24"/>
        </w:rPr>
        <w:t>not</w:t>
      </w:r>
      <w:r>
        <w:rPr>
          <w:spacing w:val="-1"/>
          <w:sz w:val="24"/>
        </w:rPr>
        <w:t> </w:t>
      </w:r>
      <w:r>
        <w:rPr>
          <w:w w:val="99"/>
          <w:sz w:val="24"/>
        </w:rPr>
        <w:t>separated</w:t>
      </w:r>
      <w:r>
        <w:rPr>
          <w:spacing w:val="-1"/>
          <w:sz w:val="24"/>
        </w:rPr>
        <w:t> </w:t>
      </w:r>
      <w:r>
        <w:rPr>
          <w:spacing w:val="-5"/>
          <w:w w:val="99"/>
          <w:sz w:val="24"/>
        </w:rPr>
        <w:t>b</w:t>
      </w:r>
      <w:r>
        <w:rPr>
          <w:w w:val="99"/>
          <w:sz w:val="24"/>
        </w:rPr>
        <w:t>ut</w:t>
      </w:r>
      <w:r>
        <w:rPr>
          <w:spacing w:val="-1"/>
          <w:sz w:val="24"/>
        </w:rPr>
        <w:t> </w:t>
      </w:r>
      <w:r>
        <w:rPr>
          <w:rFonts w:ascii="Calibri" w:hAnsi="Calibri"/>
          <w:i/>
          <w:w w:val="109"/>
          <w:sz w:val="24"/>
        </w:rPr>
        <w:t>µ</w:t>
      </w:r>
      <w:r>
        <w:rPr>
          <w:rFonts w:ascii="Calibri" w:hAnsi="Calibri"/>
          <w:i/>
          <w:spacing w:val="5"/>
          <w:sz w:val="24"/>
        </w:rPr>
        <w:t> </w:t>
      </w:r>
      <w:r>
        <w:rPr>
          <w:w w:val="99"/>
          <w:sz w:val="24"/>
        </w:rPr>
        <w:t>is</w:t>
      </w:r>
      <w:r>
        <w:rPr>
          <w:spacing w:val="-1"/>
          <w:sz w:val="24"/>
        </w:rPr>
        <w:t> </w:t>
      </w:r>
      <w:r>
        <w:rPr>
          <w:w w:val="99"/>
          <w:sz w:val="24"/>
        </w:rPr>
        <w:t>incorporated</w:t>
      </w:r>
      <w:r>
        <w:rPr>
          <w:spacing w:val="-1"/>
          <w:sz w:val="24"/>
        </w:rPr>
        <w:t> </w:t>
      </w:r>
      <w:r>
        <w:rPr>
          <w:w w:val="99"/>
          <w:sz w:val="24"/>
        </w:rPr>
        <w:t>into</w:t>
      </w:r>
      <w:r>
        <w:rPr>
          <w:spacing w:val="-1"/>
          <w:sz w:val="24"/>
        </w:rPr>
        <w:t> </w:t>
      </w:r>
      <w:r>
        <w:rPr>
          <w:w w:val="99"/>
          <w:sz w:val="24"/>
        </w:rPr>
        <w:t>the</w:t>
      </w:r>
      <w:r>
        <w:rPr>
          <w:spacing w:val="-1"/>
          <w:sz w:val="24"/>
        </w:rPr>
        <w:t> </w:t>
      </w:r>
      <w:r>
        <w:rPr>
          <w:spacing w:val="-4"/>
          <w:w w:val="99"/>
          <w:sz w:val="24"/>
        </w:rPr>
        <w:t>e</w:t>
      </w:r>
      <w:r>
        <w:rPr>
          <w:w w:val="99"/>
          <w:sz w:val="24"/>
        </w:rPr>
        <w:t>xosystem</w:t>
      </w:r>
      <w:r>
        <w:rPr>
          <w:spacing w:val="-1"/>
          <w:sz w:val="24"/>
        </w:rPr>
        <w:t> </w:t>
      </w:r>
      <w:r>
        <w:rPr>
          <w:w w:val="99"/>
          <w:sz w:val="24"/>
        </w:rPr>
        <w:t>state</w:t>
      </w:r>
      <w:r>
        <w:rPr>
          <w:spacing w:val="-1"/>
          <w:sz w:val="24"/>
        </w:rPr>
        <w:t> </w:t>
      </w:r>
      <w:r>
        <w:rPr>
          <w:rFonts w:ascii="Calibri" w:hAnsi="Calibri"/>
          <w:i/>
          <w:spacing w:val="6"/>
          <w:w w:val="97"/>
          <w:sz w:val="24"/>
        </w:rPr>
        <w:t>w</w:t>
      </w:r>
      <w:r>
        <w:rPr>
          <w:w w:val="99"/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412" w:lineRule="auto" w:before="75" w:after="0"/>
        <w:ind w:left="745" w:right="1437" w:hanging="297"/>
        <w:jc w:val="left"/>
        <w:rPr>
          <w:sz w:val="24"/>
        </w:rPr>
      </w:pPr>
      <w:r>
        <w:rPr>
          <w:sz w:val="24"/>
        </w:rPr>
        <w:t>Existence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this</w:t>
      </w:r>
      <w:r>
        <w:rPr>
          <w:spacing w:val="24"/>
          <w:sz w:val="24"/>
        </w:rPr>
        <w:t> </w:t>
      </w:r>
      <w:r>
        <w:rPr>
          <w:sz w:val="24"/>
        </w:rPr>
        <w:t>internal</w:t>
      </w:r>
      <w:r>
        <w:rPr>
          <w:spacing w:val="24"/>
          <w:sz w:val="24"/>
        </w:rPr>
        <w:t> </w:t>
      </w:r>
      <w:r>
        <w:rPr>
          <w:sz w:val="24"/>
        </w:rPr>
        <w:t>model</w:t>
      </w:r>
      <w:r>
        <w:rPr>
          <w:spacing w:val="25"/>
          <w:sz w:val="24"/>
        </w:rPr>
        <w:t> </w:t>
      </w:r>
      <w:r>
        <w:rPr>
          <w:sz w:val="24"/>
        </w:rPr>
        <w:t>or</w:t>
      </w:r>
      <w:r>
        <w:rPr>
          <w:spacing w:val="24"/>
          <w:sz w:val="24"/>
        </w:rPr>
        <w:t> </w:t>
      </w:r>
      <w:r>
        <w:rPr>
          <w:sz w:val="24"/>
        </w:rPr>
        <w:t>observer</w:t>
      </w:r>
      <w:r>
        <w:rPr>
          <w:spacing w:val="24"/>
          <w:sz w:val="24"/>
        </w:rPr>
        <w:t> </w:t>
      </w:r>
      <w:r>
        <w:rPr>
          <w:sz w:val="24"/>
        </w:rPr>
        <w:t>regulator</w:t>
      </w:r>
      <w:r>
        <w:rPr>
          <w:spacing w:val="24"/>
          <w:sz w:val="24"/>
        </w:rPr>
        <w:t> </w:t>
      </w:r>
      <w:r>
        <w:rPr>
          <w:sz w:val="24"/>
        </w:rPr>
        <w:t>implies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observer</w:t>
      </w:r>
      <w:r>
        <w:rPr>
          <w:spacing w:val="24"/>
          <w:sz w:val="24"/>
        </w:rPr>
        <w:t> </w:t>
      </w:r>
      <w:r>
        <w:rPr>
          <w:sz w:val="24"/>
        </w:rPr>
        <w:t>regulator</w:t>
      </w:r>
      <w:r>
        <w:rPr>
          <w:spacing w:val="-57"/>
          <w:sz w:val="24"/>
        </w:rPr>
        <w:t> </w:t>
      </w:r>
      <w:r>
        <w:rPr>
          <w:sz w:val="24"/>
        </w:rPr>
        <w:t>given</w:t>
      </w:r>
      <w:r>
        <w:rPr>
          <w:spacing w:val="28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rFonts w:ascii="Calibri" w:hAnsi="Calibri"/>
          <w:i/>
          <w:sz w:val="24"/>
        </w:rPr>
        <w:t>ξ</w:t>
      </w:r>
      <w:r>
        <w:rPr>
          <w:rFonts w:ascii="Calibri" w:hAnsi="Calibri"/>
          <w:i/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rFonts w:ascii="Calibri" w:hAnsi="Calibri"/>
          <w:i/>
          <w:sz w:val="24"/>
        </w:rPr>
        <w:t>u</w:t>
      </w:r>
      <w:r>
        <w:rPr>
          <w:sz w:val="24"/>
        </w:rPr>
        <w:t>,</w:t>
      </w:r>
      <w:r>
        <w:rPr>
          <w:spacing w:val="36"/>
          <w:sz w:val="24"/>
        </w:rPr>
        <w:t> </w:t>
      </w:r>
      <w:r>
        <w:rPr>
          <w:sz w:val="24"/>
        </w:rPr>
        <w:t>locally</w:t>
      </w:r>
      <w:r>
        <w:rPr>
          <w:spacing w:val="29"/>
          <w:sz w:val="24"/>
        </w:rPr>
        <w:t> </w:t>
      </w:r>
      <w:r>
        <w:rPr>
          <w:sz w:val="24"/>
        </w:rPr>
        <w:t>exponentially</w:t>
      </w:r>
      <w:r>
        <w:rPr>
          <w:spacing w:val="29"/>
          <w:sz w:val="24"/>
        </w:rPr>
        <w:t> </w:t>
      </w:r>
      <w:r>
        <w:rPr>
          <w:sz w:val="24"/>
        </w:rPr>
        <w:t>stabilizes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origin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unforced</w:t>
      </w:r>
      <w:r>
        <w:rPr>
          <w:spacing w:val="28"/>
          <w:sz w:val="24"/>
        </w:rPr>
        <w:t> </w:t>
      </w:r>
      <w:r>
        <w:rPr>
          <w:sz w:val="24"/>
        </w:rPr>
        <w:t>closed</w:t>
      </w:r>
      <w:r>
        <w:rPr>
          <w:spacing w:val="29"/>
          <w:sz w:val="24"/>
        </w:rPr>
        <w:t> </w:t>
      </w:r>
      <w:r>
        <w:rPr>
          <w:sz w:val="24"/>
        </w:rPr>
        <w:t>loop</w:t>
      </w:r>
    </w:p>
    <w:p>
      <w:pPr>
        <w:pStyle w:val="BodyText"/>
        <w:spacing w:line="98" w:lineRule="exact"/>
        <w:ind w:left="745"/>
      </w:pPr>
      <w:r>
        <w:rPr/>
        <w:t>system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by</w:t>
      </w:r>
    </w:p>
    <w:p>
      <w:pPr>
        <w:tabs>
          <w:tab w:pos="777" w:val="left" w:leader="none"/>
          <w:tab w:pos="1472" w:val="left" w:leader="none"/>
          <w:tab w:pos="2277" w:val="left" w:leader="none"/>
          <w:tab w:pos="2995" w:val="left" w:leader="none"/>
        </w:tabs>
        <w:spacing w:line="62" w:lineRule="auto" w:before="37"/>
        <w:ind w:left="0" w:right="652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10"/>
          <w:w w:val="87"/>
          <w:position w:val="33"/>
          <w:sz w:val="24"/>
        </w:rPr>
        <w:t></w:t>
      </w:r>
      <w:r>
        <w:rPr>
          <w:rFonts w:ascii="Lucida Sans Unicode" w:hAnsi="Lucida Sans Unicode"/>
          <w:w w:val="87"/>
          <w:position w:val="-9"/>
          <w:sz w:val="24"/>
        </w:rPr>
        <w:t></w:t>
      </w:r>
      <w:r>
        <w:rPr>
          <w:rFonts w:ascii="Lucida Sans Unicode" w:hAnsi="Lucida Sans Unicode"/>
          <w:spacing w:val="20"/>
          <w:position w:val="-9"/>
          <w:sz w:val="24"/>
        </w:rPr>
        <w:t> </w:t>
      </w:r>
      <w:r>
        <w:rPr>
          <w:rFonts w:ascii="Calibri" w:hAnsi="Calibri"/>
          <w:i/>
          <w:w w:val="126"/>
          <w:sz w:val="24"/>
        </w:rPr>
        <w:t>A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spacing w:val="12"/>
          <w:w w:val="136"/>
          <w:sz w:val="24"/>
        </w:rPr>
        <w:t>B</w:t>
      </w:r>
      <w:r>
        <w:rPr>
          <w:rFonts w:ascii="Calibri" w:hAnsi="Calibri"/>
          <w:i/>
          <w:w w:val="129"/>
          <w:sz w:val="24"/>
        </w:rPr>
        <w:t>H</w:t>
      </w:r>
      <w:r>
        <w:rPr>
          <w:rFonts w:ascii="Calibri" w:hAnsi="Calibri"/>
          <w:i/>
          <w:sz w:val="24"/>
        </w:rPr>
        <w:tab/>
      </w:r>
      <w:r>
        <w:rPr>
          <w:rFonts w:ascii="Calibri" w:hAnsi="Calibri"/>
          <w:i/>
          <w:w w:val="121"/>
          <w:sz w:val="24"/>
        </w:rPr>
        <w:t>P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17"/>
          <w:sz w:val="24"/>
        </w:rPr>
        <w:t> </w:t>
      </w:r>
      <w:r>
        <w:rPr>
          <w:rFonts w:ascii="Lucida Sans Unicode" w:hAnsi="Lucida Sans Unicode"/>
          <w:spacing w:val="-210"/>
          <w:w w:val="87"/>
          <w:position w:val="33"/>
          <w:sz w:val="24"/>
        </w:rPr>
        <w:t></w:t>
      </w:r>
      <w:r>
        <w:rPr>
          <w:rFonts w:ascii="Lucida Sans Unicode" w:hAnsi="Lucida Sans Unicode"/>
          <w:w w:val="87"/>
          <w:position w:val="-9"/>
          <w:sz w:val="24"/>
        </w:rPr>
        <w:t></w:t>
      </w:r>
      <w:r>
        <w:rPr>
          <w:rFonts w:ascii="Lucida Sans Unicode" w:hAnsi="Lucida Sans Unicode"/>
          <w:position w:val="-9"/>
          <w:sz w:val="24"/>
        </w:rPr>
        <w:tab/>
      </w:r>
      <w:r>
        <w:rPr>
          <w:rFonts w:ascii="Lucida Sans Unicode" w:hAnsi="Lucida Sans Unicode"/>
          <w:w w:val="87"/>
          <w:position w:val="11"/>
          <w:sz w:val="24"/>
        </w:rPr>
        <w:t></w:t>
      </w:r>
      <w:r>
        <w:rPr>
          <w:rFonts w:ascii="Lucida Sans Unicode" w:hAnsi="Lucida Sans Unicode"/>
          <w:position w:val="11"/>
          <w:sz w:val="24"/>
        </w:rPr>
        <w:tab/>
      </w:r>
      <w:r>
        <w:rPr>
          <w:rFonts w:ascii="Lucida Sans Unicode" w:hAnsi="Lucida Sans Unicode"/>
          <w:w w:val="87"/>
          <w:position w:val="11"/>
          <w:sz w:val="24"/>
        </w:rPr>
        <w:t></w:t>
      </w:r>
    </w:p>
    <w:p>
      <w:pPr>
        <w:spacing w:after="0" w:line="62" w:lineRule="auto"/>
        <w:jc w:val="center"/>
        <w:rPr>
          <w:rFonts w:ascii="Lucida Sans Unicode" w:hAnsi="Lucida Sans Unicode"/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tabs>
          <w:tab w:pos="5299" w:val="left" w:leader="none"/>
          <w:tab w:pos="6406" w:val="left" w:leader="none"/>
        </w:tabs>
        <w:spacing w:line="168" w:lineRule="auto"/>
        <w:ind w:left="3550"/>
        <w:rPr>
          <w:rFonts w:ascii="Lucida Sans Unicode" w:hAnsi="Lucida Sans Unicode"/>
        </w:rPr>
      </w:pPr>
      <w:r>
        <w:rPr/>
        <w:pict>
          <v:shape style="position:absolute;margin-left:241.511002pt;margin-top:17.359285pt;width:87.5pt;height:44.65pt;mso-position-horizontal-relative:page;mso-position-vertical-relative:paragraph;z-index:-242355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749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210"/>
                      <w:w w:val="85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511002pt;margin-top:15.231299pt;width:97.95pt;height:54.4pt;mso-position-horizontal-relative:page;mso-position-vertical-relative:paragraph;z-index:-24235008" type="#_x0000_t202" filled="false" stroked="false">
            <v:textbox inset="0,0,0,0">
              <w:txbxContent>
                <w:p>
                  <w:pPr>
                    <w:tabs>
                      <w:tab w:pos="677" w:val="left" w:leader="none"/>
                      <w:tab w:pos="1170" w:val="left" w:leader="none"/>
                    </w:tabs>
                    <w:spacing w:line="179" w:lineRule="exact" w:before="0"/>
                    <w:ind w:left="0" w:right="0" w:firstLine="0"/>
                    <w:jc w:val="center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5"/>
                      <w:sz w:val="24"/>
                    </w:rPr>
                    <w:t>GC</w:t>
                    <w:tab/>
                    <w:t>F</w:t>
                    <w:tab/>
                    <w:t>GQ</w:t>
                  </w:r>
                </w:p>
                <w:p>
                  <w:pPr>
                    <w:tabs>
                      <w:tab w:pos="920" w:val="left" w:leader="none"/>
                      <w:tab w:pos="1485" w:val="left" w:leader="none"/>
                    </w:tabs>
                    <w:spacing w:line="543" w:lineRule="exact" w:before="0"/>
                    <w:ind w:left="-1" w:right="0" w:firstLine="0"/>
                    <w:jc w:val="center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position w:val="28"/>
                      <w:sz w:val="24"/>
                    </w:rPr>
                    <w:t></w:t>
                  </w:r>
                  <w:r>
                    <w:rPr>
                      <w:rFonts w:ascii="Lucida Sans Unicode" w:hAnsi="Lucida Sans Unicode"/>
                      <w:spacing w:val="39"/>
                      <w:position w:val="2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0</w:t>
                    <w:tab/>
                    <w:t>0</w:t>
                    <w:tab/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S</w:t>
                  </w:r>
                  <w:r>
                    <w:rPr>
                      <w:rFonts w:ascii="Calibri" w:hAnsi="Calibri"/>
                      <w:i/>
                      <w:spacing w:val="31"/>
                      <w:w w:val="115"/>
                      <w:sz w:val="24"/>
                    </w:rPr>
                    <w:t> </w:t>
                  </w:r>
                  <w:r>
                    <w:rPr>
                      <w:rFonts w:ascii="Lucida Sans Unicode" w:hAnsi="Lucida Sans Unicode"/>
                      <w:position w:val="28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89008pt;margin-top:14.251286pt;width:46.4pt;height:44.65pt;mso-position-horizontal-relative:page;mso-position-vertical-relative:paragraph;z-index:-242344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59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</w:rPr>
                    <w:t></w:t>
                  </w:r>
                  <w:r>
                    <w:rPr>
                      <w:rFonts w:ascii="Calibri" w:hAnsi="Calibri"/>
                      <w:position w:val="-24"/>
                    </w:rPr>
                    <w:t>0</w:t>
                    <w:tab/>
                  </w:r>
                  <w:r>
                    <w:rPr>
                      <w:rFonts w:ascii="Calibri" w:hAnsi="Calibri"/>
                      <w:i/>
                      <w:position w:val="-24"/>
                    </w:rPr>
                    <w:t>S</w:t>
                  </w:r>
                  <w:r>
                    <w:rPr>
                      <w:rFonts w:ascii="Lucida Sans Unicode" w:hAnsi="Lucida Sans Unicode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-13"/>
        </w:rPr>
        <w:t></w:t>
        <w:tab/>
        <w:t></w:t>
      </w:r>
      <w:r>
        <w:rPr>
          <w:rFonts w:ascii="Lucida Sans Unicode" w:hAnsi="Lucida Sans Unicode"/>
          <w:spacing w:val="-19"/>
          <w:position w:val="-13"/>
        </w:rPr>
        <w:t> </w:t>
      </w:r>
      <w:r>
        <w:rPr>
          <w:rFonts w:ascii="Lucida Sans Unicode" w:hAnsi="Lucida Sans Unicode"/>
          <w:position w:val="-19"/>
        </w:rPr>
        <w:t>≡</w:t>
      </w:r>
      <w:r>
        <w:rPr>
          <w:rFonts w:ascii="Lucida Sans Unicode" w:hAnsi="Lucida Sans Unicode"/>
          <w:spacing w:val="-18"/>
          <w:position w:val="-19"/>
        </w:rPr>
        <w:t> </w:t>
      </w:r>
      <w:r>
        <w:rPr>
          <w:rFonts w:ascii="Lucida Sans Unicode" w:hAnsi="Lucida Sans Unicode"/>
          <w:w w:val="110"/>
          <w:position w:val="-6"/>
        </w:rPr>
        <w:t></w:t>
      </w:r>
      <w:r>
        <w:rPr>
          <w:rFonts w:ascii="Calibri" w:hAnsi="Calibri"/>
          <w:i/>
          <w:w w:val="110"/>
        </w:rPr>
        <w:t>J</w:t>
        <w:tab/>
      </w:r>
      <w:r>
        <w:rPr>
          <w:rFonts w:ascii="Lucida Sans Unicode" w:hAnsi="Lucida Sans Unicode"/>
          <w:w w:val="75"/>
        </w:rPr>
        <w:t>∗</w:t>
      </w:r>
      <w:r>
        <w:rPr>
          <w:rFonts w:ascii="Lucida Sans Unicode" w:hAnsi="Lucida Sans Unicode"/>
          <w:w w:val="75"/>
          <w:position w:val="-6"/>
        </w:rPr>
        <w:t></w:t>
      </w:r>
    </w:p>
    <w:p>
      <w:pPr>
        <w:pStyle w:val="BodyText"/>
        <w:spacing w:before="165"/>
        <w:ind w:left="2006" w:right="1419"/>
        <w:jc w:val="center"/>
      </w:pPr>
      <w:r>
        <w:rPr/>
        <w:br w:type="column"/>
      </w:r>
      <w:r>
        <w:rPr/>
        <w:t>(3.190)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2" w:equalWidth="0">
            <w:col w:w="6755" w:space="40"/>
            <w:col w:w="41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312" w:lineRule="auto" w:before="58"/>
        <w:ind w:left="745" w:right="1435" w:firstLine="0"/>
        <w:jc w:val="left"/>
        <w:rPr>
          <w:rFonts w:ascii="Calibri" w:hAnsi="Calibri"/>
          <w:i/>
          <w:sz w:val="24"/>
        </w:rPr>
      </w:pP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following</w:t>
      </w:r>
      <w:r>
        <w:rPr>
          <w:spacing w:val="14"/>
          <w:sz w:val="24"/>
        </w:rPr>
        <w:t> </w:t>
      </w:r>
      <w:r>
        <w:rPr>
          <w:sz w:val="24"/>
        </w:rPr>
        <w:t>spectra</w:t>
      </w:r>
      <w:r>
        <w:rPr>
          <w:spacing w:val="13"/>
          <w:sz w:val="24"/>
        </w:rPr>
        <w:t> </w:t>
      </w:r>
      <w:r>
        <w:rPr>
          <w:sz w:val="24"/>
        </w:rPr>
        <w:t>defined</w:t>
      </w:r>
      <w:r>
        <w:rPr>
          <w:spacing w:val="14"/>
          <w:sz w:val="24"/>
        </w:rPr>
        <w:t> </w:t>
      </w:r>
      <w:r>
        <w:rPr>
          <w:rFonts w:ascii="Calibri" w:hAnsi="Calibri"/>
          <w:i/>
          <w:sz w:val="24"/>
        </w:rPr>
        <w:t>spec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J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36"/>
          <w:sz w:val="24"/>
        </w:rPr>
        <w:t> </w:t>
      </w:r>
      <w:r>
        <w:rPr>
          <w:rFonts w:ascii="Lucida Sans Unicode" w:hAnsi="Lucida Sans Unicode"/>
          <w:sz w:val="24"/>
        </w:rPr>
        <w:t>⊂</w:t>
      </w:r>
      <w:r>
        <w:rPr>
          <w:rFonts w:ascii="Lucida Sans Unicode" w:hAnsi="Lucida Sans Unicode"/>
          <w:spacing w:val="14"/>
          <w:sz w:val="24"/>
        </w:rPr>
        <w:t> </w:t>
      </w:r>
      <w:r>
        <w:rPr>
          <w:rFonts w:ascii="Calibri" w:hAnsi="Calibri"/>
          <w:i/>
          <w:sz w:val="24"/>
        </w:rPr>
        <w:t>C</w:t>
      </w:r>
      <w:r>
        <w:rPr>
          <w:rFonts w:ascii="Cambria" w:hAnsi="Cambria"/>
          <w:sz w:val="24"/>
          <w:vertAlign w:val="superscript"/>
        </w:rPr>
        <w:t>−</w:t>
      </w:r>
      <w:r>
        <w:rPr>
          <w:rFonts w:ascii="Cambria" w:hAnsi="Cambria"/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3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spec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S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spacing w:val="36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⊂</w:t>
      </w:r>
      <w:r>
        <w:rPr>
          <w:rFonts w:ascii="Lucida Sans Unicode" w:hAnsi="Lucida Sans Unicode"/>
          <w:spacing w:val="1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sz w:val="24"/>
          <w:vertAlign w:val="superscript"/>
        </w:rPr>
        <w:t>0</w:t>
      </w:r>
      <w:r>
        <w:rPr>
          <w:rFonts w:ascii="Calibri" w:hAnsi="Calibri"/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forming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center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mani-</w:t>
      </w:r>
      <w:r>
        <w:rPr>
          <w:spacing w:val="-57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fold</w:t>
      </w:r>
      <w:r>
        <w:rPr>
          <w:spacing w:val="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at</w:t>
      </w:r>
      <w:r>
        <w:rPr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the</w:t>
      </w:r>
      <w:r>
        <w:rPr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origin</w:t>
      </w:r>
      <w:r>
        <w:rPr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that</w:t>
      </w:r>
      <w:r>
        <w:rPr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is</w:t>
      </w:r>
      <w:r>
        <w:rPr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defined</w:t>
      </w:r>
      <w:r>
        <w:rPr>
          <w:spacing w:val="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by</w:t>
      </w:r>
      <w:r>
        <w:rPr>
          <w:spacing w:val="5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M</w:t>
      </w:r>
      <w:r>
        <w:rPr>
          <w:rFonts w:ascii="Calibri" w:hAnsi="Calibri"/>
          <w:i/>
          <w:spacing w:val="47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20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x,</w:t>
      </w:r>
      <w:r>
        <w:rPr>
          <w:rFonts w:ascii="Calibri" w:hAnsi="Calibri"/>
          <w:i/>
          <w:spacing w:val="-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ξ,</w:t>
      </w:r>
      <w:r>
        <w:rPr>
          <w:rFonts w:ascii="Calibri" w:hAnsi="Calibri"/>
          <w:i/>
          <w:spacing w:val="-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∈</w:t>
      </w:r>
      <w:r>
        <w:rPr>
          <w:rFonts w:ascii="Lucida Sans Unicode" w:hAnsi="Lucida Sans Unicode"/>
          <w:spacing w:val="-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R</w:t>
      </w:r>
      <w:r>
        <w:rPr>
          <w:rFonts w:ascii="Calibri" w:hAnsi="Calibri"/>
          <w:i/>
          <w:w w:val="105"/>
          <w:sz w:val="24"/>
          <w:vertAlign w:val="superscript"/>
        </w:rPr>
        <w:t>n</w:t>
      </w:r>
      <w:r>
        <w:rPr>
          <w:rFonts w:ascii="Calibri" w:hAnsi="Calibri"/>
          <w:w w:val="105"/>
          <w:sz w:val="24"/>
          <w:vertAlign w:val="superscript"/>
        </w:rPr>
        <w:t>+</w:t>
      </w:r>
      <w:r>
        <w:rPr>
          <w:rFonts w:ascii="Calibri" w:hAnsi="Calibri"/>
          <w:i/>
          <w:w w:val="105"/>
          <w:sz w:val="24"/>
          <w:vertAlign w:val="superscript"/>
        </w:rPr>
        <w:t>v</w:t>
      </w:r>
      <w:r>
        <w:rPr>
          <w:rFonts w:ascii="Calibri" w:hAnsi="Calibri"/>
          <w:w w:val="105"/>
          <w:sz w:val="24"/>
          <w:vertAlign w:val="superscript"/>
        </w:rPr>
        <w:t>+</w:t>
      </w:r>
      <w:r>
        <w:rPr>
          <w:rFonts w:ascii="Calibri" w:hAnsi="Calibri"/>
          <w:i/>
          <w:w w:val="105"/>
          <w:sz w:val="24"/>
          <w:vertAlign w:val="superscript"/>
        </w:rPr>
        <w:t>d</w:t>
      </w:r>
      <w:r>
        <w:rPr>
          <w:rFonts w:ascii="Calibri" w:hAnsi="Calibri"/>
          <w:i/>
          <w:spacing w:val="31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: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i/>
          <w:spacing w:val="20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π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ξ</w:t>
      </w:r>
      <w:r>
        <w:rPr>
          <w:rFonts w:ascii="Calibri" w:hAnsi="Calibri"/>
          <w:i/>
          <w:spacing w:val="32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σ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i/>
          <w:spacing w:val="26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∈</w:t>
      </w:r>
      <w:r>
        <w:rPr>
          <w:rFonts w:ascii="Lucida Sans Unicode" w:hAnsi="Lucida Sans Unicode"/>
          <w:spacing w:val="-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W</w:t>
      </w: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240" w:lineRule="auto" w:before="231" w:after="0"/>
        <w:ind w:left="745" w:right="0" w:hanging="298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center</w:t>
      </w:r>
      <w:r>
        <w:rPr>
          <w:spacing w:val="-4"/>
          <w:sz w:val="24"/>
        </w:rPr>
        <w:t> </w:t>
      </w:r>
      <w:r>
        <w:rPr>
          <w:sz w:val="24"/>
        </w:rPr>
        <w:t>manifold</w:t>
      </w:r>
      <w:r>
        <w:rPr>
          <w:spacing w:val="-3"/>
          <w:sz w:val="24"/>
        </w:rPr>
        <w:t> </w:t>
      </w:r>
      <w:r>
        <w:rPr>
          <w:rFonts w:ascii="Calibri"/>
          <w:i/>
          <w:sz w:val="24"/>
        </w:rPr>
        <w:t>M</w:t>
      </w:r>
      <w:r>
        <w:rPr>
          <w:rFonts w:ascii="Calibri"/>
          <w:i/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invariant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respect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closed-loop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240" w:lineRule="auto" w:before="1" w:after="0"/>
        <w:ind w:left="745" w:right="0" w:hanging="298"/>
        <w:jc w:val="left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invariant</w:t>
      </w:r>
      <w:r>
        <w:rPr>
          <w:spacing w:val="-8"/>
          <w:sz w:val="24"/>
        </w:rPr>
        <w:t> </w:t>
      </w:r>
      <w:r>
        <w:rPr>
          <w:sz w:val="24"/>
        </w:rPr>
        <w:t>manifold</w:t>
      </w:r>
      <w:r>
        <w:rPr>
          <w:spacing w:val="-7"/>
          <w:sz w:val="24"/>
        </w:rPr>
        <w:t> </w:t>
      </w:r>
      <w:r>
        <w:rPr>
          <w:sz w:val="24"/>
        </w:rPr>
        <w:t>defines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diffeomorphism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exosystem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746" w:val="left" w:leader="none"/>
        </w:tabs>
        <w:spacing w:line="415" w:lineRule="auto" w:before="0" w:after="0"/>
        <w:ind w:left="745" w:right="1437" w:hanging="297"/>
        <w:jc w:val="left"/>
        <w:rPr>
          <w:sz w:val="24"/>
        </w:rPr>
      </w:pPr>
      <w:r>
        <w:rPr>
          <w:sz w:val="24"/>
        </w:rPr>
        <w:t>the nonlinear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linear regulator</w:t>
      </w:r>
      <w:r>
        <w:rPr>
          <w:spacing w:val="1"/>
          <w:sz w:val="24"/>
        </w:rPr>
        <w:t> </w:t>
      </w:r>
      <w:r>
        <w:rPr>
          <w:sz w:val="24"/>
        </w:rPr>
        <w:t>equations</w:t>
      </w:r>
      <w:r>
        <w:rPr>
          <w:spacing w:val="1"/>
          <w:sz w:val="24"/>
        </w:rPr>
        <w:t> </w:t>
      </w:r>
      <w:r>
        <w:rPr>
          <w:sz w:val="24"/>
        </w:rPr>
        <w:t>of Isidori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Byrnes</w:t>
      </w:r>
      <w:r>
        <w:rPr>
          <w:spacing w:val="1"/>
          <w:sz w:val="24"/>
        </w:rPr>
        <w:t> </w:t>
      </w:r>
      <w:r>
        <w:rPr>
          <w:sz w:val="24"/>
        </w:rPr>
        <w:t>(1990) given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??</w:t>
      </w:r>
      <w:r>
        <w:rPr>
          <w:sz w:val="24"/>
        </w:rPr>
        <w:t>)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equation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??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solution</w:t>
      </w:r>
      <w:r>
        <w:rPr>
          <w:spacing w:val="-3"/>
          <w:sz w:val="24"/>
        </w:rPr>
        <w:t> </w:t>
      </w:r>
      <w:r>
        <w:rPr>
          <w:sz w:val="24"/>
        </w:rPr>
        <w:t>satisfying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relations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both</w:t>
      </w:r>
      <w:r>
        <w:rPr>
          <w:spacing w:val="-3"/>
          <w:sz w:val="24"/>
        </w:rPr>
        <w:t> </w:t>
      </w:r>
      <w:r>
        <w:rPr>
          <w:sz w:val="24"/>
        </w:rPr>
        <w:t>equations.</w:t>
      </w: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1" w:after="0"/>
        <w:ind w:left="877" w:right="0" w:hanging="718"/>
        <w:jc w:val="left"/>
      </w:pPr>
      <w:bookmarkStart w:name="Immersion-invariance controller for the " w:id="210"/>
      <w:bookmarkEnd w:id="210"/>
      <w:r>
        <w:rPr>
          <w:b w:val="0"/>
        </w:rPr>
      </w:r>
      <w:bookmarkStart w:name="_bookmark121" w:id="211"/>
      <w:bookmarkEnd w:id="211"/>
      <w:r>
        <w:rPr>
          <w:b w:val="0"/>
        </w:rPr>
      </w:r>
      <w:bookmarkStart w:name="_bookmark121" w:id="212"/>
      <w:bookmarkEnd w:id="212"/>
      <w:r>
        <w:rPr/>
        <w:t>Immersion-i</w:t>
      </w:r>
      <w:r>
        <w:rPr/>
        <w:t>nvariance</w:t>
      </w:r>
      <w:r>
        <w:rPr>
          <w:spacing w:val="-13"/>
        </w:rPr>
        <w:t> </w:t>
      </w:r>
      <w:r>
        <w:rPr/>
        <w:t>controller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quadrotor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>
          <w:w w:val="95"/>
        </w:rPr>
        <w:t>The</w:t>
      </w:r>
      <w:r>
        <w:rPr>
          <w:spacing w:val="25"/>
          <w:w w:val="95"/>
        </w:rPr>
        <w:t> </w:t>
      </w:r>
      <w:r>
        <w:rPr>
          <w:w w:val="95"/>
        </w:rPr>
        <w:t>developed</w:t>
      </w:r>
      <w:r>
        <w:rPr>
          <w:spacing w:val="26"/>
          <w:w w:val="95"/>
        </w:rPr>
        <w:t> </w:t>
      </w:r>
      <w:r>
        <w:rPr>
          <w:w w:val="95"/>
        </w:rPr>
        <w:t>immersion</w:t>
      </w:r>
      <w:r>
        <w:rPr>
          <w:spacing w:val="26"/>
          <w:w w:val="95"/>
        </w:rPr>
        <w:t> </w:t>
      </w:r>
      <w:r>
        <w:rPr>
          <w:w w:val="95"/>
        </w:rPr>
        <w:t>invariance</w:t>
      </w:r>
      <w:r>
        <w:rPr>
          <w:spacing w:val="25"/>
          <w:w w:val="95"/>
        </w:rPr>
        <w:t> </w:t>
      </w:r>
      <w:r>
        <w:rPr>
          <w:w w:val="95"/>
        </w:rPr>
        <w:t>stabilizing</w:t>
      </w:r>
      <w:r>
        <w:rPr>
          <w:spacing w:val="26"/>
          <w:w w:val="95"/>
        </w:rPr>
        <w:t> </w:t>
      </w:r>
      <w:r>
        <w:rPr>
          <w:w w:val="95"/>
        </w:rPr>
        <w:t>controller</w:t>
      </w:r>
      <w:r>
        <w:rPr>
          <w:spacing w:val="26"/>
          <w:w w:val="95"/>
        </w:rPr>
        <w:t> </w:t>
      </w:r>
      <w:r>
        <w:rPr>
          <w:w w:val="95"/>
        </w:rPr>
        <w:t>for</w:t>
      </w:r>
      <w:r>
        <w:rPr>
          <w:spacing w:val="25"/>
          <w:w w:val="95"/>
        </w:rPr>
        <w:t> </w:t>
      </w:r>
      <w:r>
        <w:rPr>
          <w:w w:val="95"/>
        </w:rPr>
        <w:t>the</w:t>
      </w:r>
      <w:r>
        <w:rPr>
          <w:spacing w:val="26"/>
          <w:w w:val="95"/>
        </w:rPr>
        <w:t> </w:t>
      </w:r>
      <w:r>
        <w:rPr>
          <w:w w:val="95"/>
        </w:rPr>
        <w:t>QUAV</w:t>
      </w:r>
      <w:r>
        <w:rPr>
          <w:spacing w:val="26"/>
          <w:w w:val="95"/>
        </w:rPr>
        <w:t> </w:t>
      </w:r>
      <w:r>
        <w:rPr>
          <w:w w:val="95"/>
        </w:rPr>
        <w:t>is</w:t>
      </w:r>
      <w:r>
        <w:rPr>
          <w:spacing w:val="26"/>
          <w:w w:val="95"/>
        </w:rPr>
        <w:t> </w:t>
      </w:r>
      <w:r>
        <w:rPr>
          <w:w w:val="95"/>
        </w:rPr>
        <w:t>described</w:t>
      </w:r>
      <w:r>
        <w:rPr>
          <w:spacing w:val="25"/>
          <w:w w:val="95"/>
        </w:rPr>
        <w:t> </w:t>
      </w:r>
      <w:r>
        <w:rPr>
          <w:w w:val="95"/>
        </w:rPr>
        <w:t>here.</w:t>
      </w:r>
      <w:r>
        <w:rPr>
          <w:spacing w:val="50"/>
          <w:w w:val="95"/>
        </w:rPr>
        <w:t> </w:t>
      </w:r>
      <w:r>
        <w:rPr>
          <w:w w:val="95"/>
        </w:rPr>
        <w:t>Firstly</w:t>
      </w:r>
      <w:r>
        <w:rPr>
          <w:spacing w:val="-55"/>
          <w:w w:val="95"/>
        </w:rPr>
        <w:t> </w:t>
      </w:r>
      <w:r>
        <w:rPr/>
        <w:t>is presented the structure of the controller for the nonlinear QUAV system which can be recalled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hyperlink w:history="true" w:anchor="_bookmark122">
        <w:r>
          <w:rPr/>
          <w:t>(3.191).</w:t>
        </w:r>
      </w:hyperlink>
    </w:p>
    <w:p>
      <w:pPr>
        <w:spacing w:after="0" w:line="415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1045" w:val="left" w:leader="none"/>
        </w:tabs>
        <w:spacing w:before="7"/>
        <w:ind w:left="0" w:right="207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63.328003pt;margin-top:25.23575pt;width:10.5pt;height:44.65pt;mso-position-horizontal-relative:page;mso-position-vertical-relative:paragraph;z-index:-2421606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1"/>
          <w:sz w:val="16"/>
        </w:rPr>
        <w:t>1</w:t>
      </w:r>
      <w:r>
        <w:rPr>
          <w:rFonts w:ascii="Calibri" w:hAnsi="Calibri"/>
          <w:spacing w:val="16"/>
          <w:position w:val="-21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10"/>
          <w:w w:val="87"/>
          <w:position w:val="7"/>
          <w:sz w:val="24"/>
        </w:rPr>
        <w:t></w:t>
      </w:r>
    </w:p>
    <w:p>
      <w:pPr>
        <w:pStyle w:val="BodyText"/>
        <w:rPr>
          <w:rFonts w:ascii="Lucida Sans Unicode"/>
          <w:sz w:val="2"/>
        </w:rPr>
      </w:pPr>
    </w:p>
    <w:p>
      <w:pPr>
        <w:pStyle w:val="BodyText"/>
        <w:spacing w:line="255" w:lineRule="exact"/>
        <w:ind w:left="3192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pStyle w:val="BodyText"/>
        <w:tabs>
          <w:tab w:pos="1045" w:val="left" w:leader="none"/>
        </w:tabs>
        <w:spacing w:line="175" w:lineRule="auto" w:before="9"/>
        <w:jc w:val="right"/>
        <w:rPr>
          <w:rFonts w:ascii="Lucida Sans Unicode" w:hAnsi="Lucida Sans Unicode"/>
        </w:rPr>
      </w:pPr>
      <w:r>
        <w:rPr/>
        <w:pict>
          <v:shape style="position:absolute;margin-left:223.619003pt;margin-top:15.962132pt;width:5.3pt;height:12pt;mso-position-horizontal-relative:page;mso-position-vertical-relative:paragraph;z-index:-2423142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328003pt;margin-top:-4.874883pt;width:10.5pt;height:44.65pt;mso-position-horizontal-relative:page;mso-position-vertical-relative:paragraph;z-index:-242309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bookmarkStart w:name="_bookmark122" w:id="213"/>
      <w:bookmarkEnd w:id="213"/>
      <w:r>
        <w:rPr/>
      </w:r>
      <w:r>
        <w:rPr>
          <w:rFonts w:ascii="Lucida Sans Unicode" w:hAnsi="Lucida Sans Unicode"/>
          <w:w w:val="87"/>
          <w:position w:val="-8"/>
        </w:rPr>
        <w:t></w:t>
      </w:r>
      <w:r>
        <w:rPr>
          <w:rFonts w:ascii="Lucida Sans Unicode" w:hAnsi="Lucida Sans Unicode"/>
          <w:spacing w:val="-34"/>
          <w:position w:val="-8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8"/>
          <w:vertAlign w:val="baseline"/>
        </w:rPr>
        <w:t></w:t>
      </w:r>
      <w:r>
        <w:rPr>
          <w:rFonts w:ascii="Lucida Sans Unicode" w:hAnsi="Lucida Sans Unicode"/>
          <w:position w:val="-8"/>
          <w:vertAlign w:val="baseline"/>
        </w:rPr>
        <w:tab/>
      </w:r>
      <w:r>
        <w:rPr>
          <w:rFonts w:ascii="Lucida Sans Unicode" w:hAnsi="Lucida Sans Unicode"/>
          <w:w w:val="87"/>
          <w:position w:val="-15"/>
          <w:vertAlign w:val="baseline"/>
        </w:rPr>
        <w:t></w:t>
      </w:r>
    </w:p>
    <w:p>
      <w:pPr>
        <w:tabs>
          <w:tab w:pos="2333" w:val="left" w:leader="none"/>
        </w:tabs>
        <w:spacing w:before="5"/>
        <w:ind w:left="1033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position w:val="-18"/>
          <w:sz w:val="24"/>
        </w:rPr>
        <w:t>x</w:t>
      </w:r>
      <w:r>
        <w:rPr>
          <w:rFonts w:ascii="Calibri" w:hAnsi="Calibri"/>
          <w:w w:val="105"/>
          <w:position w:val="-22"/>
          <w:sz w:val="16"/>
        </w:rPr>
        <w:t>7</w:t>
        <w:tab/>
      </w:r>
      <w:r>
        <w:rPr>
          <w:rFonts w:ascii="Lucida Sans Unicode" w:hAnsi="Lucida Sans Unicode"/>
          <w:spacing w:val="-210"/>
          <w:w w:val="105"/>
          <w:sz w:val="24"/>
        </w:rPr>
        <w:t></w:t>
      </w:r>
    </w:p>
    <w:p>
      <w:pPr>
        <w:spacing w:line="242" w:lineRule="exact" w:before="269"/>
        <w:ind w:left="1033" w:right="0" w:firstLine="0"/>
        <w:jc w:val="left"/>
        <w:rPr>
          <w:rFonts w:ascii="Calibri"/>
          <w:sz w:val="24"/>
        </w:rPr>
      </w:pPr>
      <w:r>
        <w:rPr/>
        <w:pict>
          <v:shape style="position:absolute;margin-left:392.48999pt;margin-top:12.496387pt;width:10.5pt;height:44.65pt;mso-position-horizontal-relative:page;mso-position-vertical-relative:paragraph;z-index:-242304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446991pt;margin-top:-1.849613pt;width:75.55pt;height:44.65pt;mso-position-horizontal-relative:page;mso-position-vertical-relative:paragraph;z-index:-24215552" type="#_x0000_t202" filled="false" stroked="false">
            <v:textbox inset="0,0,0,0">
              <w:txbxContent>
                <w:p>
                  <w:pPr>
                    <w:tabs>
                      <w:tab w:pos="1300" w:val="left" w:leader="none"/>
                    </w:tabs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position w:val="-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05"/>
                      <w:position w:val="-9"/>
                      <w:sz w:val="16"/>
                    </w:rPr>
                    <w:t>8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9</w:t>
      </w:r>
    </w:p>
    <w:p>
      <w:pPr>
        <w:tabs>
          <w:tab w:pos="2333" w:val="left" w:leader="none"/>
        </w:tabs>
        <w:spacing w:line="242" w:lineRule="exact" w:before="0"/>
        <w:ind w:left="990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i/>
          <w:w w:val="105"/>
          <w:position w:val="4"/>
          <w:sz w:val="24"/>
        </w:rPr>
        <w:t>x</w:t>
      </w:r>
      <w:r>
        <w:rPr>
          <w:rFonts w:ascii="Calibri" w:hAnsi="Calibri"/>
          <w:w w:val="105"/>
          <w:sz w:val="16"/>
        </w:rPr>
        <w:t>10</w:t>
        <w:tab/>
      </w:r>
      <w:r>
        <w:rPr>
          <w:rFonts w:ascii="Lucida Sans Unicode" w:hAnsi="Lucida Sans Unicode"/>
          <w:w w:val="105"/>
          <w:position w:val="10"/>
          <w:sz w:val="24"/>
        </w:rPr>
        <w:t></w:t>
      </w:r>
    </w:p>
    <w:p>
      <w:pPr>
        <w:spacing w:after="0" w:line="242" w:lineRule="exact"/>
        <w:jc w:val="left"/>
        <w:rPr>
          <w:rFonts w:ascii="Lucida Sans Unicode" w:hAnsi="Lucida Sans Unicode"/>
          <w:sz w:val="24"/>
        </w:rPr>
        <w:sectPr>
          <w:pgSz w:w="12240" w:h="15840"/>
          <w:pgMar w:header="0" w:footer="863" w:top="1440" w:bottom="1060" w:left="1280" w:right="0"/>
          <w:cols w:num="2" w:equalWidth="0">
            <w:col w:w="4196" w:space="40"/>
            <w:col w:w="6724"/>
          </w:cols>
        </w:sectPr>
      </w:pPr>
    </w:p>
    <w:p>
      <w:pPr>
        <w:tabs>
          <w:tab w:pos="1045" w:val="left" w:leader="none"/>
        </w:tabs>
        <w:spacing w:line="24" w:lineRule="auto" w:before="93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211.041pt;margin-top:14.348326pt;width:36.550pt;height:44.65pt;mso-position-horizontal-relative:page;mso-position-vertical-relative:paragraph;z-index:-242298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76"/>
          <w:sz w:val="24"/>
        </w:rPr>
        <w:t> </w:t>
      </w:r>
      <w:r>
        <w:rPr>
          <w:rFonts w:ascii="Calibri" w:hAnsi="Calibri"/>
          <w:position w:val="5"/>
          <w:sz w:val="16"/>
        </w:rPr>
        <w:t>4</w:t>
      </w:r>
      <w:r>
        <w:rPr>
          <w:rFonts w:ascii="Calibri" w:hAnsi="Calibri"/>
          <w:spacing w:val="9"/>
          <w:position w:val="5"/>
          <w:sz w:val="16"/>
        </w:rPr>
        <w:t> </w:t>
      </w:r>
      <w:r>
        <w:rPr>
          <w:rFonts w:ascii="Lucida Sans Unicode" w:hAnsi="Lucida Sans Unicode"/>
          <w:sz w:val="24"/>
        </w:rPr>
        <w:t></w:t>
        <w:tab/>
      </w:r>
      <w:r>
        <w:rPr>
          <w:rFonts w:ascii="Lucida Sans Unicode" w:hAnsi="Lucida Sans Unicode"/>
          <w:position w:val="-6"/>
          <w:sz w:val="24"/>
        </w:rPr>
        <w:t></w:t>
      </w:r>
    </w:p>
    <w:p>
      <w:pPr>
        <w:pStyle w:val="BodyText"/>
        <w:spacing w:before="4" w:after="24"/>
        <w:rPr>
          <w:rFonts w:ascii="Lucida Sans Unicode"/>
          <w:sz w:val="17"/>
        </w:rPr>
      </w:pPr>
    </w:p>
    <w:p>
      <w:pPr>
        <w:tabs>
          <w:tab w:pos="3738" w:val="left" w:leader="none"/>
        </w:tabs>
        <w:spacing w:line="240" w:lineRule="auto"/>
        <w:ind w:left="3192" w:right="0" w:firstLine="0"/>
        <w:rPr>
          <w:rFonts w:ascii="Lucida Sans Unicode"/>
          <w:sz w:val="20"/>
        </w:rPr>
      </w:pPr>
      <w:r>
        <w:rPr>
          <w:rFonts w:ascii="Lucida Sans Unicode"/>
          <w:position w:val="13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>
        <w:rPr>
          <w:rFonts w:ascii="Lucida Sans Unicode"/>
          <w:position w:val="13"/>
          <w:sz w:val="20"/>
        </w:rPr>
      </w:r>
      <w:r>
        <w:rPr>
          <w:rFonts w:ascii="Lucida Sans Unicode"/>
          <w:position w:val="13"/>
          <w:sz w:val="20"/>
        </w:rPr>
        <w:tab/>
      </w:r>
      <w:r>
        <w:rPr>
          <w:rFonts w:ascii="Lucida Sans Unicode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tabs>
          <w:tab w:pos="2127" w:val="left" w:leader="none"/>
        </w:tabs>
        <w:spacing w:line="204" w:lineRule="exact" w:before="0"/>
        <w:ind w:left="990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x</w:t>
        <w:tab/>
      </w:r>
      <w:r>
        <w:rPr>
          <w:rFonts w:ascii="Lucida Sans Unicode" w:hAnsi="Lucida Sans Unicode"/>
          <w:w w:val="105"/>
          <w:position w:val="7"/>
          <w:sz w:val="24"/>
        </w:rPr>
        <w:t></w:t>
      </w:r>
    </w:p>
    <w:p>
      <w:pPr>
        <w:pStyle w:val="BodyText"/>
        <w:spacing w:before="5"/>
        <w:rPr>
          <w:rFonts w:ascii="Lucida Sans Unicode"/>
          <w:sz w:val="13"/>
        </w:rPr>
      </w:pPr>
      <w:r>
        <w:rPr/>
        <w:pict>
          <v:shape style="position:absolute;margin-left:325.329987pt;margin-top:11.438037pt;width:65.4pt;height:26.45pt;mso-position-horizontal-relative:page;mso-position-vertical-relative:paragraph;z-index:-15346176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782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libri"/>
                      <w:i/>
                      <w:w w:val="11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/>
                      <w:w w:val="110"/>
                      <w:sz w:val="16"/>
                    </w:rPr>
                    <w:t>12</w:t>
                  </w:r>
                  <w:r>
                    <w:rPr>
                      <w:rFonts w:ascii="Calibri"/>
                      <w:sz w:val="16"/>
                    </w:rPr>
                    <w:tab/>
                  </w:r>
                  <w:r>
                    <w:rPr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spacing w:val="16"/>
                      <w:sz w:val="16"/>
                      <w:u w:val="single"/>
                    </w:rPr>
                    <w:t> </w:t>
                  </w:r>
                </w:p>
                <w:p>
                  <w:pPr>
                    <w:spacing w:line="279" w:lineRule="exact" w:before="0"/>
                    <w:ind w:left="110" w:right="0" w:firstLine="0"/>
                    <w:jc w:val="left"/>
                    <w:rPr>
                      <w:rFonts w:ascii="Lucida Console"/>
                      <w:sz w:val="12"/>
                    </w:rPr>
                  </w:pPr>
                  <w:r>
                    <w:rPr>
                      <w:rFonts w:ascii="Calibri"/>
                      <w:w w:val="130"/>
                      <w:sz w:val="24"/>
                    </w:rPr>
                    <w:t>+</w:t>
                  </w:r>
                  <w:r>
                    <w:rPr>
                      <w:rFonts w:ascii="Calibri"/>
                      <w:spacing w:val="-17"/>
                      <w:w w:val="13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5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27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5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28"/>
                      <w:w w:val="125"/>
                      <w:sz w:val="24"/>
                    </w:rPr>
                    <w:t> </w:t>
                  </w:r>
                  <w:r>
                    <w:rPr>
                      <w:rFonts w:ascii="Calibri"/>
                      <w:w w:val="125"/>
                      <w:sz w:val="24"/>
                    </w:rPr>
                    <w:t>)</w:t>
                  </w:r>
                  <w:r>
                    <w:rPr>
                      <w:rFonts w:ascii="Calibri"/>
                      <w:i/>
                      <w:w w:val="125"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/>
                      <w:w w:val="125"/>
                      <w:position w:val="7"/>
                      <w:sz w:val="12"/>
                      <w:vertAlign w:val="baseline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05.139008pt;margin-top:19.658833pt;width:34.9pt;height:14.45pt;mso-position-horizontal-relative:page;mso-position-vertical-relative:paragraph;z-index:-153456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73" w:lineRule="exact"/>
                  </w:pPr>
                  <w:r>
                    <w:rPr>
                      <w:w w:val="95"/>
                    </w:rPr>
                    <w:t>(3.191)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13"/>
        </w:rPr>
        <w:sectPr>
          <w:type w:val="continuous"/>
          <w:pgSz w:w="12240" w:h="15840"/>
          <w:pgMar w:top="1360" w:bottom="280" w:left="1280" w:right="0"/>
          <w:cols w:num="2" w:equalWidth="0">
            <w:col w:w="4196" w:space="40"/>
            <w:col w:w="6724"/>
          </w:cols>
        </w:sectPr>
      </w:pPr>
    </w:p>
    <w:p>
      <w:pPr>
        <w:spacing w:line="612" w:lineRule="exact" w:before="0"/>
        <w:ind w:left="0" w:right="783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</w:p>
    <w:p>
      <w:pPr>
        <w:pStyle w:val="BodyText"/>
        <w:spacing w:line="327" w:lineRule="exact"/>
        <w:jc w:val="right"/>
        <w:rPr>
          <w:rFonts w:ascii="Lucida Sans Unicode" w:hAnsi="Lucida Sans Unicode"/>
        </w:rPr>
      </w:pPr>
      <w:r>
        <w:rPr/>
        <w:pict>
          <v:shape style="position:absolute;margin-left:211.041pt;margin-top:-3.748729pt;width:36.550pt;height:44.65pt;mso-position-horizontal-relative:page;mso-position-vertical-relative:paragraph;z-index:-242293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041pt;margin-top:10.597271pt;width:36.550pt;height:44.65pt;mso-position-horizontal-relative:page;mso-position-vertical-relative:paragraph;z-index:-24228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328003pt;margin-top:-.161729pt;width:10.5pt;height:44.65pt;mso-position-horizontal-relative:page;mso-position-vertical-relative:paragraph;z-index:-242263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</w:t>
      </w:r>
    </w:p>
    <w:p>
      <w:pPr>
        <w:tabs>
          <w:tab w:pos="2128" w:val="left" w:leader="none"/>
        </w:tabs>
        <w:spacing w:line="634" w:lineRule="exact" w:before="0"/>
        <w:ind w:left="1123" w:right="0" w:firstLine="0"/>
        <w:jc w:val="left"/>
        <w:rPr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11</w:t>
      </w:r>
      <w:r>
        <w:rPr>
          <w:rFonts w:ascii="Calibri"/>
          <w:sz w:val="16"/>
        </w:rPr>
        <w:tab/>
      </w:r>
      <w:r>
        <w:rPr>
          <w:w w:val="99"/>
          <w:sz w:val="16"/>
          <w:u w:val="single"/>
        </w:rPr>
        <w:t> </w:t>
      </w:r>
      <w:r>
        <w:rPr>
          <w:spacing w:val="16"/>
          <w:sz w:val="16"/>
          <w:u w:val="single"/>
        </w:rPr>
        <w:t> </w:t>
      </w:r>
    </w:p>
    <w:p>
      <w:pPr>
        <w:pStyle w:val="BodyText"/>
        <w:spacing w:line="327" w:lineRule="exact"/>
        <w:ind w:right="1844"/>
        <w:jc w:val="center"/>
        <w:rPr>
          <w:rFonts w:ascii="Lucida Sans Unicode" w:hAnsi="Lucida Sans Unicode"/>
        </w:rPr>
      </w:pPr>
      <w:r>
        <w:rPr/>
        <w:pict>
          <v:shape style="position:absolute;margin-left:273.885010pt;margin-top:3.648285pt;width:49.6pt;height:12pt;mso-position-horizontal-relative:page;mso-position-vertical-relative:paragraph;z-index:-2422579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w w:val="120"/>
                      <w:sz w:val="24"/>
                    </w:rPr>
                    <w:t>(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  <w:r>
                    <w:rPr>
                      <w:rFonts w:ascii="Calibri"/>
                      <w:i/>
                      <w:spacing w:val="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sx</w:t>
                  </w:r>
                  <w:r>
                    <w:rPr>
                      <w:rFonts w:ascii="Calibri"/>
                      <w:i/>
                      <w:spacing w:val="15"/>
                      <w:w w:val="12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24"/>
                    </w:rPr>
                    <w:t>cx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48999pt;margin-top:-.161729pt;width:10.5pt;height:44.65pt;mso-position-horizontal-relative:page;mso-position-vertical-relative:paragraph;z-index:-242252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</w:t>
      </w:r>
    </w:p>
    <w:p>
      <w:pPr>
        <w:spacing w:after="0" w:line="327" w:lineRule="exact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4196" w:space="40"/>
            <w:col w:w="6724"/>
          </w:cols>
        </w:sectPr>
      </w:pPr>
    </w:p>
    <w:p>
      <w:pPr>
        <w:tabs>
          <w:tab w:pos="4522" w:val="left" w:leader="none"/>
          <w:tab w:pos="4860" w:val="left" w:leader="none"/>
          <w:tab w:pos="5188" w:val="left" w:leader="none"/>
        </w:tabs>
        <w:spacing w:line="64" w:lineRule="auto" w:before="0"/>
        <w:ind w:left="3192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pacing w:val="-93"/>
          <w:w w:val="127"/>
          <w:position w:val="-1"/>
          <w:sz w:val="24"/>
        </w:rPr>
        <w:t>x</w:t>
      </w:r>
      <w:r>
        <w:rPr>
          <w:rFonts w:ascii="Calibri" w:hAnsi="Calibri"/>
          <w:spacing w:val="27"/>
          <w:w w:val="119"/>
          <w:position w:val="-1"/>
          <w:sz w:val="24"/>
        </w:rPr>
        <w:t>˙</w:t>
      </w:r>
      <w:r>
        <w:rPr>
          <w:rFonts w:ascii="Calibri" w:hAnsi="Calibri"/>
          <w:w w:val="104"/>
          <w:position w:val="-5"/>
          <w:sz w:val="16"/>
        </w:rPr>
        <w:t>7</w:t>
      </w:r>
      <w:r>
        <w:rPr>
          <w:rFonts w:ascii="Calibri" w:hAnsi="Calibri"/>
          <w:position w:val="-5"/>
          <w:sz w:val="16"/>
        </w:rPr>
        <w:tab/>
      </w:r>
      <w:r>
        <w:rPr>
          <w:rFonts w:ascii="Calibri" w:hAnsi="Calibri"/>
          <w:w w:val="104"/>
          <w:sz w:val="16"/>
        </w:rPr>
        <w:t>4</w:t>
      </w:r>
      <w:r>
        <w:rPr>
          <w:rFonts w:ascii="Calibri" w:hAnsi="Calibri"/>
          <w:sz w:val="16"/>
        </w:rPr>
        <w:tab/>
      </w:r>
      <w:r>
        <w:rPr>
          <w:rFonts w:ascii="Calibri" w:hAnsi="Calibri"/>
          <w:w w:val="104"/>
          <w:sz w:val="16"/>
        </w:rPr>
        <w:t>5</w:t>
      </w:r>
      <w:r>
        <w:rPr>
          <w:rFonts w:ascii="Calibri" w:hAnsi="Calibri"/>
          <w:sz w:val="16"/>
        </w:rPr>
        <w:tab/>
      </w:r>
      <w:r>
        <w:rPr>
          <w:rFonts w:ascii="Calibri" w:hAnsi="Calibri"/>
          <w:spacing w:val="-20"/>
          <w:w w:val="104"/>
          <w:sz w:val="16"/>
        </w:rPr>
        <w:t>6</w:t>
      </w:r>
    </w:p>
    <w:p>
      <w:pPr>
        <w:pStyle w:val="BodyText"/>
        <w:spacing w:line="9" w:lineRule="exact"/>
        <w:ind w:right="1075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</w:p>
    <w:p>
      <w:pPr>
        <w:tabs>
          <w:tab w:pos="839" w:val="left" w:leader="none"/>
        </w:tabs>
        <w:spacing w:line="963" w:lineRule="exact" w:before="0"/>
        <w:ind w:left="501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05"/>
          <w:sz w:val="16"/>
        </w:rPr>
        <w:t>4</w:t>
        <w:tab/>
        <w:t>6  </w:t>
      </w:r>
      <w:r>
        <w:rPr>
          <w:rFonts w:ascii="Calibri" w:hAnsi="Calibri"/>
          <w:spacing w:val="5"/>
          <w:w w:val="105"/>
          <w:sz w:val="16"/>
        </w:rPr>
        <w:t> </w:t>
      </w:r>
      <w:r>
        <w:rPr>
          <w:rFonts w:ascii="Calibri" w:hAnsi="Calibri"/>
          <w:i/>
          <w:w w:val="105"/>
          <w:position w:val="-4"/>
          <w:sz w:val="16"/>
        </w:rPr>
        <w:t>m</w:t>
      </w:r>
      <w:r>
        <w:rPr>
          <w:rFonts w:ascii="Calibri" w:hAnsi="Calibri"/>
          <w:i/>
          <w:spacing w:val="-3"/>
          <w:w w:val="105"/>
          <w:position w:val="-4"/>
          <w:sz w:val="16"/>
        </w:rPr>
        <w:t> </w:t>
      </w:r>
      <w:r>
        <w:rPr>
          <w:rFonts w:ascii="Lucida Sans Unicode" w:hAnsi="Lucida Sans Unicode"/>
          <w:w w:val="105"/>
          <w:position w:val="-3"/>
          <w:sz w:val="24"/>
        </w:rPr>
        <w:t></w:t>
      </w:r>
    </w:p>
    <w:p>
      <w:pPr>
        <w:spacing w:after="0" w:line="963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274" w:space="40"/>
            <w:col w:w="5646"/>
          </w:cols>
        </w:sectPr>
      </w:pPr>
    </w:p>
    <w:p>
      <w:pPr>
        <w:spacing w:line="1867" w:lineRule="exact" w:before="0"/>
        <w:ind w:left="3877" w:right="1937" w:firstLine="0"/>
        <w:jc w:val="center"/>
        <w:rPr>
          <w:rFonts w:ascii="Lucida Console"/>
          <w:sz w:val="16"/>
        </w:rPr>
      </w:pPr>
      <w:r>
        <w:rPr/>
        <w:pict>
          <v:shape style="position:absolute;margin-left:323.390015pt;margin-top:7.957932pt;width:27.4pt;height:13.25pt;mso-position-horizontal-relative:page;mso-position-vertical-relative:paragraph;z-index:-242283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47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022003pt;margin-top:6.056795pt;width:7.5pt;height:8pt;mso-position-horizontal-relative:page;mso-position-vertical-relative:paragraph;z-index:-242278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015991pt;margin-top:28.651169pt;width:3.8pt;height:6pt;mso-position-horizontal-relative:page;mso-position-vertical-relative:paragraph;z-index:-24224768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4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725006pt;margin-top:28.651169pt;width:3.6pt;height:6pt;mso-position-horizontal-relative:page;mso-position-vertical-relative:paragraph;z-index:-2422425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50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50989pt;margin-top:27.211794pt;width:8.6pt;height:8.6pt;mso-position-horizontal-relative:page;mso-position-vertical-relative:paragraph;z-index:-24223744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/>
                      <w:w w:val="120"/>
                      <w:sz w:val="16"/>
                      <w:u w:val="single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230988pt;margin-top:51.419796pt;width:8.450pt;height:8.5pt;mso-position-horizontal-relative:page;mso-position-vertical-relative:paragraph;z-index:-2422323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02991pt;margin-top:51.419796pt;width:8.450pt;height:8.5pt;mso-position-horizontal-relative:page;mso-position-vertical-relative:paragraph;z-index:-2422272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890991pt;margin-top:58.793663pt;width:82.85pt;height:15.9pt;mso-position-horizontal-relative:page;mso-position-vertical-relative:paragraph;z-index:-24221696" type="#_x0000_t202" filled="false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Lucida Console" w:hAnsi="Lucida Console"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30"/>
                      <w:sz w:val="16"/>
                    </w:rPr>
                    <w:t>10</w:t>
                  </w:r>
                  <w:r>
                    <w:rPr>
                      <w:rFonts w:ascii="Calibri" w:hAnsi="Calibri"/>
                      <w:i/>
                      <w:w w:val="130"/>
                      <w:position w:val="4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130"/>
                      <w:sz w:val="16"/>
                    </w:rPr>
                    <w:t>11</w:t>
                  </w:r>
                  <w:r>
                    <w:rPr>
                      <w:rFonts w:ascii="Calibri" w:hAnsi="Calibri"/>
                      <w:spacing w:val="-14"/>
                      <w:w w:val="130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130"/>
                      <w:position w:val="15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2"/>
                      <w:u w:val="single"/>
                    </w:rPr>
                    <w:t>x</w:t>
                  </w:r>
                  <w:r>
                    <w:rPr>
                      <w:rFonts w:ascii="Cambria" w:hAnsi="Cambria"/>
                      <w:w w:val="130"/>
                      <w:position w:val="15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30"/>
                      <w:position w:val="15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2"/>
                      <w:u w:val="single"/>
                    </w:rPr>
                    <w:t>y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21"/>
                      <w:w w:val="130"/>
                      <w:position w:val="13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30"/>
                      <w:position w:val="4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7"/>
                      <w:w w:val="130"/>
                      <w:position w:val="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30"/>
                      <w:position w:val="13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 w:hAnsi="Lucida Console"/>
                      <w:w w:val="130"/>
                      <w:position w:val="11"/>
                      <w:sz w:val="12"/>
                      <w:u w:val="singl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365997pt;margin-top:69.011795pt;width:8.2pt;height:8.5pt;mso-position-horizontal-relative:page;mso-position-vertical-relative:paragraph;z-index:-2422118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20401pt;margin-top:69.011795pt;width:8.2pt;height:8.5pt;mso-position-horizontal-relative:page;mso-position-vertical-relative:paragraph;z-index:-2422067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243988pt;margin-top:20.502794pt;width:7.5pt;height:8pt;mso-position-horizontal-relative:page;mso-position-vertical-relative:paragraph;z-index:-242150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48999pt;margin-top:45.725956pt;width:10.5pt;height:44.65pt;mso-position-horizontal-relative:page;mso-position-vertical-relative:paragraph;z-index:-242145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20"/>
          <w:sz w:val="16"/>
        </w:rPr>
        <w:t>u</w:t>
      </w:r>
      <w:r>
        <w:rPr>
          <w:rFonts w:ascii="Lucida Console"/>
          <w:w w:val="120"/>
          <w:sz w:val="16"/>
          <w:vertAlign w:val="subscript"/>
        </w:rPr>
        <w:t>1</w:t>
      </w:r>
    </w:p>
    <w:p>
      <w:pPr>
        <w:tabs>
          <w:tab w:pos="1045" w:val="left" w:leader="none"/>
          <w:tab w:pos="3628" w:val="left" w:leader="none"/>
        </w:tabs>
        <w:spacing w:line="38" w:lineRule="auto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spacing w:val="-21"/>
          <w:w w:val="95"/>
          <w:sz w:val="24"/>
        </w:rPr>
        <w:t></w:t>
      </w:r>
      <w:r>
        <w:rPr>
          <w:rFonts w:ascii="Lucida Sans Unicode" w:hAnsi="Lucida Sans Unicode"/>
          <w:spacing w:val="-31"/>
          <w:w w:val="95"/>
          <w:sz w:val="24"/>
        </w:rPr>
        <w:t> </w:t>
      </w:r>
      <w:r>
        <w:rPr>
          <w:rFonts w:ascii="Calibri" w:hAnsi="Calibri"/>
          <w:i/>
          <w:spacing w:val="-21"/>
          <w:w w:val="95"/>
          <w:position w:val="-5"/>
          <w:sz w:val="24"/>
        </w:rPr>
        <w:t>x</w:t>
      </w:r>
      <w:r>
        <w:rPr>
          <w:rFonts w:ascii="Calibri" w:hAnsi="Calibri"/>
          <w:spacing w:val="-21"/>
          <w:w w:val="95"/>
          <w:position w:val="-5"/>
          <w:sz w:val="24"/>
        </w:rPr>
        <w:t>˙</w:t>
      </w:r>
      <w:r>
        <w:rPr>
          <w:rFonts w:ascii="Calibri" w:hAnsi="Calibri"/>
          <w:spacing w:val="27"/>
          <w:position w:val="-5"/>
          <w:sz w:val="24"/>
        </w:rPr>
        <w:t> </w:t>
      </w:r>
      <w:r>
        <w:rPr>
          <w:rFonts w:ascii="Calibri" w:hAnsi="Calibri"/>
          <w:spacing w:val="28"/>
          <w:position w:val="-5"/>
          <w:sz w:val="24"/>
        </w:rPr>
        <w:t> </w:t>
      </w:r>
      <w:r>
        <w:rPr>
          <w:rFonts w:ascii="Lucida Sans Unicode" w:hAnsi="Lucida Sans Unicode"/>
          <w:spacing w:val="-21"/>
          <w:w w:val="95"/>
          <w:sz w:val="24"/>
        </w:rPr>
        <w:t></w:t>
        <w:tab/>
      </w:r>
      <w:r>
        <w:rPr>
          <w:rFonts w:ascii="Lucida Sans Unicode" w:hAnsi="Lucida Sans Unicode"/>
          <w:w w:val="105"/>
          <w:position w:val="-6"/>
          <w:sz w:val="24"/>
        </w:rPr>
        <w:t>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sx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i/>
          <w:w w:val="105"/>
          <w:sz w:val="24"/>
          <w:vertAlign w:val="baseline"/>
        </w:rPr>
        <w:t>sx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spacing w:val="27"/>
          <w:w w:val="10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8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sx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cx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w w:val="105"/>
          <w:sz w:val="24"/>
          <w:vertAlign w:val="baseline"/>
        </w:rPr>
        <w:t>)</w:t>
        <w:tab/>
      </w:r>
      <w:r>
        <w:rPr>
          <w:rFonts w:ascii="Lucida Sans Unicode" w:hAnsi="Lucida Sans Unicode"/>
          <w:position w:val="-6"/>
          <w:sz w:val="24"/>
          <w:vertAlign w:val="baseline"/>
        </w:rPr>
        <w:t></w:t>
      </w:r>
    </w:p>
    <w:p>
      <w:pPr>
        <w:tabs>
          <w:tab w:pos="1045" w:val="left" w:leader="none"/>
          <w:tab w:pos="3068" w:val="left" w:leader="none"/>
          <w:tab w:pos="3628" w:val="left" w:leader="none"/>
        </w:tabs>
        <w:spacing w:line="36" w:lineRule="auto" w:before="0"/>
        <w:ind w:left="0" w:right="1238" w:firstLine="0"/>
        <w:jc w:val="center"/>
        <w:rPr>
          <w:rFonts w:ascii="Lucida Sans Unicode" w:hAnsi="Lucida Sans Unicode"/>
          <w:sz w:val="24"/>
        </w:rPr>
      </w:pPr>
      <w:r>
        <w:rPr/>
        <w:pict>
          <v:shape style="position:absolute;margin-left:291.566986pt;margin-top:3.112324pt;width:9.3pt;height:20.75pt;mso-position-horizontal-relative:page;mso-position-vertical-relative:paragraph;z-index:-24227328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z w:val="24"/>
        </w:rPr>
        <w:t></w:t>
      </w:r>
      <w:r>
        <w:rPr>
          <w:rFonts w:ascii="Lucida Sans Unicode" w:hAnsi="Lucida Sans Unicode"/>
          <w:spacing w:val="76"/>
          <w:sz w:val="24"/>
        </w:rPr>
        <w:t> </w:t>
      </w:r>
      <w:r>
        <w:rPr>
          <w:rFonts w:ascii="Calibri" w:hAnsi="Calibri"/>
          <w:position w:val="5"/>
          <w:sz w:val="16"/>
        </w:rPr>
        <w:t>8</w:t>
      </w:r>
      <w:r>
        <w:rPr>
          <w:rFonts w:ascii="Calibri" w:hAnsi="Calibri"/>
          <w:spacing w:val="9"/>
          <w:position w:val="5"/>
          <w:sz w:val="16"/>
        </w:rPr>
        <w:t> </w:t>
      </w:r>
      <w:r>
        <w:rPr>
          <w:rFonts w:ascii="Lucida Sans Unicode" w:hAnsi="Lucida Sans Unicode"/>
          <w:sz w:val="24"/>
        </w:rPr>
        <w:t></w:t>
        <w:tab/>
      </w:r>
      <w:r>
        <w:rPr>
          <w:rFonts w:ascii="Lucida Sans Unicode" w:hAnsi="Lucida Sans Unicode"/>
          <w:position w:val="-6"/>
          <w:sz w:val="24"/>
        </w:rPr>
        <w:t></w:t>
        <w:tab/>
      </w:r>
      <w:r>
        <w:rPr>
          <w:rFonts w:ascii="Calibri" w:hAnsi="Calibri"/>
          <w:i/>
          <w:position w:val="-4"/>
          <w:sz w:val="16"/>
        </w:rPr>
        <w:t>u</w:t>
        <w:tab/>
      </w:r>
      <w:r>
        <w:rPr>
          <w:rFonts w:ascii="Lucida Sans Unicode" w:hAnsi="Lucida Sans Unicode"/>
          <w:position w:val="-6"/>
          <w:sz w:val="24"/>
        </w:rPr>
        <w:t></w:t>
      </w:r>
    </w:p>
    <w:p>
      <w:pPr>
        <w:spacing w:after="0" w:line="36" w:lineRule="auto"/>
        <w:jc w:val="center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tabs>
          <w:tab w:pos="1045" w:val="left" w:leader="none"/>
        </w:tabs>
        <w:spacing w:line="-67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  <w:position w:val="-7"/>
        </w:rPr>
        <w:t></w:t>
      </w:r>
      <w:r>
        <w:rPr>
          <w:rFonts w:ascii="Lucida Sans Unicode" w:hAnsi="Lucida Sans Unicode"/>
          <w:spacing w:val="-34"/>
          <w:position w:val="-7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9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7"/>
          <w:vertAlign w:val="baseline"/>
        </w:rPr>
        <w:t></w:t>
      </w:r>
      <w:r>
        <w:rPr>
          <w:rFonts w:ascii="Lucida Sans Unicode" w:hAnsi="Lucida Sans Unicode"/>
          <w:position w:val="-7"/>
          <w:vertAlign w:val="baseline"/>
        </w:rPr>
        <w:tab/>
      </w:r>
      <w:r>
        <w:rPr>
          <w:rFonts w:ascii="Lucida Sans Unicode" w:hAnsi="Lucida Sans Unicode"/>
          <w:w w:val="87"/>
          <w:position w:val="-14"/>
          <w:vertAlign w:val="baseline"/>
        </w:rPr>
        <w:t></w:t>
      </w:r>
    </w:p>
    <w:p>
      <w:pPr>
        <w:spacing w:line="3539" w:lineRule="exact" w:before="0"/>
        <w:ind w:left="501" w:right="0" w:firstLine="0"/>
        <w:jc w:val="left"/>
        <w:rPr>
          <w:rFonts w:ascii="Lucida Console"/>
          <w:sz w:val="12"/>
        </w:rPr>
      </w:pPr>
      <w:r>
        <w:rPr/>
        <w:br w:type="column"/>
      </w:r>
      <w:r>
        <w:rPr>
          <w:rFonts w:ascii="Calibri"/>
          <w:i/>
          <w:w w:val="115"/>
          <w:sz w:val="24"/>
        </w:rPr>
        <w:t>g</w:t>
      </w:r>
      <w:r>
        <w:rPr>
          <w:rFonts w:ascii="Calibri"/>
          <w:i/>
          <w:spacing w:val="2"/>
          <w:w w:val="115"/>
          <w:sz w:val="24"/>
        </w:rPr>
        <w:t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0"/>
          <w:w w:val="120"/>
          <w:sz w:val="24"/>
        </w:rPr>
        <w:t> 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cx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i/>
          <w:w w:val="115"/>
          <w:sz w:val="24"/>
          <w:vertAlign w:val="baseline"/>
        </w:rPr>
        <w:t>cx</w:t>
      </w:r>
      <w:r>
        <w:rPr>
          <w:rFonts w:ascii="Calibri"/>
          <w:w w:val="115"/>
          <w:sz w:val="24"/>
          <w:vertAlign w:val="subscript"/>
        </w:rPr>
        <w:t>5</w:t>
      </w:r>
      <w:r>
        <w:rPr>
          <w:rFonts w:ascii="Calibri"/>
          <w:w w:val="115"/>
          <w:sz w:val="24"/>
          <w:vertAlign w:val="baseline"/>
        </w:rPr>
        <w:t>) </w:t>
      </w:r>
      <w:r>
        <w:rPr>
          <w:rFonts w:ascii="Calibri"/>
          <w:spacing w:val="4"/>
          <w:w w:val="115"/>
          <w:sz w:val="24"/>
          <w:vertAlign w:val="baseline"/>
        </w:rPr>
        <w:t> </w:t>
      </w:r>
      <w:r>
        <w:rPr>
          <w:rFonts w:ascii="Lucida Console"/>
          <w:w w:val="115"/>
          <w:position w:val="7"/>
          <w:sz w:val="12"/>
          <w:vertAlign w:val="baseline"/>
        </w:rPr>
        <w:t>1</w:t>
      </w:r>
    </w:p>
    <w:p>
      <w:pPr>
        <w:tabs>
          <w:tab w:pos="2333" w:val="left" w:leader="none"/>
        </w:tabs>
        <w:spacing w:line="3412" w:lineRule="exact" w:before="0"/>
        <w:ind w:left="952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333.05899pt;margin-top:154.062820pt;width:4.25pt;height:8pt;mso-position-horizontal-relative:page;mso-position-vertical-relative:paragraph;z-index:-242201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662994pt;margin-top:154.062820pt;width:4.25pt;height:8pt;mso-position-horizontal-relative:page;mso-position-vertical-relative:paragraph;z-index:-242196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60"/>
          <w:position w:val="2"/>
          <w:sz w:val="16"/>
        </w:rPr>
        <w:t>J</w:t>
      </w:r>
      <w:r>
        <w:rPr>
          <w:rFonts w:ascii="Calibri" w:hAnsi="Calibri"/>
          <w:i/>
          <w:spacing w:val="35"/>
          <w:w w:val="160"/>
          <w:position w:val="2"/>
          <w:sz w:val="16"/>
        </w:rPr>
        <w:t> </w:t>
      </w:r>
      <w:r>
        <w:rPr>
          <w:rFonts w:ascii="Cambria" w:hAnsi="Cambria"/>
          <w:w w:val="160"/>
          <w:position w:val="2"/>
          <w:sz w:val="16"/>
        </w:rPr>
        <w:t>−</w:t>
      </w:r>
      <w:r>
        <w:rPr>
          <w:rFonts w:ascii="Calibri" w:hAnsi="Calibri"/>
          <w:i/>
          <w:w w:val="160"/>
          <w:position w:val="2"/>
          <w:sz w:val="16"/>
        </w:rPr>
        <w:t>J</w:t>
        <w:tab/>
      </w:r>
      <w:r>
        <w:rPr>
          <w:rFonts w:ascii="Lucida Sans Unicode" w:hAnsi="Lucida Sans Unicode"/>
          <w:w w:val="105"/>
          <w:sz w:val="24"/>
        </w:rPr>
        <w:t></w:t>
      </w:r>
    </w:p>
    <w:p>
      <w:pPr>
        <w:spacing w:after="0" w:line="3412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196" w:space="40"/>
            <w:col w:w="6724"/>
          </w:cols>
        </w:sectPr>
      </w:pPr>
    </w:p>
    <w:p>
      <w:pPr>
        <w:spacing w:line="10102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211.041pt;margin-top:-7.652pt;width:36.550pt;height:44.65pt;mso-position-horizontal-relative:page;mso-position-vertical-relative:paragraph;z-index:-242268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501999pt;margin-top:17.567015pt;width:15.15pt;height:12.8pt;mso-position-horizontal-relative:page;mso-position-vertical-relative:paragraph;z-index:-2422220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864990pt;margin-top:167.854843pt;width:4.25pt;height:8pt;mso-position-horizontal-relative:page;mso-position-vertical-relative:paragraph;z-index:-242191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662994pt;margin-top:167.854843pt;width:4.25pt;height:8pt;mso-position-horizontal-relative:page;mso-position-vertical-relative:paragraph;z-index:-242186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656006pt;margin-top:194.751846pt;width:4.25pt;height:8pt;mso-position-horizontal-relative:page;mso-position-vertical-relative:paragraph;z-index:-242181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260010pt;margin-top:194.751846pt;width:4.25pt;height:8pt;mso-position-horizontal-relative:page;mso-position-vertical-relative:paragraph;z-index:-242176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05899pt;margin-top:194.751846pt;width:4.25pt;height:8pt;mso-position-horizontal-relative:page;mso-position-vertical-relative:paragraph;z-index:-242170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662994pt;margin-top:194.751846pt;width:4.25pt;height:8pt;mso-position-horizontal-relative:page;mso-position-vertical-relative:paragraph;z-index:-242165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671997pt;margin-top:440.126007pt;width:5.85pt;height:12pt;mso-position-horizontal-relative:page;mso-position-vertical-relative:paragraph;z-index:-24214016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10</w:t>
      </w:r>
    </w:p>
    <w:p>
      <w:pPr>
        <w:spacing w:line="36" w:lineRule="auto" w:before="0"/>
        <w:ind w:left="1046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pStyle w:val="BodyText"/>
        <w:spacing w:line="40" w:lineRule="exact"/>
        <w:ind w:left="494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</w:t>
      </w:r>
    </w:p>
    <w:p>
      <w:pPr>
        <w:tabs>
          <w:tab w:pos="563" w:val="left" w:leader="none"/>
        </w:tabs>
        <w:spacing w:line="76" w:lineRule="auto" w:before="0"/>
        <w:ind w:left="147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65"/>
          <w:position w:val="2"/>
          <w:sz w:val="16"/>
        </w:rPr>
        <w:t>J</w:t>
      </w:r>
      <w:r>
        <w:rPr>
          <w:rFonts w:ascii="Calibri"/>
          <w:i/>
          <w:w w:val="165"/>
          <w:sz w:val="12"/>
        </w:rPr>
        <w:t>x</w:t>
        <w:tab/>
      </w:r>
      <w:r>
        <w:rPr>
          <w:rFonts w:ascii="Calibri"/>
          <w:w w:val="160"/>
          <w:position w:val="10"/>
          <w:sz w:val="24"/>
        </w:rPr>
        <w:t>+</w:t>
      </w:r>
      <w:r>
        <w:rPr>
          <w:rFonts w:ascii="Calibri"/>
          <w:spacing w:val="-9"/>
          <w:w w:val="160"/>
          <w:position w:val="10"/>
          <w:sz w:val="24"/>
        </w:rPr>
        <w:t> </w:t>
      </w:r>
      <w:r>
        <w:rPr>
          <w:rFonts w:ascii="Calibri"/>
          <w:i/>
          <w:w w:val="160"/>
          <w:position w:val="2"/>
          <w:sz w:val="16"/>
        </w:rPr>
        <w:t>J</w:t>
      </w:r>
      <w:r>
        <w:rPr>
          <w:rFonts w:ascii="Calibri"/>
          <w:i/>
          <w:w w:val="160"/>
          <w:sz w:val="12"/>
        </w:rPr>
        <w:t>x</w:t>
      </w:r>
    </w:p>
    <w:p>
      <w:pPr>
        <w:pStyle w:val="BodyText"/>
        <w:spacing w:line="30" w:lineRule="exact"/>
        <w:ind w:left="1375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</w:t>
      </w:r>
    </w:p>
    <w:p>
      <w:pPr>
        <w:spacing w:after="0" w:line="30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3453" w:space="40"/>
            <w:col w:w="1662" w:space="39"/>
            <w:col w:w="5766"/>
          </w:cols>
        </w:sectPr>
      </w:pPr>
    </w:p>
    <w:p>
      <w:pPr>
        <w:pStyle w:val="BodyText"/>
        <w:tabs>
          <w:tab w:pos="1045" w:val="left" w:leader="none"/>
        </w:tabs>
        <w:spacing w:line="-96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  <w:position w:val="7"/>
        </w:rPr>
        <w:t></w:t>
      </w:r>
      <w:r>
        <w:rPr>
          <w:rFonts w:ascii="Calibri" w:hAnsi="Calibri"/>
          <w:i/>
          <w:spacing w:val="-93"/>
          <w:w w:val="127"/>
          <w:position w:val="1"/>
        </w:rPr>
        <w:t>x</w:t>
      </w:r>
      <w:r>
        <w:rPr>
          <w:rFonts w:ascii="Calibri" w:hAnsi="Calibri"/>
          <w:spacing w:val="27"/>
          <w:w w:val="119"/>
          <w:position w:val="1"/>
        </w:rPr>
        <w:t>˙</w:t>
      </w:r>
      <w:r>
        <w:rPr>
          <w:rFonts w:ascii="Calibri" w:hAnsi="Calibri"/>
          <w:w w:val="103"/>
          <w:position w:val="1"/>
          <w:vertAlign w:val="subscript"/>
        </w:rPr>
        <w:t>1</w:t>
      </w:r>
      <w:r>
        <w:rPr>
          <w:rFonts w:ascii="Calibri" w:hAnsi="Calibri"/>
          <w:spacing w:val="10"/>
          <w:w w:val="103"/>
          <w:position w:val="1"/>
          <w:vertAlign w:val="subscript"/>
        </w:rPr>
        <w:t>1</w:t>
      </w:r>
      <w:r>
        <w:rPr>
          <w:rFonts w:ascii="Lucida Sans Unicode" w:hAnsi="Lucida Sans Unicode"/>
          <w:w w:val="87"/>
          <w:position w:val="7"/>
          <w:vertAlign w:val="baseline"/>
        </w:rPr>
        <w:t></w:t>
      </w:r>
      <w:r>
        <w:rPr>
          <w:rFonts w:ascii="Lucida Sans Unicode" w:hAnsi="Lucida Sans Unicode"/>
          <w:position w:val="7"/>
          <w:vertAlign w:val="baseline"/>
        </w:rPr>
        <w:tab/>
      </w:r>
      <w:r>
        <w:rPr>
          <w:rFonts w:ascii="Lucida Sans Unicode" w:hAnsi="Lucida Sans Unicode"/>
          <w:w w:val="87"/>
          <w:vertAlign w:val="baseline"/>
        </w:rPr>
        <w:t></w:t>
      </w:r>
    </w:p>
    <w:p>
      <w:pPr>
        <w:spacing w:line="-158" w:lineRule="auto" w:before="0"/>
        <w:ind w:left="303" w:right="0" w:firstLine="0"/>
        <w:jc w:val="left"/>
        <w:rPr>
          <w:rFonts w:ascii="Lucida Console" w:hAnsi="Lucida Console"/>
          <w:sz w:val="12"/>
        </w:rPr>
      </w:pPr>
      <w:r>
        <w:rPr/>
        <w:br w:type="column"/>
      </w:r>
      <w:r>
        <w:rPr>
          <w:rFonts w:ascii="Calibri" w:hAnsi="Calibri"/>
          <w:i/>
          <w:w w:val="130"/>
          <w:position w:val="-6"/>
          <w:sz w:val="24"/>
        </w:rPr>
        <w:t>x</w:t>
      </w:r>
      <w:r>
        <w:rPr>
          <w:rFonts w:ascii="Calibri" w:hAnsi="Calibri"/>
          <w:w w:val="130"/>
          <w:position w:val="-10"/>
          <w:sz w:val="16"/>
        </w:rPr>
        <w:t>10</w:t>
      </w:r>
      <w:r>
        <w:rPr>
          <w:rFonts w:ascii="Calibri" w:hAnsi="Calibri"/>
          <w:i/>
          <w:w w:val="130"/>
          <w:position w:val="-6"/>
          <w:sz w:val="24"/>
        </w:rPr>
        <w:t>x</w:t>
      </w:r>
      <w:r>
        <w:rPr>
          <w:rFonts w:ascii="Calibri" w:hAnsi="Calibri"/>
          <w:w w:val="130"/>
          <w:position w:val="-10"/>
          <w:sz w:val="16"/>
        </w:rPr>
        <w:t>12</w:t>
      </w:r>
      <w:r>
        <w:rPr>
          <w:rFonts w:ascii="Calibri" w:hAnsi="Calibri"/>
          <w:spacing w:val="-12"/>
          <w:w w:val="130"/>
          <w:position w:val="-10"/>
          <w:sz w:val="16"/>
        </w:rPr>
        <w:t> </w:t>
      </w:r>
      <w:r>
        <w:rPr>
          <w:rFonts w:ascii="Calibri" w:hAnsi="Calibri"/>
          <w:i/>
          <w:w w:val="130"/>
          <w:position w:val="2"/>
          <w:sz w:val="16"/>
          <w:u w:val="single"/>
        </w:rPr>
        <w:t>J</w:t>
      </w:r>
      <w:r>
        <w:rPr>
          <w:rFonts w:ascii="Calibri" w:hAnsi="Calibri"/>
          <w:i/>
          <w:w w:val="130"/>
          <w:sz w:val="12"/>
          <w:u w:val="single"/>
        </w:rPr>
        <w:t>z</w:t>
      </w:r>
      <w:r>
        <w:rPr>
          <w:rFonts w:ascii="Calibri" w:hAnsi="Calibri"/>
          <w:i/>
          <w:spacing w:val="-20"/>
          <w:w w:val="130"/>
          <w:sz w:val="12"/>
          <w:u w:val="single"/>
        </w:rPr>
        <w:t> </w:t>
      </w:r>
      <w:r>
        <w:rPr>
          <w:rFonts w:ascii="Cambria" w:hAnsi="Cambria"/>
          <w:w w:val="130"/>
          <w:position w:val="2"/>
          <w:sz w:val="16"/>
          <w:u w:val="single"/>
        </w:rPr>
        <w:t>−</w:t>
      </w:r>
      <w:r>
        <w:rPr>
          <w:rFonts w:ascii="Calibri" w:hAnsi="Calibri"/>
          <w:i/>
          <w:w w:val="130"/>
          <w:position w:val="2"/>
          <w:sz w:val="16"/>
          <w:u w:val="single"/>
        </w:rPr>
        <w:t>J</w:t>
      </w:r>
      <w:r>
        <w:rPr>
          <w:rFonts w:ascii="Calibri" w:hAnsi="Calibri"/>
          <w:i/>
          <w:w w:val="130"/>
          <w:sz w:val="12"/>
          <w:u w:val="single"/>
        </w:rPr>
        <w:t>x</w:t>
      </w:r>
      <w:r>
        <w:rPr>
          <w:rFonts w:ascii="Calibri" w:hAnsi="Calibri"/>
          <w:i/>
          <w:w w:val="130"/>
          <w:sz w:val="12"/>
        </w:rPr>
        <w:t> </w:t>
      </w:r>
      <w:r>
        <w:rPr>
          <w:rFonts w:ascii="Calibri" w:hAnsi="Calibri"/>
          <w:i/>
          <w:spacing w:val="21"/>
          <w:w w:val="130"/>
          <w:sz w:val="12"/>
        </w:rPr>
        <w:t> </w:t>
      </w:r>
      <w:r>
        <w:rPr>
          <w:rFonts w:ascii="Calibri" w:hAnsi="Calibri"/>
          <w:w w:val="130"/>
          <w:position w:val="-6"/>
          <w:sz w:val="24"/>
        </w:rPr>
        <w:t>+</w:t>
      </w:r>
      <w:r>
        <w:rPr>
          <w:rFonts w:ascii="Calibri" w:hAnsi="Calibri"/>
          <w:spacing w:val="11"/>
          <w:w w:val="130"/>
          <w:position w:val="-6"/>
          <w:sz w:val="24"/>
        </w:rPr>
        <w:t> </w:t>
      </w:r>
      <w:r>
        <w:rPr>
          <w:rFonts w:ascii="Calibri" w:hAnsi="Calibri"/>
          <w:i/>
          <w:w w:val="130"/>
          <w:position w:val="2"/>
          <w:sz w:val="16"/>
          <w:u w:val="single"/>
        </w:rPr>
        <w:t>u</w:t>
      </w:r>
      <w:r>
        <w:rPr>
          <w:rFonts w:ascii="Lucida Console" w:hAnsi="Lucida Console"/>
          <w:w w:val="130"/>
          <w:sz w:val="12"/>
          <w:u w:val="single"/>
        </w:rPr>
        <w:t>3</w:t>
      </w:r>
    </w:p>
    <w:p>
      <w:pPr>
        <w:spacing w:after="0" w:line="-158" w:lineRule="auto"/>
        <w:jc w:val="left"/>
        <w:rPr>
          <w:rFonts w:ascii="Lucida Console" w:hAnsi="Lucida Console"/>
          <w:sz w:val="12"/>
        </w:rPr>
        <w:sectPr>
          <w:type w:val="continuous"/>
          <w:pgSz w:w="12240" w:h="15840"/>
          <w:pgMar w:top="1360" w:bottom="280" w:left="1280" w:right="0"/>
          <w:cols w:num="2" w:equalWidth="0">
            <w:col w:w="4196" w:space="40"/>
            <w:col w:w="6724"/>
          </w:cols>
        </w:sectPr>
      </w:pPr>
    </w:p>
    <w:p>
      <w:pPr>
        <w:pStyle w:val="BodyText"/>
        <w:tabs>
          <w:tab w:pos="4707" w:val="left" w:leader="none"/>
          <w:tab w:pos="5279" w:val="left" w:leader="none"/>
          <w:tab w:pos="5851" w:val="left" w:leader="none"/>
        </w:tabs>
        <w:spacing w:line="19149" w:lineRule="exact"/>
        <w:ind w:left="511"/>
      </w:pPr>
      <w:r>
        <w:rPr/>
        <w:pict>
          <v:shape style="position:absolute;margin-left:324.260986pt;margin-top:408.490753pt;width:3.1pt;height:8pt;mso-position-horizontal-relative:page;mso-position-vertical-relative:paragraph;z-index:-242135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7"/>
        </w:rPr>
        <w:t> </w:t>
      </w:r>
      <w:r>
        <w:rPr/>
        <w:t>total</w:t>
      </w:r>
      <w:r>
        <w:rPr>
          <w:spacing w:val="8"/>
        </w:rPr>
        <w:t> </w:t>
      </w:r>
      <w:r>
        <w:rPr/>
        <w:t>thrust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torques</w:t>
      </w:r>
      <w:r>
        <w:rPr>
          <w:spacing w:val="8"/>
        </w:rPr>
        <w:t> </w:t>
      </w:r>
      <w:r>
        <w:rPr/>
        <w:t>given</w:t>
      </w:r>
      <w:r>
        <w:rPr>
          <w:spacing w:val="8"/>
        </w:rPr>
        <w:t> </w:t>
      </w:r>
      <w:r>
        <w:rPr/>
        <w:t>by</w:t>
      </w:r>
      <w:r>
        <w:rPr>
          <w:spacing w:val="7"/>
        </w:rPr>
        <w:t> </w:t>
      </w:r>
      <w:r>
        <w:rPr>
          <w:rFonts w:ascii="Calibri"/>
          <w:i/>
        </w:rPr>
        <w:t>u</w:t>
      </w:r>
      <w:r>
        <w:rPr>
          <w:rFonts w:ascii="Calibri"/>
          <w:vertAlign w:val="subscript"/>
        </w:rPr>
        <w:t>1</w:t>
      </w:r>
      <w:r>
        <w:rPr>
          <w:rFonts w:ascii="Calibri"/>
          <w:i/>
          <w:vertAlign w:val="baseline"/>
        </w:rPr>
        <w:t>,</w:t>
        <w:tab/>
        <w:t>u</w:t>
      </w:r>
      <w:r>
        <w:rPr>
          <w:rFonts w:ascii="Calibri"/>
          <w:vertAlign w:val="subscript"/>
        </w:rPr>
        <w:t>2</w:t>
      </w:r>
      <w:r>
        <w:rPr>
          <w:rFonts w:ascii="Calibri"/>
          <w:i/>
          <w:vertAlign w:val="baseline"/>
        </w:rPr>
        <w:t>,</w:t>
        <w:tab/>
        <w:t>u</w:t>
      </w:r>
      <w:r>
        <w:rPr>
          <w:rFonts w:ascii="Calibri"/>
          <w:vertAlign w:val="subscript"/>
        </w:rPr>
        <w:t>3</w:t>
      </w:r>
      <w:r>
        <w:rPr>
          <w:rFonts w:ascii="Calibri"/>
          <w:i/>
          <w:vertAlign w:val="baseline"/>
        </w:rPr>
        <w:t>,</w:t>
        <w:tab/>
        <w:t>u</w:t>
      </w:r>
      <w:r>
        <w:rPr>
          <w:rFonts w:ascii="Calibri"/>
          <w:vertAlign w:val="subscript"/>
        </w:rPr>
        <w:t>4</w:t>
      </w:r>
      <w:r>
        <w:rPr>
          <w:rFonts w:ascii="Calibri"/>
          <w:spacing w:val="24"/>
          <w:vertAlign w:val="baseline"/>
        </w:rPr>
        <w:t> </w:t>
      </w:r>
      <w:r>
        <w:rPr>
          <w:vertAlign w:val="baseline"/>
        </w:rPr>
        <w:t>in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7"/>
          <w:vertAlign w:val="baseline"/>
        </w:rPr>
        <w:t> </w:t>
      </w:r>
      <w:hyperlink w:history="true" w:anchor="_bookmark122">
        <w:r>
          <w:rPr>
            <w:vertAlign w:val="baseline"/>
          </w:rPr>
          <w:t>(3.191)</w:t>
        </w:r>
        <w:r>
          <w:rPr>
            <w:spacing w:val="7"/>
            <w:vertAlign w:val="baseline"/>
          </w:rPr>
          <w:t> </w:t>
        </w:r>
      </w:hyperlink>
      <w:r>
        <w:rPr>
          <w:vertAlign w:val="baseline"/>
        </w:rPr>
        <w:t>were</w:t>
      </w:r>
      <w:r>
        <w:rPr>
          <w:spacing w:val="7"/>
          <w:vertAlign w:val="baseline"/>
        </w:rPr>
        <w:t> </w:t>
      </w:r>
      <w:r>
        <w:rPr>
          <w:vertAlign w:val="baseline"/>
        </w:rPr>
        <w:t>nomi-</w:t>
      </w:r>
    </w:p>
    <w:p>
      <w:pPr>
        <w:pStyle w:val="BodyText"/>
        <w:spacing w:line="18684" w:lineRule="exact"/>
        <w:ind w:left="160"/>
      </w:pPr>
      <w:r>
        <w:rPr/>
        <w:t>nally</w:t>
      </w:r>
      <w:r>
        <w:rPr>
          <w:spacing w:val="-4"/>
        </w:rPr>
        <w:t> </w:t>
      </w:r>
      <w:r>
        <w:rPr/>
        <w:t>expressed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Ozbek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/>
        <w:t>,(2015)</w:t>
      </w:r>
      <w:r>
        <w:rPr>
          <w:spacing w:val="-4"/>
        </w:rPr>
        <w:t> </w:t>
      </w:r>
      <w:r>
        <w:rPr/>
        <w:t>as:</w:t>
      </w:r>
    </w:p>
    <w:p>
      <w:pPr>
        <w:pStyle w:val="BodyText"/>
        <w:tabs>
          <w:tab w:pos="8822" w:val="left" w:leader="none"/>
        </w:tabs>
        <w:spacing w:line="17922" w:lineRule="exact"/>
        <w:ind w:left="3374"/>
      </w:pPr>
      <w:bookmarkStart w:name="_bookmark123" w:id="214"/>
      <w:bookmarkEnd w:id="214"/>
      <w:r>
        <w:rPr/>
      </w:r>
      <w:r>
        <w:rPr>
          <w:rFonts w:ascii="Calibri" w:hAnsi="Calibri"/>
          <w:i/>
          <w:w w:val="115"/>
        </w:rPr>
        <w:t>u</w:t>
      </w:r>
      <w:r>
        <w:rPr>
          <w:rFonts w:ascii="Calibri" w:hAnsi="Calibri"/>
          <w:w w:val="115"/>
          <w:vertAlign w:val="subscript"/>
        </w:rPr>
        <w:t>1</w:t>
      </w:r>
      <w:r>
        <w:rPr>
          <w:rFonts w:ascii="Calibri" w:hAnsi="Calibri"/>
          <w:spacing w:val="14"/>
          <w:w w:val="11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-2"/>
          <w:w w:val="125"/>
          <w:vertAlign w:val="baseline"/>
        </w:rPr>
        <w:t> </w:t>
      </w:r>
      <w:r>
        <w:rPr>
          <w:rFonts w:ascii="Calibri" w:hAnsi="Calibri"/>
          <w:i/>
          <w:w w:val="115"/>
          <w:vertAlign w:val="baseline"/>
        </w:rPr>
        <w:t>b</w:t>
      </w:r>
      <w:r>
        <w:rPr>
          <w:rFonts w:ascii="Calibri" w:hAnsi="Calibri"/>
          <w:w w:val="115"/>
          <w:vertAlign w:val="baseline"/>
        </w:rPr>
        <w:t>(Ω</w:t>
      </w:r>
      <w:r>
        <w:rPr>
          <w:rFonts w:ascii="Calibri" w:hAnsi="Calibri"/>
          <w:w w:val="115"/>
          <w:vertAlign w:val="superscript"/>
        </w:rPr>
        <w:t>2</w:t>
      </w:r>
      <w:r>
        <w:rPr>
          <w:rFonts w:ascii="Calibri" w:hAnsi="Calibri"/>
          <w:w w:val="11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5"/>
          <w:w w:val="125"/>
          <w:vertAlign w:val="baseline"/>
        </w:rPr>
        <w:t> </w:t>
      </w:r>
      <w:r>
        <w:rPr>
          <w:rFonts w:ascii="Calibri" w:hAnsi="Calibri"/>
          <w:w w:val="115"/>
          <w:vertAlign w:val="baseline"/>
        </w:rPr>
        <w:t>Ω</w:t>
      </w:r>
      <w:r>
        <w:rPr>
          <w:rFonts w:ascii="Calibri" w:hAnsi="Calibri"/>
          <w:w w:val="115"/>
          <w:vertAlign w:val="superscript"/>
        </w:rPr>
        <w:t>2</w:t>
      </w:r>
      <w:r>
        <w:rPr>
          <w:rFonts w:ascii="Calibri" w:hAnsi="Calibri"/>
          <w:w w:val="11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6"/>
          <w:w w:val="125"/>
          <w:vertAlign w:val="baseline"/>
        </w:rPr>
        <w:t> </w:t>
      </w:r>
      <w:r>
        <w:rPr>
          <w:rFonts w:ascii="Calibri" w:hAnsi="Calibri"/>
          <w:w w:val="115"/>
          <w:vertAlign w:val="baseline"/>
        </w:rPr>
        <w:t>Ω</w:t>
      </w:r>
      <w:r>
        <w:rPr>
          <w:rFonts w:ascii="Calibri" w:hAnsi="Calibri"/>
          <w:w w:val="115"/>
          <w:vertAlign w:val="superscript"/>
        </w:rPr>
        <w:t>2</w:t>
      </w:r>
      <w:r>
        <w:rPr>
          <w:rFonts w:ascii="Calibri" w:hAnsi="Calibri"/>
          <w:w w:val="11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5"/>
          <w:w w:val="125"/>
          <w:vertAlign w:val="baseline"/>
        </w:rPr>
        <w:t> </w:t>
      </w:r>
      <w:r>
        <w:rPr>
          <w:rFonts w:ascii="Calibri" w:hAnsi="Calibri"/>
          <w:w w:val="115"/>
          <w:vertAlign w:val="baseline"/>
        </w:rPr>
        <w:t>Ω</w:t>
      </w:r>
      <w:r>
        <w:rPr>
          <w:rFonts w:ascii="Calibri" w:hAnsi="Calibri"/>
          <w:w w:val="115"/>
          <w:vertAlign w:val="superscript"/>
        </w:rPr>
        <w:t>2</w:t>
      </w:r>
      <w:r>
        <w:rPr>
          <w:rFonts w:ascii="Calibri" w:hAnsi="Calibri"/>
          <w:w w:val="115"/>
          <w:vertAlign w:val="baseline"/>
        </w:rPr>
        <w:t>)</w:t>
        <w:tab/>
      </w:r>
      <w:r>
        <w:rPr>
          <w:w w:val="115"/>
          <w:vertAlign w:val="baseline"/>
        </w:rPr>
        <w:t>(3.192)</w:t>
      </w:r>
    </w:p>
    <w:p>
      <w:pPr>
        <w:tabs>
          <w:tab w:pos="552" w:val="left" w:leader="none"/>
          <w:tab w:pos="1104" w:val="left" w:leader="none"/>
          <w:tab w:pos="1656" w:val="left" w:leader="none"/>
        </w:tabs>
        <w:spacing w:line="73515" w:lineRule="exact" w:before="0"/>
        <w:ind w:left="0" w:right="663" w:firstLine="0"/>
        <w:jc w:val="center"/>
        <w:rPr>
          <w:rFonts w:ascii="Calibri"/>
          <w:sz w:val="16"/>
        </w:rPr>
      </w:pPr>
      <w:r>
        <w:rPr>
          <w:rFonts w:ascii="Calibri"/>
          <w:w w:val="105"/>
          <w:sz w:val="16"/>
        </w:rPr>
        <w:t>1</w:t>
        <w:tab/>
        <w:t>2</w:t>
        <w:tab/>
        <w:t>3</w:t>
        <w:tab/>
        <w:t>4</w:t>
      </w:r>
    </w:p>
    <w:p>
      <w:pPr>
        <w:pStyle w:val="BodyText"/>
        <w:tabs>
          <w:tab w:pos="8822" w:val="left" w:leader="none"/>
        </w:tabs>
        <w:spacing w:line="146488" w:lineRule="exact"/>
        <w:ind w:left="4292"/>
      </w:pPr>
      <w:r>
        <w:rPr>
          <w:rFonts w:ascii="Calibri" w:hAnsi="Calibri"/>
          <w:i/>
          <w:w w:val="110"/>
        </w:rPr>
        <w:t>u</w:t>
      </w:r>
      <w:r>
        <w:rPr>
          <w:rFonts w:ascii="Calibri" w:hAnsi="Calibri"/>
          <w:w w:val="110"/>
          <w:vertAlign w:val="subscript"/>
        </w:rPr>
        <w:t>2</w:t>
      </w:r>
      <w:r>
        <w:rPr>
          <w:rFonts w:ascii="Calibri" w:hAnsi="Calibri"/>
          <w:spacing w:val="13"/>
          <w:w w:val="110"/>
          <w:vertAlign w:val="baseline"/>
        </w:rPr>
        <w:t> </w:t>
      </w:r>
      <w:r>
        <w:rPr>
          <w:rFonts w:ascii="Calibri" w:hAnsi="Calibri"/>
          <w:w w:val="120"/>
          <w:vertAlign w:val="baseline"/>
        </w:rPr>
        <w:t>=</w:t>
      </w:r>
      <w:r>
        <w:rPr>
          <w:rFonts w:ascii="Calibri" w:hAnsi="Calibri"/>
          <w:spacing w:val="-2"/>
          <w:w w:val="12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b</w:t>
      </w:r>
      <w:r>
        <w:rPr>
          <w:rFonts w:ascii="Calibri" w:hAnsi="Calibri"/>
          <w:w w:val="110"/>
          <w:vertAlign w:val="baseline"/>
        </w:rPr>
        <w:t>(</w:t>
      </w:r>
      <w:r>
        <w:rPr>
          <w:rFonts w:ascii="Lucida Sans Unicode" w:hAnsi="Lucida Sans Unicode"/>
          <w:w w:val="110"/>
          <w:vertAlign w:val="baseline"/>
        </w:rPr>
        <w:t>−</w:t>
      </w:r>
      <w:r>
        <w:rPr>
          <w:rFonts w:ascii="Calibri" w:hAnsi="Calibri"/>
          <w:w w:val="110"/>
          <w:vertAlign w:val="baseline"/>
        </w:rPr>
        <w:t>Ω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w w:val="110"/>
          <w:vertAlign w:val="baseline"/>
        </w:rPr>
        <w:t> </w:t>
      </w:r>
      <w:r>
        <w:rPr>
          <w:rFonts w:ascii="Calibri" w:hAnsi="Calibri"/>
          <w:w w:val="120"/>
          <w:vertAlign w:val="baseline"/>
        </w:rPr>
        <w:t>+</w:t>
      </w:r>
      <w:r>
        <w:rPr>
          <w:rFonts w:ascii="Calibri" w:hAnsi="Calibri"/>
          <w:spacing w:val="-15"/>
          <w:w w:val="120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Ω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w w:val="110"/>
          <w:vertAlign w:val="baseline"/>
        </w:rPr>
        <w:t>)</w:t>
        <w:tab/>
      </w:r>
      <w:r>
        <w:rPr>
          <w:w w:val="110"/>
          <w:vertAlign w:val="baseline"/>
        </w:rPr>
        <w:t>(3.193)</w:t>
      </w:r>
    </w:p>
    <w:p>
      <w:pPr>
        <w:pStyle w:val="BodyText"/>
        <w:tabs>
          <w:tab w:pos="8822" w:val="left" w:leader="none"/>
        </w:tabs>
        <w:spacing w:line="292439" w:lineRule="exact"/>
        <w:ind w:left="4474"/>
      </w:pP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spacing w:val="21"/>
          <w:w w:val="105"/>
          <w:vertAlign w:val="baseline"/>
        </w:rPr>
        <w:t> </w:t>
      </w:r>
      <w:r>
        <w:rPr>
          <w:rFonts w:ascii="Calibri" w:hAnsi="Calibri"/>
          <w:w w:val="110"/>
          <w:vertAlign w:val="baseline"/>
        </w:rPr>
        <w:t>=</w:t>
      </w:r>
      <w:r>
        <w:rPr>
          <w:rFonts w:ascii="Calibri" w:hAnsi="Calibri"/>
          <w:spacing w:val="8"/>
          <w:w w:val="110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b</w:t>
      </w:r>
      <w:r>
        <w:rPr>
          <w:rFonts w:ascii="Calibri" w:hAnsi="Calibri"/>
          <w:w w:val="105"/>
          <w:vertAlign w:val="baseline"/>
        </w:rPr>
        <w:t>(Ω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7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−</w:t>
      </w:r>
      <w:r>
        <w:rPr>
          <w:rFonts w:ascii="Lucida Sans Unicode" w:hAnsi="Lucida Sans Unicode"/>
          <w:spacing w:val="-2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  <w:vertAlign w:val="baseline"/>
        </w:rPr>
        <w:t>)</w:t>
        <w:tab/>
      </w:r>
      <w:r>
        <w:rPr>
          <w:w w:val="105"/>
          <w:vertAlign w:val="baseline"/>
        </w:rPr>
        <w:t>(3.194)</w:t>
      </w:r>
    </w:p>
    <w:p>
      <w:pPr>
        <w:pStyle w:val="BodyText"/>
        <w:tabs>
          <w:tab w:pos="8822" w:val="left" w:leader="none"/>
        </w:tabs>
        <w:spacing w:line="584339" w:lineRule="exact"/>
        <w:ind w:left="3162"/>
      </w:pPr>
      <w:r>
        <w:rPr>
          <w:rFonts w:ascii="Calibri" w:hAnsi="Calibri"/>
          <w:i/>
          <w:w w:val="105"/>
        </w:rPr>
        <w:t>u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spacing w:val="22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1"/>
          <w:w w:val="12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d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Lucida Sans Unicode" w:hAnsi="Lucida Sans Unicode"/>
          <w:w w:val="105"/>
          <w:vertAlign w:val="baseline"/>
        </w:rPr>
        <w:t>−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9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4"/>
          <w:w w:val="12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8"/>
          <w:w w:val="105"/>
          <w:vertAlign w:val="baseline"/>
        </w:rPr>
        <w:t> </w:t>
      </w:r>
      <w:r>
        <w:rPr>
          <w:rFonts w:ascii="Lucida Sans Unicode" w:hAnsi="Lucida Sans Unicode"/>
          <w:w w:val="105"/>
          <w:vertAlign w:val="baseline"/>
        </w:rPr>
        <w:t>−</w:t>
      </w:r>
      <w:r>
        <w:rPr>
          <w:rFonts w:ascii="Lucida Sans Unicode" w:hAnsi="Lucida Sans Unicode"/>
          <w:spacing w:val="-24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spacing w:val="8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3"/>
          <w:w w:val="12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perscript"/>
        </w:rPr>
        <w:t>2</w:t>
      </w:r>
      <w:r>
        <w:rPr>
          <w:rFonts w:ascii="Calibri" w:hAnsi="Calibri"/>
          <w:w w:val="105"/>
          <w:vertAlign w:val="baseline"/>
        </w:rPr>
        <w:t>)</w:t>
        <w:tab/>
      </w:r>
      <w:r>
        <w:rPr>
          <w:w w:val="105"/>
          <w:vertAlign w:val="baseline"/>
        </w:rPr>
        <w:t>(3.195)</w:t>
      </w:r>
    </w:p>
    <w:p>
      <w:pPr>
        <w:pStyle w:val="BodyText"/>
        <w:spacing w:line="583507" w:lineRule="exact"/>
        <w:ind w:left="160"/>
      </w:pPr>
      <w:r>
        <w:rPr/>
        <w:t>where</w:t>
      </w:r>
      <w:r>
        <w:rPr>
          <w:spacing w:val="35"/>
        </w:rPr>
        <w:t> </w:t>
      </w:r>
      <w:r>
        <w:rPr/>
        <w:t>another</w:t>
      </w:r>
      <w:r>
        <w:rPr>
          <w:spacing w:val="35"/>
        </w:rPr>
        <w:t> </w:t>
      </w:r>
      <w:r>
        <w:rPr/>
        <w:t>design</w:t>
      </w:r>
      <w:r>
        <w:rPr>
          <w:spacing w:val="36"/>
        </w:rPr>
        <w:t> </w:t>
      </w:r>
      <w:r>
        <w:rPr/>
        <w:t>modification</w:t>
      </w:r>
      <w:r>
        <w:rPr>
          <w:spacing w:val="35"/>
        </w:rPr>
        <w:t> </w:t>
      </w:r>
      <w:r>
        <w:rPr/>
        <w:t>made,</w:t>
      </w:r>
      <w:r>
        <w:rPr>
          <w:spacing w:val="42"/>
        </w:rPr>
        <w:t> </w:t>
      </w:r>
      <w:r>
        <w:rPr/>
        <w:t>ensured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velocities</w:t>
      </w:r>
      <w:r>
        <w:rPr>
          <w:spacing w:val="35"/>
        </w:rPr>
        <w:t> </w:t>
      </w:r>
      <w:r>
        <w:rPr>
          <w:rFonts w:ascii="Calibri" w:hAnsi="Calibri"/>
        </w:rPr>
        <w:t>Ω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  <w:i/>
          <w:spacing w:val="85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73"/>
          <w:vertAlign w:val="baseline"/>
        </w:rPr>
        <w:t>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0"/>
          <w:vertAlign w:val="baseline"/>
        </w:rPr>
        <w:t>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1"/>
          <w:vertAlign w:val="baseline"/>
        </w:rPr>
        <w:t>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0"/>
          <w:vertAlign w:val="baseline"/>
        </w:rPr>
        <w:t>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spacing w:val="52"/>
          <w:vertAlign w:val="baseline"/>
        </w:rPr>
        <w:t> </w:t>
      </w:r>
      <w:r>
        <w:rPr>
          <w:vertAlign w:val="baseline"/>
        </w:rPr>
        <w:t>were</w:t>
      </w:r>
    </w:p>
    <w:p>
      <w:pPr>
        <w:pStyle w:val="BodyText"/>
        <w:spacing w:line="583041" w:lineRule="exact"/>
        <w:ind w:left="160"/>
      </w:pPr>
      <w:r>
        <w:rPr/>
        <w:t>replaced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angular</w:t>
      </w:r>
      <w:r>
        <w:rPr>
          <w:spacing w:val="-2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DC</w:t>
      </w:r>
      <w:r>
        <w:rPr>
          <w:spacing w:val="-2"/>
        </w:rPr>
        <w:t> </w:t>
      </w:r>
      <w:r>
        <w:rPr/>
        <w:t>motor</w:t>
      </w:r>
      <w:r>
        <w:rPr>
          <w:spacing w:val="-2"/>
        </w:rPr>
        <w:t> </w:t>
      </w:r>
      <w:r>
        <w:rPr/>
        <w:t>actuators</w:t>
      </w:r>
    </w:p>
    <w:p>
      <w:pPr>
        <w:pStyle w:val="BodyText"/>
        <w:spacing w:line="582550" w:lineRule="exact"/>
        <w:ind w:left="160"/>
      </w:pPr>
      <w:r>
        <w:rPr/>
        <w:t>given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>
          <w:rFonts w:ascii="Calibri"/>
          <w:i/>
        </w:rPr>
        <w:t>x</w:t>
      </w:r>
      <w:r>
        <w:rPr>
          <w:rFonts w:ascii="Calibri"/>
          <w:vertAlign w:val="subscript"/>
        </w:rPr>
        <w:t>13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1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14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1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15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10"/>
          <w:vertAlign w:val="baseline"/>
        </w:rPr>
        <w:t> </w:t>
      </w:r>
      <w:r>
        <w:rPr>
          <w:rFonts w:ascii="Calibri"/>
          <w:i/>
          <w:vertAlign w:val="baseline"/>
        </w:rPr>
        <w:t>x</w:t>
      </w:r>
      <w:r>
        <w:rPr>
          <w:rFonts w:ascii="Calibri"/>
          <w:vertAlign w:val="subscript"/>
        </w:rPr>
        <w:t>16</w:t>
      </w:r>
      <w:r>
        <w:rPr>
          <w:rFonts w:ascii="Calibri"/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rFonts w:ascii="Calibri"/>
          <w:i/>
          <w:vertAlign w:val="baseline"/>
        </w:rPr>
        <w:t>b,</w:t>
      </w:r>
      <w:r>
        <w:rPr>
          <w:rFonts w:ascii="Calibri"/>
          <w:i/>
          <w:spacing w:val="-10"/>
          <w:vertAlign w:val="baseline"/>
        </w:rPr>
        <w:t> </w:t>
      </w:r>
      <w:r>
        <w:rPr>
          <w:rFonts w:ascii="Calibri"/>
          <w:i/>
          <w:vertAlign w:val="baseline"/>
        </w:rPr>
        <w:t>d</w:t>
      </w:r>
      <w:r>
        <w:rPr>
          <w:rFonts w:ascii="Calibri"/>
          <w:i/>
          <w:spacing w:val="11"/>
          <w:vertAlign w:val="baseline"/>
        </w:rPr>
        <w:t> </w:t>
      </w:r>
      <w:r>
        <w:rPr>
          <w:vertAlign w:val="baseline"/>
        </w:rPr>
        <w:t>being</w:t>
      </w:r>
      <w:r>
        <w:rPr>
          <w:spacing w:val="5"/>
          <w:vertAlign w:val="baseline"/>
        </w:rPr>
        <w:t> </w:t>
      </w:r>
      <w:r>
        <w:rPr>
          <w:vertAlign w:val="baseline"/>
        </w:rPr>
        <w:t>thrust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drag</w:t>
      </w:r>
      <w:r>
        <w:rPr>
          <w:spacing w:val="5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5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581750" w:lineRule="exact" w:before="0" w:after="0"/>
        <w:ind w:left="877" w:right="0" w:hanging="718"/>
        <w:jc w:val="left"/>
      </w:pPr>
      <w:bookmarkStart w:name="Actuator model formulation" w:id="215"/>
      <w:bookmarkEnd w:id="215"/>
      <w:r>
        <w:rPr>
          <w:b w:val="0"/>
        </w:rPr>
      </w:r>
      <w:bookmarkStart w:name="_bookmark124" w:id="216"/>
      <w:bookmarkEnd w:id="216"/>
      <w:r>
        <w:rPr>
          <w:b w:val="0"/>
        </w:rPr>
      </w:r>
      <w:bookmarkStart w:name="_bookmark124" w:id="217"/>
      <w:bookmarkEnd w:id="217"/>
      <w:r>
        <w:rPr/>
        <w:t>Actuator</w:t>
      </w:r>
      <w:r>
        <w:rPr>
          <w:spacing w:val="-10"/>
        </w:rPr>
        <w:t> </w:t>
      </w:r>
      <w:r>
        <w:rPr/>
        <w:t>model</w:t>
      </w:r>
      <w:r>
        <w:rPr>
          <w:spacing w:val="-9"/>
        </w:rPr>
        <w:t> </w:t>
      </w:r>
      <w:r>
        <w:rPr/>
        <w:t>formulation</w:t>
      </w:r>
    </w:p>
    <w:p>
      <w:pPr>
        <w:pStyle w:val="BodyText"/>
        <w:spacing w:line="581118" w:lineRule="exact"/>
        <w:ind w:left="160"/>
      </w:pPr>
      <w:r>
        <w:rPr/>
        <w:t>The</w:t>
      </w:r>
      <w:r>
        <w:rPr>
          <w:spacing w:val="24"/>
        </w:rPr>
        <w:t> </w:t>
      </w:r>
      <w:r>
        <w:rPr/>
        <w:t>introduction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dynamic</w:t>
      </w:r>
      <w:r>
        <w:rPr>
          <w:spacing w:val="24"/>
        </w:rPr>
        <w:t> </w:t>
      </w:r>
      <w:r>
        <w:rPr/>
        <w:t>model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rotors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propellers</w:t>
      </w:r>
      <w:r>
        <w:rPr>
          <w:spacing w:val="24"/>
        </w:rPr>
        <w:t> </w:t>
      </w:r>
      <w:r>
        <w:rPr/>
        <w:t>resulted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addition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four</w:t>
      </w:r>
    </w:p>
    <w:p>
      <w:pPr>
        <w:pStyle w:val="BodyText"/>
        <w:spacing w:line="580639" w:lineRule="exact"/>
        <w:ind w:left="160"/>
      </w:pPr>
      <w:r>
        <w:rPr/>
        <w:t>extra</w:t>
      </w:r>
      <w:r>
        <w:rPr>
          <w:spacing w:val="-9"/>
        </w:rPr>
        <w:t> </w:t>
      </w:r>
      <w:r>
        <w:rPr/>
        <w:t>equations.</w:t>
      </w:r>
      <w:r>
        <w:rPr>
          <w:spacing w:val="8"/>
        </w:rPr>
        <w:t> </w:t>
      </w:r>
      <w:r>
        <w:rPr/>
        <w:t>While</w:t>
      </w:r>
      <w:r>
        <w:rPr>
          <w:spacing w:val="-9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models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motor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propeller</w:t>
      </w:r>
      <w:r>
        <w:rPr>
          <w:spacing w:val="-9"/>
        </w:rPr>
        <w:t> </w:t>
      </w:r>
      <w:r>
        <w:rPr/>
        <w:t>dynamic</w:t>
      </w:r>
      <w:r>
        <w:rPr>
          <w:spacing w:val="-8"/>
        </w:rPr>
        <w:t> </w:t>
      </w:r>
      <w:r>
        <w:rPr/>
        <w:t>exist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literaure,</w:t>
      </w:r>
      <w:r>
        <w:rPr>
          <w:spacing w:val="-7"/>
        </w:rPr>
        <w:t> </w:t>
      </w:r>
      <w:r>
        <w:rPr/>
        <w:t>two</w:t>
      </w:r>
    </w:p>
    <w:p>
      <w:pPr>
        <w:pStyle w:val="BodyText"/>
        <w:spacing w:line="580161" w:lineRule="exact"/>
        <w:ind w:left="160"/>
      </w:pPr>
      <w:r>
        <w:rPr/>
        <w:t>variants</w:t>
      </w:r>
      <w:r>
        <w:rPr>
          <w:spacing w:val="19"/>
        </w:rPr>
        <w:t> </w:t>
      </w:r>
      <w:r>
        <w:rPr/>
        <w:t>are</w:t>
      </w:r>
      <w:r>
        <w:rPr>
          <w:spacing w:val="20"/>
        </w:rPr>
        <w:t> </w:t>
      </w:r>
      <w:r>
        <w:rPr/>
        <w:t>explained</w:t>
      </w:r>
      <w:r>
        <w:rPr>
          <w:spacing w:val="20"/>
        </w:rPr>
        <w:t> </w:t>
      </w:r>
      <w:r>
        <w:rPr/>
        <w:t>here.</w:t>
      </w:r>
      <w:r>
        <w:rPr>
          <w:spacing w:val="79"/>
        </w:rPr>
        <w:t> </w:t>
      </w:r>
      <w:r>
        <w:rPr/>
        <w:t>The</w:t>
      </w:r>
      <w:r>
        <w:rPr>
          <w:spacing w:val="19"/>
        </w:rPr>
        <w:t> </w:t>
      </w:r>
      <w:r>
        <w:rPr/>
        <w:t>propeller</w:t>
      </w:r>
      <w:r>
        <w:rPr>
          <w:spacing w:val="20"/>
        </w:rPr>
        <w:t> </w:t>
      </w:r>
      <w:r>
        <w:rPr/>
        <w:t>model</w:t>
      </w:r>
      <w:r>
        <w:rPr>
          <w:spacing w:val="20"/>
        </w:rPr>
        <w:t> </w:t>
      </w:r>
      <w:r>
        <w:rPr/>
        <w:t>as</w:t>
      </w:r>
      <w:r>
        <w:rPr>
          <w:spacing w:val="19"/>
        </w:rPr>
        <w:t> </w:t>
      </w:r>
      <w:r>
        <w:rPr/>
        <w:t>given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described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Bouabdallah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al.</w:t>
      </w:r>
      <w:r>
        <w:rPr/>
        <w:t>,</w:t>
      </w:r>
    </w:p>
    <w:p>
      <w:pPr>
        <w:pStyle w:val="BodyText"/>
        <w:spacing w:line="579683" w:lineRule="exact"/>
        <w:ind w:left="160"/>
      </w:pPr>
      <w:r>
        <w:rPr/>
        <w:t>(2004a)</w:t>
      </w:r>
    </w:p>
    <w:p>
      <w:pPr>
        <w:spacing w:after="0" w:line="579683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spacing w:line="-204" w:lineRule="auto"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spacing w:val="-118"/>
          <w:w w:val="106"/>
          <w:sz w:val="24"/>
        </w:rPr>
        <w:t>Ω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spacing w:val="-2"/>
          <w:position w:val="6"/>
          <w:sz w:val="24"/>
        </w:rPr>
        <w:t> </w:t>
      </w:r>
      <w:r>
        <w:rPr>
          <w:rFonts w:ascii="Calibri" w:hAnsi="Calibri"/>
          <w:i/>
          <w:w w:val="118"/>
          <w:position w:val="-3"/>
          <w:sz w:val="16"/>
        </w:rPr>
        <w:t>m</w:t>
      </w:r>
      <w:r>
        <w:rPr>
          <w:rFonts w:ascii="Calibri" w:hAnsi="Calibri"/>
          <w:i/>
          <w:position w:val="-3"/>
          <w:sz w:val="16"/>
        </w:rPr>
        <w:t> </w:t>
      </w:r>
      <w:r>
        <w:rPr>
          <w:rFonts w:ascii="Calibri" w:hAnsi="Calibri"/>
          <w:i/>
          <w:spacing w:val="4"/>
          <w:position w:val="-3"/>
          <w:sz w:val="16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w w:val="109"/>
          <w:position w:val="-15"/>
          <w:sz w:val="24"/>
        </w:rPr>
        <w:t>τ</w:t>
      </w:r>
      <w:r>
        <w:rPr>
          <w:rFonts w:ascii="Calibri" w:hAnsi="Calibri"/>
          <w:i/>
          <w:spacing w:val="-4"/>
          <w:position w:val="-15"/>
          <w:sz w:val="24"/>
        </w:rPr>
        <w:t> </w:t>
      </w:r>
      <w:r>
        <w:rPr>
          <w:rFonts w:ascii="Calibri" w:hAnsi="Calibri"/>
          <w:w w:val="106"/>
          <w:sz w:val="24"/>
        </w:rPr>
        <w:t>Ω</w:t>
      </w:r>
      <w:r>
        <w:rPr>
          <w:rFonts w:ascii="Calibri" w:hAnsi="Calibri"/>
          <w:i/>
          <w:w w:val="117"/>
          <w:sz w:val="24"/>
          <w:vertAlign w:val="subscript"/>
        </w:rPr>
        <w:t>m</w:t>
      </w:r>
    </w:p>
    <w:p>
      <w:pPr>
        <w:tabs>
          <w:tab w:pos="817" w:val="left" w:leader="none"/>
        </w:tabs>
        <w:spacing w:line="-2" w:lineRule="auto" w:before="0"/>
        <w:ind w:left="286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</w:t>
      </w:r>
      <w:r>
        <w:rPr>
          <w:spacing w:val="25"/>
          <w:sz w:val="24"/>
          <w:u w:val="single"/>
        </w:rPr>
        <w:t> </w:t>
      </w:r>
      <w:r>
        <w:rPr>
          <w:rFonts w:ascii="Calibri"/>
          <w:i/>
          <w:sz w:val="24"/>
          <w:u w:val="single"/>
        </w:rPr>
        <w:t>d</w:t>
        <w:tab/>
      </w:r>
      <w:r>
        <w:rPr>
          <w:rFonts w:ascii="Calibri"/>
          <w:position w:val="-5"/>
          <w:sz w:val="16"/>
        </w:rPr>
        <w:t>2</w:t>
      </w:r>
    </w:p>
    <w:p>
      <w:pPr>
        <w:pStyle w:val="ListParagraph"/>
        <w:numPr>
          <w:ilvl w:val="0"/>
          <w:numId w:val="29"/>
        </w:numPr>
        <w:tabs>
          <w:tab w:pos="287" w:val="left" w:leader="none"/>
        </w:tabs>
        <w:spacing w:line="390" w:lineRule="exact" w:before="0" w:after="0"/>
        <w:ind w:left="286" w:right="0" w:hanging="264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w w:val="120"/>
          <w:sz w:val="24"/>
        </w:rPr>
        <w:t>ηr</w:t>
      </w:r>
      <w:r>
        <w:rPr>
          <w:rFonts w:ascii="Calibri" w:hAnsi="Calibri"/>
          <w:w w:val="120"/>
          <w:position w:val="7"/>
          <w:sz w:val="16"/>
        </w:rPr>
        <w:t>3</w:t>
      </w:r>
      <w:r>
        <w:rPr>
          <w:rFonts w:ascii="Calibri" w:hAnsi="Calibri"/>
          <w:i/>
          <w:w w:val="120"/>
          <w:sz w:val="24"/>
        </w:rPr>
        <w:t>J</w:t>
      </w:r>
      <w:r>
        <w:rPr>
          <w:rFonts w:ascii="Calibri" w:hAnsi="Calibri"/>
          <w:i/>
          <w:spacing w:val="11"/>
          <w:w w:val="120"/>
          <w:sz w:val="24"/>
        </w:rPr>
        <w:t> </w:t>
      </w:r>
      <w:r>
        <w:rPr>
          <w:rFonts w:ascii="Calibri" w:hAnsi="Calibri"/>
          <w:w w:val="120"/>
          <w:position w:val="16"/>
          <w:sz w:val="24"/>
        </w:rPr>
        <w:t>Ω</w:t>
      </w:r>
      <w:r>
        <w:rPr>
          <w:rFonts w:ascii="Calibri" w:hAnsi="Calibri"/>
          <w:i/>
          <w:w w:val="120"/>
          <w:position w:val="10"/>
          <w:sz w:val="16"/>
        </w:rPr>
        <w:t>m</w:t>
      </w:r>
    </w:p>
    <w:p>
      <w:pPr>
        <w:pStyle w:val="BodyText"/>
        <w:spacing w:line="5816209" w:lineRule="exact"/>
        <w:ind w:left="282"/>
        <w:rPr>
          <w:rFonts w:ascii="Calibri"/>
        </w:rPr>
      </w:pPr>
      <w:r>
        <w:rPr/>
        <w:br w:type="column"/>
      </w: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5"/>
          <w:u w:val="single"/>
        </w:rPr>
        <w:t> </w:t>
      </w:r>
      <w:r>
        <w:rPr>
          <w:rFonts w:ascii="Calibri"/>
          <w:u w:val="single"/>
        </w:rPr>
        <w:t>1</w:t>
      </w:r>
      <w:r>
        <w:rPr>
          <w:rFonts w:ascii="Calibri"/>
          <w:spacing w:val="22"/>
          <w:u w:val="single"/>
        </w:rPr>
        <w:t> </w:t>
      </w:r>
    </w:p>
    <w:p>
      <w:pPr>
        <w:pStyle w:val="BodyText"/>
        <w:tabs>
          <w:tab w:pos="793" w:val="left" w:leader="none"/>
          <w:tab w:pos="3163" w:val="left" w:leader="none"/>
        </w:tabs>
        <w:spacing w:line="5816046" w:lineRule="exact"/>
        <w:ind w:left="23"/>
      </w:pPr>
      <w:r>
        <w:rPr>
          <w:rFonts w:ascii="Calibri"/>
          <w:w w:val="125"/>
        </w:rPr>
        <w:t>+</w:t>
        <w:tab/>
      </w:r>
      <w:r>
        <w:rPr>
          <w:rFonts w:ascii="Calibri"/>
          <w:i/>
          <w:w w:val="110"/>
        </w:rPr>
        <w:t>u</w:t>
        <w:tab/>
      </w:r>
      <w:r>
        <w:rPr>
          <w:w w:val="110"/>
        </w:rPr>
        <w:t>(3.196)</w:t>
      </w:r>
    </w:p>
    <w:p>
      <w:pPr>
        <w:spacing w:line="5815818" w:lineRule="exact" w:before="0"/>
        <w:ind w:left="282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K</w:t>
      </w:r>
      <w:r>
        <w:rPr>
          <w:rFonts w:ascii="Calibri" w:hAnsi="Calibri"/>
          <w:i/>
          <w:w w:val="130"/>
          <w:sz w:val="24"/>
          <w:vertAlign w:val="subscript"/>
        </w:rPr>
        <w:t>m</w:t>
      </w:r>
      <w:r>
        <w:rPr>
          <w:rFonts w:ascii="Calibri" w:hAnsi="Calibri"/>
          <w:i/>
          <w:w w:val="130"/>
          <w:sz w:val="24"/>
          <w:vertAlign w:val="baseline"/>
        </w:rPr>
        <w:t>τ</w:t>
      </w:r>
    </w:p>
    <w:p>
      <w:pPr>
        <w:spacing w:after="0" w:line="5815818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4419" w:space="40"/>
            <w:col w:w="1161" w:space="39"/>
            <w:col w:w="5301"/>
          </w:cols>
        </w:sectPr>
      </w:pPr>
    </w:p>
    <w:p>
      <w:pPr>
        <w:spacing w:after="0" w:line="5815818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393" w:lineRule="auto" w:before="70"/>
        <w:ind w:left="160" w:right="1438"/>
        <w:jc w:val="both"/>
      </w:pPr>
      <w:r>
        <w:rPr/>
        <w:pict>
          <v:shape style="position:absolute;margin-left:139.899002pt;margin-top:11.904189pt;width:7.5pt;height:8pt;mso-position-horizontal-relative:page;mso-position-vertical-relative:paragraph;z-index:-242114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with</w:t>
      </w:r>
      <w:r>
        <w:rPr>
          <w:spacing w:val="-14"/>
          <w:w w:val="105"/>
        </w:rPr>
        <w:t> 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i/>
          <w:w w:val="105"/>
        </w:rPr>
        <w:t>/τ</w:t>
      </w:r>
      <w:r>
        <w:rPr>
          <w:rFonts w:ascii="Calibri" w:hAnsi="Calibri"/>
          <w:i/>
          <w:spacing w:val="26"/>
          <w:w w:val="105"/>
        </w:rPr>
        <w:t> </w:t>
      </w:r>
      <w:r>
        <w:rPr>
          <w:rFonts w:ascii="Calibri" w:hAnsi="Calibri"/>
          <w:w w:val="110"/>
        </w:rPr>
        <w:t>=</w:t>
      </w:r>
      <w:r>
        <w:rPr>
          <w:rFonts w:ascii="Calibri" w:hAnsi="Calibri"/>
          <w:spacing w:val="-1"/>
          <w:w w:val="110"/>
        </w:rPr>
        <w:t> </w:t>
      </w:r>
      <w:r>
        <w:rPr>
          <w:rFonts w:ascii="Calibri" w:hAnsi="Calibri"/>
          <w:i/>
          <w:w w:val="110"/>
        </w:rPr>
        <w:t>K</w:t>
      </w:r>
      <w:r>
        <w:rPr>
          <w:rFonts w:ascii="Calibri" w:hAnsi="Calibri"/>
          <w:w w:val="110"/>
          <w:vertAlign w:val="superscript"/>
        </w:rPr>
        <w:t>2</w:t>
      </w:r>
      <w:r>
        <w:rPr>
          <w:rFonts w:ascii="Calibri" w:hAnsi="Calibri"/>
          <w:spacing w:val="-9"/>
          <w:w w:val="110"/>
          <w:vertAlign w:val="baseline"/>
        </w:rPr>
        <w:t> </w:t>
      </w:r>
      <w:r>
        <w:rPr>
          <w:rFonts w:ascii="Calibri" w:hAnsi="Calibri"/>
          <w:i/>
          <w:w w:val="110"/>
          <w:vertAlign w:val="baseline"/>
        </w:rPr>
        <w:t>/RJ</w:t>
      </w:r>
      <w:r>
        <w:rPr>
          <w:rFonts w:ascii="Calibri" w:hAnsi="Calibri"/>
          <w:i/>
          <w:w w:val="110"/>
          <w:vertAlign w:val="subscript"/>
        </w:rPr>
        <w:t>t</w:t>
      </w:r>
      <w:r>
        <w:rPr>
          <w:w w:val="110"/>
          <w:vertAlign w:val="baseline"/>
        </w:rPr>
        <w:t>,</w:t>
      </w:r>
      <w:r>
        <w:rPr>
          <w:spacing w:val="-16"/>
          <w:w w:val="110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i/>
          <w:w w:val="105"/>
          <w:vertAlign w:val="subscript"/>
        </w:rPr>
        <w:t>m</w:t>
      </w:r>
      <w:r>
        <w:rPr>
          <w:rFonts w:ascii="Calibri" w:hAnsi="Calibri"/>
          <w:i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rotor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angular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velocity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ith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rotor,</w:t>
      </w:r>
      <w:r>
        <w:rPr>
          <w:spacing w:val="-13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η </w:t>
      </w:r>
      <w:r>
        <w:rPr>
          <w:w w:val="105"/>
          <w:vertAlign w:val="baseline"/>
        </w:rPr>
        <w:t>is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gear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box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efficiency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spacing w:val="-61"/>
          <w:w w:val="105"/>
          <w:vertAlign w:val="baseline"/>
        </w:rPr>
        <w:t> </w:t>
      </w:r>
      <w:r>
        <w:rPr>
          <w:rFonts w:ascii="Calibri" w:hAnsi="Calibri"/>
          <w:i/>
          <w:vertAlign w:val="baseline"/>
        </w:rPr>
        <w:t>K</w:t>
      </w:r>
      <w:r>
        <w:rPr>
          <w:rFonts w:ascii="Calibri" w:hAnsi="Calibri"/>
          <w:i/>
          <w:vertAlign w:val="subscript"/>
        </w:rPr>
        <w:t>m</w:t>
      </w:r>
      <w:r>
        <w:rPr>
          <w:rFonts w:ascii="Calibri" w:hAnsi="Calibri"/>
          <w:i/>
          <w:vertAlign w:val="baseline"/>
        </w:rPr>
        <w:t> </w:t>
      </w:r>
      <w:r>
        <w:rPr>
          <w:vertAlign w:val="baseline"/>
        </w:rPr>
        <w:t>is the torque constant, </w:t>
      </w:r>
      <w:r>
        <w:rPr>
          <w:rFonts w:ascii="Calibri" w:hAnsi="Calibri"/>
          <w:i/>
          <w:vertAlign w:val="baseline"/>
        </w:rPr>
        <w:t>R</w:t>
      </w:r>
      <w:r>
        <w:rPr>
          <w:vertAlign w:val="baseline"/>
        </w:rPr>
        <w:t>, is the internal resistance and </w:t>
      </w:r>
      <w:r>
        <w:rPr>
          <w:rFonts w:ascii="Calibri" w:hAnsi="Calibri"/>
          <w:i/>
          <w:vertAlign w:val="baseline"/>
        </w:rPr>
        <w:t>J</w:t>
      </w:r>
      <w:r>
        <w:rPr>
          <w:rFonts w:ascii="Calibri" w:hAnsi="Calibri"/>
          <w:i/>
          <w:vertAlign w:val="subscript"/>
        </w:rPr>
        <w:t>t</w:t>
      </w:r>
      <w:r>
        <w:rPr>
          <w:vertAlign w:val="baseline"/>
        </w:rPr>
        <w:t>, the total inertia. For a more complete</w:t>
      </w:r>
      <w:r>
        <w:rPr>
          <w:spacing w:val="-57"/>
          <w:vertAlign w:val="baseline"/>
        </w:rPr>
        <w:t> </w:t>
      </w:r>
      <w:r>
        <w:rPr>
          <w:vertAlign w:val="baseline"/>
        </w:rPr>
        <w:t>actuator</w:t>
      </w:r>
      <w:r>
        <w:rPr>
          <w:spacing w:val="-3"/>
          <w:vertAlign w:val="baseline"/>
        </w:rPr>
        <w:t> </w:t>
      </w:r>
      <w:r>
        <w:rPr>
          <w:vertAlign w:val="baseline"/>
        </w:rPr>
        <w:t>model,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vertAlign w:val="baseline"/>
        </w:rPr>
        <w:t>work</w:t>
      </w:r>
      <w:r>
        <w:rPr>
          <w:spacing w:val="-2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Sugawara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Shimada,</w:t>
      </w:r>
      <w:r>
        <w:rPr>
          <w:spacing w:val="-2"/>
          <w:vertAlign w:val="baseline"/>
        </w:rPr>
        <w:t> </w:t>
      </w:r>
      <w:r>
        <w:rPr>
          <w:vertAlign w:val="baseline"/>
        </w:rPr>
        <w:t>(2017);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132" w:lineRule="auto" w:before="154"/>
        <w:ind w:left="4445" w:right="0" w:firstLine="1762"/>
        <w:jc w:val="righ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212992" from="374.266998pt,19.083166pt" to="384.576998pt,19.083166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0"/>
          <w:sz w:val="24"/>
        </w:rPr>
        <w:t>di</w:t>
      </w:r>
      <w:r>
        <w:rPr>
          <w:rFonts w:ascii="Calibri"/>
          <w:i/>
          <w:spacing w:val="-57"/>
          <w:w w:val="110"/>
          <w:sz w:val="24"/>
        </w:rPr>
        <w:t> </w:t>
      </w:r>
      <w:r>
        <w:rPr>
          <w:rFonts w:ascii="Calibri"/>
          <w:i/>
          <w:spacing w:val="-1"/>
          <w:w w:val="125"/>
          <w:sz w:val="24"/>
        </w:rPr>
        <w:t>V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9"/>
          <w:w w:val="125"/>
          <w:sz w:val="24"/>
          <w:vertAlign w:val="baseline"/>
        </w:rPr>
        <w:t> </w:t>
      </w:r>
      <w:r>
        <w:rPr>
          <w:rFonts w:ascii="Calibri"/>
          <w:spacing w:val="-1"/>
          <w:w w:val="125"/>
          <w:sz w:val="24"/>
          <w:vertAlign w:val="baseline"/>
        </w:rPr>
        <w:t>= </w:t>
      </w:r>
      <w:r>
        <w:rPr>
          <w:rFonts w:ascii="Calibri"/>
          <w:i/>
          <w:spacing w:val="-1"/>
          <w:w w:val="125"/>
          <w:sz w:val="24"/>
          <w:vertAlign w:val="baseline"/>
        </w:rPr>
        <w:t>R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-1"/>
          <w:w w:val="125"/>
          <w:sz w:val="24"/>
          <w:vertAlign w:val="baseline"/>
        </w:rPr>
        <w:t>i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-5"/>
          <w:w w:val="12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4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L</w:t>
      </w:r>
      <w:r>
        <w:rPr>
          <w:rFonts w:ascii="Calibri"/>
          <w:i/>
          <w:w w:val="125"/>
          <w:sz w:val="24"/>
          <w:vertAlign w:val="subscript"/>
        </w:rPr>
        <w:t>a</w:t>
      </w:r>
      <w:r>
        <w:rPr>
          <w:rFonts w:ascii="Calibri"/>
          <w:i/>
          <w:spacing w:val="-34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position w:val="-15"/>
          <w:sz w:val="24"/>
          <w:vertAlign w:val="baseline"/>
        </w:rPr>
        <w:t>dt</w:t>
      </w:r>
    </w:p>
    <w:p>
      <w:pPr>
        <w:tabs>
          <w:tab w:pos="2371" w:val="left" w:leader="none"/>
        </w:tabs>
        <w:spacing w:before="212"/>
        <w:ind w:left="36" w:right="0" w:firstLine="0"/>
        <w:jc w:val="left"/>
        <w:rPr>
          <w:sz w:val="24"/>
        </w:rPr>
      </w:pPr>
      <w:r>
        <w:rPr/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1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K</w:t>
      </w:r>
      <w:r>
        <w:rPr>
          <w:rFonts w:ascii="Calibri"/>
          <w:i/>
          <w:w w:val="115"/>
          <w:sz w:val="24"/>
          <w:vertAlign w:val="subscript"/>
        </w:rPr>
        <w:t>e</w:t>
      </w:r>
      <w:r>
        <w:rPr>
          <w:rFonts w:ascii="Calibri"/>
          <w:i/>
          <w:w w:val="115"/>
          <w:sz w:val="24"/>
          <w:vertAlign w:val="baseline"/>
        </w:rPr>
        <w:t>w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(3.197)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6412" w:space="40"/>
            <w:col w:w="4508"/>
          </w:cols>
        </w:sectPr>
      </w:pPr>
    </w:p>
    <w:p>
      <w:pPr>
        <w:tabs>
          <w:tab w:pos="8822" w:val="left" w:leader="none"/>
        </w:tabs>
        <w:spacing w:before="114"/>
        <w:ind w:left="6191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τ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spacing w:val="24"/>
          <w:w w:val="12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8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30"/>
          <w:sz w:val="24"/>
          <w:vertAlign w:val="baseline"/>
        </w:rPr>
        <w:t>K</w:t>
      </w:r>
      <w:r>
        <w:rPr>
          <w:rFonts w:ascii="Calibri" w:hAnsi="Calibri"/>
          <w:i/>
          <w:w w:val="130"/>
          <w:sz w:val="24"/>
          <w:vertAlign w:val="subscript"/>
        </w:rPr>
        <w:t>T</w:t>
      </w:r>
      <w:r>
        <w:rPr>
          <w:rFonts w:ascii="Calibri" w:hAnsi="Calibri"/>
          <w:i/>
          <w:spacing w:val="-31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i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w w:val="120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(3.198)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τ</w:t>
      </w:r>
      <w:r>
        <w:rPr>
          <w:rFonts w:ascii="Calibri" w:hAnsi="Calibri"/>
          <w:i/>
          <w:w w:val="130"/>
          <w:sz w:val="24"/>
          <w:vertAlign w:val="subscript"/>
        </w:rPr>
        <w:t>m</w:t>
      </w:r>
      <w:r>
        <w:rPr>
          <w:rFonts w:ascii="Calibri" w:hAnsi="Calibri"/>
          <w:i/>
          <w:spacing w:val="2"/>
          <w:w w:val="130"/>
          <w:sz w:val="24"/>
          <w:vertAlign w:val="baseline"/>
        </w:rPr>
        <w:t> </w:t>
      </w:r>
      <w:r>
        <w:rPr>
          <w:rFonts w:ascii="Calibri" w:hAnsi="Calibri"/>
          <w:w w:val="135"/>
          <w:sz w:val="24"/>
          <w:vertAlign w:val="baseline"/>
        </w:rPr>
        <w:t>=</w:t>
      </w:r>
      <w:r>
        <w:rPr>
          <w:rFonts w:ascii="Calibri" w:hAnsi="Calibri"/>
          <w:spacing w:val="-10"/>
          <w:w w:val="135"/>
          <w:sz w:val="24"/>
          <w:vertAlign w:val="baseline"/>
        </w:rPr>
        <w:t> </w:t>
      </w:r>
      <w:r>
        <w:rPr>
          <w:rFonts w:ascii="Calibri" w:hAnsi="Calibri"/>
          <w:i/>
          <w:w w:val="135"/>
          <w:sz w:val="24"/>
          <w:vertAlign w:val="baseline"/>
        </w:rPr>
        <w:t>J</w:t>
      </w:r>
      <w:r>
        <w:rPr>
          <w:rFonts w:ascii="Calibri" w:hAnsi="Calibri"/>
          <w:i/>
          <w:w w:val="135"/>
          <w:sz w:val="24"/>
          <w:vertAlign w:val="subscript"/>
        </w:rPr>
        <w:t>m</w:t>
      </w:r>
    </w:p>
    <w:p>
      <w:pPr>
        <w:pStyle w:val="BodyText"/>
        <w:spacing w:before="5"/>
        <w:rPr>
          <w:rFonts w:ascii="Calibri"/>
          <w:i/>
          <w:sz w:val="22"/>
        </w:rPr>
      </w:pPr>
      <w:r>
        <w:rPr/>
        <w:br w:type="column"/>
      </w:r>
      <w:r>
        <w:rPr>
          <w:rFonts w:ascii="Calibri"/>
          <w:i/>
          <w:sz w:val="22"/>
        </w:rPr>
      </w:r>
    </w:p>
    <w:p>
      <w:pPr>
        <w:tabs>
          <w:tab w:pos="922" w:val="left" w:leader="none"/>
        </w:tabs>
        <w:spacing w:line="40" w:lineRule="auto" w:before="1"/>
        <w:ind w:left="115" w:right="0" w:hanging="122"/>
        <w:jc w:val="left"/>
        <w:rPr>
          <w:rFonts w:ascii="Calibri"/>
          <w:i/>
          <w:sz w:val="16"/>
        </w:rPr>
      </w:pPr>
      <w:r>
        <w:rPr/>
        <w:pict>
          <v:shape style="position:absolute;margin-left:240.306pt;margin-top:35.362812pt;width:3.85pt;height:8pt;mso-position-horizontal-relative:page;mso-position-vertical-relative:paragraph;z-index:-242094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229004pt;margin-top:35.362812pt;width:3.85pt;height:8pt;mso-position-horizontal-relative:page;mso-position-vertical-relative:paragraph;z-index:161346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397003pt;margin-top:38.780987pt;width:12.85pt;height:12pt;mso-position-horizontal-relative:page;mso-position-vertical-relative:paragraph;z-index:-2420838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4</w:t>
                  </w:r>
                  <w:r>
                    <w:rPr>
                      <w:rFonts w:ascii="Calibri"/>
                      <w:i/>
                      <w:sz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838989pt;margin-top:36.524811pt;width:7.5pt;height:8pt;mso-position-horizontal-relative:page;mso-position-vertical-relative:paragraph;z-index:-242078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709991pt;margin-top:38.780987pt;width:5.85pt;height:12pt;mso-position-horizontal-relative:page;mso-position-vertical-relative:paragraph;z-index:-2420736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364014pt;margin-top:35.362812pt;width:3.1pt;height:8pt;mso-position-horizontal-relative:page;mso-position-vertical-relative:paragraph;z-index:-242068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928009pt;margin-top:35.362812pt;width:3.1pt;height:8pt;mso-position-horizontal-relative:page;mso-position-vertical-relative:paragraph;z-index:161372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023987pt;margin-top:35.362812pt;width:3.1pt;height:8pt;mso-position-horizontal-relative:page;mso-position-vertical-relative:paragraph;z-index:-242058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5"/>
          <w:position w:val="16"/>
          <w:sz w:val="24"/>
          <w:u w:val="single"/>
        </w:rPr>
        <w:t>dw</w:t>
      </w:r>
      <w:r>
        <w:rPr>
          <w:rFonts w:ascii="Calibri"/>
          <w:i/>
          <w:w w:val="115"/>
          <w:position w:val="13"/>
          <w:sz w:val="16"/>
          <w:u w:val="single"/>
        </w:rPr>
        <w:t>m</w:t>
      </w:r>
      <w:r>
        <w:rPr>
          <w:rFonts w:ascii="Calibri"/>
          <w:i/>
          <w:spacing w:val="1"/>
          <w:w w:val="115"/>
          <w:position w:val="13"/>
          <w:sz w:val="16"/>
        </w:rPr>
        <w:t> </w:t>
      </w:r>
      <w:r>
        <w:rPr>
          <w:rFonts w:ascii="Calibri"/>
          <w:w w:val="120"/>
          <w:sz w:val="24"/>
        </w:rPr>
        <w:t>+ </w:t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spacing w:val="63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w</w:t>
      </w:r>
      <w:r>
        <w:rPr>
          <w:rFonts w:ascii="Calibri"/>
          <w:i/>
          <w:spacing w:val="1"/>
          <w:w w:val="115"/>
          <w:sz w:val="24"/>
        </w:rPr>
        <w:t> </w:t>
      </w:r>
      <w:r>
        <w:rPr>
          <w:rFonts w:ascii="Calibri"/>
          <w:i/>
          <w:w w:val="115"/>
          <w:position w:val="-12"/>
          <w:sz w:val="24"/>
        </w:rPr>
        <w:t>dt</w:t>
        <w:tab/>
      </w: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i/>
          <w:spacing w:val="-1"/>
          <w:w w:val="115"/>
          <w:sz w:val="16"/>
        </w:rPr>
        <w:t>m</w:t>
      </w:r>
    </w:p>
    <w:p>
      <w:pPr>
        <w:pStyle w:val="BodyText"/>
        <w:spacing w:before="1"/>
        <w:rPr>
          <w:rFonts w:ascii="Calibri"/>
          <w:i/>
          <w:sz w:val="20"/>
        </w:rPr>
      </w:pPr>
      <w:r>
        <w:rPr/>
        <w:br w:type="column"/>
      </w:r>
      <w:r>
        <w:rPr>
          <w:rFonts w:ascii="Calibri"/>
          <w:i/>
          <w:sz w:val="20"/>
        </w:rPr>
      </w:r>
    </w:p>
    <w:p>
      <w:pPr>
        <w:spacing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spacing w:val="-5"/>
          <w:w w:val="130"/>
          <w:sz w:val="24"/>
        </w:rPr>
        <w:t>+</w:t>
      </w:r>
      <w:r>
        <w:rPr>
          <w:rFonts w:ascii="Calibri" w:hAnsi="Calibri"/>
          <w:spacing w:val="-16"/>
          <w:w w:val="130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τ</w:t>
      </w:r>
      <w:r>
        <w:rPr>
          <w:rFonts w:ascii="Calibri" w:hAnsi="Calibri"/>
          <w:i/>
          <w:smallCaps/>
          <w:spacing w:val="-5"/>
          <w:w w:val="120"/>
          <w:sz w:val="24"/>
          <w:vertAlign w:val="subscript"/>
        </w:rPr>
        <w:t>l</w:t>
      </w:r>
    </w:p>
    <w:p>
      <w:pPr>
        <w:pStyle w:val="BodyText"/>
        <w:spacing w:before="250"/>
        <w:ind w:left="1434" w:right="1418"/>
        <w:jc w:val="center"/>
      </w:pPr>
      <w:r>
        <w:rPr/>
        <w:br w:type="column"/>
      </w:r>
      <w:r>
        <w:rPr/>
        <w:t>(3.199)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5437" w:space="40"/>
            <w:col w:w="1400" w:space="39"/>
            <w:col w:w="411" w:space="40"/>
            <w:col w:w="3593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166.225998pt;margin-top:7.241215pt;width:2.550pt;height:8pt;mso-position-horizontal-relative:page;mso-position-vertical-relative:paragraph;z-index:-242109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smallCaps/>
                      <w:w w:val="92"/>
                      <w:sz w:val="16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561996pt;margin-top:7.241215pt;width:3.85pt;height:8pt;mso-position-horizontal-relative:page;mso-position-vertical-relative:paragraph;z-index:161331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39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660004pt;margin-top:10.659389pt;width:10.35pt;height:12pt;mso-position-horizontal-relative:page;mso-position-vertical-relative:paragraph;z-index:-2420992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30"/>
          <w:sz w:val="24"/>
        </w:rPr>
        <w:t>τ</w:t>
      </w:r>
      <w:r>
        <w:rPr>
          <w:rFonts w:ascii="Calibri" w:hAnsi="Calibri"/>
          <w:i/>
          <w:spacing w:val="57"/>
          <w:w w:val="130"/>
          <w:sz w:val="24"/>
        </w:rPr>
        <w:t> </w:t>
      </w:r>
      <w:r>
        <w:rPr>
          <w:rFonts w:ascii="Calibri" w:hAnsi="Calibri"/>
          <w:w w:val="150"/>
          <w:sz w:val="24"/>
        </w:rPr>
        <w:t>=</w:t>
      </w:r>
      <w:r>
        <w:rPr>
          <w:rFonts w:ascii="Calibri" w:hAnsi="Calibri"/>
          <w:spacing w:val="-16"/>
          <w:w w:val="150"/>
          <w:sz w:val="24"/>
        </w:rPr>
        <w:t> </w:t>
      </w:r>
      <w:r>
        <w:rPr>
          <w:rFonts w:ascii="Calibri" w:hAnsi="Calibri"/>
          <w:i/>
          <w:w w:val="150"/>
          <w:sz w:val="24"/>
        </w:rPr>
        <w:t>J</w:t>
      </w:r>
    </w:p>
    <w:p>
      <w:pPr>
        <w:spacing w:before="88"/>
        <w:ind w:left="75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w w:val="115"/>
          <w:position w:val="16"/>
          <w:sz w:val="24"/>
          <w:u w:val="single"/>
        </w:rPr>
        <w:t>dw</w:t>
      </w:r>
      <w:r>
        <w:rPr>
          <w:rFonts w:ascii="Calibri"/>
          <w:i/>
          <w:w w:val="115"/>
          <w:position w:val="13"/>
          <w:sz w:val="16"/>
          <w:u w:val="single"/>
        </w:rPr>
        <w:t>r</w:t>
      </w:r>
      <w:r>
        <w:rPr>
          <w:rFonts w:ascii="Calibri"/>
          <w:i/>
          <w:w w:val="115"/>
          <w:position w:val="13"/>
          <w:sz w:val="16"/>
        </w:rPr>
        <w:t> </w:t>
      </w:r>
      <w:r>
        <w:rPr>
          <w:rFonts w:ascii="Calibri"/>
          <w:i/>
          <w:spacing w:val="1"/>
          <w:w w:val="115"/>
          <w:position w:val="13"/>
          <w:sz w:val="16"/>
        </w:rPr>
        <w:t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4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spacing w:val="21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w</w:t>
      </w:r>
    </w:p>
    <w:p>
      <w:pPr>
        <w:spacing w:before="88"/>
        <w:ind w:left="104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w w:val="125"/>
          <w:sz w:val="24"/>
        </w:rPr>
        <w:t>+ </w:t>
      </w:r>
      <w:r>
        <w:rPr>
          <w:rFonts w:ascii="Calibri" w:hAnsi="Calibri"/>
          <w:spacing w:val="17"/>
          <w:w w:val="125"/>
          <w:position w:val="16"/>
          <w:sz w:val="24"/>
          <w:u w:val="single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b</w:t>
      </w:r>
      <w:r>
        <w:rPr>
          <w:rFonts w:ascii="Calibri" w:hAnsi="Calibri"/>
          <w:i/>
          <w:spacing w:val="46"/>
          <w:w w:val="105"/>
          <w:position w:val="16"/>
          <w:sz w:val="24"/>
        </w:rPr>
        <w:t> </w:t>
      </w:r>
      <w:r>
        <w:rPr>
          <w:rFonts w:ascii="Calibri" w:hAnsi="Calibri"/>
          <w:i/>
          <w:w w:val="105"/>
          <w:sz w:val="24"/>
        </w:rPr>
        <w:t>ρw</w:t>
      </w:r>
      <w:r>
        <w:rPr>
          <w:rFonts w:ascii="Calibri" w:hAnsi="Calibri"/>
          <w:w w:val="105"/>
          <w:sz w:val="24"/>
          <w:vertAlign w:val="superscript"/>
        </w:rPr>
        <w:t>2</w:t>
      </w:r>
      <w:r>
        <w:rPr>
          <w:rFonts w:ascii="Calibri" w:hAnsi="Calibri"/>
          <w:spacing w:val="1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R</w:t>
      </w:r>
      <w:r>
        <w:rPr>
          <w:rFonts w:ascii="Calibri" w:hAnsi="Calibri"/>
          <w:w w:val="105"/>
          <w:sz w:val="24"/>
          <w:vertAlign w:val="super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c  </w:t>
      </w:r>
      <w:r>
        <w:rPr>
          <w:rFonts w:ascii="Calibri" w:hAnsi="Calibri"/>
          <w:i/>
          <w:w w:val="105"/>
          <w:position w:val="34"/>
          <w:sz w:val="24"/>
          <w:vertAlign w:val="baseline"/>
        </w:rPr>
        <w:t> </w:t>
      </w:r>
      <w:r>
        <w:rPr>
          <w:rFonts w:ascii="Calibri" w:hAnsi="Calibri"/>
          <w:i/>
          <w:spacing w:val="9"/>
          <w:w w:val="105"/>
          <w:position w:val="34"/>
          <w:sz w:val="24"/>
          <w:vertAlign w:val="baseline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  <w:vertAlign w:val="baseline"/>
        </w:rPr>
        <w:t>d</w:t>
      </w:r>
      <w:r>
        <w:rPr>
          <w:rFonts w:ascii="Calibri" w:hAnsi="Calibri"/>
          <w:i/>
          <w:spacing w:val="19"/>
          <w:w w:val="105"/>
          <w:position w:val="16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14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aφ</w:t>
      </w:r>
      <w:r>
        <w:rPr>
          <w:rFonts w:ascii="Calibri" w:hAnsi="Calibri"/>
          <w:i/>
          <w:spacing w:val="13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θ</w:t>
      </w:r>
    </w:p>
    <w:p>
      <w:pPr>
        <w:tabs>
          <w:tab w:pos="2284" w:val="left" w:leader="none"/>
        </w:tabs>
        <w:spacing w:before="213"/>
        <w:ind w:left="84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w w:val="85"/>
          <w:sz w:val="24"/>
        </w:rPr>
        <w:t>—</w:t>
      </w:r>
      <w:r>
        <w:rPr>
          <w:rFonts w:ascii="Lucida Sans Unicode" w:hAnsi="Lucida Sans Unicode"/>
          <w:spacing w:val="-10"/>
          <w:w w:val="85"/>
          <w:sz w:val="24"/>
        </w:rPr>
        <w:t> </w:t>
      </w:r>
      <w:r>
        <w:rPr>
          <w:rFonts w:ascii="Calibri" w:hAnsi="Calibri"/>
          <w:i/>
          <w:w w:val="85"/>
          <w:sz w:val="24"/>
        </w:rPr>
        <w:t>φ</w:t>
      </w:r>
      <w:r>
        <w:rPr>
          <w:rFonts w:ascii="Calibri" w:hAnsi="Calibri"/>
          <w:i/>
          <w:spacing w:val="26"/>
          <w:w w:val="85"/>
          <w:sz w:val="24"/>
        </w:rPr>
        <w:t> </w:t>
      </w:r>
      <w:r>
        <w:rPr>
          <w:rFonts w:ascii="Calibri" w:hAnsi="Calibri"/>
          <w:w w:val="85"/>
          <w:sz w:val="24"/>
        </w:rPr>
        <w:t>)</w:t>
      </w:r>
      <w:r>
        <w:rPr>
          <w:rFonts w:ascii="Lucida Sans Unicode" w:hAnsi="Lucida Sans Unicode"/>
          <w:w w:val="85"/>
          <w:position w:val="34"/>
          <w:sz w:val="24"/>
        </w:rPr>
        <w:tab/>
      </w:r>
      <w:r>
        <w:rPr>
          <w:sz w:val="24"/>
        </w:rPr>
        <w:t>(3.200)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2552" w:space="40"/>
            <w:col w:w="1194" w:space="39"/>
            <w:col w:w="2675" w:space="39"/>
            <w:col w:w="44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396" w:lineRule="auto" w:before="93"/>
        <w:ind w:left="159" w:right="1428" w:firstLine="0"/>
        <w:jc w:val="left"/>
        <w:rPr>
          <w:sz w:val="24"/>
        </w:rPr>
      </w:pPr>
      <w:r>
        <w:rPr>
          <w:sz w:val="24"/>
        </w:rPr>
        <w:t>Let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constants</w:t>
      </w:r>
      <w:r>
        <w:rPr>
          <w:spacing w:val="18"/>
          <w:sz w:val="24"/>
        </w:rPr>
        <w:t> </w:t>
      </w:r>
      <w:r>
        <w:rPr>
          <w:rFonts w:ascii="Calibri" w:hAnsi="Calibri"/>
          <w:i/>
          <w:sz w:val="24"/>
        </w:rPr>
        <w:t>b,</w:t>
      </w:r>
      <w:r>
        <w:rPr>
          <w:rFonts w:ascii="Calibri" w:hAnsi="Calibri"/>
          <w:i/>
          <w:spacing w:val="-12"/>
          <w:sz w:val="24"/>
        </w:rPr>
        <w:t> </w:t>
      </w:r>
      <w:r>
        <w:rPr>
          <w:rFonts w:ascii="Calibri" w:hAnsi="Calibri"/>
          <w:i/>
          <w:sz w:val="24"/>
        </w:rPr>
        <w:t>n,</w:t>
      </w:r>
      <w:r>
        <w:rPr>
          <w:rFonts w:ascii="Calibri" w:hAnsi="Calibri"/>
          <w:i/>
          <w:spacing w:val="-11"/>
          <w:sz w:val="24"/>
        </w:rPr>
        <w:t> </w:t>
      </w:r>
      <w:r>
        <w:rPr>
          <w:rFonts w:ascii="Calibri" w:hAnsi="Calibri"/>
          <w:i/>
          <w:sz w:val="24"/>
        </w:rPr>
        <w:t>ρ,</w:t>
      </w:r>
      <w:r>
        <w:rPr>
          <w:rFonts w:ascii="Calibri" w:hAnsi="Calibri"/>
          <w:i/>
          <w:spacing w:val="-12"/>
          <w:sz w:val="24"/>
        </w:rPr>
        <w:t> </w:t>
      </w:r>
      <w:r>
        <w:rPr>
          <w:rFonts w:ascii="Calibri" w:hAnsi="Calibri"/>
          <w:i/>
          <w:sz w:val="24"/>
        </w:rPr>
        <w:t>R,</w:t>
      </w:r>
      <w:r>
        <w:rPr>
          <w:rFonts w:ascii="Calibri" w:hAnsi="Calibri"/>
          <w:i/>
          <w:spacing w:val="-12"/>
          <w:sz w:val="24"/>
        </w:rPr>
        <w:t> </w:t>
      </w:r>
      <w:r>
        <w:rPr>
          <w:rFonts w:ascii="Calibri" w:hAnsi="Calibri"/>
          <w:i/>
          <w:sz w:val="24"/>
        </w:rPr>
        <w:t>c,</w:t>
      </w:r>
      <w:r>
        <w:rPr>
          <w:rFonts w:ascii="Calibri" w:hAnsi="Calibri"/>
          <w:i/>
          <w:spacing w:val="-12"/>
          <w:sz w:val="24"/>
        </w:rPr>
        <w:t> </w:t>
      </w:r>
      <w:r>
        <w:rPr>
          <w:rFonts w:ascii="Calibri" w:hAnsi="Calibri"/>
          <w:i/>
          <w:sz w:val="24"/>
        </w:rPr>
        <w:t>d,</w:t>
      </w:r>
      <w:r>
        <w:rPr>
          <w:rFonts w:ascii="Calibri" w:hAnsi="Calibri"/>
          <w:i/>
          <w:spacing w:val="-11"/>
          <w:sz w:val="24"/>
        </w:rPr>
        <w:t> </w:t>
      </w:r>
      <w:r>
        <w:rPr>
          <w:rFonts w:ascii="Calibri" w:hAnsi="Calibri"/>
          <w:i/>
          <w:sz w:val="24"/>
        </w:rPr>
        <w:t>a,</w:t>
      </w:r>
      <w:r>
        <w:rPr>
          <w:rFonts w:ascii="Calibri" w:hAnsi="Calibri"/>
          <w:i/>
          <w:spacing w:val="-12"/>
          <w:sz w:val="24"/>
        </w:rPr>
        <w:t> </w:t>
      </w:r>
      <w:r>
        <w:rPr>
          <w:rFonts w:ascii="Calibri" w:hAnsi="Calibri"/>
          <w:i/>
          <w:sz w:val="24"/>
        </w:rPr>
        <w:t>φ</w:t>
      </w:r>
      <w:r>
        <w:rPr>
          <w:rFonts w:ascii="Calibri" w:hAnsi="Calibri"/>
          <w:i/>
          <w:sz w:val="24"/>
          <w:vertAlign w:val="subscript"/>
        </w:rPr>
        <w:t>t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1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θ</w:t>
      </w:r>
      <w:r>
        <w:rPr>
          <w:rFonts w:ascii="Calibri" w:hAnsi="Calibri"/>
          <w:i/>
          <w:sz w:val="24"/>
          <w:vertAlign w:val="subscript"/>
        </w:rPr>
        <w:t>t</w:t>
      </w:r>
      <w:r>
        <w:rPr>
          <w:rFonts w:ascii="Calibri" w:hAnsi="Calibri"/>
          <w:i/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represented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18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P</w:t>
      </w:r>
      <w:r>
        <w:rPr>
          <w:rFonts w:ascii="Calibri" w:hAnsi="Calibri"/>
          <w:i/>
          <w:sz w:val="24"/>
          <w:vertAlign w:val="subscript"/>
        </w:rPr>
        <w:t>prop</w:t>
      </w:r>
      <w:r>
        <w:rPr>
          <w:sz w:val="24"/>
          <w:vertAlign w:val="baseline"/>
        </w:rPr>
        <w:t>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Then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actuator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equation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described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32" w:lineRule="auto" w:before="153"/>
        <w:ind w:left="3268" w:right="-11" w:firstLine="1762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212480" from="315.438995pt,19.033188pt" to="325.748995pt,19.033188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10"/>
          <w:sz w:val="24"/>
        </w:rPr>
        <w:t>di</w:t>
      </w:r>
      <w:r>
        <w:rPr>
          <w:rFonts w:ascii="Calibri"/>
          <w:i/>
          <w:spacing w:val="-57"/>
          <w:w w:val="110"/>
          <w:sz w:val="24"/>
        </w:rPr>
        <w:t> </w:t>
      </w:r>
      <w:r>
        <w:rPr>
          <w:rFonts w:ascii="Calibri"/>
          <w:i/>
          <w:spacing w:val="-1"/>
          <w:w w:val="125"/>
          <w:sz w:val="24"/>
        </w:rPr>
        <w:t>V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9"/>
          <w:w w:val="125"/>
          <w:sz w:val="24"/>
          <w:vertAlign w:val="baseline"/>
        </w:rPr>
        <w:t> </w:t>
      </w:r>
      <w:r>
        <w:rPr>
          <w:rFonts w:ascii="Calibri"/>
          <w:spacing w:val="-1"/>
          <w:w w:val="125"/>
          <w:sz w:val="24"/>
          <w:vertAlign w:val="baseline"/>
        </w:rPr>
        <w:t>= </w:t>
      </w:r>
      <w:r>
        <w:rPr>
          <w:rFonts w:ascii="Calibri"/>
          <w:i/>
          <w:spacing w:val="-1"/>
          <w:w w:val="125"/>
          <w:sz w:val="24"/>
          <w:vertAlign w:val="baseline"/>
        </w:rPr>
        <w:t>R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-1"/>
          <w:w w:val="125"/>
          <w:sz w:val="24"/>
          <w:vertAlign w:val="baseline"/>
        </w:rPr>
        <w:t>i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-5"/>
          <w:w w:val="12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4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L</w:t>
      </w:r>
      <w:r>
        <w:rPr>
          <w:rFonts w:ascii="Calibri"/>
          <w:i/>
          <w:w w:val="125"/>
          <w:sz w:val="24"/>
          <w:vertAlign w:val="subscript"/>
        </w:rPr>
        <w:t>a</w:t>
      </w:r>
      <w:r>
        <w:rPr>
          <w:rFonts w:ascii="Calibri"/>
          <w:i/>
          <w:spacing w:val="-34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position w:val="-15"/>
          <w:sz w:val="24"/>
          <w:vertAlign w:val="baseline"/>
        </w:rPr>
        <w:t>dt</w:t>
      </w:r>
    </w:p>
    <w:p>
      <w:pPr>
        <w:tabs>
          <w:tab w:pos="3547" w:val="left" w:leader="none"/>
        </w:tabs>
        <w:spacing w:before="212"/>
        <w:ind w:left="36" w:right="0" w:firstLine="0"/>
        <w:jc w:val="left"/>
        <w:rPr>
          <w:sz w:val="24"/>
        </w:rPr>
      </w:pPr>
      <w:r>
        <w:rPr/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1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K</w:t>
      </w:r>
      <w:r>
        <w:rPr>
          <w:rFonts w:ascii="Calibri"/>
          <w:i/>
          <w:w w:val="115"/>
          <w:sz w:val="24"/>
          <w:vertAlign w:val="subscript"/>
        </w:rPr>
        <w:t>e</w:t>
      </w:r>
      <w:r>
        <w:rPr>
          <w:rFonts w:ascii="Calibri"/>
          <w:i/>
          <w:w w:val="115"/>
          <w:sz w:val="24"/>
          <w:vertAlign w:val="baseline"/>
        </w:rPr>
        <w:t>w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(3.201)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236" w:space="40"/>
            <w:col w:w="5684"/>
          </w:cols>
        </w:sectPr>
      </w:pPr>
    </w:p>
    <w:p>
      <w:pPr>
        <w:tabs>
          <w:tab w:pos="8822" w:val="left" w:leader="none"/>
        </w:tabs>
        <w:spacing w:before="115"/>
        <w:ind w:left="5014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τ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spacing w:val="24"/>
          <w:w w:val="12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8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30"/>
          <w:sz w:val="24"/>
          <w:vertAlign w:val="baseline"/>
        </w:rPr>
        <w:t>K</w:t>
      </w:r>
      <w:r>
        <w:rPr>
          <w:rFonts w:ascii="Calibri" w:hAnsi="Calibri"/>
          <w:i/>
          <w:w w:val="130"/>
          <w:sz w:val="24"/>
          <w:vertAlign w:val="subscript"/>
        </w:rPr>
        <w:t>T</w:t>
      </w:r>
      <w:r>
        <w:rPr>
          <w:rFonts w:ascii="Calibri" w:hAnsi="Calibri"/>
          <w:i/>
          <w:spacing w:val="-31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i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w w:val="120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(3.202)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τ</w:t>
      </w:r>
      <w:r>
        <w:rPr>
          <w:rFonts w:ascii="Calibri" w:hAnsi="Calibri"/>
          <w:i/>
          <w:w w:val="130"/>
          <w:sz w:val="24"/>
          <w:vertAlign w:val="subscript"/>
        </w:rPr>
        <w:t>m</w:t>
      </w:r>
      <w:r>
        <w:rPr>
          <w:rFonts w:ascii="Calibri" w:hAnsi="Calibri"/>
          <w:i/>
          <w:spacing w:val="2"/>
          <w:w w:val="130"/>
          <w:sz w:val="24"/>
          <w:vertAlign w:val="baseline"/>
        </w:rPr>
        <w:t> </w:t>
      </w:r>
      <w:r>
        <w:rPr>
          <w:rFonts w:ascii="Calibri" w:hAnsi="Calibri"/>
          <w:w w:val="135"/>
          <w:sz w:val="24"/>
          <w:vertAlign w:val="baseline"/>
        </w:rPr>
        <w:t>=</w:t>
      </w:r>
      <w:r>
        <w:rPr>
          <w:rFonts w:ascii="Calibri" w:hAnsi="Calibri"/>
          <w:spacing w:val="-10"/>
          <w:w w:val="135"/>
          <w:sz w:val="24"/>
          <w:vertAlign w:val="baseline"/>
        </w:rPr>
        <w:t> </w:t>
      </w:r>
      <w:r>
        <w:rPr>
          <w:rFonts w:ascii="Calibri" w:hAnsi="Calibri"/>
          <w:i/>
          <w:w w:val="135"/>
          <w:sz w:val="24"/>
          <w:vertAlign w:val="baseline"/>
        </w:rPr>
        <w:t>J</w:t>
      </w:r>
      <w:r>
        <w:rPr>
          <w:rFonts w:ascii="Calibri" w:hAnsi="Calibri"/>
          <w:i/>
          <w:w w:val="135"/>
          <w:sz w:val="24"/>
          <w:vertAlign w:val="subscript"/>
        </w:rPr>
        <w:t>m</w:t>
      </w:r>
    </w:p>
    <w:p>
      <w:pPr>
        <w:pStyle w:val="BodyText"/>
        <w:spacing w:before="6"/>
        <w:rPr>
          <w:rFonts w:ascii="Calibri"/>
          <w:i/>
          <w:sz w:val="22"/>
        </w:rPr>
      </w:pPr>
      <w:r>
        <w:rPr/>
        <w:br w:type="column"/>
      </w:r>
      <w:r>
        <w:rPr>
          <w:rFonts w:ascii="Calibri"/>
          <w:i/>
          <w:sz w:val="22"/>
        </w:rPr>
      </w:r>
    </w:p>
    <w:p>
      <w:pPr>
        <w:tabs>
          <w:tab w:pos="922" w:val="left" w:leader="none"/>
        </w:tabs>
        <w:spacing w:line="40" w:lineRule="auto" w:before="0"/>
        <w:ind w:left="115" w:right="0" w:hanging="122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16"/>
          <w:sz w:val="24"/>
          <w:u w:val="single"/>
        </w:rPr>
        <w:t>dw</w:t>
      </w:r>
      <w:r>
        <w:rPr>
          <w:rFonts w:ascii="Calibri"/>
          <w:i/>
          <w:w w:val="115"/>
          <w:position w:val="13"/>
          <w:sz w:val="16"/>
          <w:u w:val="single"/>
        </w:rPr>
        <w:t>m</w:t>
      </w:r>
      <w:r>
        <w:rPr>
          <w:rFonts w:ascii="Calibri"/>
          <w:i/>
          <w:spacing w:val="1"/>
          <w:w w:val="115"/>
          <w:position w:val="13"/>
          <w:sz w:val="16"/>
        </w:rPr>
        <w:t> </w:t>
      </w:r>
      <w:r>
        <w:rPr>
          <w:rFonts w:ascii="Calibri"/>
          <w:w w:val="120"/>
          <w:sz w:val="24"/>
        </w:rPr>
        <w:t>+ </w:t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spacing w:val="63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w</w:t>
      </w:r>
      <w:r>
        <w:rPr>
          <w:rFonts w:ascii="Calibri"/>
          <w:i/>
          <w:spacing w:val="1"/>
          <w:w w:val="115"/>
          <w:sz w:val="24"/>
        </w:rPr>
        <w:t> </w:t>
      </w:r>
      <w:r>
        <w:rPr>
          <w:rFonts w:ascii="Calibri"/>
          <w:i/>
          <w:w w:val="115"/>
          <w:position w:val="-12"/>
          <w:sz w:val="24"/>
        </w:rPr>
        <w:t>dt</w:t>
        <w:tab/>
      </w: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i/>
          <w:spacing w:val="-1"/>
          <w:w w:val="115"/>
          <w:sz w:val="16"/>
        </w:rPr>
        <w:t>m</w:t>
      </w:r>
    </w:p>
    <w:p>
      <w:pPr>
        <w:pStyle w:val="BodyText"/>
        <w:spacing w:before="1"/>
        <w:rPr>
          <w:rFonts w:ascii="Calibri"/>
          <w:i/>
          <w:sz w:val="20"/>
        </w:rPr>
      </w:pPr>
      <w:r>
        <w:rPr/>
        <w:br w:type="column"/>
      </w:r>
      <w:r>
        <w:rPr>
          <w:rFonts w:ascii="Calibri"/>
          <w:i/>
          <w:sz w:val="20"/>
        </w:rPr>
      </w:r>
    </w:p>
    <w:p>
      <w:pPr>
        <w:spacing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spacing w:val="-5"/>
          <w:w w:val="130"/>
          <w:sz w:val="24"/>
        </w:rPr>
        <w:t>+</w:t>
      </w:r>
      <w:r>
        <w:rPr>
          <w:rFonts w:ascii="Calibri" w:hAnsi="Calibri"/>
          <w:spacing w:val="-16"/>
          <w:w w:val="130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τ</w:t>
      </w:r>
      <w:r>
        <w:rPr>
          <w:rFonts w:ascii="Calibri" w:hAnsi="Calibri"/>
          <w:i/>
          <w:smallCaps/>
          <w:spacing w:val="-5"/>
          <w:w w:val="120"/>
          <w:sz w:val="24"/>
          <w:vertAlign w:val="subscript"/>
        </w:rPr>
        <w:t>l</w:t>
      </w:r>
    </w:p>
    <w:p>
      <w:pPr>
        <w:pStyle w:val="BodyText"/>
        <w:spacing w:before="249"/>
        <w:ind w:left="2632"/>
      </w:pPr>
      <w:r>
        <w:rPr/>
        <w:br w:type="column"/>
      </w:r>
      <w:r>
        <w:rPr/>
        <w:t>(3.203)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4261" w:space="40"/>
            <w:col w:w="1400" w:space="39"/>
            <w:col w:w="411" w:space="39"/>
            <w:col w:w="4770"/>
          </w:cols>
        </w:sectPr>
      </w:pPr>
    </w:p>
    <w:p>
      <w:pPr>
        <w:spacing w:line="227" w:lineRule="exact" w:before="67"/>
        <w:ind w:left="3842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  <w:u w:val="single"/>
        </w:rPr>
        <w:t>dw</w:t>
      </w:r>
      <w:r>
        <w:rPr>
          <w:rFonts w:ascii="Calibri"/>
          <w:i/>
          <w:w w:val="110"/>
          <w:sz w:val="24"/>
          <w:u w:val="single"/>
          <w:vertAlign w:val="subscript"/>
        </w:rPr>
        <w:t>r</w:t>
      </w:r>
    </w:p>
    <w:p>
      <w:pPr>
        <w:tabs>
          <w:tab w:pos="4299" w:val="left" w:leader="none"/>
          <w:tab w:pos="5834" w:val="left" w:leader="none"/>
        </w:tabs>
        <w:spacing w:line="79" w:lineRule="exact" w:before="0"/>
        <w:ind w:left="311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20"/>
          <w:sz w:val="24"/>
        </w:rPr>
        <w:t>τ </w:t>
      </w:r>
      <w:r>
        <w:rPr>
          <w:rFonts w:ascii="Calibri" w:hAnsi="Calibri"/>
          <w:i/>
          <w:spacing w:val="1"/>
          <w:w w:val="120"/>
          <w:sz w:val="24"/>
        </w:rPr>
        <w:t> </w:t>
      </w:r>
      <w:r>
        <w:rPr>
          <w:rFonts w:ascii="Calibri" w:hAnsi="Calibri"/>
          <w:w w:val="150"/>
          <w:sz w:val="24"/>
        </w:rPr>
        <w:t>=</w:t>
      </w:r>
      <w:r>
        <w:rPr>
          <w:rFonts w:ascii="Calibri" w:hAnsi="Calibri"/>
          <w:spacing w:val="-14"/>
          <w:w w:val="150"/>
          <w:sz w:val="24"/>
        </w:rPr>
        <w:t> </w:t>
      </w:r>
      <w:r>
        <w:rPr>
          <w:rFonts w:ascii="Calibri" w:hAnsi="Calibri"/>
          <w:i/>
          <w:w w:val="150"/>
          <w:sz w:val="24"/>
        </w:rPr>
        <w:t>J</w:t>
        <w:tab/>
      </w:r>
      <w:r>
        <w:rPr>
          <w:rFonts w:ascii="Calibri" w:hAnsi="Calibri"/>
          <w:w w:val="140"/>
          <w:sz w:val="24"/>
        </w:rPr>
        <w:t>+</w:t>
      </w:r>
      <w:r>
        <w:rPr>
          <w:rFonts w:ascii="Calibri" w:hAnsi="Calibri"/>
          <w:spacing w:val="-22"/>
          <w:w w:val="140"/>
          <w:sz w:val="24"/>
        </w:rPr>
        <w:t> </w:t>
      </w:r>
      <w:r>
        <w:rPr>
          <w:rFonts w:ascii="Calibri" w:hAnsi="Calibri"/>
          <w:i/>
          <w:w w:val="120"/>
          <w:sz w:val="24"/>
        </w:rPr>
        <w:t>C</w:t>
      </w:r>
      <w:r>
        <w:rPr>
          <w:rFonts w:ascii="Calibri" w:hAnsi="Calibri"/>
          <w:i/>
          <w:spacing w:val="27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w </w:t>
      </w:r>
      <w:r>
        <w:rPr>
          <w:rFonts w:ascii="Calibri" w:hAnsi="Calibri"/>
          <w:i/>
          <w:spacing w:val="17"/>
          <w:w w:val="120"/>
          <w:sz w:val="24"/>
        </w:rPr>
        <w:t> </w:t>
      </w:r>
      <w:r>
        <w:rPr>
          <w:rFonts w:ascii="Calibri" w:hAnsi="Calibri"/>
          <w:w w:val="140"/>
          <w:sz w:val="24"/>
        </w:rPr>
        <w:t>+</w:t>
      </w:r>
      <w:r>
        <w:rPr>
          <w:rFonts w:ascii="Calibri" w:hAnsi="Calibri"/>
          <w:spacing w:val="-22"/>
          <w:w w:val="140"/>
          <w:sz w:val="24"/>
        </w:rPr>
        <w:t> </w:t>
      </w:r>
      <w:r>
        <w:rPr>
          <w:rFonts w:ascii="Calibri" w:hAnsi="Calibri"/>
          <w:i/>
          <w:w w:val="120"/>
          <w:sz w:val="24"/>
        </w:rPr>
        <w:t>P</w:t>
        <w:tab/>
      </w:r>
      <w:r>
        <w:rPr>
          <w:rFonts w:ascii="Calibri" w:hAnsi="Calibri"/>
          <w:i/>
          <w:spacing w:val="-7"/>
          <w:w w:val="105"/>
          <w:sz w:val="24"/>
        </w:rPr>
        <w:t>w</w:t>
      </w:r>
      <w:r>
        <w:rPr>
          <w:rFonts w:ascii="Calibri" w:hAnsi="Calibri"/>
          <w:spacing w:val="-7"/>
          <w:w w:val="105"/>
          <w:sz w:val="24"/>
          <w:vertAlign w:val="superscript"/>
        </w:rPr>
        <w:t>2</w:t>
      </w:r>
    </w:p>
    <w:p>
      <w:pPr>
        <w:pStyle w:val="BodyText"/>
        <w:spacing w:line="140" w:lineRule="exact" w:before="233"/>
        <w:ind w:left="2689"/>
      </w:pPr>
      <w:r>
        <w:rPr/>
        <w:br w:type="column"/>
      </w:r>
      <w:r>
        <w:rPr/>
        <w:t>(3.204)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6094" w:space="40"/>
            <w:col w:w="4826"/>
          </w:cols>
        </w:sectPr>
      </w:pPr>
    </w:p>
    <w:p>
      <w:pPr>
        <w:tabs>
          <w:tab w:pos="506" w:val="left" w:leader="none"/>
        </w:tabs>
        <w:spacing w:line="124" w:lineRule="auto" w:before="14"/>
        <w:ind w:left="0" w:right="0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smallCaps/>
          <w:w w:val="110"/>
          <w:sz w:val="16"/>
        </w:rPr>
        <w:t>l</w:t>
      </w:r>
      <w:r>
        <w:rPr>
          <w:rFonts w:ascii="Calibri"/>
          <w:i/>
          <w:smallCaps w:val="0"/>
          <w:w w:val="110"/>
          <w:sz w:val="16"/>
        </w:rPr>
        <w:tab/>
      </w:r>
      <w:r>
        <w:rPr>
          <w:rFonts w:ascii="Calibri"/>
          <w:i/>
          <w:smallCaps w:val="0"/>
          <w:w w:val="115"/>
          <w:sz w:val="16"/>
        </w:rPr>
        <w:t>r</w:t>
      </w:r>
      <w:r>
        <w:rPr>
          <w:rFonts w:ascii="Calibri"/>
          <w:i/>
          <w:smallCaps w:val="0"/>
          <w:spacing w:val="39"/>
          <w:w w:val="115"/>
          <w:sz w:val="16"/>
        </w:rPr>
        <w:t> </w:t>
      </w:r>
      <w:r>
        <w:rPr>
          <w:rFonts w:ascii="Calibri"/>
          <w:i/>
          <w:smallCaps w:val="0"/>
          <w:w w:val="110"/>
          <w:position w:val="-12"/>
          <w:sz w:val="24"/>
        </w:rPr>
        <w:t>dt</w:t>
      </w:r>
    </w:p>
    <w:p>
      <w:pPr>
        <w:tabs>
          <w:tab w:pos="1315" w:val="left" w:leader="none"/>
        </w:tabs>
        <w:spacing w:line="183" w:lineRule="exact" w:before="0"/>
        <w:ind w:left="526" w:right="0" w:firstLine="0"/>
        <w:jc w:val="lef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25"/>
          <w:sz w:val="16"/>
        </w:rPr>
        <w:t>r   </w:t>
      </w:r>
      <w:r>
        <w:rPr>
          <w:rFonts w:ascii="Calibri"/>
          <w:i/>
          <w:spacing w:val="8"/>
          <w:w w:val="125"/>
          <w:sz w:val="16"/>
        </w:rPr>
        <w:t> </w:t>
      </w:r>
      <w:r>
        <w:rPr>
          <w:rFonts w:ascii="Calibri"/>
          <w:i/>
          <w:w w:val="125"/>
          <w:sz w:val="16"/>
        </w:rPr>
        <w:t>r</w:t>
        <w:tab/>
      </w:r>
      <w:r>
        <w:rPr>
          <w:rFonts w:ascii="Calibri"/>
          <w:i/>
          <w:w w:val="105"/>
          <w:sz w:val="16"/>
        </w:rPr>
        <w:t>prop    </w:t>
      </w:r>
      <w:r>
        <w:rPr>
          <w:rFonts w:ascii="Calibri"/>
          <w:i/>
          <w:spacing w:val="3"/>
          <w:w w:val="105"/>
          <w:sz w:val="16"/>
        </w:rPr>
        <w:t> </w:t>
      </w:r>
      <w:r>
        <w:rPr>
          <w:rFonts w:ascii="Calibri"/>
          <w:i/>
          <w:w w:val="125"/>
          <w:position w:val="-1"/>
          <w:sz w:val="16"/>
        </w:rPr>
        <w:t>m</w:t>
      </w:r>
    </w:p>
    <w:p>
      <w:pPr>
        <w:spacing w:after="0" w:line="183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4137" w:space="40"/>
            <w:col w:w="6783"/>
          </w:cols>
        </w:sect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8"/>
        <w:rPr>
          <w:rFonts w:ascii="Calibri"/>
          <w:i/>
          <w:sz w:val="21"/>
        </w:rPr>
      </w:pPr>
    </w:p>
    <w:p>
      <w:pPr>
        <w:pStyle w:val="BodyText"/>
        <w:spacing w:line="396" w:lineRule="auto"/>
        <w:ind w:left="160" w:right="1423"/>
      </w:pPr>
      <w:r>
        <w:rPr/>
        <w:t>in which the last equation is nonlinear in </w:t>
      </w:r>
      <w:r>
        <w:rPr>
          <w:rFonts w:ascii="Calibri"/>
          <w:i/>
        </w:rPr>
        <w:t>w</w:t>
      </w:r>
      <w:r>
        <w:rPr>
          <w:rFonts w:ascii="Calibri"/>
          <w:i/>
          <w:vertAlign w:val="subscript"/>
        </w:rPr>
        <w:t>m</w:t>
      </w:r>
      <w:r>
        <w:rPr>
          <w:vertAlign w:val="baseline"/>
        </w:rPr>
        <w:t>. Linearization by Taylors expansion and simplifying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gives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32" w:lineRule="auto" w:before="154"/>
        <w:ind w:left="3193" w:right="-11" w:firstLine="1762"/>
        <w:jc w:val="left"/>
        <w:rPr>
          <w:rFonts w:ascii="Calibri"/>
          <w:i/>
          <w:sz w:val="24"/>
        </w:rPr>
      </w:pPr>
      <w:r>
        <w:rPr/>
        <w:pict>
          <v:line style="position:absolute;mso-position-horizontal-relative:page;mso-position-vertical-relative:paragraph;z-index:-24211968" from="311.712006pt,19.083185pt" to="322.022006pt,19.083185pt" stroked="true" strokeweight=".478pt" strokecolor="#000000">
            <v:stroke dashstyle="solid"/>
            <w10:wrap type="none"/>
          </v:line>
        </w:pict>
      </w:r>
      <w:bookmarkStart w:name="_bookmark125" w:id="218"/>
      <w:bookmarkEnd w:id="218"/>
      <w:r>
        <w:rPr/>
      </w:r>
      <w:r>
        <w:rPr>
          <w:rFonts w:ascii="Calibri"/>
          <w:i/>
          <w:w w:val="110"/>
          <w:sz w:val="24"/>
        </w:rPr>
        <w:t>di</w:t>
      </w:r>
      <w:r>
        <w:rPr>
          <w:rFonts w:ascii="Calibri"/>
          <w:i/>
          <w:spacing w:val="-57"/>
          <w:w w:val="110"/>
          <w:sz w:val="24"/>
        </w:rPr>
        <w:t> </w:t>
      </w:r>
      <w:r>
        <w:rPr>
          <w:rFonts w:ascii="Calibri"/>
          <w:i/>
          <w:spacing w:val="-1"/>
          <w:w w:val="125"/>
          <w:sz w:val="24"/>
        </w:rPr>
        <w:t>V</w:t>
      </w:r>
      <w:r>
        <w:rPr>
          <w:rFonts w:ascii="Calibri"/>
          <w:i/>
          <w:spacing w:val="-1"/>
          <w:w w:val="125"/>
          <w:sz w:val="24"/>
          <w:vertAlign w:val="subscript"/>
        </w:rPr>
        <w:t>m</w:t>
      </w:r>
      <w:r>
        <w:rPr>
          <w:rFonts w:ascii="Calibri"/>
          <w:i/>
          <w:spacing w:val="8"/>
          <w:w w:val="125"/>
          <w:sz w:val="24"/>
          <w:vertAlign w:val="baseline"/>
        </w:rPr>
        <w:t> </w:t>
      </w:r>
      <w:r>
        <w:rPr>
          <w:rFonts w:ascii="Calibri"/>
          <w:spacing w:val="-1"/>
          <w:w w:val="125"/>
          <w:sz w:val="24"/>
          <w:vertAlign w:val="baseline"/>
        </w:rPr>
        <w:t>=</w:t>
      </w:r>
      <w:r>
        <w:rPr>
          <w:rFonts w:ascii="Calibri"/>
          <w:spacing w:val="-2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R</w:t>
      </w:r>
      <w:r>
        <w:rPr>
          <w:rFonts w:ascii="Calibri"/>
          <w:i/>
          <w:w w:val="125"/>
          <w:sz w:val="24"/>
          <w:vertAlign w:val="subscript"/>
        </w:rPr>
        <w:t>m</w:t>
      </w:r>
      <w:r>
        <w:rPr>
          <w:rFonts w:ascii="Calibri"/>
          <w:i/>
          <w:w w:val="125"/>
          <w:sz w:val="24"/>
          <w:vertAlign w:val="baseline"/>
        </w:rPr>
        <w:t>i</w:t>
      </w:r>
      <w:r>
        <w:rPr>
          <w:rFonts w:ascii="Calibri"/>
          <w:i/>
          <w:w w:val="125"/>
          <w:sz w:val="24"/>
          <w:vertAlign w:val="subscript"/>
        </w:rPr>
        <w:t>m</w:t>
      </w:r>
      <w:r>
        <w:rPr>
          <w:rFonts w:ascii="Calibri"/>
          <w:i/>
          <w:spacing w:val="-5"/>
          <w:w w:val="12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15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sz w:val="24"/>
          <w:vertAlign w:val="baseline"/>
        </w:rPr>
        <w:t>L</w:t>
      </w:r>
      <w:r>
        <w:rPr>
          <w:rFonts w:ascii="Calibri"/>
          <w:i/>
          <w:w w:val="125"/>
          <w:sz w:val="24"/>
          <w:vertAlign w:val="subscript"/>
        </w:rPr>
        <w:t>a</w:t>
      </w:r>
      <w:r>
        <w:rPr>
          <w:rFonts w:ascii="Calibri"/>
          <w:i/>
          <w:spacing w:val="-34"/>
          <w:w w:val="125"/>
          <w:sz w:val="24"/>
          <w:vertAlign w:val="baseline"/>
        </w:rPr>
        <w:t> </w:t>
      </w:r>
      <w:r>
        <w:rPr>
          <w:rFonts w:ascii="Calibri"/>
          <w:i/>
          <w:w w:val="125"/>
          <w:position w:val="-15"/>
          <w:sz w:val="24"/>
          <w:vertAlign w:val="baseline"/>
        </w:rPr>
        <w:t>dt</w:t>
      </w:r>
    </w:p>
    <w:p>
      <w:pPr>
        <w:tabs>
          <w:tab w:pos="3622" w:val="left" w:leader="none"/>
        </w:tabs>
        <w:spacing w:before="213"/>
        <w:ind w:left="36" w:right="0" w:firstLine="0"/>
        <w:jc w:val="left"/>
        <w:rPr>
          <w:sz w:val="24"/>
        </w:rPr>
      </w:pPr>
      <w:r>
        <w:rPr/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1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K</w:t>
      </w:r>
      <w:r>
        <w:rPr>
          <w:rFonts w:ascii="Calibri"/>
          <w:i/>
          <w:w w:val="115"/>
          <w:sz w:val="24"/>
          <w:vertAlign w:val="subscript"/>
        </w:rPr>
        <w:t>e</w:t>
      </w:r>
      <w:r>
        <w:rPr>
          <w:rFonts w:ascii="Calibri"/>
          <w:i/>
          <w:w w:val="115"/>
          <w:sz w:val="24"/>
          <w:vertAlign w:val="baseline"/>
        </w:rPr>
        <w:t>w</w:t>
      </w:r>
      <w:r>
        <w:rPr>
          <w:rFonts w:ascii="Calibri"/>
          <w:i/>
          <w:w w:val="115"/>
          <w:sz w:val="24"/>
          <w:vertAlign w:val="subscript"/>
        </w:rPr>
        <w:t>m</w:t>
      </w:r>
      <w:r>
        <w:rPr>
          <w:rFonts w:ascii="Calibri"/>
          <w:i/>
          <w:w w:val="11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(3.205)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161" w:space="40"/>
            <w:col w:w="5759"/>
          </w:cols>
        </w:sectPr>
      </w:pPr>
    </w:p>
    <w:p>
      <w:pPr>
        <w:tabs>
          <w:tab w:pos="8822" w:val="left" w:leader="none"/>
        </w:tabs>
        <w:spacing w:before="115"/>
        <w:ind w:left="4940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τ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spacing w:val="24"/>
          <w:w w:val="12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8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30"/>
          <w:sz w:val="24"/>
          <w:vertAlign w:val="baseline"/>
        </w:rPr>
        <w:t>K</w:t>
      </w:r>
      <w:r>
        <w:rPr>
          <w:rFonts w:ascii="Calibri" w:hAnsi="Calibri"/>
          <w:i/>
          <w:w w:val="130"/>
          <w:sz w:val="24"/>
          <w:vertAlign w:val="subscript"/>
        </w:rPr>
        <w:t>T</w:t>
      </w:r>
      <w:r>
        <w:rPr>
          <w:rFonts w:ascii="Calibri" w:hAnsi="Calibri"/>
          <w:i/>
          <w:spacing w:val="-31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i</w:t>
      </w:r>
      <w:r>
        <w:rPr>
          <w:rFonts w:ascii="Calibri" w:hAnsi="Calibri"/>
          <w:i/>
          <w:w w:val="120"/>
          <w:sz w:val="24"/>
          <w:vertAlign w:val="subscript"/>
        </w:rPr>
        <w:t>m</w:t>
      </w:r>
      <w:r>
        <w:rPr>
          <w:rFonts w:ascii="Calibri" w:hAnsi="Calibri"/>
          <w:i/>
          <w:w w:val="120"/>
          <w:sz w:val="24"/>
          <w:vertAlign w:val="baseline"/>
        </w:rPr>
        <w:tab/>
      </w:r>
      <w:r>
        <w:rPr>
          <w:w w:val="120"/>
          <w:sz w:val="24"/>
          <w:vertAlign w:val="baseline"/>
        </w:rPr>
        <w:t>(3.206)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τ</w:t>
      </w:r>
      <w:r>
        <w:rPr>
          <w:rFonts w:ascii="Calibri" w:hAnsi="Calibri"/>
          <w:i/>
          <w:w w:val="130"/>
          <w:sz w:val="24"/>
          <w:vertAlign w:val="subscript"/>
        </w:rPr>
        <w:t>m</w:t>
      </w:r>
      <w:r>
        <w:rPr>
          <w:rFonts w:ascii="Calibri" w:hAnsi="Calibri"/>
          <w:i/>
          <w:spacing w:val="2"/>
          <w:w w:val="130"/>
          <w:sz w:val="24"/>
          <w:vertAlign w:val="baseline"/>
        </w:rPr>
        <w:t> </w:t>
      </w:r>
      <w:r>
        <w:rPr>
          <w:rFonts w:ascii="Calibri" w:hAnsi="Calibri"/>
          <w:w w:val="135"/>
          <w:sz w:val="24"/>
          <w:vertAlign w:val="baseline"/>
        </w:rPr>
        <w:t>=</w:t>
      </w:r>
      <w:r>
        <w:rPr>
          <w:rFonts w:ascii="Calibri" w:hAnsi="Calibri"/>
          <w:spacing w:val="-10"/>
          <w:w w:val="135"/>
          <w:sz w:val="24"/>
          <w:vertAlign w:val="baseline"/>
        </w:rPr>
        <w:t> </w:t>
      </w:r>
      <w:r>
        <w:rPr>
          <w:rFonts w:ascii="Calibri" w:hAnsi="Calibri"/>
          <w:i/>
          <w:w w:val="135"/>
          <w:sz w:val="24"/>
          <w:vertAlign w:val="baseline"/>
        </w:rPr>
        <w:t>J</w:t>
      </w:r>
      <w:r>
        <w:rPr>
          <w:rFonts w:ascii="Calibri" w:hAnsi="Calibri"/>
          <w:i/>
          <w:w w:val="135"/>
          <w:sz w:val="24"/>
          <w:vertAlign w:val="subscript"/>
        </w:rPr>
        <w:t>m</w:t>
      </w:r>
    </w:p>
    <w:p>
      <w:pPr>
        <w:pStyle w:val="BodyText"/>
        <w:spacing w:before="6"/>
        <w:rPr>
          <w:rFonts w:ascii="Calibri"/>
          <w:i/>
          <w:sz w:val="22"/>
        </w:rPr>
      </w:pPr>
      <w:r>
        <w:rPr/>
        <w:br w:type="column"/>
      </w:r>
      <w:r>
        <w:rPr>
          <w:rFonts w:ascii="Calibri"/>
          <w:i/>
          <w:sz w:val="22"/>
        </w:rPr>
      </w:r>
    </w:p>
    <w:p>
      <w:pPr>
        <w:tabs>
          <w:tab w:pos="922" w:val="left" w:leader="none"/>
        </w:tabs>
        <w:spacing w:line="40" w:lineRule="auto" w:before="0"/>
        <w:ind w:left="115" w:right="0" w:hanging="122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16"/>
          <w:sz w:val="24"/>
          <w:u w:val="single"/>
        </w:rPr>
        <w:t>dw</w:t>
      </w:r>
      <w:r>
        <w:rPr>
          <w:rFonts w:ascii="Calibri"/>
          <w:i/>
          <w:w w:val="115"/>
          <w:position w:val="13"/>
          <w:sz w:val="16"/>
          <w:u w:val="single"/>
        </w:rPr>
        <w:t>m</w:t>
      </w:r>
      <w:r>
        <w:rPr>
          <w:rFonts w:ascii="Calibri"/>
          <w:i/>
          <w:spacing w:val="1"/>
          <w:w w:val="115"/>
          <w:position w:val="13"/>
          <w:sz w:val="16"/>
        </w:rPr>
        <w:t> </w:t>
      </w:r>
      <w:r>
        <w:rPr>
          <w:rFonts w:ascii="Calibri"/>
          <w:w w:val="120"/>
          <w:sz w:val="24"/>
        </w:rPr>
        <w:t>+ </w:t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spacing w:val="63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w</w:t>
      </w:r>
      <w:r>
        <w:rPr>
          <w:rFonts w:ascii="Calibri"/>
          <w:i/>
          <w:spacing w:val="1"/>
          <w:w w:val="115"/>
          <w:sz w:val="24"/>
        </w:rPr>
        <w:t> </w:t>
      </w:r>
      <w:r>
        <w:rPr>
          <w:rFonts w:ascii="Calibri"/>
          <w:i/>
          <w:w w:val="115"/>
          <w:position w:val="-12"/>
          <w:sz w:val="24"/>
        </w:rPr>
        <w:t>dt</w:t>
        <w:tab/>
      </w: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i/>
          <w:spacing w:val="-1"/>
          <w:w w:val="115"/>
          <w:sz w:val="16"/>
        </w:rPr>
        <w:t>m</w:t>
      </w:r>
    </w:p>
    <w:p>
      <w:pPr>
        <w:pStyle w:val="BodyText"/>
        <w:rPr>
          <w:rFonts w:ascii="Calibri"/>
          <w:i/>
          <w:sz w:val="20"/>
        </w:rPr>
      </w:pPr>
      <w:r>
        <w:rPr/>
        <w:br w:type="column"/>
      </w:r>
      <w:r>
        <w:rPr>
          <w:rFonts w:ascii="Calibri"/>
          <w:i/>
          <w:sz w:val="20"/>
        </w:rPr>
      </w:r>
    </w:p>
    <w:p>
      <w:pPr>
        <w:spacing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spacing w:val="-5"/>
          <w:w w:val="130"/>
          <w:sz w:val="24"/>
        </w:rPr>
        <w:t>+</w:t>
      </w:r>
      <w:r>
        <w:rPr>
          <w:rFonts w:ascii="Calibri" w:hAnsi="Calibri"/>
          <w:spacing w:val="-16"/>
          <w:w w:val="130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τ</w:t>
      </w:r>
      <w:r>
        <w:rPr>
          <w:rFonts w:ascii="Calibri" w:hAnsi="Calibri"/>
          <w:i/>
          <w:smallCaps/>
          <w:spacing w:val="-5"/>
          <w:w w:val="120"/>
          <w:sz w:val="24"/>
          <w:vertAlign w:val="subscript"/>
        </w:rPr>
        <w:t>l</w:t>
      </w:r>
    </w:p>
    <w:p>
      <w:pPr>
        <w:pStyle w:val="BodyText"/>
        <w:spacing w:before="249"/>
        <w:ind w:left="2707"/>
      </w:pPr>
      <w:r>
        <w:rPr/>
        <w:br w:type="column"/>
      </w:r>
      <w:r>
        <w:rPr/>
        <w:t>(3.207)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4" w:equalWidth="0">
            <w:col w:w="4186" w:space="40"/>
            <w:col w:w="1400" w:space="39"/>
            <w:col w:w="411" w:space="40"/>
            <w:col w:w="4844"/>
          </w:cols>
        </w:sectPr>
      </w:pPr>
    </w:p>
    <w:p>
      <w:pPr>
        <w:spacing w:line="227" w:lineRule="exact" w:before="66"/>
        <w:ind w:left="4125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  <w:u w:val="single"/>
        </w:rPr>
        <w:t>dw</w:t>
      </w:r>
      <w:r>
        <w:rPr>
          <w:rFonts w:ascii="Calibri"/>
          <w:i/>
          <w:w w:val="110"/>
          <w:sz w:val="24"/>
          <w:u w:val="single"/>
          <w:vertAlign w:val="subscript"/>
        </w:rPr>
        <w:t>r</w:t>
      </w:r>
    </w:p>
    <w:p>
      <w:pPr>
        <w:tabs>
          <w:tab w:pos="5335" w:val="left" w:leader="none"/>
        </w:tabs>
        <w:spacing w:line="79" w:lineRule="exact" w:before="0"/>
        <w:ind w:left="4154" w:right="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5"/>
          <w:sz w:val="24"/>
        </w:rPr>
        <w:t>τ </w:t>
      </w:r>
      <w:r>
        <w:rPr>
          <w:rFonts w:ascii="Calibri" w:hAnsi="Calibri"/>
          <w:i/>
          <w:spacing w:val="12"/>
          <w:w w:val="115"/>
          <w:sz w:val="24"/>
        </w:rPr>
        <w:t> </w:t>
      </w:r>
      <w:r>
        <w:rPr>
          <w:rFonts w:ascii="Calibri" w:hAnsi="Calibri"/>
          <w:w w:val="140"/>
          <w:sz w:val="24"/>
        </w:rPr>
        <w:t>=</w:t>
      </w:r>
      <w:r>
        <w:rPr>
          <w:rFonts w:ascii="Calibri" w:hAnsi="Calibri"/>
          <w:spacing w:val="-5"/>
          <w:w w:val="140"/>
          <w:sz w:val="24"/>
        </w:rPr>
        <w:t> </w:t>
      </w:r>
      <w:r>
        <w:rPr>
          <w:rFonts w:ascii="Calibri" w:hAnsi="Calibri"/>
          <w:i/>
          <w:w w:val="150"/>
          <w:sz w:val="24"/>
        </w:rPr>
        <w:t>J</w:t>
        <w:tab/>
      </w:r>
      <w:r>
        <w:rPr>
          <w:rFonts w:ascii="Calibri" w:hAnsi="Calibri"/>
          <w:spacing w:val="-7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spacing w:val="-6"/>
          <w:w w:val="130"/>
          <w:sz w:val="24"/>
        </w:rPr>
        <w:t>C</w:t>
      </w:r>
      <w:r>
        <w:rPr>
          <w:rFonts w:ascii="Calibri" w:hAnsi="Calibri"/>
          <w:i/>
          <w:spacing w:val="20"/>
          <w:w w:val="130"/>
          <w:sz w:val="24"/>
        </w:rPr>
        <w:t> </w:t>
      </w:r>
      <w:r>
        <w:rPr>
          <w:rFonts w:ascii="Calibri" w:hAnsi="Calibri"/>
          <w:i/>
          <w:spacing w:val="-6"/>
          <w:w w:val="115"/>
          <w:sz w:val="24"/>
        </w:rPr>
        <w:t>w</w:t>
      </w:r>
    </w:p>
    <w:p>
      <w:pPr>
        <w:pStyle w:val="BodyText"/>
        <w:spacing w:line="140" w:lineRule="exact" w:before="233"/>
        <w:ind w:left="2786"/>
      </w:pPr>
      <w:r>
        <w:rPr/>
        <w:br w:type="column"/>
      </w:r>
      <w:r>
        <w:rPr/>
        <w:t>(3.208)</w:t>
      </w:r>
    </w:p>
    <w:p>
      <w:pPr>
        <w:spacing w:after="0" w:line="140" w:lineRule="exact"/>
        <w:sectPr>
          <w:type w:val="continuous"/>
          <w:pgSz w:w="12240" w:h="15840"/>
          <w:pgMar w:top="1360" w:bottom="280" w:left="1280" w:right="0"/>
          <w:cols w:num="2" w:equalWidth="0">
            <w:col w:w="5997" w:space="40"/>
            <w:col w:w="4923"/>
          </w:cols>
        </w:sectPr>
      </w:pPr>
    </w:p>
    <w:p>
      <w:pPr>
        <w:tabs>
          <w:tab w:pos="506" w:val="left" w:leader="none"/>
          <w:tab w:pos="1481" w:val="left" w:leader="none"/>
        </w:tabs>
        <w:spacing w:line="124" w:lineRule="auto" w:before="14"/>
        <w:ind w:left="0" w:right="628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smallCaps/>
          <w:w w:val="110"/>
          <w:sz w:val="16"/>
        </w:rPr>
        <w:t>l</w:t>
      </w:r>
      <w:r>
        <w:rPr>
          <w:rFonts w:ascii="Calibri"/>
          <w:i/>
          <w:smallCaps w:val="0"/>
          <w:w w:val="110"/>
          <w:sz w:val="16"/>
        </w:rPr>
        <w:tab/>
      </w:r>
      <w:r>
        <w:rPr>
          <w:rFonts w:ascii="Calibri"/>
          <w:i/>
          <w:smallCaps w:val="0"/>
          <w:w w:val="120"/>
          <w:sz w:val="16"/>
        </w:rPr>
        <w:t>r </w:t>
      </w:r>
      <w:r>
        <w:rPr>
          <w:rFonts w:ascii="Calibri"/>
          <w:i/>
          <w:smallCaps w:val="0"/>
          <w:spacing w:val="35"/>
          <w:w w:val="120"/>
          <w:sz w:val="16"/>
        </w:rPr>
        <w:t> </w:t>
      </w:r>
      <w:r>
        <w:rPr>
          <w:rFonts w:ascii="Calibri"/>
          <w:i/>
          <w:smallCaps w:val="0"/>
          <w:w w:val="110"/>
          <w:position w:val="-12"/>
          <w:sz w:val="24"/>
        </w:rPr>
        <w:t>dt</w:t>
        <w:tab/>
      </w:r>
      <w:r>
        <w:rPr>
          <w:rFonts w:ascii="Calibri"/>
          <w:i/>
          <w:smallCaps w:val="0"/>
          <w:w w:val="120"/>
          <w:sz w:val="16"/>
        </w:rPr>
        <w:t>r   </w:t>
      </w:r>
      <w:r>
        <w:rPr>
          <w:rFonts w:ascii="Calibri"/>
          <w:i/>
          <w:smallCaps w:val="0"/>
          <w:spacing w:val="19"/>
          <w:w w:val="120"/>
          <w:sz w:val="16"/>
        </w:rPr>
        <w:t> </w:t>
      </w:r>
      <w:r>
        <w:rPr>
          <w:rFonts w:ascii="Calibri"/>
          <w:i/>
          <w:smallCaps w:val="0"/>
          <w:w w:val="120"/>
          <w:sz w:val="16"/>
        </w:rPr>
        <w:t>r</w:t>
      </w:r>
    </w:p>
    <w:p>
      <w:pPr>
        <w:pStyle w:val="BodyText"/>
        <w:rPr>
          <w:rFonts w:ascii="Calibri"/>
          <w:i/>
          <w:sz w:val="20"/>
        </w:rPr>
      </w:pPr>
    </w:p>
    <w:p>
      <w:pPr>
        <w:spacing w:line="191" w:lineRule="exact" w:before="264"/>
        <w:ind w:left="160" w:right="0" w:firstLine="0"/>
        <w:jc w:val="left"/>
        <w:rPr>
          <w:sz w:val="24"/>
        </w:rPr>
      </w:pPr>
      <w:r>
        <w:rPr>
          <w:spacing w:val="-1"/>
          <w:w w:val="110"/>
          <w:sz w:val="24"/>
        </w:rPr>
        <w:t>from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which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following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derivations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are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made</w:t>
      </w:r>
      <w:r>
        <w:rPr>
          <w:spacing w:val="-7"/>
          <w:w w:val="110"/>
          <w:sz w:val="24"/>
        </w:rPr>
        <w:t> </w:t>
      </w:r>
      <w:r>
        <w:rPr>
          <w:rFonts w:ascii="Calibri"/>
          <w:i/>
          <w:w w:val="145"/>
          <w:sz w:val="24"/>
        </w:rPr>
        <w:t>i</w:t>
      </w:r>
      <w:r>
        <w:rPr>
          <w:rFonts w:ascii="Calibri"/>
          <w:i/>
          <w:spacing w:val="-3"/>
          <w:w w:val="145"/>
          <w:sz w:val="24"/>
        </w:rPr>
        <w:t> </w:t>
      </w:r>
      <w:r>
        <w:rPr>
          <w:rFonts w:ascii="Calibri"/>
          <w:w w:val="145"/>
          <w:sz w:val="24"/>
        </w:rPr>
        <w:t>=</w:t>
      </w:r>
      <w:r>
        <w:rPr>
          <w:rFonts w:ascii="Calibri"/>
          <w:spacing w:val="9"/>
          <w:w w:val="145"/>
          <w:sz w:val="24"/>
          <w:u w:val="single"/>
          <w:vertAlign w:val="baseline"/>
        </w:rPr>
        <w:t> </w:t>
      </w:r>
      <w:r>
        <w:rPr>
          <w:rFonts w:ascii="Calibri"/>
          <w:w w:val="110"/>
          <w:sz w:val="24"/>
          <w:u w:val="single"/>
          <w:vertAlign w:val="superscript"/>
        </w:rPr>
        <w:t>1</w:t>
      </w:r>
      <w:r>
        <w:rPr>
          <w:rFonts w:ascii="Calibri"/>
          <w:spacing w:val="29"/>
          <w:w w:val="110"/>
          <w:sz w:val="24"/>
          <w:vertAlign w:val="baseline"/>
        </w:rPr>
        <w:t> </w:t>
      </w:r>
      <w:r>
        <w:rPr>
          <w:rFonts w:ascii="Calibri"/>
          <w:w w:val="145"/>
          <w:sz w:val="24"/>
          <w:vertAlign w:val="baseline"/>
        </w:rPr>
        <w:t>(</w:t>
      </w:r>
      <w:r>
        <w:rPr>
          <w:rFonts w:ascii="Calibri"/>
          <w:i/>
          <w:w w:val="145"/>
          <w:sz w:val="24"/>
          <w:vertAlign w:val="baseline"/>
        </w:rPr>
        <w:t>J</w:t>
      </w:r>
      <w:r>
        <w:rPr>
          <w:rFonts w:ascii="Calibri"/>
          <w:i/>
          <w:w w:val="145"/>
          <w:sz w:val="24"/>
          <w:vertAlign w:val="subscript"/>
        </w:rPr>
        <w:t>m</w:t>
      </w:r>
      <w:r>
        <w:rPr>
          <w:rFonts w:ascii="Calibri"/>
          <w:i/>
          <w:spacing w:val="-20"/>
          <w:w w:val="145"/>
          <w:sz w:val="24"/>
          <w:vertAlign w:val="baseline"/>
        </w:rPr>
        <w:t> </w:t>
      </w:r>
      <w:r>
        <w:rPr>
          <w:rFonts w:ascii="Calibri"/>
          <w:w w:val="145"/>
          <w:sz w:val="24"/>
          <w:vertAlign w:val="baseline"/>
        </w:rPr>
        <w:t>+</w:t>
      </w:r>
      <w:r>
        <w:rPr>
          <w:rFonts w:ascii="Calibri"/>
          <w:spacing w:val="-8"/>
          <w:w w:val="145"/>
          <w:sz w:val="24"/>
          <w:vertAlign w:val="baseline"/>
        </w:rPr>
        <w:t> </w:t>
      </w:r>
      <w:r>
        <w:rPr>
          <w:rFonts w:ascii="Calibri"/>
          <w:i/>
          <w:w w:val="145"/>
          <w:sz w:val="24"/>
          <w:u w:val="single"/>
          <w:vertAlign w:val="superscript"/>
        </w:rPr>
        <w:t>J</w:t>
      </w:r>
      <w:r>
        <w:rPr>
          <w:rFonts w:ascii="Calibri"/>
          <w:i/>
          <w:w w:val="145"/>
          <w:position w:val="7"/>
          <w:sz w:val="12"/>
          <w:u w:val="single"/>
          <w:vertAlign w:val="baseline"/>
        </w:rPr>
        <w:t>r</w:t>
      </w:r>
      <w:r>
        <w:rPr>
          <w:rFonts w:ascii="Calibri"/>
          <w:i/>
          <w:spacing w:val="-9"/>
          <w:w w:val="145"/>
          <w:position w:val="7"/>
          <w:sz w:val="12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)</w:t>
      </w:r>
      <w:r>
        <w:rPr>
          <w:rFonts w:ascii="Calibri"/>
          <w:i/>
          <w:w w:val="110"/>
          <w:sz w:val="24"/>
          <w:u w:val="single"/>
          <w:vertAlign w:val="superscript"/>
        </w:rPr>
        <w:t>dw</w:t>
      </w:r>
      <w:r>
        <w:rPr>
          <w:rFonts w:ascii="Calibri"/>
          <w:i/>
          <w:w w:val="110"/>
          <w:position w:val="7"/>
          <w:sz w:val="12"/>
          <w:u w:val="single"/>
          <w:vertAlign w:val="baseline"/>
        </w:rPr>
        <w:t>m</w:t>
      </w:r>
      <w:r>
        <w:rPr>
          <w:rFonts w:ascii="Calibri"/>
          <w:i/>
          <w:w w:val="110"/>
          <w:position w:val="7"/>
          <w:sz w:val="12"/>
          <w:vertAlign w:val="baseline"/>
        </w:rPr>
        <w:t> </w:t>
      </w:r>
      <w:r>
        <w:rPr>
          <w:rFonts w:ascii="Calibri"/>
          <w:i/>
          <w:spacing w:val="19"/>
          <w:w w:val="110"/>
          <w:position w:val="7"/>
          <w:sz w:val="12"/>
          <w:vertAlign w:val="baseline"/>
        </w:rPr>
        <w:t> </w:t>
      </w:r>
      <w:r>
        <w:rPr>
          <w:rFonts w:ascii="Calibri"/>
          <w:w w:val="145"/>
          <w:sz w:val="24"/>
          <w:vertAlign w:val="baseline"/>
        </w:rPr>
        <w:t>+</w:t>
      </w:r>
      <w:r>
        <w:rPr>
          <w:rFonts w:ascii="Calibri"/>
          <w:spacing w:val="62"/>
          <w:w w:val="145"/>
          <w:sz w:val="24"/>
          <w:u w:val="single"/>
          <w:vertAlign w:val="baseline"/>
        </w:rPr>
        <w:t> </w:t>
      </w:r>
      <w:r>
        <w:rPr>
          <w:rFonts w:ascii="Calibri"/>
          <w:w w:val="110"/>
          <w:sz w:val="24"/>
          <w:u w:val="single"/>
          <w:vertAlign w:val="superscript"/>
        </w:rPr>
        <w:t>1</w:t>
      </w:r>
      <w:r>
        <w:rPr>
          <w:rFonts w:ascii="Calibri"/>
          <w:spacing w:val="29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(</w:t>
      </w:r>
      <w:r>
        <w:rPr>
          <w:rFonts w:ascii="Calibri"/>
          <w:i/>
          <w:w w:val="110"/>
          <w:sz w:val="24"/>
          <w:vertAlign w:val="baseline"/>
        </w:rPr>
        <w:t>C</w:t>
      </w:r>
      <w:r>
        <w:rPr>
          <w:rFonts w:ascii="Calibri"/>
          <w:i/>
          <w:w w:val="110"/>
          <w:sz w:val="24"/>
          <w:vertAlign w:val="subscript"/>
        </w:rPr>
        <w:t>m</w:t>
      </w:r>
      <w:r>
        <w:rPr>
          <w:rFonts w:ascii="Calibri"/>
          <w:i/>
          <w:spacing w:val="-1"/>
          <w:w w:val="110"/>
          <w:sz w:val="24"/>
          <w:vertAlign w:val="baseline"/>
        </w:rPr>
        <w:t> </w:t>
      </w:r>
      <w:r>
        <w:rPr>
          <w:rFonts w:ascii="Calibri"/>
          <w:w w:val="145"/>
          <w:sz w:val="24"/>
          <w:vertAlign w:val="baseline"/>
        </w:rPr>
        <w:t>+</w:t>
      </w:r>
      <w:r>
        <w:rPr>
          <w:rFonts w:ascii="Calibri"/>
          <w:spacing w:val="-8"/>
          <w:w w:val="145"/>
          <w:sz w:val="24"/>
          <w:vertAlign w:val="baseline"/>
        </w:rPr>
        <w:t> </w:t>
      </w:r>
      <w:r>
        <w:rPr>
          <w:rFonts w:ascii="Calibri"/>
          <w:i/>
          <w:w w:val="145"/>
          <w:sz w:val="24"/>
          <w:u w:val="single"/>
          <w:vertAlign w:val="superscript"/>
        </w:rPr>
        <w:t>C</w:t>
      </w:r>
      <w:r>
        <w:rPr>
          <w:rFonts w:ascii="Calibri"/>
          <w:i/>
          <w:w w:val="145"/>
          <w:position w:val="7"/>
          <w:sz w:val="12"/>
          <w:u w:val="single"/>
          <w:vertAlign w:val="baseline"/>
        </w:rPr>
        <w:t>r</w:t>
      </w:r>
      <w:r>
        <w:rPr>
          <w:rFonts w:ascii="Calibri"/>
          <w:i/>
          <w:spacing w:val="-10"/>
          <w:w w:val="145"/>
          <w:position w:val="7"/>
          <w:sz w:val="12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)</w:t>
      </w:r>
      <w:r>
        <w:rPr>
          <w:rFonts w:ascii="Calibri"/>
          <w:i/>
          <w:w w:val="110"/>
          <w:sz w:val="24"/>
          <w:vertAlign w:val="baseline"/>
        </w:rPr>
        <w:t>w</w:t>
      </w:r>
      <w:r>
        <w:rPr>
          <w:rFonts w:ascii="Calibri"/>
          <w:i/>
          <w:w w:val="110"/>
          <w:sz w:val="24"/>
          <w:vertAlign w:val="subscript"/>
        </w:rPr>
        <w:t>m</w:t>
      </w:r>
      <w:r>
        <w:rPr>
          <w:rFonts w:ascii="Calibri"/>
          <w:i/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from</w:t>
      </w:r>
    </w:p>
    <w:p>
      <w:pPr>
        <w:tabs>
          <w:tab w:pos="6313" w:val="left" w:leader="none"/>
          <w:tab w:pos="6692" w:val="left" w:leader="none"/>
          <w:tab w:pos="7298" w:val="left" w:leader="none"/>
          <w:tab w:pos="8385" w:val="left" w:leader="none"/>
        </w:tabs>
        <w:spacing w:line="163" w:lineRule="exact" w:before="0"/>
        <w:ind w:left="5279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55"/>
          <w:sz w:val="16"/>
        </w:rPr>
        <w:t>K</w:t>
      </w:r>
      <w:r>
        <w:rPr>
          <w:rFonts w:ascii="Calibri"/>
          <w:i/>
          <w:w w:val="155"/>
          <w:sz w:val="16"/>
          <w:vertAlign w:val="subscript"/>
        </w:rPr>
        <w:t>T</w:t>
      </w:r>
      <w:r>
        <w:rPr>
          <w:rFonts w:ascii="Calibri"/>
          <w:i/>
          <w:w w:val="155"/>
          <w:sz w:val="16"/>
          <w:vertAlign w:val="baseline"/>
        </w:rPr>
        <w:tab/>
      </w:r>
      <w:r>
        <w:rPr>
          <w:rFonts w:ascii="Calibri"/>
          <w:i/>
          <w:w w:val="130"/>
          <w:sz w:val="16"/>
          <w:vertAlign w:val="baseline"/>
        </w:rPr>
        <w:t>n</w:t>
        <w:tab/>
        <w:t>dt</w:t>
        <w:tab/>
      </w:r>
      <w:r>
        <w:rPr>
          <w:rFonts w:ascii="Calibri"/>
          <w:i/>
          <w:w w:val="155"/>
          <w:sz w:val="16"/>
          <w:vertAlign w:val="baseline"/>
        </w:rPr>
        <w:t>K</w:t>
      </w:r>
      <w:r>
        <w:rPr>
          <w:rFonts w:ascii="Calibri"/>
          <w:i/>
          <w:w w:val="155"/>
          <w:sz w:val="16"/>
          <w:vertAlign w:val="subscript"/>
        </w:rPr>
        <w:t>T</w:t>
      </w:r>
      <w:r>
        <w:rPr>
          <w:rFonts w:ascii="Calibri"/>
          <w:i/>
          <w:w w:val="155"/>
          <w:sz w:val="16"/>
          <w:vertAlign w:val="baseline"/>
        </w:rPr>
        <w:tab/>
      </w:r>
      <w:r>
        <w:rPr>
          <w:rFonts w:ascii="Calibri"/>
          <w:i/>
          <w:w w:val="130"/>
          <w:sz w:val="16"/>
          <w:vertAlign w:val="baseline"/>
        </w:rPr>
        <w:t>n</w:t>
      </w:r>
    </w:p>
    <w:p>
      <w:pPr>
        <w:pStyle w:val="BodyText"/>
        <w:spacing w:before="124"/>
        <w:ind w:left="160"/>
      </w:pPr>
      <w:r>
        <w:rPr/>
        <w:t>which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deduce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derivative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rFonts w:ascii="Calibri"/>
          <w:i/>
        </w:rPr>
        <w:t>i</w:t>
      </w:r>
      <w:r>
        <w:rPr>
          <w:rFonts w:ascii="Calibri"/>
          <w:i/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backward</w:t>
      </w:r>
      <w:r>
        <w:rPr>
          <w:spacing w:val="-1"/>
        </w:rPr>
        <w:t> </w:t>
      </w:r>
      <w:r>
        <w:rPr/>
        <w:t>substitution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replacement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rFonts w:ascii="Calibri"/>
          <w:i/>
        </w:rPr>
        <w:t>i</w:t>
      </w:r>
      <w:r>
        <w:rPr>
          <w:rFonts w:ascii="Calibri"/>
          <w:i/>
          <w:spacing w:val="5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in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equation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hyperlink w:history="true" w:anchor="_bookmark125">
        <w:r>
          <w:rPr/>
          <w:t>3.205).</w:t>
        </w:r>
        <w:r>
          <w:rPr>
            <w:spacing w:val="11"/>
          </w:rPr>
          <w:t> </w:t>
        </w:r>
      </w:hyperlink>
      <w:r>
        <w:rPr/>
        <w:t>The</w:t>
      </w:r>
      <w:r>
        <w:rPr>
          <w:spacing w:val="-4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actuator</w:t>
      </w:r>
      <w:r>
        <w:rPr>
          <w:spacing w:val="-4"/>
        </w:rPr>
        <w:t> </w:t>
      </w:r>
      <w:r>
        <w:rPr/>
        <w:t>equation</w:t>
      </w:r>
      <w:r>
        <w:rPr>
          <w:spacing w:val="-3"/>
        </w:rPr>
        <w:t> </w:t>
      </w:r>
      <w:r>
        <w:rPr/>
        <w:t>now</w:t>
      </w:r>
      <w:r>
        <w:rPr>
          <w:spacing w:val="-4"/>
        </w:rPr>
        <w:t> </w:t>
      </w:r>
      <w:r>
        <w:rPr/>
        <w:t>becomes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522" w:val="left" w:leader="none"/>
        </w:tabs>
        <w:spacing w:line="388" w:lineRule="exact" w:before="203"/>
        <w:ind w:left="160" w:right="0" w:firstLine="0"/>
        <w:jc w:val="left"/>
        <w:rPr>
          <w:rFonts w:ascii="Calibri"/>
          <w:i/>
          <w:sz w:val="24"/>
        </w:rPr>
      </w:pPr>
      <w:r>
        <w:rPr/>
        <w:pict>
          <v:shape style="position:absolute;margin-left:78.823997pt;margin-top:25.39122pt;width:7.5pt;height:8pt;mso-position-horizontal-relative:page;mso-position-vertical-relative:paragraph;z-index:-242048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871994pt;margin-top:25.39122pt;width:7.5pt;height:8pt;mso-position-horizontal-relative:page;mso-position-vertical-relative:paragraph;z-index:161392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bookmarkStart w:name="_bookmark126" w:id="219"/>
      <w:bookmarkEnd w:id="219"/>
      <w:r>
        <w:rPr/>
      </w:r>
      <w:r>
        <w:rPr>
          <w:rFonts w:ascii="Calibri"/>
          <w:i/>
          <w:w w:val="120"/>
          <w:sz w:val="24"/>
        </w:rPr>
        <w:t>V</w:t>
        <w:tab/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52"/>
          <w:w w:val="130"/>
          <w:sz w:val="24"/>
        </w:rPr>
        <w:t> </w:t>
      </w:r>
      <w:r>
        <w:rPr>
          <w:rFonts w:ascii="Calibri"/>
          <w:i/>
          <w:w w:val="130"/>
          <w:position w:val="16"/>
          <w:sz w:val="24"/>
          <w:u w:val="single"/>
        </w:rPr>
        <w:t>R</w:t>
      </w:r>
      <w:r>
        <w:rPr>
          <w:rFonts w:ascii="Calibri"/>
          <w:i/>
          <w:w w:val="130"/>
          <w:position w:val="13"/>
          <w:sz w:val="16"/>
          <w:u w:val="single"/>
        </w:rPr>
        <w:t>m</w:t>
      </w:r>
      <w:r>
        <w:rPr>
          <w:rFonts w:ascii="Calibri"/>
          <w:i/>
          <w:spacing w:val="-1"/>
          <w:w w:val="130"/>
          <w:position w:val="13"/>
          <w:sz w:val="16"/>
        </w:rPr>
        <w:t> </w:t>
      </w:r>
      <w:r>
        <w:rPr>
          <w:rFonts w:ascii="Calibri"/>
          <w:w w:val="130"/>
          <w:sz w:val="24"/>
        </w:rPr>
        <w:t>(</w:t>
      </w:r>
      <w:r>
        <w:rPr>
          <w:rFonts w:ascii="Calibri"/>
          <w:i/>
          <w:w w:val="130"/>
          <w:sz w:val="24"/>
        </w:rPr>
        <w:t>J</w:t>
      </w:r>
    </w:p>
    <w:p>
      <w:pPr>
        <w:spacing w:line="228" w:lineRule="exact" w:before="0"/>
        <w:ind w:left="798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45"/>
          <w:sz w:val="24"/>
        </w:rPr>
        <w:t>K</w:t>
      </w:r>
      <w:r>
        <w:rPr>
          <w:rFonts w:ascii="Calibri"/>
          <w:i/>
          <w:w w:val="145"/>
          <w:sz w:val="24"/>
          <w:vertAlign w:val="subscript"/>
        </w:rPr>
        <w:t>T</w:t>
      </w:r>
    </w:p>
    <w:p>
      <w:pPr>
        <w:spacing w:line="363" w:lineRule="exact" w:before="203"/>
        <w:ind w:left="15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17"/>
          <w:w w:val="130"/>
          <w:sz w:val="24"/>
        </w:rPr>
        <w:t>+</w:t>
      </w:r>
      <w:r>
        <w:rPr>
          <w:rFonts w:ascii="Calibri" w:hAnsi="Calibri"/>
          <w:spacing w:val="-1"/>
          <w:w w:val="130"/>
          <w:sz w:val="24"/>
        </w:rPr>
        <w:t> </w:t>
      </w:r>
      <w:r>
        <w:rPr>
          <w:rFonts w:ascii="Calibri" w:hAnsi="Calibri"/>
          <w:i/>
          <w:spacing w:val="-17"/>
          <w:w w:val="130"/>
          <w:position w:val="16"/>
          <w:sz w:val="24"/>
          <w:u w:val="single"/>
        </w:rPr>
        <w:t>J</w:t>
      </w:r>
      <w:r>
        <w:rPr>
          <w:rFonts w:ascii="Calibri" w:hAnsi="Calibri"/>
          <w:i/>
          <w:spacing w:val="-17"/>
          <w:w w:val="130"/>
          <w:position w:val="13"/>
          <w:sz w:val="16"/>
          <w:u w:val="single"/>
        </w:rPr>
        <w:t>r</w:t>
      </w:r>
      <w:r>
        <w:rPr>
          <w:rFonts w:ascii="Calibri" w:hAnsi="Calibri"/>
          <w:i/>
          <w:spacing w:val="-8"/>
          <w:w w:val="130"/>
          <w:position w:val="13"/>
          <w:sz w:val="16"/>
        </w:rPr>
        <w:t> </w:t>
      </w:r>
      <w:r>
        <w:rPr>
          <w:rFonts w:ascii="Calibri" w:hAnsi="Calibri"/>
          <w:spacing w:val="-16"/>
          <w:w w:val="130"/>
          <w:sz w:val="24"/>
        </w:rPr>
        <w:t>)</w:t>
      </w:r>
      <w:r>
        <w:rPr>
          <w:rFonts w:ascii="Calibri" w:hAnsi="Calibri"/>
          <w:i/>
          <w:spacing w:val="-16"/>
          <w:w w:val="130"/>
          <w:sz w:val="24"/>
        </w:rPr>
        <w:t>w</w:t>
      </w:r>
      <w:r>
        <w:rPr>
          <w:rFonts w:ascii="Calibri" w:hAnsi="Calibri"/>
          <w:spacing w:val="-16"/>
          <w:w w:val="130"/>
          <w:sz w:val="24"/>
        </w:rPr>
        <w:t>˙</w:t>
      </w:r>
    </w:p>
    <w:p>
      <w:pPr>
        <w:tabs>
          <w:tab w:pos="769" w:val="left" w:leader="none"/>
        </w:tabs>
        <w:spacing w:line="64" w:lineRule="auto" w:before="0"/>
        <w:ind w:left="307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-12"/>
          <w:sz w:val="24"/>
        </w:rPr>
        <w:t>n</w:t>
        <w:tab/>
      </w:r>
      <w:r>
        <w:rPr>
          <w:rFonts w:ascii="Calibri"/>
          <w:i/>
          <w:spacing w:val="-2"/>
          <w:w w:val="115"/>
          <w:sz w:val="16"/>
        </w:rPr>
        <w:t>m</w:t>
      </w:r>
    </w:p>
    <w:p>
      <w:pPr>
        <w:pStyle w:val="BodyText"/>
        <w:spacing w:before="11"/>
        <w:rPr>
          <w:rFonts w:ascii="Calibri"/>
          <w:i/>
        </w:rPr>
      </w:pPr>
      <w:r>
        <w:rPr/>
        <w:br w:type="column"/>
      </w:r>
      <w:r>
        <w:rPr>
          <w:rFonts w:ascii="Calibri"/>
          <w:i/>
        </w:rPr>
      </w:r>
    </w:p>
    <w:p>
      <w:pPr>
        <w:spacing w:line="134" w:lineRule="auto" w:before="0"/>
        <w:ind w:left="270" w:right="138" w:hanging="255"/>
        <w:jc w:val="left"/>
        <w:rPr>
          <w:rFonts w:ascii="Calibri"/>
          <w:i/>
          <w:sz w:val="24"/>
        </w:rPr>
      </w:pPr>
      <w:r>
        <w:rPr>
          <w:rFonts w:ascii="Calibri"/>
          <w:w w:val="130"/>
          <w:sz w:val="24"/>
        </w:rPr>
        <w:t>+ </w:t>
      </w:r>
      <w:r>
        <w:rPr>
          <w:rFonts w:ascii="Calibri"/>
          <w:i/>
          <w:w w:val="130"/>
          <w:position w:val="16"/>
          <w:sz w:val="24"/>
          <w:u w:val="single"/>
        </w:rPr>
        <w:t>R</w:t>
      </w:r>
      <w:r>
        <w:rPr>
          <w:rFonts w:ascii="Calibri"/>
          <w:i/>
          <w:w w:val="130"/>
          <w:position w:val="13"/>
          <w:sz w:val="16"/>
          <w:u w:val="single"/>
        </w:rPr>
        <w:t>m</w:t>
      </w:r>
      <w:r>
        <w:rPr>
          <w:rFonts w:ascii="Calibri"/>
          <w:i/>
          <w:w w:val="130"/>
          <w:position w:val="13"/>
          <w:sz w:val="16"/>
        </w:rPr>
        <w:t> </w:t>
      </w:r>
      <w:r>
        <w:rPr>
          <w:rFonts w:ascii="Calibri"/>
          <w:w w:val="130"/>
          <w:sz w:val="24"/>
        </w:rPr>
        <w:t>(</w:t>
      </w:r>
      <w:r>
        <w:rPr>
          <w:rFonts w:ascii="Calibri"/>
          <w:i/>
          <w:w w:val="130"/>
          <w:sz w:val="24"/>
        </w:rPr>
        <w:t>C</w:t>
      </w:r>
      <w:r>
        <w:rPr>
          <w:rFonts w:ascii="Calibri"/>
          <w:i/>
          <w:spacing w:val="-68"/>
          <w:w w:val="130"/>
          <w:sz w:val="24"/>
        </w:rPr>
        <w:t> </w:t>
      </w:r>
      <w:r>
        <w:rPr>
          <w:rFonts w:ascii="Calibri"/>
          <w:i/>
          <w:w w:val="135"/>
          <w:sz w:val="24"/>
        </w:rPr>
        <w:t>K</w:t>
      </w:r>
      <w:r>
        <w:rPr>
          <w:rFonts w:ascii="Calibri"/>
          <w:i/>
          <w:w w:val="135"/>
          <w:sz w:val="24"/>
          <w:vertAlign w:val="subscript"/>
        </w:rPr>
        <w:t>T</w:t>
      </w:r>
    </w:p>
    <w:p>
      <w:pPr>
        <w:spacing w:line="363" w:lineRule="exact" w:before="203"/>
        <w:ind w:left="15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3"/>
          <w:w w:val="125"/>
          <w:sz w:val="24"/>
        </w:rPr>
        <w:t> </w:t>
      </w:r>
      <w:r>
        <w:rPr>
          <w:rFonts w:ascii="Calibri"/>
          <w:i/>
          <w:w w:val="125"/>
          <w:position w:val="16"/>
          <w:sz w:val="24"/>
          <w:u w:val="single"/>
        </w:rPr>
        <w:t>C</w:t>
      </w:r>
      <w:r>
        <w:rPr>
          <w:rFonts w:ascii="Calibri"/>
          <w:i/>
          <w:w w:val="125"/>
          <w:position w:val="13"/>
          <w:sz w:val="16"/>
          <w:u w:val="single"/>
        </w:rPr>
        <w:t>r</w:t>
      </w:r>
      <w:r>
        <w:rPr>
          <w:rFonts w:ascii="Calibri"/>
          <w:i/>
          <w:spacing w:val="-6"/>
          <w:w w:val="125"/>
          <w:position w:val="13"/>
          <w:sz w:val="16"/>
        </w:rPr>
        <w:t> </w:t>
      </w:r>
      <w:r>
        <w:rPr>
          <w:rFonts w:ascii="Calibri"/>
          <w:w w:val="125"/>
          <w:sz w:val="24"/>
        </w:rPr>
        <w:t>)</w:t>
      </w:r>
      <w:r>
        <w:rPr>
          <w:rFonts w:ascii="Calibri"/>
          <w:i/>
          <w:w w:val="125"/>
          <w:sz w:val="24"/>
        </w:rPr>
        <w:t>w</w:t>
      </w:r>
    </w:p>
    <w:p>
      <w:pPr>
        <w:tabs>
          <w:tab w:pos="807" w:val="left" w:leader="none"/>
        </w:tabs>
        <w:spacing w:line="64" w:lineRule="auto" w:before="0"/>
        <w:ind w:left="326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-12"/>
          <w:sz w:val="24"/>
        </w:rPr>
        <w:t>n</w:t>
        <w:tab/>
      </w:r>
      <w:r>
        <w:rPr>
          <w:rFonts w:ascii="Calibri"/>
          <w:i/>
          <w:spacing w:val="-2"/>
          <w:w w:val="115"/>
          <w:sz w:val="16"/>
        </w:rPr>
        <w:t>m</w:t>
      </w:r>
    </w:p>
    <w:p>
      <w:pPr>
        <w:pStyle w:val="BodyText"/>
        <w:spacing w:before="11"/>
        <w:rPr>
          <w:rFonts w:ascii="Calibri"/>
          <w:i/>
        </w:rPr>
      </w:pPr>
      <w:r>
        <w:rPr/>
        <w:br w:type="column"/>
      </w:r>
      <w:r>
        <w:rPr>
          <w:rFonts w:ascii="Calibri"/>
          <w:i/>
        </w:rPr>
      </w:r>
    </w:p>
    <w:p>
      <w:pPr>
        <w:spacing w:line="134" w:lineRule="auto" w:before="0"/>
        <w:ind w:left="267" w:right="145" w:hanging="252"/>
        <w:jc w:val="left"/>
        <w:rPr>
          <w:rFonts w:ascii="Calibri"/>
          <w:i/>
          <w:sz w:val="24"/>
        </w:rPr>
      </w:pPr>
      <w:r>
        <w:rPr>
          <w:rFonts w:ascii="Calibri"/>
          <w:w w:val="145"/>
          <w:sz w:val="24"/>
        </w:rPr>
        <w:t>+</w:t>
      </w:r>
      <w:r>
        <w:rPr>
          <w:rFonts w:ascii="Calibri"/>
          <w:spacing w:val="16"/>
          <w:w w:val="145"/>
          <w:sz w:val="24"/>
        </w:rPr>
        <w:t> </w:t>
      </w:r>
      <w:r>
        <w:rPr>
          <w:rFonts w:ascii="Calibri"/>
          <w:i/>
          <w:w w:val="145"/>
          <w:position w:val="16"/>
          <w:sz w:val="24"/>
          <w:u w:val="single"/>
        </w:rPr>
        <w:t>L</w:t>
      </w:r>
      <w:r>
        <w:rPr>
          <w:rFonts w:ascii="Calibri"/>
          <w:i/>
          <w:w w:val="145"/>
          <w:position w:val="13"/>
          <w:sz w:val="16"/>
          <w:u w:val="single"/>
        </w:rPr>
        <w:t>a</w:t>
      </w:r>
      <w:r>
        <w:rPr>
          <w:rFonts w:ascii="Calibri"/>
          <w:i/>
          <w:spacing w:val="10"/>
          <w:w w:val="145"/>
          <w:position w:val="13"/>
          <w:sz w:val="16"/>
        </w:rPr>
        <w:t> </w:t>
      </w:r>
      <w:r>
        <w:rPr>
          <w:rFonts w:ascii="Calibri"/>
          <w:w w:val="145"/>
          <w:sz w:val="24"/>
        </w:rPr>
        <w:t>(</w:t>
      </w:r>
      <w:r>
        <w:rPr>
          <w:rFonts w:ascii="Calibri"/>
          <w:i/>
          <w:w w:val="145"/>
          <w:sz w:val="24"/>
        </w:rPr>
        <w:t>J</w:t>
      </w:r>
      <w:r>
        <w:rPr>
          <w:rFonts w:ascii="Calibri"/>
          <w:i/>
          <w:spacing w:val="-76"/>
          <w:w w:val="145"/>
          <w:sz w:val="24"/>
        </w:rPr>
        <w:t> </w:t>
      </w:r>
      <w:r>
        <w:rPr>
          <w:rFonts w:ascii="Calibri"/>
          <w:i/>
          <w:w w:val="145"/>
          <w:sz w:val="24"/>
        </w:rPr>
        <w:t>K</w:t>
      </w:r>
      <w:r>
        <w:rPr>
          <w:rFonts w:ascii="Calibri"/>
          <w:i/>
          <w:w w:val="145"/>
          <w:sz w:val="24"/>
          <w:vertAlign w:val="subscript"/>
        </w:rPr>
        <w:t>T</w:t>
      </w:r>
    </w:p>
    <w:p>
      <w:pPr>
        <w:spacing w:line="363" w:lineRule="exact" w:before="203"/>
        <w:ind w:left="15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15"/>
          <w:sz w:val="24"/>
        </w:rPr>
        <w:t> </w:t>
      </w:r>
      <w:r>
        <w:rPr>
          <w:rFonts w:ascii="Calibri" w:hAnsi="Calibri"/>
          <w:i/>
          <w:w w:val="169"/>
          <w:position w:val="16"/>
          <w:sz w:val="24"/>
          <w:u w:val="single"/>
        </w:rPr>
        <w:t>J</w:t>
      </w:r>
      <w:r>
        <w:rPr>
          <w:rFonts w:ascii="Calibri" w:hAnsi="Calibri"/>
          <w:i/>
          <w:w w:val="139"/>
          <w:position w:val="13"/>
          <w:sz w:val="16"/>
          <w:u w:val="single"/>
        </w:rPr>
        <w:t>r</w:t>
      </w:r>
      <w:r>
        <w:rPr>
          <w:rFonts w:ascii="Calibri" w:hAnsi="Calibri"/>
          <w:i/>
          <w:spacing w:val="2"/>
          <w:position w:val="13"/>
          <w:sz w:val="16"/>
        </w:rPr>
        <w:t> 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i/>
          <w:spacing w:val="-120"/>
          <w:w w:val="97"/>
          <w:sz w:val="24"/>
        </w:rPr>
        <w:t>w</w:t>
      </w:r>
      <w:r>
        <w:rPr>
          <w:rFonts w:ascii="Calibri" w:hAnsi="Calibri"/>
          <w:w w:val="124"/>
          <w:sz w:val="24"/>
        </w:rPr>
        <w:t>¨</w:t>
      </w:r>
    </w:p>
    <w:p>
      <w:pPr>
        <w:tabs>
          <w:tab w:pos="769" w:val="left" w:leader="none"/>
        </w:tabs>
        <w:spacing w:line="64" w:lineRule="auto" w:before="0"/>
        <w:ind w:left="307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-12"/>
          <w:sz w:val="24"/>
        </w:rPr>
        <w:t>n</w:t>
        <w:tab/>
      </w:r>
      <w:r>
        <w:rPr>
          <w:rFonts w:ascii="Calibri"/>
          <w:i/>
          <w:spacing w:val="-2"/>
          <w:w w:val="115"/>
          <w:sz w:val="16"/>
        </w:rPr>
        <w:t>m</w:t>
      </w:r>
    </w:p>
    <w:p>
      <w:pPr>
        <w:pStyle w:val="BodyText"/>
        <w:spacing w:before="11"/>
        <w:rPr>
          <w:rFonts w:ascii="Calibri"/>
          <w:i/>
        </w:rPr>
      </w:pPr>
      <w:r>
        <w:rPr/>
        <w:br w:type="column"/>
      </w:r>
      <w:r>
        <w:rPr>
          <w:rFonts w:ascii="Calibri"/>
          <w:i/>
        </w:rPr>
      </w:r>
    </w:p>
    <w:p>
      <w:pPr>
        <w:spacing w:line="134" w:lineRule="auto" w:before="0"/>
        <w:ind w:left="267" w:right="0" w:hanging="252"/>
        <w:jc w:val="left"/>
        <w:rPr>
          <w:rFonts w:ascii="Calibri"/>
          <w:i/>
          <w:sz w:val="24"/>
        </w:rPr>
      </w:pPr>
      <w:r>
        <w:rPr>
          <w:rFonts w:ascii="Calibri"/>
          <w:w w:val="135"/>
          <w:sz w:val="24"/>
        </w:rPr>
        <w:t>+</w:t>
      </w:r>
      <w:r>
        <w:rPr>
          <w:rFonts w:ascii="Calibri"/>
          <w:spacing w:val="30"/>
          <w:w w:val="135"/>
          <w:sz w:val="24"/>
        </w:rPr>
        <w:t> </w:t>
      </w:r>
      <w:r>
        <w:rPr>
          <w:rFonts w:ascii="Calibri"/>
          <w:i/>
          <w:w w:val="135"/>
          <w:position w:val="16"/>
          <w:sz w:val="24"/>
          <w:u w:val="single"/>
        </w:rPr>
        <w:t>L</w:t>
      </w:r>
      <w:r>
        <w:rPr>
          <w:rFonts w:ascii="Calibri"/>
          <w:i/>
          <w:w w:val="135"/>
          <w:position w:val="13"/>
          <w:sz w:val="16"/>
          <w:u w:val="single"/>
        </w:rPr>
        <w:t>a</w:t>
      </w:r>
      <w:r>
        <w:rPr>
          <w:rFonts w:ascii="Calibri"/>
          <w:i/>
          <w:spacing w:val="20"/>
          <w:w w:val="135"/>
          <w:position w:val="13"/>
          <w:sz w:val="16"/>
        </w:rPr>
        <w:t> </w:t>
      </w:r>
      <w:r>
        <w:rPr>
          <w:rFonts w:ascii="Calibri"/>
          <w:w w:val="135"/>
          <w:sz w:val="24"/>
        </w:rPr>
        <w:t>(</w:t>
      </w:r>
      <w:r>
        <w:rPr>
          <w:rFonts w:ascii="Calibri"/>
          <w:i/>
          <w:w w:val="135"/>
          <w:sz w:val="24"/>
        </w:rPr>
        <w:t>C</w:t>
      </w:r>
      <w:r>
        <w:rPr>
          <w:rFonts w:ascii="Calibri"/>
          <w:i/>
          <w:spacing w:val="-70"/>
          <w:w w:val="135"/>
          <w:sz w:val="24"/>
        </w:rPr>
        <w:t> </w:t>
      </w:r>
      <w:r>
        <w:rPr>
          <w:rFonts w:ascii="Calibri"/>
          <w:i/>
          <w:w w:val="135"/>
          <w:sz w:val="24"/>
        </w:rPr>
        <w:t>K</w:t>
      </w:r>
      <w:r>
        <w:rPr>
          <w:rFonts w:ascii="Calibri"/>
          <w:i/>
          <w:w w:val="135"/>
          <w:sz w:val="24"/>
          <w:vertAlign w:val="subscript"/>
        </w:rPr>
        <w:t>T</w:t>
      </w:r>
    </w:p>
    <w:p>
      <w:pPr>
        <w:spacing w:line="363" w:lineRule="exact" w:before="203"/>
        <w:ind w:left="15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16"/>
          <w:w w:val="125"/>
          <w:sz w:val="24"/>
        </w:rPr>
        <w:t>+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spacing w:val="-16"/>
          <w:w w:val="125"/>
          <w:position w:val="16"/>
          <w:sz w:val="24"/>
          <w:u w:val="single"/>
        </w:rPr>
        <w:t>C</w:t>
      </w:r>
      <w:r>
        <w:rPr>
          <w:rFonts w:ascii="Calibri" w:hAnsi="Calibri"/>
          <w:i/>
          <w:spacing w:val="-16"/>
          <w:w w:val="125"/>
          <w:position w:val="13"/>
          <w:sz w:val="16"/>
          <w:u w:val="single"/>
        </w:rPr>
        <w:t>r</w:t>
      </w:r>
      <w:r>
        <w:rPr>
          <w:rFonts w:ascii="Calibri" w:hAnsi="Calibri"/>
          <w:i/>
          <w:spacing w:val="-6"/>
          <w:w w:val="125"/>
          <w:position w:val="13"/>
          <w:sz w:val="16"/>
        </w:rPr>
        <w:t> </w:t>
      </w:r>
      <w:r>
        <w:rPr>
          <w:rFonts w:ascii="Calibri" w:hAnsi="Calibri"/>
          <w:spacing w:val="-16"/>
          <w:w w:val="125"/>
          <w:sz w:val="24"/>
        </w:rPr>
        <w:t>)</w:t>
      </w:r>
      <w:r>
        <w:rPr>
          <w:rFonts w:ascii="Calibri" w:hAnsi="Calibri"/>
          <w:i/>
          <w:spacing w:val="-16"/>
          <w:w w:val="125"/>
          <w:sz w:val="24"/>
        </w:rPr>
        <w:t>w</w:t>
      </w:r>
      <w:r>
        <w:rPr>
          <w:rFonts w:ascii="Calibri" w:hAnsi="Calibri"/>
          <w:spacing w:val="-16"/>
          <w:w w:val="125"/>
          <w:sz w:val="24"/>
        </w:rPr>
        <w:t>˙</w:t>
      </w:r>
    </w:p>
    <w:p>
      <w:pPr>
        <w:tabs>
          <w:tab w:pos="807" w:val="left" w:leader="none"/>
        </w:tabs>
        <w:spacing w:line="64" w:lineRule="auto" w:before="0"/>
        <w:ind w:left="326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-12"/>
          <w:sz w:val="24"/>
        </w:rPr>
        <w:t>n</w:t>
        <w:tab/>
      </w:r>
      <w:r>
        <w:rPr>
          <w:rFonts w:ascii="Calibri"/>
          <w:i/>
          <w:spacing w:val="-2"/>
          <w:w w:val="115"/>
          <w:sz w:val="16"/>
        </w:rPr>
        <w:t>m</w:t>
      </w:r>
    </w:p>
    <w:p>
      <w:pPr>
        <w:pStyle w:val="BodyText"/>
        <w:spacing w:before="9"/>
        <w:rPr>
          <w:rFonts w:ascii="Calibri"/>
          <w:i/>
          <w:sz w:val="29"/>
        </w:rPr>
      </w:pPr>
      <w:r>
        <w:rPr/>
        <w:br w:type="column"/>
      </w:r>
      <w:r>
        <w:rPr>
          <w:rFonts w:ascii="Calibri"/>
          <w:i/>
          <w:sz w:val="29"/>
        </w:rPr>
      </w:r>
    </w:p>
    <w:p>
      <w:pPr>
        <w:spacing w:before="0"/>
        <w:ind w:left="15" w:right="0" w:firstLine="0"/>
        <w:jc w:val="left"/>
        <w:rPr>
          <w:rFonts w:ascii="Calibri"/>
          <w:i/>
          <w:sz w:val="24"/>
        </w:rPr>
      </w:pPr>
      <w:r>
        <w:rPr>
          <w:rFonts w:ascii="Calibri"/>
          <w:w w:val="125"/>
          <w:sz w:val="24"/>
        </w:rPr>
        <w:t>+</w:t>
      </w:r>
      <w:r>
        <w:rPr>
          <w:rFonts w:ascii="Calibri"/>
          <w:spacing w:val="-19"/>
          <w:w w:val="125"/>
          <w:sz w:val="24"/>
        </w:rPr>
        <w:t> </w:t>
      </w:r>
      <w:r>
        <w:rPr>
          <w:rFonts w:ascii="Calibri"/>
          <w:i/>
          <w:w w:val="125"/>
          <w:sz w:val="24"/>
        </w:rPr>
        <w:t>K</w:t>
      </w:r>
      <w:r>
        <w:rPr>
          <w:rFonts w:ascii="Calibri"/>
          <w:i/>
          <w:w w:val="125"/>
          <w:sz w:val="24"/>
          <w:vertAlign w:val="subscript"/>
        </w:rPr>
        <w:t>e</w:t>
      </w:r>
      <w:r>
        <w:rPr>
          <w:rFonts w:ascii="Calibri"/>
          <w:i/>
          <w:w w:val="125"/>
          <w:sz w:val="24"/>
          <w:vertAlign w:val="baseline"/>
        </w:rPr>
        <w:t>w</w:t>
      </w:r>
      <w:r>
        <w:rPr>
          <w:rFonts w:ascii="Calibri"/>
          <w:i/>
          <w:w w:val="125"/>
          <w:sz w:val="24"/>
          <w:vertAlign w:val="subscript"/>
        </w:rPr>
        <w:t>m</w:t>
      </w:r>
    </w:p>
    <w:p>
      <w:pPr>
        <w:spacing w:after="0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9" w:equalWidth="0">
            <w:col w:w="1528" w:space="40"/>
            <w:col w:w="920" w:space="39"/>
            <w:col w:w="1038" w:space="39"/>
            <w:col w:w="958" w:space="39"/>
            <w:col w:w="993" w:space="40"/>
            <w:col w:w="920" w:space="40"/>
            <w:col w:w="1031" w:space="39"/>
            <w:col w:w="958" w:space="40"/>
            <w:col w:w="2298"/>
          </w:cols>
        </w:sectPr>
      </w:pPr>
    </w:p>
    <w:p>
      <w:pPr>
        <w:pStyle w:val="BodyText"/>
        <w:spacing w:before="26"/>
        <w:ind w:right="1439"/>
        <w:jc w:val="right"/>
      </w:pPr>
      <w:r>
        <w:rPr/>
        <w:pict>
          <v:shape style="position:absolute;margin-left:234.714005pt;margin-top:-15.589457pt;width:7.5pt;height:8pt;mso-position-horizontal-relative:page;mso-position-vertical-relative:paragraph;z-index:161397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221008pt;margin-top:-15.589457pt;width:7.5pt;height:8pt;mso-position-horizontal-relative:page;mso-position-vertical-relative:paragraph;z-index:161402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27997pt;margin-top:-15.589457pt;width:7.5pt;height:8pt;mso-position-horizontal-relative:page;mso-position-vertical-relative:paragraph;z-index:161408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t>(3.209)</w:t>
      </w:r>
    </w:p>
    <w:p>
      <w:pPr>
        <w:pStyle w:val="BodyText"/>
        <w:spacing w:before="202"/>
        <w:ind w:left="159"/>
      </w:pPr>
      <w:r>
        <w:rPr/>
        <w:t>from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convenient</w:t>
      </w:r>
      <w:r>
        <w:rPr>
          <w:spacing w:val="-4"/>
        </w:rPr>
        <w:t> </w:t>
      </w:r>
      <w:r>
        <w:rPr/>
        <w:t>constants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introduced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simplify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look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equation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8822" w:val="left" w:leader="none"/>
        </w:tabs>
        <w:spacing w:line="720" w:lineRule="auto" w:before="93"/>
        <w:ind w:left="159" w:right="1439" w:firstLine="2248"/>
        <w:jc w:val="left"/>
        <w:rPr>
          <w:sz w:val="24"/>
        </w:rPr>
      </w:pPr>
      <w:r>
        <w:rPr>
          <w:rFonts w:ascii="Calibri" w:hAnsi="Calibri"/>
          <w:i/>
          <w:w w:val="100"/>
          <w:sz w:val="24"/>
        </w:rPr>
        <w:t>V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spacing w:val="-120"/>
          <w:w w:val="97"/>
          <w:sz w:val="24"/>
          <w:vertAlign w:val="baseline"/>
        </w:rPr>
        <w:t>w</w:t>
      </w:r>
      <w:r>
        <w:rPr>
          <w:rFonts w:ascii="Calibri" w:hAnsi="Calibri"/>
          <w:spacing w:val="2"/>
          <w:w w:val="124"/>
          <w:sz w:val="24"/>
          <w:vertAlign w:val="baseline"/>
        </w:rPr>
        <w:t>¨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02"/>
          <w:sz w:val="24"/>
          <w:vertAlign w:val="subscript"/>
        </w:rPr>
        <w:t>e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spacing w:val="-3"/>
          <w:w w:val="99"/>
          <w:sz w:val="24"/>
          <w:vertAlign w:val="baseline"/>
        </w:rPr>
        <w:t>(3.210)</w:t>
      </w:r>
      <w:r>
        <w:rPr>
          <w:w w:val="99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which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by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Laplace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transform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yields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the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transfer</w:t>
      </w:r>
      <w:r>
        <w:rPr>
          <w:spacing w:val="-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function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equivalent</w:t>
      </w:r>
    </w:p>
    <w:p>
      <w:pPr>
        <w:tabs>
          <w:tab w:pos="5935" w:val="left" w:leader="none"/>
        </w:tabs>
        <w:spacing w:before="41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100"/>
          <w:sz w:val="24"/>
        </w:rPr>
        <w:t>V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spacing w:val="-120"/>
          <w:w w:val="97"/>
          <w:sz w:val="24"/>
          <w:vertAlign w:val="baseline"/>
        </w:rPr>
        <w:t>w</w:t>
      </w:r>
      <w:r>
        <w:rPr>
          <w:rFonts w:ascii="Calibri" w:hAnsi="Calibri"/>
          <w:spacing w:val="2"/>
          <w:w w:val="124"/>
          <w:sz w:val="24"/>
          <w:vertAlign w:val="baseline"/>
        </w:rPr>
        <w:t>¨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02"/>
          <w:sz w:val="24"/>
          <w:vertAlign w:val="subscript"/>
        </w:rPr>
        <w:t>e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(3.211)</w:t>
      </w:r>
    </w:p>
    <w:p>
      <w:pPr>
        <w:tabs>
          <w:tab w:pos="5645" w:val="left" w:leader="none"/>
        </w:tabs>
        <w:spacing w:before="245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100"/>
          <w:sz w:val="24"/>
        </w:rPr>
        <w:t>V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spacing w:val="-120"/>
          <w:w w:val="97"/>
          <w:sz w:val="24"/>
          <w:vertAlign w:val="baseline"/>
        </w:rPr>
        <w:t>w</w:t>
      </w:r>
      <w:r>
        <w:rPr>
          <w:rFonts w:ascii="Calibri" w:hAnsi="Calibri"/>
          <w:spacing w:val="2"/>
          <w:w w:val="124"/>
          <w:sz w:val="24"/>
          <w:vertAlign w:val="baseline"/>
        </w:rPr>
        <w:t>¨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02"/>
          <w:sz w:val="24"/>
          <w:vertAlign w:val="subscript"/>
        </w:rPr>
        <w:t>e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(3.212)</w:t>
      </w:r>
    </w:p>
    <w:p>
      <w:pPr>
        <w:tabs>
          <w:tab w:pos="7291" w:val="left" w:leader="none"/>
        </w:tabs>
        <w:spacing w:before="245"/>
        <w:ind w:left="0" w:right="1439" w:firstLine="0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spacing w:val="25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=</w:t>
      </w:r>
      <w:r>
        <w:rPr>
          <w:rFonts w:ascii="Calibri"/>
          <w:spacing w:val="21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superscript"/>
        </w:rPr>
        <w:t>2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w w:val="120"/>
          <w:sz w:val="24"/>
          <w:vertAlign w:val="subscript"/>
        </w:rPr>
        <w:t>3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spacing w:val="7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3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20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3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w w:val="120"/>
          <w:sz w:val="24"/>
          <w:vertAlign w:val="subscript"/>
        </w:rPr>
        <w:t>4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spacing w:val="8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1"/>
          <w:w w:val="130"/>
          <w:sz w:val="24"/>
          <w:vertAlign w:val="baseline"/>
        </w:rPr>
        <w:t> 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20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2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i/>
          <w:w w:val="120"/>
          <w:sz w:val="24"/>
          <w:vertAlign w:val="subscript"/>
        </w:rPr>
        <w:t>e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  <w:tab/>
      </w:r>
      <w:r>
        <w:rPr>
          <w:w w:val="120"/>
          <w:sz w:val="24"/>
          <w:vertAlign w:val="baseline"/>
        </w:rPr>
        <w:t>(3.213)</w:t>
      </w:r>
    </w:p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6136" w:val="right" w:leader="none"/>
        </w:tabs>
        <w:spacing w:line="146" w:lineRule="auto" w:before="110"/>
        <w:ind w:left="3394" w:right="0" w:firstLine="0"/>
        <w:jc w:val="left"/>
        <w:rPr>
          <w:rFonts w:ascii="Calibri"/>
          <w:sz w:val="24"/>
        </w:rPr>
      </w:pPr>
      <w:r>
        <w:rPr/>
        <w:pict>
          <v:line style="position:absolute;mso-position-horizontal-relative:page;mso-position-vertical-relative:paragraph;z-index:16138240" from="285.52301pt,20.688723pt" to="450.31601pt,20.688723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25"/>
          <w:sz w:val="24"/>
          <w:u w:val="single"/>
        </w:rPr>
        <w:t>W</w:t>
      </w:r>
      <w:r>
        <w:rPr>
          <w:rFonts w:ascii="Calibri"/>
          <w:i/>
          <w:w w:val="125"/>
          <w:sz w:val="24"/>
          <w:u w:val="single"/>
          <w:vertAlign w:val="subscript"/>
        </w:rPr>
        <w:t>m</w:t>
      </w:r>
      <w:r>
        <w:rPr>
          <w:rFonts w:ascii="Calibri"/>
          <w:w w:val="125"/>
          <w:sz w:val="24"/>
          <w:u w:val="single"/>
          <w:vertAlign w:val="baseline"/>
        </w:rPr>
        <w:t>(</w:t>
      </w:r>
      <w:r>
        <w:rPr>
          <w:rFonts w:ascii="Calibri"/>
          <w:i/>
          <w:w w:val="125"/>
          <w:sz w:val="24"/>
          <w:u w:val="single"/>
          <w:vertAlign w:val="baseline"/>
        </w:rPr>
        <w:t>s</w:t>
      </w:r>
      <w:r>
        <w:rPr>
          <w:rFonts w:ascii="Calibri"/>
          <w:w w:val="125"/>
          <w:sz w:val="24"/>
          <w:u w:val="single"/>
          <w:vertAlign w:val="baseline"/>
        </w:rPr>
        <w:t>)</w:t>
      </w:r>
      <w:r>
        <w:rPr>
          <w:rFonts w:ascii="Calibri"/>
          <w:spacing w:val="19"/>
          <w:w w:val="125"/>
          <w:sz w:val="24"/>
          <w:vertAlign w:val="baseline"/>
        </w:rPr>
        <w:t> </w:t>
      </w:r>
      <w:r>
        <w:rPr>
          <w:rFonts w:ascii="Calibri"/>
          <w:w w:val="125"/>
          <w:position w:val="-15"/>
          <w:sz w:val="24"/>
          <w:vertAlign w:val="baseline"/>
        </w:rPr>
        <w:t>=</w:t>
      </w:r>
      <w:r>
        <w:rPr>
          <w:w w:val="125"/>
          <w:position w:val="-15"/>
          <w:sz w:val="24"/>
          <w:vertAlign w:val="baseline"/>
        </w:rPr>
        <w:tab/>
      </w:r>
      <w:r>
        <w:rPr>
          <w:rFonts w:ascii="Calibri"/>
          <w:w w:val="125"/>
          <w:sz w:val="24"/>
          <w:vertAlign w:val="baseline"/>
        </w:rPr>
        <w:t>1</w:t>
      </w:r>
    </w:p>
    <w:p>
      <w:pPr>
        <w:pStyle w:val="BodyText"/>
        <w:spacing w:line="199" w:lineRule="exact" w:before="249"/>
        <w:ind w:left="2645"/>
      </w:pPr>
      <w:r>
        <w:rPr/>
        <w:br w:type="column"/>
      </w:r>
      <w:r>
        <w:rPr/>
        <w:t>(3.214)</w:t>
      </w:r>
    </w:p>
    <w:p>
      <w:pPr>
        <w:spacing w:after="0" w:line="199" w:lineRule="exact"/>
        <w:sectPr>
          <w:type w:val="continuous"/>
          <w:pgSz w:w="12240" w:h="15840"/>
          <w:pgMar w:top="1360" w:bottom="280" w:left="1280" w:right="0"/>
          <w:cols w:num="2" w:equalWidth="0">
            <w:col w:w="6137" w:space="40"/>
            <w:col w:w="4783"/>
          </w:cols>
        </w:sectPr>
      </w:pPr>
    </w:p>
    <w:p>
      <w:pPr>
        <w:tabs>
          <w:tab w:pos="1196" w:val="left" w:leader="none"/>
        </w:tabs>
        <w:spacing w:line="253" w:lineRule="exact" w:before="0"/>
        <w:ind w:left="202" w:right="0" w:firstLine="0"/>
        <w:jc w:val="center"/>
        <w:rPr>
          <w:rFonts w:ascii="Calibri"/>
          <w:sz w:val="24"/>
        </w:rPr>
      </w:pPr>
      <w:r>
        <w:rPr>
          <w:rFonts w:ascii="Calibri"/>
          <w:i/>
          <w:w w:val="130"/>
          <w:sz w:val="24"/>
        </w:rPr>
        <w:t>V</w:t>
      </w:r>
      <w:r>
        <w:rPr>
          <w:rFonts w:ascii="Calibri"/>
          <w:i/>
          <w:w w:val="130"/>
          <w:sz w:val="24"/>
          <w:vertAlign w:val="subscript"/>
        </w:rPr>
        <w:t>m</w:t>
      </w:r>
      <w:r>
        <w:rPr>
          <w:rFonts w:ascii="Calibri"/>
          <w:w w:val="130"/>
          <w:sz w:val="24"/>
          <w:vertAlign w:val="baseline"/>
        </w:rPr>
        <w:t>(</w:t>
      </w:r>
      <w:r>
        <w:rPr>
          <w:rFonts w:ascii="Calibri"/>
          <w:i/>
          <w:w w:val="130"/>
          <w:sz w:val="24"/>
          <w:vertAlign w:val="baseline"/>
        </w:rPr>
        <w:t>s</w:t>
      </w:r>
      <w:r>
        <w:rPr>
          <w:rFonts w:ascii="Calibri"/>
          <w:w w:val="130"/>
          <w:sz w:val="24"/>
          <w:vertAlign w:val="baseline"/>
        </w:rPr>
        <w:t>)</w:t>
        <w:tab/>
      </w:r>
      <w:r>
        <w:rPr>
          <w:rFonts w:ascii="Calibri"/>
          <w:i/>
          <w:w w:val="135"/>
          <w:sz w:val="24"/>
          <w:vertAlign w:val="baseline"/>
        </w:rPr>
        <w:t>s</w:t>
      </w:r>
      <w:r>
        <w:rPr>
          <w:rFonts w:ascii="Calibri"/>
          <w:w w:val="135"/>
          <w:position w:val="7"/>
          <w:sz w:val="16"/>
          <w:vertAlign w:val="baseline"/>
        </w:rPr>
        <w:t>2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w w:val="135"/>
          <w:sz w:val="24"/>
          <w:vertAlign w:val="subscript"/>
        </w:rPr>
        <w:t>3</w:t>
      </w:r>
      <w:r>
        <w:rPr>
          <w:rFonts w:ascii="Calibri"/>
          <w:spacing w:val="-5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+</w:t>
      </w:r>
      <w:r>
        <w:rPr>
          <w:rFonts w:ascii="Calibri"/>
          <w:spacing w:val="-15"/>
          <w:w w:val="135"/>
          <w:sz w:val="24"/>
          <w:vertAlign w:val="baseline"/>
        </w:rPr>
        <w:t> </w:t>
      </w:r>
      <w:r>
        <w:rPr>
          <w:rFonts w:ascii="Calibri"/>
          <w:i/>
          <w:w w:val="135"/>
          <w:sz w:val="24"/>
          <w:vertAlign w:val="baseline"/>
        </w:rPr>
        <w:t>s</w:t>
      </w:r>
      <w:r>
        <w:rPr>
          <w:rFonts w:ascii="Calibri"/>
          <w:w w:val="135"/>
          <w:sz w:val="24"/>
          <w:vertAlign w:val="baseline"/>
        </w:rPr>
        <w:t>(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w w:val="135"/>
          <w:sz w:val="24"/>
          <w:vertAlign w:val="subscript"/>
        </w:rPr>
        <w:t>1</w:t>
      </w:r>
      <w:r>
        <w:rPr>
          <w:rFonts w:ascii="Calibri"/>
          <w:spacing w:val="-4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+</w:t>
      </w:r>
      <w:r>
        <w:rPr>
          <w:rFonts w:ascii="Calibri"/>
          <w:spacing w:val="-15"/>
          <w:w w:val="135"/>
          <w:sz w:val="24"/>
          <w:vertAlign w:val="baseline"/>
        </w:rPr>
        <w:t> 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w w:val="135"/>
          <w:sz w:val="24"/>
          <w:vertAlign w:val="subscript"/>
        </w:rPr>
        <w:t>4</w:t>
      </w:r>
      <w:r>
        <w:rPr>
          <w:rFonts w:ascii="Calibri"/>
          <w:w w:val="135"/>
          <w:sz w:val="24"/>
          <w:vertAlign w:val="baseline"/>
        </w:rPr>
        <w:t>)</w:t>
      </w:r>
      <w:r>
        <w:rPr>
          <w:rFonts w:ascii="Calibri"/>
          <w:spacing w:val="-14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+</w:t>
      </w:r>
      <w:r>
        <w:rPr>
          <w:rFonts w:ascii="Calibri"/>
          <w:spacing w:val="-16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(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w w:val="135"/>
          <w:sz w:val="24"/>
          <w:vertAlign w:val="subscript"/>
        </w:rPr>
        <w:t>2</w:t>
      </w:r>
      <w:r>
        <w:rPr>
          <w:rFonts w:ascii="Calibri"/>
          <w:spacing w:val="-4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+</w:t>
      </w:r>
      <w:r>
        <w:rPr>
          <w:rFonts w:ascii="Calibri"/>
          <w:spacing w:val="-15"/>
          <w:w w:val="135"/>
          <w:sz w:val="24"/>
          <w:vertAlign w:val="baseline"/>
        </w:rPr>
        <w:t> 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i/>
          <w:w w:val="135"/>
          <w:sz w:val="24"/>
          <w:vertAlign w:val="subscript"/>
        </w:rPr>
        <w:t>e</w:t>
      </w:r>
      <w:r>
        <w:rPr>
          <w:rFonts w:ascii="Calibri"/>
          <w:w w:val="135"/>
          <w:sz w:val="24"/>
          <w:vertAlign w:val="baseline"/>
        </w:rPr>
        <w:t>)</w:t>
      </w:r>
    </w:p>
    <w:p>
      <w:pPr>
        <w:pStyle w:val="BodyText"/>
        <w:spacing w:line="480" w:lineRule="atLeast" w:before="217"/>
        <w:ind w:left="160" w:right="1438"/>
        <w:jc w:val="both"/>
      </w:pPr>
      <w:r>
        <w:rPr/>
        <w:pict>
          <v:shape style="position:absolute;margin-left:232.854004pt;margin-top:99.793739pt;width:7.5pt;height:8pt;mso-position-horizontal-relative:page;mso-position-vertical-relative:paragraph;z-index:161413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221008pt;margin-top:99.793739pt;width:7.5pt;height:8pt;mso-position-horizontal-relative:page;mso-position-vertical-relative:paragraph;z-index:161418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Another assumption could be made, taking into consideration the small size of the actuators provid-</w:t>
      </w:r>
      <w:r>
        <w:rPr>
          <w:spacing w:val="1"/>
          <w:w w:val="95"/>
        </w:rPr>
        <w:t> </w:t>
      </w:r>
      <w:r>
        <w:rPr/>
        <w:t>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needed</w:t>
      </w:r>
      <w:r>
        <w:rPr>
          <w:spacing w:val="-6"/>
        </w:rPr>
        <w:t> </w:t>
      </w:r>
      <w:r>
        <w:rPr/>
        <w:t>thrust</w:t>
      </w:r>
      <w:r>
        <w:rPr>
          <w:spacing w:val="-6"/>
        </w:rPr>
        <w:t> </w:t>
      </w:r>
      <w:r>
        <w:rPr/>
        <w:t>vectors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negligible</w:t>
      </w:r>
      <w:r>
        <w:rPr>
          <w:spacing w:val="-6"/>
        </w:rPr>
        <w:t> </w:t>
      </w:r>
      <w:r>
        <w:rPr/>
        <w:t>electrical</w:t>
      </w:r>
      <w:r>
        <w:rPr>
          <w:spacing w:val="-6"/>
        </w:rPr>
        <w:t> </w:t>
      </w:r>
      <w:r>
        <w:rPr/>
        <w:t>inductance</w:t>
      </w:r>
      <w:r>
        <w:rPr>
          <w:spacing w:val="-6"/>
        </w:rPr>
        <w:t> </w:t>
      </w:r>
      <w:r>
        <w:rPr/>
        <w:t>parameter.</w:t>
      </w:r>
      <w:r>
        <w:rPr>
          <w:spacing w:val="7"/>
        </w:rPr>
        <w:t> </w:t>
      </w:r>
      <w:r>
        <w:rPr/>
        <w:t>Equation</w:t>
      </w:r>
      <w:r>
        <w:rPr>
          <w:spacing w:val="-6"/>
        </w:rPr>
        <w:t> </w:t>
      </w:r>
      <w:hyperlink w:history="true" w:anchor="_bookmark126">
        <w:r>
          <w:rPr/>
          <w:t>(3.209),</w:t>
        </w:r>
      </w:hyperlink>
      <w:r>
        <w:rPr>
          <w:spacing w:val="-57"/>
        </w:rPr>
        <w:t> </w:t>
      </w:r>
      <w:r>
        <w:rPr/>
        <w:t>is</w:t>
      </w:r>
      <w:r>
        <w:rPr>
          <w:spacing w:val="-2"/>
        </w:rPr>
        <w:t> </w:t>
      </w:r>
      <w:r>
        <w:rPr/>
        <w:t>replaced</w:t>
      </w:r>
      <w:r>
        <w:rPr>
          <w:spacing w:val="-1"/>
        </w:rPr>
        <w:t> </w:t>
      </w:r>
      <w:r>
        <w:rPr/>
        <w:t>by</w:t>
      </w:r>
    </w:p>
    <w:p>
      <w:pPr>
        <w:spacing w:after="0" w:line="480" w:lineRule="atLeast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spacing w:before="194"/>
        <w:ind w:left="0" w:right="0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V</w:t>
      </w:r>
      <w:r>
        <w:rPr>
          <w:rFonts w:ascii="Calibri"/>
          <w:i/>
          <w:w w:val="110"/>
          <w:sz w:val="24"/>
          <w:vertAlign w:val="subscript"/>
        </w:rPr>
        <w:t>m</w:t>
      </w:r>
    </w:p>
    <w:p>
      <w:pPr>
        <w:pStyle w:val="BodyText"/>
        <w:spacing w:before="404"/>
        <w:ind w:left="160"/>
      </w:pPr>
      <w:r>
        <w:rPr/>
        <w:t>which</w:t>
      </w:r>
      <w:r>
        <w:rPr>
          <w:spacing w:val="-3"/>
        </w:rPr>
        <w:t> </w:t>
      </w:r>
      <w:r>
        <w:rPr/>
        <w:t>led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form</w:t>
      </w:r>
    </w:p>
    <w:p>
      <w:pPr>
        <w:spacing w:line="134" w:lineRule="auto" w:before="135"/>
        <w:ind w:left="312" w:right="0" w:hanging="276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35"/>
          <w:sz w:val="24"/>
        </w:rPr>
        <w:t>=</w:t>
      </w:r>
      <w:r>
        <w:rPr>
          <w:rFonts w:ascii="Calibri"/>
          <w:spacing w:val="19"/>
          <w:w w:val="135"/>
          <w:sz w:val="24"/>
        </w:rPr>
        <w:t> </w:t>
      </w:r>
      <w:r>
        <w:rPr>
          <w:rFonts w:ascii="Calibri"/>
          <w:i/>
          <w:w w:val="135"/>
          <w:position w:val="16"/>
          <w:sz w:val="24"/>
          <w:u w:val="single"/>
        </w:rPr>
        <w:t>R</w:t>
      </w:r>
      <w:r>
        <w:rPr>
          <w:rFonts w:ascii="Calibri"/>
          <w:i/>
          <w:w w:val="135"/>
          <w:position w:val="13"/>
          <w:sz w:val="16"/>
          <w:u w:val="single"/>
        </w:rPr>
        <w:t>m</w:t>
      </w:r>
      <w:r>
        <w:rPr>
          <w:rFonts w:ascii="Calibri"/>
          <w:i/>
          <w:spacing w:val="-14"/>
          <w:w w:val="135"/>
          <w:position w:val="13"/>
          <w:sz w:val="16"/>
        </w:rPr>
        <w:t> </w:t>
      </w:r>
      <w:r>
        <w:rPr>
          <w:rFonts w:ascii="Calibri"/>
          <w:w w:val="135"/>
          <w:sz w:val="24"/>
        </w:rPr>
        <w:t>(</w:t>
      </w:r>
      <w:r>
        <w:rPr>
          <w:rFonts w:ascii="Calibri"/>
          <w:i/>
          <w:w w:val="135"/>
          <w:sz w:val="24"/>
        </w:rPr>
        <w:t>J</w:t>
      </w:r>
      <w:r>
        <w:rPr>
          <w:rFonts w:ascii="Calibri"/>
          <w:i/>
          <w:spacing w:val="-70"/>
          <w:w w:val="135"/>
          <w:sz w:val="24"/>
        </w:rPr>
        <w:t> </w:t>
      </w:r>
      <w:r>
        <w:rPr>
          <w:rFonts w:ascii="Calibri"/>
          <w:i/>
          <w:w w:val="140"/>
          <w:sz w:val="24"/>
        </w:rPr>
        <w:t>K</w:t>
      </w:r>
      <w:r>
        <w:rPr>
          <w:rFonts w:ascii="Calibri"/>
          <w:i/>
          <w:w w:val="140"/>
          <w:sz w:val="24"/>
          <w:vertAlign w:val="subscript"/>
        </w:rPr>
        <w:t>T</w:t>
      </w:r>
    </w:p>
    <w:p>
      <w:pPr>
        <w:spacing w:line="363" w:lineRule="exact" w:before="34"/>
        <w:ind w:left="23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17"/>
          <w:w w:val="130"/>
          <w:sz w:val="24"/>
        </w:rPr>
        <w:t>+</w:t>
      </w:r>
      <w:r>
        <w:rPr>
          <w:rFonts w:ascii="Calibri" w:hAnsi="Calibri"/>
          <w:spacing w:val="6"/>
          <w:w w:val="130"/>
          <w:sz w:val="24"/>
        </w:rPr>
        <w:t> </w:t>
      </w:r>
      <w:r>
        <w:rPr>
          <w:rFonts w:ascii="Calibri" w:hAnsi="Calibri"/>
          <w:i/>
          <w:spacing w:val="-17"/>
          <w:w w:val="130"/>
          <w:position w:val="16"/>
          <w:sz w:val="24"/>
          <w:u w:val="single"/>
        </w:rPr>
        <w:t>J</w:t>
      </w:r>
      <w:r>
        <w:rPr>
          <w:rFonts w:ascii="Calibri" w:hAnsi="Calibri"/>
          <w:i/>
          <w:spacing w:val="-17"/>
          <w:w w:val="130"/>
          <w:position w:val="13"/>
          <w:sz w:val="16"/>
          <w:u w:val="single"/>
        </w:rPr>
        <w:t>r</w:t>
      </w:r>
      <w:r>
        <w:rPr>
          <w:rFonts w:ascii="Calibri" w:hAnsi="Calibri"/>
          <w:i/>
          <w:spacing w:val="-8"/>
          <w:w w:val="130"/>
          <w:position w:val="13"/>
          <w:sz w:val="16"/>
        </w:rPr>
        <w:t> </w:t>
      </w:r>
      <w:r>
        <w:rPr>
          <w:rFonts w:ascii="Calibri" w:hAnsi="Calibri"/>
          <w:spacing w:val="-16"/>
          <w:w w:val="130"/>
          <w:sz w:val="24"/>
        </w:rPr>
        <w:t>)</w:t>
      </w:r>
      <w:r>
        <w:rPr>
          <w:rFonts w:ascii="Calibri" w:hAnsi="Calibri"/>
          <w:i/>
          <w:spacing w:val="-16"/>
          <w:w w:val="130"/>
          <w:sz w:val="24"/>
        </w:rPr>
        <w:t>w</w:t>
      </w:r>
      <w:r>
        <w:rPr>
          <w:rFonts w:ascii="Calibri" w:hAnsi="Calibri"/>
          <w:spacing w:val="-16"/>
          <w:w w:val="130"/>
          <w:sz w:val="24"/>
        </w:rPr>
        <w:t>˙</w:t>
      </w:r>
    </w:p>
    <w:p>
      <w:pPr>
        <w:tabs>
          <w:tab w:pos="785" w:val="left" w:leader="none"/>
        </w:tabs>
        <w:spacing w:line="64" w:lineRule="auto" w:before="0"/>
        <w:ind w:left="322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-12"/>
          <w:sz w:val="24"/>
        </w:rPr>
        <w:t>n</w:t>
        <w:tab/>
      </w:r>
      <w:r>
        <w:rPr>
          <w:rFonts w:ascii="Calibri"/>
          <w:i/>
          <w:spacing w:val="-3"/>
          <w:w w:val="115"/>
          <w:sz w:val="16"/>
        </w:rPr>
        <w:t>m</w:t>
      </w:r>
    </w:p>
    <w:p>
      <w:pPr>
        <w:spacing w:line="134" w:lineRule="auto" w:before="135"/>
        <w:ind w:left="285" w:right="146" w:hanging="263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 </w:t>
      </w:r>
      <w:r>
        <w:rPr>
          <w:rFonts w:ascii="Calibri"/>
          <w:i/>
          <w:w w:val="130"/>
          <w:position w:val="16"/>
          <w:sz w:val="24"/>
          <w:u w:val="single"/>
        </w:rPr>
        <w:t>R</w:t>
      </w:r>
      <w:r>
        <w:rPr>
          <w:rFonts w:ascii="Calibri"/>
          <w:i/>
          <w:w w:val="130"/>
          <w:position w:val="13"/>
          <w:sz w:val="16"/>
          <w:u w:val="single"/>
        </w:rPr>
        <w:t>m</w:t>
      </w:r>
      <w:r>
        <w:rPr>
          <w:rFonts w:ascii="Calibri"/>
          <w:i/>
          <w:w w:val="130"/>
          <w:position w:val="13"/>
          <w:sz w:val="16"/>
        </w:rPr>
        <w:t> </w:t>
      </w:r>
      <w:r>
        <w:rPr>
          <w:rFonts w:ascii="Calibri"/>
          <w:w w:val="130"/>
          <w:sz w:val="24"/>
        </w:rPr>
        <w:t>(</w:t>
      </w:r>
      <w:r>
        <w:rPr>
          <w:rFonts w:ascii="Calibri"/>
          <w:i/>
          <w:w w:val="130"/>
          <w:sz w:val="24"/>
        </w:rPr>
        <w:t>C</w:t>
      </w:r>
      <w:r>
        <w:rPr>
          <w:rFonts w:ascii="Calibri"/>
          <w:i/>
          <w:spacing w:val="-68"/>
          <w:w w:val="130"/>
          <w:sz w:val="24"/>
        </w:rPr>
        <w:t> </w:t>
      </w:r>
      <w:r>
        <w:rPr>
          <w:rFonts w:ascii="Calibri"/>
          <w:i/>
          <w:w w:val="135"/>
          <w:sz w:val="24"/>
        </w:rPr>
        <w:t>K</w:t>
      </w:r>
      <w:r>
        <w:rPr>
          <w:rFonts w:ascii="Calibri"/>
          <w:i/>
          <w:w w:val="135"/>
          <w:sz w:val="24"/>
          <w:vertAlign w:val="subscript"/>
        </w:rPr>
        <w:t>T</w:t>
      </w:r>
    </w:p>
    <w:p>
      <w:pPr>
        <w:spacing w:line="363" w:lineRule="exact" w:before="34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10"/>
          <w:w w:val="125"/>
          <w:sz w:val="24"/>
        </w:rPr>
        <w:t> </w:t>
      </w:r>
      <w:r>
        <w:rPr>
          <w:rFonts w:ascii="Calibri"/>
          <w:i/>
          <w:w w:val="125"/>
          <w:position w:val="16"/>
          <w:sz w:val="24"/>
          <w:u w:val="single"/>
        </w:rPr>
        <w:t>C</w:t>
      </w:r>
      <w:r>
        <w:rPr>
          <w:rFonts w:ascii="Calibri"/>
          <w:i/>
          <w:w w:val="125"/>
          <w:position w:val="13"/>
          <w:sz w:val="16"/>
          <w:u w:val="single"/>
        </w:rPr>
        <w:t>r</w:t>
      </w:r>
      <w:r>
        <w:rPr>
          <w:rFonts w:ascii="Calibri"/>
          <w:i/>
          <w:spacing w:val="-6"/>
          <w:w w:val="125"/>
          <w:position w:val="13"/>
          <w:sz w:val="16"/>
        </w:rPr>
        <w:t> </w:t>
      </w:r>
      <w:r>
        <w:rPr>
          <w:rFonts w:ascii="Calibri"/>
          <w:w w:val="125"/>
          <w:sz w:val="24"/>
        </w:rPr>
        <w:t>)</w:t>
      </w:r>
      <w:r>
        <w:rPr>
          <w:rFonts w:ascii="Calibri"/>
          <w:i/>
          <w:w w:val="125"/>
          <w:sz w:val="24"/>
        </w:rPr>
        <w:t>w</w:t>
      </w:r>
    </w:p>
    <w:p>
      <w:pPr>
        <w:tabs>
          <w:tab w:pos="823" w:val="left" w:leader="none"/>
        </w:tabs>
        <w:spacing w:line="64" w:lineRule="auto" w:before="0"/>
        <w:ind w:left="341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w w:val="115"/>
          <w:position w:val="-12"/>
          <w:sz w:val="24"/>
        </w:rPr>
        <w:t>n</w:t>
        <w:tab/>
      </w:r>
      <w:r>
        <w:rPr>
          <w:rFonts w:ascii="Calibri"/>
          <w:i/>
          <w:spacing w:val="-3"/>
          <w:w w:val="115"/>
          <w:sz w:val="16"/>
        </w:rPr>
        <w:t>m</w:t>
      </w:r>
    </w:p>
    <w:p>
      <w:pPr>
        <w:spacing w:before="194"/>
        <w:ind w:left="23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3"/>
          <w:w w:val="125"/>
          <w:sz w:val="24"/>
        </w:rPr>
        <w:t> </w:t>
      </w:r>
      <w:r>
        <w:rPr>
          <w:rFonts w:ascii="Calibri"/>
          <w:i/>
          <w:w w:val="125"/>
          <w:sz w:val="24"/>
        </w:rPr>
        <w:t>K</w:t>
      </w:r>
      <w:r>
        <w:rPr>
          <w:rFonts w:ascii="Calibri"/>
          <w:i/>
          <w:w w:val="125"/>
          <w:sz w:val="24"/>
          <w:vertAlign w:val="subscript"/>
        </w:rPr>
        <w:t>e</w:t>
      </w:r>
      <w:r>
        <w:rPr>
          <w:rFonts w:ascii="Calibri"/>
          <w:i/>
          <w:w w:val="125"/>
          <w:sz w:val="24"/>
          <w:vertAlign w:val="baseline"/>
        </w:rPr>
        <w:t>w</w:t>
      </w:r>
      <w:r>
        <w:rPr>
          <w:rFonts w:ascii="Calibri"/>
          <w:i/>
          <w:w w:val="125"/>
          <w:sz w:val="24"/>
          <w:vertAlign w:val="subscript"/>
        </w:rPr>
        <w:t>m</w:t>
      </w:r>
    </w:p>
    <w:p>
      <w:pPr>
        <w:pStyle w:val="BodyText"/>
        <w:spacing w:before="199"/>
        <w:ind w:left="160"/>
      </w:pPr>
      <w:r>
        <w:rPr/>
        <w:br w:type="column"/>
      </w:r>
      <w:r>
        <w:rPr/>
        <w:t>(3.215)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7" w:equalWidth="0">
            <w:col w:w="2446" w:space="40"/>
            <w:col w:w="1041" w:space="39"/>
            <w:col w:w="935" w:space="40"/>
            <w:col w:w="1053" w:space="40"/>
            <w:col w:w="973" w:space="40"/>
            <w:col w:w="904" w:space="1112"/>
            <w:col w:w="2297"/>
          </w:cols>
        </w:sectPr>
      </w:pPr>
    </w:p>
    <w:p>
      <w:pPr>
        <w:tabs>
          <w:tab w:pos="8822" w:val="left" w:leader="none"/>
        </w:tabs>
        <w:spacing w:before="198"/>
        <w:ind w:left="3317" w:right="0" w:firstLine="0"/>
        <w:jc w:val="left"/>
        <w:rPr>
          <w:sz w:val="24"/>
        </w:rPr>
      </w:pPr>
      <w:r>
        <w:rPr>
          <w:rFonts w:ascii="Calibri" w:hAnsi="Calibri"/>
          <w:i/>
          <w:w w:val="100"/>
          <w:sz w:val="24"/>
        </w:rPr>
        <w:t>V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02"/>
          <w:sz w:val="24"/>
          <w:vertAlign w:val="subscript"/>
        </w:rPr>
        <w:t>e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(3.216)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160"/>
      </w:pPr>
      <w:r>
        <w:rPr/>
        <w:t>and</w:t>
      </w:r>
      <w:r>
        <w:rPr>
          <w:spacing w:val="-15"/>
        </w:rPr>
        <w:t> </w:t>
      </w:r>
      <w:r>
        <w:rPr/>
        <w:t>finally,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5229" w:val="left" w:leader="none"/>
        </w:tabs>
        <w:spacing w:before="93"/>
        <w:ind w:left="0" w:right="1439" w:firstLine="0"/>
        <w:jc w:val="right"/>
        <w:rPr>
          <w:sz w:val="24"/>
        </w:rPr>
      </w:pPr>
      <w:r>
        <w:rPr>
          <w:rFonts w:ascii="Calibri" w:hAnsi="Calibri"/>
          <w:i/>
          <w:w w:val="100"/>
          <w:sz w:val="24"/>
        </w:rPr>
        <w:t>V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02"/>
          <w:sz w:val="24"/>
          <w:vertAlign w:val="subscript"/>
        </w:rPr>
        <w:t>e</w:t>
      </w:r>
      <w:r>
        <w:rPr>
          <w:rFonts w:ascii="Calibri" w:hAnsi="Calibri"/>
          <w:i/>
          <w:w w:val="97"/>
          <w:sz w:val="24"/>
          <w:vertAlign w:val="baseline"/>
        </w:rPr>
        <w:t>w</w:t>
      </w:r>
      <w:r>
        <w:rPr>
          <w:rFonts w:ascii="Calibri" w:hAnsi="Calibri"/>
          <w:i/>
          <w:w w:val="117"/>
          <w:sz w:val="24"/>
          <w:vertAlign w:val="subscript"/>
        </w:rPr>
        <w:t>m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(3.217)</w:t>
      </w:r>
    </w:p>
    <w:p>
      <w:pPr>
        <w:tabs>
          <w:tab w:pos="6179" w:val="left" w:leader="none"/>
        </w:tabs>
        <w:spacing w:before="245"/>
        <w:ind w:left="0" w:right="1439" w:firstLine="0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spacing w:val="21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=</w:t>
      </w:r>
      <w:r>
        <w:rPr>
          <w:rFonts w:ascii="Calibri"/>
          <w:spacing w:val="16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sK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spacing w:val="4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-2"/>
          <w:w w:val="130"/>
          <w:sz w:val="24"/>
          <w:vertAlign w:val="baseline"/>
        </w:rPr>
        <w:t> 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16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-1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i/>
          <w:w w:val="120"/>
          <w:sz w:val="24"/>
          <w:vertAlign w:val="subscript"/>
        </w:rPr>
        <w:t>e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  <w:tab/>
      </w:r>
      <w:r>
        <w:rPr>
          <w:w w:val="120"/>
          <w:sz w:val="24"/>
          <w:vertAlign w:val="baseline"/>
        </w:rPr>
        <w:t>(3.218)</w:t>
      </w:r>
    </w:p>
    <w:p>
      <w:pPr>
        <w:tabs>
          <w:tab w:pos="5727" w:val="left" w:leader="none"/>
        </w:tabs>
        <w:spacing w:before="245"/>
        <w:ind w:left="0" w:right="1439" w:firstLine="0"/>
        <w:jc w:val="right"/>
        <w:rPr>
          <w:sz w:val="24"/>
        </w:rPr>
      </w:pPr>
      <w:r>
        <w:rPr>
          <w:rFonts w:ascii="Calibri"/>
          <w:i/>
          <w:w w:val="120"/>
          <w:sz w:val="24"/>
        </w:rPr>
        <w:t>V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</w:r>
      <w:r>
        <w:rPr>
          <w:rFonts w:ascii="Calibri"/>
          <w:spacing w:val="22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=</w:t>
      </w:r>
      <w:r>
        <w:rPr>
          <w:rFonts w:ascii="Calibri"/>
          <w:spacing w:val="16"/>
          <w:w w:val="130"/>
          <w:sz w:val="24"/>
          <w:vertAlign w:val="baseline"/>
        </w:rPr>
        <w:t> 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sK</w:t>
      </w:r>
      <w:r>
        <w:rPr>
          <w:rFonts w:ascii="Calibri"/>
          <w:w w:val="120"/>
          <w:sz w:val="24"/>
          <w:vertAlign w:val="subscript"/>
        </w:rPr>
        <w:t>1</w:t>
      </w:r>
      <w:r>
        <w:rPr>
          <w:rFonts w:ascii="Calibri"/>
          <w:spacing w:val="17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-2"/>
          <w:w w:val="130"/>
          <w:sz w:val="24"/>
          <w:vertAlign w:val="baseline"/>
        </w:rPr>
        <w:t> 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w w:val="120"/>
          <w:sz w:val="24"/>
          <w:vertAlign w:val="subscript"/>
        </w:rPr>
        <w:t>2</w:t>
      </w:r>
      <w:r>
        <w:rPr>
          <w:rFonts w:ascii="Calibri"/>
          <w:spacing w:val="17"/>
          <w:w w:val="12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+</w:t>
      </w:r>
      <w:r>
        <w:rPr>
          <w:rFonts w:ascii="Calibri"/>
          <w:spacing w:val="-1"/>
          <w:w w:val="13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K</w:t>
      </w:r>
      <w:r>
        <w:rPr>
          <w:rFonts w:ascii="Calibri"/>
          <w:i/>
          <w:w w:val="120"/>
          <w:sz w:val="24"/>
          <w:vertAlign w:val="subscript"/>
        </w:rPr>
        <w:t>e</w:t>
      </w:r>
      <w:r>
        <w:rPr>
          <w:rFonts w:ascii="Calibri"/>
          <w:w w:val="120"/>
          <w:sz w:val="24"/>
          <w:vertAlign w:val="baseline"/>
        </w:rPr>
        <w:t>))</w:t>
      </w:r>
      <w:r>
        <w:rPr>
          <w:rFonts w:ascii="Calibri"/>
          <w:spacing w:val="-13"/>
          <w:w w:val="120"/>
          <w:sz w:val="24"/>
          <w:vertAlign w:val="baseline"/>
        </w:rPr>
        <w:t> </w:t>
      </w:r>
      <w:r>
        <w:rPr>
          <w:rFonts w:ascii="Calibri"/>
          <w:i/>
          <w:w w:val="120"/>
          <w:sz w:val="24"/>
          <w:vertAlign w:val="baseline"/>
        </w:rPr>
        <w:t>W</w:t>
      </w:r>
      <w:r>
        <w:rPr>
          <w:rFonts w:ascii="Calibri"/>
          <w:i/>
          <w:w w:val="120"/>
          <w:sz w:val="24"/>
          <w:vertAlign w:val="subscript"/>
        </w:rPr>
        <w:t>m</w:t>
      </w:r>
      <w:r>
        <w:rPr>
          <w:rFonts w:ascii="Calibri"/>
          <w:w w:val="120"/>
          <w:sz w:val="24"/>
          <w:vertAlign w:val="baseline"/>
        </w:rPr>
        <w:t>(</w:t>
      </w:r>
      <w:r>
        <w:rPr>
          <w:rFonts w:ascii="Calibri"/>
          <w:i/>
          <w:w w:val="120"/>
          <w:sz w:val="24"/>
          <w:vertAlign w:val="baseline"/>
        </w:rPr>
        <w:t>s</w:t>
      </w:r>
      <w:r>
        <w:rPr>
          <w:rFonts w:ascii="Calibri"/>
          <w:w w:val="120"/>
          <w:sz w:val="24"/>
          <w:vertAlign w:val="baseline"/>
        </w:rPr>
        <w:t>)</w:t>
        <w:tab/>
      </w:r>
      <w:r>
        <w:rPr>
          <w:w w:val="120"/>
          <w:sz w:val="24"/>
          <w:vertAlign w:val="baseline"/>
        </w:rPr>
        <w:t>(3.219)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5800" w:val="right" w:leader="none"/>
        </w:tabs>
        <w:spacing w:line="156" w:lineRule="auto" w:before="107"/>
        <w:ind w:left="3833" w:right="0" w:firstLine="0"/>
        <w:jc w:val="left"/>
        <w:rPr>
          <w:rFonts w:ascii="Calibri"/>
          <w:sz w:val="24"/>
        </w:rPr>
      </w:pPr>
      <w:r>
        <w:rPr/>
        <w:pict>
          <v:line style="position:absolute;mso-position-horizontal-relative:page;mso-position-vertical-relative:paragraph;z-index:-24195072" from="307.477997pt,20.675781pt" to="394.700997pt,20.675781pt" stroked="true" strokeweight=".478pt" strokecolor="#000000">
            <v:stroke dashstyle="solid"/>
            <w10:wrap type="none"/>
          </v:line>
        </w:pict>
      </w:r>
      <w:r>
        <w:rPr>
          <w:rFonts w:ascii="Calibri"/>
          <w:i/>
          <w:w w:val="125"/>
          <w:sz w:val="24"/>
          <w:u w:val="single"/>
        </w:rPr>
        <w:t>W</w:t>
      </w:r>
      <w:r>
        <w:rPr>
          <w:rFonts w:ascii="Calibri"/>
          <w:i/>
          <w:w w:val="125"/>
          <w:sz w:val="24"/>
          <w:u w:val="single"/>
          <w:vertAlign w:val="subscript"/>
        </w:rPr>
        <w:t>m</w:t>
      </w:r>
      <w:r>
        <w:rPr>
          <w:rFonts w:ascii="Calibri"/>
          <w:w w:val="125"/>
          <w:sz w:val="24"/>
          <w:u w:val="single"/>
          <w:vertAlign w:val="baseline"/>
        </w:rPr>
        <w:t>(</w:t>
      </w:r>
      <w:r>
        <w:rPr>
          <w:rFonts w:ascii="Calibri"/>
          <w:i/>
          <w:w w:val="125"/>
          <w:sz w:val="24"/>
          <w:u w:val="single"/>
          <w:vertAlign w:val="baseline"/>
        </w:rPr>
        <w:t>s</w:t>
      </w:r>
      <w:r>
        <w:rPr>
          <w:rFonts w:ascii="Calibri"/>
          <w:w w:val="125"/>
          <w:sz w:val="24"/>
          <w:u w:val="single"/>
          <w:vertAlign w:val="baseline"/>
        </w:rPr>
        <w:t>)</w:t>
      </w:r>
      <w:r>
        <w:rPr>
          <w:rFonts w:ascii="Calibri"/>
          <w:spacing w:val="17"/>
          <w:w w:val="125"/>
          <w:sz w:val="24"/>
          <w:vertAlign w:val="baseline"/>
        </w:rPr>
        <w:t> </w:t>
      </w:r>
      <w:r>
        <w:rPr>
          <w:rFonts w:ascii="Calibri"/>
          <w:w w:val="125"/>
          <w:position w:val="-15"/>
          <w:sz w:val="24"/>
          <w:vertAlign w:val="baseline"/>
        </w:rPr>
        <w:t>=</w:t>
      </w:r>
      <w:r>
        <w:rPr>
          <w:w w:val="125"/>
          <w:position w:val="-15"/>
          <w:sz w:val="24"/>
          <w:vertAlign w:val="baseline"/>
        </w:rPr>
        <w:tab/>
      </w:r>
      <w:r>
        <w:rPr>
          <w:rFonts w:ascii="Calibri"/>
          <w:w w:val="125"/>
          <w:sz w:val="24"/>
          <w:vertAlign w:val="baseline"/>
        </w:rPr>
        <w:t>1</w:t>
      </w:r>
    </w:p>
    <w:p>
      <w:pPr>
        <w:pStyle w:val="BodyText"/>
        <w:spacing w:line="209" w:lineRule="exact" w:before="249"/>
        <w:ind w:left="2982"/>
      </w:pPr>
      <w:r>
        <w:rPr/>
        <w:br w:type="column"/>
      </w:r>
      <w:r>
        <w:rPr/>
        <w:t>(3.220)</w:t>
      </w:r>
    </w:p>
    <w:p>
      <w:pPr>
        <w:spacing w:after="0" w:line="209" w:lineRule="exact"/>
        <w:sectPr>
          <w:type w:val="continuous"/>
          <w:pgSz w:w="12240" w:h="15840"/>
          <w:pgMar w:top="1360" w:bottom="280" w:left="1280" w:right="0"/>
          <w:cols w:num="2" w:equalWidth="0">
            <w:col w:w="5801" w:space="40"/>
            <w:col w:w="5119"/>
          </w:cols>
        </w:sectPr>
      </w:pPr>
    </w:p>
    <w:p>
      <w:pPr>
        <w:tabs>
          <w:tab w:pos="993" w:val="left" w:leader="none"/>
        </w:tabs>
        <w:spacing w:line="244" w:lineRule="exact" w:before="0"/>
        <w:ind w:left="0" w:right="468" w:firstLine="0"/>
        <w:jc w:val="center"/>
        <w:rPr>
          <w:rFonts w:ascii="Calibri"/>
          <w:sz w:val="24"/>
        </w:rPr>
      </w:pPr>
      <w:r>
        <w:rPr>
          <w:rFonts w:ascii="Calibri"/>
          <w:i/>
          <w:w w:val="130"/>
          <w:sz w:val="24"/>
        </w:rPr>
        <w:t>V</w:t>
      </w:r>
      <w:r>
        <w:rPr>
          <w:rFonts w:ascii="Calibri"/>
          <w:i/>
          <w:w w:val="130"/>
          <w:sz w:val="24"/>
          <w:vertAlign w:val="subscript"/>
        </w:rPr>
        <w:t>m</w:t>
      </w:r>
      <w:r>
        <w:rPr>
          <w:rFonts w:ascii="Calibri"/>
          <w:w w:val="130"/>
          <w:sz w:val="24"/>
          <w:vertAlign w:val="baseline"/>
        </w:rPr>
        <w:t>(</w:t>
      </w:r>
      <w:r>
        <w:rPr>
          <w:rFonts w:ascii="Calibri"/>
          <w:i/>
          <w:w w:val="130"/>
          <w:sz w:val="24"/>
          <w:vertAlign w:val="baseline"/>
        </w:rPr>
        <w:t>s</w:t>
      </w:r>
      <w:r>
        <w:rPr>
          <w:rFonts w:ascii="Calibri"/>
          <w:w w:val="130"/>
          <w:sz w:val="24"/>
          <w:vertAlign w:val="baseline"/>
        </w:rPr>
        <w:t>)</w:t>
        <w:tab/>
      </w:r>
      <w:r>
        <w:rPr>
          <w:rFonts w:ascii="Calibri"/>
          <w:i/>
          <w:w w:val="135"/>
          <w:sz w:val="24"/>
          <w:vertAlign w:val="baseline"/>
        </w:rPr>
        <w:t>sK</w:t>
      </w:r>
      <w:r>
        <w:rPr>
          <w:rFonts w:ascii="Calibri"/>
          <w:w w:val="135"/>
          <w:sz w:val="24"/>
          <w:vertAlign w:val="subscript"/>
        </w:rPr>
        <w:t>1</w:t>
      </w:r>
      <w:r>
        <w:rPr>
          <w:rFonts w:ascii="Calibri"/>
          <w:spacing w:val="-4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+</w:t>
      </w:r>
      <w:r>
        <w:rPr>
          <w:rFonts w:ascii="Calibri"/>
          <w:spacing w:val="-15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(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w w:val="135"/>
          <w:sz w:val="24"/>
          <w:vertAlign w:val="subscript"/>
        </w:rPr>
        <w:t>2</w:t>
      </w:r>
      <w:r>
        <w:rPr>
          <w:rFonts w:ascii="Calibri"/>
          <w:spacing w:val="-3"/>
          <w:w w:val="135"/>
          <w:sz w:val="24"/>
          <w:vertAlign w:val="baseline"/>
        </w:rPr>
        <w:t> </w:t>
      </w:r>
      <w:r>
        <w:rPr>
          <w:rFonts w:ascii="Calibri"/>
          <w:w w:val="135"/>
          <w:sz w:val="24"/>
          <w:vertAlign w:val="baseline"/>
        </w:rPr>
        <w:t>+</w:t>
      </w:r>
      <w:r>
        <w:rPr>
          <w:rFonts w:ascii="Calibri"/>
          <w:spacing w:val="-13"/>
          <w:w w:val="135"/>
          <w:sz w:val="24"/>
          <w:vertAlign w:val="baseline"/>
        </w:rPr>
        <w:t> </w:t>
      </w:r>
      <w:r>
        <w:rPr>
          <w:rFonts w:ascii="Calibri"/>
          <w:i/>
          <w:w w:val="135"/>
          <w:sz w:val="24"/>
          <w:vertAlign w:val="baseline"/>
        </w:rPr>
        <w:t>K</w:t>
      </w:r>
      <w:r>
        <w:rPr>
          <w:rFonts w:ascii="Calibri"/>
          <w:i/>
          <w:w w:val="135"/>
          <w:sz w:val="24"/>
          <w:vertAlign w:val="subscript"/>
        </w:rPr>
        <w:t>e</w:t>
      </w:r>
      <w:r>
        <w:rPr>
          <w:rFonts w:ascii="Calibri"/>
          <w:w w:val="135"/>
          <w:sz w:val="24"/>
          <w:vertAlign w:val="baseline"/>
        </w:rPr>
        <w:t>)</w:t>
      </w: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240" w:lineRule="auto" w:before="521" w:after="0"/>
        <w:ind w:left="877" w:right="0" w:hanging="718"/>
        <w:jc w:val="left"/>
      </w:pPr>
      <w:bookmarkStart w:name="Augmented system model" w:id="220"/>
      <w:bookmarkEnd w:id="220"/>
      <w:r>
        <w:rPr>
          <w:b w:val="0"/>
        </w:rPr>
      </w:r>
      <w:bookmarkStart w:name="_bookmark127" w:id="221"/>
      <w:bookmarkEnd w:id="221"/>
      <w:r>
        <w:rPr>
          <w:b w:val="0"/>
        </w:rPr>
      </w:r>
      <w:bookmarkStart w:name="_bookmark127" w:id="222"/>
      <w:bookmarkEnd w:id="222"/>
      <w:r>
        <w:rPr/>
        <w:t>A</w:t>
      </w:r>
      <w:r>
        <w:rPr/>
        <w:t>ugmented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model</w:t>
      </w:r>
    </w:p>
    <w:p>
      <w:pPr>
        <w:pStyle w:val="BodyText"/>
        <w:spacing w:line="415" w:lineRule="auto" w:before="357"/>
        <w:ind w:left="160" w:right="1428"/>
      </w:pPr>
      <w:r>
        <w:rPr/>
        <w:t>Representing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new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actuator</w:t>
      </w:r>
      <w:r>
        <w:rPr>
          <w:spacing w:val="13"/>
        </w:rPr>
        <w:t> </w:t>
      </w:r>
      <w:r>
        <w:rPr/>
        <w:t>dynamics</w:t>
      </w:r>
      <w:r>
        <w:rPr>
          <w:spacing w:val="13"/>
        </w:rPr>
        <w:t> </w:t>
      </w:r>
      <w:r>
        <w:rPr/>
        <w:t>considered</w:t>
      </w:r>
      <w:r>
        <w:rPr>
          <w:spacing w:val="12"/>
        </w:rPr>
        <w:t> </w:t>
      </w:r>
      <w:r>
        <w:rPr/>
        <w:t>gives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augmented</w:t>
      </w:r>
      <w:r>
        <w:rPr>
          <w:spacing w:val="12"/>
        </w:rPr>
        <w:t> </w:t>
      </w:r>
      <w:r>
        <w:rPr/>
        <w:t>UAV</w:t>
      </w:r>
      <w:r>
        <w:rPr>
          <w:spacing w:val="13"/>
        </w:rPr>
        <w:t> </w:t>
      </w:r>
      <w:r>
        <w:rPr/>
        <w:t>dy-</w:t>
      </w:r>
      <w:r>
        <w:rPr>
          <w:spacing w:val="-57"/>
        </w:rPr>
        <w:t> </w:t>
      </w:r>
      <w:r>
        <w:rPr/>
        <w:t>namic</w:t>
      </w:r>
      <w:r>
        <w:rPr>
          <w:spacing w:val="-2"/>
        </w:rPr>
        <w:t> </w:t>
      </w:r>
      <w:r>
        <w:rPr/>
        <w:t>system</w:t>
      </w:r>
    </w:p>
    <w:p>
      <w:pPr>
        <w:spacing w:after="0" w:line="415" w:lineRule="auto"/>
        <w:sectPr>
          <w:type w:val="continuous"/>
          <w:pgSz w:w="12240" w:h="15840"/>
          <w:pgMar w:top="1360" w:bottom="280" w:left="1280" w:right="0"/>
        </w:sectPr>
      </w:pPr>
    </w:p>
    <w:p>
      <w:pPr>
        <w:spacing w:before="135"/>
        <w:ind w:left="2765" w:right="0" w:firstLine="0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0"/>
          <w:sz w:val="16"/>
        </w:rPr>
        <w:t>1</w:t>
      </w:r>
      <w:r>
        <w:rPr>
          <w:rFonts w:ascii="Calibri" w:hAnsi="Calibri"/>
          <w:spacing w:val="16"/>
          <w:position w:val="-20"/>
          <w:sz w:val="16"/>
        </w:rPr>
        <w:t> </w:t>
      </w:r>
      <w:r>
        <w:rPr>
          <w:rFonts w:ascii="Lucida Sans Unicode" w:hAnsi="Lucida Sans Unicode"/>
          <w:spacing w:val="-18"/>
          <w:w w:val="87"/>
          <w:sz w:val="24"/>
        </w:rPr>
        <w:t></w:t>
      </w:r>
    </w:p>
    <w:p>
      <w:pPr>
        <w:pStyle w:val="BodyText"/>
        <w:spacing w:before="3"/>
        <w:rPr>
          <w:rFonts w:ascii="Lucida Sans Unicode"/>
          <w:sz w:val="2"/>
        </w:rPr>
      </w:pPr>
    </w:p>
    <w:p>
      <w:pPr>
        <w:pStyle w:val="BodyText"/>
        <w:spacing w:line="255" w:lineRule="exact"/>
        <w:ind w:left="3016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pStyle w:val="BodyText"/>
        <w:ind w:left="2765"/>
        <w:jc w:val="center"/>
        <w:rPr>
          <w:rFonts w:ascii="Lucida Sans Unicode" w:hAnsi="Lucida Sans Unicode"/>
        </w:rPr>
      </w:pPr>
      <w:r>
        <w:rPr/>
        <w:pict>
          <v:shape style="position:absolute;margin-left:202.257996pt;margin-top:21.374363pt;width:36.550pt;height:59pt;mso-position-horizontal-relative:page;mso-position-vertical-relative:paragraph;z-index:-24194560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2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18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18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4"/>
                      <w:position w:val="-22"/>
                      <w:sz w:val="16"/>
                    </w:rPr>
                    <w:t>5</w:t>
                  </w:r>
                  <w:r>
                    <w:rPr>
                      <w:rFonts w:ascii="Calibri" w:hAnsi="Calibri"/>
                      <w:spacing w:val="16"/>
                      <w:position w:val="-2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835999pt;margin-top:16.905376pt;width:10.9pt;height:12.8pt;mso-position-horizontal-relative:page;mso-position-vertical-relative:paragraph;z-index:-2419353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position w:val="-9"/>
        </w:rPr>
        <w:t></w:t>
      </w:r>
      <w:r>
        <w:rPr>
          <w:rFonts w:ascii="Lucida Sans Unicode" w:hAnsi="Lucida Sans Unicode"/>
          <w:spacing w:val="-34"/>
          <w:position w:val="-9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spacing w:val="-18"/>
          <w:w w:val="87"/>
          <w:position w:val="-9"/>
          <w:vertAlign w:val="baseline"/>
        </w:rPr>
        <w:t></w:t>
      </w:r>
    </w:p>
    <w:p>
      <w:pPr>
        <w:spacing w:before="417"/>
        <w:ind w:left="2755" w:right="0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202.257996pt;margin-top:27.57938pt;width:36.550pt;height:44.65pt;mso-position-horizontal-relative:page;mso-position-vertical-relative:paragraph;z-index:-241940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257996pt;margin-top:34.75238pt;width:36.550pt;height:44.65pt;mso-position-horizontal-relative:page;mso-position-vertical-relative:paragraph;z-index:-24188416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87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4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4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4"/>
                      <w:position w:val="-8"/>
                      <w:sz w:val="16"/>
                    </w:rPr>
                    <w:t>7</w:t>
                  </w:r>
                  <w:r>
                    <w:rPr>
                      <w:rFonts w:ascii="Calibri" w:hAnsi="Calibri"/>
                      <w:spacing w:val="16"/>
                      <w:position w:val="-8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19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6</w:t>
      </w:r>
    </w:p>
    <w:p>
      <w:pPr>
        <w:spacing w:line="361" w:lineRule="exact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-210"/>
          <w:w w:val="95"/>
          <w:sz w:val="24"/>
        </w:rPr>
        <w:t></w:t>
      </w:r>
    </w:p>
    <w:p>
      <w:pPr>
        <w:pStyle w:val="BodyText"/>
        <w:spacing w:before="339"/>
        <w:ind w:left="274"/>
        <w:rPr>
          <w:rFonts w:ascii="Lucida Sans Unicode" w:hAnsi="Lucida Sans Unicode"/>
        </w:rPr>
      </w:pPr>
      <w:r>
        <w:rPr/>
        <w:pict>
          <v:shape style="position:absolute;margin-left:254.544998pt;margin-top:35.227753pt;width:10.5pt;height:59pt;mso-position-horizontal-relative:page;mso-position-vertical-relative:paragraph;z-index:-24193024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</w:t>
      </w:r>
    </w:p>
    <w:p>
      <w:pPr>
        <w:spacing w:before="779"/>
        <w:ind w:left="274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54.544998pt;margin-top:50.056755pt;width:10.5pt;height:44.65pt;mso-position-horizontal-relative:page;mso-position-vertical-relative:paragraph;z-index:-241879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127991pt;margin-top:51.926598pt;width:4.25pt;height:8pt;mso-position-horizontal-relative:page;mso-position-vertical-relative:paragraph;z-index:-241873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027008pt;margin-top:51.926598pt;width:4.25pt;height:8pt;mso-position-horizontal-relative:page;mso-position-vertical-relative:paragraph;z-index:-241868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110"/>
          <w:position w:val="8"/>
          <w:sz w:val="24"/>
        </w:rPr>
        <w:t> </w:t>
      </w:r>
      <w:r>
        <w:rPr>
          <w:rFonts w:ascii="Lucida Sans Unicode" w:hAnsi="Lucida Sans Unicode"/>
          <w:spacing w:val="2"/>
          <w:w w:val="110"/>
          <w:position w:val="8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cx</w:t>
      </w:r>
      <w:r>
        <w:rPr>
          <w:rFonts w:ascii="Calibri" w:hAnsi="Calibri"/>
          <w:i/>
          <w:spacing w:val="31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sx</w:t>
      </w:r>
      <w:r>
        <w:rPr>
          <w:rFonts w:ascii="Calibri" w:hAnsi="Calibri"/>
          <w:i/>
          <w:spacing w:val="31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cx</w:t>
      </w:r>
    </w:p>
    <w:p>
      <w:pPr>
        <w:pStyle w:val="BodyText"/>
        <w:spacing w:before="4" w:after="25"/>
        <w:rPr>
          <w:rFonts w:ascii="Calibri"/>
          <w:i/>
          <w:sz w:val="23"/>
        </w:rPr>
      </w:pPr>
    </w:p>
    <w:p>
      <w:pPr>
        <w:pStyle w:val="BodyText"/>
        <w:spacing w:line="239" w:lineRule="exact"/>
        <w:ind w:left="26"/>
        <w:rPr>
          <w:rFonts w:ascii="Calibri"/>
          <w:sz w:val="20"/>
        </w:rPr>
      </w:pPr>
      <w:r>
        <w:rPr>
          <w:rFonts w:ascii="Calibri"/>
          <w:position w:val="-4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Calibri"/>
          <w:position w:val="-4"/>
          <w:sz w:val="20"/>
        </w:rPr>
      </w:r>
    </w:p>
    <w:p>
      <w:pPr>
        <w:spacing w:line="235" w:lineRule="auto" w:before="233"/>
        <w:ind w:left="-3" w:right="5428" w:firstLine="42"/>
        <w:jc w:val="both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7</w:t>
      </w:r>
      <w:r>
        <w:rPr>
          <w:rFonts w:ascii="Calibri"/>
          <w:spacing w:val="-6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9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0"/>
          <w:position w:val="4"/>
          <w:sz w:val="24"/>
          <w:vertAlign w:val="baseline"/>
        </w:rPr>
        <w:t>x</w:t>
      </w:r>
      <w:r>
        <w:rPr>
          <w:rFonts w:ascii="Calibri"/>
          <w:w w:val="110"/>
          <w:sz w:val="16"/>
          <w:vertAlign w:val="baseline"/>
        </w:rPr>
        <w:t>10</w:t>
      </w:r>
    </w:p>
    <w:p>
      <w:pPr>
        <w:tabs>
          <w:tab w:pos="1133" w:val="left" w:leader="none"/>
        </w:tabs>
        <w:spacing w:line="280" w:lineRule="exact" w:before="0"/>
        <w:ind w:left="-3" w:right="0" w:firstLine="0"/>
        <w:jc w:val="left"/>
        <w:rPr>
          <w:sz w:val="16"/>
        </w:rPr>
      </w:pPr>
      <w:r>
        <w:rPr/>
        <w:pict>
          <v:shape style="position:absolute;margin-left:401.273987pt;margin-top:-16.74181pt;width:10.5pt;height:59pt;mso-position-horizontal-relative:page;mso-position-vertical-relative:paragraph;z-index:-24192512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-31.08881pt;width:10.5pt;height:44.65pt;mso-position-horizontal-relative:page;mso-position-vertical-relative:paragraph;z-index:161740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-66.475807pt;width:.1pt;height:44.65pt;mso-position-horizontal-relative:page;mso-position-vertical-relative:paragraph;z-index:1617459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</w:r>
      <w:r>
        <w:rPr>
          <w:rFonts w:ascii="Calibri"/>
          <w:sz w:val="16"/>
        </w:rPr>
        <w:tab/>
      </w:r>
      <w:r>
        <w:rPr>
          <w:spacing w:val="-58"/>
          <w:w w:val="99"/>
          <w:position w:val="4"/>
          <w:sz w:val="24"/>
          <w:u w:val="single"/>
        </w:rPr>
        <w:t> </w:t>
      </w:r>
      <w:r>
        <w:rPr>
          <w:w w:val="99"/>
          <w:sz w:val="16"/>
          <w:u w:val="single"/>
        </w:rPr>
        <w:t> </w:t>
      </w:r>
      <w:r>
        <w:rPr>
          <w:spacing w:val="16"/>
          <w:sz w:val="16"/>
          <w:u w:val="single"/>
        </w:rPr>
        <w:t> </w:t>
      </w:r>
    </w:p>
    <w:p>
      <w:pPr>
        <w:spacing w:line="291" w:lineRule="exact" w:before="0"/>
        <w:ind w:left="-3" w:right="0" w:firstLine="0"/>
        <w:jc w:val="left"/>
        <w:rPr>
          <w:rFonts w:ascii="Calibri"/>
          <w:sz w:val="16"/>
        </w:rPr>
      </w:pP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spacing w:line="284" w:lineRule="exact" w:before="0"/>
        <w:ind w:left="107" w:right="0" w:firstLine="0"/>
        <w:jc w:val="left"/>
        <w:rPr>
          <w:rFonts w:ascii="Lucida Console"/>
          <w:sz w:val="12"/>
        </w:rPr>
      </w:pPr>
      <w:r>
        <w:rPr/>
        <w:pict>
          <v:shape style="position:absolute;margin-left:323.449005pt;margin-top:6.7811pt;width:4.25pt;height:8pt;mso-position-horizontal-relative:page;mso-position-vertical-relative:paragraph;z-index:161571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765015pt;margin-top:6.7811pt;width:4.25pt;height:8pt;mso-position-horizontal-relative:page;mso-position-vertical-relative:paragraph;z-index:-241858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664001pt;margin-top:6.7811pt;width:4.25pt;height:8pt;mso-position-horizontal-relative:page;mso-position-vertical-relative:paragraph;z-index:-241853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5995pt;margin-top:9.110101pt;width:7.5pt;height:8pt;mso-position-horizontal-relative:page;mso-position-vertical-relative:paragraph;z-index:-241848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4.911261pt;width:10.5pt;height:44.65pt;mso-position-horizontal-relative:page;mso-position-vertical-relative:paragraph;z-index:-241684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1"/>
          <w:w w:val="125"/>
          <w:sz w:val="24"/>
        </w:rPr>
        <w:t> </w:t>
      </w:r>
      <w:r>
        <w:rPr>
          <w:rFonts w:ascii="Calibri"/>
          <w:i/>
          <w:w w:val="125"/>
          <w:sz w:val="24"/>
        </w:rPr>
        <w:t>sx</w:t>
      </w:r>
      <w:r>
        <w:rPr>
          <w:rFonts w:ascii="Calibri"/>
          <w:i/>
          <w:spacing w:val="35"/>
          <w:w w:val="125"/>
          <w:sz w:val="24"/>
        </w:rPr>
        <w:t> </w:t>
      </w:r>
      <w:r>
        <w:rPr>
          <w:rFonts w:ascii="Calibri"/>
          <w:i/>
          <w:w w:val="125"/>
          <w:sz w:val="24"/>
        </w:rPr>
        <w:t>sx</w:t>
      </w:r>
      <w:r>
        <w:rPr>
          <w:rFonts w:ascii="Calibri"/>
          <w:i/>
          <w:spacing w:val="35"/>
          <w:w w:val="125"/>
          <w:sz w:val="24"/>
        </w:rPr>
        <w:t> </w:t>
      </w:r>
      <w:r>
        <w:rPr>
          <w:rFonts w:ascii="Calibri"/>
          <w:w w:val="125"/>
          <w:sz w:val="24"/>
        </w:rPr>
        <w:t>)</w:t>
      </w:r>
      <w:r>
        <w:rPr>
          <w:rFonts w:ascii="Calibri"/>
          <w:i/>
          <w:w w:val="125"/>
          <w:sz w:val="24"/>
          <w:vertAlign w:val="superscript"/>
        </w:rPr>
        <w:t>u</w:t>
      </w:r>
      <w:r>
        <w:rPr>
          <w:rFonts w:ascii="Lucida Console"/>
          <w:w w:val="125"/>
          <w:position w:val="7"/>
          <w:sz w:val="12"/>
          <w:vertAlign w:val="baseline"/>
        </w:rPr>
        <w:t>1</w:t>
      </w:r>
    </w:p>
    <w:p>
      <w:pPr>
        <w:pStyle w:val="BodyText"/>
        <w:spacing w:before="3"/>
        <w:rPr>
          <w:rFonts w:ascii="Lucida Console"/>
          <w:sz w:val="27"/>
        </w:rPr>
      </w:pPr>
      <w:r>
        <w:rPr/>
        <w:pict>
          <v:shape style="position:absolute;margin-left:364.463013pt;margin-top:14.888091pt;width:8.6pt;height:8.6pt;mso-position-horizontal-relative:page;mso-position-vertical-relative:paragraph;z-index:-15313920;mso-wrap-distance-left:0;mso-wrap-distance-right: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/>
                      <w:w w:val="120"/>
                      <w:sz w:val="16"/>
                      <w:vertAlign w:val="subscript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Console"/>
          <w:sz w:val="27"/>
        </w:rPr>
        <w:sectPr>
          <w:type w:val="continuous"/>
          <w:pgSz w:w="12240" w:h="15840"/>
          <w:pgMar w:top="1360" w:bottom="280" w:left="1280" w:right="0"/>
          <w:cols w:num="3" w:equalWidth="0">
            <w:col w:w="3496" w:space="40"/>
            <w:col w:w="1654" w:space="39"/>
            <w:col w:w="5731"/>
          </w:cols>
        </w:sectPr>
      </w:pPr>
    </w:p>
    <w:p>
      <w:pPr>
        <w:pStyle w:val="BodyText"/>
        <w:spacing w:line="88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1"/>
          <w:w w:val="95"/>
        </w:rPr>
        <w:t></w:t>
      </w:r>
      <w:r>
        <w:rPr>
          <w:rFonts w:ascii="Lucida Sans Unicode" w:hAnsi="Lucida Sans Unicode"/>
          <w:spacing w:val="-31"/>
          <w:w w:val="95"/>
        </w:rPr>
        <w:t> </w:t>
      </w:r>
      <w:r>
        <w:rPr>
          <w:rFonts w:ascii="Calibri" w:hAnsi="Calibri"/>
          <w:i/>
          <w:spacing w:val="-21"/>
          <w:w w:val="95"/>
          <w:position w:val="-5"/>
        </w:rPr>
        <w:t>x</w:t>
      </w:r>
      <w:r>
        <w:rPr>
          <w:rFonts w:ascii="Calibri" w:hAnsi="Calibri"/>
          <w:spacing w:val="-21"/>
          <w:w w:val="95"/>
          <w:position w:val="-5"/>
        </w:rPr>
        <w:t>˙</w:t>
      </w:r>
      <w:r>
        <w:rPr>
          <w:rFonts w:ascii="Calibri" w:hAnsi="Calibri"/>
          <w:spacing w:val="50"/>
          <w:position w:val="-5"/>
        </w:rPr>
        <w:t> </w:t>
      </w:r>
      <w:r>
        <w:rPr>
          <w:rFonts w:ascii="Lucida Sans Unicode" w:hAnsi="Lucida Sans Unicode"/>
          <w:spacing w:val="-21"/>
          <w:w w:val="95"/>
        </w:rPr>
        <w:t></w:t>
      </w:r>
    </w:p>
    <w:p>
      <w:pPr>
        <w:tabs>
          <w:tab w:pos="3209" w:val="left" w:leader="none"/>
        </w:tabs>
        <w:spacing w:line="33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position w:val="-5"/>
          <w:sz w:val="24"/>
        </w:rPr>
        <w:t>  </w:t>
      </w:r>
      <w:r>
        <w:rPr>
          <w:rFonts w:ascii="Lucida Sans Unicode" w:hAnsi="Lucida Sans Unicode"/>
          <w:spacing w:val="35"/>
          <w:position w:val="-5"/>
          <w:sz w:val="24"/>
        </w:rPr>
        <w:t> 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cx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pacing w:val="40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cx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superscript"/>
        </w:rPr>
        <w:t>u</w:t>
      </w:r>
      <w:r>
        <w:rPr>
          <w:rFonts w:ascii="Lucida Console" w:hAnsi="Lucida Console"/>
          <w:position w:val="7"/>
          <w:sz w:val="12"/>
          <w:vertAlign w:val="baseline"/>
        </w:rPr>
        <w:t>1</w:t>
        <w:tab/>
      </w:r>
      <w:r>
        <w:rPr>
          <w:rFonts w:ascii="Lucida Sans Unicode" w:hAnsi="Lucida Sans Unicode"/>
          <w:position w:val="-5"/>
          <w:sz w:val="24"/>
          <w:vertAlign w:val="baseline"/>
        </w:rPr>
        <w:t></w:t>
      </w:r>
    </w:p>
    <w:p>
      <w:pPr>
        <w:spacing w:line="239" w:lineRule="exact"/>
        <w:ind w:left="1003" w:right="0" w:firstLine="0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6.6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  <w:r>
        <w:rPr>
          <w:spacing w:val="129"/>
          <w:position w:val="-4"/>
          <w:sz w:val="20"/>
        </w:rPr>
        <w:t> </w:t>
      </w:r>
      <w:r>
        <w:rPr>
          <w:rFonts w:ascii="Lucida Sans Unicode"/>
          <w:spacing w:val="129"/>
          <w:position w:val="-4"/>
          <w:sz w:val="20"/>
        </w:rPr>
        <w:pict>
          <v:shape style="width:6.6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</v:shape>
        </w:pict>
      </w:r>
      <w:r>
        <w:rPr>
          <w:rFonts w:ascii="Lucida Sans Unicode"/>
          <w:spacing w:val="129"/>
          <w:position w:val="-4"/>
          <w:sz w:val="20"/>
        </w:rPr>
      </w:r>
    </w:p>
    <w:p>
      <w:pPr>
        <w:spacing w:after="0" w:line="239" w:lineRule="exact"/>
        <w:rPr>
          <w:rFonts w:ascii="Lucida Sans Unicode"/>
          <w:sz w:val="20"/>
        </w:rPr>
        <w:sectPr>
          <w:type w:val="continuous"/>
          <w:pgSz w:w="12240" w:h="15840"/>
          <w:pgMar w:top="1360" w:bottom="280" w:left="1280" w:right="0"/>
          <w:cols w:num="2" w:equalWidth="0">
            <w:col w:w="3496" w:space="40"/>
            <w:col w:w="7424"/>
          </w:cols>
        </w:sectPr>
      </w:pPr>
    </w:p>
    <w:p>
      <w:pPr>
        <w:spacing w:line="534" w:lineRule="exact" w:before="0"/>
        <w:ind w:left="0" w:right="783" w:firstLine="0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8</w:t>
      </w:r>
    </w:p>
    <w:p>
      <w:pPr>
        <w:pStyle w:val="BodyText"/>
        <w:tabs>
          <w:tab w:pos="1045" w:val="left" w:leader="none"/>
        </w:tabs>
        <w:spacing w:line="-112" w:lineRule="auto"/>
        <w:jc w:val="right"/>
        <w:rPr>
          <w:rFonts w:ascii="Lucida Sans Unicode" w:hAnsi="Lucida Sans Unicode"/>
        </w:rPr>
      </w:pPr>
      <w:r>
        <w:rPr/>
        <w:pict>
          <v:shape style="position:absolute;margin-left:202.257996pt;margin-top:7.614222pt;width:36.550pt;height:44.65pt;mso-position-horizontal-relative:page;mso-position-vertical-relative:paragraph;z-index:-241920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257996pt;margin-top:-6.731779pt;width:10.5pt;height:44.65pt;mso-position-horizontal-relative:page;mso-position-vertical-relative:paragraph;z-index:-241843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488007pt;margin-top:-6.731779pt;width:17.350pt;height:44.65pt;mso-position-horizontal-relative:page;mso-position-vertical-relative:paragraph;z-index:-24183808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spacing w:val="-3"/>
                      <w:w w:val="95"/>
                      <w:sz w:val="16"/>
                    </w:rPr>
                    <w:t>9</w:t>
                  </w:r>
                  <w:r>
                    <w:rPr>
                      <w:rFonts w:ascii="Calibri" w:hAnsi="Calibri"/>
                      <w:spacing w:val="-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3"/>
                      <w:w w:val="95"/>
                      <w:position w:val="-4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544998pt;margin-top:-6.731779pt;width:10.5pt;height:44.65pt;mso-position-horizontal-relative:page;mso-position-vertical-relative:paragraph;z-index:-241832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725006pt;margin-top:-9.506939pt;width:29.8pt;height:20.5pt;mso-position-horizontal-relative:page;mso-position-vertical-relative:paragraph;z-index:-24182272" type="#_x0000_t202" filled="false" stroked="false">
            <v:textbox inset="0,0,0,0">
              <w:txbxContent>
                <w:p>
                  <w:pPr>
                    <w:spacing w:line="132" w:lineRule="exact" w:before="0"/>
                    <w:ind w:left="0" w:right="13" w:firstLine="0"/>
                    <w:jc w:val="righ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  <w:p>
                  <w:pPr>
                    <w:spacing w:line="127" w:lineRule="auto" w:before="30"/>
                    <w:ind w:left="0" w:right="0" w:firstLine="0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40"/>
                      <w:sz w:val="12"/>
                    </w:rPr>
                    <w:t>z </w:t>
                  </w:r>
                  <w:r>
                    <w:rPr>
                      <w:rFonts w:ascii="Calibri"/>
                      <w:i/>
                      <w:spacing w:val="1"/>
                      <w:w w:val="140"/>
                      <w:sz w:val="12"/>
                    </w:rPr>
                    <w:t> </w:t>
                  </w:r>
                  <w:r>
                    <w:rPr>
                      <w:rFonts w:ascii="Calibri"/>
                      <w:w w:val="140"/>
                      <w:position w:val="-9"/>
                      <w:sz w:val="24"/>
                    </w:rPr>
                    <w:t>+</w:t>
                  </w:r>
                  <w:r>
                    <w:rPr>
                      <w:rFonts w:ascii="Calibri"/>
                      <w:spacing w:val="-8"/>
                      <w:w w:val="140"/>
                      <w:position w:val="-9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w w:val="140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/>
                      <w:w w:val="140"/>
                      <w:sz w:val="16"/>
                      <w:u w:val="single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-6.731779pt;width:10.5pt;height:44.65pt;mso-position-horizontal-relative:page;mso-position-vertical-relative:paragraph;z-index:-241817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957001pt;margin-top:14.298236pt;width:6.65pt;height:12pt;mso-position-horizontal-relative:page;mso-position-vertical-relative:paragraph;z-index:1616230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575989pt;margin-top:14.298236pt;width:6.65pt;height:12pt;mso-position-horizontal-relative:page;mso-position-vertical-relative:paragraph;z-index:1616281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90015pt;margin-top:12.348928pt;width:50.25pt;height:13.95pt;mso-position-horizontal-relative:page;mso-position-vertical-relative:paragraph;z-index:16163328" type="#_x0000_t202" filled="false" stroked="false">
            <v:textbox inset="0,0,0,0">
              <w:txbxContent>
                <w:p>
                  <w:pPr>
                    <w:spacing w:line="151" w:lineRule="auto" w:before="30"/>
                    <w:ind w:left="0" w:right="0" w:firstLine="0"/>
                    <w:jc w:val="left"/>
                    <w:rPr>
                      <w:rFonts w:ascii="Lucida Console" w:hAnsi="Lucida Console"/>
                      <w:sz w:val="12"/>
                    </w:rPr>
                  </w:pPr>
                  <w:r>
                    <w:rPr>
                      <w:rFonts w:ascii="Calibri" w:hAnsi="Calibri"/>
                      <w:i/>
                      <w:spacing w:val="-2"/>
                      <w:w w:val="15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spacing w:val="-2"/>
                      <w:w w:val="150"/>
                      <w:sz w:val="12"/>
                      <w:u w:val="single"/>
                    </w:rPr>
                    <w:t>z</w:t>
                  </w:r>
                  <w:r>
                    <w:rPr>
                      <w:rFonts w:ascii="Calibri" w:hAnsi="Calibri"/>
                      <w:i/>
                      <w:spacing w:val="-27"/>
                      <w:w w:val="150"/>
                      <w:sz w:val="12"/>
                      <w:u w:val="single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w w:val="150"/>
                      <w:position w:val="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spacing w:val="-1"/>
                      <w:w w:val="15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spacing w:val="-1"/>
                      <w:w w:val="150"/>
                      <w:sz w:val="12"/>
                      <w:u w:val="single"/>
                    </w:rPr>
                    <w:t>x</w:t>
                  </w:r>
                  <w:r>
                    <w:rPr>
                      <w:rFonts w:ascii="Calibri" w:hAnsi="Calibri"/>
                      <w:i/>
                      <w:spacing w:val="46"/>
                      <w:w w:val="15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w w:val="150"/>
                      <w:position w:val="-6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4"/>
                      <w:w w:val="150"/>
                      <w:position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1"/>
                      <w:w w:val="130"/>
                      <w:position w:val="2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 w:hAnsi="Lucida Console"/>
                      <w:spacing w:val="-1"/>
                      <w:w w:val="130"/>
                      <w:sz w:val="12"/>
                      <w:u w:val="single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544998pt;margin-top:7.614222pt;width:10.5pt;height:44.65pt;mso-position-horizontal-relative:page;mso-position-vertical-relative:paragraph;z-index:-2416793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7.614222pt;width:10.5pt;height:44.65pt;mso-position-horizontal-relative:page;mso-position-vertical-relative:paragraph;z-index:161761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"/>
          <w:w w:val="95"/>
        </w:rPr>
        <w:t></w:t>
      </w:r>
      <w:r>
        <w:rPr>
          <w:rFonts w:ascii="Lucida Sans Unicode" w:hAnsi="Lucida Sans Unicode"/>
          <w:spacing w:val="-31"/>
          <w:w w:val="95"/>
        </w:rPr>
        <w:t> </w:t>
      </w:r>
      <w:r>
        <w:rPr>
          <w:rFonts w:ascii="Calibri" w:hAnsi="Calibri"/>
          <w:i/>
          <w:spacing w:val="-21"/>
          <w:w w:val="95"/>
          <w:position w:val="-5"/>
        </w:rPr>
        <w:t>x</w:t>
      </w:r>
      <w:r>
        <w:rPr>
          <w:rFonts w:ascii="Calibri" w:hAnsi="Calibri"/>
          <w:spacing w:val="-21"/>
          <w:w w:val="95"/>
          <w:position w:val="-5"/>
        </w:rPr>
        <w:t>˙</w:t>
      </w:r>
      <w:r>
        <w:rPr>
          <w:rFonts w:ascii="Calibri" w:hAnsi="Calibri"/>
          <w:spacing w:val="27"/>
          <w:position w:val="-5"/>
        </w:rPr>
        <w:t> </w:t>
      </w:r>
      <w:r>
        <w:rPr>
          <w:rFonts w:ascii="Calibri" w:hAnsi="Calibri"/>
          <w:spacing w:val="28"/>
          <w:position w:val="-5"/>
        </w:rPr>
        <w:t> </w:t>
      </w:r>
      <w:r>
        <w:rPr>
          <w:rFonts w:ascii="Lucida Sans Unicode" w:hAnsi="Lucida Sans Unicode"/>
          <w:spacing w:val="-21"/>
          <w:w w:val="95"/>
        </w:rPr>
        <w:t></w:t>
        <w:tab/>
      </w:r>
      <w:r>
        <w:rPr>
          <w:rFonts w:ascii="Lucida Sans Unicode" w:hAnsi="Lucida Sans Unicode"/>
        </w:rPr>
        <w:t></w:t>
      </w:r>
    </w:p>
    <w:p>
      <w:pPr>
        <w:spacing w:line="599" w:lineRule="exact" w:before="0"/>
        <w:ind w:left="0" w:right="422" w:firstLine="0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20"/>
          <w:sz w:val="16"/>
        </w:rPr>
        <w:t>m</w:t>
      </w:r>
    </w:p>
    <w:p>
      <w:pPr>
        <w:tabs>
          <w:tab w:pos="2685" w:val="left" w:leader="none"/>
        </w:tabs>
        <w:spacing w:line="-148" w:lineRule="auto" w:before="0"/>
        <w:ind w:left="491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323.390015pt;margin-top:.271981pt;width:20.350pt;height:13.85pt;mso-position-horizontal-relative:page;mso-position-vertical-relative:paragraph;z-index:-24182784" type="#_x0000_t202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spacing w:val="-5"/>
                      <w:w w:val="16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spacing w:val="-5"/>
                      <w:w w:val="160"/>
                      <w:sz w:val="12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-29"/>
                      <w:w w:val="160"/>
                      <w:sz w:val="12"/>
                    </w:rPr>
                    <w:t> </w:t>
                  </w:r>
                  <w:r>
                    <w:rPr>
                      <w:rFonts w:ascii="Cambria" w:hAnsi="Cambria"/>
                      <w:spacing w:val="-5"/>
                      <w:w w:val="160"/>
                      <w:position w:val="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spacing w:val="-5"/>
                      <w:w w:val="160"/>
                      <w:position w:val="2"/>
                      <w:sz w:val="16"/>
                      <w:u w:val="single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09009pt;margin-top:23.433113pt;width:8.5pt;height:8pt;mso-position-horizontal-relative:page;mso-position-vertical-relative:paragraph;z-index:161648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227997pt;margin-top:23.433113pt;width:8.5pt;height:8pt;mso-position-horizontal-relative:page;mso-position-vertical-relative:paragraph;z-index:161653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24005pt;margin-top:25.763113pt;width:24.3pt;height:21.2pt;mso-position-horizontal-relative:page;mso-position-vertical-relative:paragraph;z-index:16165888" type="#_x0000_t202" filled="false" stroked="false">
            <v:textbox inset="0,0,0,0">
              <w:txbxContent>
                <w:p>
                  <w:pPr>
                    <w:spacing w:line="177" w:lineRule="auto" w:before="9"/>
                    <w:ind w:left="0" w:right="0" w:firstLine="158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 w:hAnsi="Calibri"/>
                      <w:i/>
                      <w:w w:val="160"/>
                      <w:sz w:val="12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1"/>
                      <w:w w:val="16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i/>
                      <w:w w:val="16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60"/>
                      <w:sz w:val="12"/>
                      <w:u w:val="single"/>
                    </w:rPr>
                    <w:t>x</w:t>
                  </w:r>
                  <w:r>
                    <w:rPr>
                      <w:rFonts w:ascii="Cambria" w:hAnsi="Cambria"/>
                      <w:w w:val="160"/>
                      <w:position w:val="2"/>
                      <w:sz w:val="16"/>
                      <w:u w:val="singl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60"/>
                      <w:position w:val="2"/>
                      <w:sz w:val="16"/>
                      <w:u w:val="single"/>
                    </w:rPr>
                    <w:t>J</w:t>
                  </w:r>
                  <w:r>
                    <w:rPr>
                      <w:rFonts w:ascii="Calibri" w:hAnsi="Calibri"/>
                      <w:i/>
                      <w:w w:val="160"/>
                      <w:sz w:val="12"/>
                      <w:u w:val="single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02991pt;margin-top:25.763113pt;width:8.7pt;height:17.25pt;mso-position-horizontal-relative:page;mso-position-vertical-relative:paragraph;z-index:16166400" type="#_x0000_t202" filled="false" stroked="false">
            <v:textbox inset="0,0,0,0">
              <w:txbxContent>
                <w:p>
                  <w:pPr>
                    <w:spacing w:line="199" w:lineRule="auto" w:before="0"/>
                    <w:ind w:left="2" w:right="-20" w:hanging="3"/>
                    <w:jc w:val="left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4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45"/>
                      <w:sz w:val="12"/>
                    </w:rPr>
                    <w:t>y</w:t>
                  </w:r>
                  <w:r>
                    <w:rPr>
                      <w:rFonts w:ascii="Calibri"/>
                      <w:i/>
                      <w:spacing w:val="-37"/>
                      <w:w w:val="145"/>
                      <w:sz w:val="12"/>
                    </w:rPr>
                    <w:t> </w:t>
                  </w: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/>
                      <w:w w:val="120"/>
                      <w:sz w:val="16"/>
                      <w:u w:val="single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26.313274pt;width:10.5pt;height:44.65pt;mso-position-horizontal-relative:page;mso-position-vertical-relative:paragraph;z-index:161669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13"/>
          <w:w w:val="105"/>
          <w:sz w:val="24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8"/>
          <w:w w:val="12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cx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w w:val="105"/>
          <w:sz w:val="24"/>
          <w:vertAlign w:val="baseline"/>
        </w:rPr>
        <w:t>)</w:t>
        <w:tab/>
      </w:r>
      <w:r>
        <w:rPr>
          <w:rFonts w:ascii="Lucida Sans Unicode" w:hAnsi="Lucida Sans Unicode"/>
          <w:spacing w:val="-13"/>
          <w:w w:val="90"/>
          <w:position w:val="-5"/>
          <w:sz w:val="24"/>
          <w:vertAlign w:val="baseline"/>
        </w:rPr>
        <w:t></w:t>
      </w:r>
    </w:p>
    <w:p>
      <w:pPr>
        <w:pStyle w:val="BodyText"/>
        <w:spacing w:line="358" w:lineRule="exact"/>
        <w:ind w:left="1806" w:right="1418"/>
        <w:jc w:val="center"/>
      </w:pPr>
      <w:r>
        <w:rPr/>
        <w:br w:type="column"/>
      </w:r>
      <w:r>
        <w:rPr/>
        <w:t>(3.221)</w:t>
      </w:r>
    </w:p>
    <w:p>
      <w:pPr>
        <w:spacing w:after="0" w:line="358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4021" w:space="40"/>
            <w:col w:w="2895" w:space="39"/>
            <w:col w:w="3965"/>
          </w:cols>
        </w:sectPr>
      </w:pPr>
    </w:p>
    <w:p>
      <w:pPr>
        <w:spacing w:line="345" w:lineRule="exact" w:before="0"/>
        <w:ind w:left="0" w:right="741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202.257996pt;margin-top:6.028923pt;width:36.550pt;height:44.65pt;mso-position-horizontal-relative:page;mso-position-vertical-relative:paragraph;z-index:-241914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257996pt;margin-top:20.375923pt;width:36.550pt;height:44.65pt;mso-position-horizontal-relative:page;mso-position-vertical-relative:paragraph;z-index:-241909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718994pt;margin-top:2.256937pt;width:15.15pt;height:12.8pt;mso-position-horizontal-relative:page;mso-position-vertical-relative:paragraph;z-index:-2417971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544998pt;margin-top:6.028923pt;width:10.5pt;height:44.65pt;mso-position-horizontal-relative:page;mso-position-vertical-relative:paragraph;z-index:-241792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544998pt;margin-top:20.375923pt;width:10.5pt;height:44.65pt;mso-position-horizontal-relative:page;mso-position-vertical-relative:paragraph;z-index:-241669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20.375923pt;width:10.5pt;height:44.65pt;mso-position-horizontal-relative:page;mso-position-vertical-relative:paragraph;z-index:1617715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10</w:t>
      </w:r>
    </w:p>
    <w:p>
      <w:pPr>
        <w:tabs>
          <w:tab w:pos="1956" w:val="left" w:leader="none"/>
        </w:tabs>
        <w:spacing w:line="-160" w:lineRule="auto" w:before="0"/>
        <w:ind w:left="612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w w:val="115"/>
          <w:sz w:val="16"/>
        </w:rPr>
        <w:t>11 </w:t>
      </w:r>
      <w:r>
        <w:rPr>
          <w:rFonts w:ascii="Calibri"/>
          <w:spacing w:val="25"/>
          <w:w w:val="115"/>
          <w:sz w:val="16"/>
        </w:rPr>
        <w:t> </w:t>
      </w:r>
      <w:r>
        <w:rPr>
          <w:rFonts w:ascii="Calibri"/>
          <w:w w:val="115"/>
          <w:sz w:val="16"/>
        </w:rPr>
        <w:t>12   </w:t>
      </w:r>
      <w:r>
        <w:rPr>
          <w:rFonts w:ascii="Calibri"/>
          <w:spacing w:val="20"/>
          <w:w w:val="115"/>
          <w:sz w:val="16"/>
        </w:rPr>
        <w:t> </w:t>
      </w:r>
      <w:r>
        <w:rPr>
          <w:rFonts w:ascii="Calibri"/>
          <w:i/>
          <w:w w:val="150"/>
          <w:position w:val="-4"/>
          <w:sz w:val="16"/>
        </w:rPr>
        <w:t>J</w:t>
      </w:r>
      <w:r>
        <w:rPr>
          <w:rFonts w:ascii="Calibri"/>
          <w:i/>
          <w:w w:val="150"/>
          <w:position w:val="-6"/>
          <w:sz w:val="12"/>
        </w:rPr>
        <w:t>x</w:t>
        <w:tab/>
      </w:r>
      <w:r>
        <w:rPr>
          <w:rFonts w:ascii="Calibri"/>
          <w:i/>
          <w:w w:val="150"/>
          <w:position w:val="-4"/>
          <w:sz w:val="16"/>
        </w:rPr>
        <w:t>J</w:t>
      </w:r>
      <w:r>
        <w:rPr>
          <w:rFonts w:ascii="Calibri"/>
          <w:i/>
          <w:w w:val="150"/>
          <w:position w:val="-6"/>
          <w:sz w:val="12"/>
        </w:rPr>
        <w:t>x</w:t>
      </w:r>
    </w:p>
    <w:p>
      <w:pPr>
        <w:spacing w:after="0" w:line="-160" w:lineRule="auto"/>
        <w:jc w:val="left"/>
        <w:rPr>
          <w:rFonts w:ascii="Calibri"/>
          <w:sz w:val="12"/>
        </w:rPr>
        <w:sectPr>
          <w:type w:val="continuous"/>
          <w:pgSz w:w="12240" w:h="15840"/>
          <w:pgMar w:top="1360" w:bottom="280" w:left="1280" w:right="0"/>
          <w:cols w:num="2" w:equalWidth="0">
            <w:col w:w="4021" w:space="40"/>
            <w:col w:w="6899"/>
          </w:cols>
        </w:sectPr>
      </w:pPr>
    </w:p>
    <w:p>
      <w:pPr>
        <w:spacing w:line="121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401.273987pt;margin-top:6.244848pt;width:10.5pt;height:44.65pt;mso-position-horizontal-relative:page;mso-position-vertical-relative:paragraph;z-index:-2418995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273987pt;margin-top:20.590847pt;width:10.5pt;height:44.65pt;mso-position-horizontal-relative:page;mso-position-vertical-relative:paragraph;z-index:-241889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944pt;margin-top:9.953687pt;width:17.95pt;height:8.5pt;mso-position-horizontal-relative:page;mso-position-vertical-relative:paragraph;z-index:-2417510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spacing w:line="-36" w:lineRule="auto" w:before="0"/>
        <w:ind w:left="1221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10</w: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</w:r>
    </w:p>
    <w:p>
      <w:pPr>
        <w:pStyle w:val="BodyText"/>
        <w:spacing w:before="11"/>
        <w:rPr>
          <w:rFonts w:ascii="Calibri"/>
          <w:sz w:val="5"/>
        </w:rPr>
      </w:pPr>
    </w:p>
    <w:p>
      <w:pPr>
        <w:pStyle w:val="BodyText"/>
        <w:spacing w:line="20" w:lineRule="exact"/>
        <w:ind w:left="908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4.7pt;height:.5pt;mso-position-horizontal-relative:char;mso-position-vertical-relative:line" coordorigin="0,0" coordsize="94,10">
            <v:line style="position:absolute" from="0,5" to="94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pStyle w:val="BodyText"/>
        <w:spacing w:line="159" w:lineRule="exact"/>
        <w:ind w:left="913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3.8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pStyle w:val="BodyText"/>
        <w:spacing w:before="9"/>
        <w:rPr>
          <w:rFonts w:ascii="Calibri"/>
          <w:sz w:val="11"/>
        </w:rPr>
      </w:pPr>
      <w:r>
        <w:rPr/>
        <w:pict>
          <v:shape style="position:absolute;margin-left:275.498993pt;margin-top:8.38804pt;width:3.8pt;height:8pt;mso-position-horizontal-relative:page;mso-position-vertical-relative:paragraph;z-index:-15311360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570" w:val="left" w:leader="none"/>
        </w:tabs>
        <w:spacing w:line="31" w:lineRule="auto" w:before="0"/>
        <w:ind w:left="154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60"/>
          <w:position w:val="2"/>
          <w:sz w:val="16"/>
        </w:rPr>
        <w:t>J</w:t>
      </w:r>
      <w:r>
        <w:rPr>
          <w:rFonts w:ascii="Calibri"/>
          <w:i/>
          <w:w w:val="160"/>
          <w:sz w:val="12"/>
        </w:rPr>
        <w:t>z</w:t>
        <w:tab/>
      </w:r>
      <w:r>
        <w:rPr>
          <w:rFonts w:ascii="Calibri"/>
          <w:w w:val="160"/>
          <w:position w:val="10"/>
          <w:sz w:val="24"/>
        </w:rPr>
        <w:t>+</w:t>
      </w:r>
      <w:r>
        <w:rPr>
          <w:rFonts w:ascii="Calibri"/>
          <w:spacing w:val="-12"/>
          <w:w w:val="160"/>
          <w:position w:val="10"/>
          <w:sz w:val="24"/>
        </w:rPr>
        <w:t> </w:t>
      </w:r>
      <w:r>
        <w:rPr>
          <w:rFonts w:ascii="Calibri"/>
          <w:i/>
          <w:w w:val="160"/>
          <w:position w:val="2"/>
          <w:sz w:val="16"/>
        </w:rPr>
        <w:t>J</w:t>
      </w:r>
      <w:r>
        <w:rPr>
          <w:rFonts w:ascii="Calibri"/>
          <w:i/>
          <w:w w:val="160"/>
          <w:sz w:val="12"/>
        </w:rPr>
        <w:t>z</w:t>
      </w:r>
    </w:p>
    <w:p>
      <w:pPr>
        <w:pStyle w:val="BodyText"/>
        <w:spacing w:before="8"/>
        <w:rPr>
          <w:rFonts w:ascii="Calibri"/>
          <w:i/>
          <w:sz w:val="19"/>
        </w:rPr>
      </w:pPr>
      <w:r>
        <w:rPr/>
        <w:pict>
          <v:shape style="position:absolute;margin-left:341.364014pt;margin-top:13.208344pt;width:8.5pt;height:8pt;mso-position-horizontal-relative:page;mso-position-vertical-relative:paragraph;z-index:-15310848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5.944pt;margin-top:14.375344pt;width:17.95pt;height:8.5pt;mso-position-horizontal-relative:page;mso-position-vertical-relative:paragraph;z-index:-15310336;mso-wrap-distance-left:0;mso-wrap-distance-right: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Calibri"/>
          <w:sz w:val="19"/>
        </w:rPr>
        <w:sectPr>
          <w:type w:val="continuous"/>
          <w:pgSz w:w="12240" w:h="15840"/>
          <w:pgMar w:top="1360" w:bottom="280" w:left="1280" w:right="0"/>
          <w:cols w:num="3" w:equalWidth="0">
            <w:col w:w="3277" w:space="40"/>
            <w:col w:w="1836" w:space="39"/>
            <w:col w:w="5768"/>
          </w:cols>
        </w:sectPr>
      </w:pPr>
    </w:p>
    <w:p>
      <w:pPr>
        <w:spacing w:line="405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13</w:t>
      </w:r>
    </w:p>
    <w:p>
      <w:pPr>
        <w:spacing w:line="-74" w:lineRule="auto" w:before="0"/>
        <w:ind w:left="494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90"/>
          <w:position w:val="-6"/>
          <w:sz w:val="24"/>
        </w:rPr>
        <w:t>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-37"/>
          <w:w w:val="90"/>
          <w:sz w:val="24"/>
        </w:rPr>
        <w:t> </w:t>
      </w:r>
      <w:r>
        <w:rPr>
          <w:rFonts w:ascii="Calibri" w:hAnsi="Calibri"/>
          <w:w w:val="90"/>
          <w:position w:val="9"/>
          <w:sz w:val="16"/>
        </w:rPr>
        <w:t>1</w:t>
      </w:r>
      <w:r>
        <w:rPr>
          <w:rFonts w:ascii="Calibri" w:hAnsi="Calibri"/>
          <w:spacing w:val="1"/>
          <w:w w:val="90"/>
          <w:position w:val="9"/>
          <w:sz w:val="16"/>
        </w:rPr>
        <w:t> </w:t>
      </w:r>
      <w:r>
        <w:rPr>
          <w:rFonts w:ascii="Calibri" w:hAnsi="Calibri"/>
          <w:i/>
          <w:w w:val="90"/>
          <w:sz w:val="24"/>
        </w:rPr>
        <w:t>x</w:t>
      </w:r>
      <w:r>
        <w:rPr>
          <w:rFonts w:ascii="Calibri" w:hAnsi="Calibri"/>
          <w:w w:val="90"/>
          <w:position w:val="-3"/>
          <w:sz w:val="16"/>
        </w:rPr>
        <w:t>13</w:t>
      </w:r>
      <w:r>
        <w:rPr>
          <w:rFonts w:ascii="Calibri" w:hAnsi="Calibri"/>
          <w:spacing w:val="35"/>
          <w:position w:val="-3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164"/>
          <w:position w:val="9"/>
          <w:sz w:val="24"/>
          <w:u w:val="single"/>
        </w:rPr>
        <w:t> </w:t>
      </w:r>
      <w:r>
        <w:rPr>
          <w:rFonts w:ascii="Calibri" w:hAnsi="Calibri"/>
          <w:i/>
          <w:position w:val="9"/>
          <w:sz w:val="16"/>
          <w:u w:val="single"/>
        </w:rPr>
        <w:t>d   </w:t>
      </w:r>
      <w:r>
        <w:rPr>
          <w:rFonts w:ascii="Calibri" w:hAnsi="Calibri"/>
          <w:i/>
          <w:spacing w:val="23"/>
          <w:position w:val="9"/>
          <w:sz w:val="16"/>
          <w:u w:val="single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position w:val="9"/>
          <w:sz w:val="16"/>
        </w:rPr>
        <w:t>2</w:t>
      </w:r>
    </w:p>
    <w:p>
      <w:pPr>
        <w:pStyle w:val="BodyText"/>
        <w:spacing w:after="25"/>
        <w:rPr>
          <w:rFonts w:ascii="Calibri"/>
          <w:sz w:val="11"/>
        </w:rPr>
      </w:pPr>
    </w:p>
    <w:p>
      <w:pPr>
        <w:tabs>
          <w:tab w:pos="1659" w:val="left" w:leader="none"/>
        </w:tabs>
        <w:spacing w:line="184" w:lineRule="exact"/>
        <w:ind w:left="913" w:right="0" w:firstLine="0"/>
        <w:rPr>
          <w:rFonts w:ascii="Calibri"/>
          <w:sz w:val="18"/>
        </w:rPr>
      </w:pPr>
      <w:r>
        <w:rPr>
          <w:rFonts w:ascii="Calibri"/>
          <w:position w:val="-2"/>
          <w:sz w:val="15"/>
        </w:rPr>
        <w:pict>
          <v:shape style="width:3.8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  <w:r>
        <w:rPr>
          <w:rFonts w:ascii="Calibri"/>
          <w:position w:val="-2"/>
          <w:sz w:val="15"/>
        </w:rPr>
        <w:tab/>
      </w:r>
      <w:r>
        <w:rPr>
          <w:rFonts w:ascii="Calibri"/>
          <w:position w:val="-3"/>
          <w:sz w:val="18"/>
        </w:rPr>
        <w:pict>
          <v:shape style="width:20.25pt;height:9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</v:shape>
        </w:pict>
      </w:r>
      <w:r>
        <w:rPr>
          <w:rFonts w:ascii="Calibri"/>
          <w:position w:val="-3"/>
          <w:sz w:val="18"/>
        </w:rPr>
      </w:r>
    </w:p>
    <w:p>
      <w:pPr>
        <w:spacing w:line="401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5"/>
          <w:sz w:val="24"/>
        </w:rPr>
        <w:t>+</w:t>
      </w:r>
      <w:r>
        <w:rPr>
          <w:rFonts w:ascii="Calibri"/>
          <w:w w:val="135"/>
          <w:sz w:val="24"/>
          <w:u w:val="single"/>
          <w:vertAlign w:val="superscript"/>
        </w:rPr>
        <w:t> </w:t>
      </w:r>
      <w:r>
        <w:rPr>
          <w:rFonts w:ascii="Calibri"/>
          <w:spacing w:val="68"/>
          <w:w w:val="135"/>
          <w:sz w:val="24"/>
          <w:u w:val="single"/>
          <w:vertAlign w:val="baseline"/>
        </w:rPr>
        <w:t> </w:t>
      </w:r>
      <w:r>
        <w:rPr>
          <w:rFonts w:ascii="Calibri"/>
          <w:w w:val="110"/>
          <w:sz w:val="24"/>
          <w:u w:val="single"/>
          <w:vertAlign w:val="superscript"/>
        </w:rPr>
        <w:t>1</w:t>
      </w:r>
      <w:r>
        <w:rPr>
          <w:rFonts w:ascii="Calibri"/>
          <w:w w:val="110"/>
          <w:sz w:val="24"/>
          <w:u w:val="single"/>
          <w:vertAlign w:val="baseline"/>
        </w:rPr>
        <w:t> </w:t>
      </w:r>
      <w:r>
        <w:rPr>
          <w:rFonts w:ascii="Calibri"/>
          <w:spacing w:val="44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V</w:t>
      </w:r>
      <w:r>
        <w:rPr>
          <w:rFonts w:asci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1</w:t>
      </w:r>
    </w:p>
    <w:p>
      <w:pPr>
        <w:spacing w:after="0" w:line="401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277" w:space="40"/>
            <w:col w:w="2316" w:space="39"/>
            <w:col w:w="5288"/>
          </w:cols>
        </w:sectPr>
      </w:pPr>
    </w:p>
    <w:p>
      <w:pPr>
        <w:spacing w:line="551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202.257996pt;margin-top:-21.52pt;width:36.550pt;height:44.65pt;mso-position-horizontal-relative:page;mso-position-vertical-relative:paragraph;z-index:-241904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257996pt;margin-top:-7.174pt;width:36.550pt;height:44.65pt;mso-position-horizontal-relative:page;mso-position-vertical-relative:paragraph;z-index:-241894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944pt;margin-top:14.017839pt;width:17.95pt;height:8.5pt;mso-position-horizontal-relative:page;mso-position-vertical-relative:paragraph;z-index:-2417356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718994pt;margin-top:18.244015pt;width:15.15pt;height:12.8pt;mso-position-horizontal-relative:page;mso-position-vertical-relative:paragraph;z-index:-241730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987pt;margin-top:19.978153pt;width:48.3pt;height:14.85pt;mso-position-horizontal-relative:page;mso-position-vertical-relative:paragraph;z-index:-24172032" type="#_x0000_t202" filled="false" stroked="false">
            <v:textbox inset="0,0,0,0">
              <w:txbxContent>
                <w:p>
                  <w:pPr>
                    <w:spacing w:line="289" w:lineRule="exact" w:before="7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135"/>
                      <w:sz w:val="24"/>
                    </w:rPr>
                    <w:t>+</w:t>
                  </w:r>
                  <w:r>
                    <w:rPr>
                      <w:rFonts w:ascii="Calibri"/>
                      <w:w w:val="135"/>
                      <w:sz w:val="24"/>
                      <w:u w:val="single"/>
                      <w:vertAlign w:val="superscript"/>
                    </w:rPr>
                    <w:t> </w:t>
                  </w:r>
                  <w:r>
                    <w:rPr>
                      <w:rFonts w:ascii="Calibri"/>
                      <w:spacing w:val="60"/>
                      <w:w w:val="135"/>
                      <w:sz w:val="24"/>
                      <w:u w:val="single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10"/>
                      <w:sz w:val="24"/>
                      <w:u w:val="single"/>
                      <w:vertAlign w:val="superscript"/>
                    </w:rPr>
                    <w:t>1</w:t>
                  </w:r>
                  <w:r>
                    <w:rPr>
                      <w:rFonts w:ascii="Calibri"/>
                      <w:w w:val="110"/>
                      <w:sz w:val="24"/>
                      <w:u w:val="single"/>
                      <w:vertAlign w:val="baseline"/>
                    </w:rPr>
                    <w:t> </w:t>
                  </w:r>
                  <w:r>
                    <w:rPr>
                      <w:rFonts w:ascii="Calibri"/>
                      <w:spacing w:val="39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i/>
                      <w:w w:val="110"/>
                      <w:sz w:val="24"/>
                      <w:vertAlign w:val="baseline"/>
                    </w:rPr>
                    <w:t>V</w:t>
                  </w:r>
                  <w:r>
                    <w:rPr>
                      <w:rFonts w:ascii="Calibri"/>
                      <w:i/>
                      <w:spacing w:val="-12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10"/>
                      <w:sz w:val="24"/>
                      <w:vertAlign w:val="baselin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14</w:t>
      </w:r>
    </w:p>
    <w:p>
      <w:pPr>
        <w:spacing w:line="0" w:lineRule="auto" w:before="0"/>
        <w:ind w:left="494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90"/>
          <w:position w:val="-3"/>
          <w:sz w:val="24"/>
        </w:rPr>
        <w:t>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-37"/>
          <w:w w:val="90"/>
          <w:sz w:val="24"/>
        </w:rPr>
        <w:t> </w:t>
      </w:r>
      <w:r>
        <w:rPr>
          <w:rFonts w:ascii="Calibri" w:hAnsi="Calibri"/>
          <w:w w:val="90"/>
          <w:position w:val="9"/>
          <w:sz w:val="16"/>
          <w:u w:val="single"/>
        </w:rPr>
        <w:t>1</w:t>
      </w:r>
      <w:r>
        <w:rPr>
          <w:rFonts w:ascii="Calibri" w:hAnsi="Calibri"/>
          <w:spacing w:val="1"/>
          <w:w w:val="90"/>
          <w:position w:val="9"/>
          <w:sz w:val="16"/>
        </w:rPr>
        <w:t> </w:t>
      </w:r>
      <w:r>
        <w:rPr>
          <w:rFonts w:ascii="Calibri" w:hAnsi="Calibri"/>
          <w:i/>
          <w:w w:val="90"/>
          <w:sz w:val="24"/>
        </w:rPr>
        <w:t>x</w:t>
      </w:r>
      <w:r>
        <w:rPr>
          <w:rFonts w:ascii="Calibri" w:hAnsi="Calibri"/>
          <w:w w:val="90"/>
          <w:position w:val="-3"/>
          <w:sz w:val="16"/>
        </w:rPr>
        <w:t>14</w:t>
      </w:r>
      <w:r>
        <w:rPr>
          <w:rFonts w:ascii="Calibri" w:hAnsi="Calibri"/>
          <w:spacing w:val="35"/>
          <w:position w:val="-3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164"/>
          <w:position w:val="9"/>
          <w:sz w:val="24"/>
          <w:u w:val="single"/>
        </w:rPr>
        <w:t> </w:t>
      </w:r>
      <w:r>
        <w:rPr>
          <w:rFonts w:ascii="Calibri" w:hAnsi="Calibri"/>
          <w:i/>
          <w:position w:val="9"/>
          <w:sz w:val="16"/>
          <w:u w:val="single"/>
        </w:rPr>
        <w:t>d   </w:t>
      </w:r>
      <w:r>
        <w:rPr>
          <w:rFonts w:ascii="Calibri" w:hAnsi="Calibri"/>
          <w:i/>
          <w:spacing w:val="23"/>
          <w:position w:val="9"/>
          <w:sz w:val="16"/>
          <w:u w:val="single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position w:val="9"/>
          <w:sz w:val="16"/>
        </w:rPr>
        <w:t>2</w:t>
      </w:r>
    </w:p>
    <w:p>
      <w:pPr>
        <w:spacing w:line="551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5"/>
          <w:sz w:val="24"/>
        </w:rPr>
        <w:t>+</w:t>
      </w:r>
      <w:r>
        <w:rPr>
          <w:rFonts w:ascii="Calibri"/>
          <w:w w:val="135"/>
          <w:sz w:val="24"/>
          <w:u w:val="single"/>
          <w:vertAlign w:val="superscript"/>
        </w:rPr>
        <w:t> </w:t>
      </w:r>
      <w:r>
        <w:rPr>
          <w:rFonts w:ascii="Calibri"/>
          <w:spacing w:val="68"/>
          <w:w w:val="135"/>
          <w:sz w:val="24"/>
          <w:u w:val="single"/>
          <w:vertAlign w:val="baseline"/>
        </w:rPr>
        <w:t> </w:t>
      </w:r>
      <w:r>
        <w:rPr>
          <w:rFonts w:ascii="Calibri"/>
          <w:w w:val="110"/>
          <w:sz w:val="24"/>
          <w:u w:val="single"/>
          <w:vertAlign w:val="superscript"/>
        </w:rPr>
        <w:t>1</w:t>
      </w:r>
      <w:r>
        <w:rPr>
          <w:rFonts w:ascii="Calibri"/>
          <w:w w:val="110"/>
          <w:sz w:val="24"/>
          <w:u w:val="single"/>
          <w:vertAlign w:val="baseline"/>
        </w:rPr>
        <w:t> </w:t>
      </w:r>
      <w:r>
        <w:rPr>
          <w:rFonts w:ascii="Calibri"/>
          <w:spacing w:val="44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V</w:t>
      </w:r>
      <w:r>
        <w:rPr>
          <w:rFonts w:asci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2</w:t>
      </w:r>
    </w:p>
    <w:p>
      <w:pPr>
        <w:spacing w:after="0" w:line="551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277" w:space="40"/>
            <w:col w:w="2316" w:space="39"/>
            <w:col w:w="5288"/>
          </w:cols>
        </w:sectPr>
      </w:pPr>
    </w:p>
    <w:p>
      <w:pPr>
        <w:spacing w:line="-129" w:lineRule="auto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shape style="position:absolute;margin-left:312.799011pt;margin-top:-32.408302pt;width:20.25pt;height:9.25pt;mso-position-horizontal-relative:page;mso-position-vertical-relative:paragraph;z-index:-24176128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-32.800674pt;width:8.5pt;height:8pt;mso-position-horizontal-relative:page;mso-position-vertical-relative:paragraph;z-index:-241756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9011pt;margin-top:-16.493301pt;width:20.25pt;height:9.25pt;mso-position-horizontal-relative:page;mso-position-vertical-relative:paragraph;z-index:-2417459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-.971676pt;width:8.5pt;height:8pt;mso-position-horizontal-relative:page;mso-position-vertical-relative:paragraph;z-index:16169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005005pt;margin-top:6.155637pt;width:80.6pt;height:23.3pt;mso-position-horizontal-relative:page;mso-position-vertical-relative:paragraph;z-index:-24172544" type="#_x0000_t202" filled="false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35"/>
                      <w:w w:val="9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90"/>
                      <w:position w:val="9"/>
                      <w:sz w:val="16"/>
                      <w:u w:val="single"/>
                    </w:rPr>
                    <w:t>1</w:t>
                  </w:r>
                  <w:r>
                    <w:rPr>
                      <w:rFonts w:ascii="Calibri" w:hAnsi="Calibri"/>
                      <w:spacing w:val="2"/>
                      <w:w w:val="90"/>
                      <w:position w:val="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9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90"/>
                      <w:position w:val="-3"/>
                      <w:sz w:val="16"/>
                    </w:rPr>
                    <w:t>16</w:t>
                  </w:r>
                  <w:r>
                    <w:rPr>
                      <w:rFonts w:ascii="Calibri" w:hAnsi="Calibri"/>
                      <w:spacing w:val="40"/>
                      <w:position w:val="-3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164"/>
                      <w:position w:val="9"/>
                      <w:sz w:val="24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i/>
                      <w:position w:val="9"/>
                      <w:sz w:val="16"/>
                      <w:u w:val="single"/>
                    </w:rPr>
                    <w:t>d   </w:t>
                  </w:r>
                  <w:r>
                    <w:rPr>
                      <w:rFonts w:ascii="Calibri" w:hAnsi="Calibri"/>
                      <w:i/>
                      <w:spacing w:val="23"/>
                      <w:position w:val="9"/>
                      <w:sz w:val="16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i/>
                      <w:sz w:val="24"/>
                    </w:rPr>
                    <w:t>x</w:t>
                  </w:r>
                  <w:r>
                    <w:rPr>
                      <w:rFonts w:ascii="Calibri" w:hAnsi="Calibri"/>
                      <w:position w:val="9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98993pt;margin-top:16.109324pt;width:3.8pt;height:8pt;mso-position-horizontal-relative:page;mso-position-vertical-relative:paragraph;z-index:161720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9011pt;margin-top:15.334699pt;width:20.25pt;height:9.25pt;mso-position-horizontal-relative:page;mso-position-vertical-relative:paragraph;z-index:1617254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14.942324pt;width:8.5pt;height:8pt;mso-position-horizontal-relative:page;mso-position-vertical-relative:paragraph;z-index:161730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</w:t>
      </w:r>
      <w:r>
        <w:rPr>
          <w:rFonts w:ascii="Calibri" w:hAnsi="Calibri"/>
          <w:i/>
          <w:spacing w:val="-93"/>
          <w:w w:val="127"/>
          <w:position w:val="-5"/>
          <w:sz w:val="24"/>
        </w:rPr>
        <w:t>x</w:t>
      </w:r>
      <w:r>
        <w:rPr>
          <w:rFonts w:ascii="Calibri" w:hAnsi="Calibri"/>
          <w:spacing w:val="27"/>
          <w:w w:val="119"/>
          <w:position w:val="-5"/>
          <w:sz w:val="24"/>
        </w:rPr>
        <w:t>˙</w:t>
      </w:r>
      <w:r>
        <w:rPr>
          <w:rFonts w:ascii="Calibri" w:hAnsi="Calibri"/>
          <w:w w:val="104"/>
          <w:position w:val="-9"/>
          <w:sz w:val="16"/>
        </w:rPr>
        <w:t>1</w:t>
      </w:r>
      <w:r>
        <w:rPr>
          <w:rFonts w:ascii="Calibri" w:hAnsi="Calibri"/>
          <w:spacing w:val="9"/>
          <w:w w:val="104"/>
          <w:position w:val="-9"/>
          <w:sz w:val="16"/>
        </w:rPr>
        <w:t>5</w:t>
      </w:r>
      <w:r>
        <w:rPr>
          <w:rFonts w:ascii="Lucida Sans Unicode" w:hAnsi="Lucida Sans Unicode"/>
          <w:w w:val="87"/>
          <w:sz w:val="24"/>
        </w:rPr>
        <w:t></w:t>
      </w:r>
    </w:p>
    <w:p>
      <w:pPr>
        <w:spacing w:line="-112" w:lineRule="auto" w:before="0"/>
        <w:ind w:left="274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spacing w:val="-210"/>
          <w:w w:val="87"/>
          <w:position w:val="13"/>
          <w:sz w:val="24"/>
        </w:rPr>
        <w:t></w:t>
      </w:r>
      <w:r>
        <w:rPr>
          <w:rFonts w:ascii="Lucida Sans Unicode" w:hAnsi="Lucida Sans Unicode"/>
          <w:spacing w:val="-1"/>
          <w:w w:val="87"/>
          <w:position w:val="-1"/>
          <w:sz w:val="24"/>
        </w:rPr>
        <w:t>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48"/>
          <w:sz w:val="24"/>
        </w:rPr>
        <w:t> </w:t>
      </w:r>
      <w:r>
        <w:rPr>
          <w:rFonts w:ascii="Calibri" w:hAnsi="Calibri"/>
          <w:w w:val="104"/>
          <w:position w:val="9"/>
          <w:sz w:val="16"/>
          <w:u w:val="single"/>
        </w:rPr>
        <w:t>1</w:t>
      </w:r>
      <w:r>
        <w:rPr>
          <w:rFonts w:ascii="Calibri" w:hAnsi="Calibri"/>
          <w:spacing w:val="-8"/>
          <w:position w:val="9"/>
          <w:sz w:val="16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4"/>
          <w:position w:val="-3"/>
          <w:sz w:val="16"/>
        </w:rPr>
        <w:t>15</w:t>
      </w:r>
      <w:r>
        <w:rPr>
          <w:rFonts w:ascii="Calibri" w:hAnsi="Calibri"/>
          <w:position w:val="-3"/>
          <w:sz w:val="16"/>
        </w:rPr>
        <w:t> </w:t>
      </w:r>
      <w:r>
        <w:rPr>
          <w:rFonts w:ascii="Calibri" w:hAnsi="Calibri"/>
          <w:spacing w:val="-10"/>
          <w:position w:val="-3"/>
          <w:sz w:val="16"/>
        </w:rPr>
        <w:t> </w:t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1"/>
          <w:sz w:val="24"/>
        </w:rPr>
        <w:t> </w:t>
      </w:r>
      <w:r>
        <w:rPr>
          <w:w w:val="99"/>
          <w:position w:val="9"/>
          <w:sz w:val="16"/>
          <w:u w:val="single"/>
        </w:rPr>
        <w:t> </w:t>
      </w:r>
      <w:r>
        <w:rPr>
          <w:position w:val="9"/>
          <w:sz w:val="16"/>
          <w:u w:val="single"/>
        </w:rPr>
        <w:t>  </w:t>
      </w:r>
      <w:r>
        <w:rPr>
          <w:spacing w:val="3"/>
          <w:position w:val="9"/>
          <w:sz w:val="16"/>
          <w:u w:val="single"/>
        </w:rPr>
        <w:t> </w:t>
      </w:r>
      <w:r>
        <w:rPr>
          <w:rFonts w:ascii="Calibri" w:hAnsi="Calibri"/>
          <w:i/>
          <w:w w:val="105"/>
          <w:position w:val="9"/>
          <w:sz w:val="16"/>
          <w:u w:val="single"/>
        </w:rPr>
        <w:t>d</w:t>
      </w:r>
      <w:r>
        <w:rPr>
          <w:rFonts w:ascii="Calibri" w:hAnsi="Calibri"/>
          <w:i/>
          <w:position w:val="9"/>
          <w:sz w:val="16"/>
          <w:u w:val="single"/>
        </w:rPr>
        <w:t>    </w:t>
      </w:r>
      <w:r>
        <w:rPr>
          <w:rFonts w:ascii="Calibri" w:hAnsi="Calibri"/>
          <w:i/>
          <w:spacing w:val="-18"/>
          <w:position w:val="9"/>
          <w:sz w:val="16"/>
          <w:u w:val="single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4"/>
          <w:position w:val="9"/>
          <w:sz w:val="16"/>
        </w:rPr>
        <w:t>2</w:t>
      </w:r>
    </w:p>
    <w:p>
      <w:pPr>
        <w:pStyle w:val="BodyText"/>
        <w:spacing w:line="-112" w:lineRule="auto"/>
        <w:ind w:left="107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  <w:w w:val="152"/>
        </w:rPr>
        <w:t>+</w:t>
      </w:r>
      <w:r>
        <w:rPr>
          <w:rFonts w:ascii="Calibri" w:hAnsi="Calibri"/>
          <w:spacing w:val="22"/>
        </w:rPr>
        <w:t> </w:t>
      </w:r>
      <w:r>
        <w:rPr>
          <w:w w:val="99"/>
          <w:u w:val="single"/>
          <w:vertAlign w:val="superscript"/>
        </w:rPr>
        <w:t> </w:t>
      </w:r>
      <w:r>
        <w:rPr>
          <w:u w:val="single"/>
          <w:vertAlign w:val="baseline"/>
        </w:rPr>
        <w:t> </w:t>
      </w:r>
      <w:r>
        <w:rPr>
          <w:spacing w:val="-14"/>
          <w:u w:val="single"/>
          <w:vertAlign w:val="baseline"/>
        </w:rPr>
        <w:t> </w:t>
      </w:r>
      <w:r>
        <w:rPr>
          <w:rFonts w:ascii="Calibri" w:hAnsi="Calibri"/>
          <w:w w:val="103"/>
          <w:u w:val="single"/>
          <w:vertAlign w:val="superscript"/>
        </w:rPr>
        <w:t>1</w:t>
      </w:r>
      <w:r>
        <w:rPr>
          <w:rFonts w:ascii="Calibri" w:hAnsi="Calibri"/>
          <w:u w:val="single"/>
          <w:vertAlign w:val="baseline"/>
        </w:rPr>
        <w:t>  </w:t>
      </w:r>
      <w:r>
        <w:rPr>
          <w:rFonts w:ascii="Calibri" w:hAnsi="Calibri"/>
          <w:spacing w:val="-17"/>
          <w:u w:val="single"/>
          <w:vertAlign w:val="baseline"/>
        </w:rPr>
        <w:t> </w:t>
      </w:r>
      <w:r>
        <w:rPr>
          <w:rFonts w:ascii="Calibri" w:hAnsi="Calibri"/>
          <w:spacing w:val="-31"/>
          <w:vertAlign w:val="baseline"/>
        </w:rPr>
        <w:t> </w:t>
      </w:r>
      <w:r>
        <w:rPr>
          <w:rFonts w:ascii="Calibri" w:hAnsi="Calibri"/>
          <w:i/>
          <w:w w:val="100"/>
          <w:vertAlign w:val="baseline"/>
        </w:rPr>
        <w:t>V</w:t>
      </w:r>
      <w:r>
        <w:rPr>
          <w:rFonts w:ascii="Calibri" w:hAnsi="Calibri"/>
          <w:i/>
          <w:spacing w:val="-3"/>
          <w:vertAlign w:val="baseline"/>
        </w:rPr>
        <w:t> </w:t>
      </w:r>
      <w:r>
        <w:rPr>
          <w:rFonts w:ascii="Calibri" w:hAnsi="Calibri"/>
          <w:w w:val="96"/>
          <w:vertAlign w:val="baseline"/>
        </w:rPr>
        <w:t>3</w:t>
      </w:r>
      <w:r>
        <w:rPr>
          <w:rFonts w:ascii="Lucida Sans Unicode" w:hAnsi="Lucida Sans Unicode"/>
          <w:spacing w:val="-210"/>
          <w:w w:val="87"/>
          <w:position w:val="13"/>
          <w:vertAlign w:val="baseline"/>
        </w:rPr>
        <w:t></w:t>
      </w:r>
      <w:r>
        <w:rPr>
          <w:rFonts w:ascii="Lucida Sans Unicode" w:hAnsi="Lucida Sans Unicode"/>
          <w:w w:val="87"/>
          <w:position w:val="-1"/>
          <w:vertAlign w:val="baseline"/>
        </w:rPr>
        <w:t></w:t>
      </w:r>
    </w:p>
    <w:p>
      <w:pPr>
        <w:spacing w:after="0" w:line="-112" w:lineRule="auto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3496" w:space="40"/>
            <w:col w:w="2096" w:space="39"/>
            <w:col w:w="5289"/>
          </w:cols>
        </w:sectPr>
      </w:pPr>
    </w:p>
    <w:p>
      <w:pPr>
        <w:pStyle w:val="BodyText"/>
        <w:spacing w:line="21" w:lineRule="exact"/>
        <w:ind w:left="511"/>
      </w:pPr>
      <w:r>
        <w:rPr/>
        <w:pict>
          <v:shape style="position:absolute;margin-left:365.944pt;margin-top:-25.1633pt;width:17.95pt;height:8.5pt;mso-position-horizontal-relative:page;mso-position-vertical-relative:paragraph;z-index:1617356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t>these</w:t>
      </w:r>
      <w:r>
        <w:rPr>
          <w:spacing w:val="-5"/>
        </w:rPr>
        <w:t> </w:t>
      </w:r>
      <w:r>
        <w:rPr/>
        <w:t>modifications</w:t>
      </w:r>
      <w:r>
        <w:rPr>
          <w:spacing w:val="-5"/>
        </w:rPr>
        <w:t> </w:t>
      </w:r>
      <w:r>
        <w:rPr/>
        <w:t>gave</w:t>
      </w:r>
      <w:r>
        <w:rPr>
          <w:spacing w:val="-5"/>
        </w:rPr>
        <w:t> </w:t>
      </w:r>
      <w:r>
        <w:rPr/>
        <w:t>rise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augmented</w:t>
      </w:r>
      <w:r>
        <w:rPr>
          <w:spacing w:val="-5"/>
        </w:rPr>
        <w:t> </w:t>
      </w:r>
      <w:r>
        <w:rPr/>
        <w:t>linear</w:t>
      </w:r>
      <w:r>
        <w:rPr>
          <w:spacing w:val="-5"/>
        </w:rPr>
        <w:t> </w:t>
      </w:r>
      <w:r>
        <w:rPr/>
        <w:t>equations</w:t>
      </w:r>
      <w:r>
        <w:rPr>
          <w:spacing w:val="-5"/>
        </w:rPr>
        <w:t> </w:t>
      </w:r>
      <w:r>
        <w:rPr/>
        <w:t>re-written</w:t>
      </w:r>
      <w:r>
        <w:rPr>
          <w:spacing w:val="-4"/>
        </w:rPr>
        <w:t> </w:t>
      </w:r>
      <w:r>
        <w:rPr/>
        <w:t>as</w:t>
      </w:r>
    </w:p>
    <w:p>
      <w:pPr>
        <w:spacing w:after="0" w:line="21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863" w:top="1440" w:bottom="1060" w:left="1280" w:right="0"/>
        </w:sectPr>
      </w:pPr>
    </w:p>
    <w:p>
      <w:pPr>
        <w:spacing w:line="237" w:lineRule="auto" w:before="176"/>
        <w:ind w:left="2059" w:right="823" w:firstLine="0"/>
        <w:jc w:val="both"/>
        <w:rPr>
          <w:rFonts w:ascii="Calibri" w:hAnsi="Calibri"/>
          <w:sz w:val="24"/>
        </w:rPr>
      </w:pPr>
      <w:r>
        <w:rPr/>
        <w:pict>
          <v:shape style="position:absolute;margin-left:154.406998pt;margin-top:30.258129pt;width:36.550pt;height:59pt;mso-position-horizontal-relative:page;mso-position-vertical-relative:paragraph;z-index:-241597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06998pt;margin-top:2.04413pt;width:36.550pt;height:44.65pt;mso-position-horizontal-relative:page;mso-position-vertical-relative:paragraph;z-index:-241592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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06998pt;margin-top:58.95113pt;width:36.550pt;height:59pt;mso-position-horizontal-relative:page;mso-position-vertical-relative:paragraph;z-index:-241587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44.605129pt;width:10.5pt;height:59pt;mso-position-horizontal-relative:page;mso-position-vertical-relative:paragraph;z-index:-24158208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30.258129pt;width:10.5pt;height:44.65pt;mso-position-horizontal-relative:page;mso-position-vertical-relative:paragraph;z-index:162304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-5.12887pt;width:.1pt;height:44.65pt;mso-position-horizontal-relative:page;mso-position-vertical-relative:paragraph;z-index:1623091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3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4</w:t>
      </w:r>
      <w:r>
        <w:rPr>
          <w:rFonts w:ascii="Calibri" w:hAnsi="Calibri"/>
          <w:w w:val="103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5</w:t>
      </w:r>
    </w:p>
    <w:p>
      <w:pPr>
        <w:tabs>
          <w:tab w:pos="2853" w:val="left" w:leader="none"/>
        </w:tabs>
        <w:spacing w:line="175" w:lineRule="exact" w:before="0"/>
        <w:ind w:left="1808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206.692993pt;margin-top:13.507364pt;width:10.5pt;height:44.65pt;mso-position-horizontal-relative:page;mso-position-vertical-relative:paragraph;z-index:-241571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bookmarkStart w:name="_bookmark128" w:id="223"/>
      <w:bookmarkEnd w:id="223"/>
      <w:r>
        <w:rPr/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4"/>
          <w:sz w:val="24"/>
        </w:rPr>
        <w:t>x</w:t>
      </w:r>
      <w:r>
        <w:rPr>
          <w:rFonts w:ascii="Calibri" w:hAnsi="Calibri"/>
          <w:spacing w:val="27"/>
          <w:w w:val="119"/>
          <w:position w:val="-4"/>
          <w:sz w:val="24"/>
        </w:rPr>
        <w:t>˙</w:t>
      </w:r>
      <w:r>
        <w:rPr>
          <w:rFonts w:ascii="Calibri" w:hAnsi="Calibri"/>
          <w:w w:val="104"/>
          <w:position w:val="-8"/>
          <w:sz w:val="16"/>
        </w:rPr>
        <w:t>6</w:t>
      </w:r>
      <w:r>
        <w:rPr>
          <w:rFonts w:ascii="Calibri" w:hAnsi="Calibri"/>
          <w:spacing w:val="16"/>
          <w:position w:val="-8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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w w:val="87"/>
          <w:sz w:val="24"/>
        </w:rPr>
        <w:t></w:t>
      </w:r>
    </w:p>
    <w:p>
      <w:pPr>
        <w:pStyle w:val="BodyText"/>
        <w:spacing w:before="11" w:after="25"/>
        <w:rPr>
          <w:rFonts w:ascii="Lucida Sans Unicode"/>
          <w:sz w:val="14"/>
        </w:rPr>
      </w:pPr>
    </w:p>
    <w:p>
      <w:pPr>
        <w:pStyle w:val="BodyText"/>
        <w:spacing w:line="159" w:lineRule="exact"/>
        <w:ind w:left="2192"/>
        <w:rPr>
          <w:rFonts w:ascii="Lucida Sans Unicode"/>
          <w:sz w:val="15"/>
        </w:rPr>
      </w:pPr>
      <w:r>
        <w:rPr>
          <w:rFonts w:ascii="Lucida Sans Unicode"/>
          <w:position w:val="-2"/>
          <w:sz w:val="15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5"/>
        </w:rPr>
      </w:r>
    </w:p>
    <w:p>
      <w:pPr>
        <w:spacing w:line="232" w:lineRule="auto" w:before="58"/>
        <w:ind w:left="1901" w:right="5428" w:firstLine="42"/>
        <w:jc w:val="both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7</w:t>
      </w:r>
      <w:r>
        <w:rPr>
          <w:rFonts w:ascii="Calibri"/>
          <w:spacing w:val="-6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9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0"/>
          <w:position w:val="4"/>
          <w:sz w:val="24"/>
          <w:vertAlign w:val="baseline"/>
        </w:rPr>
        <w:t>x</w:t>
      </w:r>
      <w:r>
        <w:rPr>
          <w:rFonts w:ascii="Calibri"/>
          <w:w w:val="110"/>
          <w:sz w:val="16"/>
          <w:vertAlign w:val="baseline"/>
        </w:rPr>
        <w:t>10</w:t>
      </w:r>
      <w:r>
        <w:rPr>
          <w:rFonts w:ascii="Calibri"/>
          <w:spacing w:val="-38"/>
          <w:w w:val="110"/>
          <w:sz w:val="16"/>
          <w:vertAlign w:val="baseline"/>
        </w:rPr>
        <w:t> </w:t>
      </w:r>
      <w:r>
        <w:rPr>
          <w:rFonts w:ascii="Calibri"/>
          <w:i/>
          <w:w w:val="110"/>
          <w:position w:val="4"/>
          <w:sz w:val="24"/>
          <w:vertAlign w:val="baseline"/>
        </w:rPr>
        <w:t>x</w:t>
      </w:r>
      <w:r>
        <w:rPr>
          <w:rFonts w:ascii="Calibri"/>
          <w:w w:val="110"/>
          <w:sz w:val="16"/>
          <w:vertAlign w:val="baseline"/>
        </w:rPr>
        <w:t>11</w:t>
      </w:r>
    </w:p>
    <w:p>
      <w:pPr>
        <w:pStyle w:val="BodyText"/>
        <w:tabs>
          <w:tab w:pos="4376" w:val="left" w:leader="none"/>
        </w:tabs>
        <w:spacing w:line="105" w:lineRule="auto" w:before="53"/>
        <w:ind w:left="1808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16181248" from="325.509003pt,21.986477pt" to="333.000003pt,21.98647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49.125pt;margin-top:-31.180937pt;width:10.5pt;height:59pt;mso-position-horizontal-relative:page;mso-position-vertical-relative:paragraph;z-index:-2415769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19.031063pt;width:10.5pt;height:44.65pt;mso-position-horizontal-relative:page;mso-position-vertical-relative:paragraph;z-index:-2415667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33.377064pt;width:10.5pt;height:44.65pt;mso-position-horizontal-relative:page;mso-position-vertical-relative:paragraph;z-index:-241561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509003pt;margin-top:23.120903pt;width:7.5pt;height:8pt;mso-position-horizontal-relative:page;mso-position-vertical-relative:paragraph;z-index:-241484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99994pt;margin-top:21.953903pt;width:8.5pt;height:8pt;mso-position-horizontal-relative:page;mso-position-vertical-relative:paragraph;z-index:161955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36005pt;margin-top:21.953903pt;width:8.5pt;height:8pt;mso-position-horizontal-relative:page;mso-position-vertical-relative:paragraph;z-index:161960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472992pt;margin-top:21.953903pt;width:8.5pt;height:8pt;mso-position-horizontal-relative:page;mso-position-vertical-relative:paragraph;z-index:161966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509003pt;margin-top:21.953903pt;width:8.5pt;height:8pt;mso-position-horizontal-relative:page;mso-position-vertical-relative:paragraph;z-index:161971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-45.527935pt;width:10.5pt;height:44.65pt;mso-position-horizontal-relative:page;mso-position-vertical-relative:paragraph;z-index:1623142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-80.91494pt;width:.1pt;height:44.65pt;mso-position-horizontal-relative:page;mso-position-vertical-relative:paragraph;z-index:1623193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47.724064pt;width:10.5pt;height:44.65pt;mso-position-horizontal-relative:page;mso-position-vertical-relative:paragraph;z-index:-241111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</w:rPr>
        <w:t>−</w:t>
      </w:r>
      <w:r>
        <w:rPr>
          <w:rFonts w:ascii="Calibri" w:hAnsi="Calibri"/>
          <w:i/>
        </w:rPr>
        <w:t>x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vertAlign w:val="baseline"/>
        </w:rPr>
        <w:tab/>
      </w:r>
      <w:r>
        <w:rPr>
          <w:rFonts w:ascii="Lucida Sans Unicode" w:hAnsi="Lucida Sans Unicode"/>
          <w:position w:val="-6"/>
          <w:vertAlign w:val="baseline"/>
        </w:rPr>
        <w:t></w:t>
      </w:r>
    </w:p>
    <w:p>
      <w:pPr>
        <w:spacing w:after="0" w:line="105" w:lineRule="auto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3104" w:space="222"/>
            <w:col w:w="7634"/>
          </w:cols>
        </w:sectPr>
      </w:pPr>
    </w:p>
    <w:p>
      <w:pPr>
        <w:pStyle w:val="BodyText"/>
        <w:spacing w:line="-9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1"/>
          <w:w w:val="95"/>
        </w:rPr>
        <w:t></w:t>
      </w:r>
      <w:r>
        <w:rPr>
          <w:rFonts w:ascii="Lucida Sans Unicode" w:hAnsi="Lucida Sans Unicode"/>
          <w:spacing w:val="-31"/>
          <w:w w:val="95"/>
        </w:rPr>
        <w:t> </w:t>
      </w:r>
      <w:r>
        <w:rPr>
          <w:rFonts w:ascii="Calibri" w:hAnsi="Calibri"/>
          <w:i/>
          <w:spacing w:val="-21"/>
          <w:w w:val="95"/>
          <w:position w:val="-4"/>
        </w:rPr>
        <w:t>x</w:t>
      </w:r>
      <w:r>
        <w:rPr>
          <w:rFonts w:ascii="Calibri" w:hAnsi="Calibri"/>
          <w:spacing w:val="-21"/>
          <w:w w:val="95"/>
          <w:position w:val="-4"/>
        </w:rPr>
        <w:t>˙</w:t>
      </w:r>
      <w:r>
        <w:rPr>
          <w:rFonts w:ascii="Calibri" w:hAnsi="Calibri"/>
          <w:spacing w:val="50"/>
          <w:position w:val="-4"/>
        </w:rPr>
        <w:t> </w:t>
      </w:r>
      <w:r>
        <w:rPr>
          <w:rFonts w:ascii="Lucida Sans Unicode" w:hAnsi="Lucida Sans Unicode"/>
          <w:spacing w:val="-21"/>
          <w:w w:val="95"/>
        </w:rPr>
        <w:t></w:t>
      </w:r>
    </w:p>
    <w:p>
      <w:pPr>
        <w:pStyle w:val="BodyText"/>
        <w:spacing w:before="1" w:after="24"/>
        <w:rPr>
          <w:rFonts w:ascii="Lucida Sans Unicode"/>
          <w:sz w:val="26"/>
        </w:rPr>
      </w:pPr>
    </w:p>
    <w:p>
      <w:pPr>
        <w:pStyle w:val="BodyText"/>
        <w:spacing w:line="159" w:lineRule="exact"/>
        <w:ind w:left="2192"/>
        <w:rPr>
          <w:rFonts w:ascii="Lucida Sans Unicode"/>
          <w:sz w:val="15"/>
        </w:rPr>
      </w:pPr>
      <w:r>
        <w:rPr>
          <w:rFonts w:ascii="Lucida Sans Unicode"/>
          <w:position w:val="-2"/>
          <w:sz w:val="15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5"/>
        </w:rPr>
      </w:r>
    </w:p>
    <w:p>
      <w:pPr>
        <w:spacing w:line="131" w:lineRule="exact" w:before="0"/>
        <w:ind w:left="486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cx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i/>
          <w:w w:val="115"/>
          <w:sz w:val="24"/>
          <w:vertAlign w:val="baseline"/>
        </w:rPr>
        <w:t>sx</w:t>
      </w:r>
      <w:r>
        <w:rPr>
          <w:rFonts w:ascii="Calibri"/>
          <w:w w:val="115"/>
          <w:sz w:val="24"/>
          <w:vertAlign w:val="subscript"/>
        </w:rPr>
        <w:t>5</w:t>
      </w:r>
      <w:r>
        <w:rPr>
          <w:rFonts w:ascii="Calibri"/>
          <w:i/>
          <w:w w:val="115"/>
          <w:sz w:val="24"/>
          <w:vertAlign w:val="baseline"/>
        </w:rPr>
        <w:t>cx</w:t>
      </w:r>
      <w:r>
        <w:rPr>
          <w:rFonts w:ascii="Calibri"/>
          <w:w w:val="115"/>
          <w:sz w:val="24"/>
          <w:vertAlign w:val="subscript"/>
        </w:rPr>
        <w:t>6</w:t>
      </w:r>
      <w:r>
        <w:rPr>
          <w:rFonts w:ascii="Calibri"/>
          <w:spacing w:val="12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3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sx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i/>
          <w:w w:val="115"/>
          <w:sz w:val="24"/>
          <w:vertAlign w:val="baseline"/>
        </w:rPr>
        <w:t>sx</w:t>
      </w:r>
      <w:r>
        <w:rPr>
          <w:rFonts w:ascii="Calibri"/>
          <w:w w:val="115"/>
          <w:sz w:val="24"/>
          <w:vertAlign w:val="subscript"/>
        </w:rPr>
        <w:t>6</w:t>
      </w:r>
      <w:r>
        <w:rPr>
          <w:rFonts w:ascii="Calibri"/>
          <w:w w:val="115"/>
          <w:sz w:val="24"/>
          <w:vertAlign w:val="baseline"/>
        </w:rPr>
        <w:t>)</w:t>
      </w:r>
      <w:r>
        <w:rPr>
          <w:rFonts w:ascii="Calibri"/>
          <w:spacing w:val="13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superscript"/>
        </w:rPr>
        <w:t>b</w:t>
      </w:r>
      <w:r>
        <w:rPr>
          <w:rFonts w:ascii="Calibri"/>
          <w:i/>
          <w:spacing w:val="13"/>
          <w:w w:val="115"/>
          <w:sz w:val="24"/>
          <w:vertAlign w:val="baseline"/>
        </w:rPr>
        <w:t> </w:t>
      </w:r>
      <w:r>
        <w:rPr>
          <w:rFonts w:ascii="Calibri"/>
          <w:w w:val="115"/>
          <w:sz w:val="24"/>
          <w:vertAlign w:val="baseline"/>
        </w:rPr>
        <w:t>(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54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4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54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3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w w:val="115"/>
          <w:sz w:val="24"/>
          <w:vertAlign w:val="baseline"/>
        </w:rPr>
        <w:t> </w:t>
      </w:r>
      <w:r>
        <w:rPr>
          <w:rFonts w:ascii="Calibri"/>
          <w:spacing w:val="54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3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  <w:r>
        <w:rPr>
          <w:rFonts w:ascii="Calibri"/>
          <w:spacing w:val="52"/>
          <w:w w:val="115"/>
          <w:sz w:val="24"/>
          <w:vertAlign w:val="baseline"/>
        </w:rPr>
        <w:t> </w:t>
      </w:r>
      <w:r>
        <w:rPr>
          <w:rFonts w:ascii="Calibri"/>
          <w:w w:val="115"/>
          <w:sz w:val="24"/>
          <w:vertAlign w:val="baseline"/>
        </w:rPr>
        <w:t>)</w:t>
      </w:r>
    </w:p>
    <w:p>
      <w:pPr>
        <w:pStyle w:val="BodyText"/>
        <w:rPr>
          <w:rFonts w:ascii="Calibri"/>
          <w:sz w:val="4"/>
        </w:rPr>
      </w:pPr>
    </w:p>
    <w:p>
      <w:pPr>
        <w:tabs>
          <w:tab w:pos="2695" w:val="left" w:leader="none"/>
          <w:tab w:pos="3296" w:val="left" w:leader="none"/>
          <w:tab w:pos="3896" w:val="left" w:leader="none"/>
          <w:tab w:pos="4497" w:val="left" w:leader="none"/>
        </w:tabs>
        <w:spacing w:line="240" w:lineRule="auto"/>
        <w:ind w:left="26" w:right="0" w:firstLine="0"/>
        <w:rPr>
          <w:rFonts w:ascii="Calibri"/>
          <w:sz w:val="20"/>
        </w:rPr>
      </w:pPr>
      <w:r>
        <w:rPr/>
        <w:pict>
          <v:shape style="position:absolute;margin-left:291.360992pt;margin-top:8.469825pt;width:24pt;height:19.25pt;mso-position-horizontal-relative:page;mso-position-vertical-relative:paragraph;z-index:-24145920" type="#_x0000_t202" filled="false" stroked="false">
            <v:textbox inset="0,0,0,0">
              <w:txbxContent>
                <w:p>
                  <w:pPr>
                    <w:spacing w:line="121" w:lineRule="exact" w:before="0"/>
                    <w:ind w:left="0" w:right="0" w:firstLine="0"/>
                    <w:jc w:val="righ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65"/>
                      <w:sz w:val="16"/>
                    </w:rPr>
                    <w:t>J</w:t>
                  </w:r>
                  <w:r>
                    <w:rPr>
                      <w:rFonts w:ascii="Calibri" w:hAnsi="Calibri"/>
                      <w:i/>
                      <w:spacing w:val="25"/>
                      <w:w w:val="165"/>
                      <w:sz w:val="16"/>
                    </w:rPr>
                    <w:t> </w:t>
                  </w:r>
                  <w:r>
                    <w:rPr>
                      <w:rFonts w:ascii="Cambria" w:hAnsi="Cambria"/>
                      <w:w w:val="165"/>
                      <w:sz w:val="16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7"/>
          <w:sz w:val="20"/>
        </w:rPr>
        <w:pict>
          <v:shape style="width:9.1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</v:shape>
        </w:pict>
      </w:r>
      <w:r>
        <w:rPr>
          <w:rFonts w:ascii="Calibri"/>
          <w:position w:val="7"/>
          <w:sz w:val="20"/>
        </w:rPr>
      </w:r>
      <w:r>
        <w:rPr>
          <w:rFonts w:ascii="Calibri"/>
          <w:position w:val="7"/>
          <w:sz w:val="20"/>
        </w:rPr>
        <w:tab/>
      </w:r>
      <w:r>
        <w:rPr>
          <w:rFonts w:ascii="Calibri"/>
          <w:sz w:val="20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2240" w:h="15840"/>
          <w:pgMar w:top="1360" w:bottom="280" w:left="1280" w:right="0"/>
          <w:cols w:num="2" w:equalWidth="0">
            <w:col w:w="2539" w:space="40"/>
            <w:col w:w="8381"/>
          </w:cols>
        </w:sectPr>
      </w:pPr>
    </w:p>
    <w:p>
      <w:pPr>
        <w:pStyle w:val="BodyText"/>
        <w:spacing w:line="110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21"/>
          <w:w w:val="95"/>
        </w:rPr>
        <w:t></w:t>
      </w:r>
      <w:r>
        <w:rPr>
          <w:rFonts w:ascii="Lucida Sans Unicode" w:hAnsi="Lucida Sans Unicode"/>
          <w:spacing w:val="-31"/>
          <w:w w:val="95"/>
        </w:rPr>
        <w:t> </w:t>
      </w:r>
      <w:r>
        <w:rPr>
          <w:rFonts w:ascii="Calibri" w:hAnsi="Calibri"/>
          <w:i/>
          <w:spacing w:val="-21"/>
          <w:w w:val="95"/>
          <w:position w:val="-5"/>
        </w:rPr>
        <w:t>x</w:t>
      </w:r>
      <w:r>
        <w:rPr>
          <w:rFonts w:ascii="Calibri" w:hAnsi="Calibri"/>
          <w:spacing w:val="-21"/>
          <w:w w:val="95"/>
          <w:position w:val="-5"/>
        </w:rPr>
        <w:t>˙</w:t>
      </w:r>
      <w:r>
        <w:rPr>
          <w:rFonts w:ascii="Calibri" w:hAnsi="Calibri"/>
          <w:spacing w:val="50"/>
          <w:position w:val="-5"/>
        </w:rPr>
        <w:t> </w:t>
      </w:r>
      <w:r>
        <w:rPr>
          <w:rFonts w:ascii="Lucida Sans Unicode" w:hAnsi="Lucida Sans Unicode"/>
          <w:spacing w:val="-21"/>
          <w:w w:val="95"/>
        </w:rPr>
        <w:t></w:t>
      </w:r>
    </w:p>
    <w:p>
      <w:pPr>
        <w:spacing w:line="52" w:lineRule="auto" w:before="0"/>
        <w:ind w:left="274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115"/>
          <w:position w:val="-5"/>
          <w:sz w:val="24"/>
        </w:rPr>
        <w:t>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cx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spacing w:val="5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2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sx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cx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6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u w:val="single"/>
          <w:vertAlign w:val="superscript"/>
        </w:rPr>
        <w:t>b</w:t>
      </w:r>
      <w:r>
        <w:rPr>
          <w:rFonts w:ascii="Calibri" w:hAnsi="Calibri"/>
          <w:i/>
          <w:spacing w:val="11"/>
          <w:w w:val="10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spacing w:val="37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-4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spacing w:val="37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-4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spacing w:val="37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-4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4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)</w:t>
      </w:r>
    </w:p>
    <w:p>
      <w:pPr>
        <w:spacing w:after="0" w:line="52" w:lineRule="auto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2539" w:space="40"/>
            <w:col w:w="8381"/>
          </w:cols>
        </w:sectPr>
      </w:pPr>
    </w:p>
    <w:p>
      <w:pPr>
        <w:spacing w:line="530" w:lineRule="exact" w:before="0"/>
        <w:ind w:left="0" w:right="783" w:firstLine="0"/>
        <w:jc w:val="right"/>
        <w:rPr>
          <w:rFonts w:ascii="Calibri"/>
          <w:sz w:val="16"/>
        </w:rPr>
      </w:pPr>
      <w:r>
        <w:rPr/>
        <w:pict>
          <v:shape style="position:absolute;margin-left:164.867996pt;margin-top:18.780485pt;width:15.15pt;height:12.8pt;mso-position-horizontal-relative:page;mso-position-vertical-relative:paragraph;z-index:-2414540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4"/>
          <w:sz w:val="16"/>
        </w:rPr>
        <w:t>8</w:t>
      </w:r>
    </w:p>
    <w:p>
      <w:pPr>
        <w:pStyle w:val="BodyText"/>
        <w:tabs>
          <w:tab w:pos="2853" w:val="left" w:leader="none"/>
        </w:tabs>
        <w:spacing w:line="-16" w:lineRule="auto"/>
        <w:ind w:left="1808"/>
        <w:rPr>
          <w:rFonts w:ascii="Lucida Sans Unicode" w:hAnsi="Lucida Sans Unicode"/>
        </w:rPr>
      </w:pPr>
      <w:r>
        <w:rPr>
          <w:rFonts w:ascii="Lucida Sans Unicode" w:hAnsi="Lucida Sans Unicode"/>
          <w:spacing w:val="-21"/>
          <w:w w:val="95"/>
        </w:rPr>
        <w:t></w:t>
      </w:r>
      <w:r>
        <w:rPr>
          <w:rFonts w:ascii="Lucida Sans Unicode" w:hAnsi="Lucida Sans Unicode"/>
          <w:spacing w:val="-31"/>
          <w:w w:val="95"/>
        </w:rPr>
        <w:t> </w:t>
      </w:r>
      <w:r>
        <w:rPr>
          <w:rFonts w:ascii="Calibri" w:hAnsi="Calibri"/>
          <w:i/>
          <w:spacing w:val="-21"/>
          <w:w w:val="95"/>
          <w:position w:val="-5"/>
        </w:rPr>
        <w:t>x</w:t>
      </w:r>
      <w:r>
        <w:rPr>
          <w:rFonts w:ascii="Calibri" w:hAnsi="Calibri"/>
          <w:spacing w:val="-21"/>
          <w:w w:val="95"/>
          <w:position w:val="-5"/>
        </w:rPr>
        <w:t>˙</w:t>
      </w:r>
      <w:r>
        <w:rPr>
          <w:rFonts w:ascii="Calibri" w:hAnsi="Calibri"/>
          <w:spacing w:val="27"/>
          <w:position w:val="-5"/>
        </w:rPr>
        <w:t> </w:t>
      </w:r>
      <w:r>
        <w:rPr>
          <w:rFonts w:ascii="Calibri" w:hAnsi="Calibri"/>
          <w:spacing w:val="28"/>
          <w:position w:val="-5"/>
        </w:rPr>
        <w:t> </w:t>
      </w:r>
      <w:r>
        <w:rPr>
          <w:rFonts w:ascii="Lucida Sans Unicode" w:hAnsi="Lucida Sans Unicode"/>
          <w:spacing w:val="-21"/>
          <w:w w:val="95"/>
        </w:rPr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spacing w:line="303" w:lineRule="exact" w:before="0"/>
        <w:ind w:left="315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sz w:val="24"/>
        </w:rPr>
        <w:t>−</w:t>
      </w:r>
      <w:r>
        <w:rPr>
          <w:rFonts w:ascii="Calibri" w:hAnsi="Calibri"/>
          <w:i/>
          <w:w w:val="110"/>
          <w:sz w:val="24"/>
        </w:rPr>
        <w:t>g</w:t>
      </w:r>
      <w:r>
        <w:rPr>
          <w:rFonts w:ascii="Calibri" w:hAnsi="Calibri"/>
          <w:i/>
          <w:spacing w:val="6"/>
          <w:w w:val="110"/>
          <w:sz w:val="24"/>
        </w:rPr>
        <w:t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6"/>
          <w:w w:val="115"/>
          <w:sz w:val="24"/>
        </w:rPr>
        <w:t> 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cx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i/>
          <w:w w:val="110"/>
          <w:sz w:val="24"/>
          <w:vertAlign w:val="baseline"/>
        </w:rPr>
        <w:t>cx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)</w:t>
      </w:r>
    </w:p>
    <w:p>
      <w:pPr>
        <w:spacing w:line="576" w:lineRule="exact" w:before="0"/>
        <w:ind w:left="0" w:right="0" w:firstLine="0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20"/>
          <w:sz w:val="16"/>
        </w:rPr>
        <w:t>m</w:t>
      </w:r>
    </w:p>
    <w:p>
      <w:pPr>
        <w:spacing w:line="315" w:lineRule="exact" w:before="0"/>
        <w:ind w:left="22" w:right="0" w:firstLine="0"/>
        <w:jc w:val="left"/>
        <w:rPr>
          <w:rFonts w:ascii="Calibri"/>
          <w:sz w:val="24"/>
        </w:rPr>
      </w:pPr>
      <w:r>
        <w:rPr/>
        <w:pict>
          <v:line style="position:absolute;mso-position-horizontal-relative:page;mso-position-vertical-relative:paragraph;z-index:-24161792" from="291.360992pt,9.432363pt" to="315.991992pt,9.432363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99.028992pt;margin-top:10.566788pt;width:8.8pt;height:8.5pt;mso-position-horizontal-relative:page;mso-position-vertical-relative:paragraph;z-index:-2414489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800995pt;margin-top:10.566788pt;width:8.8pt;height:8.5pt;mso-position-horizontal-relative:page;mso-position-vertical-relative:paragraph;z-index:-2414438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7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70"/>
                      <w:sz w:val="12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795013pt;margin-top:9.399788pt;width:8.5pt;height:8pt;mso-position-horizontal-relative:page;mso-position-vertical-relative:paragraph;z-index:-241438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832001pt;margin-top:9.399788pt;width:8.5pt;height:8pt;mso-position-horizontal-relative:page;mso-position-vertical-relative:paragraph;z-index:-241433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4.719948pt;width:10.5pt;height:44.65pt;mso-position-horizontal-relative:page;mso-position-vertical-relative:paragraph;z-index:-2411059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05"/>
          <w:sz w:val="24"/>
          <w:u w:val="single"/>
          <w:vertAlign w:val="superscript"/>
        </w:rPr>
        <w:t>b</w:t>
      </w:r>
      <w:r>
        <w:rPr>
          <w:rFonts w:ascii="Calibri"/>
          <w:i/>
          <w:spacing w:val="28"/>
          <w:w w:val="105"/>
          <w:sz w:val="24"/>
          <w:vertAlign w:val="baseline"/>
        </w:rPr>
        <w:t> </w:t>
      </w:r>
      <w:r>
        <w:rPr>
          <w:rFonts w:ascii="Calibri"/>
          <w:w w:val="105"/>
          <w:sz w:val="24"/>
          <w:vertAlign w:val="baseline"/>
        </w:rPr>
        <w:t>(</w:t>
      </w:r>
      <w:r>
        <w:rPr>
          <w:rFonts w:ascii="Calibri"/>
          <w:i/>
          <w:w w:val="105"/>
          <w:sz w:val="24"/>
          <w:vertAlign w:val="baseline"/>
        </w:rPr>
        <w:t>x</w:t>
      </w:r>
      <w:r>
        <w:rPr>
          <w:rFonts w:ascii="Calibri"/>
          <w:w w:val="105"/>
          <w:sz w:val="24"/>
          <w:vertAlign w:val="superscript"/>
        </w:rPr>
        <w:t>2</w:t>
      </w:r>
    </w:p>
    <w:p>
      <w:pPr>
        <w:spacing w:line="588" w:lineRule="exact" w:before="0"/>
        <w:ind w:left="47" w:right="0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13</w:t>
      </w:r>
    </w:p>
    <w:p>
      <w:pPr>
        <w:spacing w:line="315" w:lineRule="exact" w:before="0"/>
        <w:ind w:left="85" w:right="0" w:firstLine="0"/>
        <w:jc w:val="center"/>
        <w:rPr>
          <w:rFonts w:ascii="Calibri"/>
          <w:sz w:val="24"/>
        </w:rPr>
      </w:pPr>
      <w:r>
        <w:rPr/>
        <w:pict>
          <v:shape style="position:absolute;margin-left:359.049011pt;margin-top:24.760788pt;width:8.5pt;height:8pt;mso-position-horizontal-relative:page;mso-position-vertical-relative:paragraph;z-index:-241413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6"/>
          <w:w w:val="130"/>
          <w:sz w:val="24"/>
        </w:rPr>
        <w:t> </w:t>
      </w:r>
      <w:r>
        <w:rPr>
          <w:rFonts w:ascii="Calibri"/>
          <w:i/>
          <w:spacing w:val="-6"/>
          <w:w w:val="130"/>
          <w:sz w:val="24"/>
        </w:rPr>
        <w:t>x</w:t>
      </w:r>
      <w:r>
        <w:rPr>
          <w:rFonts w:ascii="Calibri"/>
          <w:spacing w:val="-6"/>
          <w:w w:val="130"/>
          <w:sz w:val="24"/>
          <w:vertAlign w:val="superscript"/>
        </w:rPr>
        <w:t>2</w:t>
      </w:r>
    </w:p>
    <w:p>
      <w:pPr>
        <w:spacing w:line="588" w:lineRule="exact" w:before="0"/>
        <w:ind w:left="210" w:right="140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14</w:t>
      </w:r>
    </w:p>
    <w:p>
      <w:pPr>
        <w:spacing w:line="315" w:lineRule="exact" w:before="0"/>
        <w:ind w:left="107" w:right="0" w:firstLine="0"/>
        <w:jc w:val="center"/>
        <w:rPr>
          <w:rFonts w:ascii="Calibri"/>
          <w:sz w:val="24"/>
        </w:rPr>
      </w:pP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tabs>
          <w:tab w:pos="831" w:val="left" w:leader="none"/>
        </w:tabs>
        <w:spacing w:line="588" w:lineRule="exact" w:before="0"/>
        <w:ind w:left="230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15</w:t>
        <w:tab/>
        <w:t>16</w:t>
      </w:r>
    </w:p>
    <w:p>
      <w:pPr>
        <w:pStyle w:val="BodyText"/>
        <w:spacing w:line="315" w:lineRule="exact"/>
        <w:ind w:left="107"/>
        <w:rPr>
          <w:rFonts w:ascii="Calibri"/>
        </w:rPr>
      </w:pPr>
      <w:r>
        <w:rPr/>
        <w:pict>
          <v:shape style="position:absolute;margin-left:389.279999pt;margin-top:24.760788pt;width:8.5pt;height:8pt;mso-position-horizontal-relative:page;mso-position-vertical-relative:paragraph;z-index:-241408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30"/>
        </w:rPr>
        <w:t>+</w:t>
      </w:r>
      <w:r>
        <w:rPr>
          <w:rFonts w:ascii="Calibri"/>
          <w:spacing w:val="-18"/>
          <w:w w:val="130"/>
        </w:rPr>
        <w:t> </w:t>
      </w:r>
      <w:r>
        <w:rPr>
          <w:rFonts w:ascii="Calibri"/>
          <w:i/>
          <w:w w:val="130"/>
        </w:rPr>
        <w:t>x</w:t>
      </w:r>
      <w:r>
        <w:rPr>
          <w:rFonts w:ascii="Calibri"/>
          <w:w w:val="130"/>
          <w:vertAlign w:val="superscript"/>
        </w:rPr>
        <w:t>2</w:t>
      </w:r>
      <w:r>
        <w:rPr>
          <w:rFonts w:ascii="Calibri"/>
          <w:spacing w:val="24"/>
          <w:w w:val="130"/>
          <w:vertAlign w:val="baseline"/>
        </w:rPr>
        <w:t> </w:t>
      </w:r>
      <w:r>
        <w:rPr>
          <w:rFonts w:ascii="Calibri"/>
          <w:w w:val="130"/>
          <w:vertAlign w:val="baseline"/>
        </w:rPr>
        <w:t>)</w:t>
      </w:r>
    </w:p>
    <w:p>
      <w:pPr>
        <w:pStyle w:val="BodyText"/>
        <w:spacing w:line="354" w:lineRule="exact"/>
        <w:ind w:left="871"/>
      </w:pPr>
      <w:r>
        <w:rPr/>
        <w:br w:type="column"/>
      </w:r>
      <w:r>
        <w:rPr/>
        <w:t>(3.222)</w:t>
      </w:r>
    </w:p>
    <w:p>
      <w:pPr>
        <w:spacing w:after="0" w:line="354" w:lineRule="exact"/>
        <w:sectPr>
          <w:type w:val="continuous"/>
          <w:pgSz w:w="12240" w:h="15840"/>
          <w:pgMar w:top="1360" w:bottom="280" w:left="1280" w:right="0"/>
          <w:cols w:num="7" w:equalWidth="0">
            <w:col w:w="3064" w:space="40"/>
            <w:col w:w="1750" w:space="39"/>
            <w:col w:w="490" w:space="39"/>
            <w:col w:w="538" w:space="39"/>
            <w:col w:w="561" w:space="40"/>
            <w:col w:w="1312" w:space="40"/>
            <w:col w:w="3008"/>
          </w:cols>
        </w:sectPr>
      </w:pPr>
    </w:p>
    <w:p>
      <w:pPr>
        <w:pStyle w:val="BodyText"/>
        <w:tabs>
          <w:tab w:pos="2329" w:val="left" w:leader="none"/>
          <w:tab w:pos="2853" w:val="left" w:leader="none"/>
        </w:tabs>
        <w:spacing w:line="898" w:lineRule="exact"/>
        <w:ind w:left="1808"/>
        <w:rPr>
          <w:rFonts w:ascii="Lucida Sans Unicode" w:hAnsi="Lucida Sans Unicode"/>
        </w:rPr>
      </w:pPr>
      <w:r>
        <w:rPr/>
        <w:pict>
          <v:shape style="position:absolute;margin-left:154.406998pt;margin-top:24.612848pt;width:10.5pt;height:44.65pt;mso-position-horizontal-relative:page;mso-position-vertical-relative:paragraph;z-index:-241556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06998pt;margin-top:38.958847pt;width:36.550pt;height:44.65pt;mso-position-horizontal-relative:page;mso-position-vertical-relative:paragraph;z-index:-241551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867996pt;margin-top:6.493862pt;width:15.15pt;height:12.8pt;mso-position-horizontal-relative:page;mso-position-vertical-relative:paragraph;z-index:-2414284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753998pt;margin-top:9.954687pt;width:8.450pt;height:8.5pt;mso-position-horizontal-relative:page;mso-position-vertical-relative:paragraph;z-index:1620121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527008pt;margin-top:9.954687pt;width:8.450pt;height:8.5pt;mso-position-horizontal-relative:page;mso-position-vertical-relative:paragraph;z-index:1620172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0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0"/>
                      <w:sz w:val="1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520004pt;margin-top:25.721687pt;width:8.5pt;height:8pt;mso-position-horizontal-relative:page;mso-position-vertical-relative:paragraph;z-index:-241402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269012pt;margin-top:27.546686pt;width:8.2pt;height:8.5pt;mso-position-horizontal-relative:page;mso-position-vertical-relative:paragraph;z-index:-2413977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040985pt;margin-top:27.546686pt;width:8.2pt;height:8.5pt;mso-position-horizontal-relative:page;mso-position-vertical-relative:paragraph;z-index:-2413926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661987pt;margin-top:26.379686pt;width:8.5pt;height:8pt;mso-position-horizontal-relative:page;mso-position-vertical-relative:paragraph;z-index:-241387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697998pt;margin-top:26.379686pt;width:8.5pt;height:8pt;mso-position-horizontal-relative:page;mso-position-vertical-relative:paragraph;z-index:162053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928986pt;margin-top:26.379686pt;width:8.5pt;height:8pt;mso-position-horizontal-relative:page;mso-position-vertical-relative:paragraph;z-index:-241377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964996pt;margin-top:26.379686pt;width:8.5pt;height:8pt;mso-position-horizontal-relative:page;mso-position-vertical-relative:paragraph;z-index:162063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485992pt;margin-top:24.612848pt;width:10.5pt;height:44.65pt;mso-position-horizontal-relative:page;mso-position-vertical-relative:paragraph;z-index:-2411008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24.612848pt;width:10.5pt;height:44.65pt;mso-position-horizontal-relative:page;mso-position-vertical-relative:paragraph;z-index:-2410956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38.958847pt;width:10.5pt;height:44.65pt;mso-position-horizontal-relative:page;mso-position-vertical-relative:paragraph;z-index:-241085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</w:rPr>
        <w:t></w:t>
        <w:tab/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spacing w:line="-36" w:lineRule="auto" w:before="0"/>
        <w:ind w:left="795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20"/>
          <w:position w:val="4"/>
          <w:sz w:val="24"/>
        </w:rPr>
        <w:t>x</w:t>
      </w:r>
      <w:r>
        <w:rPr>
          <w:rFonts w:ascii="Calibri"/>
          <w:w w:val="120"/>
          <w:sz w:val="16"/>
        </w:rPr>
        <w:t>11</w:t>
      </w:r>
      <w:r>
        <w:rPr>
          <w:rFonts w:ascii="Calibri"/>
          <w:i/>
          <w:w w:val="120"/>
          <w:position w:val="4"/>
          <w:sz w:val="24"/>
        </w:rPr>
        <w:t>x</w:t>
      </w:r>
      <w:r>
        <w:rPr>
          <w:rFonts w:ascii="Calibri"/>
          <w:w w:val="120"/>
          <w:sz w:val="16"/>
        </w:rPr>
        <w:t>12 </w:t>
      </w:r>
      <w:r>
        <w:rPr>
          <w:rFonts w:ascii="Calibri"/>
          <w:spacing w:val="7"/>
          <w:w w:val="120"/>
          <w:sz w:val="16"/>
        </w:rPr>
        <w:t> </w:t>
      </w:r>
      <w:r>
        <w:rPr>
          <w:rFonts w:ascii="Calibri"/>
          <w:i/>
          <w:w w:val="120"/>
          <w:position w:val="13"/>
          <w:sz w:val="12"/>
        </w:rPr>
        <w:t>y</w:t>
      </w:r>
    </w:p>
    <w:p>
      <w:pPr>
        <w:spacing w:line="-62" w:lineRule="auto" w:before="0"/>
        <w:ind w:left="105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45"/>
          <w:position w:val="12"/>
          <w:sz w:val="16"/>
        </w:rPr>
        <w:t>J</w:t>
      </w:r>
      <w:r>
        <w:rPr>
          <w:rFonts w:ascii="Calibri" w:hAnsi="Calibri"/>
          <w:i/>
          <w:w w:val="145"/>
          <w:position w:val="10"/>
          <w:sz w:val="12"/>
        </w:rPr>
        <w:t>z</w:t>
      </w:r>
      <w:r>
        <w:rPr>
          <w:rFonts w:ascii="Calibri" w:hAnsi="Calibri"/>
          <w:i/>
          <w:spacing w:val="36"/>
          <w:w w:val="145"/>
          <w:position w:val="10"/>
          <w:sz w:val="12"/>
        </w:rPr>
        <w:t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30"/>
          <w:w w:val="145"/>
          <w:sz w:val="24"/>
          <w:u w:val="single"/>
          <w:vertAlign w:val="superscript"/>
        </w:rPr>
        <w:t> </w:t>
      </w:r>
      <w:r>
        <w:rPr>
          <w:rFonts w:ascii="Calibri" w:hAnsi="Calibri"/>
          <w:i/>
          <w:w w:val="115"/>
          <w:sz w:val="24"/>
          <w:u w:val="single"/>
          <w:vertAlign w:val="superscript"/>
        </w:rPr>
        <w:t>b</w:t>
      </w:r>
      <w:r>
        <w:rPr>
          <w:rFonts w:ascii="Calibri" w:hAnsi="Calibri"/>
          <w:i/>
          <w:spacing w:val="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Lucida Sans Unicode" w:hAnsi="Lucida Sans Unicode"/>
          <w:w w:val="115"/>
          <w:sz w:val="24"/>
          <w:vertAlign w:val="baseline"/>
        </w:rPr>
        <w:t>−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</w:p>
    <w:p>
      <w:pPr>
        <w:spacing w:line="905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x</w:t>
      </w:r>
      <w:r>
        <w:rPr>
          <w:rFonts w:ascii="Calibri"/>
          <w:w w:val="130"/>
          <w:sz w:val="24"/>
          <w:vertAlign w:val="superscript"/>
        </w:rPr>
        <w:t>2</w:t>
      </w:r>
      <w:r>
        <w:rPr>
          <w:rFonts w:ascii="Calibri"/>
          <w:spacing w:val="24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)</w:t>
      </w:r>
    </w:p>
    <w:p>
      <w:pPr>
        <w:spacing w:after="0" w:line="905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3064" w:space="40"/>
            <w:col w:w="1613" w:space="39"/>
            <w:col w:w="1326" w:space="39"/>
            <w:col w:w="4839"/>
          </w:cols>
        </w:sectPr>
      </w:pPr>
    </w:p>
    <w:p>
      <w:pPr>
        <w:pStyle w:val="BodyText"/>
        <w:tabs>
          <w:tab w:pos="2329" w:val="left" w:leader="none"/>
          <w:tab w:pos="2853" w:val="left" w:leader="none"/>
        </w:tabs>
        <w:spacing w:line="1456" w:lineRule="exact"/>
        <w:ind w:left="1808"/>
        <w:rPr>
          <w:rFonts w:ascii="Lucida Sans Unicode" w:hAnsi="Lucida Sans Unicode"/>
        </w:rPr>
      </w:pPr>
      <w:r>
        <w:rPr/>
        <w:pict>
          <v:shape style="position:absolute;margin-left:154.406998pt;margin-top:35.976292pt;width:36.550pt;height:44.65pt;mso-position-horizontal-relative:page;mso-position-vertical-relative:paragraph;z-index:-241546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98993pt;margin-top:25.579132pt;width:3.8pt;height:8pt;mso-position-horizontal-relative:page;mso-position-vertical-relative:paragraph;z-index:-241367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9011pt;margin-top:24.803509pt;width:20.25pt;height:9.25pt;mso-position-horizontal-relative:page;mso-position-vertical-relative:paragraph;z-index:-24136192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24.412132pt;width:8.5pt;height:8pt;mso-position-horizontal-relative:page;mso-position-vertical-relative:paragraph;z-index:-241356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867996pt;margin-top:61.394306pt;width:5.3pt;height:12pt;mso-position-horizontal-relative:page;mso-position-vertical-relative:paragraph;z-index:-2413260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47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47"/>
                      <w:w w:val="12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520004pt;margin-top:66.176132pt;width:8.5pt;height:8pt;mso-position-horizontal-relative:page;mso-position-vertical-relative:paragraph;z-index:-241300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35.977295pt;width:10.5pt;height:44.65pt;mso-position-horizontal-relative:page;mso-position-vertical-relative:paragraph;z-index:-241075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</w:rPr>
        <w:t></w:t>
        <w:tab/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spacing w:line="-158" w:lineRule="auto" w:before="0"/>
        <w:ind w:left="886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i/>
          <w:w w:val="115"/>
          <w:position w:val="-6"/>
          <w:sz w:val="24"/>
        </w:rPr>
        <w:t>x</w:t>
      </w:r>
      <w:r>
        <w:rPr>
          <w:rFonts w:ascii="Calibri" w:hAnsi="Calibri"/>
          <w:w w:val="115"/>
          <w:position w:val="-10"/>
          <w:sz w:val="16"/>
        </w:rPr>
        <w:t>10</w:t>
      </w:r>
      <w:r>
        <w:rPr>
          <w:rFonts w:ascii="Calibri" w:hAnsi="Calibri"/>
          <w:i/>
          <w:w w:val="115"/>
          <w:position w:val="-6"/>
          <w:sz w:val="24"/>
        </w:rPr>
        <w:t>x</w:t>
      </w:r>
      <w:r>
        <w:rPr>
          <w:rFonts w:ascii="Calibri" w:hAnsi="Calibri"/>
          <w:w w:val="115"/>
          <w:position w:val="-10"/>
          <w:sz w:val="16"/>
        </w:rPr>
        <w:t>12</w:t>
      </w:r>
      <w:r>
        <w:rPr>
          <w:rFonts w:ascii="Calibri" w:hAnsi="Calibri"/>
          <w:spacing w:val="-5"/>
          <w:w w:val="115"/>
          <w:position w:val="-10"/>
          <w:sz w:val="16"/>
        </w:rPr>
        <w:t> </w:t>
      </w:r>
      <w:r>
        <w:rPr>
          <w:rFonts w:ascii="Calibri" w:hAnsi="Calibri"/>
          <w:i/>
          <w:w w:val="145"/>
          <w:position w:val="2"/>
          <w:sz w:val="16"/>
          <w:u w:val="single"/>
        </w:rPr>
        <w:t>J</w:t>
      </w:r>
      <w:r>
        <w:rPr>
          <w:rFonts w:ascii="Calibri" w:hAnsi="Calibri"/>
          <w:i/>
          <w:w w:val="145"/>
          <w:sz w:val="12"/>
          <w:u w:val="single"/>
        </w:rPr>
        <w:t>z</w:t>
      </w:r>
      <w:r>
        <w:rPr>
          <w:rFonts w:ascii="Calibri" w:hAnsi="Calibri"/>
          <w:i/>
          <w:spacing w:val="-24"/>
          <w:w w:val="145"/>
          <w:sz w:val="12"/>
          <w:u w:val="single"/>
        </w:rPr>
        <w:t> </w:t>
      </w:r>
      <w:r>
        <w:rPr>
          <w:rFonts w:ascii="Cambria" w:hAnsi="Cambria"/>
          <w:w w:val="145"/>
          <w:position w:val="2"/>
          <w:sz w:val="16"/>
          <w:u w:val="single"/>
        </w:rPr>
        <w:t>−</w:t>
      </w:r>
      <w:r>
        <w:rPr>
          <w:rFonts w:ascii="Calibri" w:hAnsi="Calibri"/>
          <w:i/>
          <w:w w:val="145"/>
          <w:position w:val="2"/>
          <w:sz w:val="16"/>
          <w:u w:val="single"/>
        </w:rPr>
        <w:t>J</w:t>
      </w:r>
      <w:r>
        <w:rPr>
          <w:rFonts w:ascii="Calibri" w:hAnsi="Calibri"/>
          <w:i/>
          <w:w w:val="145"/>
          <w:sz w:val="12"/>
          <w:u w:val="single"/>
        </w:rPr>
        <w:t>x</w:t>
      </w:r>
      <w:r>
        <w:rPr>
          <w:rFonts w:ascii="Calibri" w:hAnsi="Calibri"/>
          <w:i/>
          <w:w w:val="145"/>
          <w:sz w:val="12"/>
        </w:rPr>
        <w:t> </w:t>
      </w:r>
      <w:r>
        <w:rPr>
          <w:rFonts w:ascii="Calibri" w:hAnsi="Calibri"/>
          <w:i/>
          <w:spacing w:val="17"/>
          <w:w w:val="145"/>
          <w:sz w:val="12"/>
        </w:rPr>
        <w:t> </w:t>
      </w:r>
      <w:r>
        <w:rPr>
          <w:rFonts w:ascii="Calibri" w:hAnsi="Calibri"/>
          <w:w w:val="145"/>
          <w:position w:val="-6"/>
          <w:sz w:val="24"/>
        </w:rPr>
        <w:t>+</w:t>
      </w:r>
      <w:r>
        <w:rPr>
          <w:rFonts w:ascii="Calibri" w:hAnsi="Calibri"/>
          <w:spacing w:val="66"/>
          <w:w w:val="145"/>
          <w:position w:val="2"/>
          <w:sz w:val="24"/>
          <w:u w:val="single"/>
        </w:rPr>
        <w:t> </w:t>
      </w:r>
      <w:r>
        <w:rPr>
          <w:rFonts w:ascii="Calibri" w:hAnsi="Calibri"/>
          <w:i/>
          <w:w w:val="115"/>
          <w:position w:val="2"/>
          <w:sz w:val="16"/>
          <w:u w:val="single"/>
        </w:rPr>
        <w:t>b</w:t>
      </w:r>
      <w:r>
        <w:rPr>
          <w:rFonts w:ascii="Calibri" w:hAnsi="Calibri"/>
          <w:i/>
          <w:w w:val="115"/>
          <w:position w:val="2"/>
          <w:sz w:val="16"/>
        </w:rPr>
        <w:t> </w:t>
      </w:r>
      <w:r>
        <w:rPr>
          <w:rFonts w:ascii="Calibri" w:hAnsi="Calibri"/>
          <w:i/>
          <w:spacing w:val="4"/>
          <w:w w:val="115"/>
          <w:position w:val="2"/>
          <w:sz w:val="16"/>
        </w:rPr>
        <w:t> </w:t>
      </w:r>
      <w:r>
        <w:rPr>
          <w:rFonts w:ascii="Calibri" w:hAnsi="Calibri"/>
          <w:w w:val="115"/>
          <w:position w:val="-6"/>
          <w:sz w:val="24"/>
        </w:rPr>
        <w:t>(</w:t>
      </w:r>
      <w:r>
        <w:rPr>
          <w:rFonts w:ascii="Calibri" w:hAnsi="Calibri"/>
          <w:i/>
          <w:w w:val="115"/>
          <w:position w:val="-6"/>
          <w:sz w:val="24"/>
        </w:rPr>
        <w:t>x</w:t>
      </w:r>
      <w:r>
        <w:rPr>
          <w:rFonts w:ascii="Calibri" w:hAnsi="Calibri"/>
          <w:w w:val="115"/>
          <w:position w:val="1"/>
          <w:sz w:val="16"/>
        </w:rPr>
        <w:t>2</w:t>
      </w:r>
    </w:p>
    <w:p>
      <w:pPr>
        <w:tabs>
          <w:tab w:pos="1676" w:val="left" w:leader="none"/>
        </w:tabs>
        <w:spacing w:line="-91" w:lineRule="auto" w:before="0"/>
        <w:ind w:left="10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position w:val="1"/>
          <w:sz w:val="24"/>
        </w:rPr>
        <w:t>—</w:t>
      </w:r>
      <w:r>
        <w:rPr>
          <w:rFonts w:ascii="Lucida Sans Unicode" w:hAnsi="Lucida Sans Unicode"/>
          <w:spacing w:val="-16"/>
          <w:w w:val="95"/>
          <w:position w:val="1"/>
          <w:sz w:val="24"/>
        </w:rPr>
        <w:t> </w:t>
      </w:r>
      <w:r>
        <w:rPr>
          <w:rFonts w:ascii="Calibri" w:hAnsi="Calibri"/>
          <w:i/>
          <w:w w:val="95"/>
          <w:position w:val="1"/>
          <w:sz w:val="24"/>
        </w:rPr>
        <w:t>x</w:t>
      </w:r>
      <w:r>
        <w:rPr>
          <w:rFonts w:ascii="Calibri" w:hAnsi="Calibri"/>
          <w:w w:val="95"/>
          <w:position w:val="1"/>
          <w:sz w:val="24"/>
          <w:vertAlign w:val="superscript"/>
        </w:rPr>
        <w:t>2</w:t>
      </w:r>
      <w:r>
        <w:rPr>
          <w:rFonts w:ascii="Calibri" w:hAnsi="Calibri"/>
          <w:spacing w:val="48"/>
          <w:w w:val="95"/>
          <w:position w:val="1"/>
          <w:sz w:val="24"/>
          <w:vertAlign w:val="baseline"/>
        </w:rPr>
        <w:t> </w:t>
      </w:r>
      <w:r>
        <w:rPr>
          <w:rFonts w:ascii="Calibri" w:hAnsi="Calibri"/>
          <w:w w:val="95"/>
          <w:position w:val="1"/>
          <w:sz w:val="24"/>
          <w:vertAlign w:val="baseline"/>
        </w:rPr>
        <w:t>)</w:t>
        <w:tab/>
      </w:r>
      <w:r>
        <w:rPr>
          <w:rFonts w:ascii="Lucida Sans Unicode" w:hAnsi="Lucida Sans Unicode"/>
          <w:w w:val="105"/>
          <w:sz w:val="24"/>
          <w:vertAlign w:val="baseline"/>
        </w:rPr>
        <w:t></w:t>
      </w:r>
    </w:p>
    <w:p>
      <w:pPr>
        <w:spacing w:after="0" w:line="-91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883" w:space="39"/>
            <w:col w:w="4934"/>
          </w:cols>
        </w:sectPr>
      </w:pPr>
    </w:p>
    <w:p>
      <w:pPr>
        <w:tabs>
          <w:tab w:pos="3295" w:val="left" w:leader="none"/>
        </w:tabs>
        <w:spacing w:line="-55" w:lineRule="auto" w:before="0"/>
        <w:ind w:left="2017" w:right="0" w:firstLine="0"/>
        <w:jc w:val="left"/>
        <w:rPr>
          <w:rFonts w:ascii="Calibri" w:hAnsi="Calibri"/>
          <w:sz w:val="16"/>
        </w:rPr>
      </w:pPr>
      <w:r>
        <w:rPr/>
        <w:pict>
          <v:shape style="position:absolute;margin-left:365.944pt;margin-top:10.453251pt;width:17.95pt;height:8.5pt;mso-position-horizontal-relative:page;mso-position-vertical-relative:paragraph;z-index:-24135168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libri" w:hAnsi="Calibri"/>
          <w:w w:val="120"/>
          <w:sz w:val="24"/>
        </w:rPr>
        <w:t>˙</w:t>
        <w:tab/>
      </w:r>
      <w:r>
        <w:rPr>
          <w:rFonts w:ascii="Calibri" w:hAnsi="Calibri"/>
          <w:i/>
          <w:w w:val="120"/>
          <w:position w:val="1"/>
          <w:sz w:val="24"/>
        </w:rPr>
        <w:t>x</w:t>
      </w:r>
      <w:r>
        <w:rPr>
          <w:rFonts w:ascii="Calibri" w:hAnsi="Calibri"/>
          <w:w w:val="120"/>
          <w:position w:val="-2"/>
          <w:sz w:val="16"/>
        </w:rPr>
        <w:t>10</w:t>
      </w:r>
      <w:r>
        <w:rPr>
          <w:rFonts w:ascii="Calibri" w:hAnsi="Calibri"/>
          <w:i/>
          <w:w w:val="120"/>
          <w:position w:val="1"/>
          <w:sz w:val="24"/>
        </w:rPr>
        <w:t>x</w:t>
      </w:r>
      <w:r>
        <w:rPr>
          <w:rFonts w:ascii="Calibri" w:hAnsi="Calibri"/>
          <w:w w:val="120"/>
          <w:position w:val="-2"/>
          <w:sz w:val="16"/>
        </w:rPr>
        <w:t>11</w:t>
      </w:r>
      <w:r>
        <w:rPr>
          <w:rFonts w:ascii="Calibri" w:hAnsi="Calibri"/>
          <w:spacing w:val="-8"/>
          <w:w w:val="120"/>
          <w:position w:val="-2"/>
          <w:sz w:val="16"/>
        </w:rPr>
        <w:t> </w:t>
      </w:r>
      <w:r>
        <w:rPr>
          <w:rFonts w:ascii="Calibri" w:hAnsi="Calibri"/>
          <w:i/>
          <w:w w:val="125"/>
          <w:position w:val="13"/>
          <w:sz w:val="16"/>
          <w:u w:val="single"/>
        </w:rPr>
        <w:t>J</w:t>
      </w:r>
      <w:r>
        <w:rPr>
          <w:rFonts w:ascii="Calibri" w:hAnsi="Calibri"/>
          <w:i/>
          <w:w w:val="125"/>
          <w:position w:val="11"/>
          <w:sz w:val="12"/>
          <w:u w:val="single"/>
        </w:rPr>
        <w:t>x</w:t>
      </w:r>
      <w:r>
        <w:rPr>
          <w:rFonts w:ascii="Cambria" w:hAnsi="Cambria"/>
          <w:w w:val="125"/>
          <w:position w:val="13"/>
          <w:sz w:val="16"/>
          <w:u w:val="single"/>
        </w:rPr>
        <w:t>−</w:t>
      </w:r>
      <w:r>
        <w:rPr>
          <w:rFonts w:ascii="Calibri" w:hAnsi="Calibri"/>
          <w:i/>
          <w:w w:val="125"/>
          <w:position w:val="13"/>
          <w:sz w:val="16"/>
          <w:u w:val="single"/>
        </w:rPr>
        <w:t>J</w:t>
      </w:r>
      <w:r>
        <w:rPr>
          <w:rFonts w:ascii="Calibri" w:hAnsi="Calibri"/>
          <w:i/>
          <w:w w:val="125"/>
          <w:position w:val="11"/>
          <w:sz w:val="12"/>
          <w:u w:val="single"/>
        </w:rPr>
        <w:t>y</w:t>
      </w:r>
      <w:r>
        <w:rPr>
          <w:rFonts w:ascii="Calibri" w:hAnsi="Calibri"/>
          <w:i/>
          <w:spacing w:val="31"/>
          <w:w w:val="125"/>
          <w:position w:val="11"/>
          <w:sz w:val="12"/>
        </w:rPr>
        <w:t> </w:t>
      </w:r>
      <w:r>
        <w:rPr>
          <w:rFonts w:ascii="Calibri" w:hAnsi="Calibri"/>
          <w:w w:val="125"/>
          <w:position w:val="1"/>
          <w:sz w:val="24"/>
        </w:rPr>
        <w:t>+</w:t>
      </w:r>
      <w:r>
        <w:rPr>
          <w:rFonts w:ascii="Calibri" w:hAnsi="Calibri"/>
          <w:spacing w:val="64"/>
          <w:w w:val="125"/>
          <w:position w:val="1"/>
          <w:sz w:val="24"/>
        </w:rPr>
        <w:t> </w:t>
      </w:r>
      <w:r>
        <w:rPr>
          <w:rFonts w:ascii="Calibri" w:hAnsi="Calibri"/>
          <w:i/>
          <w:w w:val="120"/>
          <w:position w:val="10"/>
          <w:sz w:val="16"/>
          <w:u w:val="single"/>
        </w:rPr>
        <w:t>d</w:t>
      </w:r>
      <w:r>
        <w:rPr>
          <w:rFonts w:ascii="Calibri" w:hAnsi="Calibri"/>
          <w:i/>
          <w:spacing w:val="32"/>
          <w:w w:val="120"/>
          <w:position w:val="10"/>
          <w:sz w:val="16"/>
        </w:rPr>
        <w:t> </w:t>
      </w:r>
      <w:r>
        <w:rPr>
          <w:rFonts w:ascii="Calibri" w:hAnsi="Calibri"/>
          <w:w w:val="120"/>
          <w:position w:val="1"/>
          <w:sz w:val="24"/>
        </w:rPr>
        <w:t>(</w:t>
      </w:r>
      <w:r>
        <w:rPr>
          <w:rFonts w:ascii="Lucida Sans Unicode" w:hAnsi="Lucida Sans Unicode"/>
          <w:w w:val="120"/>
          <w:position w:val="1"/>
          <w:sz w:val="24"/>
        </w:rPr>
        <w:t>−</w:t>
      </w:r>
      <w:r>
        <w:rPr>
          <w:rFonts w:ascii="Calibri" w:hAnsi="Calibri"/>
          <w:i/>
          <w:w w:val="120"/>
          <w:position w:val="1"/>
          <w:sz w:val="24"/>
        </w:rPr>
        <w:t>x</w:t>
      </w:r>
      <w:r>
        <w:rPr>
          <w:rFonts w:ascii="Calibri" w:hAnsi="Calibri"/>
          <w:w w:val="120"/>
          <w:position w:val="10"/>
          <w:sz w:val="16"/>
        </w:rPr>
        <w:t>2</w:t>
      </w:r>
    </w:p>
    <w:p>
      <w:pPr>
        <w:spacing w:line="2606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pStyle w:val="ListParagraph"/>
        <w:numPr>
          <w:ilvl w:val="1"/>
          <w:numId w:val="29"/>
        </w:numPr>
        <w:tabs>
          <w:tab w:pos="347" w:val="left" w:leader="none"/>
        </w:tabs>
        <w:spacing w:line="2599" w:lineRule="exact" w:before="0" w:after="0"/>
        <w:ind w:left="346" w:right="0" w:hanging="24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10"/>
          <w:w w:val="127"/>
          <w:sz w:val="24"/>
        </w:rPr>
        <w:br w:type="column"/>
      </w:r>
      <w:r>
        <w:rPr>
          <w:rFonts w:ascii="Calibri" w:hAnsi="Calibri"/>
          <w:i/>
          <w:spacing w:val="-1"/>
          <w:w w:val="115"/>
          <w:sz w:val="24"/>
        </w:rPr>
        <w:t>x</w:t>
      </w:r>
      <w:r>
        <w:rPr>
          <w:rFonts w:ascii="Calibri" w:hAnsi="Calibri"/>
          <w:spacing w:val="-1"/>
          <w:w w:val="115"/>
          <w:sz w:val="24"/>
          <w:vertAlign w:val="superscript"/>
        </w:rPr>
        <w:t>2</w:t>
      </w:r>
    </w:p>
    <w:p>
      <w:pPr>
        <w:spacing w:line="2606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x</w:t>
      </w:r>
      <w:r>
        <w:rPr>
          <w:rFonts w:ascii="Calibri"/>
          <w:w w:val="130"/>
          <w:sz w:val="24"/>
          <w:vertAlign w:val="superscript"/>
        </w:rPr>
        <w:t>2</w:t>
      </w:r>
      <w:r>
        <w:rPr>
          <w:rFonts w:ascii="Calibri"/>
          <w:spacing w:val="24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)</w:t>
      </w:r>
    </w:p>
    <w:p>
      <w:pPr>
        <w:spacing w:after="0" w:line="2606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5478" w:space="40"/>
            <w:col w:w="561" w:space="39"/>
            <w:col w:w="565" w:space="40"/>
            <w:col w:w="4237"/>
          </w:cols>
        </w:sectPr>
      </w:pPr>
    </w:p>
    <w:p>
      <w:pPr>
        <w:spacing w:line="4913" w:lineRule="exact" w:before="0"/>
        <w:ind w:left="2017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73.220001pt;margin-top:228.699921pt;width:35.050pt;height:44.65pt;mso-position-horizontal-relative:page;mso-position-vertical-relative:paragraph;z-index:-241520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0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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98993pt;margin-top:11.246753pt;width:3.8pt;height:8pt;mso-position-horizontal-relative:page;mso-position-vertical-relative:paragraph;z-index:-241346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9011pt;margin-top:10.472128pt;width:20.25pt;height:9.25pt;mso-position-horizontal-relative:page;mso-position-vertical-relative:paragraph;z-index:-2413414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10.079753pt;width:8.5pt;height:8pt;mso-position-horizontal-relative:page;mso-position-vertical-relative:paragraph;z-index:-241336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944pt;margin-top:11.246753pt;width:17.95pt;height:8.5pt;mso-position-horizontal-relative:page;mso-position-vertical-relative:paragraph;z-index:-2413312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98993pt;margin-top:27.160753pt;width:3.8pt;height:8pt;mso-position-horizontal-relative:page;mso-position-vertical-relative:paragraph;z-index:-241320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9011pt;margin-top:26.386127pt;width:20.25pt;height:9.25pt;mso-position-horizontal-relative:page;mso-position-vertical-relative:paragraph;z-index:-24131584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25.993753pt;width:8.5pt;height:8pt;mso-position-horizontal-relative:page;mso-position-vertical-relative:paragraph;z-index:-241310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944pt;margin-top:27.160753pt;width:17.95pt;height:8.5pt;mso-position-horizontal-relative:page;mso-position-vertical-relative:paragraph;z-index:-24130560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005005pt;margin-top:33.121067pt;width:80.6pt;height:23.3pt;mso-position-horizontal-relative:page;mso-position-vertical-relative:paragraph;z-index:-24129536" type="#_x0000_t202" filled="false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35"/>
                      <w:w w:val="9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90"/>
                      <w:position w:val="9"/>
                      <w:sz w:val="16"/>
                      <w:u w:val="single"/>
                    </w:rPr>
                    <w:t>1</w:t>
                  </w:r>
                  <w:r>
                    <w:rPr>
                      <w:rFonts w:ascii="Calibri" w:hAnsi="Calibri"/>
                      <w:spacing w:val="2"/>
                      <w:w w:val="90"/>
                      <w:position w:val="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i/>
                      <w:w w:val="9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w w:val="90"/>
                      <w:position w:val="-3"/>
                      <w:sz w:val="16"/>
                    </w:rPr>
                    <w:t>16</w:t>
                  </w:r>
                  <w:r>
                    <w:rPr>
                      <w:rFonts w:ascii="Calibri" w:hAnsi="Calibri"/>
                      <w:spacing w:val="40"/>
                      <w:position w:val="-3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w w:val="90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spacing w:val="164"/>
                      <w:position w:val="9"/>
                      <w:sz w:val="24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i/>
                      <w:position w:val="9"/>
                      <w:sz w:val="16"/>
                      <w:u w:val="single"/>
                    </w:rPr>
                    <w:t>d   </w:t>
                  </w:r>
                  <w:r>
                    <w:rPr>
                      <w:rFonts w:ascii="Calibri" w:hAnsi="Calibri"/>
                      <w:i/>
                      <w:spacing w:val="23"/>
                      <w:position w:val="9"/>
                      <w:sz w:val="16"/>
                      <w:u w:val="single"/>
                    </w:rPr>
                    <w:t> </w:t>
                  </w:r>
                  <w:r>
                    <w:rPr>
                      <w:rFonts w:ascii="Calibri" w:hAnsi="Calibri"/>
                      <w:i/>
                      <w:sz w:val="24"/>
                    </w:rPr>
                    <w:t>x</w:t>
                  </w:r>
                  <w:r>
                    <w:rPr>
                      <w:rFonts w:ascii="Calibri" w:hAnsi="Calibri"/>
                      <w:position w:val="9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987pt;margin-top:33.121067pt;width:48.3pt;height:14.85pt;mso-position-horizontal-relative:page;mso-position-vertical-relative:paragraph;z-index:-24129024" type="#_x0000_t202" filled="false" stroked="false">
            <v:textbox inset="0,0,0,0">
              <w:txbxContent>
                <w:p>
                  <w:pPr>
                    <w:spacing w:line="289" w:lineRule="exact" w:before="7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w w:val="135"/>
                      <w:sz w:val="24"/>
                    </w:rPr>
                    <w:t>+</w:t>
                  </w:r>
                  <w:r>
                    <w:rPr>
                      <w:rFonts w:ascii="Calibri"/>
                      <w:w w:val="135"/>
                      <w:sz w:val="24"/>
                      <w:u w:val="single"/>
                      <w:vertAlign w:val="superscript"/>
                    </w:rPr>
                    <w:t> </w:t>
                  </w:r>
                  <w:r>
                    <w:rPr>
                      <w:rFonts w:ascii="Calibri"/>
                      <w:spacing w:val="60"/>
                      <w:w w:val="135"/>
                      <w:sz w:val="24"/>
                      <w:u w:val="single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10"/>
                      <w:sz w:val="24"/>
                      <w:u w:val="single"/>
                      <w:vertAlign w:val="superscript"/>
                    </w:rPr>
                    <w:t>1</w:t>
                  </w:r>
                  <w:r>
                    <w:rPr>
                      <w:rFonts w:ascii="Calibri"/>
                      <w:w w:val="110"/>
                      <w:sz w:val="24"/>
                      <w:u w:val="single"/>
                      <w:vertAlign w:val="baseline"/>
                    </w:rPr>
                    <w:t> </w:t>
                  </w:r>
                  <w:r>
                    <w:rPr>
                      <w:rFonts w:ascii="Calibri"/>
                      <w:spacing w:val="39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i/>
                      <w:w w:val="110"/>
                      <w:sz w:val="24"/>
                      <w:vertAlign w:val="baseline"/>
                    </w:rPr>
                    <w:t>V</w:t>
                  </w:r>
                  <w:r>
                    <w:rPr>
                      <w:rFonts w:ascii="Calibri"/>
                      <w:i/>
                      <w:spacing w:val="-12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10"/>
                      <w:sz w:val="24"/>
                      <w:vertAlign w:val="baselin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498993pt;margin-top:43.075752pt;width:3.8pt;height:8pt;mso-position-horizontal-relative:page;mso-position-vertical-relative:paragraph;z-index:-241285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799011pt;margin-top:42.300129pt;width:20.25pt;height:9.25pt;mso-position-horizontal-relative:page;mso-position-vertical-relative:paragraph;z-index:-24128000" type="#_x0000_t202" filled="false" stroked="false">
            <v:textbox inset="0,0,0,0">
              <w:txbxContent>
                <w:p>
                  <w:pPr>
                    <w:spacing w:line="185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2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</w:rPr>
                    <w:t>ηr</w:t>
                  </w:r>
                  <w:r>
                    <w:rPr>
                      <w:rFonts w:ascii="Lucida Console" w:hAnsi="Lucida Console"/>
                      <w:w w:val="130"/>
                      <w:position w:val="2"/>
                      <w:sz w:val="16"/>
                      <w:vertAlign w:val="superscript"/>
                    </w:rPr>
                    <w:t>3</w:t>
                  </w:r>
                  <w:r>
                    <w:rPr>
                      <w:rFonts w:ascii="Calibri" w:hAnsi="Calibri"/>
                      <w:i/>
                      <w:w w:val="130"/>
                      <w:position w:val="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sz w:val="12"/>
                      <w:vertAlign w:val="baseline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64014pt;margin-top:41.908752pt;width:8.5pt;height:8pt;mso-position-horizontal-relative:page;mso-position-vertical-relative:paragraph;z-index:-241274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944pt;margin-top:43.075752pt;width:17.95pt;height:8.5pt;mso-position-horizontal-relative:page;mso-position-vertical-relative:paragraph;z-index:-24126976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K</w:t>
                  </w:r>
                  <w:r>
                    <w:rPr>
                      <w:rFonts w:ascii="Calibri" w:hAnsi="Calibri"/>
                      <w:i/>
                      <w:w w:val="145"/>
                      <w:sz w:val="12"/>
                    </w:rPr>
                    <w:t>m</w:t>
                  </w:r>
                  <w:r>
                    <w:rPr>
                      <w:rFonts w:ascii="Calibri" w:hAnsi="Calibri"/>
                      <w:i/>
                      <w:w w:val="145"/>
                      <w:position w:val="2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-22.962086pt;width:10.5pt;height:44.65pt;mso-position-horizontal-relative:page;mso-position-vertical-relative:paragraph;z-index:-2410905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-8.616086pt;width:10.5pt;height:44.65pt;mso-position-horizontal-relative:page;mso-position-vertical-relative:paragraph;z-index:-241080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5.729914pt;width:10.5pt;height:44.65pt;mso-position-horizontal-relative:page;mso-position-vertical-relative:paragraph;z-index:-241070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66995pt;margin-top:232.285919pt;width:10.5pt;height:44.65pt;mso-position-horizontal-relative:page;mso-position-vertical-relative:paragraph;z-index:-2410649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13</w:t>
      </w:r>
    </w:p>
    <w:p>
      <w:pPr>
        <w:spacing w:line="4887" w:lineRule="exact" w:before="0"/>
        <w:ind w:left="917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-35"/>
          <w:w w:val="90"/>
          <w:sz w:val="24"/>
        </w:rPr>
        <w:t> </w:t>
      </w:r>
      <w:r>
        <w:rPr>
          <w:rFonts w:ascii="Calibri" w:hAnsi="Calibri"/>
          <w:w w:val="90"/>
          <w:position w:val="9"/>
          <w:sz w:val="16"/>
          <w:u w:val="single"/>
        </w:rPr>
        <w:t>1</w:t>
      </w:r>
      <w:r>
        <w:rPr>
          <w:rFonts w:ascii="Calibri" w:hAnsi="Calibri"/>
          <w:spacing w:val="2"/>
          <w:w w:val="90"/>
          <w:position w:val="9"/>
          <w:sz w:val="16"/>
        </w:rPr>
        <w:t> </w:t>
      </w:r>
      <w:r>
        <w:rPr>
          <w:rFonts w:ascii="Calibri" w:hAnsi="Calibri"/>
          <w:i/>
          <w:w w:val="90"/>
          <w:sz w:val="24"/>
        </w:rPr>
        <w:t>x</w:t>
      </w:r>
      <w:r>
        <w:rPr>
          <w:rFonts w:ascii="Calibri" w:hAnsi="Calibri"/>
          <w:w w:val="90"/>
          <w:position w:val="-3"/>
          <w:sz w:val="16"/>
        </w:rPr>
        <w:t>13</w:t>
      </w:r>
      <w:r>
        <w:rPr>
          <w:rFonts w:ascii="Calibri" w:hAnsi="Calibri"/>
          <w:spacing w:val="40"/>
          <w:position w:val="-3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164"/>
          <w:position w:val="9"/>
          <w:sz w:val="24"/>
          <w:u w:val="single"/>
        </w:rPr>
        <w:t> </w:t>
      </w:r>
      <w:r>
        <w:rPr>
          <w:rFonts w:ascii="Calibri" w:hAnsi="Calibri"/>
          <w:i/>
          <w:position w:val="9"/>
          <w:sz w:val="16"/>
          <w:u w:val="single"/>
        </w:rPr>
        <w:t>d   </w:t>
      </w:r>
      <w:r>
        <w:rPr>
          <w:rFonts w:ascii="Calibri" w:hAnsi="Calibri"/>
          <w:i/>
          <w:spacing w:val="23"/>
          <w:position w:val="9"/>
          <w:sz w:val="16"/>
          <w:u w:val="single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position w:val="9"/>
          <w:sz w:val="16"/>
        </w:rPr>
        <w:t>2</w:t>
      </w:r>
    </w:p>
    <w:p>
      <w:pPr>
        <w:spacing w:line="4905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5"/>
          <w:sz w:val="24"/>
        </w:rPr>
        <w:t>+</w:t>
      </w:r>
      <w:r>
        <w:rPr>
          <w:rFonts w:ascii="Calibri"/>
          <w:w w:val="135"/>
          <w:sz w:val="24"/>
          <w:u w:val="single"/>
          <w:vertAlign w:val="superscript"/>
        </w:rPr>
        <w:t> </w:t>
      </w:r>
      <w:r>
        <w:rPr>
          <w:rFonts w:ascii="Calibri"/>
          <w:spacing w:val="68"/>
          <w:w w:val="135"/>
          <w:sz w:val="24"/>
          <w:u w:val="single"/>
          <w:vertAlign w:val="baseline"/>
        </w:rPr>
        <w:t> </w:t>
      </w:r>
      <w:r>
        <w:rPr>
          <w:rFonts w:ascii="Calibri"/>
          <w:w w:val="110"/>
          <w:sz w:val="24"/>
          <w:u w:val="single"/>
          <w:vertAlign w:val="superscript"/>
        </w:rPr>
        <w:t>1</w:t>
      </w:r>
      <w:r>
        <w:rPr>
          <w:rFonts w:ascii="Calibri"/>
          <w:w w:val="110"/>
          <w:sz w:val="24"/>
          <w:u w:val="single"/>
          <w:vertAlign w:val="baseline"/>
        </w:rPr>
        <w:t> </w:t>
      </w:r>
      <w:r>
        <w:rPr>
          <w:rFonts w:ascii="Calibri"/>
          <w:spacing w:val="44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V</w:t>
      </w:r>
      <w:r>
        <w:rPr>
          <w:rFonts w:asci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1</w:t>
      </w:r>
    </w:p>
    <w:p>
      <w:pPr>
        <w:spacing w:after="0" w:line="4905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529" w:space="39"/>
            <w:col w:w="5288"/>
          </w:cols>
        </w:sectPr>
      </w:pPr>
    </w:p>
    <w:p>
      <w:pPr>
        <w:spacing w:line="9568" w:lineRule="exact" w:before="0"/>
        <w:ind w:left="2017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73.220001pt;margin-top:258.356995pt;width:35.050pt;height:44.65pt;mso-position-horizontal-relative:page;mso-position-vertical-relative:paragraph;z-index:-241541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0" w:val="left" w:leader="none"/>
                    </w:tabs>
                    <w:spacing w:line="290" w:lineRule="exact"/>
                    <w:rPr>
                      <w:rFonts w:ascii="Calibri" w:hAnsi="Calibri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</w:rPr>
                    <w:tab/>
                  </w:r>
                  <w:r>
                    <w:rPr>
                      <w:rFonts w:ascii="Lucida Sans Unicode" w:hAnsi="Lucida Sans Unicode"/>
                      <w:spacing w:val="-347"/>
                      <w:w w:val="87"/>
                    </w:rPr>
                    <w:t></w:t>
                  </w:r>
                  <w:r>
                    <w:rPr>
                      <w:rFonts w:ascii="Calibri" w:hAnsi="Calibri"/>
                      <w:w w:val="103"/>
                      <w:vertAlign w:val="sub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220001pt;margin-top:287.049011pt;width:35.050pt;height:44.65pt;mso-position-horizontal-relative:page;mso-position-vertical-relative:paragraph;z-index:-2415360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0" w:val="left" w:leader="none"/>
                    </w:tabs>
                    <w:spacing w:line="290" w:lineRule="exact"/>
                    <w:rPr>
                      <w:rFonts w:ascii="Calibri" w:hAnsi="Calibri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</w:rPr>
                    <w:tab/>
                  </w:r>
                  <w:r>
                    <w:rPr>
                      <w:rFonts w:ascii="Lucida Sans Unicode" w:hAnsi="Lucida Sans Unicode"/>
                      <w:spacing w:val="-347"/>
                      <w:w w:val="87"/>
                    </w:rPr>
                    <w:t></w:t>
                  </w:r>
                  <w:r>
                    <w:rPr>
                      <w:rFonts w:ascii="Calibri" w:hAnsi="Calibri"/>
                      <w:w w:val="103"/>
                      <w:vertAlign w:val="subscript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220001pt;margin-top:244.009995pt;width:35.050pt;height:44.65pt;mso-position-horizontal-relative:page;mso-position-vertical-relative:paragraph;z-index:-24153088" type="#_x0000_t202" filled="false" stroked="false">
            <v:textbox inset="0,0,0,0">
              <w:txbxContent>
                <w:p>
                  <w:pPr>
                    <w:tabs>
                      <w:tab w:pos="490" w:val="left" w:leader="none"/>
                    </w:tabs>
                    <w:spacing w:line="287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1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1"/>
                      <w:sz w:val="24"/>
                    </w:rPr>
                    <w:tab/>
                  </w:r>
                  <w:r>
                    <w:rPr>
                      <w:rFonts w:ascii="Lucida Sans Unicode" w:hAnsi="Lucida Sans Unicode"/>
                      <w:spacing w:val="-347"/>
                      <w:w w:val="87"/>
                      <w:position w:val="1"/>
                      <w:sz w:val="24"/>
                    </w:rPr>
                    <w:t>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220001pt;margin-top:272.703003pt;width:35.050pt;height:44.65pt;mso-position-horizontal-relative:page;mso-position-vertical-relative:paragraph;z-index:-241525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90" w:val="left" w:leader="none"/>
                    </w:tabs>
                    <w:spacing w:line="294" w:lineRule="exact"/>
                    <w:rPr>
                      <w:rFonts w:ascii="Calibri" w:hAnsi="Calibri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1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1"/>
                    </w:rPr>
                    <w:tab/>
                  </w:r>
                  <w:r>
                    <w:rPr>
                      <w:rFonts w:ascii="Lucida Sans Unicode" w:hAnsi="Lucida Sans Unicode"/>
                      <w:spacing w:val="-449"/>
                      <w:w w:val="87"/>
                      <w:position w:val="1"/>
                    </w:rPr>
                    <w:t></w:t>
                  </w:r>
                  <w:r>
                    <w:rPr>
                      <w:rFonts w:ascii="Calibri" w:hAnsi="Calibri"/>
                      <w:i/>
                      <w:w w:val="113"/>
                    </w:rPr>
                    <w:t>ξ</w:t>
                  </w:r>
                  <w:r>
                    <w:rPr>
                      <w:rFonts w:ascii="Calibri" w:hAnsi="Calibri"/>
                      <w:w w:val="103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798004pt;margin-top:301.343018pt;width:5.8pt;height:15.15pt;mso-position-horizontal-relative:page;mso-position-vertical-relative:paragraph;z-index:-24151552" type="#_x0000_t202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26"/>
                      <w:w w:val="115"/>
                      <w:position w:val="-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spacing w:val="-26"/>
                      <w:w w:val="115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66995pt;margin-top:276.290009pt;width:10.5pt;height:59pt;mso-position-horizontal-relative:page;mso-position-vertical-relative:paragraph;z-index:-24151040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759995pt;margin-top:315.742004pt;width:243.05pt;height:48.25pt;mso-position-horizontal-relative:page;mso-position-vertical-relative:paragraph;z-index:-24150016" type="#_x0000_t202" filled="false" stroked="false">
            <v:textbox inset="0,0,0,0">
              <w:txbxContent>
                <w:p>
                  <w:pPr>
                    <w:tabs>
                      <w:tab w:pos="524" w:val="left" w:leader="none"/>
                      <w:tab w:pos="996" w:val="left" w:leader="none"/>
                      <w:tab w:pos="1889" w:val="left" w:leader="none"/>
                      <w:tab w:pos="4650" w:val="left" w:leader="none"/>
                    </w:tabs>
                    <w:spacing w:line="196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position w:val="3"/>
                      <w:sz w:val="24"/>
                    </w:rPr>
                    <w:t></w:t>
                    <w:tab/>
                  </w:r>
                  <w:r>
                    <w:rPr>
                      <w:rFonts w:ascii="Lucida Sans Unicode" w:hAnsi="Lucida Sans Unicode"/>
                      <w:position w:val="-3"/>
                      <w:sz w:val="24"/>
                    </w:rPr>
                    <w:t></w:t>
                    <w:tab/>
                  </w:r>
                  <w:r>
                    <w:rPr>
                      <w:rFonts w:ascii="Calibri" w:hAnsi="Calibri"/>
                      <w:sz w:val="16"/>
                    </w:rPr>
                    <w:t>4  </w:t>
                  </w:r>
                  <w:r>
                    <w:rPr>
                      <w:rFonts w:ascii="Calibri" w:hAnsi="Calibri"/>
                      <w:spacing w:val="1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5  </w:t>
                  </w:r>
                  <w:r>
                    <w:rPr>
                      <w:rFonts w:ascii="Calibri" w:hAnsi="Calibri"/>
                      <w:spacing w:val="5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6</w:t>
                    <w:tab/>
                    <w:t>4  </w:t>
                  </w:r>
                  <w:r>
                    <w:rPr>
                      <w:rFonts w:ascii="Calibri" w:hAnsi="Calibri"/>
                      <w:spacing w:val="13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z w:val="16"/>
                    </w:rPr>
                    <w:t>6</w:t>
                    <w:tab/>
                  </w:r>
                  <w:r>
                    <w:rPr>
                      <w:rFonts w:ascii="Lucida Sans Unicode" w:hAnsi="Lucida Sans Unicode"/>
                      <w:spacing w:val="-12"/>
                      <w:w w:val="90"/>
                      <w:position w:val="-3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10995pt;margin-top:355.549835pt;width:4.25pt;height:8pt;mso-position-horizontal-relative:page;mso-position-vertical-relative:paragraph;z-index:-241495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681pt;margin-top:379.35498pt;width:107.85pt;height:14.25pt;mso-position-horizontal-relative:page;mso-position-vertical-relative:paragraph;z-index:-24148992" type="#_x0000_t202" filled="false" stroked="false">
            <v:textbox inset="0,0,0,0">
              <w:txbxContent>
                <w:p>
                  <w:pPr>
                    <w:tabs>
                      <w:tab w:pos="1601" w:val="left" w:leader="none"/>
                      <w:tab w:pos="2156" w:val="left" w:leader="none"/>
                    </w:tabs>
                    <w:spacing w:line="28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1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i/>
                      <w:sz w:val="24"/>
                    </w:rPr>
                    <w:tab/>
                  </w:r>
                  <w:r>
                    <w:rPr>
                      <w:w w:val="99"/>
                      <w:position w:val="1"/>
                      <w:sz w:val="24"/>
                      <w:u w:val="single"/>
                    </w:rPr>
                    <w:t> </w:t>
                  </w:r>
                  <w:r>
                    <w:rPr>
                      <w:position w:val="1"/>
                      <w:sz w:val="24"/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10995pt;margin-top:324.70285pt;width:4.25pt;height:8pt;mso-position-horizontal-relative:page;mso-position-vertical-relative:paragraph;z-index:-241264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910995pt;margin-top:340.126831pt;width:4.25pt;height:8pt;mso-position-horizontal-relative:page;mso-position-vertical-relative:paragraph;z-index:-241233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201004pt;margin-top:393.882019pt;width:3.25pt;height:12pt;mso-position-horizontal-relative:page;mso-position-vertical-relative:paragraph;z-index:-24117760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19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427994pt;margin-top:390.497711pt;width:195.9pt;height:23.6pt;mso-position-horizontal-relative:page;mso-position-vertical-relative:paragraph;z-index:-24117248" type="#_x0000_t202" filled="false" stroked="false">
            <v:textbox inset="0,0,0,0">
              <w:txbxContent>
                <w:p>
                  <w:pPr>
                    <w:spacing w:line="347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10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baseline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11</w:t>
                  </w:r>
                  <w:r>
                    <w:rPr>
                      <w:rFonts w:ascii="Calibri" w:hAnsi="Calibri"/>
                      <w:spacing w:val="-22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45"/>
                      <w:sz w:val="24"/>
                      <w:vertAlign w:val="superscript"/>
                    </w:rPr>
                    <w:t>J</w:t>
                  </w:r>
                  <w:r>
                    <w:rPr>
                      <w:rFonts w:ascii="Calibri" w:hAnsi="Calibri"/>
                      <w:i/>
                      <w:w w:val="145"/>
                      <w:position w:val="10"/>
                      <w:sz w:val="12"/>
                      <w:vertAlign w:val="baseline"/>
                    </w:rPr>
                    <w:t>x</w:t>
                  </w:r>
                  <w:r>
                    <w:rPr>
                      <w:rFonts w:ascii="Cambria" w:hAnsi="Cambria"/>
                      <w:w w:val="145"/>
                      <w:position w:val="12"/>
                      <w:sz w:val="16"/>
                      <w:vertAlign w:val="baseline"/>
                    </w:rPr>
                    <w:t>−</w:t>
                  </w:r>
                  <w:r>
                    <w:rPr>
                      <w:rFonts w:ascii="Calibri" w:hAnsi="Calibri"/>
                      <w:i/>
                      <w:w w:val="145"/>
                      <w:position w:val="12"/>
                      <w:sz w:val="16"/>
                      <w:vertAlign w:val="baseline"/>
                    </w:rPr>
                    <w:t>J</w:t>
                  </w:r>
                  <w:r>
                    <w:rPr>
                      <w:rFonts w:ascii="Calibri" w:hAnsi="Calibri"/>
                      <w:i/>
                      <w:w w:val="145"/>
                      <w:position w:val="10"/>
                      <w:sz w:val="12"/>
                      <w:vertAlign w:val="baseline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17"/>
                      <w:w w:val="145"/>
                      <w:position w:val="10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45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50"/>
                      <w:w w:val="14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u w:val="single"/>
                      <w:vertAlign w:val="superscript"/>
                    </w:rPr>
                    <w:t>d</w:t>
                  </w:r>
                  <w:r>
                    <w:rPr>
                      <w:rFonts w:ascii="Calibri" w:hAnsi="Calibri"/>
                      <w:i/>
                      <w:spacing w:val="16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(</w:t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Calibri" w:hAnsi="Calibri"/>
                      <w:spacing w:val="9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45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24"/>
                      <w:w w:val="14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Calibri" w:hAnsi="Calibri"/>
                      <w:spacing w:val="9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24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Calibri" w:hAnsi="Calibri"/>
                      <w:spacing w:val="8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45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23"/>
                      <w:w w:val="14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681pt;margin-top:397.037018pt;width:13.6pt;height:12.8pt;mso-position-horizontal-relative:page;mso-position-vertical-relative:paragraph;z-index:-2411673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position w:val="4"/>
                      <w:sz w:val="24"/>
                    </w:rPr>
                    <w:t>ξ</w:t>
                  </w:r>
                  <w:r>
                    <w:rPr>
                      <w:rFonts w:ascii="Calibri" w:hAnsi="Calibri"/>
                      <w:w w:val="105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66995pt;margin-top:261.942993pt;width:10.5pt;height:44.65pt;mso-position-horizontal-relative:page;mso-position-vertical-relative:paragraph;z-index:-241059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14</w:t>
      </w:r>
    </w:p>
    <w:p>
      <w:pPr>
        <w:spacing w:line="9568" w:lineRule="exact" w:before="0"/>
        <w:ind w:left="917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-35"/>
          <w:w w:val="90"/>
          <w:sz w:val="24"/>
        </w:rPr>
        <w:t> </w:t>
      </w:r>
      <w:r>
        <w:rPr>
          <w:rFonts w:ascii="Calibri" w:hAnsi="Calibri"/>
          <w:w w:val="90"/>
          <w:position w:val="9"/>
          <w:sz w:val="16"/>
          <w:u w:val="single"/>
        </w:rPr>
        <w:t>1</w:t>
      </w:r>
      <w:r>
        <w:rPr>
          <w:rFonts w:ascii="Calibri" w:hAnsi="Calibri"/>
          <w:spacing w:val="2"/>
          <w:w w:val="90"/>
          <w:position w:val="9"/>
          <w:sz w:val="16"/>
        </w:rPr>
        <w:t> </w:t>
      </w:r>
      <w:r>
        <w:rPr>
          <w:rFonts w:ascii="Calibri" w:hAnsi="Calibri"/>
          <w:i/>
          <w:w w:val="90"/>
          <w:sz w:val="24"/>
        </w:rPr>
        <w:t>x</w:t>
      </w:r>
      <w:r>
        <w:rPr>
          <w:rFonts w:ascii="Calibri" w:hAnsi="Calibri"/>
          <w:w w:val="90"/>
          <w:position w:val="-3"/>
          <w:sz w:val="16"/>
        </w:rPr>
        <w:t>14</w:t>
      </w:r>
      <w:r>
        <w:rPr>
          <w:rFonts w:ascii="Calibri" w:hAnsi="Calibri"/>
          <w:spacing w:val="40"/>
          <w:position w:val="-3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164"/>
          <w:position w:val="9"/>
          <w:sz w:val="24"/>
          <w:u w:val="single"/>
        </w:rPr>
        <w:t> </w:t>
      </w:r>
      <w:r>
        <w:rPr>
          <w:rFonts w:ascii="Calibri" w:hAnsi="Calibri"/>
          <w:i/>
          <w:position w:val="9"/>
          <w:sz w:val="16"/>
          <w:u w:val="single"/>
        </w:rPr>
        <w:t>d   </w:t>
      </w:r>
      <w:r>
        <w:rPr>
          <w:rFonts w:ascii="Calibri" w:hAnsi="Calibri"/>
          <w:i/>
          <w:spacing w:val="23"/>
          <w:position w:val="9"/>
          <w:sz w:val="16"/>
          <w:u w:val="single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position w:val="9"/>
          <w:sz w:val="16"/>
        </w:rPr>
        <w:t>2</w:t>
      </w:r>
    </w:p>
    <w:p>
      <w:pPr>
        <w:spacing w:line="9568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5"/>
          <w:sz w:val="24"/>
        </w:rPr>
        <w:t>+</w:t>
      </w:r>
      <w:r>
        <w:rPr>
          <w:rFonts w:ascii="Calibri"/>
          <w:w w:val="135"/>
          <w:sz w:val="24"/>
          <w:u w:val="single"/>
          <w:vertAlign w:val="superscript"/>
        </w:rPr>
        <w:t> </w:t>
      </w:r>
      <w:r>
        <w:rPr>
          <w:rFonts w:ascii="Calibri"/>
          <w:spacing w:val="68"/>
          <w:w w:val="135"/>
          <w:sz w:val="24"/>
          <w:u w:val="single"/>
          <w:vertAlign w:val="baseline"/>
        </w:rPr>
        <w:t> </w:t>
      </w:r>
      <w:r>
        <w:rPr>
          <w:rFonts w:ascii="Calibri"/>
          <w:w w:val="110"/>
          <w:sz w:val="24"/>
          <w:u w:val="single"/>
          <w:vertAlign w:val="superscript"/>
        </w:rPr>
        <w:t>1</w:t>
      </w:r>
      <w:r>
        <w:rPr>
          <w:rFonts w:ascii="Calibri"/>
          <w:w w:val="110"/>
          <w:sz w:val="24"/>
          <w:u w:val="single"/>
          <w:vertAlign w:val="baseline"/>
        </w:rPr>
        <w:t> </w:t>
      </w:r>
      <w:r>
        <w:rPr>
          <w:rFonts w:ascii="Calibri"/>
          <w:spacing w:val="44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V</w:t>
      </w:r>
      <w:r>
        <w:rPr>
          <w:rFonts w:asci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/>
          <w:w w:val="110"/>
          <w:sz w:val="24"/>
          <w:vertAlign w:val="baseline"/>
        </w:rPr>
        <w:t>2</w:t>
      </w:r>
    </w:p>
    <w:p>
      <w:pPr>
        <w:spacing w:after="0" w:line="9568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529" w:space="39"/>
            <w:col w:w="5288"/>
          </w:cols>
        </w:sectPr>
      </w:pPr>
    </w:p>
    <w:p>
      <w:pPr>
        <w:tabs>
          <w:tab w:pos="2853" w:val="left" w:leader="none"/>
        </w:tabs>
        <w:spacing w:line="-223" w:lineRule="auto" w:before="0"/>
        <w:ind w:left="1808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</w:t>
      </w:r>
      <w:r>
        <w:rPr>
          <w:rFonts w:ascii="Calibri" w:hAnsi="Calibri"/>
          <w:i/>
          <w:spacing w:val="-93"/>
          <w:w w:val="127"/>
          <w:position w:val="-5"/>
          <w:sz w:val="24"/>
        </w:rPr>
        <w:t>x</w:t>
      </w:r>
      <w:r>
        <w:rPr>
          <w:rFonts w:ascii="Calibri" w:hAnsi="Calibri"/>
          <w:spacing w:val="27"/>
          <w:w w:val="119"/>
          <w:position w:val="-5"/>
          <w:sz w:val="24"/>
        </w:rPr>
        <w:t>˙</w:t>
      </w:r>
      <w:r>
        <w:rPr>
          <w:rFonts w:ascii="Calibri" w:hAnsi="Calibri"/>
          <w:w w:val="104"/>
          <w:position w:val="-9"/>
          <w:sz w:val="16"/>
        </w:rPr>
        <w:t>1</w:t>
      </w:r>
      <w:r>
        <w:rPr>
          <w:rFonts w:ascii="Calibri" w:hAnsi="Calibri"/>
          <w:spacing w:val="9"/>
          <w:w w:val="104"/>
          <w:position w:val="-9"/>
          <w:sz w:val="16"/>
        </w:rPr>
        <w:t>5</w:t>
      </w:r>
      <w:r>
        <w:rPr>
          <w:rFonts w:ascii="Lucida Sans Unicode" w:hAnsi="Lucida Sans Unicode"/>
          <w:w w:val="87"/>
          <w:sz w:val="24"/>
        </w:rPr>
        <w:t>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20"/>
          <w:w w:val="87"/>
          <w:position w:val="1"/>
          <w:sz w:val="24"/>
        </w:rPr>
        <w:t></w:t>
      </w:r>
      <w:r>
        <w:rPr>
          <w:rFonts w:ascii="Lucida Sans Unicode" w:hAnsi="Lucida Sans Unicode"/>
          <w:spacing w:val="-10"/>
          <w:w w:val="87"/>
          <w:position w:val="-13"/>
          <w:sz w:val="24"/>
        </w:rPr>
        <w:t></w:t>
      </w:r>
    </w:p>
    <w:p>
      <w:pPr>
        <w:spacing w:line="18708" w:lineRule="exact" w:before="0"/>
        <w:ind w:left="917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-35"/>
          <w:w w:val="90"/>
          <w:sz w:val="24"/>
        </w:rPr>
        <w:t> </w:t>
      </w:r>
      <w:r>
        <w:rPr>
          <w:rFonts w:ascii="Calibri" w:hAnsi="Calibri"/>
          <w:w w:val="90"/>
          <w:position w:val="9"/>
          <w:sz w:val="16"/>
          <w:u w:val="single"/>
        </w:rPr>
        <w:t>1</w:t>
      </w:r>
      <w:r>
        <w:rPr>
          <w:rFonts w:ascii="Calibri" w:hAnsi="Calibri"/>
          <w:spacing w:val="2"/>
          <w:w w:val="90"/>
          <w:position w:val="9"/>
          <w:sz w:val="16"/>
        </w:rPr>
        <w:t> </w:t>
      </w:r>
      <w:r>
        <w:rPr>
          <w:rFonts w:ascii="Calibri" w:hAnsi="Calibri"/>
          <w:i/>
          <w:w w:val="90"/>
          <w:sz w:val="24"/>
        </w:rPr>
        <w:t>x</w:t>
      </w:r>
      <w:r>
        <w:rPr>
          <w:rFonts w:ascii="Calibri" w:hAnsi="Calibri"/>
          <w:w w:val="90"/>
          <w:position w:val="-3"/>
          <w:sz w:val="16"/>
        </w:rPr>
        <w:t>15</w:t>
      </w:r>
      <w:r>
        <w:rPr>
          <w:rFonts w:ascii="Calibri" w:hAnsi="Calibri"/>
          <w:spacing w:val="40"/>
          <w:position w:val="-3"/>
          <w:sz w:val="16"/>
        </w:rPr>
        <w:t> </w:t>
      </w:r>
      <w:r>
        <w:rPr>
          <w:rFonts w:ascii="Lucida Sans Unicode" w:hAnsi="Lucida Sans Unicode"/>
          <w:w w:val="90"/>
          <w:sz w:val="24"/>
        </w:rPr>
        <w:t>−</w:t>
      </w:r>
      <w:r>
        <w:rPr>
          <w:rFonts w:ascii="Lucida Sans Unicode" w:hAnsi="Lucida Sans Unicode"/>
          <w:spacing w:val="164"/>
          <w:position w:val="9"/>
          <w:sz w:val="24"/>
          <w:u w:val="single"/>
        </w:rPr>
        <w:t> </w:t>
      </w:r>
      <w:r>
        <w:rPr>
          <w:rFonts w:ascii="Calibri" w:hAnsi="Calibri"/>
          <w:i/>
          <w:position w:val="9"/>
          <w:sz w:val="16"/>
          <w:u w:val="single"/>
        </w:rPr>
        <w:t>d   </w:t>
      </w:r>
      <w:r>
        <w:rPr>
          <w:rFonts w:ascii="Calibri" w:hAnsi="Calibri"/>
          <w:i/>
          <w:spacing w:val="23"/>
          <w:position w:val="9"/>
          <w:sz w:val="16"/>
          <w:u w:val="single"/>
        </w:rPr>
        <w:t> </w:t>
      </w:r>
      <w:r>
        <w:rPr>
          <w:rFonts w:ascii="Calibri" w:hAnsi="Calibri"/>
          <w:i/>
          <w:sz w:val="24"/>
        </w:rPr>
        <w:t>x</w:t>
      </w:r>
      <w:r>
        <w:rPr>
          <w:rFonts w:ascii="Calibri" w:hAnsi="Calibri"/>
          <w:position w:val="9"/>
          <w:sz w:val="16"/>
        </w:rPr>
        <w:t>2</w:t>
      </w:r>
    </w:p>
    <w:p>
      <w:pPr>
        <w:pStyle w:val="BodyText"/>
        <w:tabs>
          <w:tab w:pos="2030" w:val="left" w:leader="none"/>
        </w:tabs>
        <w:spacing w:line="-96" w:lineRule="auto"/>
        <w:ind w:left="107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  <w:w w:val="152"/>
          <w:position w:val="2"/>
        </w:rPr>
        <w:t>+</w:t>
      </w:r>
      <w:r>
        <w:rPr>
          <w:rFonts w:ascii="Calibri" w:hAnsi="Calibri"/>
          <w:spacing w:val="22"/>
          <w:position w:val="2"/>
        </w:rPr>
        <w:t> </w:t>
      </w:r>
      <w:r>
        <w:rPr>
          <w:w w:val="99"/>
          <w:position w:val="2"/>
          <w:u w:val="single"/>
          <w:vertAlign w:val="superscript"/>
        </w:rPr>
        <w:t> </w:t>
      </w:r>
      <w:r>
        <w:rPr>
          <w:position w:val="2"/>
          <w:u w:val="single"/>
          <w:vertAlign w:val="baseline"/>
        </w:rPr>
        <w:t> </w:t>
      </w:r>
      <w:r>
        <w:rPr>
          <w:spacing w:val="-14"/>
          <w:position w:val="2"/>
          <w:u w:val="single"/>
          <w:vertAlign w:val="baseline"/>
        </w:rPr>
        <w:t> </w:t>
      </w:r>
      <w:r>
        <w:rPr>
          <w:rFonts w:ascii="Calibri" w:hAnsi="Calibri"/>
          <w:w w:val="103"/>
          <w:position w:val="2"/>
          <w:u w:val="single"/>
          <w:vertAlign w:val="superscript"/>
        </w:rPr>
        <w:t>1</w:t>
      </w:r>
      <w:r>
        <w:rPr>
          <w:rFonts w:ascii="Calibri" w:hAnsi="Calibri"/>
          <w:position w:val="2"/>
          <w:u w:val="single"/>
          <w:vertAlign w:val="baseline"/>
        </w:rPr>
        <w:t>  </w:t>
      </w:r>
      <w:r>
        <w:rPr>
          <w:rFonts w:ascii="Calibri" w:hAnsi="Calibri"/>
          <w:spacing w:val="-17"/>
          <w:position w:val="2"/>
          <w:u w:val="single"/>
          <w:vertAlign w:val="baseline"/>
        </w:rPr>
        <w:t> </w:t>
      </w:r>
      <w:r>
        <w:rPr>
          <w:rFonts w:ascii="Calibri" w:hAnsi="Calibri"/>
          <w:spacing w:val="-31"/>
          <w:position w:val="2"/>
          <w:vertAlign w:val="baseline"/>
        </w:rPr>
        <w:t> </w:t>
      </w:r>
      <w:r>
        <w:rPr>
          <w:rFonts w:ascii="Calibri" w:hAnsi="Calibri"/>
          <w:i/>
          <w:w w:val="100"/>
          <w:position w:val="2"/>
          <w:vertAlign w:val="baseline"/>
        </w:rPr>
        <w:t>V</w:t>
      </w:r>
      <w:r>
        <w:rPr>
          <w:rFonts w:ascii="Calibri" w:hAnsi="Calibri"/>
          <w:i/>
          <w:spacing w:val="-3"/>
          <w:position w:val="2"/>
          <w:vertAlign w:val="baseline"/>
        </w:rPr>
        <w:t> </w:t>
      </w:r>
      <w:r>
        <w:rPr>
          <w:rFonts w:ascii="Calibri" w:hAnsi="Calibri"/>
          <w:w w:val="96"/>
          <w:position w:val="2"/>
          <w:vertAlign w:val="baseline"/>
        </w:rPr>
        <w:t>3</w:t>
      </w:r>
      <w:r>
        <w:rPr>
          <w:rFonts w:ascii="Calibri" w:hAnsi="Calibri"/>
          <w:position w:val="2"/>
          <w:vertAlign w:val="baseline"/>
        </w:rPr>
        <w:tab/>
      </w:r>
      <w:r>
        <w:rPr>
          <w:rFonts w:ascii="Lucida Sans Unicode" w:hAnsi="Lucida Sans Unicode"/>
          <w:spacing w:val="-210"/>
          <w:w w:val="87"/>
          <w:position w:val="15"/>
          <w:vertAlign w:val="baseline"/>
        </w:rPr>
        <w:t></w:t>
      </w:r>
      <w:r>
        <w:rPr>
          <w:rFonts w:ascii="Lucida Sans Unicode" w:hAnsi="Lucida Sans Unicode"/>
          <w:w w:val="87"/>
          <w:vertAlign w:val="baseline"/>
        </w:rPr>
        <w:t></w:t>
      </w:r>
    </w:p>
    <w:p>
      <w:pPr>
        <w:spacing w:after="0" w:line="-96" w:lineRule="auto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529" w:space="39"/>
            <w:col w:w="5288"/>
          </w:cols>
        </w:sectPr>
      </w:pPr>
    </w:p>
    <w:p>
      <w:pPr>
        <w:pStyle w:val="Heading1"/>
        <w:numPr>
          <w:ilvl w:val="2"/>
          <w:numId w:val="25"/>
        </w:numPr>
        <w:tabs>
          <w:tab w:pos="877" w:val="left" w:leader="none"/>
          <w:tab w:pos="878" w:val="left" w:leader="none"/>
        </w:tabs>
        <w:spacing w:line="36344" w:lineRule="exact" w:before="0" w:after="0"/>
        <w:ind w:left="877" w:right="0" w:hanging="718"/>
        <w:jc w:val="left"/>
      </w:pPr>
      <w:r>
        <w:rPr/>
        <w:pict>
          <v:line style="position:absolute;mso-position-horizontal-relative:page;mso-position-vertical-relative:paragraph;z-index:-24161280" from="312.972992pt,246.855316pt" to="320.463992pt,246.855316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60768" from="313.070007pt,261.431305pt" to="320.561007pt,261.431305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60256" from="305.269989pt,276.007324pt" to="312.760989pt,276.007324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30.311005pt;margin-top:201.310898pt;width:10.5pt;height:59pt;mso-position-horizontal-relative:page;mso-position-vertical-relative:paragraph;z-index:-24150528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972992pt;margin-top:247.989731pt;width:7.5pt;height:8pt;mso-position-horizontal-relative:page;mso-position-vertical-relative:paragraph;z-index:-2412595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665985pt;margin-top:246.821732pt;width:4.25pt;height:8pt;mso-position-horizontal-relative:page;mso-position-vertical-relative:paragraph;z-index:-241254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269989pt;margin-top:246.821732pt;width:4.25pt;height:8pt;mso-position-horizontal-relative:page;mso-position-vertical-relative:paragraph;z-index:-241249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875pt;margin-top:246.821732pt;width:4.25pt;height:8pt;mso-position-horizontal-relative:page;mso-position-vertical-relative:paragraph;z-index:-2412441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480011pt;margin-top:246.821732pt;width:4.25pt;height:8pt;mso-position-horizontal-relative:page;mso-position-vertical-relative:paragraph;z-index:-241239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070007pt;margin-top:262.564728pt;width:7.5pt;height:8pt;mso-position-horizontal-relative:page;mso-position-vertical-relative:paragraph;z-index:-241228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763pt;margin-top:261.397736pt;width:4.25pt;height:8pt;mso-position-horizontal-relative:page;mso-position-vertical-relative:paragraph;z-index:-241223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367004pt;margin-top:261.397736pt;width:4.25pt;height:8pt;mso-position-horizontal-relative:page;mso-position-vertical-relative:paragraph;z-index:-241218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971985pt;margin-top:261.397736pt;width:4.25pt;height:8pt;mso-position-horizontal-relative:page;mso-position-vertical-relative:paragraph;z-index:-2412134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576996pt;margin-top:261.397736pt;width:4.25pt;height:8pt;mso-position-horizontal-relative:page;mso-position-vertical-relative:paragraph;z-index:-241208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269989pt;margin-top:277.140747pt;width:7.5pt;height:8pt;mso-position-horizontal-relative:page;mso-position-vertical-relative:paragraph;z-index:-241203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963013pt;margin-top:275.973724pt;width:4.25pt;height:8pt;mso-position-horizontal-relative:page;mso-position-vertical-relative:paragraph;z-index:-241198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566986pt;margin-top:275.973724pt;width:4.25pt;height:8pt;mso-position-horizontal-relative:page;mso-position-vertical-relative:paragraph;z-index:-241192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171997pt;margin-top:275.973724pt;width:4.25pt;height:8pt;mso-position-horizontal-relative:page;mso-position-vertical-relative:paragraph;z-index:-2411878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776001pt;margin-top:275.973724pt;width:4.25pt;height:8pt;mso-position-horizontal-relative:page;mso-position-vertical-relative:paragraph;z-index:-241182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824005pt;margin-top:325.738739pt;width:8.2pt;height:8.5pt;mso-position-horizontal-relative:page;mso-position-vertical-relative:paragraph;z-index:-2411622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596008pt;margin-top:325.738739pt;width:8.2pt;height:8.5pt;mso-position-horizontal-relative:page;mso-position-vertical-relative:paragraph;z-index:-2411571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019012pt;margin-top:324.57074pt;width:4.25pt;height:8pt;mso-position-horizontal-relative:page;mso-position-vertical-relative:paragraph;z-index:-241152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623993pt;margin-top:324.57074pt;width:4.25pt;height:8pt;mso-position-horizontal-relative:page;mso-position-vertical-relative:paragraph;z-index:-241146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421997pt;margin-top:324.57074pt;width:4.25pt;height:8pt;mso-position-horizontal-relative:page;mso-position-vertical-relative:paragraph;z-index:-241141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027008pt;margin-top:324.57074pt;width:4.25pt;height:8pt;mso-position-horizontal-relative:page;mso-position-vertical-relative:paragraph;z-index:-241136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311005pt;margin-top:144.4039pt;width:10.5pt;height:44.65pt;mso-position-horizontal-relative:page;mso-position-vertical-relative:paragraph;z-index:-2410547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311005pt;margin-top:186.96489pt;width:10.5pt;height:44.65pt;mso-position-horizontal-relative:page;mso-position-vertical-relative:paragraph;z-index:-2410496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311005pt;margin-top:294.56189pt;width:10.5pt;height:44.65pt;mso-position-horizontal-relative:page;mso-position-vertical-relative:paragraph;z-index:-241044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bookmarkStart w:name="Selection of target dynamic for the quad" w:id="224"/>
      <w:bookmarkEnd w:id="224"/>
      <w:r>
        <w:rPr>
          <w:b w:val="0"/>
        </w:rPr>
      </w:r>
      <w:bookmarkStart w:name="_bookmark129" w:id="225"/>
      <w:bookmarkEnd w:id="225"/>
      <w:r>
        <w:rPr>
          <w:b w:val="0"/>
        </w:rPr>
      </w:r>
      <w:bookmarkStart w:name="_bookmark129" w:id="226"/>
      <w:bookmarkEnd w:id="226"/>
      <w:r>
        <w:rPr/>
        <w:t>Selection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target</w:t>
      </w:r>
      <w:r>
        <w:rPr>
          <w:spacing w:val="-6"/>
        </w:rPr>
        <w:t> </w:t>
      </w:r>
      <w:r>
        <w:rPr/>
        <w:t>dynamic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quadrotor</w:t>
      </w:r>
    </w:p>
    <w:p>
      <w:pPr>
        <w:pStyle w:val="BodyText"/>
        <w:spacing w:line="35699" w:lineRule="exact"/>
        <w:ind w:left="160"/>
        <w:rPr>
          <w:rFonts w:ascii="Calibri" w:hAnsi="Calibri"/>
        </w:rPr>
      </w:pPr>
      <w:r>
        <w:rPr/>
        <w:t>The</w:t>
      </w:r>
      <w:r>
        <w:rPr>
          <w:spacing w:val="-5"/>
        </w:rPr>
        <w:t> </w:t>
      </w:r>
      <w:r>
        <w:rPr/>
        <w:t>target</w:t>
      </w:r>
      <w:r>
        <w:rPr>
          <w:spacing w:val="-5"/>
        </w:rPr>
        <w:t> </w:t>
      </w:r>
      <w:r>
        <w:rPr/>
        <w:t>dynamic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now</w:t>
      </w:r>
      <w:r>
        <w:rPr>
          <w:spacing w:val="-5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already</w:t>
      </w:r>
      <w:r>
        <w:rPr>
          <w:spacing w:val="-5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map</w:t>
      </w:r>
      <w:r>
        <w:rPr>
          <w:spacing w:val="-5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  <w:r>
        <w:rPr>
          <w:rFonts w:ascii="Calibri" w:hAnsi="Calibri"/>
          <w:i/>
        </w:rPr>
        <w:t>x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40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27"/>
          <w:vertAlign w:val="baseline"/>
        </w:rPr>
        <w:t> </w:t>
      </w:r>
      <w:r>
        <w:rPr>
          <w:rFonts w:ascii="Calibri" w:hAnsi="Calibri"/>
          <w:i/>
          <w:vertAlign w:val="baseline"/>
        </w:rPr>
        <w:t>π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6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spacing w:val="40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</w:p>
    <w:p>
      <w:pPr>
        <w:spacing w:line="35221" w:lineRule="exact" w:before="0"/>
        <w:ind w:left="16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π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3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1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3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1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spacing w:val="33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1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7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8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1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8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9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  <w:r>
        <w:rPr>
          <w:rFonts w:ascii="Calibri" w:hAnsi="Calibri"/>
          <w:spacing w:val="2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π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ξ</w:t>
      </w:r>
      <w:r>
        <w:rPr>
          <w:rFonts w:ascii="Calibri" w:hAnsi="Calibri"/>
          <w:w w:val="115"/>
          <w:sz w:val="24"/>
          <w:vertAlign w:val="subscript"/>
        </w:rPr>
        <w:t>9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i/>
          <w:w w:val="115"/>
          <w:sz w:val="24"/>
          <w:vertAlign w:val="baseline"/>
        </w:rPr>
        <w:t>,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10</w:t>
      </w:r>
      <w:r>
        <w:rPr>
          <w:rFonts w:ascii="Calibri" w:hAnsi="Calibri"/>
          <w:spacing w:val="34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</w:t>
      </w:r>
    </w:p>
    <w:p>
      <w:pPr>
        <w:spacing w:line="34743" w:lineRule="exact" w:before="0"/>
        <w:ind w:left="160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5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ξ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4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5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ξ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13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5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14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4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5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15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5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16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4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5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w w:val="110"/>
          <w:sz w:val="24"/>
          <w:vertAlign w:val="baseline"/>
        </w:rPr>
        <w:t>. </w:t>
      </w:r>
      <w:r>
        <w:rPr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The</w:t>
      </w:r>
    </w:p>
    <w:p>
      <w:pPr>
        <w:pStyle w:val="BodyText"/>
        <w:spacing w:line="34277" w:lineRule="exact"/>
        <w:ind w:left="160"/>
      </w:pPr>
      <w:r>
        <w:rPr/>
        <w:t>target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derived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derivative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maps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resulted</w:t>
      </w:r>
      <w:r>
        <w:rPr>
          <w:spacing w:val="-5"/>
        </w:rPr>
        <w:t> </w:t>
      </w:r>
      <w:r>
        <w:rPr/>
        <w:t>in:</w:t>
      </w:r>
    </w:p>
    <w:p>
      <w:pPr>
        <w:spacing w:after="0" w:line="34277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spacing w:line="-115" w:lineRule="auto" w:before="0"/>
        <w:ind w:left="2435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w w:val="110"/>
          <w:position w:val="-5"/>
          <w:sz w:val="24"/>
        </w:rPr>
        <w:t>ξ</w:t>
      </w:r>
      <w:r>
        <w:rPr>
          <w:rFonts w:ascii="Calibri" w:hAnsi="Calibri"/>
          <w:w w:val="110"/>
          <w:sz w:val="24"/>
        </w:rPr>
        <w:t>˙</w:t>
      </w:r>
      <w:r>
        <w:rPr>
          <w:rFonts w:ascii="Calibri" w:hAnsi="Calibri"/>
          <w:w w:val="110"/>
          <w:position w:val="-9"/>
          <w:sz w:val="16"/>
        </w:rPr>
        <w:t>1</w:t>
      </w:r>
    </w:p>
    <w:p>
      <w:pPr>
        <w:spacing w:line="208" w:lineRule="auto" w:before="0"/>
        <w:ind w:left="2435" w:right="837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25"/>
          <w:w w:val="115"/>
          <w:position w:val="-5"/>
          <w:sz w:val="24"/>
        </w:rPr>
        <w:t>ξ</w:t>
      </w:r>
      <w:r>
        <w:rPr>
          <w:rFonts w:ascii="Calibri" w:hAnsi="Calibri"/>
          <w:spacing w:val="-25"/>
          <w:w w:val="115"/>
          <w:sz w:val="24"/>
        </w:rPr>
        <w:t>˙</w:t>
      </w:r>
      <w:r>
        <w:rPr>
          <w:rFonts w:ascii="Calibri" w:hAnsi="Calibri"/>
          <w:spacing w:val="-61"/>
          <w:w w:val="115"/>
          <w:sz w:val="24"/>
        </w:rPr>
        <w:t> </w:t>
      </w:r>
      <w:r>
        <w:rPr>
          <w:rFonts w:ascii="Calibri" w:hAnsi="Calibri"/>
          <w:i/>
          <w:spacing w:val="-25"/>
          <w:w w:val="115"/>
          <w:position w:val="-5"/>
          <w:sz w:val="24"/>
        </w:rPr>
        <w:t>ξ</w:t>
      </w:r>
      <w:r>
        <w:rPr>
          <w:rFonts w:ascii="Calibri" w:hAnsi="Calibri"/>
          <w:spacing w:val="-25"/>
          <w:w w:val="115"/>
          <w:sz w:val="24"/>
        </w:rPr>
        <w:t>˙</w:t>
      </w:r>
    </w:p>
    <w:p>
      <w:pPr>
        <w:pStyle w:val="BodyText"/>
        <w:spacing w:line="258" w:lineRule="exact"/>
        <w:ind w:left="2486"/>
        <w:rPr>
          <w:rFonts w:ascii="Calibri" w:hAnsi="Calibri"/>
        </w:rPr>
      </w:pPr>
      <w:r>
        <w:rPr>
          <w:rFonts w:ascii="Calibri" w:hAnsi="Calibri"/>
          <w:w w:val="119"/>
        </w:rPr>
        <w:t>˙</w:t>
      </w:r>
    </w:p>
    <w:p>
      <w:pPr>
        <w:spacing w:line="317" w:lineRule="exact" w:before="0"/>
        <w:ind w:left="2435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position w:val="-5"/>
          <w:sz w:val="24"/>
        </w:rPr>
        <w:t>ξ</w:t>
      </w:r>
      <w:r>
        <w:rPr>
          <w:rFonts w:ascii="Calibri" w:hAnsi="Calibri"/>
          <w:w w:val="115"/>
          <w:sz w:val="24"/>
        </w:rPr>
        <w:t>˙</w:t>
      </w:r>
    </w:p>
    <w:p>
      <w:pPr>
        <w:pStyle w:val="BodyText"/>
        <w:tabs>
          <w:tab w:pos="3199" w:val="left" w:leader="none"/>
        </w:tabs>
        <w:spacing w:line="209" w:lineRule="exact"/>
        <w:ind w:left="2184"/>
        <w:rPr>
          <w:rFonts w:ascii="Lucida Sans Unicode" w:hAnsi="Lucida Sans Unicode"/>
        </w:rPr>
      </w:pPr>
      <w:bookmarkStart w:name="_bookmark130" w:id="227"/>
      <w:bookmarkEnd w:id="227"/>
      <w:r>
        <w:rPr/>
      </w:r>
      <w:r>
        <w:rPr>
          <w:rFonts w:ascii="Lucida Sans Unicode" w:hAnsi="Lucida Sans Unicode"/>
        </w:rPr>
        <w:t></w:t>
      </w:r>
      <w:r>
        <w:rPr>
          <w:rFonts w:ascii="Lucida Sans Unicode" w:hAnsi="Lucida Sans Unicode"/>
          <w:spacing w:val="47"/>
        </w:rPr>
        <w:t> </w:t>
      </w:r>
      <w:r>
        <w:rPr>
          <w:rFonts w:ascii="Calibri" w:hAnsi="Calibri"/>
          <w:vertAlign w:val="subscript"/>
        </w:rPr>
        <w:t>6</w:t>
      </w:r>
      <w:r>
        <w:rPr>
          <w:rFonts w:ascii="Calibri" w:hAnsi="Calibri"/>
          <w:spacing w:val="-9"/>
          <w:vertAlign w:val="baseline"/>
        </w:rPr>
        <w:t> </w:t>
      </w:r>
      <w:r>
        <w:rPr>
          <w:rFonts w:ascii="Lucida Sans Unicode" w:hAnsi="Lucida Sans Unicode"/>
          <w:vertAlign w:val="baseline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  <w:vertAlign w:val="baseline"/>
        </w:rPr>
        <w:t></w:t>
      </w:r>
    </w:p>
    <w:p>
      <w:pPr>
        <w:spacing w:line="209305" w:lineRule="exact" w:before="0"/>
        <w:ind w:left="1820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7</w:t>
      </w:r>
    </w:p>
    <w:p>
      <w:pPr>
        <w:spacing w:line="209016" w:lineRule="exact" w:before="0"/>
        <w:ind w:left="182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8</w:t>
      </w:r>
    </w:p>
    <w:p>
      <w:pPr>
        <w:spacing w:line="208729" w:lineRule="exact" w:before="0"/>
        <w:ind w:left="182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ξ</w:t>
      </w:r>
      <w:r>
        <w:rPr>
          <w:rFonts w:ascii="Calibri" w:hAnsi="Calibri"/>
          <w:w w:val="110"/>
          <w:sz w:val="24"/>
          <w:vertAlign w:val="subscript"/>
        </w:rPr>
        <w:t>9</w:t>
      </w:r>
    </w:p>
    <w:p>
      <w:pPr>
        <w:spacing w:line="-31" w:lineRule="auto" w:before="0"/>
        <w:ind w:left="1778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w w:val="105"/>
          <w:position w:val="4"/>
          <w:sz w:val="24"/>
        </w:rPr>
        <w:t>ξ</w:t>
      </w:r>
      <w:r>
        <w:rPr>
          <w:rFonts w:ascii="Calibri" w:hAnsi="Calibri"/>
          <w:w w:val="105"/>
          <w:sz w:val="16"/>
        </w:rPr>
        <w:t>10</w:t>
      </w:r>
    </w:p>
    <w:p>
      <w:pPr>
        <w:spacing w:line="285" w:lineRule="exact" w:before="0"/>
        <w:ind w:left="1778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w w:val="105"/>
          <w:position w:val="4"/>
          <w:sz w:val="24"/>
        </w:rPr>
        <w:t>ξ</w:t>
      </w:r>
      <w:r>
        <w:rPr>
          <w:rFonts w:ascii="Calibri" w:hAnsi="Calibri"/>
          <w:w w:val="105"/>
          <w:sz w:val="16"/>
        </w:rPr>
        <w:t>11</w:t>
      </w:r>
    </w:p>
    <w:p>
      <w:pPr>
        <w:pStyle w:val="BodyText"/>
        <w:tabs>
          <w:tab w:pos="3877" w:val="left" w:leader="none"/>
        </w:tabs>
        <w:spacing w:line="226" w:lineRule="exact"/>
        <w:ind w:left="1685"/>
        <w:rPr>
          <w:rFonts w:ascii="Lucida Sans Unicode" w:hAnsi="Lucida Sans Unicode"/>
        </w:rPr>
      </w:pPr>
      <w:r>
        <w:rPr>
          <w:rFonts w:ascii="Lucida Sans Unicode" w:hAnsi="Lucida Sans Unicode"/>
        </w:rPr>
        <w:t>−</w:t>
      </w:r>
      <w:r>
        <w:rPr>
          <w:rFonts w:ascii="Calibri" w:hAnsi="Calibri"/>
          <w:i/>
        </w:rPr>
        <w:t>ξ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vertAlign w:val="baseline"/>
        </w:rPr>
        <w:tab/>
      </w:r>
      <w:r>
        <w:rPr>
          <w:rFonts w:ascii="Lucida Sans Unicode" w:hAnsi="Lucida Sans Unicode"/>
          <w:position w:val="-7"/>
          <w:vertAlign w:val="baseline"/>
        </w:rPr>
        <w:t></w:t>
      </w:r>
    </w:p>
    <w:p>
      <w:pPr>
        <w:spacing w:after="0" w:line="226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3409" w:space="40"/>
            <w:col w:w="7511"/>
          </w:cols>
        </w:sectPr>
      </w:pPr>
    </w:p>
    <w:p>
      <w:pPr>
        <w:spacing w:line="-52" w:lineRule="auto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Lucida Sans Unicode" w:hAnsi="Lucida Sans Unicode"/>
          <w:spacing w:val="-14"/>
          <w:w w:val="95"/>
          <w:position w:val="2"/>
          <w:sz w:val="24"/>
        </w:rPr>
        <w:t></w:t>
      </w:r>
      <w:r>
        <w:rPr>
          <w:rFonts w:ascii="Lucida Sans Unicode" w:hAnsi="Lucida Sans Unicode"/>
          <w:spacing w:val="-30"/>
          <w:w w:val="95"/>
          <w:position w:val="2"/>
          <w:sz w:val="24"/>
        </w:rPr>
        <w:t> </w:t>
      </w:r>
      <w:r>
        <w:rPr>
          <w:rFonts w:ascii="Calibri" w:hAnsi="Calibri"/>
          <w:i/>
          <w:spacing w:val="-14"/>
          <w:w w:val="95"/>
          <w:position w:val="-5"/>
          <w:sz w:val="24"/>
        </w:rPr>
        <w:t>ξ</w:t>
      </w:r>
      <w:r>
        <w:rPr>
          <w:rFonts w:ascii="Calibri" w:hAnsi="Calibri"/>
          <w:spacing w:val="-14"/>
          <w:w w:val="95"/>
          <w:sz w:val="24"/>
        </w:rPr>
        <w:t>˙</w:t>
      </w:r>
    </w:p>
    <w:p>
      <w:pPr>
        <w:tabs>
          <w:tab w:pos="888" w:val="left" w:leader="none"/>
        </w:tabs>
        <w:spacing w:line="-67" w:lineRule="auto" w:before="0"/>
        <w:ind w:left="35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30"/>
          <w:position w:val="8"/>
          <w:sz w:val="24"/>
        </w:rPr>
        <w:t>=</w:t>
        <w:tab/>
      </w:r>
      <w:r>
        <w:rPr>
          <w:rFonts w:ascii="Calibri" w:hAnsi="Calibri"/>
          <w:spacing w:val="-1"/>
          <w:w w:val="115"/>
          <w:sz w:val="24"/>
        </w:rPr>
        <w:t>(</w:t>
      </w:r>
      <w:r>
        <w:rPr>
          <w:rFonts w:ascii="Calibri" w:hAnsi="Calibri"/>
          <w:i/>
          <w:spacing w:val="-1"/>
          <w:w w:val="115"/>
          <w:sz w:val="24"/>
        </w:rPr>
        <w:t>c</w:t>
      </w:r>
      <w:r>
        <w:rPr>
          <w:rFonts w:ascii="Calibri" w:hAnsi="Calibri"/>
          <w:i/>
          <w:spacing w:val="32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s</w:t>
      </w:r>
      <w:r>
        <w:rPr>
          <w:rFonts w:ascii="Calibri" w:hAnsi="Calibri"/>
          <w:i/>
          <w:spacing w:val="32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c </w:t>
      </w:r>
      <w:r>
        <w:rPr>
          <w:rFonts w:ascii="Calibri" w:hAnsi="Calibri"/>
          <w:i/>
          <w:spacing w:val="23"/>
          <w:w w:val="115"/>
          <w:sz w:val="24"/>
        </w:rPr>
        <w:t> </w:t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w w:val="115"/>
          <w:sz w:val="24"/>
        </w:rPr>
        <w:t>s</w:t>
      </w:r>
      <w:r>
        <w:rPr>
          <w:rFonts w:ascii="Calibri" w:hAnsi="Calibri"/>
          <w:i/>
          <w:spacing w:val="32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s</w:t>
      </w:r>
      <w:r>
        <w:rPr>
          <w:rFonts w:ascii="Calibri" w:hAnsi="Calibri"/>
          <w:i/>
          <w:spacing w:val="33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) </w:t>
      </w:r>
      <w:r>
        <w:rPr>
          <w:rFonts w:ascii="Calibri" w:hAnsi="Calibri"/>
          <w:i/>
          <w:w w:val="115"/>
          <w:sz w:val="24"/>
          <w:vertAlign w:val="superscript"/>
        </w:rPr>
        <w:t>b</w:t>
      </w:r>
      <w:r>
        <w:rPr>
          <w:rFonts w:ascii="Calibri" w:hAnsi="Calibri"/>
          <w:i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(Ω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9"/>
          <w:w w:val="13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8"/>
          <w:w w:val="13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+</w:t>
      </w:r>
      <w:r>
        <w:rPr>
          <w:rFonts w:ascii="Calibri" w:hAnsi="Calibri"/>
          <w:spacing w:val="-18"/>
          <w:w w:val="13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Ω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)</w:t>
      </w:r>
    </w:p>
    <w:p>
      <w:pPr>
        <w:pStyle w:val="BodyText"/>
        <w:spacing w:line="835201" w:lineRule="exact"/>
        <w:ind w:left="1506" w:right="1419"/>
        <w:jc w:val="center"/>
      </w:pPr>
      <w:r>
        <w:rPr/>
        <w:br w:type="column"/>
      </w:r>
      <w:r>
        <w:rPr/>
        <w:t>(3.223)</w:t>
      </w:r>
    </w:p>
    <w:p>
      <w:pPr>
        <w:spacing w:after="0" w:line="835201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2552" w:space="40"/>
            <w:col w:w="4664" w:space="39"/>
            <w:col w:w="3665"/>
          </w:cols>
        </w:sectPr>
      </w:pPr>
    </w:p>
    <w:p>
      <w:pPr>
        <w:pStyle w:val="BodyText"/>
        <w:spacing w:line="-72" w:lineRule="auto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spacing w:val="-8"/>
          <w:w w:val="90"/>
        </w:rPr>
        <w:t></w:t>
      </w:r>
      <w:r>
        <w:rPr>
          <w:rFonts w:ascii="Lucida Sans Unicode" w:hAnsi="Lucida Sans Unicode"/>
          <w:spacing w:val="-27"/>
          <w:w w:val="90"/>
        </w:rPr>
        <w:t> </w:t>
      </w:r>
      <w:r>
        <w:rPr>
          <w:rFonts w:ascii="Calibri" w:hAnsi="Calibri"/>
          <w:i/>
          <w:spacing w:val="-7"/>
          <w:w w:val="90"/>
          <w:position w:val="-9"/>
        </w:rPr>
        <w:t>ξ</w:t>
      </w:r>
      <w:r>
        <w:rPr>
          <w:rFonts w:ascii="Calibri" w:hAnsi="Calibri"/>
          <w:spacing w:val="-7"/>
          <w:w w:val="90"/>
          <w:position w:val="-3"/>
        </w:rPr>
        <w:t>˙</w:t>
      </w:r>
      <w:r>
        <w:rPr>
          <w:rFonts w:ascii="Calibri" w:hAnsi="Calibri"/>
          <w:spacing w:val="34"/>
          <w:w w:val="90"/>
          <w:position w:val="-3"/>
        </w:rPr>
        <w:t> </w:t>
      </w:r>
      <w:r>
        <w:rPr>
          <w:rFonts w:ascii="Lucida Sans Unicode" w:hAnsi="Lucida Sans Unicode"/>
          <w:spacing w:val="-7"/>
          <w:w w:val="90"/>
        </w:rPr>
        <w:t></w:t>
      </w:r>
    </w:p>
    <w:p>
      <w:pPr>
        <w:pStyle w:val="BodyText"/>
        <w:spacing w:line="-69" w:lineRule="auto"/>
        <w:ind w:left="274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position w:val="-6"/>
        </w:rPr>
        <w:t></w:t>
      </w:r>
      <w:r>
        <w:rPr>
          <w:rFonts w:ascii="Lucida Sans Unicode" w:hAnsi="Lucida Sans Unicode"/>
          <w:spacing w:val="14"/>
          <w:position w:val="-6"/>
        </w:rPr>
        <w:t>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c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i/>
          <w:vertAlign w:val="baseline"/>
        </w:rPr>
        <w:t>s</w:t>
      </w:r>
      <w:r>
        <w:rPr>
          <w:rFonts w:ascii="Calibri" w:hAnsi="Calibri"/>
          <w:vertAlign w:val="subscript"/>
        </w:rPr>
        <w:t>5</w:t>
      </w:r>
      <w:r>
        <w:rPr>
          <w:rFonts w:ascii="Calibri" w:hAnsi="Calibri"/>
          <w:i/>
          <w:vertAlign w:val="baseline"/>
        </w:rPr>
        <w:t>s</w:t>
      </w:r>
      <w:r>
        <w:rPr>
          <w:rFonts w:ascii="Calibri" w:hAnsi="Calibri"/>
          <w:vertAlign w:val="subscript"/>
        </w:rPr>
        <w:t>6</w:t>
      </w:r>
      <w:r>
        <w:rPr>
          <w:rFonts w:ascii="Calibri" w:hAnsi="Calibri"/>
          <w:spacing w:val="27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6"/>
          <w:vertAlign w:val="baseline"/>
        </w:rPr>
        <w:t> </w:t>
      </w:r>
      <w:r>
        <w:rPr>
          <w:rFonts w:ascii="Calibri" w:hAnsi="Calibri"/>
          <w:i/>
          <w:vertAlign w:val="baseline"/>
        </w:rPr>
        <w:t>s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i/>
          <w:vertAlign w:val="baseline"/>
        </w:rPr>
        <w:t>c</w:t>
      </w:r>
      <w:r>
        <w:rPr>
          <w:rFonts w:ascii="Calibri" w:hAnsi="Calibri"/>
          <w:vertAlign w:val="subscript"/>
        </w:rPr>
        <w:t>6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27"/>
          <w:vertAlign w:val="baseline"/>
        </w:rPr>
        <w:t> </w:t>
      </w:r>
      <w:r>
        <w:rPr>
          <w:rFonts w:ascii="Calibri" w:hAnsi="Calibri"/>
          <w:i/>
          <w:vertAlign w:val="superscript"/>
        </w:rPr>
        <w:t>b</w:t>
      </w:r>
      <w:r>
        <w:rPr>
          <w:rFonts w:ascii="Calibri" w:hAnsi="Calibri"/>
          <w:i/>
          <w:spacing w:val="28"/>
          <w:vertAlign w:val="baseline"/>
        </w:rPr>
        <w:t> </w:t>
      </w:r>
      <w:r>
        <w:rPr>
          <w:rFonts w:ascii="Calibri" w:hAnsi="Calibri"/>
          <w:vertAlign w:val="baseline"/>
        </w:rPr>
        <w:t>(Ω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27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1"/>
          <w:w w:val="125"/>
          <w:vertAlign w:val="baseline"/>
        </w:rPr>
        <w:t>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28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spacing w:val="28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 </w:t>
      </w:r>
      <w:r>
        <w:rPr>
          <w:rFonts w:ascii="Calibri" w:hAnsi="Calibri"/>
          <w:vertAlign w:val="baseline"/>
        </w:rPr>
        <w:t>Ω</w:t>
      </w:r>
      <w:r>
        <w:rPr>
          <w:rFonts w:ascii="Calibri" w:hAnsi="Calibri"/>
          <w:vertAlign w:val="superscript"/>
        </w:rPr>
        <w:t>2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36"/>
          <w:vertAlign w:val="baseline"/>
        </w:rPr>
        <w:t> </w:t>
      </w:r>
      <w:r>
        <w:rPr>
          <w:rFonts w:ascii="Lucida Sans Unicode" w:hAnsi="Lucida Sans Unicode"/>
          <w:position w:val="-6"/>
          <w:vertAlign w:val="baseline"/>
        </w:rPr>
        <w:t></w:t>
      </w:r>
    </w:p>
    <w:p>
      <w:pPr>
        <w:spacing w:after="0" w:line="-69" w:lineRule="auto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2" w:equalWidth="0">
            <w:col w:w="2885" w:space="40"/>
            <w:col w:w="8035"/>
          </w:cols>
        </w:sectPr>
      </w:pPr>
    </w:p>
    <w:p>
      <w:pPr>
        <w:tabs>
          <w:tab w:pos="5259" w:val="left" w:leader="none"/>
          <w:tab w:pos="5811" w:val="left" w:leader="none"/>
          <w:tab w:pos="6363" w:val="left" w:leader="none"/>
          <w:tab w:pos="7000" w:val="right" w:leader="none"/>
        </w:tabs>
        <w:spacing w:line="112" w:lineRule="auto" w:before="0"/>
        <w:ind w:left="4864" w:right="0" w:firstLine="0"/>
        <w:jc w:val="left"/>
        <w:rPr>
          <w:rFonts w:ascii="Calibri"/>
          <w:sz w:val="16"/>
        </w:rPr>
      </w:pPr>
      <w:r>
        <w:rPr>
          <w:rFonts w:ascii="Calibri"/>
          <w:i/>
          <w:position w:val="1"/>
          <w:sz w:val="16"/>
        </w:rPr>
        <w:t>b</w:t>
        <w:tab/>
      </w:r>
      <w:r>
        <w:rPr>
          <w:rFonts w:ascii="Calibri"/>
          <w:sz w:val="16"/>
        </w:rPr>
        <w:t>2</w:t>
        <w:tab/>
        <w:t>2</w:t>
        <w:tab/>
        <w:t>2</w:t>
      </w:r>
      <w:r>
        <w:rPr>
          <w:sz w:val="16"/>
        </w:rPr>
        <w:tab/>
      </w:r>
      <w:r>
        <w:rPr>
          <w:rFonts w:ascii="Calibri"/>
          <w:sz w:val="16"/>
        </w:rPr>
        <w:t>2</w:t>
      </w:r>
    </w:p>
    <w:p>
      <w:pPr>
        <w:pStyle w:val="BodyText"/>
        <w:tabs>
          <w:tab w:pos="1014" w:val="left" w:leader="none"/>
          <w:tab w:pos="1449" w:val="left" w:leader="none"/>
          <w:tab w:pos="5141" w:val="left" w:leader="none"/>
        </w:tabs>
        <w:spacing w:line="60" w:lineRule="auto"/>
        <w:ind w:right="1238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spacing w:val="-8"/>
          <w:w w:val="90"/>
          <w:position w:val="1"/>
        </w:rPr>
        <w:t></w:t>
      </w:r>
      <w:r>
        <w:rPr>
          <w:rFonts w:ascii="Lucida Sans Unicode" w:hAnsi="Lucida Sans Unicode"/>
          <w:spacing w:val="-27"/>
          <w:w w:val="90"/>
          <w:position w:val="1"/>
        </w:rPr>
        <w:t> </w:t>
      </w:r>
      <w:r>
        <w:rPr>
          <w:rFonts w:ascii="Calibri" w:hAnsi="Calibri"/>
          <w:i/>
          <w:spacing w:val="-7"/>
          <w:w w:val="90"/>
          <w:position w:val="-11"/>
        </w:rPr>
        <w:t>ξ</w:t>
      </w:r>
      <w:r>
        <w:rPr>
          <w:rFonts w:ascii="Calibri" w:hAnsi="Calibri"/>
          <w:spacing w:val="-7"/>
          <w:w w:val="90"/>
          <w:position w:val="-4"/>
        </w:rPr>
        <w:t>˙</w:t>
      </w:r>
      <w:r>
        <w:rPr>
          <w:rFonts w:ascii="Calibri" w:hAnsi="Calibri"/>
          <w:spacing w:val="70"/>
          <w:position w:val="-4"/>
        </w:rPr>
        <w:t> </w:t>
      </w:r>
      <w:r>
        <w:rPr>
          <w:rFonts w:ascii="Lucida Sans Unicode" w:hAnsi="Lucida Sans Unicode"/>
          <w:spacing w:val="-7"/>
          <w:w w:val="90"/>
          <w:position w:val="1"/>
        </w:rPr>
        <w:t></w:t>
        <w:tab/>
      </w:r>
      <w:r>
        <w:rPr>
          <w:rFonts w:ascii="Lucida Sans Unicode" w:hAnsi="Lucida Sans Unicode"/>
          <w:w w:val="105"/>
          <w:position w:val="-6"/>
        </w:rPr>
        <w:t></w:t>
        <w:tab/>
      </w: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i/>
          <w:spacing w:val="10"/>
          <w:w w:val="105"/>
        </w:rPr>
        <w:t> </w:t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9"/>
          <w:w w:val="125"/>
        </w:rPr>
        <w:t> </w:t>
      </w:r>
      <w:r>
        <w:rPr>
          <w:rFonts w:ascii="Calibri" w:hAnsi="Calibri"/>
          <w:w w:val="105"/>
        </w:rPr>
        <w:t>(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i/>
          <w:w w:val="105"/>
          <w:vertAlign w:val="baseline"/>
        </w:rPr>
        <w:t>c</w:t>
      </w:r>
      <w:r>
        <w:rPr>
          <w:rFonts w:ascii="Calibri" w:hAnsi="Calibri"/>
          <w:w w:val="105"/>
          <w:vertAlign w:val="subscript"/>
        </w:rPr>
        <w:t>5</w:t>
      </w:r>
      <w:r>
        <w:rPr>
          <w:rFonts w:ascii="Calibri" w:hAnsi="Calibri"/>
          <w:w w:val="105"/>
          <w:vertAlign w:val="baseline"/>
        </w:rPr>
        <w:t>)  </w:t>
      </w:r>
      <w:r>
        <w:rPr>
          <w:rFonts w:ascii="Calibri" w:hAnsi="Calibri"/>
          <w:spacing w:val="47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(Ω </w:t>
      </w:r>
      <w:r>
        <w:rPr>
          <w:rFonts w:ascii="Calibri" w:hAnsi="Calibri"/>
          <w:spacing w:val="50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0"/>
          <w:w w:val="12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 </w:t>
      </w:r>
      <w:r>
        <w:rPr>
          <w:rFonts w:ascii="Calibri" w:hAnsi="Calibri"/>
          <w:spacing w:val="50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0"/>
          <w:w w:val="12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 </w:t>
      </w:r>
      <w:r>
        <w:rPr>
          <w:rFonts w:ascii="Calibri" w:hAnsi="Calibri"/>
          <w:spacing w:val="50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+</w:t>
      </w:r>
      <w:r>
        <w:rPr>
          <w:rFonts w:ascii="Calibri" w:hAnsi="Calibri"/>
          <w:spacing w:val="-10"/>
          <w:w w:val="12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spacing w:val="48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)</w:t>
        <w:tab/>
      </w:r>
      <w:r>
        <w:rPr>
          <w:rFonts w:ascii="Lucida Sans Unicode" w:hAnsi="Lucida Sans Unicode"/>
          <w:w w:val="105"/>
          <w:position w:val="-6"/>
          <w:vertAlign w:val="baseline"/>
        </w:rPr>
        <w:t></w:t>
      </w:r>
    </w:p>
    <w:p>
      <w:pPr>
        <w:spacing w:after="0" w:line="60" w:lineRule="auto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tabs>
          <w:tab w:pos="3199" w:val="left" w:leader="none"/>
        </w:tabs>
        <w:spacing w:line="36" w:lineRule="auto"/>
        <w:ind w:left="2184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</w:t>
      </w:r>
      <w:r>
        <w:rPr>
          <w:rFonts w:ascii="Lucida Sans Unicode" w:hAnsi="Lucida Sans Unicode"/>
          <w:spacing w:val="-19"/>
          <w:w w:val="90"/>
        </w:rPr>
        <w:t> </w:t>
      </w:r>
      <w:r>
        <w:rPr>
          <w:rFonts w:ascii="Calibri" w:hAnsi="Calibri"/>
          <w:w w:val="90"/>
          <w:position w:val="-7"/>
        </w:rPr>
        <w:t>˙</w:t>
      </w:r>
      <w:r>
        <w:rPr>
          <w:rFonts w:ascii="Calibri" w:hAnsi="Calibri"/>
          <w:spacing w:val="113"/>
          <w:position w:val="-7"/>
        </w:rPr>
        <w:t> </w:t>
      </w:r>
      <w:r>
        <w:rPr>
          <w:rFonts w:ascii="Lucida Sans Unicode" w:hAnsi="Lucida Sans Unicode"/>
          <w:w w:val="90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</w:rPr>
        <w:t></w:t>
      </w:r>
    </w:p>
    <w:p>
      <w:pPr>
        <w:tabs>
          <w:tab w:pos="3877" w:val="left" w:leader="none"/>
        </w:tabs>
        <w:spacing w:line="64" w:lineRule="auto" w:before="0"/>
        <w:ind w:left="51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position w:val="-3"/>
          <w:sz w:val="16"/>
        </w:rPr>
        <w:t>11</w:t>
      </w:r>
      <w:r>
        <w:rPr>
          <w:rFonts w:ascii="Calibri" w:hAnsi="Calibri"/>
          <w:i/>
          <w:w w:val="115"/>
          <w:sz w:val="24"/>
        </w:rPr>
        <w:t>ξ</w:t>
      </w:r>
      <w:r>
        <w:rPr>
          <w:rFonts w:ascii="Calibri" w:hAnsi="Calibri"/>
          <w:w w:val="115"/>
          <w:position w:val="-3"/>
          <w:sz w:val="16"/>
        </w:rPr>
        <w:t>12</w:t>
      </w:r>
      <w:r>
        <w:rPr>
          <w:rFonts w:ascii="Calibri" w:hAnsi="Calibri"/>
          <w:spacing w:val="-8"/>
          <w:w w:val="115"/>
          <w:position w:val="-3"/>
          <w:sz w:val="16"/>
        </w:rPr>
        <w:t> </w:t>
      </w:r>
      <w:r>
        <w:rPr>
          <w:rFonts w:ascii="Calibri" w:hAnsi="Calibri"/>
          <w:i/>
          <w:w w:val="125"/>
          <w:position w:val="12"/>
          <w:sz w:val="16"/>
          <w:u w:val="single"/>
        </w:rPr>
        <w:t>J</w:t>
      </w:r>
      <w:r>
        <w:rPr>
          <w:rFonts w:ascii="Calibri" w:hAnsi="Calibri"/>
          <w:i/>
          <w:w w:val="125"/>
          <w:position w:val="10"/>
          <w:sz w:val="12"/>
          <w:u w:val="single"/>
        </w:rPr>
        <w:t>y</w:t>
      </w:r>
      <w:r>
        <w:rPr>
          <w:rFonts w:ascii="Calibri" w:hAnsi="Calibri"/>
          <w:i/>
          <w:spacing w:val="-19"/>
          <w:w w:val="125"/>
          <w:position w:val="10"/>
          <w:sz w:val="12"/>
          <w:u w:val="single"/>
        </w:rPr>
        <w:t> </w:t>
      </w:r>
      <w:r>
        <w:rPr>
          <w:rFonts w:ascii="Cambria" w:hAnsi="Cambria"/>
          <w:w w:val="125"/>
          <w:position w:val="12"/>
          <w:sz w:val="16"/>
          <w:u w:val="single"/>
        </w:rPr>
        <w:t>−</w:t>
      </w:r>
      <w:r>
        <w:rPr>
          <w:rFonts w:ascii="Calibri" w:hAnsi="Calibri"/>
          <w:i/>
          <w:w w:val="125"/>
          <w:position w:val="12"/>
          <w:sz w:val="16"/>
          <w:u w:val="single"/>
        </w:rPr>
        <w:t>J</w:t>
      </w:r>
      <w:r>
        <w:rPr>
          <w:rFonts w:ascii="Calibri" w:hAnsi="Calibri"/>
          <w:i/>
          <w:w w:val="125"/>
          <w:position w:val="10"/>
          <w:sz w:val="12"/>
          <w:u w:val="single"/>
        </w:rPr>
        <w:t>z</w:t>
      </w:r>
      <w:r>
        <w:rPr>
          <w:rFonts w:ascii="Calibri" w:hAnsi="Calibri"/>
          <w:i/>
          <w:w w:val="125"/>
          <w:position w:val="10"/>
          <w:sz w:val="12"/>
        </w:rPr>
        <w:t> </w:t>
      </w:r>
      <w:r>
        <w:rPr>
          <w:rFonts w:ascii="Calibri" w:hAnsi="Calibri"/>
          <w:i/>
          <w:spacing w:val="26"/>
          <w:w w:val="125"/>
          <w:position w:val="10"/>
          <w:sz w:val="12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w w:val="125"/>
          <w:position w:val="9"/>
          <w:sz w:val="24"/>
          <w:u w:val="single"/>
        </w:rPr>
        <w:t>  </w:t>
      </w:r>
      <w:r>
        <w:rPr>
          <w:rFonts w:ascii="Calibri" w:hAnsi="Calibri"/>
          <w:i/>
          <w:w w:val="115"/>
          <w:position w:val="9"/>
          <w:sz w:val="16"/>
          <w:u w:val="single"/>
        </w:rPr>
        <w:t>b</w:t>
      </w:r>
      <w:r>
        <w:rPr>
          <w:rFonts w:ascii="Calibri" w:hAnsi="Calibri"/>
          <w:i/>
          <w:w w:val="115"/>
          <w:position w:val="9"/>
          <w:sz w:val="16"/>
        </w:rPr>
        <w:t>  </w:t>
      </w:r>
      <w:r>
        <w:rPr>
          <w:rFonts w:ascii="Calibri" w:hAnsi="Calibri"/>
          <w:w w:val="115"/>
          <w:sz w:val="24"/>
        </w:rPr>
        <w:t>(</w:t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Calibri" w:hAnsi="Calibri"/>
          <w:w w:val="115"/>
          <w:sz w:val="24"/>
        </w:rPr>
        <w:t>Ω</w:t>
      </w:r>
      <w:r>
        <w:rPr>
          <w:rFonts w:ascii="Calibri" w:hAnsi="Calibri"/>
          <w:w w:val="115"/>
          <w:position w:val="9"/>
          <w:sz w:val="16"/>
        </w:rPr>
        <w:t>2</w:t>
      </w:r>
      <w:r>
        <w:rPr>
          <w:rFonts w:ascii="Calibri" w:hAnsi="Calibri"/>
          <w:spacing w:val="22"/>
          <w:w w:val="115"/>
          <w:position w:val="9"/>
          <w:sz w:val="16"/>
        </w:rPr>
        <w:t>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> </w:t>
      </w:r>
      <w:r>
        <w:rPr>
          <w:rFonts w:ascii="Calibri" w:hAnsi="Calibri"/>
          <w:w w:val="115"/>
          <w:sz w:val="24"/>
        </w:rPr>
        <w:t>Ω</w:t>
      </w:r>
      <w:r>
        <w:rPr>
          <w:rFonts w:ascii="Calibri" w:hAnsi="Calibri"/>
          <w:w w:val="115"/>
          <w:position w:val="9"/>
          <w:sz w:val="16"/>
        </w:rPr>
        <w:t>2</w:t>
      </w:r>
      <w:r>
        <w:rPr>
          <w:rFonts w:ascii="Calibri" w:hAnsi="Calibri"/>
          <w:w w:val="115"/>
          <w:sz w:val="24"/>
        </w:rPr>
        <w:t>)</w:t>
        <w:tab/>
      </w:r>
      <w:r>
        <w:rPr>
          <w:rFonts w:ascii="Lucida Sans Unicode" w:hAnsi="Lucida Sans Unicode"/>
          <w:w w:val="115"/>
          <w:position w:val="-3"/>
          <w:sz w:val="24"/>
        </w:rPr>
        <w:t></w:t>
      </w:r>
    </w:p>
    <w:p>
      <w:pPr>
        <w:spacing w:after="0" w:line="64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409" w:space="40"/>
            <w:col w:w="7511"/>
          </w:cols>
        </w:sectPr>
      </w:pPr>
    </w:p>
    <w:p>
      <w:pPr>
        <w:pStyle w:val="BodyText"/>
        <w:tabs>
          <w:tab w:pos="3199" w:val="left" w:leader="none"/>
        </w:tabs>
        <w:spacing w:line="36" w:lineRule="auto"/>
        <w:ind w:left="2184"/>
        <w:rPr>
          <w:rFonts w:ascii="Lucida Sans Unicode" w:hAnsi="Lucida Sans Unicode"/>
        </w:rPr>
      </w:pPr>
      <w:r>
        <w:rPr>
          <w:rFonts w:ascii="Lucida Sans Unicode" w:hAnsi="Lucida Sans Unicode"/>
        </w:rPr>
        <w:t></w:t>
      </w:r>
      <w:r>
        <w:rPr>
          <w:rFonts w:ascii="Calibri" w:hAnsi="Calibri"/>
          <w:i/>
        </w:rPr>
        <w:t>ξ</w:t>
      </w:r>
      <w:r>
        <w:rPr>
          <w:rFonts w:ascii="Calibri" w:hAnsi="Calibri"/>
          <w:vertAlign w:val="subscript"/>
        </w:rPr>
        <w:t>10</w:t>
      </w:r>
      <w:r>
        <w:rPr>
          <w:rFonts w:ascii="Lucida Sans Unicode" w:hAnsi="Lucida Sans Unicode"/>
          <w:vertAlign w:val="baseline"/>
        </w:rPr>
        <w:t></w:t>
        <w:tab/>
      </w:r>
      <w:r>
        <w:rPr>
          <w:rFonts w:ascii="Lucida Sans Unicode" w:hAnsi="Lucida Sans Unicode"/>
          <w:spacing w:val="-13"/>
          <w:w w:val="90"/>
          <w:position w:val="-6"/>
          <w:vertAlign w:val="baseline"/>
        </w:rPr>
        <w:t></w:t>
      </w:r>
    </w:p>
    <w:p>
      <w:pPr>
        <w:tabs>
          <w:tab w:pos="1929" w:val="left" w:leader="none"/>
          <w:tab w:pos="2585" w:val="left" w:leader="none"/>
          <w:tab w:pos="3222" w:val="right" w:leader="none"/>
        </w:tabs>
        <w:spacing w:line="50" w:lineRule="auto" w:before="0"/>
        <w:ind w:left="1254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50"/>
          <w:position w:val="2"/>
          <w:sz w:val="16"/>
        </w:rPr>
        <w:t>J</w:t>
      </w:r>
      <w:r>
        <w:rPr>
          <w:rFonts w:ascii="Calibri"/>
          <w:i/>
          <w:w w:val="150"/>
          <w:sz w:val="12"/>
        </w:rPr>
        <w:t>x</w:t>
        <w:tab/>
      </w:r>
      <w:r>
        <w:rPr>
          <w:rFonts w:ascii="Calibri"/>
          <w:i/>
          <w:w w:val="150"/>
          <w:position w:val="2"/>
          <w:sz w:val="16"/>
        </w:rPr>
        <w:t>J</w:t>
      </w:r>
      <w:r>
        <w:rPr>
          <w:rFonts w:ascii="Calibri"/>
          <w:i/>
          <w:w w:val="150"/>
          <w:sz w:val="12"/>
        </w:rPr>
        <w:t>x</w:t>
        <w:tab/>
      </w:r>
      <w:r>
        <w:rPr>
          <w:rFonts w:ascii="Calibri"/>
          <w:w w:val="125"/>
          <w:position w:val="4"/>
          <w:sz w:val="16"/>
        </w:rPr>
        <w:t>2</w:t>
      </w:r>
      <w:r>
        <w:rPr>
          <w:w w:val="125"/>
          <w:position w:val="4"/>
          <w:sz w:val="16"/>
        </w:rPr>
        <w:tab/>
      </w:r>
      <w:r>
        <w:rPr>
          <w:rFonts w:ascii="Calibri"/>
          <w:w w:val="125"/>
          <w:position w:val="4"/>
          <w:sz w:val="16"/>
        </w:rPr>
        <w:t>4</w:t>
      </w:r>
    </w:p>
    <w:p>
      <w:pPr>
        <w:spacing w:after="0" w:line="50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3409" w:space="40"/>
            <w:col w:w="7511"/>
          </w:cols>
        </w:sectPr>
      </w:pPr>
    </w:p>
    <w:p>
      <w:pPr>
        <w:pStyle w:val="BodyText"/>
        <w:tabs>
          <w:tab w:pos="3199" w:val="left" w:leader="none"/>
        </w:tabs>
        <w:spacing w:line="26" w:lineRule="auto"/>
        <w:ind w:left="2184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</w:t>
      </w:r>
      <w:r>
        <w:rPr>
          <w:rFonts w:ascii="Lucida Sans Unicode" w:hAnsi="Lucida Sans Unicode"/>
          <w:spacing w:val="-19"/>
          <w:w w:val="90"/>
        </w:rPr>
        <w:t> </w:t>
      </w:r>
      <w:r>
        <w:rPr>
          <w:rFonts w:ascii="Calibri" w:hAnsi="Calibri"/>
          <w:w w:val="90"/>
          <w:position w:val="-9"/>
        </w:rPr>
        <w:t>˙</w:t>
      </w:r>
      <w:r>
        <w:rPr>
          <w:rFonts w:ascii="Calibri" w:hAnsi="Calibri"/>
          <w:spacing w:val="113"/>
          <w:position w:val="-9"/>
        </w:rPr>
        <w:t> </w:t>
      </w:r>
      <w:r>
        <w:rPr>
          <w:rFonts w:ascii="Lucida Sans Unicode" w:hAnsi="Lucida Sans Unicode"/>
          <w:w w:val="90"/>
        </w:rPr>
        <w:t></w:t>
        <w:tab/>
      </w:r>
      <w:r>
        <w:rPr>
          <w:rFonts w:ascii="Lucida Sans Unicode" w:hAnsi="Lucida Sans Unicode"/>
          <w:spacing w:val="-13"/>
          <w:w w:val="90"/>
          <w:position w:val="-7"/>
        </w:rPr>
        <w:t></w:t>
      </w:r>
    </w:p>
    <w:p>
      <w:pPr>
        <w:tabs>
          <w:tab w:pos="3877" w:val="left" w:leader="none"/>
        </w:tabs>
        <w:spacing w:line="7" w:lineRule="auto" w:before="0"/>
        <w:ind w:left="605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position w:val="-6"/>
          <w:sz w:val="24"/>
        </w:rPr>
        <w:t>ξ</w:t>
      </w:r>
      <w:r>
        <w:rPr>
          <w:rFonts w:ascii="Calibri" w:hAnsi="Calibri"/>
          <w:position w:val="-10"/>
          <w:sz w:val="16"/>
        </w:rPr>
        <w:t>10</w:t>
      </w:r>
      <w:r>
        <w:rPr>
          <w:rFonts w:ascii="Calibri" w:hAnsi="Calibri"/>
          <w:i/>
          <w:position w:val="-6"/>
          <w:sz w:val="24"/>
        </w:rPr>
        <w:t>ξ</w:t>
      </w:r>
      <w:r>
        <w:rPr>
          <w:rFonts w:ascii="Calibri" w:hAnsi="Calibri"/>
          <w:position w:val="-10"/>
          <w:sz w:val="16"/>
        </w:rPr>
        <w:t>12</w:t>
      </w:r>
      <w:r>
        <w:rPr>
          <w:rFonts w:ascii="Calibri" w:hAnsi="Calibri"/>
          <w:spacing w:val="3"/>
          <w:position w:val="-10"/>
          <w:sz w:val="16"/>
        </w:rPr>
        <w:t> </w:t>
      </w:r>
      <w:r>
        <w:rPr>
          <w:rFonts w:ascii="Calibri" w:hAnsi="Calibri"/>
          <w:i/>
          <w:w w:val="145"/>
          <w:position w:val="2"/>
          <w:sz w:val="16"/>
          <w:u w:val="single"/>
        </w:rPr>
        <w:t>J</w:t>
      </w:r>
      <w:r>
        <w:rPr>
          <w:rFonts w:ascii="Calibri" w:hAnsi="Calibri"/>
          <w:i/>
          <w:w w:val="145"/>
          <w:sz w:val="12"/>
          <w:u w:val="single"/>
        </w:rPr>
        <w:t>z</w:t>
      </w:r>
      <w:r>
        <w:rPr>
          <w:rFonts w:ascii="Calibri" w:hAnsi="Calibri"/>
          <w:i/>
          <w:spacing w:val="-23"/>
          <w:w w:val="145"/>
          <w:sz w:val="12"/>
          <w:u w:val="single"/>
        </w:rPr>
        <w:t> </w:t>
      </w:r>
      <w:r>
        <w:rPr>
          <w:rFonts w:ascii="Cambria" w:hAnsi="Cambria"/>
          <w:w w:val="145"/>
          <w:position w:val="2"/>
          <w:sz w:val="16"/>
          <w:u w:val="single"/>
        </w:rPr>
        <w:t>−</w:t>
      </w:r>
      <w:r>
        <w:rPr>
          <w:rFonts w:ascii="Calibri" w:hAnsi="Calibri"/>
          <w:i/>
          <w:w w:val="145"/>
          <w:position w:val="2"/>
          <w:sz w:val="16"/>
          <w:u w:val="single"/>
        </w:rPr>
        <w:t>J</w:t>
      </w:r>
      <w:r>
        <w:rPr>
          <w:rFonts w:ascii="Calibri" w:hAnsi="Calibri"/>
          <w:i/>
          <w:w w:val="145"/>
          <w:sz w:val="12"/>
          <w:u w:val="single"/>
        </w:rPr>
        <w:t>x</w:t>
      </w:r>
      <w:r>
        <w:rPr>
          <w:rFonts w:ascii="Calibri" w:hAnsi="Calibri"/>
          <w:i/>
          <w:w w:val="145"/>
          <w:sz w:val="12"/>
        </w:rPr>
        <w:t> </w:t>
      </w:r>
      <w:r>
        <w:rPr>
          <w:rFonts w:ascii="Calibri" w:hAnsi="Calibri"/>
          <w:i/>
          <w:spacing w:val="25"/>
          <w:w w:val="145"/>
          <w:sz w:val="12"/>
        </w:rPr>
        <w:t> </w:t>
      </w:r>
      <w:r>
        <w:rPr>
          <w:rFonts w:ascii="Calibri" w:hAnsi="Calibri"/>
          <w:w w:val="145"/>
          <w:position w:val="-6"/>
          <w:sz w:val="24"/>
        </w:rPr>
        <w:t>+</w:t>
      </w:r>
      <w:r>
        <w:rPr>
          <w:rFonts w:ascii="Calibri" w:hAnsi="Calibri"/>
          <w:spacing w:val="77"/>
          <w:w w:val="145"/>
          <w:position w:val="2"/>
          <w:sz w:val="24"/>
          <w:u w:val="single"/>
        </w:rPr>
        <w:t> </w:t>
      </w:r>
      <w:r>
        <w:rPr>
          <w:rFonts w:ascii="Calibri" w:hAnsi="Calibri"/>
          <w:i/>
          <w:position w:val="2"/>
          <w:sz w:val="16"/>
          <w:u w:val="single"/>
        </w:rPr>
        <w:t>b</w:t>
      </w:r>
      <w:r>
        <w:rPr>
          <w:rFonts w:ascii="Calibri" w:hAnsi="Calibri"/>
          <w:i/>
          <w:spacing w:val="57"/>
          <w:position w:val="2"/>
          <w:sz w:val="16"/>
        </w:rPr>
        <w:t> </w:t>
      </w:r>
      <w:r>
        <w:rPr>
          <w:rFonts w:ascii="Calibri" w:hAnsi="Calibri"/>
          <w:position w:val="-6"/>
          <w:sz w:val="24"/>
        </w:rPr>
        <w:t>(Ω</w:t>
      </w:r>
      <w:r>
        <w:rPr>
          <w:rFonts w:ascii="Calibri" w:hAnsi="Calibri"/>
          <w:position w:val="1"/>
          <w:sz w:val="16"/>
        </w:rPr>
        <w:t>2</w:t>
      </w:r>
      <w:r>
        <w:rPr>
          <w:rFonts w:ascii="Calibri" w:hAnsi="Calibri"/>
          <w:spacing w:val="38"/>
          <w:position w:val="1"/>
          <w:sz w:val="16"/>
        </w:rPr>
        <w:t> </w:t>
      </w:r>
      <w:r>
        <w:rPr>
          <w:rFonts w:ascii="Lucida Sans Unicode" w:hAnsi="Lucida Sans Unicode"/>
          <w:position w:val="-6"/>
          <w:sz w:val="24"/>
        </w:rPr>
        <w:t>−</w:t>
      </w:r>
      <w:r>
        <w:rPr>
          <w:rFonts w:ascii="Lucida Sans Unicode" w:hAnsi="Lucida Sans Unicode"/>
          <w:spacing w:val="-13"/>
          <w:position w:val="-6"/>
          <w:sz w:val="24"/>
        </w:rPr>
        <w:t> </w:t>
      </w:r>
      <w:r>
        <w:rPr>
          <w:rFonts w:ascii="Calibri" w:hAnsi="Calibri"/>
          <w:position w:val="-6"/>
          <w:sz w:val="24"/>
        </w:rPr>
        <w:t>Ω</w:t>
      </w:r>
      <w:r>
        <w:rPr>
          <w:rFonts w:ascii="Calibri" w:hAnsi="Calibri"/>
          <w:position w:val="1"/>
          <w:sz w:val="16"/>
        </w:rPr>
        <w:t>2</w:t>
      </w:r>
      <w:r>
        <w:rPr>
          <w:rFonts w:ascii="Calibri" w:hAnsi="Calibri"/>
          <w:position w:val="-6"/>
          <w:sz w:val="24"/>
        </w:rPr>
        <w:t>)</w:t>
        <w:tab/>
      </w:r>
      <w:r>
        <w:rPr>
          <w:rFonts w:ascii="Lucida Sans Unicode" w:hAnsi="Lucida Sans Unicode"/>
          <w:position w:val="-9"/>
          <w:sz w:val="24"/>
        </w:rPr>
        <w:t></w:t>
      </w:r>
    </w:p>
    <w:p>
      <w:pPr>
        <w:spacing w:after="0" w:line="7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409" w:space="40"/>
            <w:col w:w="7511"/>
          </w:cols>
        </w:sectPr>
      </w:pPr>
    </w:p>
    <w:p>
      <w:pPr>
        <w:pStyle w:val="BodyText"/>
        <w:spacing w:line="1669653" w:lineRule="exact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</w:rPr>
        <w:t> </w:t>
      </w:r>
      <w:r>
        <w:rPr>
          <w:rFonts w:ascii="Calibri" w:hAnsi="Calibri"/>
          <w:vertAlign w:val="subscript"/>
        </w:rPr>
        <w:t>11</w:t>
      </w:r>
      <w:r>
        <w:rPr>
          <w:rFonts w:ascii="Lucida Sans Unicode" w:hAnsi="Lucida Sans Unicode"/>
          <w:vertAlign w:val="baseline"/>
        </w:rPr>
        <w:t></w:t>
      </w:r>
    </w:p>
    <w:p>
      <w:pPr>
        <w:tabs>
          <w:tab w:pos="2548" w:val="left" w:leader="none"/>
          <w:tab w:pos="3014" w:val="left" w:leader="none"/>
          <w:tab w:pos="3655" w:val="right" w:leader="none"/>
        </w:tabs>
        <w:spacing w:line="-50" w:lineRule="auto" w:before="0"/>
        <w:ind w:left="187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2"/>
          <w:sz w:val="16"/>
        </w:rPr>
        <w:t>J</w:t>
      </w:r>
      <w:r>
        <w:rPr>
          <w:rFonts w:ascii="Calibri"/>
          <w:i/>
          <w:w w:val="145"/>
          <w:sz w:val="12"/>
        </w:rPr>
        <w:t>y</w:t>
        <w:tab/>
      </w:r>
      <w:r>
        <w:rPr>
          <w:rFonts w:ascii="Calibri"/>
          <w:i/>
          <w:w w:val="145"/>
          <w:position w:val="2"/>
          <w:sz w:val="16"/>
        </w:rPr>
        <w:t>J</w:t>
      </w:r>
      <w:r>
        <w:rPr>
          <w:rFonts w:ascii="Calibri"/>
          <w:i/>
          <w:w w:val="145"/>
          <w:sz w:val="12"/>
        </w:rPr>
        <w:t>y</w:t>
        <w:tab/>
      </w:r>
      <w:r>
        <w:rPr>
          <w:rFonts w:ascii="Calibri"/>
          <w:w w:val="125"/>
          <w:position w:val="4"/>
          <w:sz w:val="16"/>
        </w:rPr>
        <w:t>1</w:t>
      </w:r>
      <w:r>
        <w:rPr>
          <w:w w:val="125"/>
          <w:position w:val="4"/>
          <w:sz w:val="16"/>
        </w:rPr>
        <w:tab/>
      </w:r>
      <w:r>
        <w:rPr>
          <w:rFonts w:ascii="Calibri"/>
          <w:w w:val="125"/>
          <w:position w:val="4"/>
          <w:sz w:val="16"/>
        </w:rPr>
        <w:t>3</w:t>
      </w:r>
    </w:p>
    <w:p>
      <w:pPr>
        <w:spacing w:after="0" w:line="-50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2885" w:space="40"/>
            <w:col w:w="8035"/>
          </w:cols>
        </w:sectPr>
      </w:pPr>
    </w:p>
    <w:p>
      <w:pPr>
        <w:pStyle w:val="BodyText"/>
        <w:spacing w:line="3338613" w:lineRule="exact"/>
        <w:ind w:left="511"/>
      </w:pP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hyperlink w:history="true" w:anchor="_bookmark130">
        <w:r>
          <w:rPr>
            <w:w w:val="105"/>
          </w:rPr>
          <w:t>(3.223),</w:t>
        </w:r>
        <w:r>
          <w:rPr>
            <w:spacing w:val="-3"/>
            <w:w w:val="105"/>
          </w:rPr>
          <w:t> </w:t>
        </w:r>
      </w:hyperlink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state</w:t>
      </w:r>
      <w:r>
        <w:rPr>
          <w:spacing w:val="-3"/>
          <w:w w:val="105"/>
        </w:rPr>
        <w:t> </w:t>
      </w:r>
      <w:r>
        <w:rPr>
          <w:w w:val="105"/>
        </w:rPr>
        <w:t>variables</w:t>
      </w:r>
      <w:r>
        <w:rPr>
          <w:spacing w:val="-2"/>
          <w:w w:val="105"/>
        </w:rPr>
        <w:t> </w:t>
      </w: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w w:val="105"/>
          <w:vertAlign w:val="subscript"/>
        </w:rPr>
        <w:t>13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14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15</w:t>
      </w:r>
      <w:r>
        <w:rPr>
          <w:rFonts w:ascii="Calibri" w:hAnsi="Calibri"/>
          <w:i/>
          <w:w w:val="105"/>
          <w:vertAlign w:val="baseline"/>
        </w:rPr>
        <w:t>,</w:t>
      </w:r>
      <w:r>
        <w:rPr>
          <w:rFonts w:ascii="Calibri" w:hAnsi="Calibri"/>
          <w:i/>
          <w:spacing w:val="-17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x</w:t>
      </w:r>
      <w:r>
        <w:rPr>
          <w:rFonts w:ascii="Calibri" w:hAnsi="Calibri"/>
          <w:w w:val="105"/>
          <w:vertAlign w:val="subscript"/>
        </w:rPr>
        <w:t>16</w:t>
      </w:r>
      <w:r>
        <w:rPr>
          <w:rFonts w:ascii="Calibri" w:hAnsi="Calibri"/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replaced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2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+</w:t>
      </w:r>
      <w:r>
        <w:rPr>
          <w:rFonts w:ascii="Calibri" w:hAnsi="Calibri"/>
          <w:spacing w:val="-5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bscript"/>
        </w:rPr>
        <w:t>2</w:t>
      </w:r>
      <w:r>
        <w:rPr>
          <w:rFonts w:ascii="Calibri" w:hAnsi="Calibri"/>
          <w:spacing w:val="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+</w:t>
      </w:r>
      <w:r>
        <w:rPr>
          <w:rFonts w:ascii="Calibri" w:hAnsi="Calibri"/>
          <w:spacing w:val="-4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bscript"/>
        </w:rPr>
        <w:t>3</w:t>
      </w:r>
      <w:r>
        <w:rPr>
          <w:rFonts w:ascii="Calibri" w:hAnsi="Calibri"/>
          <w:spacing w:val="6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+</w:t>
      </w:r>
      <w:r>
        <w:rPr>
          <w:rFonts w:ascii="Calibri" w:hAnsi="Calibri"/>
          <w:spacing w:val="-5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Ω</w:t>
      </w:r>
      <w:r>
        <w:rPr>
          <w:rFonts w:ascii="Calibri" w:hAnsi="Calibri"/>
          <w:w w:val="105"/>
          <w:vertAlign w:val="subscript"/>
        </w:rPr>
        <w:t>4</w:t>
      </w:r>
      <w:r>
        <w:rPr>
          <w:w w:val="105"/>
          <w:vertAlign w:val="baseline"/>
        </w:rPr>
        <w:t>.</w:t>
      </w:r>
    </w:p>
    <w:p>
      <w:pPr>
        <w:spacing w:after="0" w:line="3338613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pStyle w:val="Heading1"/>
        <w:numPr>
          <w:ilvl w:val="2"/>
          <w:numId w:val="25"/>
        </w:numPr>
        <w:tabs>
          <w:tab w:pos="1057" w:val="left" w:leader="none"/>
        </w:tabs>
        <w:spacing w:line="240" w:lineRule="auto" w:before="90" w:after="0"/>
        <w:ind w:left="1056" w:right="0" w:hanging="897"/>
        <w:jc w:val="both"/>
      </w:pPr>
      <w:bookmarkStart w:name=" UAV state feedback controller design fo" w:id="228"/>
      <w:bookmarkEnd w:id="228"/>
      <w:r>
        <w:rPr>
          <w:b w:val="0"/>
        </w:rPr>
      </w:r>
      <w:bookmarkStart w:name="_bookmark131" w:id="229"/>
      <w:bookmarkEnd w:id="229"/>
      <w:r>
        <w:rPr>
          <w:b w:val="0"/>
        </w:rPr>
      </w:r>
      <w:bookmarkStart w:name="_bookmark131" w:id="230"/>
      <w:bookmarkEnd w:id="230"/>
      <w:r>
        <w:rPr>
          <w:w w:val="95"/>
        </w:rPr>
        <w:t>U</w:t>
      </w:r>
      <w:r>
        <w:rPr>
          <w:w w:val="95"/>
        </w:rPr>
        <w:t>AV</w:t>
      </w:r>
      <w:r>
        <w:rPr>
          <w:spacing w:val="31"/>
          <w:w w:val="95"/>
        </w:rPr>
        <w:t> </w:t>
      </w:r>
      <w:r>
        <w:rPr>
          <w:w w:val="95"/>
        </w:rPr>
        <w:t>state</w:t>
      </w:r>
      <w:r>
        <w:rPr>
          <w:spacing w:val="32"/>
          <w:w w:val="95"/>
        </w:rPr>
        <w:t> </w:t>
      </w:r>
      <w:r>
        <w:rPr>
          <w:w w:val="95"/>
        </w:rPr>
        <w:t>feedback</w:t>
      </w:r>
      <w:r>
        <w:rPr>
          <w:spacing w:val="31"/>
          <w:w w:val="95"/>
        </w:rPr>
        <w:t> </w:t>
      </w:r>
      <w:r>
        <w:rPr>
          <w:w w:val="95"/>
        </w:rPr>
        <w:t>controller</w:t>
      </w:r>
      <w:r>
        <w:rPr>
          <w:spacing w:val="32"/>
          <w:w w:val="95"/>
        </w:rPr>
        <w:t> </w:t>
      </w:r>
      <w:r>
        <w:rPr>
          <w:w w:val="95"/>
        </w:rPr>
        <w:t>design</w:t>
      </w:r>
      <w:r>
        <w:rPr>
          <w:spacing w:val="31"/>
          <w:w w:val="95"/>
        </w:rPr>
        <w:t> </w:t>
      </w:r>
      <w:r>
        <w:rPr>
          <w:w w:val="95"/>
        </w:rPr>
        <w:t>for</w:t>
      </w:r>
      <w:r>
        <w:rPr>
          <w:spacing w:val="32"/>
          <w:w w:val="95"/>
        </w:rPr>
        <w:t> </w:t>
      </w:r>
      <w:r>
        <w:rPr>
          <w:w w:val="95"/>
        </w:rPr>
        <w:t>immersion</w:t>
      </w:r>
      <w:r>
        <w:rPr>
          <w:spacing w:val="31"/>
          <w:w w:val="95"/>
        </w:rPr>
        <w:t> </w:t>
      </w:r>
      <w:r>
        <w:rPr>
          <w:w w:val="95"/>
        </w:rPr>
        <w:t>invariance</w:t>
      </w:r>
    </w:p>
    <w:p>
      <w:pPr>
        <w:pStyle w:val="BodyText"/>
        <w:spacing w:line="478" w:lineRule="exact" w:before="199"/>
        <w:ind w:left="160" w:right="1437"/>
        <w:jc w:val="both"/>
      </w:pPr>
      <w:r>
        <w:rPr/>
        <w:t>The immersion condition used equation (</w:t>
      </w:r>
      <w:r>
        <w:rPr>
          <w:b/>
        </w:rPr>
        <w:t>??</w:t>
      </w:r>
      <w:r>
        <w:rPr/>
        <w:t>) to confirm the validity of the selected target system.</w:t>
      </w:r>
      <w:r>
        <w:rPr>
          <w:spacing w:val="-57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section</w:t>
      </w:r>
      <w:r>
        <w:rPr>
          <w:spacing w:val="-14"/>
        </w:rPr>
        <w:t> </w:t>
      </w:r>
      <w:hyperlink w:history="true" w:anchor="_bookmark129">
        <w:r>
          <w:rPr>
            <w:spacing w:val="-1"/>
          </w:rPr>
          <w:t>3.3.9</w:t>
        </w:r>
        <w:r>
          <w:rPr>
            <w:spacing w:val="-13"/>
          </w:rPr>
          <w:t> </w:t>
        </w:r>
      </w:hyperlink>
      <w:r>
        <w:rPr>
          <w:spacing w:val="-1"/>
        </w:rPr>
        <w:t>briefly</w:t>
      </w:r>
      <w:r>
        <w:rPr>
          <w:spacing w:val="-13"/>
        </w:rPr>
        <w:t> </w:t>
      </w:r>
      <w:r>
        <w:rPr/>
        <w:t>touched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derivation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immersion</w:t>
      </w:r>
      <w:r>
        <w:rPr>
          <w:spacing w:val="-14"/>
        </w:rPr>
        <w:t> </w:t>
      </w:r>
      <w:r>
        <w:rPr/>
        <w:t>maps,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detailed</w:t>
      </w:r>
      <w:r>
        <w:rPr>
          <w:spacing w:val="-13"/>
        </w:rPr>
        <w:t> </w:t>
      </w:r>
      <w:r>
        <w:rPr/>
        <w:t>look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how</w:t>
      </w:r>
      <w:r>
        <w:rPr>
          <w:spacing w:val="-57"/>
        </w:rPr>
        <w:t> </w:t>
      </w:r>
      <w:r>
        <w:rPr/>
        <w:t>the immersions were obtained has been presented for clarity in section </w:t>
      </w:r>
      <w:hyperlink w:history="true" w:anchor="_bookmark380">
        <w:r>
          <w:rPr/>
          <w:t>C.2 </w:t>
        </w:r>
      </w:hyperlink>
      <w:r>
        <w:rPr/>
        <w:t>of the appendix. After</w:t>
      </w:r>
      <w:r>
        <w:rPr>
          <w:spacing w:val="-57"/>
        </w:rPr>
        <w:t> </w:t>
      </w:r>
      <w:r>
        <w:rPr/>
        <w:t>some calculation and subsequent inspection, the selected choice of maps were seen to properly</w:t>
      </w:r>
      <w:r>
        <w:rPr>
          <w:spacing w:val="1"/>
        </w:rPr>
        <w:t> </w:t>
      </w:r>
      <w:r>
        <w:rPr/>
        <w:t>match the target equations selected earlier.</w:t>
      </w:r>
      <w:r>
        <w:rPr>
          <w:spacing w:val="1"/>
        </w:rPr>
        <w:t> </w:t>
      </w:r>
      <w:r>
        <w:rPr/>
        <w:t>The design of the state feedback was made with the</w:t>
      </w:r>
      <w:r>
        <w:rPr>
          <w:spacing w:val="1"/>
        </w:rPr>
        <w:t> </w:t>
      </w:r>
      <w:r>
        <w:rPr/>
        <w:t>condition to be satisfied being the Hurwitz stability criterion of </w:t>
      </w:r>
      <w:r>
        <w:rPr>
          <w:rFonts w:ascii="Calibri" w:hAnsi="Calibri"/>
          <w:i/>
          <w:w w:val="110"/>
        </w:rPr>
        <w:t>A </w:t>
      </w:r>
      <w:r>
        <w:rPr>
          <w:rFonts w:ascii="Lucida Sans Unicode" w:hAnsi="Lucida Sans Unicode"/>
        </w:rPr>
        <w:t>− </w:t>
      </w:r>
      <w:r>
        <w:rPr>
          <w:rFonts w:ascii="Calibri" w:hAnsi="Calibri"/>
          <w:i/>
          <w:w w:val="110"/>
        </w:rPr>
        <w:t>BF </w:t>
      </w:r>
      <w:r>
        <w:rPr/>
        <w:t>. Where </w:t>
      </w:r>
      <w:r>
        <w:rPr>
          <w:rFonts w:ascii="Calibri" w:hAnsi="Calibri"/>
          <w:i/>
          <w:w w:val="110"/>
        </w:rPr>
        <w:t>A </w:t>
      </w:r>
      <w:r>
        <w:rPr/>
        <w:t>is the system</w:t>
      </w:r>
      <w:r>
        <w:rPr>
          <w:spacing w:val="1"/>
        </w:rPr>
        <w:t> </w:t>
      </w:r>
      <w:r>
        <w:rPr/>
        <w:t>transmission matrix, </w:t>
      </w:r>
      <w:r>
        <w:rPr>
          <w:rFonts w:ascii="Calibri" w:hAnsi="Calibri"/>
          <w:i/>
          <w:w w:val="110"/>
        </w:rPr>
        <w:t>B </w:t>
      </w:r>
      <w:r>
        <w:rPr/>
        <w:t>is the input matrix and </w:t>
      </w:r>
      <w:r>
        <w:rPr>
          <w:rFonts w:ascii="Calibri" w:hAnsi="Calibri"/>
          <w:i/>
          <w:w w:val="110"/>
        </w:rPr>
        <w:t>F </w:t>
      </w:r>
      <w:r>
        <w:rPr/>
        <w:t>the feedback gain vector or matrix. The selected</w:t>
      </w:r>
      <w:r>
        <w:rPr>
          <w:spacing w:val="1"/>
        </w:rPr>
        <w:t> </w:t>
      </w:r>
      <w:r>
        <w:rPr/>
        <w:t>pole</w:t>
      </w:r>
      <w:r>
        <w:rPr>
          <w:spacing w:val="-7"/>
        </w:rPr>
        <w:t> </w:t>
      </w:r>
      <w:r>
        <w:rPr/>
        <w:t>locations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gain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-19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-17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-13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-12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-14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-10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-8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-16</w:t>
      </w:r>
      <w:r>
        <w:rPr>
          <w:spacing w:val="-6"/>
        </w:rPr>
        <w:t> </w:t>
      </w:r>
      <w:r>
        <w:rPr/>
        <w:t>;</w:t>
      </w:r>
      <w:r>
        <w:rPr>
          <w:spacing w:val="-6"/>
        </w:rPr>
        <w:t> </w:t>
      </w:r>
      <w:r>
        <w:rPr/>
        <w:t>-11</w:t>
      </w:r>
      <w:r>
        <w:rPr>
          <w:spacing w:val="-6"/>
        </w:rPr>
        <w:t> </w:t>
      </w:r>
      <w:r>
        <w:rPr/>
        <w:t>;</w:t>
      </w:r>
      <w:r>
        <w:rPr>
          <w:spacing w:val="-5"/>
        </w:rPr>
        <w:t> </w:t>
      </w:r>
      <w:r>
        <w:rPr/>
        <w:t>-18</w:t>
      </w:r>
    </w:p>
    <w:p>
      <w:pPr>
        <w:pStyle w:val="BodyText"/>
        <w:spacing w:line="391" w:lineRule="auto" w:before="155"/>
        <w:ind w:left="160" w:right="1437"/>
        <w:jc w:val="both"/>
      </w:pPr>
      <w:r>
        <w:rPr>
          <w:w w:val="105"/>
        </w:rPr>
        <w:t>;</w:t>
      </w:r>
      <w:r>
        <w:rPr>
          <w:spacing w:val="-7"/>
          <w:w w:val="105"/>
        </w:rPr>
        <w:t> </w:t>
      </w:r>
      <w:r>
        <w:rPr>
          <w:w w:val="105"/>
        </w:rPr>
        <w:t>-9</w:t>
      </w:r>
      <w:r>
        <w:rPr>
          <w:spacing w:val="-12"/>
          <w:w w:val="105"/>
        </w:rPr>
        <w:t> 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-7.</w:t>
      </w:r>
      <w:r>
        <w:rPr>
          <w:spacing w:val="17"/>
          <w:w w:val="105"/>
        </w:rPr>
        <w:t> </w:t>
      </w:r>
      <w:r>
        <w:rPr>
          <w:rFonts w:ascii="Calibri" w:hAnsi="Calibri"/>
          <w:i/>
          <w:w w:val="105"/>
        </w:rPr>
        <w:t>C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s</w:t>
      </w:r>
      <w:r>
        <w:rPr>
          <w:rFonts w:ascii="Calibri" w:hAnsi="Calibri"/>
          <w:w w:val="105"/>
          <w:vertAlign w:val="baseline"/>
        </w:rPr>
        <w:t>)</w:t>
      </w:r>
      <w:r>
        <w:rPr>
          <w:w w:val="105"/>
          <w:vertAlign w:val="baseline"/>
        </w:rPr>
        <w:t>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controls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render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manifold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invariant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off-manifold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control,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 by</w:t>
      </w:r>
      <w:r>
        <w:rPr>
          <w:spacing w:val="-1"/>
          <w:vertAlign w:val="baseline"/>
        </w:rPr>
        <w:t> </w:t>
      </w:r>
      <w:r>
        <w:rPr>
          <w:rFonts w:ascii="Calibri" w:hAnsi="Calibri"/>
          <w:i/>
          <w:vertAlign w:val="baseline"/>
        </w:rPr>
        <w:t>ψ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x,</w:t>
      </w:r>
      <w:r>
        <w:rPr>
          <w:rFonts w:ascii="Calibri" w:hAnsi="Calibri"/>
          <w:i/>
          <w:spacing w:val="-14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rFonts w:ascii="Calibri" w:hAnsi="Calibri"/>
          <w:vertAlign w:val="baseline"/>
        </w:rPr>
        <w:t>)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is the sought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law that is</w:t>
      </w:r>
      <w:r>
        <w:rPr>
          <w:spacing w:val="-1"/>
          <w:vertAlign w:val="baseline"/>
        </w:rPr>
        <w:t> </w:t>
      </w:r>
      <w:r>
        <w:rPr>
          <w:vertAlign w:val="baseline"/>
        </w:rPr>
        <w:t>developed subsequently.</w:t>
      </w:r>
    </w:p>
    <w:p>
      <w:pPr>
        <w:pStyle w:val="BodyText"/>
        <w:spacing w:line="415" w:lineRule="auto" w:before="5"/>
        <w:ind w:left="160" w:right="1438"/>
        <w:jc w:val="both"/>
      </w:pP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development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off</w:t>
      </w:r>
      <w:r>
        <w:rPr>
          <w:spacing w:val="17"/>
        </w:rPr>
        <w:t> </w:t>
      </w:r>
      <w:r>
        <w:rPr/>
        <w:t>manifold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law,</w:t>
      </w:r>
      <w:r>
        <w:rPr>
          <w:spacing w:val="23"/>
        </w:rPr>
        <w:t> </w:t>
      </w:r>
      <w:r>
        <w:rPr/>
        <w:t>a</w:t>
      </w:r>
      <w:r>
        <w:rPr>
          <w:spacing w:val="18"/>
        </w:rPr>
        <w:t> </w:t>
      </w:r>
      <w:r>
        <w:rPr/>
        <w:t>set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suitable</w:t>
      </w:r>
      <w:r>
        <w:rPr>
          <w:spacing w:val="18"/>
        </w:rPr>
        <w:t> </w:t>
      </w:r>
      <w:r>
        <w:rPr/>
        <w:t>manifolds</w:t>
      </w:r>
      <w:r>
        <w:rPr>
          <w:spacing w:val="17"/>
        </w:rPr>
        <w:t> </w:t>
      </w:r>
      <w:r>
        <w:rPr/>
        <w:t>were</w:t>
      </w:r>
      <w:r>
        <w:rPr>
          <w:spacing w:val="18"/>
        </w:rPr>
        <w:t> </w:t>
      </w:r>
      <w:r>
        <w:rPr/>
        <w:t>selected,</w:t>
      </w:r>
      <w:r>
        <w:rPr>
          <w:spacing w:val="-57"/>
        </w:rPr>
        <w:t> </w:t>
      </w:r>
      <w:r>
        <w:rPr/>
        <w:t>as informed by the immersion invariance condition and FBI equations given in equations </w:t>
      </w:r>
      <w:hyperlink w:history="true" w:anchor="_bookmark39">
        <w:r>
          <w:rPr/>
          <w:t>(2.42)-</w:t>
        </w:r>
      </w:hyperlink>
      <w:r>
        <w:rPr>
          <w:spacing w:val="1"/>
        </w:rPr>
        <w:t> </w:t>
      </w:r>
      <w:hyperlink w:history="true" w:anchor="_bookmark40">
        <w:r>
          <w:rPr/>
          <w:t>(2.45).</w:t>
        </w:r>
        <w:r>
          <w:rPr>
            <w:spacing w:val="13"/>
          </w:rPr>
          <w:t> </w:t>
        </w:r>
      </w:hyperlink>
      <w:r>
        <w:rPr/>
        <w:t>These</w:t>
      </w:r>
      <w:r>
        <w:rPr>
          <w:spacing w:val="-1"/>
        </w:rPr>
        <w:t> </w:t>
      </w:r>
      <w:r>
        <w:rPr/>
        <w:t>zero</w:t>
      </w:r>
      <w:r>
        <w:rPr>
          <w:spacing w:val="-2"/>
        </w:rPr>
        <w:t> </w:t>
      </w:r>
      <w:r>
        <w:rPr/>
        <w:t>dynamics</w:t>
      </w:r>
      <w:r>
        <w:rPr>
          <w:spacing w:val="-1"/>
        </w:rPr>
        <w:t> </w:t>
      </w:r>
      <w:r>
        <w:rPr/>
        <w:t>manifolds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3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2146"/>
      </w:tblGrid>
      <w:tr>
        <w:trPr>
          <w:trHeight w:val="494" w:hRule="atLeast"/>
        </w:trPr>
        <w:tc>
          <w:tcPr>
            <w:tcW w:w="4219" w:type="dxa"/>
          </w:tcPr>
          <w:p>
            <w:pPr>
              <w:pStyle w:val="TableParagraph"/>
              <w:spacing w:line="327" w:lineRule="exact"/>
              <w:ind w:left="50"/>
              <w:jc w:val="left"/>
              <w:rPr>
                <w:rFonts w:ascii="Calibri" w:hAnsi="Calibri"/>
                <w:sz w:val="24"/>
              </w:rPr>
            </w:pPr>
            <w:bookmarkStart w:name="_bookmark132" w:id="231"/>
            <w:bookmarkEnd w:id="231"/>
            <w:r>
              <w:rPr/>
            </w:r>
            <w:r>
              <w:rPr>
                <w:rFonts w:ascii="Calibri" w:hAnsi="Calibri"/>
                <w:i/>
                <w:w w:val="110"/>
                <w:sz w:val="24"/>
              </w:rPr>
              <w:t>z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13</w:t>
            </w:r>
            <w:r>
              <w:rPr>
                <w:rFonts w:ascii="Calibri" w:hAnsi="Calibri"/>
                <w:spacing w:val="1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φ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(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)</w:t>
            </w:r>
            <w:r>
              <w:rPr>
                <w:rFonts w:ascii="Calibri" w:hAnsi="Calibri"/>
                <w:spacing w:val="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13</w:t>
            </w:r>
            <w:r>
              <w:rPr>
                <w:rFonts w:ascii="Calibri" w:hAnsi="Calibri"/>
                <w:spacing w:val="4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05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6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Ω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</w:t>
            </w:r>
            <w:r>
              <w:rPr>
                <w:rFonts w:ascii="Calibri" w:hAnsi="Calibri"/>
                <w:spacing w:val="19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10"/>
                <w:sz w:val="24"/>
                <w:vertAlign w:val="baseline"/>
              </w:rPr>
              <w:t>≡</w:t>
            </w:r>
            <w:r>
              <w:rPr>
                <w:rFonts w:ascii="Lucida Sans Unicode" w:hAnsi="Lucida Sans Unicode"/>
                <w:spacing w:val="-1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0</w:t>
            </w:r>
          </w:p>
        </w:tc>
        <w:tc>
          <w:tcPr>
            <w:tcW w:w="2146" w:type="dxa"/>
          </w:tcPr>
          <w:p>
            <w:pPr>
              <w:pStyle w:val="TableParagraph"/>
              <w:spacing w:line="273" w:lineRule="exact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(3.224)</w:t>
            </w:r>
          </w:p>
        </w:tc>
      </w:tr>
      <w:tr>
        <w:trPr>
          <w:trHeight w:val="537" w:hRule="atLeast"/>
        </w:trPr>
        <w:tc>
          <w:tcPr>
            <w:tcW w:w="4219" w:type="dxa"/>
          </w:tcPr>
          <w:p>
            <w:pPr>
              <w:pStyle w:val="TableParagraph"/>
              <w:spacing w:line="240" w:lineRule="auto" w:before="1"/>
              <w:ind w:left="5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z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14</w:t>
            </w:r>
            <w:r>
              <w:rPr>
                <w:rFonts w:ascii="Calibri" w:hAnsi="Calibri"/>
                <w:spacing w:val="1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φ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2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(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)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14</w:t>
            </w:r>
            <w:r>
              <w:rPr>
                <w:rFonts w:ascii="Calibri" w:hAnsi="Calibri"/>
                <w:spacing w:val="3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05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6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Ω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2</w:t>
            </w:r>
            <w:r>
              <w:rPr>
                <w:rFonts w:ascii="Calibri" w:hAnsi="Calibri"/>
                <w:spacing w:val="18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10"/>
                <w:sz w:val="24"/>
                <w:vertAlign w:val="baseline"/>
              </w:rPr>
              <w:t>≡</w:t>
            </w:r>
            <w:r>
              <w:rPr>
                <w:rFonts w:ascii="Lucida Sans Unicode" w:hAnsi="Lucida Sans Unicode"/>
                <w:spacing w:val="-16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0</w:t>
            </w:r>
          </w:p>
        </w:tc>
        <w:tc>
          <w:tcPr>
            <w:tcW w:w="2146" w:type="dxa"/>
          </w:tcPr>
          <w:p>
            <w:pPr>
              <w:pStyle w:val="TableParagraph"/>
              <w:spacing w:line="240" w:lineRule="auto" w:before="4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(3.225)</w:t>
            </w:r>
          </w:p>
        </w:tc>
      </w:tr>
      <w:tr>
        <w:trPr>
          <w:trHeight w:val="537" w:hRule="atLeast"/>
        </w:trPr>
        <w:tc>
          <w:tcPr>
            <w:tcW w:w="4219" w:type="dxa"/>
          </w:tcPr>
          <w:p>
            <w:pPr>
              <w:pStyle w:val="TableParagraph"/>
              <w:spacing w:line="240" w:lineRule="auto" w:before="1"/>
              <w:ind w:left="5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z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15</w:t>
            </w:r>
            <w:r>
              <w:rPr>
                <w:rFonts w:ascii="Calibri" w:hAnsi="Calibri"/>
                <w:spacing w:val="1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φ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3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(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)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15</w:t>
            </w:r>
            <w:r>
              <w:rPr>
                <w:rFonts w:ascii="Calibri" w:hAnsi="Calibri"/>
                <w:spacing w:val="3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05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6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Ω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3</w:t>
            </w:r>
            <w:r>
              <w:rPr>
                <w:rFonts w:ascii="Calibri" w:hAnsi="Calibri"/>
                <w:spacing w:val="18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10"/>
                <w:sz w:val="24"/>
                <w:vertAlign w:val="baseline"/>
              </w:rPr>
              <w:t>≡</w:t>
            </w:r>
            <w:r>
              <w:rPr>
                <w:rFonts w:ascii="Lucida Sans Unicode" w:hAnsi="Lucida Sans Unicode"/>
                <w:spacing w:val="-16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0</w:t>
            </w:r>
          </w:p>
        </w:tc>
        <w:tc>
          <w:tcPr>
            <w:tcW w:w="2146" w:type="dxa"/>
          </w:tcPr>
          <w:p>
            <w:pPr>
              <w:pStyle w:val="TableParagraph"/>
              <w:spacing w:line="240" w:lineRule="auto" w:before="4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(3.226)</w:t>
            </w:r>
          </w:p>
        </w:tc>
      </w:tr>
      <w:tr>
        <w:trPr>
          <w:trHeight w:val="494" w:hRule="atLeast"/>
        </w:trPr>
        <w:tc>
          <w:tcPr>
            <w:tcW w:w="4219" w:type="dxa"/>
          </w:tcPr>
          <w:p>
            <w:pPr>
              <w:pStyle w:val="TableParagraph"/>
              <w:spacing w:line="240" w:lineRule="auto" w:before="1"/>
              <w:ind w:left="5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i/>
                <w:w w:val="110"/>
                <w:sz w:val="24"/>
              </w:rPr>
              <w:t>z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16</w:t>
            </w:r>
            <w:r>
              <w:rPr>
                <w:rFonts w:ascii="Calibri" w:hAnsi="Calibri"/>
                <w:spacing w:val="1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φ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4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(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)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x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16</w:t>
            </w:r>
            <w:r>
              <w:rPr>
                <w:rFonts w:ascii="Calibri" w:hAnsi="Calibri"/>
                <w:spacing w:val="3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05"/>
                <w:sz w:val="24"/>
                <w:vertAlign w:val="baseline"/>
              </w:rPr>
              <w:t>−</w:t>
            </w:r>
            <w:r>
              <w:rPr>
                <w:rFonts w:ascii="Lucida Sans Unicode" w:hAnsi="Lucida Sans Unicode"/>
                <w:spacing w:val="-26"/>
                <w:w w:val="105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Ω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4</w:t>
            </w:r>
            <w:r>
              <w:rPr>
                <w:rFonts w:ascii="Calibri" w:hAnsi="Calibri"/>
                <w:spacing w:val="18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10"/>
                <w:sz w:val="24"/>
                <w:vertAlign w:val="baseline"/>
              </w:rPr>
              <w:t>≡</w:t>
            </w:r>
            <w:r>
              <w:rPr>
                <w:rFonts w:ascii="Lucida Sans Unicode" w:hAnsi="Lucida Sans Unicode"/>
                <w:spacing w:val="-16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0</w:t>
            </w:r>
          </w:p>
        </w:tc>
        <w:tc>
          <w:tcPr>
            <w:tcW w:w="2146" w:type="dxa"/>
          </w:tcPr>
          <w:p>
            <w:pPr>
              <w:pStyle w:val="TableParagraph"/>
              <w:spacing w:line="240" w:lineRule="auto" w:before="40"/>
              <w:ind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(3.227)</w:t>
            </w: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pStyle w:val="BodyText"/>
        <w:spacing w:line="415" w:lineRule="auto" w:before="97"/>
        <w:ind w:left="160" w:right="1438"/>
        <w:jc w:val="both"/>
      </w:pPr>
      <w:r>
        <w:rPr/>
        <w:t>Equations</w:t>
      </w:r>
      <w:r>
        <w:rPr>
          <w:spacing w:val="-13"/>
        </w:rPr>
        <w:t> </w:t>
      </w:r>
      <w:hyperlink w:history="true" w:anchor="_bookmark132">
        <w:r>
          <w:rPr/>
          <w:t>(3.224)-(3.227),</w:t>
        </w:r>
        <w:r>
          <w:rPr>
            <w:spacing w:val="-12"/>
          </w:rPr>
          <w:t> </w:t>
        </w:r>
      </w:hyperlink>
      <w:r>
        <w:rPr/>
        <w:t>captured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fast</w:t>
      </w:r>
      <w:r>
        <w:rPr>
          <w:spacing w:val="-12"/>
        </w:rPr>
        <w:t> </w:t>
      </w:r>
      <w:r>
        <w:rPr/>
        <w:t>actuator</w:t>
      </w:r>
      <w:r>
        <w:rPr>
          <w:spacing w:val="-13"/>
        </w:rPr>
        <w:t> </w:t>
      </w:r>
      <w:r>
        <w:rPr/>
        <w:t>subsystem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supplied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currents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four actuators. These currents provided the needed torques to drive the UAV towards its control</w:t>
      </w:r>
      <w:r>
        <w:rPr>
          <w:spacing w:val="1"/>
        </w:rPr>
        <w:t> </w:t>
      </w:r>
      <w:r>
        <w:rPr/>
        <w:t>target. With subscripts on the variables ignored, the design of the off-manifold control law is pre-</w:t>
      </w:r>
      <w:r>
        <w:rPr>
          <w:spacing w:val="-57"/>
        </w:rPr>
        <w:t> </w:t>
      </w:r>
      <w:r>
        <w:rPr>
          <w:w w:val="95"/>
        </w:rPr>
        <w:t>sented</w:t>
      </w:r>
      <w:r>
        <w:rPr>
          <w:spacing w:val="8"/>
          <w:w w:val="95"/>
        </w:rPr>
        <w:t> </w:t>
      </w:r>
      <w:r>
        <w:rPr>
          <w:w w:val="95"/>
        </w:rPr>
        <w:t>here</w:t>
      </w:r>
      <w:r>
        <w:rPr>
          <w:spacing w:val="9"/>
          <w:w w:val="95"/>
        </w:rPr>
        <w:t> </w:t>
      </w:r>
      <w:r>
        <w:rPr>
          <w:w w:val="95"/>
        </w:rPr>
        <w:t>for</w:t>
      </w:r>
      <w:r>
        <w:rPr>
          <w:spacing w:val="9"/>
          <w:w w:val="95"/>
        </w:rPr>
        <w:t> </w:t>
      </w:r>
      <w:r>
        <w:rPr>
          <w:w w:val="95"/>
        </w:rPr>
        <w:t>the</w:t>
      </w:r>
      <w:r>
        <w:rPr>
          <w:spacing w:val="8"/>
          <w:w w:val="95"/>
        </w:rPr>
        <w:t> </w:t>
      </w:r>
      <w:r>
        <w:rPr>
          <w:w w:val="95"/>
        </w:rPr>
        <w:t>first</w:t>
      </w:r>
      <w:r>
        <w:rPr>
          <w:spacing w:val="9"/>
          <w:w w:val="95"/>
        </w:rPr>
        <w:t> </w:t>
      </w:r>
      <w:r>
        <w:rPr>
          <w:w w:val="95"/>
        </w:rPr>
        <w:t>UAV</w:t>
      </w:r>
      <w:r>
        <w:rPr>
          <w:spacing w:val="9"/>
          <w:w w:val="95"/>
        </w:rPr>
        <w:t> </w:t>
      </w:r>
      <w:r>
        <w:rPr>
          <w:w w:val="95"/>
        </w:rPr>
        <w:t>actuator</w:t>
      </w:r>
      <w:r>
        <w:rPr>
          <w:spacing w:val="9"/>
          <w:w w:val="95"/>
        </w:rPr>
        <w:t> </w:t>
      </w:r>
      <w:r>
        <w:rPr>
          <w:w w:val="95"/>
        </w:rPr>
        <w:t>dynamic</w:t>
      </w:r>
      <w:r>
        <w:rPr>
          <w:spacing w:val="8"/>
          <w:w w:val="95"/>
        </w:rPr>
        <w:t> </w:t>
      </w:r>
      <w:r>
        <w:rPr>
          <w:w w:val="95"/>
        </w:rPr>
        <w:t>system</w:t>
      </w:r>
      <w:r>
        <w:rPr>
          <w:spacing w:val="9"/>
          <w:w w:val="95"/>
        </w:rPr>
        <w:t> </w:t>
      </w:r>
      <w:r>
        <w:rPr>
          <w:w w:val="95"/>
        </w:rPr>
        <w:t>given</w:t>
      </w:r>
      <w:r>
        <w:rPr>
          <w:spacing w:val="9"/>
          <w:w w:val="95"/>
        </w:rPr>
        <w:t> </w:t>
      </w:r>
      <w:r>
        <w:rPr>
          <w:w w:val="95"/>
        </w:rPr>
        <w:t>by</w:t>
      </w:r>
      <w:r>
        <w:rPr>
          <w:spacing w:val="8"/>
          <w:w w:val="95"/>
        </w:rPr>
        <w:t> </w:t>
      </w:r>
      <w:r>
        <w:rPr>
          <w:w w:val="95"/>
        </w:rPr>
        <w:t>equation</w:t>
      </w:r>
      <w:r>
        <w:rPr>
          <w:spacing w:val="9"/>
          <w:w w:val="95"/>
        </w:rPr>
        <w:t> </w:t>
      </w:r>
      <w:hyperlink w:history="true" w:anchor="_bookmark132">
        <w:r>
          <w:rPr>
            <w:w w:val="95"/>
          </w:rPr>
          <w:t>(3.224).</w:t>
        </w:r>
      </w:hyperlink>
    </w:p>
    <w:p>
      <w:pPr>
        <w:spacing w:after="0" w:line="415" w:lineRule="auto"/>
        <w:jc w:val="both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tabs>
          <w:tab w:pos="8822" w:val="left" w:leader="none"/>
        </w:tabs>
        <w:spacing w:before="58"/>
        <w:ind w:left="4822" w:right="0" w:firstLine="0"/>
        <w:jc w:val="left"/>
        <w:rPr>
          <w:sz w:val="24"/>
        </w:rPr>
      </w:pPr>
      <w:r>
        <w:rPr>
          <w:rFonts w:ascii="Calibri" w:hAnsi="Calibri"/>
          <w:i/>
          <w:w w:val="105"/>
          <w:sz w:val="24"/>
        </w:rPr>
        <w:t>z</w:t>
      </w:r>
      <w:r>
        <w:rPr>
          <w:rFonts w:ascii="Calibri" w:hAnsi="Calibri"/>
          <w:i/>
          <w:spacing w:val="21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≡</w:t>
      </w:r>
      <w:r>
        <w:rPr>
          <w:rFonts w:ascii="Lucida Sans Unicode" w:hAnsi="Lucida Sans Unicode"/>
          <w:spacing w:val="-12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φ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>)</w:t>
      </w:r>
      <w:r>
        <w:rPr>
          <w:rFonts w:ascii="Calibri" w:hAnsi="Calibri"/>
          <w:spacing w:val="11"/>
          <w:w w:val="10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1"/>
          <w:w w:val="125"/>
          <w:sz w:val="24"/>
        </w:rPr>
        <w:t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i/>
          <w:spacing w:val="-3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6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w</w:t>
        <w:tab/>
      </w:r>
      <w:r>
        <w:rPr>
          <w:w w:val="105"/>
          <w:sz w:val="24"/>
        </w:rPr>
        <w:t>(3.228)</w:t>
      </w:r>
    </w:p>
    <w:p>
      <w:pPr>
        <w:spacing w:line="169" w:lineRule="exact" w:before="42"/>
        <w:ind w:left="697" w:right="1238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∂φ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56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dx</w:t>
      </w:r>
    </w:p>
    <w:p>
      <w:pPr>
        <w:spacing w:after="0" w:line="169" w:lineRule="exact"/>
        <w:jc w:val="center"/>
        <w:rPr>
          <w:rFonts w:ascii="Calibri" w:hAnsi="Calibri"/>
          <w:sz w:val="24"/>
        </w:rPr>
        <w:sectPr>
          <w:pgSz w:w="12240" w:h="15840"/>
          <w:pgMar w:header="0" w:footer="863" w:top="1500" w:bottom="1060" w:left="1280" w:right="0"/>
        </w:sectPr>
      </w:pPr>
    </w:p>
    <w:p>
      <w:pPr>
        <w:spacing w:line="327" w:lineRule="exact" w:before="0"/>
        <w:ind w:left="0" w:right="0" w:firstLine="0"/>
        <w:jc w:val="right"/>
        <w:rPr>
          <w:rFonts w:ascii="Lucida Sans Unicode" w:hAnsi="Lucida Sans Unicode"/>
          <w:sz w:val="24"/>
        </w:rPr>
      </w:pPr>
      <w:r>
        <w:rPr/>
        <w:pict>
          <v:line style="position:absolute;mso-position-horizontal-relative:page;mso-position-vertical-relative:paragraph;z-index:-24099328" from="300.45401pt,8.079454pt" to="329.969010pt,8.079454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98816" from="335.610992pt,8.079454pt" to="348.345992pt,8.079454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4"/>
          <w:w w:val="105"/>
          <w:sz w:val="24"/>
        </w:rPr>
        <w:t>z</w:t>
      </w:r>
      <w:r>
        <w:rPr>
          <w:rFonts w:ascii="Calibri" w:hAnsi="Calibri"/>
          <w:spacing w:val="-4"/>
          <w:w w:val="105"/>
          <w:sz w:val="24"/>
        </w:rPr>
        <w:t>˙</w:t>
      </w:r>
      <w:r>
        <w:rPr>
          <w:rFonts w:ascii="Calibri" w:hAnsi="Calibri"/>
          <w:spacing w:val="-5"/>
          <w:w w:val="105"/>
          <w:sz w:val="24"/>
        </w:rPr>
        <w:t> </w:t>
      </w:r>
      <w:r>
        <w:rPr>
          <w:rFonts w:ascii="Lucida Sans Unicode" w:hAnsi="Lucida Sans Unicode"/>
          <w:spacing w:val="-3"/>
          <w:w w:val="105"/>
          <w:sz w:val="24"/>
        </w:rPr>
        <w:t>≡</w:t>
      </w:r>
    </w:p>
    <w:p>
      <w:pPr>
        <w:spacing w:line="201" w:lineRule="auto" w:before="0"/>
        <w:ind w:left="210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14"/>
          <w:position w:val="-15"/>
          <w:sz w:val="24"/>
        </w:rPr>
        <w:t>∂x</w:t>
      </w:r>
      <w:r>
        <w:rPr>
          <w:rFonts w:ascii="Calibri" w:hAnsi="Calibri"/>
          <w:i/>
          <w:spacing w:val="37"/>
          <w:position w:val="-15"/>
          <w:sz w:val="24"/>
        </w:rPr>
        <w:t> </w:t>
      </w:r>
      <w:r>
        <w:rPr>
          <w:rFonts w:ascii="Calibri" w:hAnsi="Calibri"/>
          <w:i/>
          <w:spacing w:val="37"/>
          <w:position w:val="-15"/>
          <w:sz w:val="24"/>
        </w:rPr>
        <w:t> </w:t>
      </w:r>
      <w:r>
        <w:rPr>
          <w:rFonts w:ascii="Calibri" w:hAnsi="Calibri"/>
          <w:i/>
          <w:spacing w:val="-14"/>
          <w:sz w:val="24"/>
        </w:rPr>
        <w:t>.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pacing w:val="-13"/>
          <w:position w:val="-15"/>
          <w:sz w:val="24"/>
        </w:rPr>
        <w:t>dt</w:t>
      </w:r>
      <w:r>
        <w:rPr>
          <w:rFonts w:ascii="Calibri" w:hAnsi="Calibri"/>
          <w:i/>
          <w:spacing w:val="61"/>
          <w:position w:val="-15"/>
          <w:sz w:val="24"/>
        </w:rPr>
        <w:t> </w:t>
      </w:r>
      <w:r>
        <w:rPr>
          <w:rFonts w:ascii="Lucida Sans Unicode" w:hAnsi="Lucida Sans Unicode"/>
          <w:spacing w:val="-13"/>
          <w:sz w:val="24"/>
        </w:rPr>
        <w:t>≡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i/>
          <w:spacing w:val="-13"/>
          <w:sz w:val="24"/>
        </w:rPr>
        <w:t>x</w:t>
      </w:r>
      <w:r>
        <w:rPr>
          <w:rFonts w:ascii="Calibri" w:hAnsi="Calibri"/>
          <w:spacing w:val="-13"/>
          <w:sz w:val="24"/>
        </w:rPr>
        <w:t>˙</w:t>
      </w:r>
      <w:r>
        <w:rPr>
          <w:rFonts w:ascii="Calibri" w:hAnsi="Calibri"/>
          <w:spacing w:val="26"/>
          <w:sz w:val="24"/>
        </w:rPr>
        <w:t> </w:t>
      </w:r>
      <w:r>
        <w:rPr>
          <w:rFonts w:ascii="Lucida Sans Unicode" w:hAnsi="Lucida Sans Unicode"/>
          <w:spacing w:val="-13"/>
          <w:sz w:val="24"/>
        </w:rPr>
        <w:t>−</w:t>
      </w:r>
      <w:r>
        <w:rPr>
          <w:rFonts w:ascii="Lucida Sans Unicode" w:hAnsi="Lucida Sans Unicode"/>
          <w:spacing w:val="-23"/>
          <w:sz w:val="24"/>
        </w:rPr>
        <w:t> </w:t>
      </w:r>
      <w:r>
        <w:rPr>
          <w:rFonts w:ascii="Calibri" w:hAnsi="Calibri"/>
          <w:i/>
          <w:spacing w:val="-13"/>
          <w:sz w:val="24"/>
        </w:rPr>
        <w:t>w</w:t>
      </w:r>
      <w:r>
        <w:rPr>
          <w:rFonts w:ascii="Calibri" w:hAnsi="Calibri"/>
          <w:spacing w:val="-13"/>
          <w:sz w:val="24"/>
        </w:rPr>
        <w:t>˙</w:t>
      </w:r>
    </w:p>
    <w:p>
      <w:pPr>
        <w:pStyle w:val="BodyText"/>
        <w:spacing w:line="273" w:lineRule="exact"/>
        <w:ind w:left="2189"/>
      </w:pPr>
      <w:r>
        <w:rPr/>
        <w:br w:type="column"/>
      </w:r>
      <w:r>
        <w:rPr/>
        <w:t>(3.229)</w:t>
      </w:r>
    </w:p>
    <w:p>
      <w:pPr>
        <w:spacing w:after="0" w:line="273" w:lineRule="exact"/>
        <w:sectPr>
          <w:type w:val="continuous"/>
          <w:pgSz w:w="12240" w:h="15840"/>
          <w:pgMar w:top="1360" w:bottom="280" w:left="1280" w:right="0"/>
          <w:cols w:num="3" w:equalWidth="0">
            <w:col w:w="4639" w:space="40"/>
            <w:col w:w="1916" w:space="39"/>
            <w:col w:w="4326"/>
          </w:cols>
        </w:sectPr>
      </w:pPr>
    </w:p>
    <w:p>
      <w:pPr>
        <w:pStyle w:val="BodyText"/>
        <w:tabs>
          <w:tab w:pos="8822" w:val="left" w:leader="none"/>
        </w:tabs>
        <w:spacing w:before="67"/>
        <w:ind w:left="5327"/>
      </w:pPr>
      <w:r>
        <w:rPr>
          <w:rFonts w:ascii="Calibri" w:hAnsi="Calibri"/>
          <w:i/>
          <w:spacing w:val="-69"/>
          <w:w w:val="114"/>
        </w:rPr>
        <w:t>z</w:t>
      </w:r>
      <w:r>
        <w:rPr>
          <w:rFonts w:ascii="Calibri" w:hAnsi="Calibri"/>
          <w:w w:val="119"/>
        </w:rPr>
        <w:t>˙</w:t>
      </w:r>
      <w:r>
        <w:rPr>
          <w:rFonts w:ascii="Calibri" w:hAnsi="Calibri"/>
          <w:spacing w:val="26"/>
        </w:rPr>
        <w:t> </w:t>
      </w:r>
      <w:r>
        <w:rPr>
          <w:rFonts w:ascii="Calibri" w:hAnsi="Calibri"/>
          <w:w w:val="152"/>
        </w:rPr>
        <w:t>=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13</w:t>
      </w:r>
      <w:r>
        <w:rPr>
          <w:rFonts w:ascii="Calibri" w:hAnsi="Calibri"/>
          <w:spacing w:val="8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  <w:r>
        <w:rPr>
          <w:rFonts w:ascii="Lucida Sans Unicode" w:hAnsi="Lucida Sans Unicode"/>
          <w:spacing w:val="-23"/>
          <w:vertAlign w:val="baseline"/>
        </w:rPr>
        <w:t> </w:t>
      </w:r>
      <w:r>
        <w:rPr>
          <w:rFonts w:ascii="Calibri" w:hAnsi="Calibri"/>
          <w:i/>
          <w:spacing w:val="-69"/>
          <w:w w:val="97"/>
          <w:vertAlign w:val="baseline"/>
        </w:rPr>
        <w:t>w</w:t>
      </w:r>
      <w:r>
        <w:rPr>
          <w:rFonts w:ascii="Calibri" w:hAnsi="Calibri"/>
          <w:spacing w:val="4"/>
          <w:w w:val="119"/>
          <w:vertAlign w:val="baseline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vertAlign w:val="baseline"/>
        </w:rPr>
        <w:tab/>
      </w:r>
      <w:r>
        <w:rPr>
          <w:w w:val="99"/>
          <w:vertAlign w:val="baseline"/>
        </w:rPr>
        <w:t>(3.230)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210" w:lineRule="exact" w:before="42"/>
        <w:ind w:right="330"/>
        <w:jc w:val="right"/>
        <w:rPr>
          <w:rFonts w:ascii="Calibri"/>
        </w:rPr>
      </w:pPr>
      <w:r>
        <w:rPr>
          <w:rFonts w:ascii="Calibri"/>
          <w:w w:val="96"/>
          <w:u w:val="single"/>
        </w:rPr>
        <w:t>1</w:t>
      </w:r>
    </w:p>
    <w:p>
      <w:pPr>
        <w:spacing w:line="163" w:lineRule="auto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3"/>
          <w:sz w:val="24"/>
        </w:rPr>
        <w:t>z</w:t>
      </w:r>
      <w:r>
        <w:rPr>
          <w:rFonts w:ascii="Calibri" w:hAnsi="Calibri"/>
          <w:spacing w:val="-3"/>
          <w:sz w:val="24"/>
        </w:rPr>
        <w:t>˙</w:t>
      </w:r>
      <w:r>
        <w:rPr>
          <w:rFonts w:ascii="Calibri" w:hAnsi="Calibri"/>
          <w:spacing w:val="26"/>
          <w:sz w:val="24"/>
        </w:rPr>
        <w:t> </w:t>
      </w:r>
      <w:r>
        <w:rPr>
          <w:rFonts w:ascii="Calibri" w:hAnsi="Calibri"/>
          <w:spacing w:val="-2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Lucida Sans Unicode" w:hAnsi="Lucida Sans Unicode"/>
          <w:spacing w:val="-2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spacing w:val="-2"/>
          <w:position w:val="-15"/>
          <w:sz w:val="24"/>
        </w:rPr>
        <w:t>τ</w:t>
      </w:r>
      <w:r>
        <w:rPr>
          <w:rFonts w:ascii="Calibri" w:hAnsi="Calibri"/>
          <w:i/>
          <w:spacing w:val="-4"/>
          <w:position w:val="-15"/>
          <w:sz w:val="24"/>
        </w:rPr>
        <w:t> </w:t>
      </w:r>
      <w:r>
        <w:rPr>
          <w:rFonts w:ascii="Calibri" w:hAnsi="Calibri"/>
          <w:i/>
          <w:spacing w:val="-2"/>
          <w:sz w:val="24"/>
        </w:rPr>
        <w:t>x</w:t>
      </w:r>
      <w:r>
        <w:rPr>
          <w:rFonts w:ascii="Calibri" w:hAnsi="Calibri"/>
          <w:spacing w:val="-2"/>
          <w:sz w:val="24"/>
          <w:vertAlign w:val="subscript"/>
        </w:rPr>
        <w:t>13</w:t>
      </w:r>
    </w:p>
    <w:p>
      <w:pPr>
        <w:tabs>
          <w:tab w:pos="817" w:val="left" w:leader="none"/>
        </w:tabs>
        <w:spacing w:line="231" w:lineRule="exact" w:before="42"/>
        <w:ind w:left="286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</w:t>
      </w:r>
      <w:r>
        <w:rPr>
          <w:spacing w:val="25"/>
          <w:sz w:val="24"/>
          <w:u w:val="single"/>
        </w:rPr>
        <w:t> </w:t>
      </w:r>
      <w:r>
        <w:rPr>
          <w:rFonts w:ascii="Calibri"/>
          <w:i/>
          <w:sz w:val="24"/>
          <w:u w:val="single"/>
        </w:rPr>
        <w:t>d</w:t>
        <w:tab/>
      </w:r>
      <w:r>
        <w:rPr>
          <w:rFonts w:ascii="Calibri"/>
          <w:position w:val="-5"/>
          <w:sz w:val="16"/>
        </w:rPr>
        <w:t>2</w:t>
      </w:r>
    </w:p>
    <w:p>
      <w:pPr>
        <w:pStyle w:val="ListParagraph"/>
        <w:numPr>
          <w:ilvl w:val="0"/>
          <w:numId w:val="29"/>
        </w:numPr>
        <w:tabs>
          <w:tab w:pos="287" w:val="left" w:leader="none"/>
        </w:tabs>
        <w:spacing w:line="387" w:lineRule="exact" w:before="0" w:after="0"/>
        <w:ind w:left="286" w:right="0" w:hanging="264"/>
        <w:jc w:val="left"/>
        <w:rPr>
          <w:rFonts w:ascii="Calibri" w:hAnsi="Calibri"/>
          <w:sz w:val="16"/>
        </w:rPr>
      </w:pPr>
      <w:r>
        <w:rPr/>
        <w:pict>
          <v:shape style="position:absolute;margin-left:290.89801pt;margin-top:11.966295pt;width:3.1pt;height:8pt;mso-position-horizontal-relative:page;mso-position-vertical-relative:paragraph;z-index:-240916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</w:rPr>
        <w:t>ηr</w:t>
      </w:r>
      <w:r>
        <w:rPr>
          <w:rFonts w:ascii="Calibri" w:hAnsi="Calibri"/>
          <w:w w:val="120"/>
          <w:position w:val="7"/>
          <w:sz w:val="16"/>
        </w:rPr>
        <w:t>3</w:t>
      </w:r>
      <w:r>
        <w:rPr>
          <w:rFonts w:ascii="Calibri" w:hAnsi="Calibri"/>
          <w:i/>
          <w:w w:val="120"/>
          <w:sz w:val="24"/>
        </w:rPr>
        <w:t>J</w:t>
      </w:r>
      <w:r>
        <w:rPr>
          <w:rFonts w:ascii="Calibri" w:hAnsi="Calibri"/>
          <w:i/>
          <w:spacing w:val="16"/>
          <w:w w:val="120"/>
          <w:sz w:val="24"/>
        </w:rPr>
        <w:t> </w:t>
      </w:r>
      <w:r>
        <w:rPr>
          <w:rFonts w:ascii="Calibri" w:hAnsi="Calibri"/>
          <w:i/>
          <w:w w:val="120"/>
          <w:position w:val="16"/>
          <w:sz w:val="24"/>
        </w:rPr>
        <w:t>x</w:t>
      </w:r>
      <w:r>
        <w:rPr>
          <w:rFonts w:ascii="Calibri" w:hAnsi="Calibri"/>
          <w:w w:val="120"/>
          <w:position w:val="10"/>
          <w:sz w:val="16"/>
        </w:rPr>
        <w:t>13</w:t>
      </w:r>
    </w:p>
    <w:p>
      <w:pPr>
        <w:pStyle w:val="BodyText"/>
        <w:spacing w:line="210" w:lineRule="exact" w:before="42"/>
        <w:ind w:left="282"/>
        <w:rPr>
          <w:rFonts w:ascii="Calibri"/>
        </w:rPr>
      </w:pPr>
      <w:r>
        <w:rPr/>
        <w:br w:type="column"/>
      </w: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5"/>
          <w:u w:val="single"/>
        </w:rPr>
        <w:t> </w:t>
      </w:r>
      <w:r>
        <w:rPr>
          <w:rFonts w:ascii="Calibri"/>
          <w:u w:val="single"/>
        </w:rPr>
        <w:t>1</w:t>
      </w:r>
      <w:r>
        <w:rPr>
          <w:rFonts w:ascii="Calibri"/>
          <w:spacing w:val="22"/>
          <w:u w:val="single"/>
        </w:rPr>
        <w:t> </w:t>
      </w:r>
    </w:p>
    <w:p>
      <w:pPr>
        <w:spacing w:line="163" w:lineRule="auto" w:before="0"/>
        <w:ind w:left="23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390.703003pt;margin-top:6.666217pt;width:4.25pt;height:8pt;mso-position-horizontal-relative:page;mso-position-vertical-relative:paragraph;z-index:1624729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841003pt;margin-top:14.867217pt;width:7.5pt;height:8pt;mso-position-horizontal-relative:page;mso-position-vertical-relative:paragraph;z-index:-240911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8"/>
          <w:w w:val="140"/>
          <w:sz w:val="24"/>
        </w:rPr>
        <w:t>+</w:t>
      </w:r>
      <w:r>
        <w:rPr>
          <w:rFonts w:ascii="Calibri" w:hAnsi="Calibri"/>
          <w:w w:val="140"/>
          <w:sz w:val="24"/>
        </w:rPr>
        <w:t> </w:t>
      </w:r>
      <w:r>
        <w:rPr>
          <w:rFonts w:ascii="Calibri" w:hAnsi="Calibri"/>
          <w:i/>
          <w:spacing w:val="-8"/>
          <w:w w:val="140"/>
          <w:position w:val="-15"/>
          <w:sz w:val="24"/>
        </w:rPr>
        <w:t>K</w:t>
      </w:r>
      <w:r>
        <w:rPr>
          <w:rFonts w:ascii="Calibri" w:hAnsi="Calibri"/>
          <w:i/>
          <w:spacing w:val="17"/>
          <w:w w:val="140"/>
          <w:position w:val="-15"/>
          <w:sz w:val="24"/>
        </w:rPr>
        <w:t> </w:t>
      </w:r>
      <w:r>
        <w:rPr>
          <w:rFonts w:ascii="Calibri" w:hAnsi="Calibri"/>
          <w:i/>
          <w:spacing w:val="-8"/>
          <w:position w:val="-15"/>
          <w:sz w:val="24"/>
        </w:rPr>
        <w:t>τ</w:t>
      </w:r>
      <w:r>
        <w:rPr>
          <w:rFonts w:ascii="Calibri" w:hAnsi="Calibri"/>
          <w:i/>
          <w:spacing w:val="-4"/>
          <w:position w:val="-15"/>
          <w:sz w:val="24"/>
        </w:rPr>
        <w:t> </w:t>
      </w:r>
      <w:r>
        <w:rPr>
          <w:rFonts w:ascii="Calibri" w:hAnsi="Calibri"/>
          <w:i/>
          <w:spacing w:val="-8"/>
          <w:sz w:val="24"/>
        </w:rPr>
        <w:t>V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spacing w:val="-8"/>
          <w:sz w:val="24"/>
        </w:rPr>
        <w:t>1</w:t>
      </w:r>
      <w:r>
        <w:rPr>
          <w:rFonts w:ascii="Calibri" w:hAnsi="Calibri"/>
          <w:spacing w:val="-1"/>
          <w:sz w:val="24"/>
        </w:rPr>
        <w:t> </w:t>
      </w:r>
      <w:r>
        <w:rPr>
          <w:rFonts w:ascii="Lucida Sans Unicode" w:hAnsi="Lucida Sans Unicode"/>
          <w:spacing w:val="-8"/>
          <w:sz w:val="24"/>
        </w:rPr>
        <w:t>−</w:t>
      </w:r>
      <w:r>
        <w:rPr>
          <w:rFonts w:ascii="Lucida Sans Unicode" w:hAnsi="Lucida Sans Unicode"/>
          <w:spacing w:val="-22"/>
          <w:sz w:val="24"/>
        </w:rPr>
        <w:t> </w:t>
      </w:r>
      <w:r>
        <w:rPr>
          <w:rFonts w:ascii="Calibri" w:hAnsi="Calibri"/>
          <w:i/>
          <w:spacing w:val="-8"/>
          <w:sz w:val="24"/>
        </w:rPr>
        <w:t>w</w:t>
      </w:r>
      <w:r>
        <w:rPr>
          <w:rFonts w:ascii="Calibri" w:hAnsi="Calibri"/>
          <w:spacing w:val="-8"/>
          <w:sz w:val="24"/>
        </w:rPr>
        <w:t>˙</w:t>
      </w:r>
    </w:p>
    <w:p>
      <w:pPr>
        <w:pStyle w:val="BodyText"/>
        <w:spacing w:before="208"/>
        <w:ind w:left="2142" w:right="1418"/>
        <w:jc w:val="center"/>
      </w:pPr>
      <w:r>
        <w:rPr/>
        <w:br w:type="column"/>
      </w:r>
      <w:r>
        <w:rPr/>
        <w:t>(3.231)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3752" w:space="40"/>
            <w:col w:w="1144" w:space="39"/>
            <w:col w:w="1644" w:space="40"/>
            <w:col w:w="4301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2"/>
        <w:ind w:left="160"/>
      </w:pPr>
      <w:r>
        <w:rPr/>
        <w:t>where</w:t>
      </w:r>
      <w:r>
        <w:rPr>
          <w:spacing w:val="17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˙</w:t>
      </w:r>
      <w:r>
        <w:rPr>
          <w:rFonts w:ascii="Calibri" w:hAnsi="Calibri"/>
          <w:spacing w:val="49"/>
        </w:rPr>
        <w:t> </w:t>
      </w:r>
      <w:r>
        <w:rPr/>
        <w:t>in</w:t>
      </w:r>
      <w:r>
        <w:rPr>
          <w:spacing w:val="17"/>
        </w:rPr>
        <w:t> </w:t>
      </w:r>
      <w:r>
        <w:rPr/>
        <w:t>equation</w:t>
      </w:r>
      <w:r>
        <w:rPr>
          <w:spacing w:val="18"/>
        </w:rPr>
        <w:t> </w:t>
      </w:r>
      <w:r>
        <w:rPr/>
        <w:t>(3.234)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7"/>
        </w:rPr>
        <w:t> </w:t>
      </w:r>
      <w:r>
        <w:rPr/>
        <w:t>replaced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state</w:t>
      </w:r>
      <w:r>
        <w:rPr>
          <w:spacing w:val="18"/>
        </w:rPr>
        <w:t> </w:t>
      </w:r>
      <w:r>
        <w:rPr/>
        <w:t>variable</w:t>
      </w:r>
      <w:r>
        <w:rPr>
          <w:spacing w:val="17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˙</w:t>
      </w:r>
      <w:r>
        <w:rPr>
          <w:rFonts w:ascii="Calibri" w:hAnsi="Calibri"/>
          <w:vertAlign w:val="subscript"/>
        </w:rPr>
        <w:t>13</w:t>
      </w:r>
      <w:r>
        <w:rPr>
          <w:rFonts w:ascii="Calibri" w:hAnsi="Calibri"/>
          <w:spacing w:val="32"/>
          <w:vertAlign w:val="baseline"/>
        </w:rPr>
        <w:t> </w:t>
      </w:r>
      <w:r>
        <w:rPr>
          <w:vertAlign w:val="baseline"/>
        </w:rPr>
        <w:t>from</w:t>
      </w:r>
      <w:r>
        <w:rPr>
          <w:spacing w:val="18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7"/>
          <w:vertAlign w:val="baseline"/>
        </w:rPr>
        <w:t> </w:t>
      </w:r>
      <w:hyperlink w:history="true" w:anchor="_bookmark128">
        <w:r>
          <w:rPr>
            <w:vertAlign w:val="baseline"/>
          </w:rPr>
          <w:t>(3.222).</w:t>
        </w:r>
      </w:hyperlink>
    </w:p>
    <w:p>
      <w:pPr>
        <w:pStyle w:val="BodyText"/>
        <w:spacing w:before="185"/>
        <w:ind w:left="160"/>
        <w:rPr>
          <w:rFonts w:ascii="Calibri" w:hAnsi="Calibri"/>
        </w:rPr>
      </w:pPr>
      <w:r>
        <w:rPr/>
        <w:t>Furthermore,</w:t>
      </w:r>
      <w:r>
        <w:rPr>
          <w:spacing w:val="9"/>
        </w:rPr>
        <w:t> </w:t>
      </w:r>
      <w:r>
        <w:rPr>
          <w:rFonts w:ascii="Calibri" w:hAnsi="Calibri"/>
          <w:i/>
        </w:rPr>
        <w:t>V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27"/>
          <w:vertAlign w:val="baseline"/>
        </w:rPr>
        <w:t> </w:t>
      </w:r>
      <w:r>
        <w:rPr>
          <w:vertAlign w:val="baseline"/>
        </w:rPr>
        <w:t>was</w:t>
      </w:r>
      <w:r>
        <w:rPr>
          <w:spacing w:val="9"/>
          <w:vertAlign w:val="baseline"/>
        </w:rPr>
        <w:t> </w:t>
      </w:r>
      <w:r>
        <w:rPr>
          <w:vertAlign w:val="baseline"/>
        </w:rPr>
        <w:t>substituted</w:t>
      </w:r>
      <w:r>
        <w:rPr>
          <w:spacing w:val="9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rFonts w:ascii="Calibri" w:hAnsi="Calibri"/>
          <w:i/>
          <w:vertAlign w:val="baseline"/>
        </w:rPr>
        <w:t>ψ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x,</w:t>
      </w:r>
      <w:r>
        <w:rPr>
          <w:rFonts w:ascii="Calibri" w:hAnsi="Calibri"/>
          <w:i/>
          <w:spacing w:val="-8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rFonts w:ascii="Calibri" w:hAnsi="Calibri"/>
          <w:vertAlign w:val="baseline"/>
        </w:rPr>
        <w:t>)</w:t>
      </w: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after="0"/>
        <w:rPr>
          <w:rFonts w:ascii="Calibri"/>
          <w:sz w:val="27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210" w:lineRule="exact" w:before="85"/>
        <w:ind w:right="330"/>
        <w:jc w:val="right"/>
        <w:rPr>
          <w:rFonts w:ascii="Calibri"/>
        </w:rPr>
      </w:pPr>
      <w:r>
        <w:rPr>
          <w:rFonts w:ascii="Calibri"/>
          <w:w w:val="96"/>
          <w:u w:val="single"/>
        </w:rPr>
        <w:t>1</w:t>
      </w:r>
    </w:p>
    <w:p>
      <w:pPr>
        <w:spacing w:line="163" w:lineRule="auto" w:before="0"/>
        <w:ind w:left="0" w:right="0" w:firstLine="0"/>
        <w:jc w:val="right"/>
        <w:rPr>
          <w:rFonts w:ascii="Calibri" w:hAnsi="Calibri"/>
          <w:sz w:val="24"/>
        </w:rPr>
      </w:pPr>
      <w:r>
        <w:rPr>
          <w:rFonts w:ascii="Calibri" w:hAnsi="Calibri"/>
          <w:i/>
          <w:spacing w:val="-3"/>
          <w:sz w:val="24"/>
        </w:rPr>
        <w:t>z</w:t>
      </w:r>
      <w:r>
        <w:rPr>
          <w:rFonts w:ascii="Calibri" w:hAnsi="Calibri"/>
          <w:spacing w:val="-3"/>
          <w:sz w:val="24"/>
        </w:rPr>
        <w:t>˙</w:t>
      </w:r>
      <w:r>
        <w:rPr>
          <w:rFonts w:ascii="Calibri" w:hAnsi="Calibri"/>
          <w:spacing w:val="26"/>
          <w:sz w:val="24"/>
        </w:rPr>
        <w:t> </w:t>
      </w:r>
      <w:r>
        <w:rPr>
          <w:rFonts w:ascii="Calibri" w:hAnsi="Calibri"/>
          <w:spacing w:val="-2"/>
          <w:w w:val="130"/>
          <w:sz w:val="24"/>
        </w:rPr>
        <w:t>=</w:t>
      </w:r>
      <w:r>
        <w:rPr>
          <w:rFonts w:ascii="Calibri" w:hAnsi="Calibri"/>
          <w:spacing w:val="-4"/>
          <w:w w:val="130"/>
          <w:sz w:val="24"/>
        </w:rPr>
        <w:t> </w:t>
      </w:r>
      <w:r>
        <w:rPr>
          <w:rFonts w:ascii="Lucida Sans Unicode" w:hAnsi="Lucida Sans Unicode"/>
          <w:spacing w:val="-2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spacing w:val="-2"/>
          <w:position w:val="-15"/>
          <w:sz w:val="24"/>
        </w:rPr>
        <w:t>τ</w:t>
      </w:r>
      <w:r>
        <w:rPr>
          <w:rFonts w:ascii="Calibri" w:hAnsi="Calibri"/>
          <w:i/>
          <w:spacing w:val="-4"/>
          <w:position w:val="-15"/>
          <w:sz w:val="24"/>
        </w:rPr>
        <w:t> </w:t>
      </w:r>
      <w:r>
        <w:rPr>
          <w:rFonts w:ascii="Calibri" w:hAnsi="Calibri"/>
          <w:i/>
          <w:spacing w:val="-2"/>
          <w:sz w:val="24"/>
        </w:rPr>
        <w:t>x</w:t>
      </w:r>
      <w:r>
        <w:rPr>
          <w:rFonts w:ascii="Calibri" w:hAnsi="Calibri"/>
          <w:spacing w:val="-2"/>
          <w:sz w:val="24"/>
          <w:vertAlign w:val="subscript"/>
        </w:rPr>
        <w:t>13</w:t>
      </w:r>
    </w:p>
    <w:p>
      <w:pPr>
        <w:tabs>
          <w:tab w:pos="817" w:val="left" w:leader="none"/>
        </w:tabs>
        <w:spacing w:line="231" w:lineRule="exact" w:before="85"/>
        <w:ind w:left="286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</w:t>
      </w:r>
      <w:r>
        <w:rPr>
          <w:spacing w:val="25"/>
          <w:sz w:val="24"/>
          <w:u w:val="single"/>
        </w:rPr>
        <w:t> </w:t>
      </w:r>
      <w:r>
        <w:rPr>
          <w:rFonts w:ascii="Calibri"/>
          <w:i/>
          <w:sz w:val="24"/>
          <w:u w:val="single"/>
        </w:rPr>
        <w:t>d</w:t>
        <w:tab/>
      </w:r>
      <w:r>
        <w:rPr>
          <w:rFonts w:ascii="Calibri"/>
          <w:position w:val="-5"/>
          <w:sz w:val="16"/>
        </w:rPr>
        <w:t>2</w:t>
      </w:r>
    </w:p>
    <w:p>
      <w:pPr>
        <w:pStyle w:val="ListParagraph"/>
        <w:numPr>
          <w:ilvl w:val="0"/>
          <w:numId w:val="29"/>
        </w:numPr>
        <w:tabs>
          <w:tab w:pos="287" w:val="left" w:leader="none"/>
        </w:tabs>
        <w:spacing w:line="387" w:lineRule="exact" w:before="0" w:after="0"/>
        <w:ind w:left="286" w:right="0" w:hanging="264"/>
        <w:jc w:val="left"/>
        <w:rPr>
          <w:rFonts w:ascii="Calibri" w:hAnsi="Calibri"/>
          <w:sz w:val="16"/>
        </w:rPr>
      </w:pPr>
      <w:r>
        <w:rPr/>
        <w:pict>
          <v:shape style="position:absolute;margin-left:281.588013pt;margin-top:11.966282pt;width:3.1pt;height:8pt;mso-position-horizontal-relative:page;mso-position-vertical-relative:paragraph;z-index:-240906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</w:rPr>
        <w:t>ηr</w:t>
      </w:r>
      <w:r>
        <w:rPr>
          <w:rFonts w:ascii="Calibri" w:hAnsi="Calibri"/>
          <w:w w:val="120"/>
          <w:position w:val="7"/>
          <w:sz w:val="16"/>
        </w:rPr>
        <w:t>3</w:t>
      </w:r>
      <w:r>
        <w:rPr>
          <w:rFonts w:ascii="Calibri" w:hAnsi="Calibri"/>
          <w:i/>
          <w:w w:val="120"/>
          <w:sz w:val="24"/>
        </w:rPr>
        <w:t>J</w:t>
      </w:r>
      <w:r>
        <w:rPr>
          <w:rFonts w:ascii="Calibri" w:hAnsi="Calibri"/>
          <w:i/>
          <w:spacing w:val="16"/>
          <w:w w:val="120"/>
          <w:sz w:val="24"/>
        </w:rPr>
        <w:t> </w:t>
      </w:r>
      <w:r>
        <w:rPr>
          <w:rFonts w:ascii="Calibri" w:hAnsi="Calibri"/>
          <w:i/>
          <w:w w:val="120"/>
          <w:position w:val="16"/>
          <w:sz w:val="24"/>
        </w:rPr>
        <w:t>x</w:t>
      </w:r>
      <w:r>
        <w:rPr>
          <w:rFonts w:ascii="Calibri" w:hAnsi="Calibri"/>
          <w:w w:val="120"/>
          <w:position w:val="10"/>
          <w:sz w:val="16"/>
        </w:rPr>
        <w:t>13</w:t>
      </w:r>
    </w:p>
    <w:p>
      <w:pPr>
        <w:pStyle w:val="BodyText"/>
        <w:spacing w:line="210" w:lineRule="exact" w:before="85"/>
        <w:ind w:left="282"/>
        <w:rPr>
          <w:rFonts w:ascii="Calibri"/>
        </w:rPr>
      </w:pPr>
      <w:r>
        <w:rPr/>
        <w:br w:type="column"/>
      </w: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5"/>
          <w:u w:val="single"/>
        </w:rPr>
        <w:t> </w:t>
      </w:r>
      <w:r>
        <w:rPr>
          <w:rFonts w:ascii="Calibri"/>
          <w:u w:val="single"/>
        </w:rPr>
        <w:t>1</w:t>
      </w:r>
      <w:r>
        <w:rPr>
          <w:rFonts w:ascii="Calibri"/>
          <w:spacing w:val="22"/>
          <w:u w:val="single"/>
        </w:rPr>
        <w:t> </w:t>
      </w:r>
    </w:p>
    <w:p>
      <w:pPr>
        <w:spacing w:line="163" w:lineRule="auto" w:before="0"/>
        <w:ind w:left="23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400.013pt;margin-top:6.666203pt;width:4.25pt;height:8pt;mso-position-horizontal-relative:page;mso-position-vertical-relative:paragraph;z-index:162478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31006pt;margin-top:14.867204pt;width:7.5pt;height:8pt;mso-position-horizontal-relative:page;mso-position-vertical-relative:paragraph;z-index:-240901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w w:val="110"/>
          <w:sz w:val="24"/>
        </w:rPr>
        <w:t>+</w:t>
      </w:r>
      <w:r>
        <w:rPr>
          <w:rFonts w:ascii="Calibri" w:hAnsi="Calibri"/>
          <w:spacing w:val="16"/>
          <w:w w:val="110"/>
          <w:sz w:val="24"/>
        </w:rPr>
        <w:t> </w:t>
      </w:r>
      <w:r>
        <w:rPr>
          <w:rFonts w:ascii="Calibri" w:hAnsi="Calibri"/>
          <w:i/>
          <w:spacing w:val="-1"/>
          <w:w w:val="110"/>
          <w:position w:val="-15"/>
          <w:sz w:val="24"/>
        </w:rPr>
        <w:t>K</w:t>
      </w:r>
      <w:r>
        <w:rPr>
          <w:rFonts w:ascii="Calibri" w:hAnsi="Calibri"/>
          <w:i/>
          <w:spacing w:val="43"/>
          <w:w w:val="110"/>
          <w:position w:val="-15"/>
          <w:sz w:val="24"/>
        </w:rPr>
        <w:t> </w:t>
      </w:r>
      <w:r>
        <w:rPr>
          <w:rFonts w:ascii="Calibri" w:hAnsi="Calibri"/>
          <w:i/>
          <w:spacing w:val="-1"/>
          <w:w w:val="110"/>
          <w:position w:val="-15"/>
          <w:sz w:val="24"/>
        </w:rPr>
        <w:t>τ</w:t>
      </w:r>
      <w:r>
        <w:rPr>
          <w:rFonts w:ascii="Calibri" w:hAnsi="Calibri"/>
          <w:i/>
          <w:spacing w:val="-9"/>
          <w:w w:val="110"/>
          <w:position w:val="-15"/>
          <w:sz w:val="24"/>
        </w:rPr>
        <w:t> </w:t>
      </w:r>
      <w:r>
        <w:rPr>
          <w:rFonts w:ascii="Calibri" w:hAnsi="Calibri"/>
          <w:i/>
          <w:spacing w:val="-1"/>
          <w:w w:val="110"/>
          <w:sz w:val="24"/>
        </w:rPr>
        <w:t>φ</w:t>
      </w:r>
      <w:r>
        <w:rPr>
          <w:rFonts w:ascii="Calibri" w:hAnsi="Calibri"/>
          <w:spacing w:val="-1"/>
          <w:w w:val="110"/>
          <w:sz w:val="24"/>
        </w:rPr>
        <w:t>(</w:t>
      </w:r>
      <w:r>
        <w:rPr>
          <w:rFonts w:ascii="Calibri" w:hAnsi="Calibri"/>
          <w:i/>
          <w:spacing w:val="-1"/>
          <w:w w:val="110"/>
          <w:sz w:val="24"/>
        </w:rPr>
        <w:t>x,</w:t>
      </w:r>
      <w:r>
        <w:rPr>
          <w:rFonts w:ascii="Calibri" w:hAnsi="Calibri"/>
          <w:i/>
          <w:spacing w:val="-21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spacing w:val="-6"/>
          <w:w w:val="110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Lucida Sans Unicode" w:hAnsi="Lucida Sans Unicode"/>
          <w:spacing w:val="-27"/>
          <w:w w:val="105"/>
          <w:sz w:val="24"/>
        </w:rPr>
        <w:t> 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w w:val="110"/>
          <w:sz w:val="24"/>
        </w:rPr>
        <w:t>˙</w:t>
      </w:r>
    </w:p>
    <w:p>
      <w:pPr>
        <w:pStyle w:val="BodyText"/>
        <w:spacing w:before="251"/>
        <w:ind w:left="1956" w:right="1419"/>
        <w:jc w:val="center"/>
      </w:pPr>
      <w:r>
        <w:rPr/>
        <w:br w:type="column"/>
      </w:r>
      <w:r>
        <w:rPr/>
        <w:t>(3.232)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3566" w:space="40"/>
            <w:col w:w="1144" w:space="39"/>
            <w:col w:w="2016" w:space="40"/>
            <w:col w:w="4115"/>
          </w:cols>
        </w:sectPr>
      </w:pPr>
    </w:p>
    <w:p>
      <w:pPr>
        <w:tabs>
          <w:tab w:pos="4742" w:val="right" w:leader="none"/>
        </w:tabs>
        <w:spacing w:line="227" w:lineRule="exact" w:before="12"/>
        <w:ind w:left="314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05"/>
          <w:sz w:val="24"/>
        </w:rPr>
        <w:t>ψ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x,</w:t>
      </w:r>
      <w:r>
        <w:rPr>
          <w:rFonts w:ascii="Calibri" w:hAnsi="Calibri"/>
          <w:i/>
          <w:spacing w:val="-16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z</w:t>
      </w:r>
      <w:r>
        <w:rPr>
          <w:rFonts w:ascii="Calibri" w:hAnsi="Calibri"/>
          <w:w w:val="105"/>
          <w:sz w:val="24"/>
        </w:rPr>
        <w:t>)</w:t>
      </w:r>
      <w:r>
        <w:rPr>
          <w:w w:val="105"/>
          <w:sz w:val="24"/>
        </w:rPr>
        <w:tab/>
      </w:r>
      <w:r>
        <w:rPr>
          <w:rFonts w:ascii="Calibri" w:hAnsi="Calibri"/>
          <w:w w:val="105"/>
          <w:sz w:val="24"/>
        </w:rPr>
        <w:t>1</w:t>
      </w:r>
    </w:p>
    <w:p>
      <w:pPr>
        <w:tabs>
          <w:tab w:pos="4905" w:val="right" w:leader="none"/>
        </w:tabs>
        <w:spacing w:line="79" w:lineRule="exact" w:before="0"/>
        <w:ind w:left="3939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spacing w:val="-13"/>
          <w:w w:val="135"/>
          <w:sz w:val="24"/>
        </w:rPr>
        <w:t>=</w:t>
      </w:r>
      <w:r>
        <w:rPr>
          <w:rFonts w:ascii="Calibri" w:hAnsi="Calibri"/>
          <w:spacing w:val="-7"/>
          <w:w w:val="135"/>
          <w:sz w:val="24"/>
        </w:rPr>
        <w:t> </w:t>
      </w:r>
      <w:r>
        <w:rPr>
          <w:rFonts w:ascii="Calibri" w:hAnsi="Calibri"/>
          <w:i/>
          <w:spacing w:val="-13"/>
          <w:w w:val="135"/>
          <w:sz w:val="24"/>
        </w:rPr>
        <w:t>z</w:t>
      </w:r>
      <w:r>
        <w:rPr>
          <w:rFonts w:ascii="Calibri" w:hAnsi="Calibri"/>
          <w:spacing w:val="-13"/>
          <w:w w:val="135"/>
          <w:sz w:val="24"/>
        </w:rPr>
        <w:t>˙</w:t>
      </w:r>
      <w:r>
        <w:rPr>
          <w:rFonts w:ascii="Calibri" w:hAnsi="Calibri"/>
          <w:spacing w:val="-6"/>
          <w:w w:val="135"/>
          <w:sz w:val="24"/>
        </w:rPr>
        <w:t> </w:t>
      </w:r>
      <w:r>
        <w:rPr>
          <w:rFonts w:ascii="Calibri" w:hAnsi="Calibri"/>
          <w:spacing w:val="-12"/>
          <w:w w:val="135"/>
          <w:sz w:val="24"/>
        </w:rPr>
        <w:t>+</w:t>
      </w:r>
      <w:r>
        <w:rPr>
          <w:spacing w:val="-12"/>
          <w:w w:val="135"/>
          <w:sz w:val="24"/>
        </w:rPr>
        <w:tab/>
      </w:r>
      <w:r>
        <w:rPr>
          <w:rFonts w:ascii="Calibri" w:hAnsi="Calibri"/>
          <w:i/>
          <w:spacing w:val="-12"/>
          <w:w w:val="135"/>
          <w:sz w:val="24"/>
        </w:rPr>
        <w:t>x</w:t>
      </w:r>
    </w:p>
    <w:p>
      <w:pPr>
        <w:tabs>
          <w:tab w:pos="4615" w:val="left" w:leader="none"/>
        </w:tabs>
        <w:spacing w:line="20" w:lineRule="exact"/>
        <w:ind w:left="3144" w:right="0" w:firstLine="0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35.050pt;height:.5pt;mso-position-horizontal-relative:char;mso-position-vertical-relative:line" coordorigin="0,0" coordsize="701,10">
            <v:line style="position:absolute" from="0,5" to="700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  <w:r>
        <w:rPr>
          <w:rFonts w:ascii="Calibri"/>
          <w:sz w:val="2"/>
        </w:rPr>
        <w:tab/>
      </w:r>
      <w:r>
        <w:rPr>
          <w:rFonts w:ascii="Calibri"/>
          <w:sz w:val="2"/>
        </w:rPr>
        <w:pict>
          <v:group style="width:6.45pt;height:.5pt;mso-position-horizontal-relative:char;mso-position-vertical-relative:line" coordorigin="0,0" coordsize="129,10">
            <v:line style="position:absolute" from="0,5" to="128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tabs>
          <w:tab w:pos="656" w:val="left" w:leader="none"/>
          <w:tab w:pos="1006" w:val="left" w:leader="none"/>
        </w:tabs>
        <w:spacing w:line="305" w:lineRule="exact" w:before="14"/>
        <w:ind w:left="192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</w:t>
        <w:tab/>
      </w:r>
      <w:r>
        <w:rPr>
          <w:rFonts w:ascii="Calibri"/>
          <w:i/>
          <w:w w:val="120"/>
          <w:position w:val="16"/>
          <w:sz w:val="24"/>
        </w:rPr>
        <w:t>d</w:t>
        <w:tab/>
      </w:r>
      <w:r>
        <w:rPr>
          <w:rFonts w:ascii="Calibri"/>
          <w:i/>
          <w:spacing w:val="-6"/>
          <w:w w:val="120"/>
          <w:sz w:val="24"/>
        </w:rPr>
        <w:t>x</w:t>
      </w:r>
      <w:r>
        <w:rPr>
          <w:rFonts w:ascii="Calibri"/>
          <w:spacing w:val="-6"/>
          <w:w w:val="120"/>
          <w:sz w:val="24"/>
          <w:vertAlign w:val="superscript"/>
        </w:rPr>
        <w:t>2</w:t>
      </w:r>
    </w:p>
    <w:p>
      <w:pPr>
        <w:pStyle w:val="BodyText"/>
        <w:spacing w:line="20" w:lineRule="exact"/>
        <w:ind w:left="446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26.6pt;height:.5pt;mso-position-horizontal-relative:char;mso-position-vertical-relative:line" coordorigin="0,0" coordsize="532,10">
            <v:line style="position:absolute" from="0,5" to="531,5" stroked="true" strokeweight=".478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line="145" w:lineRule="exact" w:before="174"/>
        <w:ind w:left="10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30"/>
          <w:w w:val="120"/>
          <w:sz w:val="24"/>
        </w:rPr>
        <w:t>+</w:t>
      </w:r>
      <w:r>
        <w:rPr>
          <w:rFonts w:ascii="Calibri" w:hAnsi="Calibri"/>
          <w:spacing w:val="-11"/>
          <w:w w:val="120"/>
          <w:sz w:val="24"/>
        </w:rPr>
        <w:t> </w:t>
      </w:r>
      <w:r>
        <w:rPr>
          <w:rFonts w:ascii="Calibri" w:hAnsi="Calibri"/>
          <w:i/>
          <w:spacing w:val="-30"/>
          <w:w w:val="120"/>
          <w:sz w:val="24"/>
        </w:rPr>
        <w:t>w</w:t>
      </w:r>
      <w:r>
        <w:rPr>
          <w:rFonts w:ascii="Calibri" w:hAnsi="Calibri"/>
          <w:spacing w:val="-30"/>
          <w:w w:val="120"/>
          <w:sz w:val="24"/>
        </w:rPr>
        <w:t>˙</w:t>
      </w:r>
    </w:p>
    <w:p>
      <w:pPr>
        <w:pStyle w:val="BodyText"/>
        <w:spacing w:line="140" w:lineRule="exact" w:before="179"/>
        <w:ind w:left="2045" w:right="1419"/>
        <w:jc w:val="center"/>
      </w:pPr>
      <w:r>
        <w:rPr/>
        <w:br w:type="column"/>
      </w:r>
      <w:r>
        <w:rPr/>
        <w:t>(3.233)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4906" w:space="40"/>
            <w:col w:w="1225" w:space="39"/>
            <w:col w:w="507" w:space="39"/>
            <w:col w:w="4204"/>
          </w:cols>
        </w:sectPr>
      </w:pPr>
    </w:p>
    <w:p>
      <w:pPr>
        <w:spacing w:line="292" w:lineRule="exact"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355.190002pt;margin-top:25.7876pt;width:6.65pt;height:12pt;mso-position-horizontal-relative:page;mso-position-vertical-relative:paragraph;z-index:16246272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27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84201pt;margin-top:31.731424pt;width:8.5pt;height:8pt;mso-position-horizontal-relative:page;mso-position-vertical-relative:paragraph;z-index:-240942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30"/>
          <w:sz w:val="24"/>
        </w:rPr>
        <w:t>K</w:t>
      </w:r>
      <w:r>
        <w:rPr>
          <w:rFonts w:ascii="Calibri" w:hAnsi="Calibri"/>
          <w:i/>
          <w:w w:val="130"/>
          <w:sz w:val="24"/>
          <w:vertAlign w:val="subscript"/>
        </w:rPr>
        <w:t>m</w:t>
      </w:r>
      <w:r>
        <w:rPr>
          <w:rFonts w:ascii="Calibri" w:hAnsi="Calibri"/>
          <w:i/>
          <w:w w:val="130"/>
          <w:sz w:val="24"/>
          <w:vertAlign w:val="baseline"/>
        </w:rPr>
        <w:t>τ</w:t>
      </w:r>
    </w:p>
    <w:p>
      <w:pPr>
        <w:spacing w:line="103" w:lineRule="auto" w:before="2"/>
        <w:ind w:left="863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i/>
          <w:w w:val="105"/>
          <w:position w:val="-12"/>
          <w:sz w:val="24"/>
        </w:rPr>
        <w:t>τ </w:t>
      </w:r>
      <w:r>
        <w:rPr>
          <w:rFonts w:ascii="Calibri" w:hAnsi="Calibri"/>
          <w:i/>
          <w:spacing w:val="53"/>
          <w:w w:val="105"/>
          <w:position w:val="-12"/>
          <w:sz w:val="24"/>
        </w:rPr>
        <w:t> </w:t>
      </w:r>
      <w:r>
        <w:rPr>
          <w:rFonts w:ascii="Calibri" w:hAnsi="Calibri"/>
          <w:w w:val="105"/>
          <w:sz w:val="16"/>
        </w:rPr>
        <w:t>13</w:t>
      </w:r>
    </w:p>
    <w:p>
      <w:pPr>
        <w:spacing w:line="292" w:lineRule="exact" w:before="0"/>
        <w:ind w:left="282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ηr</w:t>
      </w:r>
      <w:r>
        <w:rPr>
          <w:rFonts w:ascii="Calibri" w:hAnsi="Calibri"/>
          <w:w w:val="115"/>
          <w:position w:val="7"/>
          <w:sz w:val="16"/>
        </w:rPr>
        <w:t>3</w:t>
      </w:r>
      <w:r>
        <w:rPr>
          <w:rFonts w:ascii="Calibri" w:hAnsi="Calibri"/>
          <w:i/>
          <w:w w:val="115"/>
          <w:sz w:val="24"/>
        </w:rPr>
        <w:t>J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w w:val="115"/>
          <w:sz w:val="24"/>
          <w:vertAlign w:val="baseline"/>
        </w:rPr>
        <w:t> </w:t>
      </w:r>
      <w:r>
        <w:rPr>
          <w:rFonts w:ascii="Calibri" w:hAnsi="Calibri"/>
          <w:i/>
          <w:spacing w:val="6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superscript"/>
        </w:rPr>
        <w:t>13</w:t>
      </w:r>
    </w:p>
    <w:p>
      <w:pPr>
        <w:spacing w:after="0" w:line="292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717" w:space="40"/>
            <w:col w:w="1319" w:space="39"/>
            <w:col w:w="5845"/>
          </w:cols>
        </w:sectPr>
      </w:pPr>
    </w:p>
    <w:p>
      <w:pPr>
        <w:spacing w:line="227" w:lineRule="exact" w:before="12"/>
        <w:ind w:left="3059" w:right="1168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400.013pt;margin-top:-15.635781pt;width:4.25pt;height:8pt;mso-position-horizontal-relative:page;mso-position-vertical-relative:paragraph;z-index:162483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ψ</w:t>
      </w:r>
      <w:r>
        <w:rPr>
          <w:rFonts w:ascii="Calibri" w:hAnsi="Calibri"/>
          <w:w w:val="110"/>
          <w:sz w:val="24"/>
        </w:rPr>
        <w:t>(</w:t>
      </w:r>
      <w:r>
        <w:rPr>
          <w:rFonts w:ascii="Calibri" w:hAnsi="Calibri"/>
          <w:i/>
          <w:w w:val="110"/>
          <w:sz w:val="24"/>
        </w:rPr>
        <w:t>x,</w:t>
      </w:r>
      <w:r>
        <w:rPr>
          <w:rFonts w:ascii="Calibri" w:hAnsi="Calibri"/>
          <w:i/>
          <w:spacing w:val="-12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z</w:t>
      </w:r>
      <w:r>
        <w:rPr>
          <w:rFonts w:ascii="Calibri" w:hAnsi="Calibri"/>
          <w:w w:val="110"/>
          <w:sz w:val="24"/>
        </w:rPr>
        <w:t>)</w:t>
      </w:r>
    </w:p>
    <w:p>
      <w:pPr>
        <w:spacing w:line="163" w:lineRule="exact" w:before="0"/>
        <w:ind w:left="3859" w:right="0" w:firstLine="0"/>
        <w:jc w:val="left"/>
        <w:rPr>
          <w:rFonts w:ascii="Calibri" w:hAnsi="Calibri"/>
          <w:sz w:val="24"/>
        </w:rPr>
      </w:pPr>
      <w:r>
        <w:rPr/>
        <w:pict>
          <v:line style="position:absolute;mso-position-horizontal-relative:page;mso-position-vertical-relative:paragraph;z-index:16245248" from="217.438995pt,5.156569pt" to="252.449995pt,5.156569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spacing w:val="-10"/>
          <w:w w:val="125"/>
          <w:sz w:val="24"/>
        </w:rPr>
        <w:t>=</w:t>
      </w:r>
      <w:r>
        <w:rPr>
          <w:rFonts w:ascii="Calibri" w:hAnsi="Calibri"/>
          <w:spacing w:val="-2"/>
          <w:w w:val="125"/>
          <w:sz w:val="24"/>
        </w:rPr>
        <w:t> </w:t>
      </w:r>
      <w:r>
        <w:rPr>
          <w:rFonts w:ascii="Calibri" w:hAnsi="Calibri"/>
          <w:i/>
          <w:spacing w:val="-10"/>
          <w:w w:val="125"/>
          <w:sz w:val="24"/>
        </w:rPr>
        <w:t>τ</w:t>
      </w:r>
      <w:r>
        <w:rPr>
          <w:rFonts w:ascii="Calibri" w:hAnsi="Calibri"/>
          <w:i/>
          <w:spacing w:val="-41"/>
          <w:w w:val="125"/>
          <w:sz w:val="24"/>
        </w:rPr>
        <w:t> </w:t>
      </w:r>
      <w:r>
        <w:rPr>
          <w:rFonts w:ascii="Calibri" w:hAnsi="Calibri"/>
          <w:i/>
          <w:spacing w:val="-10"/>
          <w:w w:val="125"/>
          <w:sz w:val="24"/>
        </w:rPr>
        <w:t>z</w:t>
      </w:r>
      <w:r>
        <w:rPr>
          <w:rFonts w:ascii="Calibri" w:hAnsi="Calibri"/>
          <w:spacing w:val="-10"/>
          <w:w w:val="125"/>
          <w:sz w:val="24"/>
        </w:rPr>
        <w:t>˙</w:t>
      </w:r>
      <w:r>
        <w:rPr>
          <w:rFonts w:ascii="Calibri" w:hAnsi="Calibri"/>
          <w:spacing w:val="-1"/>
          <w:w w:val="125"/>
          <w:sz w:val="24"/>
        </w:rPr>
        <w:t> </w:t>
      </w:r>
      <w:r>
        <w:rPr>
          <w:rFonts w:ascii="Calibri" w:hAnsi="Calibri"/>
          <w:spacing w:val="-10"/>
          <w:w w:val="125"/>
          <w:sz w:val="24"/>
        </w:rPr>
        <w:t>+</w:t>
      </w:r>
      <w:r>
        <w:rPr>
          <w:rFonts w:ascii="Calibri" w:hAnsi="Calibri"/>
          <w:spacing w:val="-14"/>
          <w:w w:val="125"/>
          <w:sz w:val="24"/>
        </w:rPr>
        <w:t> </w:t>
      </w:r>
      <w:r>
        <w:rPr>
          <w:rFonts w:ascii="Calibri" w:hAnsi="Calibri"/>
          <w:i/>
          <w:spacing w:val="-10"/>
          <w:w w:val="125"/>
          <w:sz w:val="24"/>
        </w:rPr>
        <w:t>x</w:t>
      </w:r>
      <w:r>
        <w:rPr>
          <w:rFonts w:ascii="Calibri" w:hAnsi="Calibri"/>
          <w:spacing w:val="-10"/>
          <w:w w:val="125"/>
          <w:sz w:val="24"/>
          <w:vertAlign w:val="subscript"/>
        </w:rPr>
        <w:t>13</w:t>
      </w:r>
    </w:p>
    <w:p>
      <w:pPr>
        <w:spacing w:line="228" w:lineRule="exact" w:before="0"/>
        <w:ind w:left="3049" w:right="1168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40"/>
          <w:sz w:val="24"/>
        </w:rPr>
        <w:t>K</w:t>
      </w:r>
      <w:r>
        <w:rPr>
          <w:rFonts w:ascii="Calibri"/>
          <w:i/>
          <w:w w:val="140"/>
          <w:sz w:val="24"/>
          <w:vertAlign w:val="subscript"/>
        </w:rPr>
        <w:t>m</w:t>
      </w:r>
    </w:p>
    <w:p>
      <w:pPr>
        <w:spacing w:line="229" w:lineRule="exact" w:before="12"/>
        <w:ind w:left="422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Calibri" w:hAnsi="Calibri"/>
          <w:i/>
          <w:w w:val="105"/>
          <w:sz w:val="24"/>
        </w:rPr>
        <w:t>dτ</w:t>
      </w:r>
    </w:p>
    <w:p>
      <w:pPr>
        <w:spacing w:line="389" w:lineRule="exact" w:before="0"/>
        <w:ind w:left="23" w:right="0" w:firstLine="0"/>
        <w:jc w:val="left"/>
        <w:rPr>
          <w:rFonts w:ascii="Calibri" w:hAnsi="Calibri"/>
          <w:i/>
          <w:sz w:val="24"/>
        </w:rPr>
      </w:pPr>
      <w:r>
        <w:rPr/>
        <w:pict>
          <v:line style="position:absolute;mso-position-horizontal-relative:page;mso-position-vertical-relative:paragraph;z-index:-24097792" from="327.431pt,5.056562pt" to="353.995pt,5.05656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50.437988pt;margin-top:12.061987pt;width:3.1pt;height:8pt;mso-position-horizontal-relative:page;mso-position-vertical-relative:paragraph;z-index:1624883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30"/>
          <w:position w:val="16"/>
          <w:sz w:val="24"/>
        </w:rPr>
        <w:t>+</w:t>
      </w:r>
      <w:r>
        <w:rPr>
          <w:rFonts w:ascii="Calibri" w:hAnsi="Calibri"/>
          <w:spacing w:val="15"/>
          <w:w w:val="130"/>
          <w:position w:val="16"/>
          <w:sz w:val="24"/>
        </w:rPr>
        <w:t> </w:t>
      </w:r>
      <w:r>
        <w:rPr>
          <w:rFonts w:ascii="Calibri" w:hAnsi="Calibri"/>
          <w:i/>
          <w:w w:val="130"/>
          <w:sz w:val="24"/>
        </w:rPr>
        <w:t>ηr</w:t>
      </w:r>
      <w:r>
        <w:rPr>
          <w:rFonts w:ascii="Calibri" w:hAnsi="Calibri"/>
          <w:w w:val="130"/>
          <w:position w:val="7"/>
          <w:sz w:val="16"/>
        </w:rPr>
        <w:t>3</w:t>
      </w:r>
      <w:r>
        <w:rPr>
          <w:rFonts w:ascii="Calibri" w:hAnsi="Calibri"/>
          <w:i/>
          <w:w w:val="130"/>
          <w:sz w:val="24"/>
        </w:rPr>
        <w:t>J</w:t>
      </w:r>
    </w:p>
    <w:p>
      <w:pPr>
        <w:spacing w:before="174"/>
        <w:ind w:left="12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spacing w:val="-10"/>
          <w:w w:val="110"/>
          <w:sz w:val="24"/>
          <w:vertAlign w:val="superscript"/>
        </w:rPr>
        <w:t>2</w:t>
      </w:r>
      <w:r>
        <w:rPr>
          <w:rFonts w:ascii="Calibri" w:hAnsi="Calibri"/>
          <w:spacing w:val="88"/>
          <w:w w:val="110"/>
          <w:sz w:val="24"/>
          <w:vertAlign w:val="baseline"/>
        </w:rPr>
        <w:t> </w:t>
      </w:r>
      <w:r>
        <w:rPr>
          <w:rFonts w:ascii="Calibri" w:hAnsi="Calibri"/>
          <w:spacing w:val="-10"/>
          <w:w w:val="110"/>
          <w:sz w:val="24"/>
          <w:vertAlign w:val="baseline"/>
        </w:rPr>
        <w:t>+</w:t>
      </w:r>
      <w:r>
        <w:rPr>
          <w:rFonts w:ascii="Calibri" w:hAnsi="Calibri"/>
          <w:spacing w:val="-6"/>
          <w:w w:val="110"/>
          <w:sz w:val="24"/>
          <w:vertAlign w:val="baseline"/>
        </w:rPr>
        <w:t> 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τ</w:t>
      </w:r>
      <w:r>
        <w:rPr>
          <w:rFonts w:ascii="Calibri" w:hAnsi="Calibri"/>
          <w:i/>
          <w:spacing w:val="-34"/>
          <w:w w:val="110"/>
          <w:sz w:val="24"/>
          <w:vertAlign w:val="baseline"/>
        </w:rPr>
        <w:t> 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w</w:t>
      </w:r>
      <w:r>
        <w:rPr>
          <w:rFonts w:ascii="Calibri" w:hAnsi="Calibri"/>
          <w:spacing w:val="-10"/>
          <w:w w:val="110"/>
          <w:sz w:val="24"/>
          <w:vertAlign w:val="baseline"/>
        </w:rPr>
        <w:t>˙</w:t>
      </w:r>
      <w:r>
        <w:rPr>
          <w:rFonts w:ascii="Calibri" w:hAnsi="Calibri"/>
          <w:spacing w:val="-10"/>
          <w:w w:val="110"/>
          <w:sz w:val="24"/>
          <w:vertAlign w:val="subscript"/>
        </w:rPr>
        <w:t>1</w:t>
      </w:r>
    </w:p>
    <w:p>
      <w:pPr>
        <w:pStyle w:val="BodyText"/>
        <w:spacing w:before="178"/>
        <w:ind w:left="1956" w:right="1419"/>
        <w:jc w:val="center"/>
      </w:pPr>
      <w:r>
        <w:rPr/>
        <w:br w:type="column"/>
      </w:r>
      <w:r>
        <w:rPr/>
        <w:t>(3.234)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4947" w:space="40"/>
            <w:col w:w="804" w:space="39"/>
            <w:col w:w="976" w:space="39"/>
            <w:col w:w="4115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57"/>
        <w:ind w:left="160"/>
      </w:pPr>
      <w:r>
        <w:rPr/>
        <w:pict>
          <v:shape style="position:absolute;margin-left:139.084pt;margin-top:14.155587pt;width:3.8pt;height:8pt;mso-position-horizontal-relative:page;mso-position-vertical-relative:paragraph;z-index:-240967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21"/>
                      <w:sz w:val="16"/>
                    </w:rPr>
                    <w:t>τ</w:t>
                  </w:r>
                </w:p>
              </w:txbxContent>
            </v:textbox>
            <w10:wrap type="none"/>
          </v:shape>
        </w:pict>
      </w:r>
      <w:r>
        <w:rPr/>
        <w:t>setting</w:t>
      </w:r>
      <w:r>
        <w:rPr>
          <w:spacing w:val="1"/>
        </w:rPr>
        <w:t> </w:t>
      </w:r>
      <w:r>
        <w:rPr>
          <w:rFonts w:ascii="Calibri" w:hAnsi="Calibri"/>
          <w:i/>
        </w:rPr>
        <w:t>z</w:t>
      </w:r>
      <w:r>
        <w:rPr>
          <w:rFonts w:ascii="Calibri" w:hAnsi="Calibri"/>
        </w:rPr>
        <w:t>˙</w:t>
      </w:r>
      <w:r>
        <w:rPr>
          <w:rFonts w:ascii="Calibri" w:hAnsi="Calibri"/>
          <w:spacing w:val="28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5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47"/>
        </w:rPr>
        <w:t> </w:t>
      </w:r>
      <w:r>
        <w:rPr>
          <w:rFonts w:ascii="Calibri" w:hAnsi="Calibri"/>
          <w:position w:val="9"/>
          <w:sz w:val="16"/>
          <w:u w:val="single"/>
        </w:rPr>
        <w:t>1</w:t>
      </w:r>
      <w:r>
        <w:rPr>
          <w:rFonts w:ascii="Calibri" w:hAnsi="Calibri"/>
          <w:spacing w:val="-8"/>
          <w:position w:val="9"/>
          <w:sz w:val="16"/>
        </w:rPr>
        <w:t> </w:t>
      </w:r>
      <w:r>
        <w:rPr>
          <w:rFonts w:ascii="Calibri" w:hAnsi="Calibri"/>
          <w:i/>
        </w:rPr>
        <w:t>z</w:t>
      </w:r>
      <w:r>
        <w:rPr>
          <w:rFonts w:ascii="Calibri" w:hAnsi="Calibri"/>
          <w:i/>
          <w:spacing w:val="19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Calibri" w:hAnsi="Calibri"/>
          <w:i/>
        </w:rPr>
        <w:t>w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25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14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13</w:t>
      </w:r>
      <w:r>
        <w:rPr>
          <w:rFonts w:ascii="Calibri" w:hAnsi="Calibri"/>
          <w:spacing w:val="10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21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immersion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invariance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controller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</w:t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10" w:lineRule="exact" w:before="85"/>
        <w:ind w:left="295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  <w:u w:val="single"/>
        </w:rPr>
        <w:t>ψ</w:t>
      </w:r>
      <w:r>
        <w:rPr>
          <w:rFonts w:ascii="Calibri" w:hAnsi="Calibri"/>
          <w:w w:val="110"/>
          <w:sz w:val="24"/>
          <w:u w:val="single"/>
        </w:rPr>
        <w:t>(</w:t>
      </w:r>
      <w:r>
        <w:rPr>
          <w:rFonts w:ascii="Calibri" w:hAnsi="Calibri"/>
          <w:i/>
          <w:w w:val="110"/>
          <w:sz w:val="24"/>
          <w:u w:val="single"/>
        </w:rPr>
        <w:t>x,</w:t>
      </w:r>
      <w:r>
        <w:rPr>
          <w:rFonts w:ascii="Calibri" w:hAnsi="Calibri"/>
          <w:i/>
          <w:spacing w:val="-12"/>
          <w:w w:val="110"/>
          <w:sz w:val="24"/>
          <w:u w:val="single"/>
        </w:rPr>
        <w:t> </w:t>
      </w:r>
      <w:r>
        <w:rPr>
          <w:rFonts w:ascii="Calibri" w:hAnsi="Calibri"/>
          <w:i/>
          <w:w w:val="110"/>
          <w:sz w:val="24"/>
          <w:u w:val="single"/>
        </w:rPr>
        <w:t>z</w:t>
      </w:r>
      <w:r>
        <w:rPr>
          <w:rFonts w:ascii="Calibri" w:hAnsi="Calibri"/>
          <w:w w:val="110"/>
          <w:sz w:val="24"/>
          <w:u w:val="single"/>
        </w:rPr>
        <w:t>)</w:t>
      </w:r>
    </w:p>
    <w:p>
      <w:pPr>
        <w:spacing w:line="97" w:lineRule="exact"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3"/>
          <w:w w:val="12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z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</w:r>
    </w:p>
    <w:p>
      <w:pPr>
        <w:pStyle w:val="BodyText"/>
        <w:spacing w:before="7"/>
        <w:rPr>
          <w:rFonts w:ascii="Calibri"/>
          <w:i/>
          <w:sz w:val="5"/>
        </w:rPr>
      </w:pPr>
    </w:p>
    <w:p>
      <w:pPr>
        <w:pStyle w:val="BodyText"/>
        <w:ind w:left="3120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pict>
          <v:shape style="width:10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9"/>
                      <w:sz w:val="24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alibri"/>
          <w:position w:val="2"/>
          <w:sz w:val="20"/>
        </w:rPr>
      </w:r>
      <w:r>
        <w:rPr>
          <w:rFonts w:ascii="Calibri"/>
          <w:sz w:val="20"/>
        </w:rPr>
        <w:pict>
          <v:shape style="width:7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line="81" w:lineRule="auto" w:before="129"/>
        <w:ind w:left="192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w w:val="130"/>
          <w:position w:val="-15"/>
          <w:sz w:val="24"/>
        </w:rPr>
        <w:t>+ </w:t>
      </w:r>
      <w:r>
        <w:rPr>
          <w:rFonts w:ascii="Calibri" w:hAnsi="Calibri"/>
          <w:w w:val="130"/>
          <w:sz w:val="24"/>
          <w:u w:val="single"/>
        </w:rPr>
        <w:t> </w:t>
      </w:r>
      <w:r>
        <w:rPr>
          <w:rFonts w:ascii="Calibri" w:hAnsi="Calibri"/>
          <w:spacing w:val="7"/>
          <w:w w:val="130"/>
          <w:sz w:val="24"/>
          <w:u w:val="single"/>
        </w:rPr>
        <w:t> </w:t>
      </w:r>
      <w:r>
        <w:rPr>
          <w:rFonts w:ascii="Calibri" w:hAnsi="Calibri"/>
          <w:i/>
          <w:w w:val="115"/>
          <w:sz w:val="24"/>
          <w:u w:val="single"/>
        </w:rPr>
        <w:t>dτ </w:t>
      </w:r>
      <w:r>
        <w:rPr>
          <w:rFonts w:ascii="Calibri" w:hAnsi="Calibri"/>
          <w:i/>
          <w:spacing w:val="45"/>
          <w:w w:val="115"/>
          <w:sz w:val="24"/>
          <w:u w:val="single"/>
        </w:rPr>
        <w:t> </w:t>
      </w:r>
      <w:r>
        <w:rPr>
          <w:rFonts w:ascii="Calibri" w:hAnsi="Calibri"/>
          <w:i/>
          <w:w w:val="115"/>
          <w:position w:val="-15"/>
          <w:sz w:val="24"/>
        </w:rPr>
        <w:t>x</w:t>
      </w:r>
      <w:r>
        <w:rPr>
          <w:rFonts w:ascii="Calibri" w:hAnsi="Calibri"/>
          <w:w w:val="115"/>
          <w:position w:val="-5"/>
          <w:sz w:val="16"/>
        </w:rPr>
        <w:t>2</w:t>
      </w:r>
    </w:p>
    <w:p>
      <w:pPr>
        <w:pStyle w:val="BodyText"/>
        <w:spacing w:before="6" w:after="24"/>
        <w:rPr>
          <w:rFonts w:ascii="Calibri"/>
          <w:sz w:val="11"/>
        </w:rPr>
      </w:pPr>
    </w:p>
    <w:p>
      <w:pPr>
        <w:pStyle w:val="BodyText"/>
        <w:spacing w:line="159" w:lineRule="exact"/>
        <w:ind w:left="911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3.1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pStyle w:val="BodyText"/>
        <w:spacing w:before="2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145" w:lineRule="exact" w:before="1"/>
        <w:ind w:left="10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9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> </w:t>
      </w:r>
      <w:r>
        <w:rPr>
          <w:rFonts w:ascii="Calibri" w:hAnsi="Calibri"/>
          <w:i/>
          <w:spacing w:val="-19"/>
          <w:w w:val="115"/>
          <w:sz w:val="24"/>
        </w:rPr>
        <w:t>τ</w:t>
      </w:r>
      <w:r>
        <w:rPr>
          <w:rFonts w:ascii="Calibri" w:hAnsi="Calibri"/>
          <w:i/>
          <w:spacing w:val="-37"/>
          <w:w w:val="115"/>
          <w:sz w:val="24"/>
        </w:rPr>
        <w:t> </w:t>
      </w:r>
      <w:r>
        <w:rPr>
          <w:rFonts w:ascii="Calibri" w:hAnsi="Calibri"/>
          <w:i/>
          <w:spacing w:val="-19"/>
          <w:w w:val="115"/>
          <w:sz w:val="24"/>
        </w:rPr>
        <w:t>w</w:t>
      </w:r>
      <w:r>
        <w:rPr>
          <w:rFonts w:ascii="Calibri" w:hAnsi="Calibri"/>
          <w:spacing w:val="-19"/>
          <w:w w:val="115"/>
          <w:sz w:val="24"/>
        </w:rPr>
        <w:t>˙</w:t>
      </w:r>
    </w:p>
    <w:p>
      <w:pPr>
        <w:pStyle w:val="BodyText"/>
        <w:spacing w:line="140" w:lineRule="exact" w:before="251"/>
        <w:ind w:left="2106" w:right="1419"/>
        <w:jc w:val="center"/>
      </w:pPr>
      <w:r>
        <w:rPr/>
        <w:br w:type="column"/>
      </w:r>
      <w:r>
        <w:rPr/>
        <w:t>(3.235)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4716" w:space="40"/>
            <w:col w:w="1225" w:space="39"/>
            <w:col w:w="635" w:space="40"/>
            <w:col w:w="4265"/>
          </w:cols>
        </w:sectPr>
      </w:pPr>
    </w:p>
    <w:p>
      <w:pPr>
        <w:tabs>
          <w:tab w:pos="5207" w:val="left" w:leader="none"/>
          <w:tab w:pos="5895" w:val="left" w:leader="none"/>
          <w:tab w:pos="6743" w:val="right" w:leader="none"/>
        </w:tabs>
        <w:spacing w:line="-204" w:lineRule="auto" w:before="0"/>
        <w:ind w:left="4715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>13</w:t>
        <w:tab/>
      </w:r>
      <w:r>
        <w:rPr>
          <w:rFonts w:ascii="Calibri" w:hAnsi="Calibri"/>
          <w:i/>
          <w:w w:val="115"/>
          <w:position w:val="-12"/>
          <w:sz w:val="24"/>
        </w:rPr>
        <w:t>ηr</w:t>
      </w:r>
      <w:r>
        <w:rPr>
          <w:rFonts w:ascii="Calibri" w:hAnsi="Calibri"/>
          <w:w w:val="115"/>
          <w:position w:val="-5"/>
          <w:sz w:val="16"/>
        </w:rPr>
        <w:t>3</w:t>
      </w:r>
      <w:r>
        <w:rPr>
          <w:rFonts w:ascii="Calibri" w:hAnsi="Calibri"/>
          <w:i/>
          <w:w w:val="115"/>
          <w:position w:val="-12"/>
          <w:sz w:val="24"/>
        </w:rPr>
        <w:t>J</w:t>
        <w:tab/>
      </w:r>
      <w:r>
        <w:rPr>
          <w:rFonts w:ascii="Calibri" w:hAnsi="Calibri"/>
          <w:w w:val="115"/>
          <w:position w:val="-1"/>
          <w:sz w:val="16"/>
        </w:rPr>
        <w:t>13</w:t>
      </w:r>
      <w:r>
        <w:rPr>
          <w:w w:val="115"/>
          <w:position w:val="-1"/>
          <w:sz w:val="16"/>
        </w:rPr>
        <w:tab/>
      </w:r>
      <w:r>
        <w:rPr>
          <w:rFonts w:ascii="Calibri" w:hAnsi="Calibri"/>
          <w:w w:val="115"/>
          <w:sz w:val="16"/>
        </w:rPr>
        <w:t>1</w:t>
      </w:r>
    </w:p>
    <w:p>
      <w:pPr>
        <w:spacing w:after="0" w:line="-20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spacing w:line="210" w:lineRule="exact" w:before="0"/>
        <w:ind w:left="3003" w:right="0" w:firstLine="0"/>
        <w:jc w:val="left"/>
        <w:rPr>
          <w:rFonts w:ascii="Calibri" w:hAnsi="Calibri"/>
          <w:sz w:val="24"/>
        </w:rPr>
      </w:pPr>
      <w:bookmarkStart w:name="_bookmark133" w:id="232"/>
      <w:bookmarkEnd w:id="232"/>
      <w:r>
        <w:rPr/>
      </w:r>
      <w:r>
        <w:rPr>
          <w:rFonts w:ascii="Calibri" w:hAnsi="Calibri"/>
          <w:i/>
          <w:w w:val="110"/>
          <w:sz w:val="24"/>
          <w:u w:val="single"/>
        </w:rPr>
        <w:t>ψ</w:t>
      </w:r>
      <w:r>
        <w:rPr>
          <w:rFonts w:ascii="Calibri" w:hAnsi="Calibri"/>
          <w:w w:val="110"/>
          <w:sz w:val="24"/>
          <w:u w:val="single"/>
        </w:rPr>
        <w:t>(</w:t>
      </w:r>
      <w:r>
        <w:rPr>
          <w:rFonts w:ascii="Calibri" w:hAnsi="Calibri"/>
          <w:i/>
          <w:w w:val="110"/>
          <w:sz w:val="24"/>
          <w:u w:val="single"/>
        </w:rPr>
        <w:t>x,</w:t>
      </w:r>
      <w:r>
        <w:rPr>
          <w:rFonts w:ascii="Calibri" w:hAnsi="Calibri"/>
          <w:i/>
          <w:spacing w:val="6"/>
          <w:w w:val="110"/>
          <w:sz w:val="24"/>
          <w:u w:val="single"/>
        </w:rPr>
        <w:t> </w:t>
      </w:r>
      <w:r>
        <w:rPr>
          <w:rFonts w:ascii="Calibri" w:hAnsi="Calibri"/>
          <w:i/>
          <w:w w:val="110"/>
          <w:sz w:val="24"/>
          <w:u w:val="single"/>
        </w:rPr>
        <w:t>z</w:t>
      </w:r>
      <w:r>
        <w:rPr>
          <w:rFonts w:ascii="Calibri" w:hAnsi="Calibri"/>
          <w:w w:val="110"/>
          <w:sz w:val="24"/>
          <w:u w:val="single"/>
        </w:rPr>
        <w:t>)</w:t>
      </w:r>
    </w:p>
    <w:p>
      <w:pPr>
        <w:spacing w:line="97" w:lineRule="exact" w:before="0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-3"/>
          <w:w w:val="12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z </w:t>
      </w:r>
      <w:r>
        <w:rPr>
          <w:rFonts w:ascii="Calibri" w:hAnsi="Calibri"/>
          <w:w w:val="125"/>
          <w:sz w:val="24"/>
        </w:rPr>
        <w:t>+</w:t>
      </w:r>
      <w:r>
        <w:rPr>
          <w:rFonts w:ascii="Calibri" w:hAnsi="Calibri"/>
          <w:spacing w:val="-1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x</w:t>
      </w:r>
    </w:p>
    <w:p>
      <w:pPr>
        <w:pStyle w:val="BodyText"/>
        <w:spacing w:before="7"/>
        <w:rPr>
          <w:rFonts w:ascii="Calibri"/>
          <w:i/>
          <w:sz w:val="5"/>
        </w:rPr>
      </w:pPr>
    </w:p>
    <w:p>
      <w:pPr>
        <w:pStyle w:val="BodyText"/>
        <w:ind w:left="3173"/>
        <w:rPr>
          <w:rFonts w:ascii="Calibri"/>
          <w:sz w:val="20"/>
        </w:rPr>
      </w:pPr>
      <w:r>
        <w:rPr>
          <w:rFonts w:ascii="Calibri"/>
          <w:position w:val="2"/>
          <w:sz w:val="20"/>
        </w:rPr>
        <w:pict>
          <v:shape style="width:10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59"/>
                      <w:sz w:val="24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alibri"/>
          <w:position w:val="2"/>
          <w:sz w:val="20"/>
        </w:rPr>
      </w:r>
      <w:r>
        <w:rPr>
          <w:rFonts w:ascii="Calibri"/>
          <w:sz w:val="20"/>
        </w:rPr>
        <w:pict>
          <v:shape style="width:7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i/>
          <w:sz w:val="42"/>
        </w:rPr>
      </w:pPr>
      <w:r>
        <w:rPr/>
        <w:br w:type="column"/>
      </w:r>
      <w:r>
        <w:rPr>
          <w:rFonts w:ascii="Calibri"/>
          <w:i/>
          <w:sz w:val="42"/>
        </w:rPr>
      </w:r>
    </w:p>
    <w:p>
      <w:pPr>
        <w:pStyle w:val="BodyText"/>
        <w:spacing w:before="1"/>
        <w:rPr>
          <w:rFonts w:ascii="Calibri"/>
          <w:i/>
          <w:sz w:val="53"/>
        </w:rPr>
      </w:pPr>
    </w:p>
    <w:p>
      <w:pPr>
        <w:spacing w:line="81" w:lineRule="auto" w:before="1"/>
        <w:ind w:left="192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30"/>
          <w:position w:val="-15"/>
          <w:sz w:val="24"/>
        </w:rPr>
        <w:t>+ </w:t>
      </w:r>
      <w:r>
        <w:rPr>
          <w:rFonts w:ascii="Calibri" w:hAnsi="Calibri"/>
          <w:w w:val="130"/>
          <w:sz w:val="24"/>
          <w:u w:val="single"/>
        </w:rPr>
        <w:t> </w:t>
      </w:r>
      <w:r>
        <w:rPr>
          <w:rFonts w:ascii="Calibri" w:hAnsi="Calibri"/>
          <w:spacing w:val="7"/>
          <w:w w:val="130"/>
          <w:sz w:val="24"/>
          <w:u w:val="single"/>
        </w:rPr>
        <w:t> </w:t>
      </w:r>
      <w:r>
        <w:rPr>
          <w:rFonts w:ascii="Calibri" w:hAnsi="Calibri"/>
          <w:i/>
          <w:w w:val="115"/>
          <w:sz w:val="24"/>
          <w:u w:val="single"/>
        </w:rPr>
        <w:t>dτ </w:t>
      </w:r>
      <w:r>
        <w:rPr>
          <w:rFonts w:ascii="Calibri" w:hAnsi="Calibri"/>
          <w:i/>
          <w:spacing w:val="44"/>
          <w:w w:val="115"/>
          <w:sz w:val="24"/>
          <w:u w:val="single"/>
        </w:rPr>
        <w:t> </w:t>
      </w:r>
      <w:r>
        <w:rPr>
          <w:rFonts w:ascii="Calibri" w:hAnsi="Calibri"/>
          <w:i/>
          <w:w w:val="115"/>
          <w:position w:val="-15"/>
          <w:sz w:val="24"/>
        </w:rPr>
        <w:t>x</w:t>
      </w:r>
      <w:r>
        <w:rPr>
          <w:rFonts w:ascii="Calibri" w:hAnsi="Calibri"/>
          <w:w w:val="115"/>
          <w:position w:val="-5"/>
          <w:sz w:val="16"/>
        </w:rPr>
        <w:t>2</w:t>
      </w:r>
    </w:p>
    <w:p>
      <w:pPr>
        <w:pStyle w:val="BodyText"/>
        <w:spacing w:before="5" w:after="25"/>
        <w:rPr>
          <w:rFonts w:ascii="Calibri"/>
          <w:sz w:val="11"/>
        </w:rPr>
      </w:pPr>
    </w:p>
    <w:p>
      <w:pPr>
        <w:pStyle w:val="BodyText"/>
        <w:spacing w:line="159" w:lineRule="exact"/>
        <w:ind w:left="911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3.1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pStyle w:val="BodyText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9"/>
        <w:rPr>
          <w:rFonts w:ascii="Calibri"/>
          <w:sz w:val="32"/>
        </w:rPr>
      </w:pPr>
    </w:p>
    <w:p>
      <w:pPr>
        <w:spacing w:line="145" w:lineRule="exact" w:before="0"/>
        <w:ind w:left="10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pacing w:val="-19"/>
          <w:w w:val="115"/>
          <w:sz w:val="24"/>
        </w:rPr>
        <w:t>+</w:t>
      </w:r>
      <w:r>
        <w:rPr>
          <w:rFonts w:ascii="Calibri" w:hAnsi="Calibri"/>
          <w:spacing w:val="-9"/>
          <w:w w:val="115"/>
          <w:sz w:val="24"/>
        </w:rPr>
        <w:t> </w:t>
      </w:r>
      <w:r>
        <w:rPr>
          <w:rFonts w:ascii="Calibri" w:hAnsi="Calibri"/>
          <w:i/>
          <w:spacing w:val="-19"/>
          <w:w w:val="115"/>
          <w:sz w:val="24"/>
        </w:rPr>
        <w:t>τ</w:t>
      </w:r>
      <w:r>
        <w:rPr>
          <w:rFonts w:ascii="Calibri" w:hAnsi="Calibri"/>
          <w:i/>
          <w:spacing w:val="-37"/>
          <w:w w:val="115"/>
          <w:sz w:val="24"/>
        </w:rPr>
        <w:t> </w:t>
      </w:r>
      <w:r>
        <w:rPr>
          <w:rFonts w:ascii="Calibri" w:hAnsi="Calibri"/>
          <w:i/>
          <w:spacing w:val="-19"/>
          <w:w w:val="115"/>
          <w:sz w:val="24"/>
        </w:rPr>
        <w:t>w</w:t>
      </w:r>
      <w:r>
        <w:rPr>
          <w:rFonts w:ascii="Calibri" w:hAnsi="Calibri"/>
          <w:spacing w:val="-19"/>
          <w:w w:val="115"/>
          <w:sz w:val="24"/>
        </w:rPr>
        <w:t>˙</w:t>
      </w:r>
    </w:p>
    <w:p>
      <w:pPr>
        <w:pStyle w:val="BodyText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pStyle w:val="BodyText"/>
        <w:spacing w:line="140" w:lineRule="exact" w:before="1"/>
        <w:ind w:left="2053" w:right="1419"/>
        <w:jc w:val="center"/>
      </w:pPr>
      <w:r>
        <w:rPr/>
        <w:t>(3.236)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4" w:equalWidth="0">
            <w:col w:w="4770" w:space="40"/>
            <w:col w:w="1225" w:space="39"/>
            <w:col w:w="635" w:space="39"/>
            <w:col w:w="4212"/>
          </w:cols>
        </w:sectPr>
      </w:pPr>
    </w:p>
    <w:p>
      <w:pPr>
        <w:tabs>
          <w:tab w:pos="5260" w:val="left" w:leader="none"/>
          <w:tab w:pos="5948" w:val="left" w:leader="none"/>
          <w:tab w:pos="6796" w:val="right" w:leader="none"/>
        </w:tabs>
        <w:spacing w:line="-204" w:lineRule="auto" w:before="0"/>
        <w:ind w:left="4769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w w:val="115"/>
          <w:sz w:val="16"/>
        </w:rPr>
        <w:t>13</w:t>
        <w:tab/>
      </w:r>
      <w:r>
        <w:rPr>
          <w:rFonts w:ascii="Calibri" w:hAnsi="Calibri"/>
          <w:i/>
          <w:w w:val="115"/>
          <w:position w:val="-12"/>
          <w:sz w:val="24"/>
        </w:rPr>
        <w:t>ηr</w:t>
      </w:r>
      <w:r>
        <w:rPr>
          <w:rFonts w:ascii="Calibri" w:hAnsi="Calibri"/>
          <w:w w:val="115"/>
          <w:position w:val="-5"/>
          <w:sz w:val="16"/>
        </w:rPr>
        <w:t>3</w:t>
      </w:r>
      <w:r>
        <w:rPr>
          <w:rFonts w:ascii="Calibri" w:hAnsi="Calibri"/>
          <w:i/>
          <w:w w:val="115"/>
          <w:position w:val="-12"/>
          <w:sz w:val="24"/>
        </w:rPr>
        <w:t>J</w:t>
        <w:tab/>
      </w:r>
      <w:r>
        <w:rPr>
          <w:rFonts w:ascii="Calibri" w:hAnsi="Calibri"/>
          <w:w w:val="115"/>
          <w:position w:val="-1"/>
          <w:sz w:val="16"/>
        </w:rPr>
        <w:t>13</w:t>
      </w:r>
      <w:r>
        <w:rPr>
          <w:w w:val="115"/>
          <w:position w:val="-1"/>
          <w:sz w:val="16"/>
        </w:rPr>
        <w:tab/>
      </w:r>
      <w:r>
        <w:rPr>
          <w:rFonts w:ascii="Calibri" w:hAnsi="Calibri"/>
          <w:w w:val="115"/>
          <w:sz w:val="16"/>
        </w:rPr>
        <w:t>1</w:t>
      </w:r>
    </w:p>
    <w:p>
      <w:pPr>
        <w:spacing w:after="0" w:line="-204" w:lineRule="auto"/>
        <w:jc w:val="left"/>
        <w:rPr>
          <w:rFonts w:ascii="Calibri" w:hAnsi="Calibri"/>
          <w:sz w:val="16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215" w:lineRule="exact" w:before="0"/>
        <w:ind w:left="0" w:right="848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  <w:u w:val="single"/>
        </w:rPr>
        <w:t>K</w:t>
      </w:r>
      <w:r>
        <w:rPr>
          <w:rFonts w:ascii="Calibri" w:hAnsi="Calibri"/>
          <w:i/>
          <w:w w:val="12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dτ</w:t>
      </w:r>
    </w:p>
    <w:p>
      <w:pPr>
        <w:tabs>
          <w:tab w:pos="5456" w:val="left" w:leader="none"/>
        </w:tabs>
        <w:spacing w:line="79" w:lineRule="exact" w:before="0"/>
        <w:ind w:left="2474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376.842987pt;margin-top:3.961486pt;width:27.05pt;height:8pt;mso-position-horizontal-relative:page;mso-position-vertical-relative:paragraph;z-index:16249856" type="#_x0000_t202" filled="false" stroked="false">
            <v:textbox inset="0,0,0,0">
              <w:txbxContent>
                <w:p>
                  <w:pPr>
                    <w:tabs>
                      <w:tab w:pos="455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m</w:t>
                    <w:tab/>
                  </w:r>
                  <w:r>
                    <w:rPr>
                      <w:rFonts w:ascii="Calibri"/>
                      <w:spacing w:val="-15"/>
                      <w:w w:val="11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ψ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x,</w:t>
      </w:r>
      <w:r>
        <w:rPr>
          <w:rFonts w:ascii="Calibri" w:hAnsi="Calibri"/>
          <w:i/>
          <w:spacing w:val="-2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z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2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K </w:t>
      </w:r>
      <w:r>
        <w:rPr>
          <w:rFonts w:ascii="Calibri" w:hAnsi="Calibri"/>
          <w:i/>
          <w:spacing w:val="3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-11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+</w:t>
        <w:tab/>
      </w:r>
      <w:r>
        <w:rPr>
          <w:rFonts w:ascii="Calibri" w:hAnsi="Calibri"/>
          <w:i/>
          <w:spacing w:val="-3"/>
          <w:w w:val="135"/>
          <w:sz w:val="24"/>
        </w:rPr>
        <w:t>x</w:t>
      </w:r>
      <w:r>
        <w:rPr>
          <w:rFonts w:ascii="Calibri" w:hAnsi="Calibri"/>
          <w:spacing w:val="-3"/>
          <w:w w:val="135"/>
          <w:sz w:val="24"/>
          <w:vertAlign w:val="superscript"/>
        </w:rPr>
        <w:t>2</w:t>
      </w:r>
      <w:r>
        <w:rPr>
          <w:rFonts w:ascii="Calibri" w:hAnsi="Calibri"/>
          <w:spacing w:val="74"/>
          <w:w w:val="135"/>
          <w:sz w:val="24"/>
          <w:vertAlign w:val="baseline"/>
        </w:rPr>
        <w:t> </w:t>
      </w:r>
      <w:r>
        <w:rPr>
          <w:rFonts w:ascii="Calibri" w:hAnsi="Calibri"/>
          <w:spacing w:val="-3"/>
          <w:w w:val="140"/>
          <w:sz w:val="24"/>
          <w:vertAlign w:val="baseline"/>
        </w:rPr>
        <w:t>+</w:t>
      </w:r>
      <w:r>
        <w:rPr>
          <w:rFonts w:ascii="Calibri" w:hAnsi="Calibri"/>
          <w:spacing w:val="-22"/>
          <w:w w:val="140"/>
          <w:sz w:val="24"/>
          <w:vertAlign w:val="baseline"/>
        </w:rPr>
        <w:t> </w:t>
      </w:r>
      <w:r>
        <w:rPr>
          <w:rFonts w:ascii="Calibri" w:hAnsi="Calibri"/>
          <w:i/>
          <w:spacing w:val="-3"/>
          <w:w w:val="140"/>
          <w:sz w:val="24"/>
          <w:vertAlign w:val="baseline"/>
        </w:rPr>
        <w:t>K</w:t>
      </w:r>
    </w:p>
    <w:p>
      <w:pPr>
        <w:spacing w:line="145" w:lineRule="exact" w:before="149"/>
        <w:ind w:left="1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25"/>
          <w:sz w:val="24"/>
        </w:rPr>
        <w:t>τ</w:t>
      </w:r>
      <w:r>
        <w:rPr>
          <w:rFonts w:ascii="Calibri" w:hAnsi="Calibri"/>
          <w:i/>
          <w:spacing w:val="-28"/>
          <w:sz w:val="24"/>
        </w:rPr>
        <w:t> </w:t>
      </w:r>
      <w:r>
        <w:rPr>
          <w:rFonts w:ascii="Calibri" w:hAnsi="Calibri"/>
          <w:i/>
          <w:spacing w:val="-24"/>
          <w:sz w:val="24"/>
        </w:rPr>
        <w:t>w</w:t>
      </w:r>
      <w:r>
        <w:rPr>
          <w:rFonts w:ascii="Calibri" w:hAnsi="Calibri"/>
          <w:spacing w:val="-24"/>
          <w:sz w:val="24"/>
        </w:rPr>
        <w:t>˙</w:t>
      </w:r>
    </w:p>
    <w:p>
      <w:pPr>
        <w:pStyle w:val="BodyText"/>
        <w:spacing w:line="140" w:lineRule="exact" w:before="154"/>
        <w:ind w:left="2053" w:right="1419"/>
        <w:jc w:val="center"/>
      </w:pPr>
      <w:r>
        <w:rPr/>
        <w:br w:type="column"/>
      </w:r>
      <w:r>
        <w:rPr/>
        <w:t>(3.237)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6257" w:space="40"/>
            <w:col w:w="412" w:space="39"/>
            <w:col w:w="4212"/>
          </w:cols>
        </w:sectPr>
      </w:pPr>
    </w:p>
    <w:p>
      <w:pPr>
        <w:pStyle w:val="ListParagraph"/>
        <w:numPr>
          <w:ilvl w:val="0"/>
          <w:numId w:val="33"/>
        </w:numPr>
        <w:tabs>
          <w:tab w:pos="3774" w:val="left" w:leader="none"/>
          <w:tab w:pos="3775" w:val="left" w:leader="none"/>
        </w:tabs>
        <w:spacing w:line="163" w:lineRule="exact" w:before="0" w:after="0"/>
        <w:ind w:left="3774" w:right="0" w:hanging="1149"/>
        <w:jc w:val="left"/>
        <w:rPr>
          <w:rFonts w:ascii="Calibri"/>
          <w:sz w:val="16"/>
        </w:rPr>
      </w:pP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spacing w:val="-14"/>
          <w:w w:val="115"/>
          <w:sz w:val="16"/>
        </w:rPr>
        <w:t>1</w:t>
      </w:r>
    </w:p>
    <w:p>
      <w:pPr>
        <w:tabs>
          <w:tab w:pos="1363" w:val="left" w:leader="none"/>
        </w:tabs>
        <w:spacing w:before="19"/>
        <w:ind w:left="6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ηr</w:t>
      </w:r>
      <w:r>
        <w:rPr>
          <w:rFonts w:ascii="Calibri" w:hAnsi="Calibri"/>
          <w:w w:val="115"/>
          <w:position w:val="7"/>
          <w:sz w:val="16"/>
        </w:rPr>
        <w:t>3</w:t>
      </w:r>
      <w:r>
        <w:rPr>
          <w:rFonts w:ascii="Calibri" w:hAnsi="Calibri"/>
          <w:i/>
          <w:w w:val="115"/>
          <w:sz w:val="24"/>
        </w:rPr>
        <w:t>J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w w:val="115"/>
          <w:sz w:val="24"/>
          <w:vertAlign w:val="baseline"/>
        </w:rPr>
        <w:tab/>
      </w:r>
      <w:r>
        <w:rPr>
          <w:rFonts w:ascii="Calibri" w:hAnsi="Calibri"/>
          <w:w w:val="115"/>
          <w:sz w:val="24"/>
          <w:vertAlign w:val="superscript"/>
        </w:rPr>
        <w:t>13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187" w:space="40"/>
            <w:col w:w="6733"/>
          </w:cols>
        </w:sectPr>
      </w:pPr>
    </w:p>
    <w:p>
      <w:pPr>
        <w:spacing w:line="227" w:lineRule="exact" w:before="0"/>
        <w:ind w:left="0" w:right="848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376.842987pt;margin-top:15.301562pt;width:27.05pt;height:8pt;mso-position-horizontal-relative:page;mso-position-vertical-relative:paragraph;z-index:16250368" type="#_x0000_t202" filled="false" stroked="false">
            <v:textbox inset="0,0,0,0">
              <w:txbxContent>
                <w:p>
                  <w:pPr>
                    <w:tabs>
                      <w:tab w:pos="455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m</w:t>
                    <w:tab/>
                  </w:r>
                  <w:r>
                    <w:rPr>
                      <w:rFonts w:ascii="Calibri"/>
                      <w:spacing w:val="-15"/>
                      <w:w w:val="11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  <w:u w:val="single"/>
        </w:rPr>
        <w:t>K</w:t>
      </w:r>
      <w:r>
        <w:rPr>
          <w:rFonts w:ascii="Calibri" w:hAnsi="Calibri"/>
          <w:i/>
          <w:w w:val="12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dτ</w:t>
      </w:r>
    </w:p>
    <w:p>
      <w:pPr>
        <w:tabs>
          <w:tab w:pos="5456" w:val="left" w:leader="none"/>
        </w:tabs>
        <w:spacing w:line="79" w:lineRule="exact" w:before="0"/>
        <w:ind w:left="2474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ψ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x,</w:t>
      </w:r>
      <w:r>
        <w:rPr>
          <w:rFonts w:ascii="Calibri" w:hAnsi="Calibri"/>
          <w:i/>
          <w:spacing w:val="-2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z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2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K </w:t>
      </w:r>
      <w:r>
        <w:rPr>
          <w:rFonts w:ascii="Calibri" w:hAnsi="Calibri"/>
          <w:i/>
          <w:spacing w:val="3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-11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+</w:t>
        <w:tab/>
      </w:r>
      <w:r>
        <w:rPr>
          <w:rFonts w:ascii="Calibri" w:hAnsi="Calibri"/>
          <w:i/>
          <w:spacing w:val="-3"/>
          <w:w w:val="135"/>
          <w:sz w:val="24"/>
        </w:rPr>
        <w:t>x</w:t>
      </w:r>
      <w:r>
        <w:rPr>
          <w:rFonts w:ascii="Calibri" w:hAnsi="Calibri"/>
          <w:spacing w:val="-3"/>
          <w:w w:val="135"/>
          <w:sz w:val="24"/>
          <w:vertAlign w:val="superscript"/>
        </w:rPr>
        <w:t>2</w:t>
      </w:r>
      <w:r>
        <w:rPr>
          <w:rFonts w:ascii="Calibri" w:hAnsi="Calibri"/>
          <w:spacing w:val="74"/>
          <w:w w:val="135"/>
          <w:sz w:val="24"/>
          <w:vertAlign w:val="baseline"/>
        </w:rPr>
        <w:t> </w:t>
      </w:r>
      <w:r>
        <w:rPr>
          <w:rFonts w:ascii="Calibri" w:hAnsi="Calibri"/>
          <w:spacing w:val="-3"/>
          <w:w w:val="140"/>
          <w:sz w:val="24"/>
          <w:vertAlign w:val="baseline"/>
        </w:rPr>
        <w:t>+</w:t>
      </w:r>
      <w:r>
        <w:rPr>
          <w:rFonts w:ascii="Calibri" w:hAnsi="Calibri"/>
          <w:spacing w:val="-22"/>
          <w:w w:val="140"/>
          <w:sz w:val="24"/>
          <w:vertAlign w:val="baseline"/>
        </w:rPr>
        <w:t> </w:t>
      </w:r>
      <w:r>
        <w:rPr>
          <w:rFonts w:ascii="Calibri" w:hAnsi="Calibri"/>
          <w:i/>
          <w:spacing w:val="-3"/>
          <w:w w:val="140"/>
          <w:sz w:val="24"/>
          <w:vertAlign w:val="baseline"/>
        </w:rPr>
        <w:t>K</w:t>
      </w:r>
    </w:p>
    <w:p>
      <w:pPr>
        <w:spacing w:line="145" w:lineRule="exact" w:before="161"/>
        <w:ind w:left="1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25"/>
          <w:sz w:val="24"/>
        </w:rPr>
        <w:t>τ</w:t>
      </w:r>
      <w:r>
        <w:rPr>
          <w:rFonts w:ascii="Calibri" w:hAnsi="Calibri"/>
          <w:i/>
          <w:spacing w:val="-28"/>
          <w:sz w:val="24"/>
        </w:rPr>
        <w:t> </w:t>
      </w:r>
      <w:r>
        <w:rPr>
          <w:rFonts w:ascii="Calibri" w:hAnsi="Calibri"/>
          <w:i/>
          <w:spacing w:val="-24"/>
          <w:sz w:val="24"/>
        </w:rPr>
        <w:t>w</w:t>
      </w:r>
      <w:r>
        <w:rPr>
          <w:rFonts w:ascii="Calibri" w:hAnsi="Calibri"/>
          <w:spacing w:val="-24"/>
          <w:sz w:val="24"/>
        </w:rPr>
        <w:t>˙</w:t>
      </w:r>
    </w:p>
    <w:p>
      <w:pPr>
        <w:pStyle w:val="BodyText"/>
        <w:spacing w:line="140" w:lineRule="exact" w:before="165"/>
        <w:ind w:left="2053" w:right="1419"/>
        <w:jc w:val="center"/>
      </w:pPr>
      <w:r>
        <w:rPr/>
        <w:br w:type="column"/>
      </w:r>
      <w:r>
        <w:rPr/>
        <w:t>(3.238)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6257" w:space="40"/>
            <w:col w:w="412" w:space="39"/>
            <w:col w:w="4212"/>
          </w:cols>
        </w:sectPr>
      </w:pPr>
    </w:p>
    <w:p>
      <w:pPr>
        <w:pStyle w:val="ListParagraph"/>
        <w:numPr>
          <w:ilvl w:val="0"/>
          <w:numId w:val="33"/>
        </w:numPr>
        <w:tabs>
          <w:tab w:pos="3774" w:val="left" w:leader="none"/>
          <w:tab w:pos="3775" w:val="left" w:leader="none"/>
        </w:tabs>
        <w:spacing w:line="163" w:lineRule="exact" w:before="0" w:after="0"/>
        <w:ind w:left="3774" w:right="0" w:hanging="1149"/>
        <w:jc w:val="left"/>
        <w:rPr>
          <w:rFonts w:ascii="Calibri"/>
          <w:sz w:val="16"/>
        </w:rPr>
      </w:pP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spacing w:val="-14"/>
          <w:w w:val="115"/>
          <w:sz w:val="16"/>
        </w:rPr>
        <w:t>2</w:t>
      </w:r>
    </w:p>
    <w:p>
      <w:pPr>
        <w:tabs>
          <w:tab w:pos="1363" w:val="left" w:leader="none"/>
        </w:tabs>
        <w:spacing w:before="19"/>
        <w:ind w:left="6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ηr</w:t>
      </w:r>
      <w:r>
        <w:rPr>
          <w:rFonts w:ascii="Calibri" w:hAnsi="Calibri"/>
          <w:w w:val="115"/>
          <w:position w:val="7"/>
          <w:sz w:val="16"/>
        </w:rPr>
        <w:t>3</w:t>
      </w:r>
      <w:r>
        <w:rPr>
          <w:rFonts w:ascii="Calibri" w:hAnsi="Calibri"/>
          <w:i/>
          <w:w w:val="115"/>
          <w:sz w:val="24"/>
        </w:rPr>
        <w:t>J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w w:val="115"/>
          <w:sz w:val="24"/>
          <w:vertAlign w:val="baseline"/>
        </w:rPr>
        <w:tab/>
      </w:r>
      <w:r>
        <w:rPr>
          <w:rFonts w:ascii="Calibri" w:hAnsi="Calibri"/>
          <w:w w:val="115"/>
          <w:sz w:val="24"/>
          <w:vertAlign w:val="superscript"/>
        </w:rPr>
        <w:t>14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187" w:space="40"/>
            <w:col w:w="6733"/>
          </w:cols>
        </w:sectPr>
      </w:pPr>
    </w:p>
    <w:p>
      <w:pPr>
        <w:spacing w:line="227" w:lineRule="exact" w:before="0"/>
        <w:ind w:left="0" w:right="848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376.842987pt;margin-top:15.301562pt;width:27.05pt;height:8pt;mso-position-horizontal-relative:page;mso-position-vertical-relative:paragraph;z-index:16250880" type="#_x0000_t202" filled="false" stroked="false">
            <v:textbox inset="0,0,0,0">
              <w:txbxContent>
                <w:p>
                  <w:pPr>
                    <w:tabs>
                      <w:tab w:pos="455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m</w:t>
                    <w:tab/>
                  </w:r>
                  <w:r>
                    <w:rPr>
                      <w:rFonts w:ascii="Calibri"/>
                      <w:spacing w:val="-15"/>
                      <w:w w:val="11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  <w:u w:val="single"/>
        </w:rPr>
        <w:t>K</w:t>
      </w:r>
      <w:r>
        <w:rPr>
          <w:rFonts w:ascii="Calibri" w:hAnsi="Calibri"/>
          <w:i/>
          <w:w w:val="12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dτ</w:t>
      </w:r>
    </w:p>
    <w:p>
      <w:pPr>
        <w:tabs>
          <w:tab w:pos="5456" w:val="left" w:leader="none"/>
        </w:tabs>
        <w:spacing w:line="79" w:lineRule="exact" w:before="0"/>
        <w:ind w:left="2474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ψ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x,</w:t>
      </w:r>
      <w:r>
        <w:rPr>
          <w:rFonts w:ascii="Calibri" w:hAnsi="Calibri"/>
          <w:i/>
          <w:spacing w:val="-2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z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2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K </w:t>
      </w:r>
      <w:r>
        <w:rPr>
          <w:rFonts w:ascii="Calibri" w:hAnsi="Calibri"/>
          <w:i/>
          <w:spacing w:val="3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-11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+</w:t>
        <w:tab/>
      </w:r>
      <w:r>
        <w:rPr>
          <w:rFonts w:ascii="Calibri" w:hAnsi="Calibri"/>
          <w:i/>
          <w:spacing w:val="-3"/>
          <w:w w:val="135"/>
          <w:sz w:val="24"/>
        </w:rPr>
        <w:t>x</w:t>
      </w:r>
      <w:r>
        <w:rPr>
          <w:rFonts w:ascii="Calibri" w:hAnsi="Calibri"/>
          <w:spacing w:val="-3"/>
          <w:w w:val="135"/>
          <w:sz w:val="24"/>
          <w:vertAlign w:val="superscript"/>
        </w:rPr>
        <w:t>2</w:t>
      </w:r>
      <w:r>
        <w:rPr>
          <w:rFonts w:ascii="Calibri" w:hAnsi="Calibri"/>
          <w:spacing w:val="74"/>
          <w:w w:val="135"/>
          <w:sz w:val="24"/>
          <w:vertAlign w:val="baseline"/>
        </w:rPr>
        <w:t> </w:t>
      </w:r>
      <w:r>
        <w:rPr>
          <w:rFonts w:ascii="Calibri" w:hAnsi="Calibri"/>
          <w:spacing w:val="-3"/>
          <w:w w:val="140"/>
          <w:sz w:val="24"/>
          <w:vertAlign w:val="baseline"/>
        </w:rPr>
        <w:t>+</w:t>
      </w:r>
      <w:r>
        <w:rPr>
          <w:rFonts w:ascii="Calibri" w:hAnsi="Calibri"/>
          <w:spacing w:val="-22"/>
          <w:w w:val="140"/>
          <w:sz w:val="24"/>
          <w:vertAlign w:val="baseline"/>
        </w:rPr>
        <w:t> </w:t>
      </w:r>
      <w:r>
        <w:rPr>
          <w:rFonts w:ascii="Calibri" w:hAnsi="Calibri"/>
          <w:i/>
          <w:spacing w:val="-3"/>
          <w:w w:val="140"/>
          <w:sz w:val="24"/>
          <w:vertAlign w:val="baseline"/>
        </w:rPr>
        <w:t>K</w:t>
      </w:r>
    </w:p>
    <w:p>
      <w:pPr>
        <w:spacing w:line="145" w:lineRule="exact" w:before="161"/>
        <w:ind w:left="1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25"/>
          <w:sz w:val="24"/>
        </w:rPr>
        <w:t>τ</w:t>
      </w:r>
      <w:r>
        <w:rPr>
          <w:rFonts w:ascii="Calibri" w:hAnsi="Calibri"/>
          <w:i/>
          <w:spacing w:val="-28"/>
          <w:sz w:val="24"/>
        </w:rPr>
        <w:t> </w:t>
      </w:r>
      <w:r>
        <w:rPr>
          <w:rFonts w:ascii="Calibri" w:hAnsi="Calibri"/>
          <w:i/>
          <w:spacing w:val="-24"/>
          <w:sz w:val="24"/>
        </w:rPr>
        <w:t>w</w:t>
      </w:r>
      <w:r>
        <w:rPr>
          <w:rFonts w:ascii="Calibri" w:hAnsi="Calibri"/>
          <w:spacing w:val="-24"/>
          <w:sz w:val="24"/>
        </w:rPr>
        <w:t>˙</w:t>
      </w:r>
    </w:p>
    <w:p>
      <w:pPr>
        <w:pStyle w:val="BodyText"/>
        <w:spacing w:line="140" w:lineRule="exact" w:before="165"/>
        <w:ind w:left="2053" w:right="1419"/>
        <w:jc w:val="center"/>
      </w:pPr>
      <w:r>
        <w:rPr/>
        <w:br w:type="column"/>
      </w:r>
      <w:r>
        <w:rPr/>
        <w:t>(3.239)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6257" w:space="40"/>
            <w:col w:w="412" w:space="39"/>
            <w:col w:w="4212"/>
          </w:cols>
        </w:sectPr>
      </w:pPr>
    </w:p>
    <w:p>
      <w:pPr>
        <w:pStyle w:val="ListParagraph"/>
        <w:numPr>
          <w:ilvl w:val="0"/>
          <w:numId w:val="33"/>
        </w:numPr>
        <w:tabs>
          <w:tab w:pos="3774" w:val="left" w:leader="none"/>
          <w:tab w:pos="3775" w:val="left" w:leader="none"/>
        </w:tabs>
        <w:spacing w:line="163" w:lineRule="exact" w:before="0" w:after="0"/>
        <w:ind w:left="3774" w:right="0" w:hanging="1149"/>
        <w:jc w:val="left"/>
        <w:rPr>
          <w:rFonts w:ascii="Calibri"/>
          <w:sz w:val="16"/>
        </w:rPr>
      </w:pP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spacing w:val="-14"/>
          <w:w w:val="115"/>
          <w:sz w:val="16"/>
        </w:rPr>
        <w:t>3</w:t>
      </w:r>
    </w:p>
    <w:p>
      <w:pPr>
        <w:tabs>
          <w:tab w:pos="1363" w:val="left" w:leader="none"/>
        </w:tabs>
        <w:spacing w:before="19"/>
        <w:ind w:left="6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ηr</w:t>
      </w:r>
      <w:r>
        <w:rPr>
          <w:rFonts w:ascii="Calibri" w:hAnsi="Calibri"/>
          <w:w w:val="115"/>
          <w:position w:val="7"/>
          <w:sz w:val="16"/>
        </w:rPr>
        <w:t>3</w:t>
      </w:r>
      <w:r>
        <w:rPr>
          <w:rFonts w:ascii="Calibri" w:hAnsi="Calibri"/>
          <w:i/>
          <w:w w:val="115"/>
          <w:sz w:val="24"/>
        </w:rPr>
        <w:t>J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w w:val="115"/>
          <w:sz w:val="24"/>
          <w:vertAlign w:val="baseline"/>
        </w:rPr>
        <w:tab/>
      </w:r>
      <w:r>
        <w:rPr>
          <w:rFonts w:ascii="Calibri" w:hAnsi="Calibri"/>
          <w:w w:val="115"/>
          <w:sz w:val="24"/>
          <w:vertAlign w:val="superscript"/>
        </w:rPr>
        <w:t>15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187" w:space="40"/>
            <w:col w:w="6733"/>
          </w:cols>
        </w:sectPr>
      </w:pPr>
    </w:p>
    <w:p>
      <w:pPr>
        <w:spacing w:line="227" w:lineRule="exact" w:before="0"/>
        <w:ind w:left="0" w:right="848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376.842987pt;margin-top:15.301562pt;width:27.05pt;height:8pt;mso-position-horizontal-relative:page;mso-position-vertical-relative:paragraph;z-index:16251392" type="#_x0000_t202" filled="false" stroked="false">
            <v:textbox inset="0,0,0,0">
              <w:txbxContent>
                <w:p>
                  <w:pPr>
                    <w:tabs>
                      <w:tab w:pos="455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m</w:t>
                    <w:tab/>
                  </w:r>
                  <w:r>
                    <w:rPr>
                      <w:rFonts w:ascii="Calibri"/>
                      <w:spacing w:val="-15"/>
                      <w:w w:val="115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20"/>
          <w:sz w:val="24"/>
          <w:u w:val="single"/>
        </w:rPr>
        <w:t>K</w:t>
      </w:r>
      <w:r>
        <w:rPr>
          <w:rFonts w:ascii="Calibri" w:hAnsi="Calibri"/>
          <w:i/>
          <w:w w:val="120"/>
          <w:sz w:val="24"/>
          <w:u w:val="single"/>
          <w:vertAlign w:val="subscript"/>
        </w:rPr>
        <w:t>m</w:t>
      </w:r>
      <w:r>
        <w:rPr>
          <w:rFonts w:ascii="Calibri" w:hAnsi="Calibri"/>
          <w:i/>
          <w:w w:val="120"/>
          <w:sz w:val="24"/>
          <w:u w:val="single"/>
          <w:vertAlign w:val="baseline"/>
        </w:rPr>
        <w:t>dτ</w:t>
      </w:r>
    </w:p>
    <w:p>
      <w:pPr>
        <w:tabs>
          <w:tab w:pos="5456" w:val="left" w:leader="none"/>
        </w:tabs>
        <w:spacing w:line="79" w:lineRule="exact" w:before="0"/>
        <w:ind w:left="2474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ψ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x,</w:t>
      </w:r>
      <w:r>
        <w:rPr>
          <w:rFonts w:ascii="Calibri" w:hAnsi="Calibri"/>
          <w:i/>
          <w:spacing w:val="-26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z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2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25"/>
          <w:sz w:val="24"/>
        </w:rPr>
        <w:t>K </w:t>
      </w:r>
      <w:r>
        <w:rPr>
          <w:rFonts w:ascii="Calibri" w:hAnsi="Calibri"/>
          <w:i/>
          <w:spacing w:val="35"/>
          <w:w w:val="125"/>
          <w:sz w:val="24"/>
        </w:rPr>
        <w:t> </w:t>
      </w:r>
      <w:r>
        <w:rPr>
          <w:rFonts w:ascii="Calibri" w:hAnsi="Calibri"/>
          <w:i/>
          <w:w w:val="110"/>
          <w:sz w:val="24"/>
        </w:rPr>
        <w:t>w</w:t>
      </w:r>
      <w:r>
        <w:rPr>
          <w:rFonts w:ascii="Calibri" w:hAnsi="Calibri"/>
          <w:i/>
          <w:spacing w:val="41"/>
          <w:w w:val="110"/>
          <w:sz w:val="24"/>
        </w:rPr>
        <w:t> </w:t>
      </w:r>
      <w:r>
        <w:rPr>
          <w:rFonts w:ascii="Calibri" w:hAnsi="Calibri"/>
          <w:w w:val="125"/>
          <w:sz w:val="24"/>
        </w:rPr>
        <w:t>(</w:t>
      </w:r>
      <w:r>
        <w:rPr>
          <w:rFonts w:ascii="Calibri" w:hAnsi="Calibri"/>
          <w:i/>
          <w:w w:val="125"/>
          <w:sz w:val="24"/>
        </w:rPr>
        <w:t>x</w:t>
      </w:r>
      <w:r>
        <w:rPr>
          <w:rFonts w:ascii="Calibri" w:hAnsi="Calibri"/>
          <w:w w:val="125"/>
          <w:sz w:val="24"/>
        </w:rPr>
        <w:t>)</w:t>
      </w:r>
      <w:r>
        <w:rPr>
          <w:rFonts w:ascii="Calibri" w:hAnsi="Calibri"/>
          <w:spacing w:val="-11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+</w:t>
        <w:tab/>
      </w:r>
      <w:r>
        <w:rPr>
          <w:rFonts w:ascii="Calibri" w:hAnsi="Calibri"/>
          <w:i/>
          <w:spacing w:val="-3"/>
          <w:w w:val="135"/>
          <w:sz w:val="24"/>
        </w:rPr>
        <w:t>x</w:t>
      </w:r>
      <w:r>
        <w:rPr>
          <w:rFonts w:ascii="Calibri" w:hAnsi="Calibri"/>
          <w:spacing w:val="-3"/>
          <w:w w:val="135"/>
          <w:sz w:val="24"/>
          <w:vertAlign w:val="superscript"/>
        </w:rPr>
        <w:t>2</w:t>
      </w:r>
      <w:r>
        <w:rPr>
          <w:rFonts w:ascii="Calibri" w:hAnsi="Calibri"/>
          <w:spacing w:val="74"/>
          <w:w w:val="135"/>
          <w:sz w:val="24"/>
          <w:vertAlign w:val="baseline"/>
        </w:rPr>
        <w:t> </w:t>
      </w:r>
      <w:r>
        <w:rPr>
          <w:rFonts w:ascii="Calibri" w:hAnsi="Calibri"/>
          <w:spacing w:val="-3"/>
          <w:w w:val="140"/>
          <w:sz w:val="24"/>
          <w:vertAlign w:val="baseline"/>
        </w:rPr>
        <w:t>+</w:t>
      </w:r>
      <w:r>
        <w:rPr>
          <w:rFonts w:ascii="Calibri" w:hAnsi="Calibri"/>
          <w:spacing w:val="-22"/>
          <w:w w:val="140"/>
          <w:sz w:val="24"/>
          <w:vertAlign w:val="baseline"/>
        </w:rPr>
        <w:t> </w:t>
      </w:r>
      <w:r>
        <w:rPr>
          <w:rFonts w:ascii="Calibri" w:hAnsi="Calibri"/>
          <w:i/>
          <w:spacing w:val="-3"/>
          <w:w w:val="140"/>
          <w:sz w:val="24"/>
          <w:vertAlign w:val="baseline"/>
        </w:rPr>
        <w:t>K</w:t>
      </w:r>
    </w:p>
    <w:p>
      <w:pPr>
        <w:spacing w:line="145" w:lineRule="exact" w:before="161"/>
        <w:ind w:left="1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25"/>
          <w:sz w:val="24"/>
        </w:rPr>
        <w:t>τ</w:t>
      </w:r>
      <w:r>
        <w:rPr>
          <w:rFonts w:ascii="Calibri" w:hAnsi="Calibri"/>
          <w:i/>
          <w:spacing w:val="-28"/>
          <w:sz w:val="24"/>
        </w:rPr>
        <w:t> </w:t>
      </w:r>
      <w:r>
        <w:rPr>
          <w:rFonts w:ascii="Calibri" w:hAnsi="Calibri"/>
          <w:i/>
          <w:spacing w:val="-24"/>
          <w:sz w:val="24"/>
        </w:rPr>
        <w:t>w</w:t>
      </w:r>
      <w:r>
        <w:rPr>
          <w:rFonts w:ascii="Calibri" w:hAnsi="Calibri"/>
          <w:spacing w:val="-24"/>
          <w:sz w:val="24"/>
        </w:rPr>
        <w:t>˙</w:t>
      </w:r>
    </w:p>
    <w:p>
      <w:pPr>
        <w:pStyle w:val="BodyText"/>
        <w:spacing w:line="140" w:lineRule="exact" w:before="165"/>
        <w:ind w:left="2053" w:right="1419"/>
        <w:jc w:val="center"/>
      </w:pPr>
      <w:r>
        <w:rPr/>
        <w:br w:type="column"/>
      </w:r>
      <w:r>
        <w:rPr/>
        <w:t>(3.240)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6257" w:space="40"/>
            <w:col w:w="412" w:space="39"/>
            <w:col w:w="4212"/>
          </w:cols>
        </w:sectPr>
      </w:pPr>
    </w:p>
    <w:p>
      <w:pPr>
        <w:pStyle w:val="ListParagraph"/>
        <w:numPr>
          <w:ilvl w:val="0"/>
          <w:numId w:val="33"/>
        </w:numPr>
        <w:tabs>
          <w:tab w:pos="3774" w:val="left" w:leader="none"/>
          <w:tab w:pos="3775" w:val="left" w:leader="none"/>
        </w:tabs>
        <w:spacing w:line="163" w:lineRule="exact" w:before="0" w:after="0"/>
        <w:ind w:left="3774" w:right="0" w:hanging="1149"/>
        <w:jc w:val="left"/>
        <w:rPr>
          <w:rFonts w:ascii="Calibri"/>
          <w:sz w:val="16"/>
        </w:rPr>
      </w:pPr>
      <w:r>
        <w:rPr>
          <w:rFonts w:ascii="Calibri"/>
          <w:i/>
          <w:w w:val="115"/>
          <w:sz w:val="16"/>
        </w:rPr>
        <w:t>m   </w:t>
      </w:r>
      <w:r>
        <w:rPr>
          <w:rFonts w:ascii="Calibri"/>
          <w:i/>
          <w:spacing w:val="14"/>
          <w:w w:val="115"/>
          <w:sz w:val="16"/>
        </w:rPr>
        <w:t> </w:t>
      </w:r>
      <w:r>
        <w:rPr>
          <w:rFonts w:ascii="Calibri"/>
          <w:spacing w:val="-14"/>
          <w:w w:val="115"/>
          <w:sz w:val="16"/>
        </w:rPr>
        <w:t>4</w:t>
      </w:r>
    </w:p>
    <w:p>
      <w:pPr>
        <w:tabs>
          <w:tab w:pos="1363" w:val="left" w:leader="none"/>
        </w:tabs>
        <w:spacing w:before="19"/>
        <w:ind w:left="6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ηr</w:t>
      </w:r>
      <w:r>
        <w:rPr>
          <w:rFonts w:ascii="Calibri" w:hAnsi="Calibri"/>
          <w:w w:val="115"/>
          <w:position w:val="7"/>
          <w:sz w:val="16"/>
        </w:rPr>
        <w:t>3</w:t>
      </w:r>
      <w:r>
        <w:rPr>
          <w:rFonts w:ascii="Calibri" w:hAnsi="Calibri"/>
          <w:i/>
          <w:w w:val="115"/>
          <w:sz w:val="24"/>
        </w:rPr>
        <w:t>J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w w:val="115"/>
          <w:sz w:val="24"/>
          <w:vertAlign w:val="baseline"/>
        </w:rPr>
        <w:tab/>
      </w:r>
      <w:r>
        <w:rPr>
          <w:rFonts w:ascii="Calibri" w:hAnsi="Calibri"/>
          <w:w w:val="115"/>
          <w:sz w:val="24"/>
          <w:vertAlign w:val="superscript"/>
        </w:rPr>
        <w:t>16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187" w:space="40"/>
            <w:col w:w="6733"/>
          </w:cols>
        </w:sectPr>
      </w:pPr>
    </w:p>
    <w:p>
      <w:pPr>
        <w:pStyle w:val="BodyText"/>
        <w:spacing w:line="398" w:lineRule="auto" w:before="75"/>
        <w:ind w:left="160" w:right="1438"/>
        <w:jc w:val="both"/>
      </w:pPr>
      <w:r>
        <w:rPr/>
        <w:t>Equation</w:t>
      </w:r>
      <w:r>
        <w:rPr>
          <w:spacing w:val="-6"/>
        </w:rPr>
        <w:t> </w:t>
      </w:r>
      <w:hyperlink w:history="true" w:anchor="_bookmark133">
        <w:r>
          <w:rPr/>
          <w:t>(3.237)-(3.240)</w:t>
        </w:r>
        <w:r>
          <w:rPr>
            <w:spacing w:val="-5"/>
          </w:rPr>
          <w:t> </w:t>
        </w:r>
      </w:hyperlink>
      <w:r>
        <w:rPr/>
        <w:t>properly</w:t>
      </w:r>
      <w:r>
        <w:rPr>
          <w:spacing w:val="-6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formed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stabilizing</w:t>
      </w:r>
      <w:r>
        <w:rPr>
          <w:spacing w:val="-6"/>
        </w:rPr>
        <w:t> </w:t>
      </w:r>
      <w:r>
        <w:rPr/>
        <w:t>nonlinear</w:t>
      </w:r>
      <w:r>
        <w:rPr>
          <w:spacing w:val="-6"/>
        </w:rPr>
        <w:t> </w:t>
      </w:r>
      <w:r>
        <w:rPr/>
        <w:t>robust</w:t>
      </w:r>
      <w:r>
        <w:rPr>
          <w:spacing w:val="-5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in-</w:t>
      </w:r>
      <w:r>
        <w:rPr>
          <w:spacing w:val="-57"/>
        </w:rPr>
        <w:t> </w:t>
      </w:r>
      <w:r>
        <w:rPr>
          <w:w w:val="95"/>
        </w:rPr>
        <w:t>variance state feedback-based controller for the QUAV actuation system. It would be recalled from</w:t>
      </w:r>
      <w:r>
        <w:rPr>
          <w:spacing w:val="1"/>
          <w:w w:val="95"/>
        </w:rPr>
        <w:t> </w:t>
      </w:r>
      <w:r>
        <w:rPr/>
        <w:t>equation</w:t>
      </w:r>
      <w:r>
        <w:rPr>
          <w:spacing w:val="-2"/>
        </w:rPr>
        <w:t> </w:t>
      </w:r>
      <w:hyperlink w:history="true" w:anchor="_bookmark132">
        <w:r>
          <w:rPr/>
          <w:t>(3.224),</w:t>
        </w:r>
        <w:r>
          <w:rPr>
            <w:spacing w:val="-1"/>
          </w:rPr>
          <w:t> </w:t>
        </w:r>
      </w:hyperlink>
      <w:r>
        <w:rPr/>
        <w:t>that</w:t>
      </w:r>
      <w:r>
        <w:rPr>
          <w:spacing w:val="-2"/>
        </w:rPr>
        <w:t> </w:t>
      </w:r>
      <w:r>
        <w:rPr>
          <w:rFonts w:ascii="Calibri" w:hAnsi="Calibri"/>
          <w:i/>
        </w:rPr>
        <w:t>z</w:t>
      </w:r>
      <w:r>
        <w:rPr>
          <w:rFonts w:ascii="Calibri" w:hAnsi="Calibri"/>
          <w:i/>
          <w:spacing w:val="26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  <w:i/>
          <w:spacing w:val="-11"/>
        </w:rPr>
        <w:t> </w:t>
      </w:r>
      <w:r>
        <w:rPr>
          <w:rFonts w:ascii="Lucida Sans Unicode" w:hAnsi="Lucida Sans Unicode"/>
        </w:rPr>
        <w:t>−</w:t>
      </w:r>
      <w:r>
        <w:rPr>
          <w:rFonts w:ascii="Lucida Sans Unicode" w:hAnsi="Lucida Sans Unicode"/>
          <w:spacing w:val="-34"/>
        </w:rPr>
        <w:t> </w:t>
      </w:r>
      <w:r>
        <w:rPr>
          <w:rFonts w:ascii="Calibri" w:hAnsi="Calibri"/>
          <w:i/>
        </w:rPr>
        <w:t>w</w:t>
      </w:r>
      <w:r>
        <w:rPr/>
        <w:t>.</w:t>
      </w:r>
      <w:r>
        <w:rPr>
          <w:spacing w:val="16"/>
        </w:rPr>
        <w:t> </w:t>
      </w:r>
      <w:r>
        <w:rPr/>
        <w:t>Further</w:t>
      </w:r>
      <w:r>
        <w:rPr>
          <w:spacing w:val="-2"/>
        </w:rPr>
        <w:t> </w:t>
      </w:r>
      <w:r>
        <w:rPr/>
        <w:t>reparameterizing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dynamic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</w:p>
    <w:p>
      <w:pPr>
        <w:pStyle w:val="BodyText"/>
        <w:spacing w:line="236" w:lineRule="exact"/>
        <w:ind w:left="160"/>
        <w:jc w:val="both"/>
      </w:pPr>
      <w:hyperlink w:history="true" w:anchor="_bookmark128">
        <w:r>
          <w:rPr>
            <w:spacing w:val="-1"/>
          </w:rPr>
          <w:t>(3.222) </w:t>
        </w:r>
      </w:hyperlink>
      <w:r>
        <w:rPr>
          <w:spacing w:val="-1"/>
        </w:rPr>
        <w:t>with </w:t>
      </w:r>
      <w:r>
        <w:rPr>
          <w:rFonts w:ascii="Calibri" w:hAnsi="Calibri"/>
          <w:i/>
          <w:spacing w:val="-1"/>
        </w:rPr>
        <w:t>η</w:t>
      </w:r>
      <w:r>
        <w:rPr>
          <w:rFonts w:ascii="Calibri" w:hAnsi="Calibri"/>
          <w:i/>
          <w:spacing w:val="20"/>
        </w:rPr>
        <w:t> </w:t>
      </w:r>
      <w:r>
        <w:rPr>
          <w:rFonts w:ascii="Calibri" w:hAnsi="Calibri"/>
          <w:spacing w:val="-1"/>
        </w:rPr>
        <w:t>=</w:t>
      </w:r>
      <w:r>
        <w:rPr>
          <w:rFonts w:ascii="Calibri" w:hAnsi="Calibri"/>
          <w:spacing w:val="12"/>
        </w:rPr>
        <w:t> </w:t>
      </w:r>
      <w:r>
        <w:rPr>
          <w:rFonts w:ascii="Calibri" w:hAnsi="Calibri"/>
          <w:i/>
          <w:spacing w:val="-1"/>
        </w:rPr>
        <w:t>x </w:t>
      </w:r>
      <w:r>
        <w:rPr>
          <w:rFonts w:ascii="Lucida Sans Unicode" w:hAnsi="Lucida Sans Unicode"/>
          <w:spacing w:val="-1"/>
        </w:rPr>
        <w:t>−</w:t>
      </w:r>
      <w:r>
        <w:rPr>
          <w:rFonts w:ascii="Lucida Sans Unicode" w:hAnsi="Lucida Sans Unicode"/>
          <w:spacing w:val="-23"/>
        </w:rPr>
        <w:t> </w:t>
      </w:r>
      <w:r>
        <w:rPr>
          <w:rFonts w:ascii="Calibri" w:hAnsi="Calibri"/>
          <w:i/>
          <w:spacing w:val="-1"/>
        </w:rPr>
        <w:t>w</w:t>
      </w:r>
      <w:r>
        <w:rPr>
          <w:spacing w:val="-1"/>
        </w:rPr>
        <w:t>.</w:t>
      </w:r>
      <w:r>
        <w:rPr>
          <w:spacing w:val="14"/>
        </w:rPr>
        <w:t> </w:t>
      </w:r>
      <w:r>
        <w:rPr>
          <w:spacing w:val="-1"/>
        </w:rPr>
        <w:t>The dynamic</w:t>
      </w:r>
      <w:r>
        <w:rPr/>
        <w:t> </w:t>
      </w:r>
      <w:r>
        <w:rPr>
          <w:spacing w:val="-1"/>
        </w:rPr>
        <w:t>equation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QUAV</w:t>
      </w:r>
      <w:r>
        <w:rPr>
          <w:spacing w:val="-1"/>
        </w:rPr>
        <w:t> </w:t>
      </w:r>
      <w:r>
        <w:rPr/>
        <w:t>can then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863" w:top="1380" w:bottom="1060" w:left="1280" w:right="0"/>
        </w:sectPr>
      </w:pPr>
    </w:p>
    <w:p>
      <w:pPr>
        <w:tabs>
          <w:tab w:pos="2853" w:val="left" w:leader="none"/>
        </w:tabs>
        <w:spacing w:before="23"/>
        <w:ind w:left="1808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66.985001pt;margin-top:32.077732pt;width:10.9pt;height:12.8pt;mso-position-horizontal-relative:page;mso-position-vertical-relative:paragraph;z-index:-2408499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0"/>
          <w:sz w:val="16"/>
        </w:rPr>
        <w:t>1</w:t>
      </w:r>
      <w:r>
        <w:rPr>
          <w:rFonts w:ascii="Calibri" w:hAnsi="Calibri"/>
          <w:spacing w:val="16"/>
          <w:position w:val="-20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10"/>
          <w:w w:val="87"/>
          <w:position w:val="7"/>
          <w:sz w:val="24"/>
        </w:rPr>
        <w:t></w:t>
      </w:r>
    </w:p>
    <w:p>
      <w:pPr>
        <w:pStyle w:val="BodyText"/>
        <w:tabs>
          <w:tab w:pos="2853" w:val="left" w:leader="none"/>
        </w:tabs>
        <w:spacing w:before="118"/>
        <w:ind w:left="1808"/>
        <w:rPr>
          <w:rFonts w:ascii="Lucida Sans Unicode" w:hAnsi="Lucida Sans Unicode"/>
        </w:rPr>
      </w:pPr>
      <w:r>
        <w:rPr/>
        <w:pict>
          <v:shape style="position:absolute;margin-left:154.406998pt;margin-top:35.057724pt;width:36.550pt;height:59pt;mso-position-horizontal-relative:page;mso-position-vertical-relative:paragraph;z-index:-24085504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2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18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18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4"/>
                      <w:position w:val="-22"/>
                      <w:sz w:val="16"/>
                    </w:rPr>
                    <w:t>5</w:t>
                  </w:r>
                  <w:r>
                    <w:rPr>
                      <w:rFonts w:ascii="Calibri" w:hAnsi="Calibri"/>
                      <w:spacing w:val="16"/>
                      <w:position w:val="-2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985001pt;margin-top:30.53974pt;width:10.9pt;height:12.8pt;mso-position-horizontal-relative:page;mso-position-vertical-relative:paragraph;z-index:-2408396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24.297726pt;width:10.5pt;height:59pt;mso-position-horizontal-relative:page;mso-position-vertical-relative:paragraph;z-index:-24083456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position w:val="-9"/>
        </w:rPr>
        <w:t></w:t>
      </w:r>
      <w:r>
        <w:rPr>
          <w:rFonts w:ascii="Lucida Sans Unicode" w:hAnsi="Lucida Sans Unicode"/>
          <w:spacing w:val="-34"/>
          <w:position w:val="-9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-2"/>
          <w:vertAlign w:val="baseline"/>
        </w:rPr>
        <w:t> </w:t>
      </w:r>
      <w:r>
        <w:rPr>
          <w:rFonts w:ascii="Lucida Sans Unicode" w:hAnsi="Lucida Sans Unicode"/>
          <w:w w:val="87"/>
          <w:position w:val="-9"/>
          <w:vertAlign w:val="baseline"/>
        </w:rPr>
        <w:t></w:t>
      </w:r>
      <w:r>
        <w:rPr>
          <w:rFonts w:ascii="Lucida Sans Unicode" w:hAnsi="Lucida Sans Unicode"/>
          <w:position w:val="-9"/>
          <w:vertAlign w:val="baseline"/>
        </w:rPr>
        <w:tab/>
      </w:r>
      <w:r>
        <w:rPr>
          <w:rFonts w:ascii="Lucida Sans Unicode" w:hAnsi="Lucida Sans Unicode"/>
          <w:w w:val="87"/>
          <w:position w:val="12"/>
          <w:vertAlign w:val="baseline"/>
        </w:rPr>
        <w:t></w:t>
      </w:r>
    </w:p>
    <w:p>
      <w:pPr>
        <w:spacing w:line="242" w:lineRule="exact" w:before="432"/>
        <w:ind w:left="2059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154.406998pt;margin-top:28.379375pt;width:36.550pt;height:44.65pt;mso-position-horizontal-relative:page;mso-position-vertical-relative:paragraph;z-index:-2408448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24.792376pt;width:10.5pt;height:44.65pt;mso-position-horizontal-relative:page;mso-position-vertical-relative:paragraph;z-index:-2405017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06998pt;margin-top:35.552376pt;width:36.550pt;height:44.65pt;mso-position-horizontal-relative:page;mso-position-vertical-relative:paragraph;z-index:-240486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6</w:t>
      </w:r>
    </w:p>
    <w:p>
      <w:pPr>
        <w:pStyle w:val="BodyText"/>
        <w:spacing w:before="11"/>
        <w:rPr>
          <w:rFonts w:ascii="Calibri"/>
          <w:sz w:val="7"/>
        </w:rPr>
      </w:pPr>
    </w:p>
    <w:p>
      <w:pPr>
        <w:pStyle w:val="BodyText"/>
        <w:ind w:left="2059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10.9pt;height:12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7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pStyle w:val="BodyText"/>
        <w:spacing w:before="2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line="232" w:lineRule="auto" w:before="0"/>
        <w:ind w:left="1901" w:right="5428" w:firstLine="42"/>
        <w:jc w:val="both"/>
        <w:rPr>
          <w:rFonts w:ascii="Calibri"/>
          <w:sz w:val="16"/>
        </w:rPr>
      </w:pP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7</w:t>
      </w:r>
      <w:r>
        <w:rPr>
          <w:rFonts w:ascii="Calibri"/>
          <w:spacing w:val="-60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8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bscript"/>
        </w:rPr>
        <w:t>9</w:t>
      </w:r>
      <w:r>
        <w:rPr>
          <w:rFonts w:ascii="Calibri"/>
          <w:spacing w:val="1"/>
          <w:w w:val="115"/>
          <w:sz w:val="24"/>
          <w:vertAlign w:val="baseline"/>
        </w:rPr>
        <w:t> </w:t>
      </w:r>
      <w:r>
        <w:rPr>
          <w:rFonts w:ascii="Calibri"/>
          <w:i/>
          <w:w w:val="110"/>
          <w:position w:val="4"/>
          <w:sz w:val="24"/>
          <w:vertAlign w:val="baseline"/>
        </w:rPr>
        <w:t>x</w:t>
      </w:r>
      <w:r>
        <w:rPr>
          <w:rFonts w:ascii="Calibri"/>
          <w:w w:val="110"/>
          <w:sz w:val="16"/>
          <w:vertAlign w:val="baseline"/>
        </w:rPr>
        <w:t>10</w:t>
      </w:r>
      <w:r>
        <w:rPr>
          <w:rFonts w:ascii="Calibri"/>
          <w:spacing w:val="-38"/>
          <w:w w:val="110"/>
          <w:sz w:val="16"/>
          <w:vertAlign w:val="baseline"/>
        </w:rPr>
        <w:t> </w:t>
      </w:r>
      <w:r>
        <w:rPr>
          <w:rFonts w:ascii="Calibri"/>
          <w:i/>
          <w:w w:val="110"/>
          <w:position w:val="4"/>
          <w:sz w:val="24"/>
          <w:vertAlign w:val="baseline"/>
        </w:rPr>
        <w:t>x</w:t>
      </w:r>
      <w:r>
        <w:rPr>
          <w:rFonts w:ascii="Calibri"/>
          <w:w w:val="110"/>
          <w:sz w:val="16"/>
          <w:vertAlign w:val="baseline"/>
        </w:rPr>
        <w:t>11</w:t>
      </w:r>
    </w:p>
    <w:p>
      <w:pPr>
        <w:pStyle w:val="BodyText"/>
        <w:tabs>
          <w:tab w:pos="4376" w:val="left" w:leader="none"/>
        </w:tabs>
        <w:spacing w:line="98" w:lineRule="auto" w:before="52"/>
        <w:ind w:left="1808"/>
        <w:rPr>
          <w:rFonts w:ascii="Lucida Sans Unicode" w:hAnsi="Lucida Sans Unicode"/>
        </w:rPr>
      </w:pPr>
      <w:r>
        <w:rPr/>
        <w:pict>
          <v:line style="position:absolute;mso-position-horizontal-relative:page;mso-position-vertical-relative:paragraph;z-index:16257536" from="325.509003pt,22.034254pt" to="333.000003pt,22.034254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49.125pt;margin-top:-30.43516pt;width:10.5pt;height:59pt;mso-position-horizontal-relative:page;mso-position-vertical-relative:paragraph;z-index:-24082944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19.777840pt;width:10.5pt;height:44.65pt;mso-position-horizontal-relative:page;mso-position-vertical-relative:paragraph;z-index:-240824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19.777840pt;width:10.5pt;height:44.65pt;mso-position-horizontal-relative:page;mso-position-vertical-relative:paragraph;z-index:-240819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509003pt;margin-top:23.167679pt;width:7.5pt;height:8pt;mso-position-horizontal-relative:page;mso-position-vertical-relative:paragraph;z-index:-240614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99994pt;margin-top:22.000679pt;width:8.5pt;height:8pt;mso-position-horizontal-relative:page;mso-position-vertical-relative:paragraph;z-index:162826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436005pt;margin-top:22.000679pt;width:8.5pt;height:8pt;mso-position-horizontal-relative:page;mso-position-vertical-relative:paragraph;z-index:162831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472992pt;margin-top:22.000679pt;width:8.5pt;height:8pt;mso-position-horizontal-relative:page;mso-position-vertical-relative:paragraph;z-index:162836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509003pt;margin-top:22.000679pt;width:8.5pt;height:8pt;mso-position-horizontal-relative:page;mso-position-vertical-relative:paragraph;z-index:162841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-44.781158pt;width:10.5pt;height:44.65pt;mso-position-horizontal-relative:page;mso-position-vertical-relative:paragraph;z-index:162938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-80.169159pt;width:.1pt;height:44.65pt;mso-position-horizontal-relative:page;mso-position-vertical-relative:paragraph;z-index:1629440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</w:rPr>
        <w:t>−</w:t>
      </w:r>
      <w:r>
        <w:rPr>
          <w:rFonts w:ascii="Calibri" w:hAnsi="Calibri"/>
          <w:i/>
        </w:rPr>
        <w:t>x</w:t>
      </w:r>
      <w:r>
        <w:rPr>
          <w:rFonts w:ascii="Calibri" w:hAnsi="Calibri"/>
          <w:vertAlign w:val="subscript"/>
        </w:rPr>
        <w:t>12</w:t>
      </w:r>
      <w:r>
        <w:rPr>
          <w:rFonts w:ascii="Calibri" w:hAnsi="Calibri"/>
          <w:vertAlign w:val="baseline"/>
        </w:rPr>
        <w:tab/>
      </w:r>
      <w:r>
        <w:rPr>
          <w:rFonts w:ascii="Lucida Sans Unicode" w:hAnsi="Lucida Sans Unicode"/>
          <w:position w:val="-7"/>
          <w:vertAlign w:val="baseline"/>
        </w:rPr>
        <w:t></w:t>
      </w:r>
    </w:p>
    <w:p>
      <w:pPr>
        <w:pStyle w:val="BodyText"/>
        <w:spacing w:before="1"/>
        <w:rPr>
          <w:rFonts w:ascii="Lucida Sans Unicode"/>
          <w:sz w:val="26"/>
        </w:rPr>
      </w:pPr>
      <w:r>
        <w:rPr/>
        <w:pict>
          <v:shape style="position:absolute;margin-left:325.605988pt;margin-top:22.25703pt;width:7.5pt;height:.1pt;mso-position-horizontal-relative:page;mso-position-vertical-relative:paragraph;z-index:-15202816;mso-wrap-distance-left:0;mso-wrap-distance-right:0" coordorigin="6512,445" coordsize="150,0" path="m6512,445l6662,445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Lucida Sans Unicode"/>
          <w:sz w:val="26"/>
        </w:rPr>
        <w:sectPr>
          <w:type w:val="continuous"/>
          <w:pgSz w:w="12240" w:h="15840"/>
          <w:pgMar w:top="1360" w:bottom="280" w:left="1280" w:right="0"/>
          <w:cols w:num="2" w:equalWidth="0">
            <w:col w:w="3104" w:space="222"/>
            <w:col w:w="7634"/>
          </w:cols>
        </w:sectPr>
      </w:pPr>
    </w:p>
    <w:p>
      <w:pPr>
        <w:spacing w:line="201" w:lineRule="exact" w:before="0"/>
        <w:ind w:left="3065" w:right="0" w:firstLine="0"/>
        <w:jc w:val="left"/>
        <w:rPr>
          <w:rFonts w:ascii="Calibri"/>
          <w:sz w:val="24"/>
        </w:rPr>
      </w:pP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cx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i/>
          <w:w w:val="115"/>
          <w:sz w:val="24"/>
          <w:vertAlign w:val="baseline"/>
        </w:rPr>
        <w:t>sx</w:t>
      </w:r>
      <w:r>
        <w:rPr>
          <w:rFonts w:ascii="Calibri"/>
          <w:w w:val="115"/>
          <w:sz w:val="24"/>
          <w:vertAlign w:val="subscript"/>
        </w:rPr>
        <w:t>5</w:t>
      </w:r>
      <w:r>
        <w:rPr>
          <w:rFonts w:ascii="Calibri"/>
          <w:i/>
          <w:w w:val="115"/>
          <w:sz w:val="24"/>
          <w:vertAlign w:val="baseline"/>
        </w:rPr>
        <w:t>cx</w:t>
      </w:r>
      <w:r>
        <w:rPr>
          <w:rFonts w:ascii="Calibri"/>
          <w:w w:val="115"/>
          <w:sz w:val="24"/>
          <w:vertAlign w:val="subscript"/>
        </w:rPr>
        <w:t>6</w:t>
      </w:r>
      <w:r>
        <w:rPr>
          <w:rFonts w:ascii="Calibri"/>
          <w:spacing w:val="15"/>
          <w:w w:val="115"/>
          <w:sz w:val="24"/>
          <w:vertAlign w:val="baseline"/>
        </w:rPr>
        <w:t> </w:t>
      </w:r>
      <w:r>
        <w:rPr>
          <w:rFonts w:ascii="Calibri"/>
          <w:w w:val="125"/>
          <w:sz w:val="24"/>
          <w:vertAlign w:val="baseline"/>
        </w:rPr>
        <w:t>+</w:t>
      </w:r>
      <w:r>
        <w:rPr>
          <w:rFonts w:ascii="Calibri"/>
          <w:spacing w:val="-2"/>
          <w:w w:val="12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baseline"/>
        </w:rPr>
        <w:t>sx</w:t>
      </w:r>
      <w:r>
        <w:rPr>
          <w:rFonts w:ascii="Calibri"/>
          <w:w w:val="115"/>
          <w:sz w:val="24"/>
          <w:vertAlign w:val="subscript"/>
        </w:rPr>
        <w:t>4</w:t>
      </w:r>
      <w:r>
        <w:rPr>
          <w:rFonts w:ascii="Calibri"/>
          <w:i/>
          <w:w w:val="115"/>
          <w:sz w:val="24"/>
          <w:vertAlign w:val="baseline"/>
        </w:rPr>
        <w:t>sx</w:t>
      </w:r>
      <w:r>
        <w:rPr>
          <w:rFonts w:ascii="Calibri"/>
          <w:w w:val="115"/>
          <w:sz w:val="24"/>
          <w:vertAlign w:val="subscript"/>
        </w:rPr>
        <w:t>6</w:t>
      </w:r>
      <w:r>
        <w:rPr>
          <w:rFonts w:ascii="Calibri"/>
          <w:w w:val="115"/>
          <w:sz w:val="24"/>
          <w:vertAlign w:val="baseline"/>
        </w:rPr>
        <w:t>)</w:t>
      </w:r>
      <w:r>
        <w:rPr>
          <w:rFonts w:ascii="Calibri"/>
          <w:spacing w:val="15"/>
          <w:w w:val="115"/>
          <w:sz w:val="24"/>
          <w:vertAlign w:val="baseline"/>
        </w:rPr>
        <w:t> </w:t>
      </w:r>
      <w:r>
        <w:rPr>
          <w:rFonts w:ascii="Calibri"/>
          <w:i/>
          <w:w w:val="115"/>
          <w:sz w:val="24"/>
          <w:vertAlign w:val="superscript"/>
        </w:rPr>
        <w:t>b</w:t>
      </w:r>
      <w:r>
        <w:rPr>
          <w:rFonts w:ascii="Calibri"/>
          <w:i/>
          <w:spacing w:val="15"/>
          <w:w w:val="115"/>
          <w:sz w:val="24"/>
          <w:vertAlign w:val="baseline"/>
        </w:rPr>
        <w:t> </w:t>
      </w:r>
      <w:r>
        <w:rPr>
          <w:rFonts w:ascii="Calibri"/>
          <w:w w:val="115"/>
          <w:sz w:val="24"/>
          <w:vertAlign w:val="baseline"/>
        </w:rPr>
        <w:t>(</w:t>
      </w:r>
      <w:r>
        <w:rPr>
          <w:rFonts w:ascii="Calibri"/>
          <w:i/>
          <w:w w:val="115"/>
          <w:sz w:val="24"/>
          <w:vertAlign w:val="baseline"/>
        </w:rPr>
        <w:t>x</w:t>
      </w:r>
      <w:r>
        <w:rPr>
          <w:rFonts w:ascii="Calibri"/>
          <w:w w:val="115"/>
          <w:sz w:val="24"/>
          <w:vertAlign w:val="superscript"/>
        </w:rPr>
        <w:t>2</w:t>
      </w:r>
    </w:p>
    <w:p>
      <w:pPr>
        <w:pStyle w:val="BodyText"/>
        <w:spacing w:before="2"/>
        <w:rPr>
          <w:rFonts w:ascii="Calibri"/>
          <w:sz w:val="4"/>
        </w:rPr>
      </w:pPr>
    </w:p>
    <w:p>
      <w:pPr>
        <w:tabs>
          <w:tab w:pos="4871" w:val="left" w:leader="none"/>
        </w:tabs>
        <w:spacing w:line="197" w:lineRule="exact"/>
        <w:ind w:left="2192" w:right="0" w:firstLine="0"/>
        <w:rPr>
          <w:rFonts w:ascii="Calibri"/>
          <w:sz w:val="2"/>
        </w:rPr>
      </w:pPr>
      <w:r>
        <w:rPr>
          <w:rFonts w:ascii="Calibri"/>
          <w:position w:val="-3"/>
          <w:sz w:val="15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Calibri"/>
          <w:position w:val="-3"/>
          <w:sz w:val="15"/>
        </w:rPr>
      </w:r>
      <w:r>
        <w:rPr>
          <w:rFonts w:ascii="Calibri"/>
          <w:position w:val="-3"/>
          <w:sz w:val="15"/>
        </w:rPr>
        <w:tab/>
      </w:r>
      <w:r>
        <w:rPr>
          <w:rFonts w:ascii="Calibri"/>
          <w:position w:val="15"/>
          <w:sz w:val="2"/>
        </w:rPr>
        <w:pict>
          <v:group style="width:7.5pt;height:.5pt;mso-position-horizontal-relative:char;mso-position-vertical-relative:line" coordorigin="0,0" coordsize="150,10">
            <v:line style="position:absolute" from="0,5" to="150,5" stroked="true" strokeweight=".478pt" strokecolor="#000000">
              <v:stroke dashstyle="solid"/>
            </v:line>
          </v:group>
        </w:pict>
      </w:r>
      <w:r>
        <w:rPr>
          <w:rFonts w:ascii="Calibri"/>
          <w:position w:val="15"/>
          <w:sz w:val="2"/>
        </w:rPr>
      </w:r>
    </w:p>
    <w:p>
      <w:pPr>
        <w:spacing w:line="201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pStyle w:val="BodyText"/>
        <w:spacing w:before="6"/>
        <w:rPr>
          <w:rFonts w:ascii="Calibri"/>
          <w:sz w:val="4"/>
        </w:rPr>
      </w:pPr>
    </w:p>
    <w:p>
      <w:pPr>
        <w:pStyle w:val="BodyText"/>
        <w:spacing w:line="159" w:lineRule="exact"/>
        <w:ind w:left="122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spacing w:line="201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pStyle w:val="BodyText"/>
        <w:spacing w:before="6"/>
        <w:rPr>
          <w:rFonts w:ascii="Calibri"/>
          <w:sz w:val="4"/>
        </w:rPr>
      </w:pPr>
    </w:p>
    <w:p>
      <w:pPr>
        <w:pStyle w:val="BodyText"/>
        <w:spacing w:line="159" w:lineRule="exact"/>
        <w:ind w:left="122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spacing w:line="201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x</w:t>
      </w:r>
      <w:r>
        <w:rPr>
          <w:rFonts w:ascii="Calibri"/>
          <w:w w:val="130"/>
          <w:sz w:val="24"/>
          <w:vertAlign w:val="superscript"/>
        </w:rPr>
        <w:t>2</w:t>
      </w:r>
      <w:r>
        <w:rPr>
          <w:rFonts w:ascii="Calibri"/>
          <w:spacing w:val="24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)</w:t>
      </w:r>
    </w:p>
    <w:p>
      <w:pPr>
        <w:pStyle w:val="BodyText"/>
        <w:spacing w:before="6"/>
        <w:rPr>
          <w:rFonts w:ascii="Calibri"/>
          <w:sz w:val="4"/>
        </w:rPr>
      </w:pPr>
    </w:p>
    <w:p>
      <w:pPr>
        <w:pStyle w:val="BodyText"/>
        <w:spacing w:line="159" w:lineRule="exact"/>
        <w:ind w:left="122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8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spacing w:after="0" w:line="159" w:lineRule="exact"/>
        <w:rPr>
          <w:rFonts w:ascii="Calibri"/>
          <w:sz w:val="15"/>
        </w:rPr>
        <w:sectPr>
          <w:type w:val="continuous"/>
          <w:pgSz w:w="12240" w:h="15840"/>
          <w:pgMar w:top="1360" w:bottom="280" w:left="1280" w:right="0"/>
          <w:cols w:num="4" w:equalWidth="0">
            <w:col w:w="5713" w:space="40"/>
            <w:col w:w="561" w:space="39"/>
            <w:col w:w="561" w:space="40"/>
            <w:col w:w="4006"/>
          </w:cols>
        </w:sectPr>
      </w:pPr>
    </w:p>
    <w:p>
      <w:pPr>
        <w:tabs>
          <w:tab w:pos="359" w:val="left" w:leader="none"/>
        </w:tabs>
        <w:spacing w:line="100" w:lineRule="auto" w:before="0"/>
        <w:ind w:left="0" w:right="0" w:firstLine="0"/>
        <w:jc w:val="right"/>
        <w:rPr>
          <w:rFonts w:ascii="Calibri"/>
          <w:sz w:val="16"/>
        </w:rPr>
      </w:pPr>
      <w:r>
        <w:rPr>
          <w:rFonts w:ascii="Calibri"/>
          <w:i/>
          <w:position w:val="1"/>
          <w:sz w:val="16"/>
        </w:rPr>
        <w:t>b</w:t>
        <w:tab/>
      </w:r>
      <w:r>
        <w:rPr>
          <w:rFonts w:ascii="Calibri"/>
          <w:sz w:val="16"/>
        </w:rPr>
        <w:t>2</w:t>
      </w:r>
    </w:p>
    <w:p>
      <w:pPr>
        <w:tabs>
          <w:tab w:pos="2853" w:val="left" w:leader="none"/>
        </w:tabs>
        <w:spacing w:line="-86" w:lineRule="auto" w:before="0"/>
        <w:ind w:left="1808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449.125pt;margin-top:-5.52348pt;width:10.5pt;height:44.65pt;mso-position-horizontal-relative:page;mso-position-vertical-relative:paragraph;z-index:-2408140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8.822519pt;width:10.5pt;height:44.65pt;mso-position-horizontal-relative:page;mso-position-vertical-relative:paragraph;z-index:-240481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spacing w:val="-21"/>
          <w:w w:val="95"/>
          <w:sz w:val="24"/>
        </w:rPr>
        <w:t></w:t>
      </w:r>
      <w:r>
        <w:rPr>
          <w:rFonts w:ascii="Lucida Sans Unicode" w:hAnsi="Lucida Sans Unicode"/>
          <w:spacing w:val="-31"/>
          <w:w w:val="95"/>
          <w:sz w:val="24"/>
        </w:rPr>
        <w:t> </w:t>
      </w:r>
      <w:r>
        <w:rPr>
          <w:rFonts w:ascii="Calibri" w:hAnsi="Calibri"/>
          <w:i/>
          <w:spacing w:val="-21"/>
          <w:w w:val="95"/>
          <w:position w:val="-5"/>
          <w:sz w:val="24"/>
        </w:rPr>
        <w:t>x</w:t>
      </w:r>
      <w:r>
        <w:rPr>
          <w:rFonts w:ascii="Calibri" w:hAnsi="Calibri"/>
          <w:spacing w:val="-21"/>
          <w:w w:val="95"/>
          <w:position w:val="-5"/>
          <w:sz w:val="24"/>
        </w:rPr>
        <w:t>˙</w:t>
      </w:r>
      <w:r>
        <w:rPr>
          <w:rFonts w:ascii="Calibri" w:hAnsi="Calibri"/>
          <w:spacing w:val="27"/>
          <w:position w:val="-5"/>
          <w:sz w:val="24"/>
        </w:rPr>
        <w:t> </w:t>
      </w:r>
      <w:r>
        <w:rPr>
          <w:rFonts w:ascii="Calibri" w:hAnsi="Calibri"/>
          <w:spacing w:val="28"/>
          <w:position w:val="-5"/>
          <w:sz w:val="24"/>
        </w:rPr>
        <w:t> </w:t>
      </w:r>
      <w:r>
        <w:rPr>
          <w:rFonts w:ascii="Lucida Sans Unicode" w:hAnsi="Lucida Sans Unicode"/>
          <w:spacing w:val="-21"/>
          <w:w w:val="95"/>
          <w:sz w:val="24"/>
        </w:rPr>
        <w:t></w:t>
        <w:tab/>
      </w:r>
      <w:r>
        <w:rPr>
          <w:rFonts w:ascii="Lucida Sans Unicode" w:hAnsi="Lucida Sans Unicode"/>
          <w:position w:val="-6"/>
          <w:sz w:val="24"/>
        </w:rPr>
        <w:t>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cx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pacing w:val="50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1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sx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cx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z w:val="24"/>
          <w:vertAlign w:val="baseline"/>
        </w:rPr>
        <w:t>)     </w:t>
      </w:r>
      <w:r>
        <w:rPr>
          <w:rFonts w:ascii="Calibri" w:hAnsi="Calibri"/>
          <w:spacing w:val="4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x</w:t>
      </w:r>
    </w:p>
    <w:p>
      <w:pPr>
        <w:spacing w:line="484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spacing w:line="484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spacing w:line="484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x</w:t>
      </w:r>
      <w:r>
        <w:rPr>
          <w:rFonts w:ascii="Calibri"/>
          <w:w w:val="130"/>
          <w:sz w:val="24"/>
          <w:vertAlign w:val="superscript"/>
        </w:rPr>
        <w:t>2</w:t>
      </w:r>
      <w:r>
        <w:rPr>
          <w:rFonts w:ascii="Calibri"/>
          <w:spacing w:val="24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)</w:t>
      </w:r>
    </w:p>
    <w:p>
      <w:pPr>
        <w:spacing w:after="0" w:line="484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4" w:equalWidth="0">
            <w:col w:w="5715" w:space="40"/>
            <w:col w:w="561" w:space="39"/>
            <w:col w:w="561" w:space="40"/>
            <w:col w:w="4004"/>
          </w:cols>
        </w:sectPr>
      </w:pPr>
    </w:p>
    <w:p>
      <w:pPr>
        <w:spacing w:line="826" w:lineRule="exact" w:before="0"/>
        <w:ind w:left="0" w:right="0" w:firstLine="0"/>
        <w:jc w:val="right"/>
        <w:rPr>
          <w:rFonts w:ascii="Calibri"/>
          <w:sz w:val="16"/>
        </w:rPr>
      </w:pPr>
      <w:r>
        <w:rPr>
          <w:rFonts w:ascii="Calibri"/>
          <w:w w:val="104"/>
          <w:sz w:val="16"/>
        </w:rPr>
        <w:t>8</w:t>
      </w:r>
    </w:p>
    <w:p>
      <w:pPr>
        <w:spacing w:line="-12" w:lineRule="auto" w:before="0"/>
        <w:ind w:left="0" w:right="110" w:firstLine="0"/>
        <w:jc w:val="right"/>
        <w:rPr>
          <w:rFonts w:ascii="Calibri" w:hAnsi="Calibri"/>
          <w:sz w:val="24"/>
        </w:rPr>
      </w:pPr>
      <w:r>
        <w:rPr>
          <w:rFonts w:ascii="Lucida Sans Unicode" w:hAnsi="Lucida Sans Unicode"/>
          <w:spacing w:val="-29"/>
          <w:position w:val="6"/>
          <w:sz w:val="24"/>
        </w:rPr>
        <w:t></w:t>
      </w:r>
      <w:r>
        <w:rPr>
          <w:rFonts w:ascii="Lucida Sans Unicode" w:hAnsi="Lucida Sans Unicode"/>
          <w:spacing w:val="-34"/>
          <w:position w:val="6"/>
          <w:sz w:val="24"/>
        </w:rPr>
        <w:t> </w:t>
      </w:r>
      <w:r>
        <w:rPr>
          <w:rFonts w:ascii="Calibri" w:hAnsi="Calibri"/>
          <w:i/>
          <w:spacing w:val="-28"/>
          <w:sz w:val="24"/>
        </w:rPr>
        <w:t>x</w:t>
      </w:r>
      <w:r>
        <w:rPr>
          <w:rFonts w:ascii="Calibri" w:hAnsi="Calibri"/>
          <w:spacing w:val="-28"/>
          <w:sz w:val="24"/>
        </w:rPr>
        <w:t>˙</w:t>
      </w:r>
    </w:p>
    <w:p>
      <w:pPr>
        <w:pStyle w:val="BodyText"/>
        <w:spacing w:line="0" w:lineRule="auto"/>
        <w:ind w:left="12"/>
        <w:rPr>
          <w:rFonts w:ascii="Lucida Sans Unicode" w:hAnsi="Lucida Sans Unicode"/>
        </w:rPr>
      </w:pPr>
      <w:r>
        <w:rPr/>
        <w:br w:type="column"/>
      </w:r>
      <w:r>
        <w:rPr>
          <w:rFonts w:ascii="Lucida Sans Unicode" w:hAnsi="Lucida Sans Unicode"/>
          <w:spacing w:val="-12"/>
          <w:position w:val="7"/>
        </w:rPr>
        <w:t></w:t>
      </w:r>
      <w:r>
        <w:rPr>
          <w:rFonts w:ascii="Lucida Sans Unicode" w:hAnsi="Lucida Sans Unicode"/>
          <w:spacing w:val="-10"/>
          <w:position w:val="7"/>
        </w:rPr>
        <w:t> </w:t>
      </w:r>
      <w:r>
        <w:rPr>
          <w:rFonts w:ascii="Calibri" w:hAnsi="Calibri"/>
          <w:spacing w:val="-12"/>
          <w:w w:val="115"/>
          <w:position w:val="1"/>
        </w:rPr>
        <w:t>=</w:t>
      </w:r>
      <w:r>
        <w:rPr>
          <w:rFonts w:ascii="Calibri" w:hAnsi="Calibri"/>
          <w:spacing w:val="3"/>
          <w:w w:val="115"/>
          <w:position w:val="1"/>
        </w:rPr>
        <w:t> </w:t>
      </w:r>
      <w:r>
        <w:rPr>
          <w:rFonts w:ascii="Lucida Sans Unicode" w:hAnsi="Lucida Sans Unicode"/>
          <w:spacing w:val="-12"/>
        </w:rPr>
        <w:t></w:t>
      </w:r>
    </w:p>
    <w:p>
      <w:pPr>
        <w:spacing w:line="830" w:lineRule="exact" w:before="0"/>
        <w:ind w:left="0" w:right="0" w:firstLine="0"/>
        <w:jc w:val="right"/>
        <w:rPr>
          <w:rFonts w:ascii="Calibri"/>
          <w:i/>
          <w:sz w:val="16"/>
        </w:rPr>
      </w:pPr>
      <w:r>
        <w:rPr/>
        <w:br w:type="column"/>
      </w:r>
      <w:r>
        <w:rPr>
          <w:rFonts w:ascii="Calibri"/>
          <w:i/>
          <w:w w:val="120"/>
          <w:sz w:val="16"/>
        </w:rPr>
        <w:t>m</w:t>
      </w:r>
    </w:p>
    <w:p>
      <w:pPr>
        <w:spacing w:line="544" w:lineRule="exact" w:before="0"/>
        <w:ind w:left="315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261.22699pt;margin-top:25.166271pt;width:27.75pt;height:13.25pt;mso-position-horizontal-relative:page;mso-position-vertical-relative:paragraph;z-index:-240808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54" w:val="left" w:leader="none"/>
                    </w:tabs>
                    <w:spacing w:line="265" w:lineRule="exact"/>
                  </w:pPr>
                  <w:r>
                    <w:rPr>
                      <w:w w:val="99"/>
                      <w:u w:val="single"/>
                    </w:rPr>
                    <w:t> 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828003pt;margin-top:-5.425867pt;width:7.5pt;height:8pt;mso-position-horizontal-relative:page;mso-position-vertical-relative:paragraph;z-index:-240588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17987pt;margin-top:-6.592867pt;width:8.5pt;height:8pt;mso-position-horizontal-relative:page;mso-position-vertical-relative:paragraph;z-index:-240583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i/>
          <w:w w:val="105"/>
          <w:sz w:val="24"/>
        </w:rPr>
        <w:t>g</w:t>
      </w:r>
      <w:r>
        <w:rPr>
          <w:rFonts w:ascii="Calibri" w:hAnsi="Calibri"/>
          <w:i/>
          <w:spacing w:val="22"/>
          <w:w w:val="105"/>
          <w:sz w:val="24"/>
        </w:rPr>
        <w:t> </w:t>
      </w:r>
      <w:r>
        <w:rPr>
          <w:rFonts w:ascii="Calibri" w:hAnsi="Calibri"/>
          <w:w w:val="125"/>
          <w:sz w:val="24"/>
        </w:rPr>
        <w:t>+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cx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spacing w:val="25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superscript"/>
        </w:rPr>
        <w:t>b</w:t>
      </w:r>
      <w:r>
        <w:rPr>
          <w:rFonts w:ascii="Calibri" w:hAnsi="Calibri"/>
          <w:i/>
          <w:spacing w:val="24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perscript"/>
        </w:rPr>
        <w:t>2</w:t>
      </w:r>
    </w:p>
    <w:p>
      <w:pPr>
        <w:spacing w:line="825" w:lineRule="exact" w:before="0"/>
        <w:ind w:left="47" w:right="0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13</w:t>
      </w:r>
    </w:p>
    <w:p>
      <w:pPr>
        <w:spacing w:line="551" w:lineRule="exact" w:before="0"/>
        <w:ind w:left="85" w:right="0" w:firstLine="0"/>
        <w:jc w:val="center"/>
        <w:rPr>
          <w:rFonts w:ascii="Calibri"/>
          <w:sz w:val="24"/>
        </w:rPr>
      </w:pP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6"/>
          <w:w w:val="130"/>
          <w:sz w:val="24"/>
        </w:rPr>
        <w:t> </w:t>
      </w:r>
      <w:r>
        <w:rPr>
          <w:rFonts w:ascii="Calibri"/>
          <w:i/>
          <w:spacing w:val="-6"/>
          <w:w w:val="130"/>
          <w:sz w:val="24"/>
        </w:rPr>
        <w:t>x</w:t>
      </w:r>
      <w:r>
        <w:rPr>
          <w:rFonts w:ascii="Calibri"/>
          <w:spacing w:val="-6"/>
          <w:w w:val="130"/>
          <w:sz w:val="24"/>
          <w:vertAlign w:val="superscript"/>
        </w:rPr>
        <w:t>2</w:t>
      </w:r>
    </w:p>
    <w:p>
      <w:pPr>
        <w:spacing w:line="825" w:lineRule="exact" w:before="0"/>
        <w:ind w:left="210" w:right="140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14</w:t>
      </w:r>
    </w:p>
    <w:p>
      <w:pPr>
        <w:spacing w:line="551" w:lineRule="exact" w:before="0"/>
        <w:ind w:left="107" w:right="0" w:firstLine="0"/>
        <w:jc w:val="center"/>
        <w:rPr>
          <w:rFonts w:ascii="Calibri"/>
          <w:sz w:val="24"/>
        </w:rPr>
      </w:pPr>
      <w:r>
        <w:rPr/>
        <w:pict>
          <v:shape style="position:absolute;margin-left:449.125pt;margin-top:5.419929pt;width:10.5pt;height:44.65pt;mso-position-horizontal-relative:page;mso-position-vertical-relative:paragraph;z-index:-240476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12.592928pt;width:10.5pt;height:44.65pt;mso-position-horizontal-relative:page;mso-position-vertical-relative:paragraph;z-index:-240471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26.938929pt;width:10.5pt;height:44.65pt;mso-position-horizontal-relative:page;mso-position-vertical-relative:paragraph;z-index:-2404659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tabs>
          <w:tab w:pos="831" w:val="left" w:leader="none"/>
        </w:tabs>
        <w:spacing w:line="825" w:lineRule="exact" w:before="0"/>
        <w:ind w:left="230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15</w:t>
        <w:tab/>
        <w:t>16</w:t>
      </w:r>
    </w:p>
    <w:p>
      <w:pPr>
        <w:pStyle w:val="BodyText"/>
        <w:spacing w:line="551" w:lineRule="exact"/>
        <w:ind w:left="107"/>
        <w:rPr>
          <w:rFonts w:ascii="Calibri"/>
        </w:rPr>
      </w:pPr>
      <w:r>
        <w:rPr>
          <w:rFonts w:ascii="Calibri"/>
          <w:w w:val="130"/>
        </w:rPr>
        <w:t>+</w:t>
      </w:r>
      <w:r>
        <w:rPr>
          <w:rFonts w:ascii="Calibri"/>
          <w:spacing w:val="-18"/>
          <w:w w:val="130"/>
        </w:rPr>
        <w:t> </w:t>
      </w:r>
      <w:r>
        <w:rPr>
          <w:rFonts w:ascii="Calibri"/>
          <w:i/>
          <w:w w:val="130"/>
        </w:rPr>
        <w:t>x</w:t>
      </w:r>
      <w:r>
        <w:rPr>
          <w:rFonts w:ascii="Calibri"/>
          <w:w w:val="130"/>
          <w:vertAlign w:val="superscript"/>
        </w:rPr>
        <w:t>2</w:t>
      </w:r>
      <w:r>
        <w:rPr>
          <w:rFonts w:ascii="Calibri"/>
          <w:spacing w:val="24"/>
          <w:w w:val="130"/>
          <w:vertAlign w:val="baseline"/>
        </w:rPr>
        <w:t> </w:t>
      </w:r>
      <w:r>
        <w:rPr>
          <w:rFonts w:ascii="Calibri"/>
          <w:w w:val="130"/>
          <w:vertAlign w:val="baseline"/>
        </w:rPr>
        <w:t>)</w:t>
      </w:r>
    </w:p>
    <w:p>
      <w:pPr>
        <w:pStyle w:val="BodyText"/>
        <w:spacing w:line="544" w:lineRule="exact"/>
        <w:ind w:left="871"/>
      </w:pPr>
      <w:r>
        <w:rPr/>
        <w:br w:type="column"/>
      </w:r>
      <w:r>
        <w:rPr/>
        <w:t>(3.241)</w:t>
      </w:r>
    </w:p>
    <w:p>
      <w:pPr>
        <w:spacing w:after="0" w:line="544" w:lineRule="exact"/>
        <w:sectPr>
          <w:type w:val="continuous"/>
          <w:pgSz w:w="12240" w:h="15840"/>
          <w:pgMar w:top="1360" w:bottom="280" w:left="1280" w:right="0"/>
          <w:cols w:num="7" w:equalWidth="0">
            <w:col w:w="2278" w:space="40"/>
            <w:col w:w="746" w:space="39"/>
            <w:col w:w="2279" w:space="40"/>
            <w:col w:w="538" w:space="39"/>
            <w:col w:w="561" w:space="40"/>
            <w:col w:w="1312" w:space="40"/>
            <w:col w:w="3008"/>
          </w:cols>
        </w:sectPr>
      </w:pPr>
    </w:p>
    <w:p>
      <w:pPr>
        <w:pStyle w:val="BodyText"/>
        <w:tabs>
          <w:tab w:pos="2329" w:val="left" w:leader="none"/>
          <w:tab w:pos="2853" w:val="left" w:leader="none"/>
        </w:tabs>
        <w:spacing w:line="100" w:lineRule="auto"/>
        <w:ind w:left="1808"/>
        <w:rPr>
          <w:rFonts w:ascii="Lucida Sans Unicode" w:hAnsi="Lucida Sans Unicode"/>
        </w:rPr>
      </w:pPr>
      <w:r>
        <w:rPr>
          <w:rFonts w:ascii="Lucida Sans Unicode" w:hAnsi="Lucida Sans Unicode"/>
          <w:position w:val="7"/>
        </w:rPr>
        <w:t></w:t>
      </w:r>
      <w:r>
        <w:rPr>
          <w:rFonts w:ascii="Calibri" w:hAnsi="Calibri"/>
          <w:i/>
          <w:position w:val="1"/>
        </w:rPr>
        <w:t>x</w:t>
      </w:r>
      <w:r>
        <w:rPr>
          <w:rFonts w:ascii="Calibri" w:hAnsi="Calibri"/>
          <w:position w:val="1"/>
        </w:rPr>
        <w:t>˙</w:t>
        <w:tab/>
      </w:r>
      <w:r>
        <w:rPr>
          <w:rFonts w:ascii="Lucida Sans Unicode" w:hAnsi="Lucida Sans Unicode"/>
          <w:position w:val="7"/>
        </w:rPr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spacing w:line="60" w:lineRule="auto" w:before="0"/>
        <w:ind w:left="795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-3"/>
          <w:sz w:val="16"/>
        </w:rPr>
        <w:t>11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-3"/>
          <w:sz w:val="16"/>
        </w:rPr>
        <w:t>12</w:t>
      </w:r>
      <w:r>
        <w:rPr>
          <w:rFonts w:ascii="Calibri" w:hAnsi="Calibri"/>
          <w:spacing w:val="-8"/>
          <w:w w:val="115"/>
          <w:position w:val="-3"/>
          <w:sz w:val="16"/>
        </w:rPr>
        <w:t> </w:t>
      </w:r>
      <w:r>
        <w:rPr>
          <w:rFonts w:ascii="Calibri" w:hAnsi="Calibri"/>
          <w:i/>
          <w:w w:val="135"/>
          <w:position w:val="12"/>
          <w:sz w:val="16"/>
          <w:u w:val="single"/>
        </w:rPr>
        <w:t>J</w:t>
      </w:r>
      <w:r>
        <w:rPr>
          <w:rFonts w:ascii="Calibri" w:hAnsi="Calibri"/>
          <w:i/>
          <w:w w:val="135"/>
          <w:position w:val="10"/>
          <w:sz w:val="12"/>
          <w:u w:val="single"/>
        </w:rPr>
        <w:t>y</w:t>
      </w:r>
      <w:r>
        <w:rPr>
          <w:rFonts w:ascii="Calibri" w:hAnsi="Calibri"/>
          <w:i/>
          <w:spacing w:val="-22"/>
          <w:w w:val="135"/>
          <w:position w:val="10"/>
          <w:sz w:val="12"/>
          <w:u w:val="single"/>
        </w:rPr>
        <w:t> </w:t>
      </w:r>
      <w:r>
        <w:rPr>
          <w:rFonts w:ascii="Cambria" w:hAnsi="Cambria"/>
          <w:w w:val="135"/>
          <w:position w:val="12"/>
          <w:sz w:val="16"/>
          <w:u w:val="single"/>
        </w:rPr>
        <w:t>−</w:t>
      </w:r>
      <w:r>
        <w:rPr>
          <w:rFonts w:ascii="Calibri" w:hAnsi="Calibri"/>
          <w:i/>
          <w:w w:val="135"/>
          <w:position w:val="12"/>
          <w:sz w:val="16"/>
          <w:u w:val="single"/>
        </w:rPr>
        <w:t>J</w:t>
      </w:r>
      <w:r>
        <w:rPr>
          <w:rFonts w:ascii="Calibri" w:hAnsi="Calibri"/>
          <w:i/>
          <w:w w:val="135"/>
          <w:position w:val="10"/>
          <w:sz w:val="12"/>
          <w:u w:val="single"/>
        </w:rPr>
        <w:t>z</w:t>
      </w:r>
      <w:r>
        <w:rPr>
          <w:rFonts w:ascii="Calibri" w:hAnsi="Calibri"/>
          <w:i/>
          <w:w w:val="135"/>
          <w:position w:val="10"/>
          <w:sz w:val="12"/>
        </w:rPr>
        <w:t> </w:t>
      </w:r>
      <w:r>
        <w:rPr>
          <w:rFonts w:ascii="Calibri" w:hAnsi="Calibri"/>
          <w:i/>
          <w:spacing w:val="21"/>
          <w:w w:val="135"/>
          <w:position w:val="10"/>
          <w:sz w:val="12"/>
        </w:rPr>
        <w:t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63"/>
          <w:w w:val="135"/>
          <w:position w:val="9"/>
          <w:sz w:val="24"/>
          <w:u w:val="single"/>
        </w:rPr>
        <w:t> </w:t>
      </w:r>
      <w:r>
        <w:rPr>
          <w:rFonts w:ascii="Calibri" w:hAnsi="Calibri"/>
          <w:i/>
          <w:w w:val="115"/>
          <w:position w:val="9"/>
          <w:sz w:val="16"/>
          <w:u w:val="single"/>
        </w:rPr>
        <w:t>b</w:t>
      </w:r>
      <w:r>
        <w:rPr>
          <w:rFonts w:ascii="Calibri" w:hAnsi="Calibri"/>
          <w:i/>
          <w:spacing w:val="41"/>
          <w:w w:val="115"/>
          <w:position w:val="9"/>
          <w:sz w:val="16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Lucida Sans Unicode" w:hAnsi="Lucida Sans Unicode"/>
          <w:w w:val="115"/>
          <w:sz w:val="24"/>
        </w:rPr>
        <w:t>−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9"/>
          <w:sz w:val="16"/>
        </w:rPr>
        <w:t>2</w:t>
      </w:r>
    </w:p>
    <w:p>
      <w:pPr>
        <w:spacing w:line="1747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x</w:t>
      </w:r>
      <w:r>
        <w:rPr>
          <w:rFonts w:ascii="Calibri"/>
          <w:w w:val="130"/>
          <w:sz w:val="24"/>
          <w:vertAlign w:val="superscript"/>
        </w:rPr>
        <w:t>2</w:t>
      </w:r>
      <w:r>
        <w:rPr>
          <w:rFonts w:ascii="Calibri"/>
          <w:spacing w:val="24"/>
          <w:w w:val="130"/>
          <w:sz w:val="24"/>
          <w:vertAlign w:val="baseline"/>
        </w:rPr>
        <w:t> </w:t>
      </w:r>
      <w:r>
        <w:rPr>
          <w:rFonts w:ascii="Calibri"/>
          <w:w w:val="130"/>
          <w:sz w:val="24"/>
          <w:vertAlign w:val="baseline"/>
        </w:rPr>
        <w:t>)</w:t>
      </w:r>
    </w:p>
    <w:p>
      <w:pPr>
        <w:spacing w:after="0" w:line="1747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978" w:space="39"/>
            <w:col w:w="4839"/>
          </w:cols>
        </w:sectPr>
      </w:pPr>
    </w:p>
    <w:p>
      <w:pPr>
        <w:tabs>
          <w:tab w:pos="2853" w:val="left" w:leader="none"/>
        </w:tabs>
        <w:spacing w:line="0" w:lineRule="auto" w:before="0"/>
        <w:ind w:left="1808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position w:val="-4"/>
          <w:sz w:val="24"/>
        </w:rPr>
        <w:t></w:t>
      </w:r>
      <w:r>
        <w:rPr>
          <w:rFonts w:ascii="Lucida Sans Unicode" w:hAnsi="Lucida Sans Unicode"/>
          <w:spacing w:val="39"/>
          <w:position w:val="-4"/>
          <w:sz w:val="24"/>
        </w:rPr>
        <w:t> </w:t>
      </w:r>
      <w:r>
        <w:rPr>
          <w:rFonts w:ascii="Calibri" w:hAnsi="Calibri"/>
          <w:sz w:val="16"/>
        </w:rPr>
        <w:t>10</w:t>
      </w:r>
      <w:r>
        <w:rPr>
          <w:rFonts w:ascii="Lucida Sans Unicode" w:hAnsi="Lucida Sans Unicode"/>
          <w:position w:val="-4"/>
          <w:sz w:val="24"/>
        </w:rPr>
        <w:t></w:t>
        <w:tab/>
      </w:r>
      <w:r>
        <w:rPr>
          <w:rFonts w:ascii="Lucida Sans Unicode" w:hAnsi="Lucida Sans Unicode"/>
          <w:spacing w:val="-13"/>
          <w:w w:val="90"/>
          <w:position w:val="-11"/>
          <w:sz w:val="24"/>
        </w:rPr>
        <w:t></w:t>
      </w:r>
    </w:p>
    <w:p>
      <w:pPr>
        <w:tabs>
          <w:tab w:pos="2272" w:val="left" w:leader="none"/>
        </w:tabs>
        <w:spacing w:line="48" w:lineRule="auto" w:before="0"/>
        <w:ind w:left="1597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70"/>
          <w:position w:val="2"/>
          <w:sz w:val="16"/>
        </w:rPr>
        <w:t>J</w:t>
      </w:r>
      <w:r>
        <w:rPr>
          <w:rFonts w:ascii="Calibri"/>
          <w:i/>
          <w:w w:val="170"/>
          <w:sz w:val="12"/>
        </w:rPr>
        <w:t>x</w:t>
        <w:tab/>
      </w:r>
      <w:r>
        <w:rPr>
          <w:rFonts w:ascii="Calibri"/>
          <w:i/>
          <w:spacing w:val="-3"/>
          <w:w w:val="170"/>
          <w:position w:val="2"/>
          <w:sz w:val="16"/>
        </w:rPr>
        <w:t>J</w:t>
      </w:r>
      <w:r>
        <w:rPr>
          <w:rFonts w:ascii="Calibri"/>
          <w:i/>
          <w:spacing w:val="-3"/>
          <w:w w:val="170"/>
          <w:sz w:val="12"/>
        </w:rPr>
        <w:t>x</w:t>
      </w:r>
    </w:p>
    <w:p>
      <w:pPr>
        <w:tabs>
          <w:tab w:pos="1004" w:val="left" w:leader="none"/>
        </w:tabs>
        <w:spacing w:line="3354" w:lineRule="exact" w:before="0"/>
        <w:ind w:left="404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14</w:t>
        <w:tab/>
        <w:t>16</w:t>
      </w:r>
    </w:p>
    <w:p>
      <w:pPr>
        <w:spacing w:after="0" w:line="3354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449" w:space="39"/>
            <w:col w:w="5368"/>
          </w:cols>
        </w:sectPr>
      </w:pPr>
    </w:p>
    <w:p>
      <w:pPr>
        <w:pStyle w:val="BodyText"/>
        <w:tabs>
          <w:tab w:pos="2853" w:val="left" w:leader="none"/>
        </w:tabs>
        <w:spacing w:line="100" w:lineRule="auto"/>
        <w:ind w:left="1808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  <w:position w:val="7"/>
        </w:rPr>
        <w:t></w:t>
      </w:r>
      <w:r>
        <w:rPr>
          <w:rFonts w:ascii="Calibri" w:hAnsi="Calibri"/>
          <w:i/>
          <w:spacing w:val="-93"/>
          <w:w w:val="127"/>
          <w:position w:val="1"/>
        </w:rPr>
        <w:t>x</w:t>
      </w:r>
      <w:r>
        <w:rPr>
          <w:rFonts w:ascii="Calibri" w:hAnsi="Calibri"/>
          <w:spacing w:val="27"/>
          <w:w w:val="119"/>
          <w:position w:val="1"/>
        </w:rPr>
        <w:t>˙</w:t>
      </w:r>
      <w:r>
        <w:rPr>
          <w:rFonts w:ascii="Calibri" w:hAnsi="Calibri"/>
          <w:w w:val="103"/>
          <w:position w:val="1"/>
          <w:vertAlign w:val="subscript"/>
        </w:rPr>
        <w:t>1</w:t>
      </w:r>
      <w:r>
        <w:rPr>
          <w:rFonts w:ascii="Calibri" w:hAnsi="Calibri"/>
          <w:spacing w:val="9"/>
          <w:w w:val="103"/>
          <w:position w:val="1"/>
          <w:vertAlign w:val="subscript"/>
        </w:rPr>
        <w:t>1</w:t>
      </w:r>
      <w:r>
        <w:rPr>
          <w:rFonts w:ascii="Lucida Sans Unicode" w:hAnsi="Lucida Sans Unicode"/>
          <w:w w:val="87"/>
          <w:position w:val="7"/>
          <w:vertAlign w:val="baseline"/>
        </w:rPr>
        <w:t></w:t>
      </w:r>
      <w:r>
        <w:rPr>
          <w:rFonts w:ascii="Lucida Sans Unicode" w:hAnsi="Lucida Sans Unicode"/>
          <w:position w:val="7"/>
          <w:vertAlign w:val="baseline"/>
        </w:rPr>
        <w:tab/>
      </w:r>
      <w:r>
        <w:rPr>
          <w:rFonts w:ascii="Lucida Sans Unicode" w:hAnsi="Lucida Sans Unicode"/>
          <w:spacing w:val="-20"/>
          <w:w w:val="87"/>
          <w:vertAlign w:val="baseline"/>
        </w:rPr>
        <w:t></w:t>
      </w:r>
    </w:p>
    <w:p>
      <w:pPr>
        <w:spacing w:line="14" w:lineRule="auto" w:before="0"/>
        <w:ind w:left="886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Calibri" w:hAnsi="Calibri"/>
          <w:i/>
          <w:w w:val="115"/>
          <w:position w:val="-6"/>
          <w:sz w:val="24"/>
        </w:rPr>
        <w:t>x</w:t>
      </w:r>
      <w:r>
        <w:rPr>
          <w:rFonts w:ascii="Calibri" w:hAnsi="Calibri"/>
          <w:w w:val="115"/>
          <w:position w:val="-10"/>
          <w:sz w:val="16"/>
        </w:rPr>
        <w:t>10</w:t>
      </w:r>
      <w:r>
        <w:rPr>
          <w:rFonts w:ascii="Calibri" w:hAnsi="Calibri"/>
          <w:i/>
          <w:w w:val="115"/>
          <w:position w:val="-6"/>
          <w:sz w:val="24"/>
        </w:rPr>
        <w:t>x</w:t>
      </w:r>
      <w:r>
        <w:rPr>
          <w:rFonts w:ascii="Calibri" w:hAnsi="Calibri"/>
          <w:w w:val="115"/>
          <w:position w:val="-10"/>
          <w:sz w:val="16"/>
        </w:rPr>
        <w:t>12</w:t>
      </w:r>
      <w:r>
        <w:rPr>
          <w:rFonts w:ascii="Calibri" w:hAnsi="Calibri"/>
          <w:spacing w:val="-5"/>
          <w:w w:val="115"/>
          <w:position w:val="-10"/>
          <w:sz w:val="16"/>
        </w:rPr>
        <w:t> </w:t>
      </w:r>
      <w:r>
        <w:rPr>
          <w:rFonts w:ascii="Calibri" w:hAnsi="Calibri"/>
          <w:i/>
          <w:w w:val="145"/>
          <w:position w:val="2"/>
          <w:sz w:val="16"/>
          <w:u w:val="single"/>
        </w:rPr>
        <w:t>J</w:t>
      </w:r>
      <w:r>
        <w:rPr>
          <w:rFonts w:ascii="Calibri" w:hAnsi="Calibri"/>
          <w:i/>
          <w:w w:val="145"/>
          <w:sz w:val="12"/>
          <w:u w:val="single"/>
        </w:rPr>
        <w:t>z</w:t>
      </w:r>
      <w:r>
        <w:rPr>
          <w:rFonts w:ascii="Calibri" w:hAnsi="Calibri"/>
          <w:i/>
          <w:spacing w:val="-24"/>
          <w:w w:val="145"/>
          <w:sz w:val="12"/>
          <w:u w:val="single"/>
        </w:rPr>
        <w:t> </w:t>
      </w:r>
      <w:r>
        <w:rPr>
          <w:rFonts w:ascii="Cambria" w:hAnsi="Cambria"/>
          <w:w w:val="145"/>
          <w:position w:val="2"/>
          <w:sz w:val="16"/>
          <w:u w:val="single"/>
        </w:rPr>
        <w:t>−</w:t>
      </w:r>
      <w:r>
        <w:rPr>
          <w:rFonts w:ascii="Calibri" w:hAnsi="Calibri"/>
          <w:i/>
          <w:w w:val="145"/>
          <w:position w:val="2"/>
          <w:sz w:val="16"/>
          <w:u w:val="single"/>
        </w:rPr>
        <w:t>J</w:t>
      </w:r>
      <w:r>
        <w:rPr>
          <w:rFonts w:ascii="Calibri" w:hAnsi="Calibri"/>
          <w:i/>
          <w:w w:val="145"/>
          <w:sz w:val="12"/>
          <w:u w:val="single"/>
        </w:rPr>
        <w:t>x</w:t>
      </w:r>
      <w:r>
        <w:rPr>
          <w:rFonts w:ascii="Calibri" w:hAnsi="Calibri"/>
          <w:i/>
          <w:w w:val="145"/>
          <w:sz w:val="12"/>
        </w:rPr>
        <w:t> </w:t>
      </w:r>
      <w:r>
        <w:rPr>
          <w:rFonts w:ascii="Calibri" w:hAnsi="Calibri"/>
          <w:i/>
          <w:spacing w:val="17"/>
          <w:w w:val="145"/>
          <w:sz w:val="12"/>
        </w:rPr>
        <w:t> </w:t>
      </w:r>
      <w:r>
        <w:rPr>
          <w:rFonts w:ascii="Calibri" w:hAnsi="Calibri"/>
          <w:w w:val="145"/>
          <w:position w:val="-6"/>
          <w:sz w:val="24"/>
        </w:rPr>
        <w:t>+</w:t>
      </w:r>
      <w:r>
        <w:rPr>
          <w:rFonts w:ascii="Calibri" w:hAnsi="Calibri"/>
          <w:spacing w:val="66"/>
          <w:w w:val="145"/>
          <w:position w:val="2"/>
          <w:sz w:val="24"/>
          <w:u w:val="single"/>
        </w:rPr>
        <w:t> </w:t>
      </w:r>
      <w:r>
        <w:rPr>
          <w:rFonts w:ascii="Calibri" w:hAnsi="Calibri"/>
          <w:i/>
          <w:w w:val="115"/>
          <w:position w:val="2"/>
          <w:sz w:val="16"/>
          <w:u w:val="single"/>
        </w:rPr>
        <w:t>b</w:t>
      </w:r>
      <w:r>
        <w:rPr>
          <w:rFonts w:ascii="Calibri" w:hAnsi="Calibri"/>
          <w:i/>
          <w:w w:val="115"/>
          <w:position w:val="2"/>
          <w:sz w:val="16"/>
        </w:rPr>
        <w:t> </w:t>
      </w:r>
      <w:r>
        <w:rPr>
          <w:rFonts w:ascii="Calibri" w:hAnsi="Calibri"/>
          <w:i/>
          <w:spacing w:val="4"/>
          <w:w w:val="115"/>
          <w:position w:val="2"/>
          <w:sz w:val="16"/>
        </w:rPr>
        <w:t> </w:t>
      </w:r>
      <w:r>
        <w:rPr>
          <w:rFonts w:ascii="Calibri" w:hAnsi="Calibri"/>
          <w:w w:val="115"/>
          <w:position w:val="-6"/>
          <w:sz w:val="24"/>
        </w:rPr>
        <w:t>(</w:t>
      </w:r>
      <w:r>
        <w:rPr>
          <w:rFonts w:ascii="Calibri" w:hAnsi="Calibri"/>
          <w:i/>
          <w:w w:val="115"/>
          <w:position w:val="-6"/>
          <w:sz w:val="24"/>
        </w:rPr>
        <w:t>x</w:t>
      </w:r>
      <w:r>
        <w:rPr>
          <w:rFonts w:ascii="Calibri" w:hAnsi="Calibri"/>
          <w:w w:val="115"/>
          <w:position w:val="1"/>
          <w:sz w:val="16"/>
        </w:rPr>
        <w:t>2</w:t>
      </w:r>
    </w:p>
    <w:p>
      <w:pPr>
        <w:tabs>
          <w:tab w:pos="1676" w:val="left" w:leader="none"/>
        </w:tabs>
        <w:spacing w:line="79" w:lineRule="auto" w:before="0"/>
        <w:ind w:left="10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95"/>
          <w:sz w:val="24"/>
        </w:rPr>
        <w:t>—</w:t>
      </w:r>
      <w:r>
        <w:rPr>
          <w:rFonts w:ascii="Lucida Sans Unicode" w:hAnsi="Lucida Sans Unicode"/>
          <w:spacing w:val="-16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</w:rPr>
        <w:t>x</w:t>
      </w:r>
      <w:r>
        <w:rPr>
          <w:rFonts w:ascii="Calibri" w:hAnsi="Calibri"/>
          <w:w w:val="95"/>
          <w:sz w:val="24"/>
          <w:vertAlign w:val="superscript"/>
        </w:rPr>
        <w:t>2</w:t>
      </w:r>
      <w:r>
        <w:rPr>
          <w:rFonts w:ascii="Calibri" w:hAnsi="Calibri"/>
          <w:spacing w:val="48"/>
          <w:w w:val="95"/>
          <w:sz w:val="24"/>
          <w:vertAlign w:val="baseline"/>
        </w:rPr>
        <w:t> </w:t>
      </w:r>
      <w:r>
        <w:rPr>
          <w:rFonts w:ascii="Calibri" w:hAnsi="Calibri"/>
          <w:w w:val="95"/>
          <w:sz w:val="24"/>
          <w:vertAlign w:val="baseline"/>
        </w:rPr>
        <w:t>)</w:t>
        <w:tab/>
      </w:r>
      <w:r>
        <w:rPr>
          <w:rFonts w:ascii="Lucida Sans Unicode" w:hAnsi="Lucida Sans Unicode"/>
          <w:w w:val="105"/>
          <w:position w:val="-1"/>
          <w:sz w:val="24"/>
          <w:vertAlign w:val="baseline"/>
        </w:rPr>
        <w:t></w:t>
      </w:r>
    </w:p>
    <w:p>
      <w:pPr>
        <w:spacing w:after="0" w:line="79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2883" w:space="39"/>
            <w:col w:w="4934"/>
          </w:cols>
        </w:sectPr>
      </w:pPr>
    </w:p>
    <w:p>
      <w:pPr>
        <w:pStyle w:val="BodyText"/>
        <w:tabs>
          <w:tab w:pos="2329" w:val="left" w:leader="none"/>
          <w:tab w:pos="2853" w:val="left" w:leader="none"/>
        </w:tabs>
        <w:spacing w:line="-12" w:lineRule="auto"/>
        <w:ind w:left="1808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</w:t>
        <w:tab/>
        <w:t></w:t>
        <w:tab/>
      </w:r>
      <w:r>
        <w:rPr>
          <w:rFonts w:ascii="Lucida Sans Unicode" w:hAnsi="Lucida Sans Unicode"/>
          <w:spacing w:val="-13"/>
          <w:w w:val="90"/>
          <w:position w:val="-6"/>
        </w:rPr>
        <w:t></w:t>
      </w:r>
    </w:p>
    <w:p>
      <w:pPr>
        <w:tabs>
          <w:tab w:pos="2367" w:val="left" w:leader="none"/>
          <w:tab w:pos="2797" w:val="left" w:leader="none"/>
          <w:tab w:pos="3571" w:val="right" w:leader="none"/>
        </w:tabs>
        <w:spacing w:line="-79" w:lineRule="auto" w:before="0"/>
        <w:ind w:left="1692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-1"/>
          <w:sz w:val="16"/>
        </w:rPr>
        <w:t>J</w:t>
      </w:r>
      <w:r>
        <w:rPr>
          <w:rFonts w:ascii="Calibri"/>
          <w:i/>
          <w:w w:val="145"/>
          <w:position w:val="-3"/>
          <w:sz w:val="12"/>
        </w:rPr>
        <w:t>y</w:t>
        <w:tab/>
      </w:r>
      <w:r>
        <w:rPr>
          <w:rFonts w:ascii="Calibri"/>
          <w:i/>
          <w:w w:val="145"/>
          <w:position w:val="-1"/>
          <w:sz w:val="16"/>
        </w:rPr>
        <w:t>J</w:t>
      </w:r>
      <w:r>
        <w:rPr>
          <w:rFonts w:ascii="Calibri"/>
          <w:i/>
          <w:w w:val="145"/>
          <w:position w:val="-3"/>
          <w:sz w:val="12"/>
        </w:rPr>
        <w:t>y</w:t>
        <w:tab/>
      </w:r>
      <w:r>
        <w:rPr>
          <w:rFonts w:ascii="Calibri"/>
          <w:w w:val="125"/>
          <w:sz w:val="16"/>
        </w:rPr>
        <w:t>13</w:t>
      </w:r>
      <w:r>
        <w:rPr>
          <w:w w:val="125"/>
          <w:sz w:val="16"/>
        </w:rPr>
        <w:tab/>
      </w:r>
      <w:r>
        <w:rPr>
          <w:rFonts w:ascii="Calibri"/>
          <w:w w:val="125"/>
          <w:sz w:val="16"/>
        </w:rPr>
        <w:t>15</w:t>
      </w:r>
    </w:p>
    <w:p>
      <w:pPr>
        <w:spacing w:after="0" w:line="-79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3064" w:space="40"/>
            <w:col w:w="7856"/>
          </w:cols>
        </w:sectPr>
      </w:pPr>
    </w:p>
    <w:p>
      <w:pPr>
        <w:spacing w:line="6464" w:lineRule="exact" w:before="0"/>
        <w:ind w:left="0" w:right="0" w:firstLine="0"/>
        <w:jc w:val="right"/>
        <w:rPr>
          <w:rFonts w:ascii="Calibri" w:hAnsi="Calibri"/>
          <w:sz w:val="24"/>
        </w:rPr>
      </w:pPr>
      <w:r>
        <w:rPr/>
        <w:pict>
          <v:shape style="position:absolute;margin-left:154.406998pt;margin-top:-4.65384pt;width:36.550pt;height:44.65pt;mso-position-horizontal-relative:page;mso-position-vertical-relative:paragraph;z-index:-240803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06998pt;margin-top:24.03916pt;width:36.550pt;height:59pt;mso-position-horizontal-relative:page;mso-position-vertical-relative:paragraph;z-index:-240798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06998pt;margin-top:46.03616pt;width:36.550pt;height:44.65pt;mso-position-horizontal-relative:page;mso-position-vertical-relative:paragraph;z-index:-240793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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183.189163pt;width:10.5pt;height:59pt;mso-position-horizontal-relative:page;mso-position-vertical-relative:paragraph;z-index:-24074240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226.228165pt;width:10.5pt;height:44.65pt;mso-position-horizontal-relative:page;mso-position-vertical-relative:paragraph;z-index:-240727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240.574158pt;width:36.550pt;height:44.65pt;mso-position-horizontal-relative:page;mso-position-vertical-relative:paragraph;z-index:-24072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254.921158pt;width:36.550pt;height:44.65pt;mso-position-horizontal-relative:page;mso-position-vertical-relative:paragraph;z-index:-2406963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261993pt;margin-top:256.324005pt;width:8.5pt;height:8pt;mso-position-horizontal-relative:page;mso-position-vertical-relative:paragraph;z-index:-240691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631012pt;margin-top:270.769989pt;width:8.5pt;height:8pt;mso-position-horizontal-relative:page;mso-position-vertical-relative:paragraph;z-index:-240655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372986pt;margin-top:285.216003pt;width:8.5pt;height:8pt;mso-position-horizontal-relative:page;mso-position-vertical-relative:paragraph;z-index:-240650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89801pt;margin-top:307.864288pt;width:21.8pt;height:20.75pt;mso-position-horizontal-relative:page;mso-position-vertical-relative:paragraph;z-index:-24062464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"/>
                      <w:sz w:val="24"/>
                    </w:rPr>
                    <w:t>—</w:t>
                  </w:r>
                  <w:r>
                    <w:rPr>
                      <w:rFonts w:ascii="Lucida Sans Unicode" w:hAnsi="Lucida Sans Unicode"/>
                      <w:spacing w:val="1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2"/>
                      <w:sz w:val="24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257996pt;margin-top:319.766327pt;width:8.950pt;height:9.1pt;mso-position-horizontal-relative:page;mso-position-vertical-relative:paragraph;z-index:-24061952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spacing w:val="7"/>
                      <w:w w:val="99"/>
                      <w:sz w:val="16"/>
                      <w:u w:val="single"/>
                    </w:rPr>
                    <w:t> </w:t>
                  </w:r>
                  <w:r>
                    <w:rPr>
                      <w:rFonts w:ascii="Calibri"/>
                      <w:w w:val="105"/>
                      <w:sz w:val="16"/>
                      <w:u w:val="single"/>
                    </w:rPr>
                    <w:t>1</w:t>
                  </w:r>
                  <w:r>
                    <w:rPr>
                      <w:rFonts w:ascii="Calibri"/>
                      <w:spacing w:val="11"/>
                      <w:sz w:val="16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235.6353pt;width:125.7pt;height:49.6pt;mso-position-horizontal-relative:page;mso-position-vertical-relative:paragraph;z-index:-24056832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Lucida Sans Unicode" w:hAnsi="Lucida Sans Unicode"/>
                      <w:position w:val="-9"/>
                      <w:sz w:val="24"/>
                    </w:rPr>
                    <w:t></w:t>
                  </w:r>
                  <w:r>
                    <w:rPr>
                      <w:rFonts w:ascii="Calibri" w:hAnsi="Calibri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sz w:val="24"/>
                    </w:rPr>
                    <w:t>c</w:t>
                  </w:r>
                  <w:r>
                    <w:rPr>
                      <w:rFonts w:ascii="Calibri" w:hAnsi="Calibri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s</w:t>
                  </w:r>
                  <w:r>
                    <w:rPr>
                      <w:rFonts w:ascii="Calibri" w:hAnsi="Calibri"/>
                      <w:sz w:val="24"/>
                      <w:vertAlign w:val="subscript"/>
                    </w:rPr>
                    <w:t>5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s</w:t>
                  </w:r>
                  <w:r>
                    <w:rPr>
                      <w:rFonts w:ascii="Calibri" w:hAnsi="Calibri"/>
                      <w:sz w:val="24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spacing w:val="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3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s</w:t>
                  </w:r>
                  <w:r>
                    <w:rPr>
                      <w:rFonts w:ascii="Calibri" w:hAnsi="Calibri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 w:hAnsi="Calibri"/>
                      <w:sz w:val="24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b/m</w:t>
                  </w:r>
                  <w:r>
                    <w:rPr>
                      <w:rFonts w:ascii="Calibri" w:hAnsi="Calibri"/>
                      <w:i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sz w:val="24"/>
                      <w:vertAlign w:val="baseline"/>
                    </w:rPr>
                    <w:t>(4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>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89001pt;margin-top:227.432999pt;width:172.65pt;height:21.3pt;mso-position-horizontal-relative:page;mso-position-vertical-relative:paragraph;z-index:-24055808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0" w:right="0" w:firstLine="0"/>
                    <w:jc w:val="righ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13</w:t>
                  </w:r>
                </w:p>
                <w:p>
                  <w:pPr>
                    <w:pStyle w:val="BodyText"/>
                    <w:spacing w:line="272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20"/>
                    </w:rPr>
                    <w:t>+</w:t>
                  </w:r>
                  <w:r>
                    <w:rPr>
                      <w:rFonts w:ascii="Calibri" w:hAnsi="Calibri"/>
                      <w:spacing w:val="-6"/>
                      <w:w w:val="120"/>
                    </w:rPr>
                    <w:t> </w:t>
                  </w:r>
                  <w:r>
                    <w:rPr>
                      <w:rFonts w:ascii="Calibri" w:hAnsi="Calibri"/>
                      <w:w w:val="120"/>
                    </w:rPr>
                    <w:t>2</w:t>
                  </w:r>
                  <w:r>
                    <w:rPr>
                      <w:rFonts w:ascii="Calibri" w:hAnsi="Calibri"/>
                      <w:i/>
                      <w:w w:val="120"/>
                    </w:rPr>
                    <w:t>η</w:t>
                  </w:r>
                  <w:r>
                    <w:rPr>
                      <w:rFonts w:ascii="Calibri" w:hAnsi="Calibri"/>
                      <w:w w:val="120"/>
                    </w:rPr>
                    <w:t>(</w:t>
                  </w:r>
                  <w:r>
                    <w:rPr>
                      <w:rFonts w:ascii="Calibri" w:hAnsi="Calibri"/>
                      <w:i/>
                      <w:w w:val="120"/>
                    </w:rPr>
                    <w:t>x</w:t>
                  </w:r>
                  <w:r>
                    <w:rPr>
                      <w:rFonts w:ascii="Calibri" w:hAnsi="Calibri"/>
                      <w:w w:val="120"/>
                      <w:vertAlign w:val="subscript"/>
                    </w:rPr>
                    <w:t>13</w:t>
                  </w:r>
                  <w:r>
                    <w:rPr>
                      <w:rFonts w:ascii="Calibri" w:hAnsi="Calibri"/>
                      <w:spacing w:val="6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0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5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20"/>
                      <w:vertAlign w:val="subscript"/>
                    </w:rPr>
                    <w:t>14</w:t>
                  </w:r>
                  <w:r>
                    <w:rPr>
                      <w:rFonts w:ascii="Calibri" w:hAnsi="Calibri"/>
                      <w:spacing w:val="6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0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5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20"/>
                      <w:vertAlign w:val="subscript"/>
                    </w:rPr>
                    <w:t>15</w:t>
                  </w:r>
                  <w:r>
                    <w:rPr>
                      <w:rFonts w:ascii="Calibri" w:hAnsi="Calibri"/>
                      <w:spacing w:val="6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0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5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20"/>
                      <w:vertAlign w:val="subscript"/>
                    </w:rPr>
                    <w:t>16</w:t>
                  </w:r>
                  <w:r>
                    <w:rPr>
                      <w:rFonts w:ascii="Calibri" w:hAnsi="Calibri"/>
                      <w:w w:val="120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spacing w:val="-4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0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6"/>
                      <w:w w:val="120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20"/>
                      <w:vertAlign w:val="baseline"/>
                    </w:rPr>
                    <w:t>(</w:t>
                  </w:r>
                  <w:r>
                    <w:rPr>
                      <w:rFonts w:ascii="Calibri" w:hAnsi="Calibri"/>
                      <w:i/>
                      <w:w w:val="120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20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002014pt;margin-top:227.432999pt;width:8.6pt;height:22.45pt;mso-position-horizontal-relative:page;mso-position-vertical-relative:paragraph;z-index:-24055296" type="#_x0000_t202" filled="false" stroked="false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14</w:t>
                  </w:r>
                </w:p>
                <w:p>
                  <w:pPr>
                    <w:spacing w:line="144" w:lineRule="exact" w:before="0"/>
                    <w:ind w:left="1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  <w:p>
                  <w:pPr>
                    <w:spacing w:line="167" w:lineRule="exact" w:before="0"/>
                    <w:ind w:left="1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039001pt;margin-top:227.432999pt;width:8.6pt;height:22.45pt;mso-position-horizontal-relative:page;mso-position-vertical-relative:paragraph;z-index:-24054784" type="#_x0000_t202" filled="false" stroked="false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15</w:t>
                  </w:r>
                </w:p>
                <w:p>
                  <w:pPr>
                    <w:spacing w:line="144" w:lineRule="exact" w:before="0"/>
                    <w:ind w:left="1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  <w:p>
                  <w:pPr>
                    <w:spacing w:line="167" w:lineRule="exact" w:before="0"/>
                    <w:ind w:left="1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759003pt;margin-top:227.432999pt;width:36.5pt;height:20.5pt;mso-position-horizontal-relative:page;mso-position-vertical-relative:paragraph;z-index:-24054272" type="#_x0000_t202" filled="false" stroked="false">
            <v:textbox inset="0,0,0,0">
              <w:txbxContent>
                <w:p>
                  <w:pPr>
                    <w:spacing w:line="142" w:lineRule="exact" w:before="0"/>
                    <w:ind w:left="366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5"/>
                      <w:sz w:val="16"/>
                    </w:rPr>
                    <w:t>16</w:t>
                  </w:r>
                </w:p>
                <w:p>
                  <w:pPr>
                    <w:pStyle w:val="BodyText"/>
                    <w:spacing w:line="268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25"/>
                    </w:rPr>
                    <w:t>+</w:t>
                  </w:r>
                  <w:r>
                    <w:rPr>
                      <w:rFonts w:ascii="Calibri"/>
                      <w:spacing w:val="-15"/>
                      <w:w w:val="125"/>
                    </w:rPr>
                    <w:t> </w:t>
                  </w:r>
                  <w:r>
                    <w:rPr>
                      <w:rFonts w:ascii="Calibri"/>
                      <w:i/>
                      <w:w w:val="125"/>
                    </w:rPr>
                    <w:t>x</w:t>
                  </w:r>
                  <w:r>
                    <w:rPr>
                      <w:rFonts w:ascii="Calibri"/>
                      <w:w w:val="125"/>
                      <w:vertAlign w:val="superscript"/>
                    </w:rPr>
                    <w:t>2</w:t>
                  </w:r>
                  <w:r>
                    <w:rPr>
                      <w:rFonts w:ascii="Calibri"/>
                      <w:spacing w:val="26"/>
                      <w:w w:val="125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25"/>
                      <w:vertAlign w:val="baseline"/>
                    </w:rPr>
                    <w:t>))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254.921158pt;width:10.5pt;height:44.65pt;mso-position-horizontal-relative:page;mso-position-vertical-relative:paragraph;z-index:-240532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539001pt;margin-top:249.029999pt;width:276pt;height:21.8pt;mso-position-horizontal-relative:page;mso-position-vertical-relative:paragraph;z-index:-24052736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10"/>
                      <w:sz w:val="24"/>
                    </w:rPr>
                    <w:t>−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g</w:t>
                  </w:r>
                  <w:r>
                    <w:rPr>
                      <w:rFonts w:ascii="Calibri" w:hAnsi="Calibri"/>
                      <w:i/>
                      <w:spacing w:val="8"/>
                      <w:w w:val="11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12"/>
                      <w:w w:val="13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</w:rPr>
                    <w:t>c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5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spacing w:val="-16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b/m</w:t>
                  </w:r>
                  <w:r>
                    <w:rPr>
                      <w:rFonts w:ascii="Calibri" w:hAnsi="Calibri"/>
                      <w:i/>
                      <w:spacing w:val="-16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(4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η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Calibri" w:hAnsi="Calibri"/>
                      <w:spacing w:val="10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2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2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η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(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13</w:t>
                  </w:r>
                  <w:r>
                    <w:rPr>
                      <w:rFonts w:ascii="Calibri" w:hAnsi="Calibri"/>
                      <w:spacing w:val="10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2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14</w:t>
                  </w:r>
                  <w:r>
                    <w:rPr>
                      <w:rFonts w:ascii="Calibri" w:hAnsi="Calibri"/>
                      <w:spacing w:val="10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1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15</w:t>
                  </w:r>
                  <w:r>
                    <w:rPr>
                      <w:rFonts w:ascii="Calibri" w:hAnsi="Calibri"/>
                      <w:spacing w:val="10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1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bscript"/>
                    </w:rPr>
                    <w:t>16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)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3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10"/>
                      <w:sz w:val="24"/>
                      <w:vertAlign w:val="baseline"/>
                    </w:rPr>
                    <w:t>(</w:t>
                  </w:r>
                  <w:r>
                    <w:rPr>
                      <w:rFonts w:ascii="Calibri" w:hAnsi="Calibri"/>
                      <w:i/>
                      <w:w w:val="11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10"/>
                      <w:sz w:val="24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692993pt;margin-top:41.97216pt;width:10.5pt;height:52.3pt;mso-position-horizontal-relative:page;mso-position-vertical-relative:paragraph;z-index:16297472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1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126.282158pt;width:10.5pt;height:44.65pt;mso-position-horizontal-relative:page;mso-position-vertical-relative:paragraph;z-index:162995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168.843155pt;width:10.5pt;height:44.65pt;mso-position-horizontal-relative:page;mso-position-vertical-relative:paragraph;z-index:163000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211.882156pt;width:10.5pt;height:44.65pt;mso-position-horizontal-relative:page;mso-position-vertical-relative:paragraph;z-index:163005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tabs>
          <w:tab w:pos="936" w:val="left" w:leader="none"/>
        </w:tabs>
        <w:spacing w:line="52" w:lineRule="auto" w:before="0"/>
        <w:ind w:left="494" w:right="0" w:firstLine="0"/>
        <w:jc w:val="left"/>
        <w:rPr>
          <w:rFonts w:ascii="Calibri" w:hAnsi="Calibri"/>
          <w:sz w:val="16"/>
        </w:rPr>
      </w:pPr>
      <w:r>
        <w:rPr/>
        <w:br w:type="column"/>
      </w:r>
      <w:r>
        <w:rPr>
          <w:rFonts w:ascii="Lucida Sans Unicode" w:hAnsi="Lucida Sans Unicode"/>
          <w:w w:val="115"/>
          <w:position w:val="4"/>
          <w:sz w:val="24"/>
        </w:rPr>
        <w:t></w:t>
        <w:tab/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-3"/>
          <w:sz w:val="16"/>
        </w:rPr>
        <w:t>10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-3"/>
          <w:sz w:val="16"/>
        </w:rPr>
        <w:t>11</w:t>
      </w:r>
      <w:r>
        <w:rPr>
          <w:rFonts w:ascii="Calibri" w:hAnsi="Calibri"/>
          <w:spacing w:val="-9"/>
          <w:w w:val="115"/>
          <w:position w:val="-3"/>
          <w:sz w:val="16"/>
        </w:rPr>
        <w:t> </w:t>
      </w:r>
      <w:r>
        <w:rPr>
          <w:rFonts w:ascii="Calibri" w:hAnsi="Calibri"/>
          <w:i/>
          <w:w w:val="145"/>
          <w:position w:val="12"/>
          <w:sz w:val="16"/>
        </w:rPr>
        <w:t>J</w:t>
      </w:r>
      <w:r>
        <w:rPr>
          <w:rFonts w:ascii="Calibri" w:hAnsi="Calibri"/>
          <w:i/>
          <w:w w:val="145"/>
          <w:position w:val="10"/>
          <w:sz w:val="12"/>
        </w:rPr>
        <w:t>x</w:t>
      </w:r>
      <w:r>
        <w:rPr>
          <w:rFonts w:ascii="Cambria" w:hAnsi="Cambria"/>
          <w:w w:val="145"/>
          <w:position w:val="12"/>
          <w:sz w:val="16"/>
        </w:rPr>
        <w:t>−</w:t>
      </w:r>
      <w:r>
        <w:rPr>
          <w:rFonts w:ascii="Calibri" w:hAnsi="Calibri"/>
          <w:i/>
          <w:w w:val="145"/>
          <w:position w:val="12"/>
          <w:sz w:val="16"/>
        </w:rPr>
        <w:t>J</w:t>
      </w:r>
      <w:r>
        <w:rPr>
          <w:rFonts w:ascii="Calibri" w:hAnsi="Calibri"/>
          <w:i/>
          <w:w w:val="145"/>
          <w:position w:val="10"/>
          <w:sz w:val="12"/>
        </w:rPr>
        <w:t>y </w:t>
      </w:r>
      <w:r>
        <w:rPr>
          <w:rFonts w:ascii="Calibri" w:hAnsi="Calibri"/>
          <w:i/>
          <w:spacing w:val="11"/>
          <w:w w:val="145"/>
          <w:position w:val="10"/>
          <w:sz w:val="12"/>
        </w:rPr>
        <w:t> </w:t>
      </w:r>
      <w:r>
        <w:rPr>
          <w:rFonts w:ascii="Calibri" w:hAnsi="Calibri"/>
          <w:w w:val="145"/>
          <w:sz w:val="24"/>
        </w:rPr>
        <w:t>+</w:t>
      </w:r>
      <w:r>
        <w:rPr>
          <w:rFonts w:ascii="Calibri" w:hAnsi="Calibri"/>
          <w:spacing w:val="44"/>
          <w:w w:val="145"/>
          <w:sz w:val="24"/>
        </w:rPr>
        <w:t> </w:t>
      </w:r>
      <w:r>
        <w:rPr>
          <w:rFonts w:ascii="Calibri" w:hAnsi="Calibri"/>
          <w:i/>
          <w:w w:val="115"/>
          <w:position w:val="9"/>
          <w:sz w:val="16"/>
          <w:u w:val="single"/>
        </w:rPr>
        <w:t>d</w:t>
      </w:r>
      <w:r>
        <w:rPr>
          <w:rFonts w:ascii="Calibri" w:hAnsi="Calibri"/>
          <w:i/>
          <w:spacing w:val="27"/>
          <w:w w:val="115"/>
          <w:position w:val="9"/>
          <w:sz w:val="16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Lucida Sans Unicode" w:hAnsi="Lucida Sans Unicode"/>
          <w:w w:val="115"/>
          <w:sz w:val="24"/>
          <w:u w:val="single"/>
        </w:rPr>
        <w:t>−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position w:val="9"/>
          <w:sz w:val="16"/>
        </w:rPr>
        <w:t>2</w:t>
      </w:r>
    </w:p>
    <w:p>
      <w:pPr>
        <w:spacing w:line="6464" w:lineRule="exact" w:before="0"/>
        <w:ind w:left="107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6"/>
          <w:w w:val="130"/>
          <w:sz w:val="24"/>
        </w:rPr>
        <w:t>+</w:t>
      </w:r>
      <w:r>
        <w:rPr>
          <w:rFonts w:ascii="Calibri"/>
          <w:spacing w:val="-17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</w:p>
    <w:p>
      <w:pPr>
        <w:pStyle w:val="ListParagraph"/>
        <w:numPr>
          <w:ilvl w:val="1"/>
          <w:numId w:val="29"/>
        </w:numPr>
        <w:tabs>
          <w:tab w:pos="347" w:val="left" w:leader="none"/>
        </w:tabs>
        <w:spacing w:line="6464" w:lineRule="exact" w:before="0" w:after="0"/>
        <w:ind w:left="346" w:right="0" w:hanging="24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10"/>
          <w:w w:val="127"/>
          <w:sz w:val="24"/>
        </w:rPr>
        <w:br w:type="column"/>
      </w:r>
      <w:r>
        <w:rPr>
          <w:rFonts w:ascii="Calibri" w:hAnsi="Calibri"/>
          <w:i/>
          <w:spacing w:val="-1"/>
          <w:w w:val="115"/>
          <w:sz w:val="24"/>
        </w:rPr>
        <w:t>x</w:t>
      </w:r>
      <w:r>
        <w:rPr>
          <w:rFonts w:ascii="Calibri" w:hAnsi="Calibri"/>
          <w:spacing w:val="-1"/>
          <w:w w:val="115"/>
          <w:sz w:val="24"/>
          <w:vertAlign w:val="superscript"/>
        </w:rPr>
        <w:t>2</w:t>
      </w:r>
    </w:p>
    <w:p>
      <w:pPr>
        <w:tabs>
          <w:tab w:pos="979" w:val="left" w:leader="none"/>
        </w:tabs>
        <w:spacing w:line="6464" w:lineRule="exact" w:before="0"/>
        <w:ind w:left="107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w w:val="130"/>
          <w:sz w:val="24"/>
        </w:rPr>
        <w:t>+</w:t>
      </w:r>
      <w:r>
        <w:rPr>
          <w:rFonts w:ascii="Calibri" w:hAnsi="Calibri"/>
          <w:spacing w:val="-14"/>
          <w:w w:val="130"/>
          <w:sz w:val="24"/>
        </w:rPr>
        <w:t> </w:t>
      </w:r>
      <w:r>
        <w:rPr>
          <w:rFonts w:ascii="Calibri" w:hAnsi="Calibri"/>
          <w:i/>
          <w:w w:val="120"/>
          <w:sz w:val="24"/>
        </w:rPr>
        <w:t>x</w:t>
      </w:r>
      <w:r>
        <w:rPr>
          <w:rFonts w:ascii="Calibri" w:hAnsi="Calibri"/>
          <w:w w:val="120"/>
          <w:sz w:val="24"/>
          <w:vertAlign w:val="superscript"/>
        </w:rPr>
        <w:t>2</w:t>
      </w:r>
      <w:r>
        <w:rPr>
          <w:rFonts w:ascii="Calibri" w:hAnsi="Calibri"/>
          <w:spacing w:val="37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)</w:t>
        <w:tab/>
      </w:r>
      <w:r>
        <w:rPr>
          <w:rFonts w:ascii="Lucida Sans Unicode" w:hAnsi="Lucida Sans Unicode"/>
          <w:w w:val="105"/>
          <w:position w:val="4"/>
          <w:sz w:val="24"/>
          <w:vertAlign w:val="baseline"/>
        </w:rPr>
        <w:t></w:t>
      </w:r>
    </w:p>
    <w:p>
      <w:pPr>
        <w:spacing w:after="0" w:line="6464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5" w:equalWidth="0">
            <w:col w:w="2320" w:space="40"/>
            <w:col w:w="3119" w:space="39"/>
            <w:col w:w="561" w:space="39"/>
            <w:col w:w="565" w:space="40"/>
            <w:col w:w="4237"/>
          </w:cols>
        </w:sectPr>
      </w:pPr>
    </w:p>
    <w:p>
      <w:pPr>
        <w:pStyle w:val="BodyText"/>
        <w:tabs>
          <w:tab w:pos="2329" w:val="left" w:leader="none"/>
          <w:tab w:pos="2853" w:val="left" w:leader="none"/>
        </w:tabs>
        <w:spacing w:line="115" w:lineRule="auto"/>
        <w:ind w:left="1808"/>
        <w:rPr>
          <w:rFonts w:ascii="Lucida Sans Unicode" w:hAnsi="Lucida Sans Unicode"/>
        </w:rPr>
      </w:pPr>
      <w:r>
        <w:rPr/>
        <w:pict>
          <v:shape style="position:absolute;margin-left:318.829987pt;margin-top:16.495289pt;width:4.25pt;height:8pt;mso-position-horizontal-relative:page;mso-position-vertical-relative:paragraph;z-index:162662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position w:val="7"/>
        </w:rPr>
        <w:t></w:t>
      </w:r>
      <w:r>
        <w:rPr>
          <w:rFonts w:ascii="Calibri" w:hAnsi="Calibri"/>
          <w:i/>
          <w:position w:val="1"/>
        </w:rPr>
        <w:t>x</w:t>
      </w:r>
      <w:r>
        <w:rPr>
          <w:rFonts w:ascii="Calibri" w:hAnsi="Calibri"/>
          <w:position w:val="1"/>
        </w:rPr>
        <w:t>˙</w:t>
        <w:tab/>
      </w:r>
      <w:r>
        <w:rPr>
          <w:rFonts w:ascii="Lucida Sans Unicode" w:hAnsi="Lucida Sans Unicode"/>
          <w:position w:val="7"/>
        </w:rPr>
        <w:t></w:t>
        <w:tab/>
      </w:r>
      <w:r>
        <w:rPr>
          <w:rFonts w:ascii="Lucida Sans Unicode" w:hAnsi="Lucida Sans Unicode"/>
          <w:spacing w:val="-13"/>
          <w:w w:val="90"/>
        </w:rPr>
        <w:t></w:t>
      </w:r>
    </w:p>
    <w:p>
      <w:pPr>
        <w:tabs>
          <w:tab w:pos="1677" w:val="left" w:leader="none"/>
          <w:tab w:pos="2290" w:val="left" w:leader="none"/>
          <w:tab w:pos="3060" w:val="right" w:leader="none"/>
        </w:tabs>
        <w:spacing w:line="-55" w:lineRule="auto" w:before="0"/>
        <w:ind w:left="1002" w:right="0" w:firstLine="0"/>
        <w:jc w:val="center"/>
        <w:rPr>
          <w:rFonts w:ascii="Calibri"/>
          <w:sz w:val="16"/>
        </w:rPr>
      </w:pPr>
      <w:r>
        <w:rPr/>
        <w:br w:type="column"/>
      </w:r>
      <w:r>
        <w:rPr>
          <w:rFonts w:ascii="Calibri"/>
          <w:i/>
          <w:w w:val="145"/>
          <w:position w:val="-1"/>
          <w:sz w:val="16"/>
        </w:rPr>
        <w:t>J</w:t>
      </w:r>
      <w:r>
        <w:rPr>
          <w:rFonts w:ascii="Calibri"/>
          <w:i/>
          <w:w w:val="145"/>
          <w:position w:val="-3"/>
          <w:sz w:val="12"/>
        </w:rPr>
        <w:t>z</w:t>
        <w:tab/>
      </w:r>
      <w:r>
        <w:rPr>
          <w:rFonts w:ascii="Calibri"/>
          <w:i/>
          <w:w w:val="145"/>
          <w:position w:val="-1"/>
          <w:sz w:val="16"/>
        </w:rPr>
        <w:t>J</w:t>
      </w:r>
      <w:r>
        <w:rPr>
          <w:rFonts w:ascii="Calibri"/>
          <w:i/>
          <w:w w:val="145"/>
          <w:position w:val="-3"/>
          <w:sz w:val="12"/>
        </w:rPr>
        <w:t>z</w:t>
        <w:tab/>
      </w:r>
      <w:r>
        <w:rPr>
          <w:rFonts w:ascii="Calibri"/>
          <w:w w:val="125"/>
          <w:sz w:val="16"/>
        </w:rPr>
        <w:t>13</w:t>
      </w:r>
      <w:r>
        <w:rPr>
          <w:w w:val="125"/>
          <w:sz w:val="16"/>
        </w:rPr>
        <w:tab/>
      </w:r>
      <w:r>
        <w:rPr>
          <w:rFonts w:ascii="Calibri"/>
          <w:w w:val="125"/>
          <w:sz w:val="16"/>
        </w:rPr>
        <w:t>14</w:t>
      </w:r>
    </w:p>
    <w:p>
      <w:pPr>
        <w:spacing w:line="61" w:lineRule="exact" w:before="0"/>
        <w:ind w:left="1011" w:right="0" w:firstLine="0"/>
        <w:jc w:val="center"/>
        <w:rPr>
          <w:rFonts w:ascii="Calibri"/>
          <w:sz w:val="16"/>
        </w:rPr>
      </w:pPr>
      <w:r>
        <w:rPr>
          <w:rFonts w:ascii="Calibri"/>
          <w:w w:val="104"/>
          <w:sz w:val="16"/>
        </w:rPr>
        <w:t>1</w:t>
      </w:r>
    </w:p>
    <w:p>
      <w:pPr>
        <w:tabs>
          <w:tab w:pos="995" w:val="left" w:leader="none"/>
        </w:tabs>
        <w:spacing w:line="12825" w:lineRule="exact" w:before="0"/>
        <w:ind w:left="395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15</w:t>
        <w:tab/>
        <w:t>16</w:t>
      </w:r>
    </w:p>
    <w:p>
      <w:pPr>
        <w:pStyle w:val="BodyText"/>
        <w:spacing w:line="12748" w:lineRule="exact"/>
        <w:ind w:left="1499"/>
        <w:rPr>
          <w:rFonts w:ascii="Lucida Sans Unicode" w:hAnsi="Lucida Sans Unicode"/>
        </w:rPr>
      </w:pPr>
      <w:r>
        <w:rPr/>
        <w:pict>
          <v:shape style="position:absolute;margin-left:318.829987pt;margin-top:27.472706pt;width:4.25pt;height:8pt;mso-position-horizontal-relative:page;mso-position-vertical-relative:paragraph;z-index:-2407884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829987pt;margin-top:41.918705pt;width:4.25pt;height:8pt;mso-position-horizontal-relative:page;mso-position-vertical-relative:paragraph;z-index:-240783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686005pt;margin-top:56.364704pt;width:4.25pt;height:8pt;mso-position-horizontal-relative:page;mso-position-vertical-relative:paragraph;z-index:-240778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885986pt;margin-top:241.392883pt;width:18.45pt;height:12pt;mso-position-horizontal-relative:page;mso-position-vertical-relative:paragraph;z-index:-2406860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9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-23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9"/>
                      <w:w w:val="14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921997pt;margin-top:241.392883pt;width:18.45pt;height:12pt;mso-position-horizontal-relative:page;mso-position-vertical-relative:paragraph;z-index:1627545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9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-23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9"/>
                      <w:w w:val="14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667999pt;margin-top:261.782715pt;width:8.5pt;height:8pt;mso-position-horizontal-relative:page;mso-position-vertical-relative:paragraph;z-index:-2406451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410004pt;margin-top:276.228699pt;width:8.5pt;height:8pt;mso-position-horizontal-relative:page;mso-position-vertical-relative:paragraph;z-index:-240640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299011pt;margin-top:240.042709pt;width:8.5pt;height:15.3pt;mso-position-horizontal-relative:page;mso-position-vertical-relative:paragraph;z-index:-24052224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59015pt;margin-top:240.042709pt;width:36.5pt;height:13.35pt;mso-position-horizontal-relative:page;mso-position-vertical-relative:paragraph;z-index:162923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25"/>
                    </w:rPr>
                    <w:t>+</w:t>
                  </w:r>
                  <w:r>
                    <w:rPr>
                      <w:rFonts w:ascii="Calibri"/>
                      <w:spacing w:val="-15"/>
                      <w:w w:val="125"/>
                    </w:rPr>
                    <w:t> </w:t>
                  </w:r>
                  <w:r>
                    <w:rPr>
                      <w:rFonts w:ascii="Calibri"/>
                      <w:i/>
                      <w:w w:val="125"/>
                    </w:rPr>
                    <w:t>x</w:t>
                  </w:r>
                  <w:r>
                    <w:rPr>
                      <w:rFonts w:ascii="Calibri"/>
                      <w:w w:val="125"/>
                      <w:vertAlign w:val="superscript"/>
                    </w:rPr>
                    <w:t>2</w:t>
                  </w:r>
                  <w:r>
                    <w:rPr>
                      <w:rFonts w:ascii="Calibri"/>
                      <w:spacing w:val="26"/>
                      <w:w w:val="125"/>
                      <w:vertAlign w:val="baseline"/>
                    </w:rPr>
                    <w:t> </w:t>
                  </w:r>
                  <w:r>
                    <w:rPr>
                      <w:rFonts w:ascii="Calibri"/>
                      <w:w w:val="125"/>
                      <w:vertAlign w:val="baseline"/>
                    </w:rPr>
                    <w:t>))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32.983864pt;width:.1pt;height:44.65pt;mso-position-horizontal-relative:page;mso-position-vertical-relative:paragraph;z-index:-2404556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25pt;margin-top:40.635864pt;width:10.5pt;height:44.65pt;mso-position-horizontal-relative:page;mso-position-vertical-relative:paragraph;z-index:-2404505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260.279877pt;width:290.350pt;height:44.65pt;mso-position-horizontal-relative:page;mso-position-vertical-relative:paragraph;z-index:-24042496" type="#_x0000_t202" filled="false" stroked="false">
            <v:textbox inset="0,0,0,0">
              <w:txbxContent>
                <w:p>
                  <w:pPr>
                    <w:tabs>
                      <w:tab w:pos="1735" w:val="left" w:leader="none"/>
                      <w:tab w:pos="4893" w:val="left" w:leader="none"/>
                      <w:tab w:pos="5588" w:val="left" w:leader="none"/>
                    </w:tabs>
                    <w:spacing w:line="4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15"/>
                      <w:position w:val="19"/>
                      <w:sz w:val="24"/>
                    </w:rPr>
                    <w:t></w:t>
                    <w:tab/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x  </w:t>
                  </w:r>
                  <w:r>
                    <w:rPr>
                      <w:rFonts w:ascii="Calibri" w:hAnsi="Calibri"/>
                      <w:i/>
                      <w:spacing w:val="7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x  </w:t>
                  </w:r>
                  <w:r>
                    <w:rPr>
                      <w:rFonts w:ascii="Calibri" w:hAnsi="Calibri"/>
                      <w:i/>
                      <w:spacing w:val="7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Jzxy</w:t>
                  </w:r>
                  <w:r>
                    <w:rPr>
                      <w:rFonts w:ascii="Calibri" w:hAnsi="Calibri"/>
                      <w:i/>
                      <w:spacing w:val="5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-8"/>
                      <w:w w:val="12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Lb/Jy</w:t>
                  </w:r>
                  <w:r>
                    <w:rPr>
                      <w:rFonts w:ascii="Calibri" w:hAnsi="Calibri"/>
                      <w:i/>
                      <w:spacing w:val="-10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20"/>
                      <w:sz w:val="24"/>
                    </w:rPr>
                    <w:t>(2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η</w:t>
                  </w:r>
                  <w:r>
                    <w:rPr>
                      <w:rFonts w:ascii="Calibri" w:hAnsi="Calibri"/>
                      <w:w w:val="120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20"/>
                      <w:sz w:val="24"/>
                    </w:rPr>
                    <w:t>x</w:t>
                    <w:tab/>
                    <w:t>x </w:t>
                  </w:r>
                  <w:r>
                    <w:rPr>
                      <w:rFonts w:ascii="Calibri" w:hAnsi="Calibri"/>
                      <w:i/>
                      <w:spacing w:val="53"/>
                      <w:w w:val="12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w w:val="120"/>
                      <w:sz w:val="24"/>
                    </w:rPr>
                    <w:t>)</w:t>
                    <w:tab/>
                  </w:r>
                  <w:r>
                    <w:rPr>
                      <w:rFonts w:ascii="Calibri" w:hAnsi="Calibri"/>
                      <w:i/>
                      <w:spacing w:val="-6"/>
                      <w:w w:val="120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6"/>
                      <w:w w:val="120"/>
                      <w:sz w:val="24"/>
                      <w:vertAlign w:val="super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</w:t>
      </w:r>
    </w:p>
    <w:p>
      <w:pPr>
        <w:spacing w:after="0" w:line="12748" w:lineRule="exact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3" w:equalWidth="0">
            <w:col w:w="3064" w:space="40"/>
            <w:col w:w="3061" w:space="39"/>
            <w:col w:w="4756"/>
          </w:cols>
        </w:sectPr>
      </w:pPr>
    </w:p>
    <w:p>
      <w:pPr>
        <w:tabs>
          <w:tab w:pos="2853" w:val="left" w:leader="none"/>
        </w:tabs>
        <w:spacing w:line="-67" w:lineRule="auto" w:before="0"/>
        <w:ind w:left="1808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position w:val="-3"/>
          <w:sz w:val="24"/>
        </w:rPr>
        <w:t></w:t>
      </w:r>
      <w:r>
        <w:rPr>
          <w:rFonts w:ascii="Lucida Sans Unicode" w:hAnsi="Lucida Sans Unicode"/>
          <w:spacing w:val="39"/>
          <w:position w:val="-3"/>
          <w:sz w:val="24"/>
        </w:rPr>
        <w:t> </w:t>
      </w:r>
      <w:r>
        <w:rPr>
          <w:rFonts w:ascii="Calibri" w:hAnsi="Calibri"/>
          <w:sz w:val="16"/>
        </w:rPr>
        <w:t>13</w:t>
      </w:r>
      <w:r>
        <w:rPr>
          <w:rFonts w:ascii="Lucida Sans Unicode" w:hAnsi="Lucida Sans Unicode"/>
          <w:position w:val="-3"/>
          <w:sz w:val="24"/>
        </w:rPr>
        <w:t></w:t>
        <w:tab/>
      </w:r>
      <w:r>
        <w:rPr>
          <w:rFonts w:ascii="Lucida Sans Unicode" w:hAnsi="Lucida Sans Unicode"/>
          <w:spacing w:val="-13"/>
          <w:w w:val="90"/>
          <w:position w:val="-10"/>
          <w:sz w:val="24"/>
        </w:rPr>
        <w:t></w:t>
      </w:r>
    </w:p>
    <w:p>
      <w:pPr>
        <w:tabs>
          <w:tab w:pos="4599" w:val="left" w:leader="none"/>
        </w:tabs>
        <w:spacing w:line="-40" w:lineRule="auto" w:before="0"/>
        <w:ind w:left="1779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w w:val="120"/>
          <w:sz w:val="24"/>
          <w:vertAlign w:val="subscript"/>
        </w:rPr>
        <w:t>τ</w:t>
      </w:r>
      <w:r>
        <w:rPr>
          <w:rFonts w:ascii="Calibri" w:hAnsi="Calibri"/>
          <w:i/>
          <w:spacing w:val="-12"/>
          <w:sz w:val="24"/>
          <w:vertAlign w:val="baseline"/>
        </w:rPr>
        <w:t> 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9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Lucida Sans Unicode" w:hAnsi="Lucida Sans Unicode"/>
          <w:w w:val="87"/>
          <w:position w:val="-8"/>
          <w:sz w:val="24"/>
          <w:vertAlign w:val="baseline"/>
        </w:rPr>
        <w:t></w:t>
      </w:r>
    </w:p>
    <w:p>
      <w:pPr>
        <w:spacing w:after="0" w:line="-40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064" w:space="40"/>
            <w:col w:w="7856"/>
          </w:cols>
        </w:sectPr>
      </w:pPr>
    </w:p>
    <w:p>
      <w:pPr>
        <w:spacing w:line="37879" w:lineRule="exact" w:before="0"/>
        <w:ind w:left="201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14</w:t>
      </w:r>
    </w:p>
    <w:p>
      <w:pPr>
        <w:spacing w:line="37590" w:lineRule="exact" w:before="0"/>
        <w:ind w:left="201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15</w:t>
      </w:r>
    </w:p>
    <w:p>
      <w:pPr>
        <w:spacing w:line="37301" w:lineRule="exact" w:before="0"/>
        <w:ind w:left="2017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16</w:t>
      </w:r>
    </w:p>
    <w:p>
      <w:pPr>
        <w:spacing w:line="37010" w:lineRule="exact" w:before="0"/>
        <w:ind w:left="2113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w w:val="115"/>
          <w:sz w:val="24"/>
        </w:rPr>
        <w:t>˙</w:t>
      </w:r>
    </w:p>
    <w:p>
      <w:pPr>
        <w:spacing w:line="37812" w:lineRule="exact" w:before="0"/>
        <w:ind w:left="1799" w:right="5104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w w:val="120"/>
          <w:sz w:val="24"/>
          <w:vertAlign w:val="subscript"/>
        </w:rPr>
        <w:t>τ</w:t>
      </w:r>
      <w:r>
        <w:rPr>
          <w:rFonts w:ascii="Calibri" w:hAnsi="Calibri"/>
          <w:i/>
          <w:spacing w:val="-12"/>
          <w:sz w:val="24"/>
          <w:vertAlign w:val="baseline"/>
        </w:rPr>
        <w:t> 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9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2</w:t>
      </w:r>
    </w:p>
    <w:p>
      <w:pPr>
        <w:spacing w:line="37523" w:lineRule="exact" w:before="0"/>
        <w:ind w:left="1799" w:right="5104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w w:val="120"/>
          <w:sz w:val="24"/>
          <w:vertAlign w:val="subscript"/>
        </w:rPr>
        <w:t>τ</w:t>
      </w:r>
      <w:r>
        <w:rPr>
          <w:rFonts w:ascii="Calibri" w:hAnsi="Calibri"/>
          <w:i/>
          <w:spacing w:val="-12"/>
          <w:sz w:val="24"/>
          <w:vertAlign w:val="baseline"/>
        </w:rPr>
        <w:t> 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9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3</w:t>
      </w:r>
    </w:p>
    <w:p>
      <w:pPr>
        <w:spacing w:line="37234" w:lineRule="exact" w:before="0"/>
        <w:ind w:left="1799" w:right="5104" w:firstLine="0"/>
        <w:jc w:val="center"/>
        <w:rPr>
          <w:rFonts w:ascii="Calibri" w:hAnsi="Calibri"/>
          <w:sz w:val="24"/>
        </w:rPr>
      </w:pP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-52"/>
          <w:sz w:val="24"/>
        </w:rPr>
        <w:t> </w:t>
      </w:r>
      <w:r>
        <w:rPr>
          <w:rFonts w:ascii="Calibri" w:hAnsi="Calibri"/>
          <w:i/>
          <w:w w:val="120"/>
          <w:sz w:val="24"/>
          <w:vertAlign w:val="subscript"/>
        </w:rPr>
        <w:t>τ</w:t>
      </w:r>
      <w:r>
        <w:rPr>
          <w:rFonts w:ascii="Calibri" w:hAnsi="Calibri"/>
          <w:i/>
          <w:spacing w:val="-12"/>
          <w:sz w:val="24"/>
          <w:vertAlign w:val="baseline"/>
        </w:rPr>
        <w:t> </w:t>
      </w:r>
      <w:r>
        <w:rPr>
          <w:rFonts w:ascii="Calibri" w:hAnsi="Calibri"/>
          <w:i/>
          <w:w w:val="114"/>
          <w:sz w:val="24"/>
          <w:vertAlign w:val="baseline"/>
        </w:rPr>
        <w:t>z</w:t>
      </w:r>
      <w:r>
        <w:rPr>
          <w:rFonts w:ascii="Calibri" w:hAnsi="Calibri"/>
          <w:i/>
          <w:spacing w:val="9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u w:val="single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94"/>
          <w:w w:val="97"/>
          <w:sz w:val="24"/>
          <w:vertAlign w:val="baseline"/>
        </w:rPr>
        <w:t>w</w:t>
      </w:r>
      <w:r>
        <w:rPr>
          <w:rFonts w:ascii="Calibri" w:hAnsi="Calibri"/>
          <w:spacing w:val="28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4</w:t>
      </w:r>
    </w:p>
    <w:p>
      <w:pPr>
        <w:spacing w:line="36905" w:lineRule="exact" w:before="0"/>
        <w:ind w:left="1798" w:right="5104" w:firstLine="0"/>
        <w:jc w:val="center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49"/>
          <w:w w:val="95"/>
          <w:sz w:val="24"/>
        </w:rPr>
        <w:t> </w:t>
      </w:r>
      <w:r>
        <w:rPr>
          <w:rFonts w:ascii="Calibri" w:hAnsi="Calibri"/>
          <w:i/>
          <w:w w:val="95"/>
          <w:sz w:val="24"/>
          <w:vertAlign w:val="subscript"/>
        </w:rPr>
        <w:t>τ</w:t>
      </w:r>
      <w:r>
        <w:rPr>
          <w:rFonts w:ascii="Calibri" w:hAnsi="Calibri"/>
          <w:i/>
          <w:spacing w:val="-9"/>
          <w:w w:val="95"/>
          <w:sz w:val="24"/>
          <w:vertAlign w:val="baseline"/>
        </w:rPr>
        <w:t> </w:t>
      </w:r>
      <w:r>
        <w:rPr>
          <w:rFonts w:ascii="Calibri" w:hAnsi="Calibri"/>
          <w:i/>
          <w:w w:val="95"/>
          <w:sz w:val="24"/>
          <w:vertAlign w:val="baseline"/>
        </w:rPr>
        <w:t>z</w:t>
      </w:r>
    </w:p>
    <w:p>
      <w:pPr>
        <w:spacing w:after="0" w:line="36905" w:lineRule="exact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064" w:space="40"/>
            <w:col w:w="7856"/>
          </w:cols>
        </w:sectPr>
      </w:pPr>
    </w:p>
    <w:p>
      <w:pPr>
        <w:spacing w:line="186312" w:lineRule="exact" w:before="0"/>
        <w:ind w:left="511" w:right="0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73.991997pt;margin-top:83.157928pt;width:36.550pt;height:59pt;mso-position-horizontal-relative:page;mso-position-vertical-relative:paragraph;z-index:-24076800" type="#_x0000_t202" filled="false" stroked="false">
            <v:textbox inset="0,0,0,0">
              <w:txbxContent>
                <w:p>
                  <w:pPr>
                    <w:spacing w:line="168" w:lineRule="auto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  <w:sz w:val="24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28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93"/>
                      <w:w w:val="127"/>
                      <w:position w:val="-19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position w:val="-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4"/>
                      <w:position w:val="-22"/>
                      <w:sz w:val="16"/>
                    </w:rPr>
                    <w:t>5</w:t>
                  </w:r>
                  <w:r>
                    <w:rPr>
                      <w:rFonts w:ascii="Calibri" w:hAnsi="Calibri"/>
                      <w:spacing w:val="16"/>
                      <w:position w:val="-22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57pt;margin-top:49.896938pt;width:10.9pt;height:12.8pt;mso-position-horizontal-relative:page;mso-position-vertical-relative:paragraph;z-index:-2407628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111.850929pt;width:36.550pt;height:44.65pt;mso-position-horizontal-relative:page;mso-position-vertical-relative:paragraph;z-index:-24075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57pt;margin-top:78.78894pt;width:10.9pt;height:12.8pt;mso-position-horizontal-relative:page;mso-position-vertical-relative:paragraph;z-index:-2407526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83.157928pt;width:10.5pt;height:59pt;mso-position-horizontal-relative:page;mso-position-vertical-relative:paragraph;z-index:-24074752" type="#_x0000_t202" filled="false" stroked="false">
            <v:textbox inset="0,0,0,0">
              <w:txbxContent>
                <w:p>
                  <w:pPr>
                    <w:pStyle w:val="BodyText"/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126.196922pt;width:36.550pt;height:44.65pt;mso-position-horizontal-relative:page;mso-position-vertical-relative:paragraph;z-index:-2407372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126.196922pt;width:10.5pt;height:44.65pt;mso-position-horizontal-relative:page;mso-position-vertical-relative:paragraph;z-index:-240732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372009pt;margin-top:156.292770pt;width:8.5pt;height:8pt;mso-position-horizontal-relative:page;mso-position-vertical-relative:paragraph;z-index:162759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169.235931pt;width:36.550pt;height:59pt;mso-position-horizontal-relative:page;mso-position-vertical-relative:paragraph;z-index:-2406707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spacing w:val="-210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  <w:w w:val="87"/>
                      <w:position w:val="-28"/>
                    </w:rPr>
                    <w:t></w:t>
                  </w:r>
                  <w:r>
                    <w:rPr>
                      <w:rFonts w:ascii="Lucida Sans Unicode" w:hAnsi="Lucida Sans Unicode"/>
                      <w:position w:val="-28"/>
                    </w:rPr>
                    <w:tab/>
                  </w:r>
                  <w:r>
                    <w:rPr>
                      <w:rFonts w:ascii="Lucida Sans Unicode" w:hAnsi="Lucida Sans Unicode"/>
                      <w:spacing w:val="-220"/>
                      <w:w w:val="87"/>
                    </w:rPr>
                    <w:t></w:t>
                  </w:r>
                  <w:r>
                    <w:rPr>
                      <w:rFonts w:ascii="Lucida Sans Unicode" w:hAnsi="Lucida Sans Unicode"/>
                      <w:spacing w:val="-10"/>
                      <w:w w:val="87"/>
                      <w:position w:val="-28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197.928925pt;width:36.550pt;height:44.65pt;mso-position-horizontal-relative:page;mso-position-vertical-relative:paragraph;z-index:-24066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183.582932pt;width:10.5pt;height:44.65pt;mso-position-horizontal-relative:page;mso-position-vertical-relative:paragraph;z-index:-2406604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91997pt;margin-top:205.579926pt;width:36.550pt;height:44.65pt;mso-position-horizontal-relative:page;mso-position-vertical-relative:paragraph;z-index:-240629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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852997pt;margin-top:129.448944pt;width:9.1pt;height:12pt;mso-position-horizontal-relative:page;mso-position-vertical-relative:paragraph;z-index:-24057344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52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57pt;margin-top:151.017944pt;width:10.9pt;height:12.8pt;mso-position-horizontal-relative:page;mso-position-vertical-relative:paragraph;z-index:-2405376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335999pt;margin-top:148.998764pt;width:8.5pt;height:15.3pt;mso-position-horizontal-relative:page;mso-position-vertical-relative:paragraph;z-index:16291840" type="#_x0000_t202" filled="false" stroked="false">
            <v:textbox inset="0,0,0,0">
              <w:txbxContent>
                <w:p>
                  <w:pPr>
                    <w:spacing w:line="138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111.850929pt;width:10.5pt;height:44.65pt;mso-position-horizontal-relative:page;mso-position-vertical-relative:paragraph;z-index:-2404454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278999pt;margin-top:205.579926pt;width:10.5pt;height:44.65pt;mso-position-horizontal-relative:page;mso-position-vertical-relative:paragraph;z-index:-240419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and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in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new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coordinates</w:t>
      </w:r>
      <w:r>
        <w:rPr>
          <w:spacing w:val="2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z,</w:t>
      </w:r>
      <w:r>
        <w:rPr>
          <w:rFonts w:ascii="Calibri" w:hAnsi="Calibri"/>
          <w:i/>
          <w:spacing w:val="-2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η,</w:t>
      </w:r>
      <w:r>
        <w:rPr>
          <w:rFonts w:ascii="Calibri" w:hAnsi="Calibri"/>
          <w:i/>
          <w:spacing w:val="-2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3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4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5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6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7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8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9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10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11</w:t>
      </w:r>
      <w:r>
        <w:rPr>
          <w:rFonts w:ascii="Calibri" w:hAnsi="Calibri"/>
          <w:i/>
          <w:w w:val="105"/>
          <w:sz w:val="24"/>
          <w:vertAlign w:val="baseline"/>
        </w:rPr>
        <w:t>,</w:t>
      </w:r>
      <w:r>
        <w:rPr>
          <w:rFonts w:ascii="Calibri" w:hAnsi="Calibri"/>
          <w:i/>
          <w:spacing w:val="-2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x</w:t>
      </w:r>
      <w:r>
        <w:rPr>
          <w:rFonts w:ascii="Calibri" w:hAnsi="Calibri"/>
          <w:w w:val="105"/>
          <w:sz w:val="24"/>
          <w:vertAlign w:val="subscript"/>
        </w:rPr>
        <w:t>12</w:t>
      </w:r>
      <w:r>
        <w:rPr>
          <w:rFonts w:ascii="Calibri" w:hAnsi="Calibri"/>
          <w:w w:val="105"/>
          <w:sz w:val="24"/>
          <w:vertAlign w:val="baseline"/>
        </w:rPr>
        <w:t>)</w:t>
      </w:r>
    </w:p>
    <w:p>
      <w:pPr>
        <w:spacing w:after="0" w:line="186312" w:lineRule="exact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tabs>
          <w:tab w:pos="1245" w:val="left" w:leader="none"/>
        </w:tabs>
        <w:spacing w:line="-230" w:lineRule="auto" w:before="0"/>
        <w:ind w:left="199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-17"/>
          <w:sz w:val="24"/>
        </w:rPr>
        <w:t>x</w:t>
      </w:r>
      <w:r>
        <w:rPr>
          <w:rFonts w:ascii="Calibri" w:hAnsi="Calibri"/>
          <w:spacing w:val="27"/>
          <w:w w:val="119"/>
          <w:position w:val="-17"/>
          <w:sz w:val="24"/>
        </w:rPr>
        <w:t>˙</w:t>
      </w:r>
      <w:r>
        <w:rPr>
          <w:rFonts w:ascii="Calibri" w:hAnsi="Calibri"/>
          <w:w w:val="104"/>
          <w:position w:val="-20"/>
          <w:sz w:val="16"/>
        </w:rPr>
        <w:t>1</w:t>
      </w:r>
      <w:r>
        <w:rPr>
          <w:rFonts w:ascii="Calibri" w:hAnsi="Calibri"/>
          <w:spacing w:val="16"/>
          <w:position w:val="-20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0"/>
          <w:w w:val="87"/>
          <w:sz w:val="24"/>
        </w:rPr>
        <w:t></w:t>
      </w:r>
    </w:p>
    <w:p>
      <w:pPr>
        <w:tabs>
          <w:tab w:pos="1245" w:val="left" w:leader="none"/>
        </w:tabs>
        <w:spacing w:before="0"/>
        <w:ind w:left="199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93"/>
          <w:w w:val="127"/>
          <w:position w:val="9"/>
          <w:sz w:val="24"/>
        </w:rPr>
        <w:t>x</w:t>
      </w:r>
      <w:r>
        <w:rPr>
          <w:rFonts w:ascii="Calibri" w:hAnsi="Calibri"/>
          <w:spacing w:val="27"/>
          <w:w w:val="119"/>
          <w:position w:val="9"/>
          <w:sz w:val="24"/>
        </w:rPr>
        <w:t>˙</w:t>
      </w:r>
      <w:r>
        <w:rPr>
          <w:rFonts w:ascii="Calibri" w:hAnsi="Calibri"/>
          <w:w w:val="104"/>
          <w:position w:val="6"/>
          <w:sz w:val="16"/>
        </w:rPr>
        <w:t>3</w:t>
      </w:r>
      <w:r>
        <w:rPr>
          <w:rFonts w:ascii="Calibri" w:hAnsi="Calibri"/>
          <w:spacing w:val="16"/>
          <w:position w:val="6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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spacing w:val="-20"/>
          <w:w w:val="87"/>
          <w:sz w:val="24"/>
        </w:rPr>
        <w:t></w:t>
      </w:r>
    </w:p>
    <w:p>
      <w:pPr>
        <w:spacing w:line="237" w:lineRule="auto" w:before="0"/>
        <w:ind w:left="451" w:right="767" w:firstLine="0"/>
        <w:jc w:val="left"/>
        <w:rPr>
          <w:rFonts w:ascii="Calibri" w:hAnsi="Calibri"/>
          <w:sz w:val="24"/>
        </w:rPr>
      </w:pPr>
      <w:r>
        <w:rPr/>
        <w:pict>
          <v:shape style="position:absolute;margin-left:86.57pt;margin-top:31.236124pt;width:10.9pt;height:12.8pt;mso-position-horizontal-relative:page;mso-position-vertical-relative:paragraph;z-index:-240578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93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27"/>
                      <w:w w:val="119"/>
                      <w:sz w:val="24"/>
                    </w:rPr>
                    <w:t>˙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6</w:t>
      </w:r>
      <w:r>
        <w:rPr>
          <w:rFonts w:ascii="Calibri" w:hAnsi="Calibri"/>
          <w:w w:val="103"/>
          <w:sz w:val="24"/>
          <w:vertAlign w:val="baseline"/>
        </w:rPr>
        <w:t> </w:t>
      </w:r>
      <w:bookmarkStart w:name="_bookmark134" w:id="233"/>
      <w:bookmarkEnd w:id="233"/>
      <w:r>
        <w:rPr>
          <w:rFonts w:ascii="Calibri" w:hAnsi="Calibri"/>
          <w:w w:val="103"/>
          <w:sz w:val="24"/>
          <w:vertAlign w:val="baseline"/>
        </w:rPr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w w:val="103"/>
          <w:sz w:val="24"/>
          <w:vertAlign w:val="subscript"/>
        </w:rPr>
        <w:t>7</w:t>
      </w:r>
    </w:p>
    <w:p>
      <w:pPr>
        <w:spacing w:line="371687" w:lineRule="exact" w:before="0"/>
        <w:ind w:left="3744" w:right="5387" w:firstLine="0"/>
        <w:jc w:val="center"/>
        <w:rPr>
          <w:rFonts w:ascii="Calibri"/>
          <w:sz w:val="24"/>
        </w:rPr>
      </w:pPr>
      <w:r>
        <w:rPr/>
        <w:br w:type="column"/>
      </w: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7</w:t>
      </w:r>
    </w:p>
    <w:p>
      <w:pPr>
        <w:spacing w:line="371398" w:lineRule="exact" w:before="0"/>
        <w:ind w:left="3744" w:right="5387" w:firstLine="0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8</w:t>
      </w:r>
    </w:p>
    <w:p>
      <w:pPr>
        <w:spacing w:line="371111" w:lineRule="exact" w:before="0"/>
        <w:ind w:left="3744" w:right="5387" w:firstLine="0"/>
        <w:jc w:val="center"/>
        <w:rPr>
          <w:rFonts w:ascii="Calibri"/>
          <w:sz w:val="24"/>
        </w:rPr>
      </w:pPr>
      <w:r>
        <w:rPr>
          <w:rFonts w:ascii="Calibri"/>
          <w:i/>
          <w:w w:val="115"/>
          <w:sz w:val="24"/>
        </w:rPr>
        <w:t>x</w:t>
      </w:r>
      <w:r>
        <w:rPr>
          <w:rFonts w:ascii="Calibri"/>
          <w:w w:val="115"/>
          <w:sz w:val="24"/>
          <w:vertAlign w:val="subscript"/>
        </w:rPr>
        <w:t>9</w:t>
      </w:r>
    </w:p>
    <w:p>
      <w:pPr>
        <w:spacing w:line="-31" w:lineRule="auto" w:before="0"/>
        <w:ind w:left="3744" w:right="5387" w:firstLine="0"/>
        <w:jc w:val="center"/>
        <w:rPr>
          <w:rFonts w:ascii="Calibri"/>
          <w:sz w:val="16"/>
        </w:rPr>
      </w:pP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10</w:t>
      </w:r>
    </w:p>
    <w:p>
      <w:pPr>
        <w:spacing w:line="223" w:lineRule="auto" w:before="0"/>
        <w:ind w:left="3744" w:right="5387" w:firstLine="0"/>
        <w:jc w:val="center"/>
        <w:rPr>
          <w:rFonts w:ascii="Calibri"/>
          <w:sz w:val="16"/>
        </w:rPr>
      </w:pP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11</w:t>
      </w:r>
      <w:r>
        <w:rPr>
          <w:rFonts w:ascii="Calibri"/>
          <w:spacing w:val="-37"/>
          <w:w w:val="110"/>
          <w:sz w:val="16"/>
        </w:rPr>
        <w:t> </w:t>
      </w:r>
      <w:r>
        <w:rPr>
          <w:rFonts w:ascii="Calibri"/>
          <w:i/>
          <w:w w:val="110"/>
          <w:position w:val="4"/>
          <w:sz w:val="24"/>
        </w:rPr>
        <w:t>x</w:t>
      </w:r>
      <w:r>
        <w:rPr>
          <w:rFonts w:ascii="Calibri"/>
          <w:w w:val="110"/>
          <w:sz w:val="16"/>
        </w:rPr>
        <w:t>12</w:t>
      </w:r>
    </w:p>
    <w:p>
      <w:pPr>
        <w:spacing w:line="275" w:lineRule="exact" w:before="0"/>
        <w:ind w:left="-39" w:right="1595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424.062988pt;margin-top:21.974558pt;width:8.5pt;height:8pt;mso-position-horizontal-relative:page;mso-position-vertical-relative:paragraph;z-index:-2407168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686005pt;margin-top:16.030733pt;width:18.45pt;height:12pt;mso-position-horizontal-relative:page;mso-position-vertical-relative:paragraph;z-index:-2407116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9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-23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9"/>
                      <w:w w:val="14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721985pt;margin-top:16.030733pt;width:18.45pt;height:12pt;mso-position-horizontal-relative:page;mso-position-vertical-relative:paragraph;z-index:1627289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spacing w:val="-9"/>
                      <w:w w:val="140"/>
                      <w:sz w:val="24"/>
                    </w:rPr>
                    <w:t>+</w:t>
                  </w:r>
                  <w:r>
                    <w:rPr>
                      <w:rFonts w:ascii="Calibri"/>
                      <w:spacing w:val="-23"/>
                      <w:w w:val="140"/>
                      <w:sz w:val="24"/>
                    </w:rPr>
                    <w:t> </w:t>
                  </w:r>
                  <w:r>
                    <w:rPr>
                      <w:rFonts w:ascii="Calibri"/>
                      <w:i/>
                      <w:spacing w:val="-9"/>
                      <w:w w:val="14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399994pt;margin-top:14.680557pt;width:4.25pt;height:8pt;mso-position-horizontal-relative:page;mso-position-vertical-relative:paragraph;z-index:-2405632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c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s</w:t>
      </w:r>
      <w:r>
        <w:rPr>
          <w:rFonts w:ascii="Calibri" w:hAnsi="Calibri"/>
          <w:w w:val="115"/>
          <w:sz w:val="24"/>
          <w:vertAlign w:val="subscript"/>
        </w:rPr>
        <w:t>5</w:t>
      </w:r>
      <w:r>
        <w:rPr>
          <w:rFonts w:ascii="Calibri" w:hAnsi="Calibri"/>
          <w:i/>
          <w:w w:val="115"/>
          <w:sz w:val="24"/>
          <w:vertAlign w:val="baseline"/>
        </w:rPr>
        <w:t>c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spacing w:val="12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s</w:t>
      </w:r>
      <w:r>
        <w:rPr>
          <w:rFonts w:ascii="Calibri" w:hAnsi="Calibri"/>
          <w:w w:val="115"/>
          <w:sz w:val="24"/>
          <w:vertAlign w:val="subscript"/>
        </w:rPr>
        <w:t>4</w:t>
      </w:r>
      <w:r>
        <w:rPr>
          <w:rFonts w:ascii="Calibri" w:hAnsi="Calibri"/>
          <w:i/>
          <w:w w:val="115"/>
          <w:sz w:val="24"/>
          <w:vertAlign w:val="baseline"/>
        </w:rPr>
        <w:t>s</w:t>
      </w:r>
      <w:r>
        <w:rPr>
          <w:rFonts w:ascii="Calibri" w:hAnsi="Calibri"/>
          <w:w w:val="115"/>
          <w:sz w:val="24"/>
          <w:vertAlign w:val="subscript"/>
        </w:rPr>
        <w:t>6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-16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b/m</w:t>
      </w:r>
      <w:r>
        <w:rPr>
          <w:rFonts w:ascii="Calibri" w:hAnsi="Calibri"/>
          <w:i/>
          <w:spacing w:val="-15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(4</w:t>
      </w:r>
      <w:r>
        <w:rPr>
          <w:rFonts w:ascii="Calibri" w:hAnsi="Calibri"/>
          <w:i/>
          <w:w w:val="115"/>
          <w:sz w:val="24"/>
          <w:vertAlign w:val="baseline"/>
        </w:rPr>
        <w:t>η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12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2</w:t>
      </w:r>
      <w:r>
        <w:rPr>
          <w:rFonts w:ascii="Calibri" w:hAnsi="Calibri"/>
          <w:i/>
          <w:w w:val="115"/>
          <w:sz w:val="24"/>
          <w:vertAlign w:val="baseline"/>
        </w:rPr>
        <w:t>η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13</w:t>
      </w:r>
      <w:r>
        <w:rPr>
          <w:rFonts w:ascii="Calibri" w:hAnsi="Calibri"/>
          <w:spacing w:val="12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14</w:t>
      </w:r>
      <w:r>
        <w:rPr>
          <w:rFonts w:ascii="Calibri" w:hAnsi="Calibri"/>
          <w:spacing w:val="12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15</w:t>
      </w:r>
      <w:r>
        <w:rPr>
          <w:rFonts w:ascii="Calibri" w:hAnsi="Calibri"/>
          <w:spacing w:val="12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16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spacing w:val="53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1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spacing w:val="53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w w:val="115"/>
          <w:sz w:val="24"/>
          <w:vertAlign w:val="baseline"/>
        </w:rPr>
        <w:t> </w:t>
      </w:r>
      <w:r>
        <w:rPr>
          <w:rFonts w:ascii="Calibri" w:hAnsi="Calibri"/>
          <w:spacing w:val="52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+</w:t>
      </w:r>
      <w:r>
        <w:rPr>
          <w:rFonts w:ascii="Calibri" w:hAnsi="Calibri"/>
          <w:spacing w:val="2"/>
          <w:w w:val="11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  <w:r>
        <w:rPr>
          <w:rFonts w:ascii="Calibri" w:hAnsi="Calibri"/>
          <w:spacing w:val="51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))</w:t>
      </w:r>
    </w:p>
    <w:p>
      <w:pPr>
        <w:spacing w:after="0" w:line="275" w:lineRule="exact"/>
        <w:jc w:val="center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1455" w:space="40"/>
            <w:col w:w="9465"/>
          </w:cols>
        </w:sectPr>
      </w:pPr>
    </w:p>
    <w:p>
      <w:pPr>
        <w:spacing w:line="1484106" w:lineRule="exact" w:before="0"/>
        <w:ind w:left="40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10</w:t>
      </w:r>
    </w:p>
    <w:p>
      <w:pPr>
        <w:spacing w:line="1483817" w:lineRule="exact" w:before="0"/>
        <w:ind w:left="40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11</w:t>
      </w:r>
    </w:p>
    <w:p>
      <w:pPr>
        <w:spacing w:line="1483664" w:lineRule="exact" w:before="0"/>
        <w:ind w:left="40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spacing w:line="1484118" w:lineRule="exact" w:before="0"/>
        <w:ind w:left="213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  <w:vertAlign w:val="subscript"/>
        </w:rPr>
        <w:t>11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12</w:t>
      </w:r>
      <w:r>
        <w:rPr>
          <w:rFonts w:ascii="Calibri" w:hAnsi="Calibri"/>
          <w:i/>
          <w:w w:val="115"/>
          <w:sz w:val="24"/>
          <w:vertAlign w:val="baseline"/>
        </w:rPr>
        <w:t>Jyzx</w:t>
      </w:r>
      <w:r>
        <w:rPr>
          <w:rFonts w:ascii="Calibri" w:hAnsi="Calibri"/>
          <w:i/>
          <w:spacing w:val="3"/>
          <w:w w:val="11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2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Lb/Jx</w:t>
      </w:r>
      <w:r>
        <w:rPr>
          <w:rFonts w:ascii="Calibri" w:hAnsi="Calibri"/>
          <w:i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(2</w:t>
      </w:r>
      <w:r>
        <w:rPr>
          <w:rFonts w:ascii="Calibri" w:hAnsi="Calibri"/>
          <w:i/>
          <w:w w:val="115"/>
          <w:sz w:val="24"/>
          <w:vertAlign w:val="baseline"/>
        </w:rPr>
        <w:t>η</w:t>
      </w:r>
      <w:r>
        <w:rPr>
          <w:rFonts w:ascii="Calibri" w:hAnsi="Calibri"/>
          <w:w w:val="115"/>
          <w:sz w:val="24"/>
          <w:vertAlign w:val="baseline"/>
        </w:rPr>
        <w:t>(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16</w:t>
      </w:r>
      <w:r>
        <w:rPr>
          <w:rFonts w:ascii="Calibri" w:hAnsi="Calibri"/>
          <w:spacing w:val="16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14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bscript"/>
        </w:rPr>
        <w:t>14</w:t>
      </w:r>
      <w:r>
        <w:rPr>
          <w:rFonts w:ascii="Calibri" w:hAnsi="Calibri"/>
          <w:w w:val="115"/>
          <w:sz w:val="24"/>
          <w:vertAlign w:val="baseline"/>
        </w:rPr>
        <w:t>)</w:t>
      </w:r>
      <w:r>
        <w:rPr>
          <w:rFonts w:ascii="Calibri" w:hAnsi="Calibri"/>
          <w:spacing w:val="4"/>
          <w:w w:val="115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13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5"/>
          <w:sz w:val="24"/>
          <w:vertAlign w:val="baseline"/>
        </w:rPr>
        <w:t>x</w:t>
      </w:r>
      <w:r>
        <w:rPr>
          <w:rFonts w:ascii="Calibri" w:hAnsi="Calibri"/>
          <w:w w:val="115"/>
          <w:sz w:val="24"/>
          <w:vertAlign w:val="superscript"/>
        </w:rPr>
        <w:t>2</w:t>
      </w:r>
    </w:p>
    <w:p>
      <w:pPr>
        <w:tabs>
          <w:tab w:pos="4830" w:val="left" w:leader="none"/>
        </w:tabs>
        <w:spacing w:line="1483829" w:lineRule="exact" w:before="0"/>
        <w:ind w:left="2277" w:right="0" w:firstLine="0"/>
        <w:jc w:val="left"/>
        <w:rPr>
          <w:rFonts w:ascii="Lucida Sans Unicode" w:hAnsi="Lucida Sans Unicode"/>
          <w:sz w:val="24"/>
        </w:rPr>
      </w:pPr>
      <w:r>
        <w:rPr>
          <w:rFonts w:ascii="Calibri" w:hAnsi="Calibri"/>
          <w:sz w:val="16"/>
        </w:rPr>
        <w:t>10   </w:t>
      </w:r>
      <w:r>
        <w:rPr>
          <w:rFonts w:ascii="Calibri" w:hAnsi="Calibri"/>
          <w:spacing w:val="4"/>
          <w:sz w:val="16"/>
        </w:rPr>
        <w:t> </w:t>
      </w:r>
      <w:r>
        <w:rPr>
          <w:rFonts w:ascii="Calibri" w:hAnsi="Calibri"/>
          <w:sz w:val="16"/>
        </w:rPr>
        <w:t>12</w:t>
        <w:tab/>
        <w:t>15</w:t>
      </w:r>
      <w:r>
        <w:rPr>
          <w:rFonts w:ascii="Calibri" w:hAnsi="Calibri"/>
          <w:spacing w:val="16"/>
          <w:sz w:val="16"/>
        </w:rPr>
        <w:t> </w:t>
      </w:r>
      <w:r>
        <w:rPr>
          <w:rFonts w:ascii="Lucida Sans Unicode" w:hAnsi="Lucida Sans Unicode"/>
          <w:position w:val="4"/>
          <w:sz w:val="24"/>
        </w:rPr>
        <w:t>−</w:t>
      </w:r>
      <w:r>
        <w:rPr>
          <w:rFonts w:ascii="Lucida Sans Unicode" w:hAnsi="Lucida Sans Unicode"/>
          <w:spacing w:val="81"/>
          <w:position w:val="4"/>
          <w:sz w:val="24"/>
        </w:rPr>
        <w:t> </w:t>
      </w:r>
      <w:r>
        <w:rPr>
          <w:rFonts w:ascii="Calibri" w:hAnsi="Calibri"/>
          <w:sz w:val="16"/>
        </w:rPr>
        <w:t>13</w:t>
      </w:r>
      <w:r>
        <w:rPr>
          <w:rFonts w:ascii="Calibri" w:hAnsi="Calibri"/>
          <w:spacing w:val="58"/>
          <w:sz w:val="16"/>
        </w:rPr>
        <w:t> </w:t>
      </w:r>
      <w:r>
        <w:rPr>
          <w:rFonts w:ascii="Lucida Sans Unicode" w:hAnsi="Lucida Sans Unicode"/>
          <w:position w:val="4"/>
          <w:sz w:val="24"/>
        </w:rPr>
        <w:t>−</w:t>
      </w:r>
    </w:p>
    <w:p>
      <w:pPr>
        <w:spacing w:line="52" w:lineRule="auto" w:before="0"/>
        <w:ind w:left="409" w:right="0" w:firstLine="0"/>
        <w:jc w:val="left"/>
        <w:rPr>
          <w:rFonts w:ascii="Calibri" w:hAnsi="Calibri"/>
          <w:sz w:val="24"/>
        </w:rPr>
      </w:pPr>
      <w:r>
        <w:rPr>
          <w:rFonts w:ascii="Lucida Sans Unicode" w:hAnsi="Lucida Sans Unicode"/>
          <w:w w:val="105"/>
          <w:position w:val="-8"/>
          <w:sz w:val="24"/>
        </w:rPr>
        <w:t></w:t>
      </w:r>
      <w:r>
        <w:rPr>
          <w:rFonts w:ascii="Lucida Sans Unicode" w:hAnsi="Lucida Sans Unicode"/>
          <w:spacing w:val="74"/>
          <w:w w:val="105"/>
          <w:position w:val="-8"/>
          <w:sz w:val="24"/>
        </w:rPr>
        <w:t> 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i/>
          <w:w w:val="110"/>
          <w:sz w:val="24"/>
          <w:vertAlign w:val="baseline"/>
        </w:rPr>
        <w:t>Jxyz</w:t>
      </w:r>
      <w:r>
        <w:rPr>
          <w:rFonts w:ascii="Calibri" w:hAnsi="Calibri"/>
          <w:i/>
          <w:spacing w:val="24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d/Jz</w:t>
      </w:r>
      <w:r>
        <w:rPr>
          <w:rFonts w:ascii="Calibri" w:hAnsi="Calibri"/>
          <w:i/>
          <w:spacing w:val="6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(2</w:t>
      </w:r>
      <w:r>
        <w:rPr>
          <w:rFonts w:ascii="Calibri" w:hAnsi="Calibri"/>
          <w:i/>
          <w:w w:val="110"/>
          <w:sz w:val="24"/>
          <w:vertAlign w:val="baseline"/>
        </w:rPr>
        <w:t>η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Lucida Sans Unicode" w:hAnsi="Lucida Sans Unicode"/>
          <w:w w:val="110"/>
          <w:sz w:val="24"/>
          <w:vertAlign w:val="baseline"/>
        </w:rPr>
        <w:t>−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13</w:t>
      </w:r>
      <w:r>
        <w:rPr>
          <w:rFonts w:ascii="Calibri" w:hAnsi="Calibri"/>
          <w:spacing w:val="22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14</w:t>
      </w:r>
      <w:r>
        <w:rPr>
          <w:rFonts w:ascii="Calibri" w:hAnsi="Calibri"/>
          <w:spacing w:val="22"/>
          <w:w w:val="11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10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15</w:t>
      </w:r>
      <w:r>
        <w:rPr>
          <w:rFonts w:ascii="Calibri" w:hAnsi="Calibri"/>
          <w:spacing w:val="21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16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10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+</w:t>
      </w:r>
      <w:r>
        <w:rPr>
          <w:rFonts w:ascii="Calibri" w:hAnsi="Calibri"/>
          <w:spacing w:val="9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Lucida Sans Unicode" w:hAnsi="Lucida Sans Unicode"/>
          <w:w w:val="110"/>
          <w:sz w:val="24"/>
          <w:vertAlign w:val="baseline"/>
        </w:rPr>
        <w:t>−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perscript"/>
        </w:rPr>
        <w:t>2</w:t>
      </w:r>
    </w:p>
    <w:p>
      <w:pPr>
        <w:spacing w:line="1484119" w:lineRule="exact" w:before="0"/>
        <w:ind w:left="1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5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spacing w:val="-5"/>
          <w:w w:val="130"/>
          <w:sz w:val="24"/>
        </w:rPr>
        <w:t>x</w:t>
      </w:r>
      <w:r>
        <w:rPr>
          <w:rFonts w:ascii="Calibri"/>
          <w:spacing w:val="-5"/>
          <w:w w:val="130"/>
          <w:sz w:val="24"/>
          <w:vertAlign w:val="superscript"/>
        </w:rPr>
        <w:t>2</w:t>
      </w:r>
      <w:r>
        <w:rPr>
          <w:rFonts w:ascii="Calibri"/>
          <w:spacing w:val="24"/>
          <w:w w:val="130"/>
          <w:sz w:val="24"/>
          <w:vertAlign w:val="baseline"/>
        </w:rPr>
        <w:t> </w:t>
      </w:r>
      <w:r>
        <w:rPr>
          <w:rFonts w:ascii="Calibri"/>
          <w:spacing w:val="-5"/>
          <w:w w:val="130"/>
          <w:sz w:val="24"/>
          <w:vertAlign w:val="baseline"/>
        </w:rPr>
        <w:t>)</w:t>
      </w:r>
    </w:p>
    <w:p>
      <w:pPr>
        <w:pStyle w:val="BodyText"/>
        <w:spacing w:line="1483830" w:lineRule="exact"/>
        <w:ind w:left="-5"/>
        <w:rPr>
          <w:rFonts w:ascii="Calibri"/>
        </w:rPr>
      </w:pPr>
      <w:r>
        <w:rPr>
          <w:rFonts w:ascii="Calibri"/>
          <w:spacing w:val="-4"/>
          <w:w w:val="130"/>
        </w:rPr>
        <w:t>+</w:t>
      </w:r>
      <w:r>
        <w:rPr>
          <w:rFonts w:ascii="Calibri"/>
          <w:spacing w:val="-17"/>
          <w:w w:val="130"/>
        </w:rPr>
        <w:t> </w:t>
      </w:r>
      <w:r>
        <w:rPr>
          <w:rFonts w:ascii="Calibri"/>
          <w:i/>
          <w:spacing w:val="-4"/>
          <w:w w:val="130"/>
        </w:rPr>
        <w:t>x</w:t>
      </w:r>
      <w:r>
        <w:rPr>
          <w:rFonts w:ascii="Calibri"/>
          <w:spacing w:val="-4"/>
          <w:w w:val="130"/>
          <w:vertAlign w:val="superscript"/>
        </w:rPr>
        <w:t>2</w:t>
      </w:r>
      <w:r>
        <w:rPr>
          <w:rFonts w:ascii="Calibri"/>
          <w:spacing w:val="24"/>
          <w:w w:val="130"/>
          <w:vertAlign w:val="baseline"/>
        </w:rPr>
        <w:t> </w:t>
      </w:r>
      <w:r>
        <w:rPr>
          <w:rFonts w:ascii="Calibri"/>
          <w:spacing w:val="-3"/>
          <w:w w:val="130"/>
          <w:vertAlign w:val="baseline"/>
        </w:rPr>
        <w:t>)</w:t>
      </w:r>
    </w:p>
    <w:p>
      <w:pPr>
        <w:spacing w:line="1483664" w:lineRule="exact" w:before="0"/>
        <w:ind w:left="107" w:right="0" w:firstLine="0"/>
        <w:jc w:val="left"/>
        <w:rPr>
          <w:rFonts w:ascii="Calibri"/>
          <w:sz w:val="24"/>
        </w:rPr>
      </w:pPr>
      <w:r>
        <w:rPr>
          <w:rFonts w:ascii="Calibri"/>
          <w:w w:val="130"/>
          <w:sz w:val="24"/>
        </w:rPr>
        <w:t>+</w:t>
      </w:r>
      <w:r>
        <w:rPr>
          <w:rFonts w:ascii="Calibri"/>
          <w:spacing w:val="-14"/>
          <w:w w:val="130"/>
          <w:sz w:val="24"/>
        </w:rPr>
        <w:t> </w:t>
      </w:r>
      <w:r>
        <w:rPr>
          <w:rFonts w:ascii="Calibri"/>
          <w:i/>
          <w:w w:val="130"/>
          <w:sz w:val="24"/>
        </w:rPr>
        <w:t>x</w:t>
      </w:r>
      <w:r>
        <w:rPr>
          <w:rFonts w:ascii="Calibri"/>
          <w:w w:val="130"/>
          <w:sz w:val="24"/>
          <w:vertAlign w:val="superscript"/>
        </w:rPr>
        <w:t>2</w:t>
      </w:r>
    </w:p>
    <w:p>
      <w:pPr>
        <w:pStyle w:val="ListParagraph"/>
        <w:numPr>
          <w:ilvl w:val="0"/>
          <w:numId w:val="29"/>
        </w:numPr>
        <w:tabs>
          <w:tab w:pos="269" w:val="left" w:leader="none"/>
        </w:tabs>
        <w:spacing w:line="1483664" w:lineRule="exact" w:before="0" w:after="0"/>
        <w:ind w:left="268" w:right="0" w:hanging="241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10"/>
          <w:w w:val="127"/>
          <w:sz w:val="24"/>
        </w:rPr>
        <w:br w:type="column"/>
      </w:r>
      <w:r>
        <w:rPr>
          <w:rFonts w:ascii="Calibri" w:hAnsi="Calibri"/>
          <w:i/>
          <w:spacing w:val="-1"/>
          <w:w w:val="115"/>
          <w:sz w:val="24"/>
        </w:rPr>
        <w:t>x</w:t>
      </w:r>
      <w:r>
        <w:rPr>
          <w:rFonts w:ascii="Calibri" w:hAnsi="Calibri"/>
          <w:spacing w:val="-1"/>
          <w:w w:val="115"/>
          <w:sz w:val="24"/>
          <w:vertAlign w:val="superscript"/>
        </w:rPr>
        <w:t>2</w:t>
      </w:r>
    </w:p>
    <w:p>
      <w:pPr>
        <w:pStyle w:val="BodyText"/>
        <w:spacing w:line="48" w:lineRule="auto"/>
        <w:ind w:left="107"/>
        <w:rPr>
          <w:rFonts w:ascii="Lucida Sans Unicode" w:hAnsi="Lucida Sans Unicode"/>
        </w:rPr>
      </w:pPr>
      <w:r>
        <w:rPr/>
        <w:br w:type="column"/>
      </w:r>
      <w:r>
        <w:rPr>
          <w:rFonts w:ascii="Calibri" w:hAnsi="Calibri"/>
          <w:w w:val="125"/>
        </w:rPr>
        <w:t>+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w w:val="120"/>
          <w:vertAlign w:val="superscript"/>
        </w:rPr>
        <w:t>2</w:t>
      </w:r>
      <w:r>
        <w:rPr>
          <w:rFonts w:ascii="Calibri" w:hAnsi="Calibri"/>
          <w:spacing w:val="27"/>
          <w:w w:val="120"/>
          <w:vertAlign w:val="baseline"/>
        </w:rPr>
        <w:t> </w:t>
      </w:r>
      <w:r>
        <w:rPr>
          <w:rFonts w:ascii="Calibri" w:hAnsi="Calibri"/>
          <w:w w:val="120"/>
          <w:vertAlign w:val="baseline"/>
        </w:rPr>
        <w:t>))</w:t>
      </w:r>
      <w:r>
        <w:rPr>
          <w:rFonts w:ascii="Calibri" w:hAnsi="Calibri"/>
          <w:spacing w:val="49"/>
          <w:w w:val="120"/>
          <w:vertAlign w:val="baseline"/>
        </w:rPr>
        <w:t> </w:t>
      </w:r>
      <w:r>
        <w:rPr>
          <w:rFonts w:ascii="Lucida Sans Unicode" w:hAnsi="Lucida Sans Unicode"/>
          <w:w w:val="105"/>
          <w:position w:val="48"/>
          <w:vertAlign w:val="baseline"/>
        </w:rPr>
        <w:t></w:t>
      </w:r>
    </w:p>
    <w:p>
      <w:pPr>
        <w:pStyle w:val="BodyText"/>
        <w:spacing w:line="74" w:lineRule="exact"/>
        <w:ind w:right="428"/>
        <w:jc w:val="center"/>
        <w:rPr>
          <w:rFonts w:ascii="Lucida Sans Unicode" w:hAnsi="Lucida Sans Unicode"/>
        </w:rPr>
      </w:pPr>
      <w:r>
        <w:rPr/>
        <w:pict>
          <v:shape style="position:absolute;margin-left:514.171997pt;margin-top:-59.087841pt;width:28.55pt;height:44.65pt;mso-position-horizontal-relative:page;mso-position-vertical-relative:paragraph;z-index:-24070144" type="#_x0000_t202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sz w:val="16"/>
                    </w:rPr>
                    <w:t>16    </w:t>
                  </w:r>
                  <w:r>
                    <w:rPr>
                      <w:rFonts w:ascii="Calibri" w:hAnsi="Calibri"/>
                      <w:spacing w:val="18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14"/>
                      <w:w w:val="90"/>
                      <w:position w:val="-3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-16.04784pt;width:10.5pt;height:44.65pt;mso-position-horizontal-relative:page;mso-position-vertical-relative:paragraph;z-index:-240634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244019pt;margin-top:-44.740841pt;width:10.5pt;height:44.65pt;mso-position-horizontal-relative:page;mso-position-vertical-relative:paragraph;z-index:-2405068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</w:t>
      </w:r>
    </w:p>
    <w:p>
      <w:pPr>
        <w:spacing w:after="0" w:line="74" w:lineRule="exact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5" w:equalWidth="0">
            <w:col w:w="752" w:space="85"/>
            <w:col w:w="6328" w:space="39"/>
            <w:col w:w="640" w:space="39"/>
            <w:col w:w="486" w:space="40"/>
            <w:col w:w="2551"/>
          </w:cols>
        </w:sectPr>
      </w:pPr>
    </w:p>
    <w:p>
      <w:pPr>
        <w:spacing w:line="5934853" w:lineRule="exact" w:before="0"/>
        <w:ind w:left="477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30"/>
          <w:sz w:val="24"/>
        </w:rPr>
        <w:t>z</w:t>
      </w:r>
      <w:r>
        <w:rPr>
          <w:rFonts w:ascii="Calibri" w:hAnsi="Calibri"/>
          <w:w w:val="130"/>
          <w:sz w:val="24"/>
        </w:rPr>
        <w:t>˙</w:t>
      </w:r>
      <w:r>
        <w:rPr>
          <w:rFonts w:ascii="Calibri" w:hAnsi="Calibri"/>
          <w:i/>
          <w:w w:val="130"/>
          <w:sz w:val="24"/>
          <w:vertAlign w:val="subscript"/>
        </w:rPr>
        <w:t>i</w:t>
      </w:r>
    </w:p>
    <w:p>
      <w:pPr>
        <w:spacing w:line="5934564" w:lineRule="exact" w:before="0"/>
        <w:ind w:left="473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η</w:t>
      </w:r>
      <w:r>
        <w:rPr>
          <w:rFonts w:ascii="Calibri" w:hAnsi="Calibri"/>
          <w:w w:val="120"/>
          <w:sz w:val="24"/>
        </w:rPr>
        <w:t>˙</w:t>
      </w:r>
      <w:r>
        <w:rPr>
          <w:rFonts w:ascii="Calibri" w:hAnsi="Calibri"/>
          <w:i/>
          <w:w w:val="120"/>
          <w:sz w:val="24"/>
          <w:vertAlign w:val="subscript"/>
        </w:rPr>
        <w:t>i</w:t>
      </w:r>
    </w:p>
    <w:p>
      <w:pPr>
        <w:spacing w:line="5935012" w:lineRule="exact" w:before="0"/>
        <w:ind w:left="730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  <w:u w:val="single"/>
        </w:rPr>
        <w:t>1</w:t>
      </w:r>
    </w:p>
    <w:p>
      <w:pPr>
        <w:spacing w:line="-64" w:lineRule="auto" w:before="0"/>
        <w:ind w:left="726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w w:val="140"/>
          <w:position w:val="-4"/>
          <w:sz w:val="16"/>
        </w:rPr>
        <w:t>τ </w:t>
      </w:r>
      <w:r>
        <w:rPr>
          <w:rFonts w:ascii="Calibri" w:hAnsi="Calibri"/>
          <w:i/>
          <w:spacing w:val="43"/>
          <w:w w:val="140"/>
          <w:position w:val="-4"/>
          <w:sz w:val="16"/>
        </w:rPr>
        <w:t> </w:t>
      </w:r>
      <w:r>
        <w:rPr>
          <w:rFonts w:ascii="Calibri" w:hAnsi="Calibri"/>
          <w:i/>
          <w:w w:val="140"/>
          <w:sz w:val="16"/>
        </w:rPr>
        <w:t>i</w:t>
      </w:r>
    </w:p>
    <w:p>
      <w:pPr>
        <w:spacing w:line="339" w:lineRule="exact" w:before="0"/>
        <w:ind w:left="473" w:right="0" w:firstLine="0"/>
        <w:jc w:val="lef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45"/>
          <w:sz w:val="24"/>
        </w:rPr>
        <w:t> </w:t>
      </w:r>
      <w:r>
        <w:rPr>
          <w:rFonts w:ascii="Calibri" w:hAnsi="Calibri"/>
          <w:i/>
          <w:w w:val="105"/>
          <w:sz w:val="24"/>
          <w:vertAlign w:val="subscript"/>
        </w:rPr>
        <w:t>ζτ</w:t>
      </w:r>
      <w:r>
        <w:rPr>
          <w:rFonts w:ascii="Calibri" w:hAnsi="Calibri"/>
          <w:i/>
          <w:spacing w:val="-1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05"/>
          <w:sz w:val="24"/>
          <w:vertAlign w:val="baseline"/>
        </w:rPr>
        <w:t>z</w:t>
      </w:r>
      <w:r>
        <w:rPr>
          <w:rFonts w:ascii="Calibri" w:hAnsi="Calibri"/>
          <w:i/>
          <w:w w:val="105"/>
          <w:sz w:val="24"/>
          <w:vertAlign w:val="subscript"/>
        </w:rPr>
        <w:t>i</w:t>
      </w:r>
    </w:p>
    <w:p>
      <w:pPr>
        <w:tabs>
          <w:tab w:pos="1074" w:val="left" w:leader="none"/>
        </w:tabs>
        <w:spacing w:line="5935115" w:lineRule="exact" w:before="0"/>
        <w:ind w:left="473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13</w:t>
        <w:tab/>
      </w:r>
      <w:r>
        <w:rPr>
          <w:rFonts w:ascii="Calibri"/>
          <w:spacing w:val="-4"/>
          <w:w w:val="105"/>
          <w:sz w:val="16"/>
        </w:rPr>
        <w:t>14</w:t>
      </w:r>
    </w:p>
    <w:p>
      <w:pPr>
        <w:tabs>
          <w:tab w:pos="995" w:val="left" w:leader="none"/>
        </w:tabs>
        <w:spacing w:line="5935177" w:lineRule="exact" w:before="0"/>
        <w:ind w:left="395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15</w:t>
        <w:tab/>
        <w:t>16</w:t>
      </w:r>
    </w:p>
    <w:p>
      <w:pPr>
        <w:pStyle w:val="BodyText"/>
        <w:spacing w:line="5934869" w:lineRule="exact"/>
        <w:ind w:left="89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</w:rPr>
        <w:t></w:t>
      </w:r>
    </w:p>
    <w:p>
      <w:pPr>
        <w:spacing w:after="0" w:line="5934869" w:lineRule="exact"/>
        <w:jc w:val="center"/>
        <w:rPr>
          <w:rFonts w:ascii="Lucida Sans Unicode" w:hAnsi="Lucida Sans Unicode"/>
        </w:rPr>
        <w:sectPr>
          <w:type w:val="continuous"/>
          <w:pgSz w:w="12240" w:h="15840"/>
          <w:pgMar w:top="1360" w:bottom="280" w:left="1280" w:right="0"/>
          <w:cols w:num="4" w:equalWidth="0">
            <w:col w:w="1495" w:space="3146"/>
            <w:col w:w="1093" w:space="871"/>
            <w:col w:w="1244" w:space="40"/>
            <w:col w:w="3071"/>
          </w:cols>
        </w:sectPr>
      </w:pPr>
    </w:p>
    <w:p>
      <w:pPr>
        <w:pStyle w:val="BodyText"/>
        <w:spacing w:line="17804337" w:lineRule="exact"/>
        <w:ind w:right="1439"/>
        <w:jc w:val="right"/>
      </w:pPr>
      <w:r>
        <w:rPr/>
        <w:t>(3.242)</w:t>
      </w:r>
    </w:p>
    <w:p>
      <w:pPr>
        <w:spacing w:after="0" w:line="17804337" w:lineRule="exact"/>
        <w:jc w:val="right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36"/>
        <w:ind w:left="511"/>
      </w:pPr>
      <w:r>
        <w:rPr>
          <w:rFonts w:ascii="Calibri" w:hAnsi="Calibri"/>
          <w:i/>
        </w:rPr>
        <w:t>w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24"/>
          <w:vertAlign w:val="baseline"/>
        </w:rPr>
        <w:t> </w:t>
      </w:r>
      <w:r>
        <w:rPr>
          <w:rFonts w:ascii="Calibri" w:hAnsi="Calibri"/>
          <w:vertAlign w:val="baseline"/>
        </w:rPr>
        <w:t>=</w:t>
      </w:r>
      <w:r>
        <w:rPr>
          <w:rFonts w:ascii="Calibri" w:hAnsi="Calibri"/>
          <w:spacing w:val="13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13</w:t>
      </w:r>
      <w:r>
        <w:rPr>
          <w:rFonts w:ascii="Calibri" w:hAnsi="Calibri"/>
          <w:spacing w:val="10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21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vertAlign w:val="baseline"/>
        </w:rPr>
        <w:t>, thereby</w:t>
      </w:r>
      <w:r>
        <w:rPr>
          <w:spacing w:val="1"/>
          <w:vertAlign w:val="baseline"/>
        </w:rPr>
        <w:t> </w:t>
      </w:r>
      <w:r>
        <w:rPr>
          <w:vertAlign w:val="baseline"/>
        </w:rPr>
        <w:t>giving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final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off-manifold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law as</w:t>
      </w: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145" w:lineRule="exact" w:before="212"/>
        <w:ind w:left="0" w:right="0" w:firstLine="0"/>
        <w:jc w:val="right"/>
        <w:rPr>
          <w:rFonts w:ascii="Calibri" w:hAnsi="Calibri"/>
          <w:i/>
          <w:sz w:val="24"/>
        </w:rPr>
      </w:pPr>
      <w:bookmarkStart w:name="_bookmark135" w:id="234"/>
      <w:bookmarkEnd w:id="234"/>
      <w:r>
        <w:rPr/>
      </w:r>
      <w:r>
        <w:rPr>
          <w:rFonts w:ascii="Calibri" w:hAnsi="Calibri"/>
          <w:i/>
          <w:w w:val="120"/>
          <w:sz w:val="24"/>
        </w:rPr>
        <w:t>ψ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13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z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23"/>
          <w:w w:val="120"/>
          <w:sz w:val="24"/>
        </w:rPr>
        <w:t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3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K</w:t>
      </w:r>
    </w:p>
    <w:p>
      <w:pPr>
        <w:spacing w:line="305" w:lineRule="exact" w:before="52"/>
        <w:ind w:left="1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6"/>
          <w:w w:val="120"/>
          <w:sz w:val="24"/>
        </w:rPr>
        <w:t>w</w:t>
      </w:r>
      <w:r>
        <w:rPr>
          <w:rFonts w:ascii="Calibri" w:hAnsi="Calibri"/>
          <w:i/>
          <w:spacing w:val="82"/>
          <w:w w:val="120"/>
          <w:sz w:val="24"/>
        </w:rPr>
        <w:t> </w:t>
      </w:r>
      <w:r>
        <w:rPr>
          <w:rFonts w:ascii="Calibri" w:hAnsi="Calibri"/>
          <w:spacing w:val="-6"/>
          <w:w w:val="130"/>
          <w:sz w:val="24"/>
        </w:rPr>
        <w:t>+</w:t>
      </w:r>
      <w:r>
        <w:rPr>
          <w:rFonts w:ascii="Calibri" w:hAnsi="Calibri"/>
          <w:spacing w:val="6"/>
          <w:w w:val="130"/>
          <w:sz w:val="24"/>
        </w:rPr>
        <w:t> </w:t>
      </w:r>
      <w:r>
        <w:rPr>
          <w:rFonts w:ascii="Calibri" w:hAnsi="Calibri"/>
          <w:i/>
          <w:spacing w:val="-5"/>
          <w:w w:val="120"/>
          <w:position w:val="16"/>
          <w:sz w:val="24"/>
          <w:u w:val="single"/>
        </w:rPr>
        <w:t>K</w:t>
      </w:r>
      <w:r>
        <w:rPr>
          <w:rFonts w:ascii="Calibri" w:hAnsi="Calibri"/>
          <w:i/>
          <w:spacing w:val="-5"/>
          <w:w w:val="120"/>
          <w:position w:val="13"/>
          <w:sz w:val="16"/>
          <w:u w:val="single"/>
        </w:rPr>
        <w:t>m</w:t>
      </w:r>
      <w:r>
        <w:rPr>
          <w:rFonts w:ascii="Calibri" w:hAnsi="Calibri"/>
          <w:i/>
          <w:spacing w:val="-5"/>
          <w:w w:val="120"/>
          <w:position w:val="16"/>
          <w:sz w:val="24"/>
          <w:u w:val="single"/>
        </w:rPr>
        <w:t>dτ</w:t>
      </w:r>
      <w:r>
        <w:rPr>
          <w:rFonts w:ascii="Calibri" w:hAnsi="Calibri"/>
          <w:i/>
          <w:spacing w:val="-15"/>
          <w:w w:val="120"/>
          <w:position w:val="16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x</w:t>
      </w:r>
      <w:r>
        <w:rPr>
          <w:rFonts w:ascii="Calibri" w:hAnsi="Calibri"/>
          <w:spacing w:val="-5"/>
          <w:w w:val="120"/>
          <w:sz w:val="24"/>
          <w:vertAlign w:val="superscript"/>
        </w:rPr>
        <w:t>2</w:t>
      </w:r>
      <w:r>
        <w:rPr>
          <w:rFonts w:ascii="Calibri" w:hAnsi="Calibri"/>
          <w:spacing w:val="83"/>
          <w:w w:val="120"/>
          <w:sz w:val="24"/>
          <w:vertAlign w:val="baseline"/>
        </w:rPr>
        <w:t> </w:t>
      </w:r>
      <w:r>
        <w:rPr>
          <w:rFonts w:ascii="Calibri" w:hAnsi="Calibri"/>
          <w:spacing w:val="-5"/>
          <w:w w:val="130"/>
          <w:sz w:val="24"/>
          <w:vertAlign w:val="baseline"/>
        </w:rPr>
        <w:t>+</w:t>
      </w:r>
      <w:r>
        <w:rPr>
          <w:rFonts w:ascii="Calibri" w:hAnsi="Calibri"/>
          <w:spacing w:val="-17"/>
          <w:w w:val="13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>K</w:t>
      </w:r>
      <w:r>
        <w:rPr>
          <w:rFonts w:ascii="Calibri" w:hAnsi="Calibri"/>
          <w:i/>
          <w:spacing w:val="89"/>
          <w:w w:val="13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20"/>
          <w:sz w:val="24"/>
          <w:vertAlign w:val="baseline"/>
        </w:rPr>
        <w:t>τ</w:t>
      </w:r>
      <w:r>
        <w:rPr>
          <w:rFonts w:ascii="Calibri" w:hAnsi="Calibri"/>
          <w:i/>
          <w:spacing w:val="-38"/>
          <w:w w:val="12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20"/>
          <w:sz w:val="24"/>
          <w:vertAlign w:val="baseline"/>
        </w:rPr>
        <w:t>w</w:t>
      </w:r>
      <w:r>
        <w:rPr>
          <w:rFonts w:ascii="Calibri" w:hAnsi="Calibri"/>
          <w:spacing w:val="-5"/>
          <w:w w:val="120"/>
          <w:sz w:val="24"/>
          <w:vertAlign w:val="baseline"/>
        </w:rPr>
        <w:t>˙</w:t>
      </w:r>
    </w:p>
    <w:p>
      <w:pPr>
        <w:pStyle w:val="BodyText"/>
        <w:spacing w:line="140" w:lineRule="exact" w:before="217"/>
        <w:ind w:left="2054" w:right="1419"/>
        <w:jc w:val="center"/>
      </w:pPr>
      <w:r>
        <w:rPr/>
        <w:br w:type="column"/>
      </w:r>
      <w:r>
        <w:rPr/>
        <w:t>(3.243)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4089" w:space="40"/>
            <w:col w:w="2579" w:space="39"/>
            <w:col w:w="4213"/>
          </w:cols>
        </w:sectPr>
      </w:pPr>
    </w:p>
    <w:p>
      <w:pPr>
        <w:tabs>
          <w:tab w:pos="772" w:val="left" w:leader="none"/>
          <w:tab w:pos="1499" w:val="left" w:leader="none"/>
          <w:tab w:pos="2166" w:val="left" w:leader="none"/>
          <w:tab w:pos="2622" w:val="left" w:leader="none"/>
        </w:tabs>
        <w:spacing w:line="124" w:lineRule="auto" w:before="14"/>
        <w:ind w:left="0" w:right="73" w:firstLine="0"/>
        <w:jc w:val="center"/>
        <w:rPr>
          <w:rFonts w:ascii="Calibri" w:hAnsi="Calibri"/>
          <w:sz w:val="16"/>
        </w:rPr>
      </w:pPr>
      <w:r>
        <w:rPr/>
        <w:pict>
          <v:shape style="position:absolute;margin-left:330.084991pt;margin-top:8.176221pt;width:3.1pt;height:8pt;mso-position-horizontal-relative:page;mso-position-vertical-relative:paragraph;z-index:-2404096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5"/>
          <w:sz w:val="16"/>
        </w:rPr>
        <w:t>m   </w:t>
      </w:r>
      <w:r>
        <w:rPr>
          <w:rFonts w:ascii="Calibri" w:hAnsi="Calibri"/>
          <w:i/>
          <w:spacing w:val="14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1</w:t>
        <w:tab/>
      </w:r>
      <w:r>
        <w:rPr>
          <w:rFonts w:ascii="Calibri" w:hAnsi="Calibri"/>
          <w:i/>
          <w:w w:val="115"/>
          <w:position w:val="-12"/>
          <w:sz w:val="24"/>
        </w:rPr>
        <w:t>ηr</w:t>
      </w:r>
      <w:r>
        <w:rPr>
          <w:rFonts w:ascii="Calibri" w:hAnsi="Calibri"/>
          <w:w w:val="115"/>
          <w:position w:val="-5"/>
          <w:sz w:val="16"/>
        </w:rPr>
        <w:t>3</w:t>
      </w:r>
      <w:r>
        <w:rPr>
          <w:rFonts w:ascii="Calibri" w:hAnsi="Calibri"/>
          <w:i/>
          <w:w w:val="115"/>
          <w:position w:val="-12"/>
          <w:sz w:val="24"/>
        </w:rPr>
        <w:t>J</w:t>
        <w:tab/>
      </w:r>
      <w:r>
        <w:rPr>
          <w:rFonts w:ascii="Calibri" w:hAnsi="Calibri"/>
          <w:w w:val="115"/>
          <w:position w:val="-1"/>
          <w:sz w:val="16"/>
        </w:rPr>
        <w:t>13</w:t>
        <w:tab/>
      </w:r>
      <w:r>
        <w:rPr>
          <w:rFonts w:ascii="Calibri" w:hAnsi="Calibri"/>
          <w:i/>
          <w:w w:val="115"/>
          <w:sz w:val="16"/>
        </w:rPr>
        <w:t>m</w:t>
        <w:tab/>
      </w:r>
      <w:r>
        <w:rPr>
          <w:rFonts w:ascii="Calibri" w:hAnsi="Calibri"/>
          <w:w w:val="115"/>
          <w:sz w:val="16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BodyText"/>
        <w:spacing w:line="405" w:lineRule="auto"/>
        <w:ind w:left="160" w:right="1437"/>
        <w:jc w:val="both"/>
      </w:pPr>
      <w:r>
        <w:rPr/>
        <w:pict>
          <v:shape style="position:absolute;margin-left:158.328003pt;margin-top:8.404226pt;width:7.5pt;height:8pt;mso-position-horizontal-relative:page;mso-position-vertical-relative:paragraph;z-index:-24041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t>with</w:t>
      </w:r>
      <w:r>
        <w:rPr>
          <w:spacing w:val="26"/>
        </w:rPr>
        <w:t> </w:t>
      </w:r>
      <w:r>
        <w:rPr>
          <w:rFonts w:ascii="Calibri" w:hAnsi="Calibri"/>
          <w:i/>
        </w:rPr>
        <w:t>τ</w:t>
      </w:r>
      <w:r>
        <w:rPr>
          <w:rFonts w:ascii="Calibri" w:hAnsi="Calibri"/>
          <w:i/>
          <w:spacing w:val="34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45"/>
          <w:w w:val="125"/>
        </w:rPr>
        <w:t> </w:t>
      </w:r>
      <w:r>
        <w:rPr>
          <w:rFonts w:ascii="Calibri" w:hAnsi="Calibri"/>
          <w:i/>
          <w:w w:val="125"/>
        </w:rPr>
        <w:t>RJ</w:t>
      </w:r>
      <w:r>
        <w:rPr>
          <w:rFonts w:ascii="Calibri" w:hAnsi="Calibri"/>
          <w:i/>
          <w:w w:val="125"/>
          <w:vertAlign w:val="subscript"/>
        </w:rPr>
        <w:t>t</w:t>
      </w:r>
      <w:r>
        <w:rPr>
          <w:rFonts w:ascii="Calibri" w:hAnsi="Calibri"/>
          <w:i/>
          <w:w w:val="125"/>
          <w:vertAlign w:val="baseline"/>
        </w:rPr>
        <w:t>/K</w:t>
      </w:r>
      <w:r>
        <w:rPr>
          <w:rFonts w:ascii="Calibri" w:hAnsi="Calibri"/>
          <w:w w:val="125"/>
          <w:vertAlign w:val="superscript"/>
        </w:rPr>
        <w:t>2</w:t>
      </w:r>
      <w:r>
        <w:rPr>
          <w:rFonts w:ascii="Calibri" w:hAnsi="Calibri"/>
          <w:spacing w:val="-7"/>
          <w:w w:val="125"/>
          <w:vertAlign w:val="baseline"/>
        </w:rPr>
        <w:t> </w:t>
      </w:r>
      <w:r>
        <w:rPr>
          <w:vertAlign w:val="baseline"/>
        </w:rPr>
        <w:t>.</w:t>
      </w:r>
      <w:r>
        <w:rPr>
          <w:spacing w:val="28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27"/>
          <w:vertAlign w:val="baseline"/>
        </w:rPr>
        <w:t> </w:t>
      </w:r>
      <w:hyperlink w:history="true" w:anchor="_bookmark135">
        <w:r>
          <w:rPr>
            <w:vertAlign w:val="baseline"/>
          </w:rPr>
          <w:t>(3.243),</w:t>
        </w:r>
        <w:r>
          <w:rPr>
            <w:spacing w:val="32"/>
            <w:vertAlign w:val="baseline"/>
          </w:rPr>
          <w:t> </w:t>
        </w:r>
      </w:hyperlink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27"/>
          <w:vertAlign w:val="baseline"/>
        </w:rPr>
        <w:t> </w:t>
      </w:r>
      <w:r>
        <w:rPr>
          <w:vertAlign w:val="baseline"/>
        </w:rPr>
        <w:t>law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7"/>
          <w:vertAlign w:val="baseline"/>
        </w:rPr>
        <w:t> </w:t>
      </w:r>
      <w:r>
        <w:rPr>
          <w:vertAlign w:val="baseline"/>
        </w:rPr>
        <w:t>steers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states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system</w:t>
      </w:r>
      <w:r>
        <w:rPr>
          <w:spacing w:val="27"/>
          <w:vertAlign w:val="baseline"/>
        </w:rPr>
        <w:t> </w:t>
      </w:r>
      <w:r>
        <w:rPr>
          <w:vertAlign w:val="baseline"/>
        </w:rPr>
        <w:t>on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prescribed or selected manifold as forced by the actuator dynamic coupled with the dynamic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system.</w:t>
      </w:r>
      <w:r>
        <w:rPr>
          <w:spacing w:val="1"/>
          <w:vertAlign w:val="baseline"/>
        </w:rPr>
        <w:t> </w:t>
      </w:r>
      <w:r>
        <w:rPr>
          <w:vertAlign w:val="baseline"/>
        </w:rPr>
        <w:t>It ensures all the off-manifold state variables are brought back to this surface or</w:t>
      </w:r>
      <w:r>
        <w:rPr>
          <w:spacing w:val="1"/>
          <w:vertAlign w:val="baseline"/>
        </w:rPr>
        <w:t> </w:t>
      </w:r>
      <w:r>
        <w:rPr>
          <w:vertAlign w:val="baseline"/>
        </w:rPr>
        <w:t>zeroed.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control law is state feedback-based, such that the variable </w:t>
      </w:r>
      <w:r>
        <w:rPr>
          <w:rFonts w:ascii="Calibri" w:hAnsi="Calibri"/>
          <w:i/>
          <w:vertAlign w:val="baseline"/>
        </w:rPr>
        <w:t>w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vertAlign w:val="baseline"/>
        </w:rPr>
        <w:t> </w:t>
      </w:r>
      <w:r>
        <w:rPr>
          <w:vertAlign w:val="baseline"/>
        </w:rPr>
        <w:t>is a state feedback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controller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when</w:t>
      </w:r>
      <w:r>
        <w:rPr>
          <w:spacing w:val="-2"/>
          <w:vertAlign w:val="baseline"/>
        </w:rPr>
        <w:t> </w:t>
      </w:r>
      <w:r>
        <w:rPr>
          <w:vertAlign w:val="baseline"/>
        </w:rPr>
        <w:t>properly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-1"/>
          <w:vertAlign w:val="baseline"/>
        </w:rPr>
        <w:t> </w:t>
      </w:r>
      <w:r>
        <w:rPr>
          <w:vertAlign w:val="baseline"/>
        </w:rPr>
        <w:t>was;</w:t>
      </w:r>
    </w:p>
    <w:p>
      <w:pPr>
        <w:pStyle w:val="BodyText"/>
        <w:spacing w:before="6"/>
        <w:rPr>
          <w:sz w:val="31"/>
        </w:rPr>
      </w:pPr>
    </w:p>
    <w:p>
      <w:pPr>
        <w:tabs>
          <w:tab w:pos="8822" w:val="left" w:leader="none"/>
        </w:tabs>
        <w:spacing w:before="0"/>
        <w:ind w:left="4052" w:right="0" w:firstLine="0"/>
        <w:jc w:val="left"/>
        <w:rPr>
          <w:sz w:val="24"/>
        </w:rPr>
      </w:pPr>
      <w:bookmarkStart w:name="_bookmark136" w:id="235"/>
      <w:bookmarkEnd w:id="235"/>
      <w:r>
        <w:rPr/>
      </w:r>
      <w:r>
        <w:rPr>
          <w:rFonts w:ascii="Calibri" w:hAnsi="Calibri"/>
          <w:i/>
          <w:w w:val="97"/>
          <w:sz w:val="24"/>
        </w:rPr>
        <w:t>w</w:t>
      </w:r>
      <w:r>
        <w:rPr>
          <w:rFonts w:ascii="Calibri" w:hAnsi="Calibri"/>
          <w:i/>
          <w:spacing w:val="10"/>
          <w:w w:val="156"/>
          <w:sz w:val="24"/>
          <w:vertAlign w:val="subscript"/>
        </w:rPr>
        <w:t>i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spacing w:val="19"/>
          <w:w w:val="177"/>
          <w:sz w:val="24"/>
          <w:vertAlign w:val="subscript"/>
        </w:rPr>
        <w:t>j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spacing w:val="17"/>
          <w:w w:val="159"/>
          <w:sz w:val="24"/>
          <w:vertAlign w:val="baseline"/>
        </w:rPr>
        <w:t>K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w w:val="177"/>
          <w:sz w:val="24"/>
          <w:vertAlign w:val="subscript"/>
        </w:rPr>
        <w:t>j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(3.244)</w:t>
      </w:r>
    </w:p>
    <w:p>
      <w:pPr>
        <w:pStyle w:val="BodyText"/>
        <w:spacing w:line="478" w:lineRule="exact" w:before="386"/>
        <w:ind w:left="160" w:right="1437"/>
        <w:jc w:val="both"/>
      </w:pPr>
      <w:r>
        <w:rPr/>
        <w:t>with </w:t>
      </w:r>
      <w:r>
        <w:rPr>
          <w:rFonts w:ascii="Calibri" w:hAnsi="Calibri"/>
          <w:i/>
        </w:rPr>
        <w:t>i </w:t>
      </w:r>
      <w:r>
        <w:rPr>
          <w:rFonts w:ascii="Lucida Sans Unicode" w:hAnsi="Lucida Sans Unicode"/>
        </w:rPr>
        <w:t>∈ </w:t>
      </w:r>
      <w:r>
        <w:rPr>
          <w:rFonts w:ascii="Calibri" w:hAnsi="Calibri"/>
          <w:i/>
        </w:rPr>
        <w:t>R</w:t>
      </w:r>
      <w:r>
        <w:rPr>
          <w:rFonts w:ascii="Calibri" w:hAnsi="Calibri"/>
          <w:vertAlign w:val="superscript"/>
        </w:rPr>
        <w:t>1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libri" w:hAnsi="Calibri"/>
          <w:i/>
          <w:vertAlign w:val="baseline"/>
        </w:rPr>
        <w:t>j </w:t>
      </w:r>
      <w:r>
        <w:rPr>
          <w:rFonts w:ascii="Lucida Sans Unicode" w:hAnsi="Lucida Sans Unicode"/>
          <w:vertAlign w:val="baseline"/>
        </w:rPr>
        <w:t>∈ </w:t>
      </w:r>
      <w:r>
        <w:rPr>
          <w:rFonts w:ascii="Calibri" w:hAnsi="Calibri"/>
          <w:i/>
          <w:vertAlign w:val="baseline"/>
        </w:rPr>
        <w:t>R</w:t>
      </w:r>
      <w:r>
        <w:rPr>
          <w:rFonts w:ascii="Calibri" w:hAnsi="Calibri"/>
          <w:vertAlign w:val="superscript"/>
        </w:rPr>
        <w:t>1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4</w:t>
      </w:r>
      <w:r>
        <w:rPr>
          <w:vertAlign w:val="baseline"/>
        </w:rPr>
        <w:t>.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i/>
          <w:vertAlign w:val="subscript"/>
        </w:rPr>
        <w:t>j</w:t>
      </w:r>
      <w:r>
        <w:rPr>
          <w:rFonts w:ascii="Calibri" w:hAnsi="Calibri"/>
          <w:i/>
          <w:vertAlign w:val="baseline"/>
        </w:rPr>
        <w:t> </w:t>
      </w:r>
      <w:r>
        <w:rPr>
          <w:vertAlign w:val="baseline"/>
        </w:rPr>
        <w:t>is a function of all the other state variables in the system that must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be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bounded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designed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feedback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law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designed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keep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system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trajectories bounded. Equation </w:t>
      </w:r>
      <w:hyperlink w:history="true" w:anchor="_bookmark136">
        <w:r>
          <w:rPr>
            <w:vertAlign w:val="baseline"/>
          </w:rPr>
          <w:t>(3.244), </w:t>
        </w:r>
      </w:hyperlink>
      <w:r>
        <w:rPr>
          <w:vertAlign w:val="baseline"/>
        </w:rPr>
        <w:t>written otherwise can be represented in terms of the error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feedback,</w:t>
      </w:r>
    </w:p>
    <w:p>
      <w:pPr>
        <w:tabs>
          <w:tab w:pos="8822" w:val="left" w:leader="none"/>
        </w:tabs>
        <w:spacing w:before="120"/>
        <w:ind w:left="3205" w:right="0" w:firstLine="0"/>
        <w:jc w:val="left"/>
        <w:rPr>
          <w:sz w:val="24"/>
        </w:rPr>
      </w:pPr>
      <w:r>
        <w:rPr>
          <w:rFonts w:ascii="Calibri" w:hAnsi="Calibri"/>
          <w:i/>
          <w:w w:val="97"/>
          <w:sz w:val="24"/>
        </w:rPr>
        <w:t>w</w:t>
      </w:r>
      <w:r>
        <w:rPr>
          <w:rFonts w:ascii="Calibri" w:hAnsi="Calibri"/>
          <w:i/>
          <w:spacing w:val="10"/>
          <w:w w:val="156"/>
          <w:sz w:val="24"/>
          <w:vertAlign w:val="subscript"/>
        </w:rPr>
        <w:t>i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spacing w:val="19"/>
          <w:w w:val="177"/>
          <w:sz w:val="24"/>
          <w:vertAlign w:val="subscript"/>
        </w:rPr>
        <w:t>j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spacing w:val="17"/>
          <w:w w:val="159"/>
          <w:sz w:val="24"/>
          <w:vertAlign w:val="baseline"/>
        </w:rPr>
        <w:t>K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spacing w:val="4"/>
          <w:w w:val="138"/>
          <w:sz w:val="24"/>
          <w:vertAlign w:val="subscript"/>
        </w:rPr>
        <w:t>r</w:t>
      </w:r>
      <w:r>
        <w:rPr>
          <w:rFonts w:ascii="Calibri" w:hAnsi="Calibri"/>
          <w:i/>
          <w:w w:val="177"/>
          <w:sz w:val="24"/>
          <w:vertAlign w:val="subscript"/>
        </w:rPr>
        <w:t>j</w:t>
      </w:r>
      <w:r>
        <w:rPr>
          <w:rFonts w:ascii="Calibri" w:hAnsi="Calibri"/>
          <w:i/>
          <w:spacing w:val="18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spacing w:val="19"/>
          <w:w w:val="177"/>
          <w:sz w:val="24"/>
          <w:vertAlign w:val="subscript"/>
        </w:rPr>
        <w:t>j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≡</w:t>
      </w:r>
      <w:r>
        <w:rPr>
          <w:rFonts w:ascii="Lucida Sans Unicode" w:hAnsi="Lucida Sans Unicode"/>
          <w:spacing w:val="-10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spacing w:val="17"/>
          <w:w w:val="159"/>
          <w:sz w:val="24"/>
          <w:vertAlign w:val="baseline"/>
        </w:rPr>
        <w:t>K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i/>
          <w:w w:val="177"/>
          <w:sz w:val="24"/>
          <w:vertAlign w:val="subscript"/>
        </w:rPr>
        <w:t>j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(3.245)</w:t>
      </w:r>
    </w:p>
    <w:p>
      <w:pPr>
        <w:pStyle w:val="BodyText"/>
        <w:spacing w:line="408" w:lineRule="auto" w:before="358"/>
        <w:ind w:left="160" w:right="1437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variables</w:t>
      </w:r>
      <w:r>
        <w:rPr>
          <w:spacing w:val="-5"/>
          <w:w w:val="105"/>
        </w:rPr>
        <w:t> </w:t>
      </w:r>
      <w:r>
        <w:rPr>
          <w:rFonts w:ascii="Calibri" w:hAnsi="Calibri"/>
          <w:i/>
          <w:w w:val="130"/>
        </w:rPr>
        <w:t>x</w:t>
      </w:r>
      <w:r>
        <w:rPr>
          <w:rFonts w:ascii="Calibri" w:hAnsi="Calibri"/>
          <w:i/>
          <w:w w:val="130"/>
          <w:vertAlign w:val="subscript"/>
        </w:rPr>
        <w:t>rj</w:t>
      </w:r>
      <w:r>
        <w:rPr>
          <w:rFonts w:ascii="Calibri" w:hAnsi="Calibri"/>
          <w:i/>
          <w:w w:val="130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rFonts w:ascii="Calibri" w:hAnsi="Calibri"/>
          <w:i/>
          <w:w w:val="130"/>
          <w:vertAlign w:val="baseline"/>
        </w:rPr>
        <w:t>x</w:t>
      </w:r>
      <w:r>
        <w:rPr>
          <w:rFonts w:ascii="Calibri" w:hAnsi="Calibri"/>
          <w:i/>
          <w:w w:val="130"/>
          <w:vertAlign w:val="subscript"/>
        </w:rPr>
        <w:t>j</w:t>
      </w:r>
      <w:r>
        <w:rPr>
          <w:w w:val="130"/>
          <w:vertAlign w:val="baseline"/>
        </w:rPr>
        <w:t>,</w:t>
      </w:r>
      <w:r>
        <w:rPr>
          <w:spacing w:val="-17"/>
          <w:w w:val="130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reference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feedback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state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respectively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-5"/>
          <w:w w:val="105"/>
          <w:vertAlign w:val="baseline"/>
        </w:rPr>
        <w:t> </w:t>
      </w:r>
      <w:r>
        <w:rPr>
          <w:rFonts w:ascii="Calibri" w:hAnsi="Calibri"/>
          <w:i/>
          <w:w w:val="130"/>
          <w:vertAlign w:val="baseline"/>
        </w:rPr>
        <w:t>K</w:t>
      </w:r>
      <w:r>
        <w:rPr>
          <w:rFonts w:ascii="Calibri" w:hAnsi="Calibri"/>
          <w:i/>
          <w:spacing w:val="-1"/>
          <w:w w:val="130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4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4"/>
          <w:vertAlign w:val="baseline"/>
        </w:rPr>
        <w:t> </w:t>
      </w:r>
      <w:r>
        <w:rPr>
          <w:vertAlign w:val="baseline"/>
        </w:rPr>
        <w:t>parameter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4"/>
          <w:vertAlign w:val="baseline"/>
        </w:rPr>
        <w:t> </w:t>
      </w:r>
      <w:r>
        <w:rPr>
          <w:vertAlign w:val="baseline"/>
        </w:rPr>
        <w:t>must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carefully</w:t>
      </w:r>
      <w:r>
        <w:rPr>
          <w:spacing w:val="-3"/>
          <w:vertAlign w:val="baseline"/>
        </w:rPr>
        <w:t> </w:t>
      </w:r>
      <w:r>
        <w:rPr>
          <w:vertAlign w:val="baseline"/>
        </w:rPr>
        <w:t>chosen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section</w:t>
      </w:r>
      <w:r>
        <w:rPr>
          <w:spacing w:val="-13"/>
          <w:w w:val="105"/>
          <w:vertAlign w:val="baseline"/>
        </w:rPr>
        <w:t> </w:t>
      </w:r>
      <w:hyperlink w:history="true" w:anchor="_bookmark107">
        <w:r>
          <w:rPr>
            <w:w w:val="105"/>
            <w:vertAlign w:val="baseline"/>
          </w:rPr>
          <w:t>3.3.2.</w:t>
        </w:r>
      </w:hyperlink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variables</w:t>
      </w:r>
      <w:r>
        <w:rPr>
          <w:spacing w:val="-12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i/>
          <w:w w:val="105"/>
          <w:vertAlign w:val="subscript"/>
        </w:rPr>
        <w:t>i</w:t>
      </w:r>
      <w:r>
        <w:rPr>
          <w:rFonts w:ascii="Calibri" w:hAnsi="Calibri"/>
          <w:w w:val="105"/>
          <w:vertAlign w:val="subscript"/>
        </w:rPr>
        <w:t>=2</w:t>
      </w:r>
      <w:r>
        <w:rPr>
          <w:rFonts w:ascii="Calibri" w:hAnsi="Calibri"/>
          <w:i/>
          <w:w w:val="105"/>
          <w:vertAlign w:val="subscript"/>
        </w:rPr>
        <w:t>...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similarly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form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structure</w:t>
      </w:r>
      <w:r>
        <w:rPr>
          <w:spacing w:val="-61"/>
          <w:w w:val="105"/>
          <w:vertAlign w:val="baseline"/>
        </w:rPr>
        <w:t> </w:t>
      </w:r>
      <w:r>
        <w:rPr>
          <w:vertAlign w:val="baseline"/>
        </w:rPr>
        <w:t>of equation </w:t>
      </w:r>
      <w:hyperlink w:history="true" w:anchor="_bookmark134">
        <w:r>
          <w:rPr>
            <w:vertAlign w:val="baseline"/>
          </w:rPr>
          <w:t>(3.242). </w:t>
        </w:r>
      </w:hyperlink>
      <w:r>
        <w:rPr>
          <w:vertAlign w:val="baseline"/>
        </w:rPr>
        <w:t>While the control signals were designed independent of Lyapunov’s method,</w:t>
      </w:r>
      <w:r>
        <w:rPr>
          <w:spacing w:val="-57"/>
          <w:vertAlign w:val="baseline"/>
        </w:rPr>
        <w:t> </w:t>
      </w:r>
      <w:r>
        <w:rPr>
          <w:vertAlign w:val="baseline"/>
        </w:rPr>
        <w:t>Lyapunov’s approach was applied to confirm the stability of the controller. System boundedness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dynamic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model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studied.</w:t>
      </w: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2"/>
          <w:numId w:val="25"/>
        </w:numPr>
        <w:tabs>
          <w:tab w:pos="996" w:val="left" w:leader="none"/>
          <w:tab w:pos="997" w:val="left" w:leader="none"/>
        </w:tabs>
        <w:spacing w:line="240" w:lineRule="auto" w:before="0" w:after="0"/>
        <w:ind w:left="996" w:right="0" w:hanging="837"/>
        <w:jc w:val="left"/>
      </w:pPr>
      <w:bookmarkStart w:name="Proof of boundedness and stability of im" w:id="236"/>
      <w:bookmarkEnd w:id="236"/>
      <w:r>
        <w:rPr>
          <w:b w:val="0"/>
        </w:rPr>
      </w:r>
      <w:bookmarkStart w:name="_bookmark137" w:id="237"/>
      <w:bookmarkEnd w:id="237"/>
      <w:r>
        <w:rPr>
          <w:b w:val="0"/>
        </w:rPr>
      </w:r>
      <w:bookmarkStart w:name="_bookmark137" w:id="238"/>
      <w:bookmarkEnd w:id="238"/>
      <w:r>
        <w:rPr/>
        <w:t>P</w:t>
      </w:r>
      <w:r>
        <w:rPr/>
        <w:t>roof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boundedness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law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60"/>
        <w:jc w:val="both"/>
      </w:pPr>
      <w:r>
        <w:rPr/>
        <w:t>The</w:t>
      </w:r>
      <w:r>
        <w:rPr>
          <w:spacing w:val="-11"/>
        </w:rPr>
        <w:t> </w:t>
      </w:r>
      <w:r>
        <w:rPr/>
        <w:t>boundedness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immersion</w:t>
      </w:r>
      <w:r>
        <w:rPr>
          <w:spacing w:val="-10"/>
        </w:rPr>
        <w:t> </w:t>
      </w:r>
      <w:r>
        <w:rPr/>
        <w:t>invariance</w:t>
      </w:r>
      <w:r>
        <w:rPr>
          <w:spacing w:val="-10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law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proved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applying</w:t>
      </w:r>
      <w:r>
        <w:rPr>
          <w:spacing w:val="-11"/>
        </w:rPr>
        <w:t> </w:t>
      </w:r>
      <w:r>
        <w:rPr/>
        <w:t>tools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92"/>
        <w:ind w:left="160"/>
      </w:pPr>
      <w:r>
        <w:rPr/>
        <w:t>from</w:t>
      </w:r>
      <w:r>
        <w:rPr>
          <w:spacing w:val="11"/>
        </w:rPr>
        <w:t> </w:t>
      </w:r>
      <w:r>
        <w:rPr/>
        <w:t>differential</w:t>
      </w:r>
      <w:r>
        <w:rPr>
          <w:spacing w:val="10"/>
        </w:rPr>
        <w:t> </w:t>
      </w:r>
      <w:r>
        <w:rPr/>
        <w:t>calculus.</w:t>
      </w:r>
      <w:r>
        <w:rPr>
          <w:spacing w:val="46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well</w:t>
      </w:r>
      <w:r>
        <w:rPr>
          <w:spacing w:val="11"/>
        </w:rPr>
        <w:t> </w:t>
      </w:r>
      <w:r>
        <w:rPr/>
        <w:t>established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given</w:t>
      </w:r>
      <w:r>
        <w:rPr>
          <w:spacing w:val="10"/>
        </w:rPr>
        <w:t> </w:t>
      </w:r>
      <w:r>
        <w:rPr>
          <w:rFonts w:ascii="Calibri" w:hAnsi="Calibri"/>
          <w:i/>
        </w:rPr>
        <w:t>x</w:t>
      </w:r>
      <w:r>
        <w:rPr>
          <w:rFonts w:ascii="Calibri" w:hAnsi="Calibri"/>
        </w:rPr>
        <w:t>˙</w:t>
      </w:r>
      <w:r>
        <w:rPr>
          <w:rFonts w:ascii="Calibri" w:hAnsi="Calibri"/>
          <w:spacing w:val="61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32"/>
        </w:rPr>
        <w:t> </w:t>
      </w:r>
      <w:r>
        <w:rPr>
          <w:rFonts w:ascii="Calibri" w:hAnsi="Calibri"/>
          <w:i/>
        </w:rPr>
        <w:t>Ax</w:t>
      </w:r>
      <w:r>
        <w:rPr/>
        <w:t>,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solution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/>
        <w:t>differential</w:t>
      </w:r>
    </w:p>
    <w:p>
      <w:pPr>
        <w:spacing w:after="0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0"/>
        <w:ind w:left="160"/>
        <w:rPr>
          <w:rFonts w:ascii="Calibri" w:hAnsi="Calibri"/>
        </w:rPr>
      </w:pPr>
      <w:r>
        <w:rPr>
          <w:w w:val="110"/>
        </w:rPr>
        <w:t>equation</w:t>
      </w:r>
      <w:r>
        <w:rPr>
          <w:spacing w:val="3"/>
          <w:w w:val="110"/>
        </w:rPr>
        <w:t> </w:t>
      </w:r>
      <w:r>
        <w:rPr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obtained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rFonts w:ascii="Calibri" w:hAnsi="Calibri"/>
          <w:i/>
          <w:w w:val="110"/>
        </w:rPr>
        <w:t>x</w:t>
      </w:r>
      <w:r>
        <w:rPr>
          <w:rFonts w:ascii="Calibri" w:hAnsi="Calibri"/>
          <w:i/>
          <w:spacing w:val="36"/>
          <w:w w:val="110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28"/>
          <w:w w:val="125"/>
        </w:rPr>
        <w:t> </w:t>
      </w:r>
      <w:r>
        <w:rPr>
          <w:rFonts w:ascii="Calibri" w:hAnsi="Calibri"/>
          <w:w w:val="110"/>
        </w:rPr>
        <w:t>exp</w:t>
      </w:r>
      <w:r>
        <w:rPr>
          <w:rFonts w:ascii="Calibri" w:hAnsi="Calibri"/>
          <w:i/>
          <w:w w:val="110"/>
          <w:vertAlign w:val="superscript"/>
        </w:rPr>
        <w:t>Ax</w:t>
      </w:r>
      <w:r>
        <w:rPr>
          <w:w w:val="110"/>
          <w:vertAlign w:val="baseline"/>
        </w:rPr>
        <w:t>.  Similarly,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4"/>
          <w:w w:val="110"/>
          <w:vertAlign w:val="baseline"/>
        </w:rPr>
        <w:t> </w:t>
      </w:r>
      <w:r>
        <w:rPr>
          <w:rFonts w:ascii="Calibri" w:hAnsi="Calibri"/>
          <w:i/>
          <w:spacing w:val="-54"/>
          <w:w w:val="110"/>
          <w:vertAlign w:val="baseline"/>
        </w:rPr>
        <w:t>x</w:t>
      </w:r>
      <w:r>
        <w:rPr>
          <w:rFonts w:ascii="Calibri" w:hAnsi="Calibri"/>
          <w:spacing w:val="-54"/>
          <w:w w:val="110"/>
          <w:vertAlign w:val="baseline"/>
        </w:rPr>
        <w:t>˙</w:t>
      </w:r>
    </w:p>
    <w:p>
      <w:pPr>
        <w:pStyle w:val="BodyText"/>
        <w:spacing w:before="36"/>
        <w:ind w:left="118"/>
      </w:pPr>
      <w:r>
        <w:rPr/>
        <w:br w:type="column"/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53"/>
          <w:w w:val="105"/>
        </w:rPr>
        <w:t> </w:t>
      </w: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i/>
          <w:w w:val="105"/>
        </w:rPr>
        <w:t>Ax</w:t>
      </w:r>
      <w:r>
        <w:rPr>
          <w:w w:val="105"/>
        </w:rPr>
        <w:t>,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possible</w:t>
      </w:r>
      <w:r>
        <w:rPr>
          <w:spacing w:val="16"/>
          <w:w w:val="105"/>
        </w:rPr>
        <w:t> </w:t>
      </w:r>
      <w:r>
        <w:rPr>
          <w:w w:val="105"/>
        </w:rPr>
        <w:t>solution</w:t>
      </w:r>
      <w:r>
        <w:rPr>
          <w:spacing w:val="17"/>
          <w:w w:val="105"/>
        </w:rPr>
        <w:t> </w:t>
      </w:r>
      <w:r>
        <w:rPr>
          <w:w w:val="105"/>
        </w:rPr>
        <w:t>becomes</w:t>
      </w:r>
    </w:p>
    <w:p>
      <w:pPr>
        <w:spacing w:after="0"/>
        <w:sectPr>
          <w:pgSz w:w="12240" w:h="15840"/>
          <w:pgMar w:header="0" w:footer="863" w:top="1380" w:bottom="1060" w:left="1280" w:right="0"/>
          <w:cols w:num="2" w:equalWidth="0">
            <w:col w:w="5611" w:space="40"/>
            <w:col w:w="5309"/>
          </w:cols>
        </w:sectPr>
      </w:pPr>
    </w:p>
    <w:p>
      <w:pPr>
        <w:pStyle w:val="BodyText"/>
        <w:spacing w:line="400" w:lineRule="auto" w:before="144"/>
        <w:ind w:left="160" w:right="1439"/>
        <w:jc w:val="both"/>
      </w:pPr>
      <w:r>
        <w:rPr>
          <w:rFonts w:ascii="Calibri" w:hAnsi="Calibri"/>
          <w:i/>
          <w:w w:val="105"/>
        </w:rPr>
        <w:t>x</w:t>
      </w:r>
      <w:r>
        <w:rPr>
          <w:rFonts w:ascii="Calibri" w:hAnsi="Calibri"/>
          <w:i/>
          <w:spacing w:val="1"/>
          <w:w w:val="105"/>
        </w:rPr>
        <w:t> </w:t>
      </w:r>
      <w:r>
        <w:rPr>
          <w:rFonts w:ascii="Calibri" w:hAnsi="Calibri"/>
          <w:w w:val="125"/>
        </w:rPr>
        <w:t>= </w:t>
      </w:r>
      <w:r>
        <w:rPr>
          <w:rFonts w:ascii="Calibri" w:hAnsi="Calibri"/>
          <w:w w:val="105"/>
        </w:rPr>
        <w:t>exp</w:t>
      </w:r>
      <w:r>
        <w:rPr>
          <w:rFonts w:ascii="Cambria" w:hAnsi="Cambria"/>
          <w:w w:val="105"/>
          <w:vertAlign w:val="superscript"/>
        </w:rPr>
        <w:t>−</w:t>
      </w:r>
      <w:r>
        <w:rPr>
          <w:rFonts w:ascii="Calibri" w:hAnsi="Calibri"/>
          <w:i/>
          <w:w w:val="105"/>
          <w:vertAlign w:val="superscript"/>
        </w:rPr>
        <w:t>Ax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While </w:t>
      </w:r>
      <w:r>
        <w:rPr>
          <w:rFonts w:ascii="Calibri" w:hAnsi="Calibri"/>
          <w:i/>
          <w:w w:val="105"/>
          <w:vertAlign w:val="baseline"/>
        </w:rPr>
        <w:t>x 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w w:val="105"/>
          <w:vertAlign w:val="baseline"/>
        </w:rPr>
        <w:t>exp</w:t>
      </w:r>
      <w:r>
        <w:rPr>
          <w:rFonts w:ascii="Calibri" w:hAnsi="Calibri"/>
          <w:i/>
          <w:w w:val="105"/>
          <w:vertAlign w:val="superscript"/>
        </w:rPr>
        <w:t>Ax</w:t>
      </w:r>
      <w:r>
        <w:rPr>
          <w:w w:val="105"/>
          <w:vertAlign w:val="baseline"/>
        </w:rPr>
        <w:t>, represents an exponential growth curve, </w:t>
      </w:r>
      <w:r>
        <w:rPr>
          <w:rFonts w:ascii="Calibri" w:hAnsi="Calibri"/>
          <w:i/>
          <w:w w:val="105"/>
          <w:vertAlign w:val="baseline"/>
        </w:rPr>
        <w:t>x  </w:t>
      </w:r>
      <w:r>
        <w:rPr>
          <w:rFonts w:ascii="Calibri" w:hAnsi="Calibri"/>
          <w:w w:val="125"/>
          <w:vertAlign w:val="baseline"/>
        </w:rPr>
        <w:t>= </w:t>
      </w:r>
      <w:r>
        <w:rPr>
          <w:rFonts w:ascii="Calibri" w:hAnsi="Calibri"/>
          <w:w w:val="105"/>
          <w:vertAlign w:val="baseline"/>
        </w:rPr>
        <w:t>exp</w:t>
      </w:r>
      <w:r>
        <w:rPr>
          <w:rFonts w:ascii="Cambria" w:hAnsi="Cambria"/>
          <w:w w:val="105"/>
          <w:vertAlign w:val="superscript"/>
        </w:rPr>
        <w:t>−</w:t>
      </w:r>
      <w:r>
        <w:rPr>
          <w:rFonts w:ascii="Calibri" w:hAnsi="Calibri"/>
          <w:i/>
          <w:w w:val="105"/>
          <w:vertAlign w:val="superscript"/>
        </w:rPr>
        <w:t>Ax</w:t>
      </w:r>
      <w:r>
        <w:rPr>
          <w:rFonts w:ascii="Calibri" w:hAnsi="Calibri"/>
          <w:i/>
          <w:w w:val="105"/>
          <w:vertAlign w:val="baseline"/>
        </w:rPr>
        <w:t> </w:t>
      </w:r>
      <w:r>
        <w:rPr>
          <w:w w:val="105"/>
          <w:vertAlign w:val="baseline"/>
        </w:rPr>
        <w:t>represents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exponential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decay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curve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desired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stable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system.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decay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forced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introduction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z</w:t>
      </w:r>
      <w:r>
        <w:rPr>
          <w:rFonts w:ascii="Calibri" w:hAnsi="Calibri"/>
          <w:i/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η</w:t>
      </w:r>
      <w:r>
        <w:rPr>
          <w:rFonts w:ascii="Calibri" w:hAnsi="Calibri"/>
          <w:i/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dynamic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equations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7"/>
          <w:w w:val="105"/>
          <w:vertAlign w:val="baseline"/>
        </w:rPr>
        <w:t> </w:t>
      </w:r>
      <w:hyperlink w:history="true" w:anchor="_bookmark134">
        <w:r>
          <w:rPr>
            <w:w w:val="105"/>
            <w:vertAlign w:val="baseline"/>
          </w:rPr>
          <w:t>(3.242).</w:t>
        </w:r>
      </w:hyperlink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Regulating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speed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decay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magnitude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term</w:t>
      </w:r>
      <w:r>
        <w:rPr>
          <w:spacing w:val="-6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τ</w:t>
      </w:r>
      <w:r>
        <w:rPr>
          <w:rFonts w:ascii="Calibri" w:hAnsi="Calibri"/>
          <w:i/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10" w:lineRule="exact" w:before="51"/>
        <w:ind w:right="1170"/>
        <w:jc w:val="center"/>
        <w:rPr>
          <w:rFonts w:ascii="Calibri"/>
        </w:rPr>
      </w:pPr>
      <w:bookmarkStart w:name="_bookmark138" w:id="239"/>
      <w:bookmarkEnd w:id="239"/>
      <w:r>
        <w:rPr/>
      </w:r>
      <w:r>
        <w:rPr>
          <w:rFonts w:ascii="Calibri"/>
          <w:w w:val="96"/>
        </w:rPr>
        <w:t>1</w:t>
      </w:r>
    </w:p>
    <w:p>
      <w:pPr>
        <w:tabs>
          <w:tab w:pos="8822" w:val="left" w:leader="none"/>
        </w:tabs>
        <w:spacing w:line="163" w:lineRule="auto" w:before="0"/>
        <w:ind w:left="412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040448" from="305.519012pt,7.861752pt" to="311.938012pt,7.861752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8"/>
          <w:w w:val="120"/>
          <w:sz w:val="24"/>
        </w:rPr>
        <w:t>z</w:t>
      </w:r>
      <w:r>
        <w:rPr>
          <w:rFonts w:ascii="Calibri" w:hAnsi="Calibri"/>
          <w:spacing w:val="-8"/>
          <w:w w:val="120"/>
          <w:sz w:val="24"/>
        </w:rPr>
        <w:t>˙</w:t>
      </w:r>
      <w:r>
        <w:rPr>
          <w:rFonts w:ascii="Calibri" w:hAnsi="Calibri"/>
          <w:i/>
          <w:spacing w:val="-8"/>
          <w:w w:val="120"/>
          <w:sz w:val="24"/>
          <w:vertAlign w:val="subscript"/>
        </w:rPr>
        <w:t>i</w:t>
      </w:r>
      <w:r>
        <w:rPr>
          <w:rFonts w:ascii="Calibri" w:hAnsi="Calibri"/>
          <w:i/>
          <w:spacing w:val="11"/>
          <w:w w:val="120"/>
          <w:sz w:val="24"/>
          <w:vertAlign w:val="baseline"/>
        </w:rPr>
        <w:t> </w:t>
      </w:r>
      <w:r>
        <w:rPr>
          <w:rFonts w:ascii="Calibri" w:hAnsi="Calibri"/>
          <w:spacing w:val="-8"/>
          <w:w w:val="120"/>
          <w:sz w:val="24"/>
          <w:vertAlign w:val="baseline"/>
        </w:rPr>
        <w:t>=</w:t>
      </w:r>
      <w:r>
        <w:rPr>
          <w:rFonts w:ascii="Calibri" w:hAnsi="Calibri"/>
          <w:spacing w:val="1"/>
          <w:w w:val="120"/>
          <w:sz w:val="24"/>
          <w:vertAlign w:val="baseline"/>
        </w:rPr>
        <w:t> </w:t>
      </w:r>
      <w:r>
        <w:rPr>
          <w:rFonts w:ascii="Lucida Sans Unicode" w:hAnsi="Lucida Sans Unicode"/>
          <w:spacing w:val="-8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56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05"/>
          <w:position w:val="-15"/>
          <w:sz w:val="24"/>
          <w:vertAlign w:val="baseline"/>
        </w:rPr>
        <w:t>τ</w:t>
      </w:r>
      <w:r>
        <w:rPr>
          <w:rFonts w:ascii="Calibri" w:hAnsi="Calibri"/>
          <w:i/>
          <w:spacing w:val="-6"/>
          <w:w w:val="105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20"/>
          <w:sz w:val="24"/>
          <w:vertAlign w:val="baseline"/>
        </w:rPr>
        <w:t>z</w:t>
      </w:r>
      <w:r>
        <w:rPr>
          <w:rFonts w:ascii="Calibri" w:hAnsi="Calibri"/>
          <w:i/>
          <w:spacing w:val="-7"/>
          <w:w w:val="120"/>
          <w:sz w:val="24"/>
          <w:vertAlign w:val="subscript"/>
        </w:rPr>
        <w:t>i</w:t>
      </w:r>
      <w:r>
        <w:rPr>
          <w:rFonts w:ascii="Calibri" w:hAnsi="Calibri"/>
          <w:i/>
          <w:spacing w:val="-7"/>
          <w:w w:val="120"/>
          <w:sz w:val="24"/>
          <w:vertAlign w:val="baseline"/>
        </w:rPr>
        <w:tab/>
      </w:r>
      <w:r>
        <w:rPr>
          <w:w w:val="105"/>
          <w:sz w:val="24"/>
          <w:vertAlign w:val="baseline"/>
        </w:rPr>
        <w:t>(3.246)</w:t>
      </w:r>
    </w:p>
    <w:p>
      <w:pPr>
        <w:pStyle w:val="BodyText"/>
        <w:spacing w:line="210" w:lineRule="exact"/>
        <w:ind w:right="1170"/>
        <w:jc w:val="center"/>
        <w:rPr>
          <w:rFonts w:ascii="Calibri"/>
        </w:rPr>
      </w:pPr>
      <w:r>
        <w:rPr>
          <w:rFonts w:ascii="Calibri"/>
          <w:w w:val="96"/>
        </w:rPr>
        <w:t>1</w:t>
      </w:r>
    </w:p>
    <w:p>
      <w:pPr>
        <w:tabs>
          <w:tab w:pos="8822" w:val="left" w:leader="none"/>
        </w:tabs>
        <w:spacing w:line="163" w:lineRule="auto" w:before="0"/>
        <w:ind w:left="412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039936" from="305.519012pt,7.861785pt" to="311.938012pt,7.861785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spacing w:val="-8"/>
          <w:w w:val="110"/>
          <w:sz w:val="24"/>
        </w:rPr>
        <w:t>η</w:t>
      </w:r>
      <w:r>
        <w:rPr>
          <w:rFonts w:ascii="Calibri" w:hAnsi="Calibri"/>
          <w:spacing w:val="-8"/>
          <w:w w:val="110"/>
          <w:sz w:val="24"/>
        </w:rPr>
        <w:t>˙</w:t>
      </w:r>
      <w:r>
        <w:rPr>
          <w:rFonts w:ascii="Calibri" w:hAnsi="Calibri"/>
          <w:i/>
          <w:spacing w:val="-8"/>
          <w:w w:val="110"/>
          <w:sz w:val="24"/>
          <w:vertAlign w:val="subscript"/>
        </w:rPr>
        <w:t>i</w:t>
      </w:r>
      <w:r>
        <w:rPr>
          <w:rFonts w:ascii="Calibri" w:hAnsi="Calibri"/>
          <w:i/>
          <w:spacing w:val="16"/>
          <w:w w:val="110"/>
          <w:sz w:val="24"/>
          <w:vertAlign w:val="baseline"/>
        </w:rPr>
        <w:t> </w:t>
      </w:r>
      <w:r>
        <w:rPr>
          <w:rFonts w:ascii="Calibri" w:hAnsi="Calibri"/>
          <w:spacing w:val="-8"/>
          <w:w w:val="115"/>
          <w:sz w:val="24"/>
          <w:vertAlign w:val="baseline"/>
        </w:rPr>
        <w:t>=</w:t>
      </w:r>
      <w:r>
        <w:rPr>
          <w:rFonts w:ascii="Calibri" w:hAnsi="Calibri"/>
          <w:spacing w:val="4"/>
          <w:w w:val="115"/>
          <w:sz w:val="24"/>
          <w:vertAlign w:val="baseline"/>
        </w:rPr>
        <w:t> </w:t>
      </w:r>
      <w:r>
        <w:rPr>
          <w:rFonts w:ascii="Lucida Sans Unicode" w:hAnsi="Lucida Sans Unicode"/>
          <w:spacing w:val="-8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56"/>
          <w:w w:val="10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10"/>
          <w:position w:val="-15"/>
          <w:sz w:val="24"/>
          <w:vertAlign w:val="baseline"/>
        </w:rPr>
        <w:t>τ</w:t>
      </w:r>
      <w:r>
        <w:rPr>
          <w:rFonts w:ascii="Calibri" w:hAnsi="Calibri"/>
          <w:i/>
          <w:spacing w:val="-9"/>
          <w:w w:val="110"/>
          <w:position w:val="-15"/>
          <w:sz w:val="24"/>
          <w:vertAlign w:val="baseline"/>
        </w:rPr>
        <w:t> </w:t>
      </w:r>
      <w:r>
        <w:rPr>
          <w:rFonts w:ascii="Calibri" w:hAnsi="Calibri"/>
          <w:i/>
          <w:spacing w:val="-7"/>
          <w:w w:val="115"/>
          <w:sz w:val="24"/>
          <w:vertAlign w:val="baseline"/>
        </w:rPr>
        <w:t>z</w:t>
      </w:r>
      <w:r>
        <w:rPr>
          <w:rFonts w:ascii="Calibri" w:hAnsi="Calibri"/>
          <w:i/>
          <w:spacing w:val="-7"/>
          <w:w w:val="115"/>
          <w:sz w:val="24"/>
          <w:vertAlign w:val="subscript"/>
        </w:rPr>
        <w:t>i</w:t>
      </w:r>
      <w:r>
        <w:rPr>
          <w:rFonts w:ascii="Calibri" w:hAnsi="Calibri"/>
          <w:i/>
          <w:spacing w:val="-7"/>
          <w:w w:val="115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(3.247)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36" w:lineRule="auto"/>
        <w:ind w:left="159" w:right="1428"/>
      </w:pPr>
      <w:r>
        <w:rPr/>
        <w:t>The</w:t>
      </w:r>
      <w:r>
        <w:rPr>
          <w:spacing w:val="5"/>
        </w:rPr>
        <w:t> </w:t>
      </w:r>
      <w:r>
        <w:rPr/>
        <w:t>control</w:t>
      </w:r>
      <w:r>
        <w:rPr>
          <w:spacing w:val="6"/>
        </w:rPr>
        <w:t> </w:t>
      </w:r>
      <w:r>
        <w:rPr/>
        <w:t>manifold</w:t>
      </w:r>
      <w:r>
        <w:rPr>
          <w:spacing w:val="5"/>
        </w:rPr>
        <w:t> </w:t>
      </w:r>
      <w:r>
        <w:rPr/>
        <w:t>formed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>
          <w:rFonts w:ascii="Calibri" w:hAnsi="Calibri"/>
          <w:i/>
        </w:rPr>
        <w:t>w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32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9"/>
          <w:w w:val="125"/>
          <w:vertAlign w:val="baseline"/>
        </w:rPr>
        <w:t> 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subscript"/>
        </w:rPr>
        <w:t>13</w:t>
      </w:r>
      <w:r>
        <w:rPr>
          <w:rFonts w:ascii="Calibri" w:hAnsi="Calibri"/>
          <w:spacing w:val="13"/>
          <w:vertAlign w:val="baseline"/>
        </w:rPr>
        <w:t> </w:t>
      </w:r>
      <w:r>
        <w:rPr>
          <w:rFonts w:ascii="Lucida Sans Unicode" w:hAnsi="Lucida Sans Unicode"/>
          <w:vertAlign w:val="baseline"/>
        </w:rPr>
        <w:t>−</w:t>
      </w:r>
      <w:r>
        <w:rPr>
          <w:rFonts w:ascii="Lucida Sans Unicode" w:hAnsi="Lucida Sans Unicode"/>
          <w:spacing w:val="-19"/>
          <w:vertAlign w:val="baseline"/>
        </w:rPr>
        <w:t> </w:t>
      </w:r>
      <w:r>
        <w:rPr>
          <w:rFonts w:ascii="Calibri" w:hAnsi="Calibri"/>
          <w:i/>
          <w:vertAlign w:val="baseline"/>
        </w:rPr>
        <w:t>z</w:t>
      </w:r>
      <w:r>
        <w:rPr>
          <w:rFonts w:ascii="Calibri" w:hAnsi="Calibri"/>
          <w:i/>
          <w:spacing w:val="22"/>
          <w:vertAlign w:val="baseline"/>
        </w:rPr>
        <w:t> </w:t>
      </w:r>
      <w:r>
        <w:rPr>
          <w:vertAlign w:val="baseline"/>
        </w:rPr>
        <w:t>when</w:t>
      </w:r>
      <w:r>
        <w:rPr>
          <w:spacing w:val="6"/>
          <w:vertAlign w:val="baseline"/>
        </w:rPr>
        <w:t> </w:t>
      </w:r>
      <w:r>
        <w:rPr>
          <w:vertAlign w:val="baseline"/>
        </w:rPr>
        <w:t>properly</w:t>
      </w:r>
      <w:r>
        <w:rPr>
          <w:spacing w:val="6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5"/>
          <w:vertAlign w:val="baseline"/>
        </w:rPr>
        <w:t> </w:t>
      </w:r>
      <w:r>
        <w:rPr>
          <w:vertAlign w:val="baseline"/>
        </w:rPr>
        <w:t>guarantees</w:t>
      </w:r>
      <w:r>
        <w:rPr>
          <w:spacing w:val="6"/>
          <w:vertAlign w:val="baseline"/>
        </w:rPr>
        <w:t> </w:t>
      </w:r>
      <w:r>
        <w:rPr>
          <w:vertAlign w:val="baseline"/>
        </w:rPr>
        <w:t>that</w:t>
      </w:r>
      <w:r>
        <w:rPr>
          <w:spacing w:val="6"/>
          <w:vertAlign w:val="baseline"/>
        </w:rPr>
        <w:t> </w:t>
      </w:r>
      <w:r>
        <w:rPr>
          <w:vertAlign w:val="baseline"/>
        </w:rPr>
        <w:t>all</w:t>
      </w:r>
      <w:r>
        <w:rPr>
          <w:spacing w:val="5"/>
          <w:vertAlign w:val="baseline"/>
        </w:rPr>
        <w:t> </w:t>
      </w:r>
      <w:r>
        <w:rPr>
          <w:vertAlign w:val="baseline"/>
        </w:rPr>
        <w:t>trajec-</w:t>
      </w:r>
      <w:r>
        <w:rPr>
          <w:spacing w:val="-57"/>
          <w:vertAlign w:val="baseline"/>
        </w:rPr>
        <w:t> </w:t>
      </w:r>
      <w:r>
        <w:rPr>
          <w:vertAlign w:val="baseline"/>
        </w:rPr>
        <w:t>tories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</w:t>
      </w:r>
    </w:p>
    <w:p>
      <w:pPr>
        <w:pStyle w:val="BodyText"/>
        <w:spacing w:before="7"/>
        <w:rPr>
          <w:sz w:val="23"/>
        </w:rPr>
      </w:pPr>
    </w:p>
    <w:p>
      <w:pPr>
        <w:tabs>
          <w:tab w:pos="4873" w:val="left" w:leader="none"/>
        </w:tabs>
        <w:spacing w:line="169" w:lineRule="exact" w:before="51"/>
        <w:ind w:left="2221" w:right="0" w:firstLine="0"/>
        <w:jc w:val="left"/>
        <w:rPr>
          <w:rFonts w:ascii="Calibri" w:hAnsi="Calibri"/>
          <w:i/>
          <w:sz w:val="24"/>
        </w:rPr>
      </w:pPr>
      <w:bookmarkStart w:name="_bookmark139" w:id="240"/>
      <w:bookmarkEnd w:id="240"/>
      <w:r>
        <w:rPr/>
      </w:r>
      <w:r>
        <w:rPr>
          <w:rFonts w:ascii="Calibri" w:hAnsi="Calibri"/>
          <w:i/>
          <w:sz w:val="24"/>
        </w:rPr>
        <w:t>∂φ</w:t>
        <w:tab/>
        <w:t>∂φ</w:t>
      </w:r>
    </w:p>
    <w:p>
      <w:pPr>
        <w:tabs>
          <w:tab w:pos="7382" w:val="left" w:leader="none"/>
        </w:tabs>
        <w:spacing w:line="199" w:lineRule="auto" w:before="0"/>
        <w:ind w:left="323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4039424" from="175.089005pt,9.016459pt" to="188.847005pt,9.016459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038912" from="307.70401pt,9.016459pt" to="321.462010pt,9.016459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w w:val="115"/>
          <w:sz w:val="24"/>
        </w:rPr>
        <w:t>˙</w:t>
      </w:r>
      <w:r>
        <w:rPr>
          <w:rFonts w:ascii="Calibri" w:hAnsi="Calibri"/>
          <w:spacing w:val="22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=</w:t>
      </w:r>
      <w:r>
        <w:rPr>
          <w:rFonts w:ascii="Calibri" w:hAnsi="Calibri"/>
          <w:spacing w:val="36"/>
          <w:w w:val="115"/>
          <w:sz w:val="24"/>
        </w:rPr>
        <w:t> </w:t>
      </w:r>
      <w:r>
        <w:rPr>
          <w:rFonts w:ascii="Calibri" w:hAnsi="Calibri"/>
          <w:i/>
          <w:w w:val="115"/>
          <w:position w:val="-15"/>
          <w:sz w:val="24"/>
        </w:rPr>
        <w:t>∂x</w:t>
      </w:r>
      <w:r>
        <w:rPr>
          <w:rFonts w:ascii="Calibri" w:hAnsi="Calibri"/>
          <w:i/>
          <w:spacing w:val="-34"/>
          <w:w w:val="115"/>
          <w:position w:val="-15"/>
          <w:sz w:val="24"/>
        </w:rPr>
        <w:t> 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6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ψ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x,</w:t>
      </w:r>
      <w:r>
        <w:rPr>
          <w:rFonts w:ascii="Calibri" w:hAnsi="Calibri"/>
          <w:i/>
          <w:spacing w:val="-20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z</w:t>
      </w:r>
      <w:r>
        <w:rPr>
          <w:rFonts w:ascii="Calibri" w:hAnsi="Calibri"/>
          <w:w w:val="115"/>
          <w:sz w:val="24"/>
        </w:rPr>
        <w:t>)]</w:t>
      </w:r>
      <w:r>
        <w:rPr>
          <w:rFonts w:ascii="Calibri" w:hAnsi="Calibri"/>
          <w:spacing w:val="8"/>
          <w:w w:val="115"/>
          <w:sz w:val="24"/>
        </w:rPr>
        <w:t> </w:t>
      </w:r>
      <w:r>
        <w:rPr>
          <w:rFonts w:ascii="Lucida Sans Unicode" w:hAnsi="Lucida Sans Unicode"/>
          <w:w w:val="115"/>
          <w:sz w:val="24"/>
        </w:rPr>
        <w:t>≡</w:t>
      </w:r>
      <w:r>
        <w:rPr>
          <w:rFonts w:ascii="Lucida Sans Unicode" w:hAnsi="Lucida Sans Unicode"/>
          <w:spacing w:val="11"/>
          <w:w w:val="115"/>
          <w:sz w:val="24"/>
        </w:rPr>
        <w:t> </w:t>
      </w:r>
      <w:r>
        <w:rPr>
          <w:rFonts w:ascii="Calibri" w:hAnsi="Calibri"/>
          <w:i/>
          <w:w w:val="115"/>
          <w:position w:val="-15"/>
          <w:sz w:val="24"/>
        </w:rPr>
        <w:t>∂x</w:t>
      </w:r>
      <w:r>
        <w:rPr>
          <w:rFonts w:ascii="Calibri" w:hAnsi="Calibri"/>
          <w:i/>
          <w:spacing w:val="-34"/>
          <w:w w:val="115"/>
          <w:position w:val="-15"/>
          <w:sz w:val="24"/>
        </w:rPr>
        <w:t> 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6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g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sz w:val="24"/>
        </w:rPr>
        <w:t>ψ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x,</w:t>
      </w:r>
      <w:r>
        <w:rPr>
          <w:rFonts w:ascii="Calibri" w:hAnsi="Calibri"/>
          <w:i/>
          <w:spacing w:val="-20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φ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w w:val="115"/>
          <w:sz w:val="24"/>
        </w:rPr>
        <w:t>))]</w:t>
        <w:tab/>
      </w:r>
      <w:r>
        <w:rPr>
          <w:w w:val="120"/>
          <w:sz w:val="24"/>
        </w:rPr>
        <w:t>(3.248)</w:t>
      </w:r>
    </w:p>
    <w:p>
      <w:pPr>
        <w:tabs>
          <w:tab w:pos="8822" w:val="left" w:leader="none"/>
        </w:tabs>
        <w:spacing w:before="101"/>
        <w:ind w:left="5189" w:right="0" w:firstLine="0"/>
        <w:jc w:val="left"/>
        <w:rPr>
          <w:sz w:val="24"/>
        </w:rPr>
      </w:pPr>
      <w:r>
        <w:rPr>
          <w:rFonts w:ascii="Calibri" w:hAnsi="Calibri"/>
          <w:i/>
          <w:spacing w:val="-3"/>
          <w:w w:val="120"/>
          <w:sz w:val="24"/>
        </w:rPr>
        <w:t>x</w:t>
      </w:r>
      <w:r>
        <w:rPr>
          <w:rFonts w:ascii="Calibri" w:hAnsi="Calibri"/>
          <w:spacing w:val="-3"/>
          <w:w w:val="120"/>
          <w:sz w:val="24"/>
        </w:rPr>
        <w:t>˙</w:t>
      </w:r>
      <w:r>
        <w:rPr>
          <w:rFonts w:ascii="Calibri" w:hAnsi="Calibri"/>
          <w:spacing w:val="28"/>
          <w:w w:val="120"/>
          <w:sz w:val="24"/>
        </w:rPr>
        <w:t> </w:t>
      </w:r>
      <w:r>
        <w:rPr>
          <w:rFonts w:ascii="Calibri" w:hAnsi="Calibri"/>
          <w:spacing w:val="-3"/>
          <w:w w:val="130"/>
          <w:sz w:val="24"/>
        </w:rPr>
        <w:t>= </w:t>
      </w:r>
      <w:r>
        <w:rPr>
          <w:rFonts w:ascii="Calibri" w:hAnsi="Calibri"/>
          <w:i/>
          <w:spacing w:val="-3"/>
          <w:w w:val="130"/>
          <w:sz w:val="24"/>
        </w:rPr>
        <w:t>f</w:t>
      </w:r>
      <w:r>
        <w:rPr>
          <w:rFonts w:ascii="Calibri" w:hAnsi="Calibri"/>
          <w:i/>
          <w:spacing w:val="-46"/>
          <w:w w:val="130"/>
          <w:sz w:val="24"/>
        </w:rPr>
        <w:t> </w:t>
      </w:r>
      <w:r>
        <w:rPr>
          <w:rFonts w:ascii="Calibri" w:hAnsi="Calibri"/>
          <w:spacing w:val="-3"/>
          <w:w w:val="120"/>
          <w:sz w:val="24"/>
        </w:rPr>
        <w:t>(</w:t>
      </w:r>
      <w:r>
        <w:rPr>
          <w:rFonts w:ascii="Calibri" w:hAnsi="Calibri"/>
          <w:i/>
          <w:spacing w:val="-3"/>
          <w:w w:val="120"/>
          <w:sz w:val="24"/>
        </w:rPr>
        <w:t>x</w:t>
      </w:r>
      <w:r>
        <w:rPr>
          <w:rFonts w:ascii="Calibri" w:hAnsi="Calibri"/>
          <w:spacing w:val="-3"/>
          <w:w w:val="120"/>
          <w:sz w:val="24"/>
        </w:rPr>
        <w:t>)</w:t>
      </w:r>
      <w:r>
        <w:rPr>
          <w:rFonts w:ascii="Calibri" w:hAnsi="Calibri"/>
          <w:spacing w:val="-11"/>
          <w:w w:val="120"/>
          <w:sz w:val="24"/>
        </w:rPr>
        <w:t> </w:t>
      </w:r>
      <w:r>
        <w:rPr>
          <w:rFonts w:ascii="Calibri" w:hAnsi="Calibri"/>
          <w:spacing w:val="-2"/>
          <w:w w:val="130"/>
          <w:sz w:val="24"/>
        </w:rPr>
        <w:t>+</w:t>
      </w:r>
      <w:r>
        <w:rPr>
          <w:rFonts w:ascii="Calibri" w:hAnsi="Calibri"/>
          <w:spacing w:val="-17"/>
          <w:w w:val="130"/>
          <w:sz w:val="24"/>
        </w:rPr>
        <w:t> </w:t>
      </w:r>
      <w:r>
        <w:rPr>
          <w:rFonts w:ascii="Calibri" w:hAnsi="Calibri"/>
          <w:i/>
          <w:spacing w:val="-2"/>
          <w:w w:val="120"/>
          <w:sz w:val="24"/>
        </w:rPr>
        <w:t>g</w:t>
      </w:r>
      <w:r>
        <w:rPr>
          <w:rFonts w:ascii="Calibri" w:hAnsi="Calibri"/>
          <w:spacing w:val="-2"/>
          <w:w w:val="120"/>
          <w:sz w:val="24"/>
        </w:rPr>
        <w:t>(</w:t>
      </w:r>
      <w:r>
        <w:rPr>
          <w:rFonts w:ascii="Calibri" w:hAnsi="Calibri"/>
          <w:i/>
          <w:spacing w:val="-2"/>
          <w:w w:val="120"/>
          <w:sz w:val="24"/>
        </w:rPr>
        <w:t>x</w:t>
      </w:r>
      <w:r>
        <w:rPr>
          <w:rFonts w:ascii="Calibri" w:hAnsi="Calibri"/>
          <w:spacing w:val="-2"/>
          <w:w w:val="120"/>
          <w:sz w:val="24"/>
        </w:rPr>
        <w:t>)</w:t>
      </w:r>
      <w:r>
        <w:rPr>
          <w:rFonts w:ascii="Calibri" w:hAnsi="Calibri"/>
          <w:i/>
          <w:spacing w:val="-2"/>
          <w:w w:val="120"/>
          <w:sz w:val="24"/>
        </w:rPr>
        <w:t>ψ</w:t>
      </w:r>
      <w:r>
        <w:rPr>
          <w:rFonts w:ascii="Calibri" w:hAnsi="Calibri"/>
          <w:spacing w:val="-2"/>
          <w:w w:val="120"/>
          <w:sz w:val="24"/>
        </w:rPr>
        <w:t>(</w:t>
      </w:r>
      <w:r>
        <w:rPr>
          <w:rFonts w:ascii="Calibri" w:hAnsi="Calibri"/>
          <w:i/>
          <w:spacing w:val="-2"/>
          <w:w w:val="120"/>
          <w:sz w:val="24"/>
        </w:rPr>
        <w:t>x,</w:t>
      </w:r>
      <w:r>
        <w:rPr>
          <w:rFonts w:ascii="Calibri" w:hAnsi="Calibri"/>
          <w:i/>
          <w:spacing w:val="-26"/>
          <w:w w:val="120"/>
          <w:sz w:val="24"/>
        </w:rPr>
        <w:t> </w:t>
      </w:r>
      <w:r>
        <w:rPr>
          <w:rFonts w:ascii="Calibri" w:hAnsi="Calibri"/>
          <w:i/>
          <w:spacing w:val="-2"/>
          <w:w w:val="120"/>
          <w:sz w:val="24"/>
        </w:rPr>
        <w:t>z</w:t>
      </w:r>
      <w:r>
        <w:rPr>
          <w:rFonts w:ascii="Calibri" w:hAnsi="Calibri"/>
          <w:spacing w:val="-2"/>
          <w:w w:val="120"/>
          <w:sz w:val="24"/>
        </w:rPr>
        <w:t>)</w:t>
        <w:tab/>
      </w:r>
      <w:r>
        <w:rPr>
          <w:w w:val="120"/>
          <w:sz w:val="24"/>
        </w:rPr>
        <w:t>(3.249)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are</w:t>
      </w:r>
      <w:r>
        <w:rPr>
          <w:spacing w:val="-4"/>
        </w:rPr>
        <w:t> </w:t>
      </w:r>
      <w:r>
        <w:rPr/>
        <w:t>bounded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equations</w:t>
      </w:r>
      <w:r>
        <w:rPr>
          <w:spacing w:val="-3"/>
        </w:rPr>
        <w:t> </w:t>
      </w:r>
      <w:hyperlink w:history="true" w:anchor="_bookmark138">
        <w:r>
          <w:rPr/>
          <w:t>(3.247)-</w:t>
        </w:r>
        <w:r>
          <w:rPr>
            <w:spacing w:val="-3"/>
          </w:rPr>
          <w:t> </w:t>
        </w:r>
      </w:hyperlink>
      <w:hyperlink w:history="true" w:anchor="_bookmark139">
        <w:r>
          <w:rPr/>
          <w:t>(3.249),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8822" w:val="left" w:leader="none"/>
        </w:tabs>
        <w:spacing w:line="256" w:lineRule="exact"/>
        <w:ind w:left="4268"/>
      </w:pPr>
      <w:r>
        <w:rPr>
          <w:rFonts w:ascii="Calibri"/>
          <w:w w:val="110"/>
        </w:rPr>
        <w:t>lim</w:t>
      </w:r>
      <w:r>
        <w:rPr>
          <w:rFonts w:ascii="Calibri"/>
          <w:spacing w:val="26"/>
          <w:w w:val="110"/>
        </w:rPr>
        <w:t> </w:t>
      </w:r>
      <w:r>
        <w:rPr>
          <w:rFonts w:ascii="Calibri"/>
          <w:i/>
          <w:w w:val="110"/>
        </w:rPr>
        <w:t>z</w:t>
      </w:r>
      <w:r>
        <w:rPr>
          <w:rFonts w:ascii="Calibri"/>
          <w:w w:val="110"/>
        </w:rPr>
        <w:t>(</w:t>
      </w:r>
      <w:r>
        <w:rPr>
          <w:rFonts w:ascii="Calibri"/>
          <w:i/>
          <w:w w:val="110"/>
        </w:rPr>
        <w:t>t</w:t>
      </w:r>
      <w:r>
        <w:rPr>
          <w:rFonts w:ascii="Calibri"/>
          <w:w w:val="110"/>
        </w:rPr>
        <w:t>)</w:t>
      </w:r>
      <w:r>
        <w:rPr>
          <w:rFonts w:ascii="Calibri"/>
          <w:spacing w:val="14"/>
          <w:w w:val="110"/>
        </w:rPr>
        <w:t> </w:t>
      </w:r>
      <w:r>
        <w:rPr>
          <w:rFonts w:ascii="Calibri"/>
          <w:w w:val="125"/>
        </w:rPr>
        <w:t>=</w:t>
      </w:r>
      <w:r>
        <w:rPr>
          <w:rFonts w:ascii="Calibri"/>
          <w:spacing w:val="5"/>
          <w:w w:val="125"/>
        </w:rPr>
        <w:t> </w:t>
      </w:r>
      <w:r>
        <w:rPr>
          <w:rFonts w:ascii="Calibri"/>
          <w:w w:val="110"/>
        </w:rPr>
        <w:t>0</w:t>
        <w:tab/>
      </w:r>
      <w:r>
        <w:rPr>
          <w:w w:val="110"/>
        </w:rPr>
        <w:t>(3.250)</w:t>
      </w:r>
    </w:p>
    <w:p>
      <w:pPr>
        <w:spacing w:line="159" w:lineRule="exact" w:before="0"/>
        <w:ind w:left="4231" w:right="0" w:firstLine="0"/>
        <w:jc w:val="left"/>
        <w:rPr>
          <w:rFonts w:ascii="Cambria" w:hAnsi="Cambria"/>
          <w:sz w:val="16"/>
        </w:rPr>
      </w:pPr>
      <w:r>
        <w:rPr>
          <w:rFonts w:ascii="Calibri" w:hAnsi="Calibri"/>
          <w:i/>
          <w:w w:val="120"/>
          <w:sz w:val="16"/>
        </w:rPr>
        <w:t>t</w:t>
      </w:r>
      <w:r>
        <w:rPr>
          <w:rFonts w:ascii="Cambria" w:hAnsi="Cambria"/>
          <w:w w:val="120"/>
          <w:sz w:val="16"/>
        </w:rPr>
        <w:t>→∞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line="412" w:lineRule="auto" w:before="229"/>
        <w:ind w:left="160" w:right="1438"/>
        <w:jc w:val="both"/>
      </w:pPr>
      <w:r>
        <w:rPr/>
        <w:t>is satisfied. The boundedness of these dynamic equations is backpropagated to the rest of the dy-</w:t>
      </w:r>
      <w:r>
        <w:rPr>
          <w:spacing w:val="1"/>
        </w:rPr>
        <w:t> </w:t>
      </w:r>
      <w:r>
        <w:rPr/>
        <w:t>namic</w:t>
      </w:r>
      <w:r>
        <w:rPr>
          <w:spacing w:val="-15"/>
        </w:rPr>
        <w:t> </w:t>
      </w:r>
      <w:r>
        <w:rPr/>
        <w:t>system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forms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adaptive</w:t>
      </w:r>
      <w:r>
        <w:rPr>
          <w:spacing w:val="-15"/>
        </w:rPr>
        <w:t> </w:t>
      </w:r>
      <w:r>
        <w:rPr/>
        <w:t>tool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self</w:t>
      </w:r>
      <w:r>
        <w:rPr>
          <w:spacing w:val="-14"/>
        </w:rPr>
        <w:t> </w:t>
      </w:r>
      <w:r>
        <w:rPr/>
        <w:t>regulating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behavior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states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QUAV.</w:t>
      </w:r>
      <w:r>
        <w:rPr>
          <w:spacing w:val="-58"/>
        </w:rPr>
        <w:t> </w:t>
      </w:r>
      <w:r>
        <w:rPr/>
        <w:t>It also implies (Astolfi &amp; Ortega, 2003), that </w:t>
      </w:r>
      <w:r>
        <w:rPr>
          <w:rFonts w:ascii="Calibri" w:hAnsi="Calibri"/>
          <w:i/>
        </w:rPr>
        <w:t>x</w:t>
      </w:r>
      <w:r>
        <w:rPr>
          <w:rFonts w:ascii="Cambria" w:hAnsi="Cambria"/>
          <w:vertAlign w:val="superscript"/>
        </w:rPr>
        <w:t>∗</w:t>
      </w:r>
      <w:r>
        <w:rPr>
          <w:vertAlign w:val="baseline"/>
        </w:rPr>
        <w:t>, is a globally asymptotically stable equilibrium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 (4.250).</w:t>
      </w:r>
      <w:r>
        <w:rPr>
          <w:spacing w:val="61"/>
          <w:vertAlign w:val="baseline"/>
        </w:rPr>
        <w:t> </w:t>
      </w:r>
      <w:r>
        <w:rPr>
          <w:vertAlign w:val="baseline"/>
        </w:rPr>
        <w:t>Since the immersion invariance controller is based on state feedback,</w:t>
      </w:r>
      <w:r>
        <w:rPr>
          <w:spacing w:val="60"/>
          <w:vertAlign w:val="baseline"/>
        </w:rPr>
        <w:t> </w:t>
      </w:r>
      <w:r>
        <w:rPr>
          <w:vertAlign w:val="baseline"/>
        </w:rPr>
        <w:t>stabil-</w:t>
      </w:r>
      <w:r>
        <w:rPr>
          <w:spacing w:val="1"/>
          <w:vertAlign w:val="baseline"/>
        </w:rPr>
        <w:t> </w:t>
      </w:r>
      <w:r>
        <w:rPr>
          <w:vertAlign w:val="baseline"/>
        </w:rPr>
        <w:t>ity of the designed controller was ascertained using Lyapunov techniques on the state feedback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controller in equation </w:t>
      </w:r>
      <w:hyperlink w:history="true" w:anchor="_bookmark136">
        <w:r>
          <w:rPr>
            <w:vertAlign w:val="baseline"/>
          </w:rPr>
          <w:t>(3.244).</w:t>
        </w:r>
      </w:hyperlink>
      <w:r>
        <w:rPr>
          <w:vertAlign w:val="baseline"/>
        </w:rPr>
        <w:t> Similar stabilizing design and careful control parameter selection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described in section </w:t>
      </w:r>
      <w:hyperlink w:history="true" w:anchor="_bookmark102">
        <w:r>
          <w:rPr>
            <w:vertAlign w:val="baseline"/>
          </w:rPr>
          <w:t>3.3.1,</w:t>
        </w:r>
      </w:hyperlink>
      <w:r>
        <w:rPr>
          <w:vertAlign w:val="baseline"/>
        </w:rPr>
        <w:t> ensured the resultant immersion invariance control law was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stabilizing.</w:t>
      </w:r>
    </w:p>
    <w:p>
      <w:pPr>
        <w:spacing w:after="0" w:line="412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Heading1"/>
        <w:numPr>
          <w:ilvl w:val="2"/>
          <w:numId w:val="25"/>
        </w:numPr>
        <w:tabs>
          <w:tab w:pos="1056" w:val="left" w:leader="none"/>
          <w:tab w:pos="1057" w:val="left" w:leader="none"/>
        </w:tabs>
        <w:spacing w:line="240" w:lineRule="auto" w:before="95" w:after="0"/>
        <w:ind w:left="1056" w:right="0" w:hanging="897"/>
        <w:jc w:val="left"/>
      </w:pPr>
      <w:bookmarkStart w:name=" Synthesis of immersion invariance outpu" w:id="241"/>
      <w:bookmarkEnd w:id="241"/>
      <w:r>
        <w:rPr>
          <w:b w:val="0"/>
        </w:rPr>
      </w:r>
      <w:bookmarkStart w:name="_bookmark140" w:id="242"/>
      <w:bookmarkEnd w:id="242"/>
      <w:r>
        <w:rPr>
          <w:b w:val="0"/>
        </w:rPr>
      </w:r>
      <w:bookmarkStart w:name="_bookmark140" w:id="243"/>
      <w:bookmarkEnd w:id="243"/>
      <w:r>
        <w:rPr/>
        <w:t>Synthesis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immersion</w:t>
      </w:r>
      <w:r>
        <w:rPr>
          <w:spacing w:val="-9"/>
        </w:rPr>
        <w:t> </w:t>
      </w:r>
      <w:r>
        <w:rPr/>
        <w:t>invariance</w:t>
      </w:r>
      <w:r>
        <w:rPr>
          <w:spacing w:val="-10"/>
        </w:rPr>
        <w:t> </w:t>
      </w:r>
      <w:r>
        <w:rPr/>
        <w:t>output</w:t>
      </w:r>
      <w:r>
        <w:rPr>
          <w:spacing w:val="-9"/>
        </w:rPr>
        <w:t> </w:t>
      </w:r>
      <w:r>
        <w:rPr/>
        <w:t>feedback</w:t>
      </w:r>
      <w:r>
        <w:rPr>
          <w:spacing w:val="-10"/>
        </w:rPr>
        <w:t> </w:t>
      </w:r>
      <w:r>
        <w:rPr/>
        <w:t>observer-based</w:t>
      </w:r>
      <w:r>
        <w:rPr>
          <w:spacing w:val="-9"/>
        </w:rPr>
        <w:t> </w:t>
      </w:r>
      <w:r>
        <w:rPr/>
        <w:t>control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08" w:lineRule="auto"/>
        <w:ind w:left="160" w:right="1438"/>
        <w:jc w:val="both"/>
      </w:pPr>
      <w:r>
        <w:rPr/>
        <w:t>The</w:t>
      </w:r>
      <w:r>
        <w:rPr>
          <w:spacing w:val="-15"/>
        </w:rPr>
        <w:t> </w:t>
      </w:r>
      <w:r>
        <w:rPr/>
        <w:t>description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controller</w:t>
      </w:r>
      <w:r>
        <w:rPr>
          <w:spacing w:val="-14"/>
        </w:rPr>
        <w:t> </w:t>
      </w:r>
      <w:r>
        <w:rPr/>
        <w:t>firstly</w:t>
      </w:r>
      <w:r>
        <w:rPr>
          <w:spacing w:val="-15"/>
        </w:rPr>
        <w:t> </w:t>
      </w:r>
      <w:r>
        <w:rPr/>
        <w:t>derived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synthesis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stabilizing</w:t>
      </w:r>
      <w:r>
        <w:rPr>
          <w:spacing w:val="-15"/>
        </w:rPr>
        <w:t> </w:t>
      </w:r>
      <w:r>
        <w:rPr/>
        <w:t>output</w:t>
      </w:r>
      <w:r>
        <w:rPr>
          <w:spacing w:val="-57"/>
        </w:rPr>
        <w:t> </w:t>
      </w:r>
      <w:r>
        <w:rPr/>
        <w:t>error</w:t>
      </w:r>
      <w:r>
        <w:rPr>
          <w:spacing w:val="6"/>
        </w:rPr>
        <w:t> </w:t>
      </w:r>
      <w:r>
        <w:rPr/>
        <w:t>feedback</w:t>
      </w:r>
      <w:r>
        <w:rPr>
          <w:spacing w:val="6"/>
        </w:rPr>
        <w:t> </w:t>
      </w:r>
      <w:r>
        <w:rPr/>
        <w:t>observer.</w:t>
      </w:r>
      <w:r>
        <w:rPr>
          <w:spacing w:val="24"/>
        </w:rPr>
        <w:t> </w:t>
      </w:r>
      <w:r>
        <w:rPr/>
        <w:t>The</w:t>
      </w:r>
      <w:r>
        <w:rPr>
          <w:spacing w:val="6"/>
        </w:rPr>
        <w:t> </w:t>
      </w:r>
      <w:r>
        <w:rPr/>
        <w:t>output</w:t>
      </w:r>
      <w:r>
        <w:rPr>
          <w:spacing w:val="6"/>
        </w:rPr>
        <w:t> </w:t>
      </w:r>
      <w:r>
        <w:rPr/>
        <w:t>error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derived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expression</w:t>
      </w:r>
      <w:r>
        <w:rPr>
          <w:spacing w:val="6"/>
        </w:rPr>
        <w:t> </w:t>
      </w:r>
      <w:r>
        <w:rPr>
          <w:rFonts w:ascii="Calibri"/>
          <w:i/>
        </w:rPr>
        <w:t>e</w:t>
      </w:r>
      <w:r>
        <w:rPr>
          <w:rFonts w:ascii="Calibri"/>
          <w:i/>
          <w:spacing w:val="24"/>
        </w:rPr>
        <w:t> </w:t>
      </w:r>
      <w:r>
        <w:rPr>
          <w:rFonts w:ascii="Calibri"/>
        </w:rPr>
        <w:t>=</w:t>
      </w:r>
      <w:r>
        <w:rPr>
          <w:rFonts w:ascii="Calibri"/>
          <w:spacing w:val="24"/>
        </w:rPr>
        <w:t> </w:t>
      </w:r>
      <w:r>
        <w:rPr>
          <w:rFonts w:ascii="Calibri"/>
          <w:i/>
        </w:rPr>
        <w:t>Cx</w:t>
      </w:r>
      <w:r>
        <w:rPr>
          <w:rFonts w:ascii="Calibri"/>
          <w:i/>
          <w:spacing w:val="-8"/>
        </w:rPr>
        <w:t> </w:t>
      </w:r>
      <w:r>
        <w:rPr>
          <w:rFonts w:ascii="Calibri"/>
        </w:rPr>
        <w:t>+</w:t>
      </w:r>
      <w:r>
        <w:rPr>
          <w:rFonts w:ascii="Calibri"/>
          <w:spacing w:val="-8"/>
        </w:rPr>
        <w:t> </w:t>
      </w:r>
      <w:r>
        <w:rPr>
          <w:rFonts w:ascii="Calibri"/>
          <w:i/>
        </w:rPr>
        <w:t>Qw</w:t>
      </w:r>
      <w:r>
        <w:rPr/>
        <w:t>.</w:t>
      </w:r>
      <w:r>
        <w:rPr>
          <w:spacing w:val="25"/>
        </w:rPr>
        <w:t> </w:t>
      </w:r>
      <w:r>
        <w:rPr/>
        <w:t>This</w:t>
      </w:r>
      <w:r>
        <w:rPr>
          <w:spacing w:val="6"/>
        </w:rPr>
        <w:t> </w:t>
      </w:r>
      <w:r>
        <w:rPr/>
        <w:t>error</w:t>
      </w:r>
      <w:r>
        <w:rPr>
          <w:spacing w:val="-58"/>
        </w:rPr>
        <w:t> </w:t>
      </w:r>
      <w:r>
        <w:rPr/>
        <w:t>is required to be regulated to zero by the designed observer regulator/controller. The structure of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standard</w:t>
      </w:r>
      <w:r>
        <w:rPr>
          <w:spacing w:val="-6"/>
          <w:w w:val="105"/>
        </w:rPr>
        <w:t> </w:t>
      </w:r>
      <w:r>
        <w:rPr>
          <w:w w:val="105"/>
        </w:rPr>
        <w:t>regulator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given</w:t>
      </w:r>
      <w:r>
        <w:rPr>
          <w:spacing w:val="-6"/>
          <w:w w:val="105"/>
        </w:rPr>
        <w:t> </w:t>
      </w:r>
      <w:r>
        <w:rPr>
          <w:w w:val="105"/>
        </w:rPr>
        <w:t>as</w:t>
      </w:r>
    </w:p>
    <w:p>
      <w:pPr>
        <w:pStyle w:val="BodyText"/>
        <w:spacing w:before="8"/>
      </w:pPr>
    </w:p>
    <w:p>
      <w:pPr>
        <w:tabs>
          <w:tab w:pos="8822" w:val="left" w:leader="none"/>
        </w:tabs>
        <w:spacing w:before="54"/>
        <w:ind w:left="3649" w:right="0" w:firstLine="0"/>
        <w:jc w:val="left"/>
        <w:rPr>
          <w:sz w:val="24"/>
        </w:rPr>
      </w:pPr>
      <w:bookmarkStart w:name="_bookmark141" w:id="244"/>
      <w:bookmarkEnd w:id="244"/>
      <w:r>
        <w:rPr/>
      </w:r>
      <w:r>
        <w:rPr>
          <w:rFonts w:ascii="Calibri" w:hAnsi="Calibri"/>
          <w:i/>
          <w:w w:val="120"/>
          <w:sz w:val="24"/>
        </w:rPr>
        <w:t>ξ</w:t>
      </w:r>
      <w:r>
        <w:rPr>
          <w:rFonts w:ascii="Calibri" w:hAnsi="Calibri"/>
          <w:w w:val="120"/>
          <w:position w:val="6"/>
          <w:sz w:val="24"/>
        </w:rPr>
        <w:t>˙</w:t>
      </w:r>
      <w:r>
        <w:rPr>
          <w:rFonts w:ascii="Calibri" w:hAnsi="Calibri"/>
          <w:spacing w:val="3"/>
          <w:w w:val="120"/>
          <w:position w:val="6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"/>
          <w:w w:val="125"/>
          <w:sz w:val="24"/>
        </w:rPr>
        <w:t> </w:t>
      </w:r>
      <w:r>
        <w:rPr>
          <w:rFonts w:ascii="Calibri" w:hAnsi="Calibri"/>
          <w:i/>
          <w:w w:val="120"/>
          <w:sz w:val="24"/>
        </w:rPr>
        <w:t>G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i/>
          <w:w w:val="120"/>
          <w:sz w:val="24"/>
          <w:vertAlign w:val="baseline"/>
        </w:rPr>
        <w:t>ξ</w:t>
      </w:r>
      <w:r>
        <w:rPr>
          <w:rFonts w:ascii="Calibri" w:hAnsi="Calibri"/>
          <w:i/>
          <w:spacing w:val="3"/>
          <w:w w:val="12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11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G</w:t>
      </w:r>
      <w:r>
        <w:rPr>
          <w:rFonts w:ascii="Calibri" w:hAnsi="Calibri"/>
          <w:w w:val="120"/>
          <w:sz w:val="24"/>
          <w:vertAlign w:val="subscript"/>
        </w:rPr>
        <w:t>2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libri" w:hAnsi="Calibri"/>
          <w:w w:val="120"/>
          <w:sz w:val="24"/>
          <w:vertAlign w:val="baseline"/>
        </w:rPr>
        <w:t>;</w:t>
      </w:r>
      <w:r>
        <w:rPr>
          <w:rFonts w:ascii="Calibri" w:hAnsi="Calibri"/>
          <w:spacing w:val="-23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u</w:t>
      </w:r>
      <w:r>
        <w:rPr>
          <w:rFonts w:ascii="Calibri" w:hAnsi="Calibri"/>
          <w:i/>
          <w:spacing w:val="5"/>
          <w:w w:val="120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2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Kξ</w:t>
        <w:tab/>
      </w:r>
      <w:r>
        <w:rPr>
          <w:w w:val="120"/>
          <w:sz w:val="24"/>
          <w:vertAlign w:val="baseline"/>
        </w:rPr>
        <w:t>(3.251)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478" w:lineRule="exact"/>
        <w:ind w:left="160" w:right="1437"/>
        <w:jc w:val="both"/>
      </w:pPr>
      <w:r>
        <w:rPr/>
        <w:t>where in equation </w:t>
      </w:r>
      <w:hyperlink w:history="true" w:anchor="_bookmark141">
        <w:r>
          <w:rPr/>
          <w:t>(3.251), </w:t>
        </w:r>
      </w:hyperlink>
      <w:r>
        <w:rPr>
          <w:rFonts w:ascii="Calibri" w:hAnsi="Calibri"/>
          <w:i/>
        </w:rPr>
        <w:t>ξ</w:t>
      </w:r>
      <w:r>
        <w:rPr>
          <w:rFonts w:ascii="Calibri" w:hAnsi="Calibri"/>
          <w:i/>
          <w:spacing w:val="54"/>
        </w:rPr>
        <w:t> </w:t>
      </w:r>
      <w:r>
        <w:rPr>
          <w:rFonts w:ascii="Lucida Sans Unicode" w:hAnsi="Lucida Sans Unicode"/>
        </w:rPr>
        <w:t>∈ </w:t>
      </w:r>
      <w:r>
        <w:rPr>
          <w:rFonts w:ascii="Calibri" w:hAnsi="Calibri"/>
          <w:i/>
        </w:rPr>
        <w:t>R</w:t>
      </w:r>
      <w:r>
        <w:rPr>
          <w:rFonts w:ascii="Calibri" w:hAnsi="Calibri"/>
          <w:i/>
          <w:vertAlign w:val="superscript"/>
        </w:rPr>
        <w:t>n</w:t>
      </w:r>
      <w:r>
        <w:rPr>
          <w:rFonts w:ascii="Calibri" w:hAnsi="Calibri"/>
          <w:vertAlign w:val="superscript"/>
        </w:rPr>
        <w:t>+</w:t>
      </w:r>
      <w:r>
        <w:rPr>
          <w:rFonts w:ascii="Calibri" w:hAnsi="Calibri"/>
          <w:i/>
          <w:vertAlign w:val="superscript"/>
        </w:rPr>
        <w:t>s</w:t>
      </w:r>
      <w:r>
        <w:rPr>
          <w:rFonts w:ascii="Calibri" w:hAnsi="Calibri"/>
          <w:i/>
          <w:vertAlign w:val="baseline"/>
        </w:rPr>
        <w:t> </w:t>
      </w:r>
      <w:r>
        <w:rPr>
          <w:vertAlign w:val="baseline"/>
        </w:rPr>
        <w:t>and s.t. </w:t>
      </w:r>
      <w:r>
        <w:rPr>
          <w:rFonts w:ascii="Calibri" w:hAnsi="Calibri"/>
          <w:i/>
          <w:vertAlign w:val="baseline"/>
        </w:rPr>
        <w:t>v</w:t>
      </w:r>
      <w:r>
        <w:rPr>
          <w:rFonts w:ascii="Calibri" w:hAnsi="Calibri"/>
          <w:i/>
          <w:spacing w:val="54"/>
          <w:vertAlign w:val="baseline"/>
        </w:rPr>
        <w:t> </w:t>
      </w:r>
      <w:r>
        <w:rPr>
          <w:rFonts w:ascii="Calibri" w:hAnsi="Calibri"/>
          <w:vertAlign w:val="baseline"/>
        </w:rPr>
        <w:t>= (</w:t>
      </w:r>
      <w:r>
        <w:rPr>
          <w:rFonts w:ascii="Calibri" w:hAnsi="Calibri"/>
          <w:i/>
          <w:vertAlign w:val="baseline"/>
        </w:rPr>
        <w:t>n</w:t>
      </w:r>
      <w:r>
        <w:rPr>
          <w:rFonts w:ascii="Calibri" w:hAnsi="Calibri"/>
          <w:vertAlign w:val="baseline"/>
        </w:rPr>
        <w:t>+</w:t>
      </w:r>
      <w:r>
        <w:rPr>
          <w:rFonts w:ascii="Calibri" w:hAnsi="Calibri"/>
          <w:i/>
          <w:vertAlign w:val="baseline"/>
        </w:rPr>
        <w:t>s</w:t>
      </w:r>
      <w:r>
        <w:rPr>
          <w:rFonts w:ascii="Calibri" w:hAnsi="Calibri"/>
          <w:vertAlign w:val="baseline"/>
        </w:rPr>
        <w:t>) </w:t>
      </w:r>
      <w:r>
        <w:rPr>
          <w:vertAlign w:val="baseline"/>
        </w:rPr>
        <w:t>(Chen, Z. &amp; Huang, J., 2004). From work</w:t>
      </w:r>
      <w:r>
        <w:rPr>
          <w:spacing w:val="1"/>
          <w:vertAlign w:val="baseline"/>
        </w:rPr>
        <w:t> </w:t>
      </w:r>
      <w:r>
        <w:rPr>
          <w:vertAlign w:val="baseline"/>
        </w:rPr>
        <w:t>on nonlinear regulators by Brynes and Isidori (1990), (Huang, J. &amp; Chen, Z. 2004), the following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robust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regulator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proposed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Serrani,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(2005)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3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5"/>
        <w:gridCol w:w="2120"/>
      </w:tblGrid>
      <w:tr>
        <w:trPr>
          <w:trHeight w:val="504" w:hRule="atLeast"/>
        </w:trPr>
        <w:tc>
          <w:tcPr>
            <w:tcW w:w="4295" w:type="dxa"/>
          </w:tcPr>
          <w:p>
            <w:pPr>
              <w:pStyle w:val="TableParagraph"/>
              <w:spacing w:line="348" w:lineRule="exact"/>
              <w:ind w:right="1371"/>
              <w:jc w:val="right"/>
              <w:rPr>
                <w:rFonts w:ascii="Calibri" w:hAnsi="Calibri"/>
                <w:i/>
                <w:sz w:val="24"/>
              </w:rPr>
            </w:pPr>
            <w:bookmarkStart w:name="_bookmark142" w:id="245"/>
            <w:bookmarkEnd w:id="245"/>
            <w:r>
              <w:rPr/>
            </w:r>
            <w:r>
              <w:rPr>
                <w:rFonts w:ascii="Calibri" w:hAnsi="Calibri"/>
                <w:i/>
                <w:w w:val="110"/>
                <w:sz w:val="24"/>
              </w:rPr>
              <w:t>ξ</w:t>
            </w:r>
            <w:r>
              <w:rPr>
                <w:rFonts w:ascii="Calibri" w:hAnsi="Calibri"/>
                <w:w w:val="110"/>
                <w:position w:val="6"/>
                <w:sz w:val="24"/>
              </w:rPr>
              <w:t>˙</w:t>
            </w:r>
            <w:r>
              <w:rPr>
                <w:rFonts w:ascii="Calibri" w:hAnsi="Calibri"/>
                <w:w w:val="110"/>
                <w:position w:val="-3"/>
                <w:sz w:val="16"/>
              </w:rPr>
              <w:t>0</w:t>
            </w:r>
            <w:r>
              <w:rPr>
                <w:rFonts w:ascii="Calibri" w:hAnsi="Calibri"/>
                <w:spacing w:val="37"/>
                <w:w w:val="110"/>
                <w:position w:val="-3"/>
                <w:sz w:val="16"/>
              </w:rPr>
              <w:t> </w:t>
            </w:r>
            <w:r>
              <w:rPr>
                <w:rFonts w:ascii="Calibri" w:hAnsi="Calibri"/>
                <w:w w:val="110"/>
                <w:sz w:val="24"/>
              </w:rPr>
              <w:t>=</w:t>
            </w:r>
            <w:r>
              <w:rPr>
                <w:rFonts w:ascii="Calibri" w:hAnsi="Calibri"/>
                <w:spacing w:val="8"/>
                <w:w w:val="110"/>
                <w:sz w:val="24"/>
              </w:rPr>
              <w:t> </w:t>
            </w:r>
            <w:r>
              <w:rPr>
                <w:rFonts w:ascii="Calibri" w:hAnsi="Calibri"/>
                <w:i/>
                <w:w w:val="110"/>
                <w:sz w:val="24"/>
              </w:rPr>
              <w:t>φ</w:t>
            </w:r>
            <w:r>
              <w:rPr>
                <w:rFonts w:ascii="Calibri" w:hAnsi="Calibri"/>
                <w:w w:val="110"/>
                <w:sz w:val="24"/>
              </w:rPr>
              <w:t>(</w:t>
            </w:r>
            <w:r>
              <w:rPr>
                <w:rFonts w:ascii="Calibri" w:hAnsi="Calibri"/>
                <w:i/>
                <w:w w:val="110"/>
                <w:sz w:val="24"/>
              </w:rPr>
              <w:t>ξ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0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)</w:t>
            </w:r>
            <w:r>
              <w:rPr>
                <w:rFonts w:ascii="Calibri" w:hAnsi="Calibri"/>
                <w:spacing w:val="-6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+</w:t>
            </w:r>
            <w:r>
              <w:rPr>
                <w:rFonts w:ascii="Calibri" w:hAnsi="Calibri"/>
                <w:spacing w:val="-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Θ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e</w:t>
            </w:r>
            <w:r>
              <w:rPr>
                <w:rFonts w:ascii="Calibri" w:hAnsi="Calibri"/>
                <w:i/>
                <w:spacing w:val="8"/>
                <w:w w:val="110"/>
                <w:sz w:val="24"/>
                <w:vertAlign w:val="baseline"/>
              </w:rPr>
              <w:t> </w:t>
            </w:r>
            <w:r>
              <w:rPr>
                <w:rFonts w:ascii="Lucida Sans Unicode" w:hAnsi="Lucida Sans Unicode"/>
                <w:w w:val="110"/>
                <w:sz w:val="24"/>
                <w:vertAlign w:val="baseline"/>
              </w:rPr>
              <w:t>≡</w:t>
            </w:r>
            <w:r>
              <w:rPr>
                <w:rFonts w:ascii="Lucida Sans Unicode" w:hAnsi="Lucida Sans Unicode"/>
                <w:spacing w:val="-17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Φ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ξ</w:t>
            </w:r>
            <w:r>
              <w:rPr>
                <w:rFonts w:ascii="Calibri" w:hAnsi="Calibri"/>
                <w:w w:val="110"/>
                <w:sz w:val="24"/>
                <w:vertAlign w:val="subscript"/>
              </w:rPr>
              <w:t>0</w:t>
            </w:r>
            <w:r>
              <w:rPr>
                <w:rFonts w:ascii="Calibri" w:hAnsi="Calibri"/>
                <w:spacing w:val="3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+</w:t>
            </w:r>
            <w:r>
              <w:rPr>
                <w:rFonts w:ascii="Calibri" w:hAnsi="Calibri"/>
                <w:spacing w:val="-6"/>
                <w:w w:val="11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w w:val="110"/>
                <w:sz w:val="24"/>
                <w:vertAlign w:val="baseline"/>
              </w:rPr>
              <w:t>Θ</w:t>
            </w:r>
            <w:r>
              <w:rPr>
                <w:rFonts w:ascii="Calibri" w:hAnsi="Calibri"/>
                <w:i/>
                <w:w w:val="110"/>
                <w:sz w:val="24"/>
                <w:vertAlign w:val="baseline"/>
              </w:rPr>
              <w:t>e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8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(3.252)</w:t>
            </w:r>
          </w:p>
        </w:tc>
      </w:tr>
      <w:tr>
        <w:trPr>
          <w:trHeight w:val="471" w:hRule="atLeast"/>
        </w:trPr>
        <w:tc>
          <w:tcPr>
            <w:tcW w:w="4295" w:type="dxa"/>
          </w:tcPr>
          <w:p>
            <w:pPr>
              <w:pStyle w:val="TableParagraph"/>
              <w:spacing w:line="358" w:lineRule="exact"/>
              <w:ind w:right="1371"/>
              <w:jc w:val="righ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4"/>
                <w:w w:val="120"/>
                <w:sz w:val="24"/>
              </w:rPr>
              <w:t>ξ</w:t>
            </w:r>
            <w:r>
              <w:rPr>
                <w:rFonts w:ascii="Calibri" w:hAnsi="Calibri"/>
                <w:spacing w:val="-4"/>
                <w:w w:val="120"/>
                <w:position w:val="6"/>
                <w:sz w:val="24"/>
              </w:rPr>
              <w:t>˙</w:t>
            </w:r>
            <w:r>
              <w:rPr>
                <w:rFonts w:ascii="Calibri" w:hAnsi="Calibri"/>
                <w:spacing w:val="-4"/>
                <w:w w:val="120"/>
                <w:position w:val="-3"/>
                <w:sz w:val="16"/>
              </w:rPr>
              <w:t>1</w:t>
            </w:r>
            <w:r>
              <w:rPr>
                <w:rFonts w:ascii="Calibri" w:hAnsi="Calibri"/>
                <w:spacing w:val="33"/>
                <w:w w:val="120"/>
                <w:position w:val="-3"/>
                <w:sz w:val="16"/>
              </w:rPr>
              <w:t> </w:t>
            </w:r>
            <w:r>
              <w:rPr>
                <w:rFonts w:ascii="Calibri" w:hAnsi="Calibri"/>
                <w:spacing w:val="-4"/>
                <w:w w:val="130"/>
                <w:sz w:val="24"/>
              </w:rPr>
              <w:t>= </w:t>
            </w:r>
            <w:r>
              <w:rPr>
                <w:rFonts w:ascii="Calibri" w:hAnsi="Calibri"/>
                <w:i/>
                <w:spacing w:val="-4"/>
                <w:w w:val="120"/>
                <w:sz w:val="24"/>
              </w:rPr>
              <w:t>Lξ</w:t>
            </w:r>
            <w:r>
              <w:rPr>
                <w:rFonts w:ascii="Calibri" w:hAnsi="Calibri"/>
                <w:spacing w:val="-4"/>
                <w:w w:val="120"/>
                <w:sz w:val="24"/>
                <w:vertAlign w:val="subscript"/>
              </w:rPr>
              <w:t>1</w:t>
            </w:r>
            <w:r>
              <w:rPr>
                <w:rFonts w:ascii="Calibri" w:hAnsi="Calibri"/>
                <w:spacing w:val="-2"/>
                <w:w w:val="12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spacing w:val="-3"/>
                <w:w w:val="130"/>
                <w:sz w:val="24"/>
                <w:vertAlign w:val="baseline"/>
              </w:rPr>
              <w:t>+</w:t>
            </w:r>
            <w:r>
              <w:rPr>
                <w:rFonts w:ascii="Calibri" w:hAnsi="Calibri"/>
                <w:spacing w:val="-17"/>
                <w:w w:val="130"/>
                <w:sz w:val="24"/>
                <w:vertAlign w:val="baseline"/>
              </w:rPr>
              <w:t> </w:t>
            </w:r>
            <w:r>
              <w:rPr>
                <w:rFonts w:ascii="Calibri" w:hAnsi="Calibri"/>
                <w:i/>
                <w:spacing w:val="-4"/>
                <w:w w:val="120"/>
                <w:sz w:val="24"/>
                <w:vertAlign w:val="baseline"/>
              </w:rPr>
              <w:t>Me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51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(3.253)</w:t>
            </w:r>
          </w:p>
        </w:tc>
      </w:tr>
      <w:tr>
        <w:trPr>
          <w:trHeight w:val="417" w:hRule="atLeast"/>
        </w:trPr>
        <w:tc>
          <w:tcPr>
            <w:tcW w:w="4295" w:type="dxa"/>
          </w:tcPr>
          <w:p>
            <w:pPr>
              <w:pStyle w:val="TableParagraph"/>
              <w:spacing w:line="284" w:lineRule="exact" w:before="113"/>
              <w:ind w:right="138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i/>
                <w:w w:val="120"/>
                <w:sz w:val="24"/>
              </w:rPr>
              <w:t>u</w:t>
            </w:r>
            <w:r>
              <w:rPr>
                <w:rFonts w:ascii="Calibri" w:hAnsi="Calibri"/>
                <w:i/>
                <w:spacing w:val="16"/>
                <w:w w:val="120"/>
                <w:sz w:val="24"/>
              </w:rPr>
              <w:t> </w:t>
            </w:r>
            <w:r>
              <w:rPr>
                <w:rFonts w:ascii="Calibri" w:hAnsi="Calibri"/>
                <w:w w:val="120"/>
                <w:sz w:val="24"/>
              </w:rPr>
              <w:t>=</w:t>
            </w:r>
            <w:r>
              <w:rPr>
                <w:rFonts w:ascii="Calibri" w:hAnsi="Calibri"/>
                <w:spacing w:val="16"/>
                <w:w w:val="120"/>
                <w:sz w:val="24"/>
              </w:rPr>
              <w:t> </w:t>
            </w:r>
            <w:r>
              <w:rPr>
                <w:rFonts w:ascii="Calibri" w:hAnsi="Calibri"/>
                <w:i/>
                <w:w w:val="120"/>
                <w:sz w:val="24"/>
              </w:rPr>
              <w:t>γ</w:t>
            </w:r>
            <w:r>
              <w:rPr>
                <w:rFonts w:ascii="Calibri" w:hAnsi="Calibri"/>
                <w:w w:val="120"/>
                <w:sz w:val="24"/>
              </w:rPr>
              <w:t>(</w:t>
            </w:r>
            <w:r>
              <w:rPr>
                <w:rFonts w:ascii="Calibri" w:hAnsi="Calibri"/>
                <w:i/>
                <w:w w:val="120"/>
                <w:sz w:val="24"/>
              </w:rPr>
              <w:t>ξ</w:t>
            </w:r>
            <w:r>
              <w:rPr>
                <w:rFonts w:ascii="Calibri" w:hAnsi="Calibri"/>
                <w:w w:val="120"/>
                <w:sz w:val="24"/>
                <w:vertAlign w:val="subscript"/>
              </w:rPr>
              <w:t>0</w:t>
            </w:r>
            <w:r>
              <w:rPr>
                <w:rFonts w:ascii="Calibri" w:hAnsi="Calibri"/>
                <w:w w:val="120"/>
                <w:sz w:val="24"/>
                <w:vertAlign w:val="baseline"/>
              </w:rPr>
              <w:t>) + </w:t>
            </w:r>
            <w:r>
              <w:rPr>
                <w:rFonts w:ascii="Calibri" w:hAnsi="Calibri"/>
                <w:i/>
                <w:w w:val="120"/>
                <w:sz w:val="24"/>
                <w:vertAlign w:val="baseline"/>
              </w:rPr>
              <w:t>Nξ</w:t>
            </w:r>
            <w:r>
              <w:rPr>
                <w:rFonts w:ascii="Calibri" w:hAnsi="Calibri"/>
                <w:w w:val="120"/>
                <w:sz w:val="24"/>
                <w:vertAlign w:val="subscript"/>
              </w:rPr>
              <w:t>1</w:t>
            </w:r>
          </w:p>
        </w:tc>
        <w:tc>
          <w:tcPr>
            <w:tcW w:w="2120" w:type="dxa"/>
          </w:tcPr>
          <w:p>
            <w:pPr>
              <w:pStyle w:val="TableParagraph"/>
              <w:spacing w:line="240" w:lineRule="auto" w:before="117"/>
              <w:ind w:right="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(3.254)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3"/>
        <w:ind w:left="160"/>
      </w:pPr>
      <w:r>
        <w:rPr/>
        <w:t>in</w:t>
      </w:r>
      <w:r>
        <w:rPr>
          <w:spacing w:val="10"/>
        </w:rPr>
        <w:t> </w:t>
      </w:r>
      <w:r>
        <w:rPr/>
        <w:t>equations</w:t>
      </w:r>
      <w:r>
        <w:rPr>
          <w:spacing w:val="10"/>
        </w:rPr>
        <w:t> </w:t>
      </w:r>
      <w:hyperlink w:history="true" w:anchor="_bookmark142">
        <w:r>
          <w:rPr/>
          <w:t>(3.252)-(3.254),</w:t>
        </w:r>
        <w:r>
          <w:rPr>
            <w:spacing w:val="12"/>
          </w:rPr>
          <w:t> </w:t>
        </w:r>
      </w:hyperlink>
      <w:r>
        <w:rPr>
          <w:rFonts w:ascii="Calibri" w:hAnsi="Calibri"/>
          <w:i/>
        </w:rPr>
        <w:t>φ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ξ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16"/>
          <w:vertAlign w:val="baseline"/>
        </w:rPr>
        <w:t> </w:t>
      </w:r>
      <w:r>
        <w:rPr>
          <w:vertAlign w:val="baseline"/>
        </w:rPr>
        <w:t>or</w:t>
      </w:r>
      <w:r>
        <w:rPr>
          <w:spacing w:val="10"/>
          <w:vertAlign w:val="baseline"/>
        </w:rPr>
        <w:t> </w:t>
      </w:r>
      <w:r>
        <w:rPr>
          <w:vertAlign w:val="baseline"/>
        </w:rPr>
        <w:t>its</w:t>
      </w:r>
      <w:r>
        <w:rPr>
          <w:spacing w:val="11"/>
          <w:vertAlign w:val="baseline"/>
        </w:rPr>
        <w:t> </w:t>
      </w:r>
      <w:r>
        <w:rPr>
          <w:vertAlign w:val="baseline"/>
        </w:rPr>
        <w:t>linearized</w:t>
      </w:r>
      <w:r>
        <w:rPr>
          <w:spacing w:val="10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10"/>
          <w:vertAlign w:val="baseline"/>
        </w:rPr>
        <w:t> </w:t>
      </w:r>
      <w:r>
        <w:rPr>
          <w:rFonts w:ascii="Calibri" w:hAnsi="Calibri"/>
          <w:vertAlign w:val="baseline"/>
        </w:rPr>
        <w:t>Φ</w:t>
      </w:r>
      <w:r>
        <w:rPr>
          <w:rFonts w:ascii="Calibri" w:hAnsi="Calibri"/>
          <w:i/>
          <w:vertAlign w:val="baseline"/>
        </w:rPr>
        <w:t>ξ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spacing w:val="25"/>
          <w:vertAlign w:val="baseline"/>
        </w:rPr>
        <w:t> </w:t>
      </w:r>
      <w:r>
        <w:rPr>
          <w:vertAlign w:val="baseline"/>
        </w:rPr>
        <w:t>makes</w:t>
      </w:r>
      <w:r>
        <w:rPr>
          <w:spacing w:val="10"/>
          <w:vertAlign w:val="baseline"/>
        </w:rPr>
        <w:t> </w:t>
      </w:r>
      <w:r>
        <w:rPr>
          <w:vertAlign w:val="baseline"/>
        </w:rPr>
        <w:t>up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immersion</w:t>
      </w:r>
      <w:r>
        <w:rPr>
          <w:spacing w:val="10"/>
          <w:vertAlign w:val="baseline"/>
        </w:rPr>
        <w:t> </w:t>
      </w:r>
      <w:r>
        <w:rPr>
          <w:vertAlign w:val="baseline"/>
        </w:rPr>
        <w:t>map</w:t>
      </w:r>
    </w:p>
    <w:p>
      <w:pPr>
        <w:pStyle w:val="BodyText"/>
        <w:spacing w:line="403" w:lineRule="auto" w:before="190"/>
        <w:ind w:left="160" w:right="797"/>
      </w:pPr>
      <w:r>
        <w:rPr>
          <w:w w:val="95"/>
        </w:rPr>
        <w:t>that</w:t>
      </w:r>
      <w:r>
        <w:rPr>
          <w:spacing w:val="18"/>
          <w:w w:val="95"/>
        </w:rPr>
        <w:t> </w:t>
      </w:r>
      <w:r>
        <w:rPr>
          <w:w w:val="95"/>
        </w:rPr>
        <w:t>must</w:t>
      </w:r>
      <w:r>
        <w:rPr>
          <w:spacing w:val="19"/>
          <w:w w:val="95"/>
        </w:rPr>
        <w:t> </w:t>
      </w:r>
      <w:r>
        <w:rPr>
          <w:w w:val="95"/>
        </w:rPr>
        <w:t>be</w:t>
      </w:r>
      <w:r>
        <w:rPr>
          <w:spacing w:val="19"/>
          <w:w w:val="95"/>
        </w:rPr>
        <w:t> </w:t>
      </w:r>
      <w:r>
        <w:rPr>
          <w:w w:val="95"/>
        </w:rPr>
        <w:t>found</w:t>
      </w:r>
      <w:r>
        <w:rPr>
          <w:spacing w:val="19"/>
          <w:w w:val="95"/>
        </w:rPr>
        <w:t> </w:t>
      </w:r>
      <w:r>
        <w:rPr>
          <w:w w:val="95"/>
        </w:rPr>
        <w:t>with</w:t>
      </w:r>
      <w:r>
        <w:rPr>
          <w:spacing w:val="19"/>
          <w:w w:val="95"/>
        </w:rPr>
        <w:t> </w:t>
      </w:r>
      <w:r>
        <w:rPr>
          <w:w w:val="95"/>
        </w:rPr>
        <w:t>characteristics</w:t>
      </w:r>
      <w:r>
        <w:rPr>
          <w:spacing w:val="19"/>
          <w:w w:val="95"/>
        </w:rPr>
        <w:t> </w:t>
      </w:r>
      <w:r>
        <w:rPr>
          <w:w w:val="95"/>
        </w:rPr>
        <w:t>described</w:t>
      </w:r>
      <w:r>
        <w:rPr>
          <w:spacing w:val="18"/>
          <w:w w:val="95"/>
        </w:rPr>
        <w:t> </w:t>
      </w:r>
      <w:r>
        <w:rPr>
          <w:w w:val="95"/>
        </w:rPr>
        <w:t>as</w:t>
      </w:r>
      <w:r>
        <w:rPr>
          <w:spacing w:val="19"/>
          <w:w w:val="95"/>
        </w:rPr>
        <w:t> </w:t>
      </w:r>
      <w:r>
        <w:rPr>
          <w:w w:val="95"/>
        </w:rPr>
        <w:t>continuously</w:t>
      </w:r>
      <w:r>
        <w:rPr>
          <w:spacing w:val="19"/>
          <w:w w:val="95"/>
        </w:rPr>
        <w:t> </w:t>
      </w:r>
      <w:r>
        <w:rPr>
          <w:w w:val="95"/>
        </w:rPr>
        <w:t>differentiable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w w:val="95"/>
        </w:rPr>
        <w:t>invertible.</w:t>
      </w:r>
      <w:r>
        <w:rPr>
          <w:spacing w:val="2"/>
          <w:w w:val="95"/>
        </w:rPr>
        <w:t> </w:t>
      </w:r>
      <w:r>
        <w:rPr>
          <w:w w:val="95"/>
        </w:rPr>
        <w:t>.</w:t>
      </w:r>
      <w:r>
        <w:rPr>
          <w:spacing w:val="2"/>
          <w:w w:val="95"/>
        </w:rPr>
        <w:t> </w:t>
      </w:r>
      <w:r>
        <w:rPr>
          <w:w w:val="95"/>
        </w:rPr>
        <w:t>.</w:t>
      </w:r>
      <w:r>
        <w:rPr>
          <w:spacing w:val="2"/>
          <w:w w:val="95"/>
        </w:rPr>
        <w:t> </w:t>
      </w:r>
      <w:r>
        <w:rPr>
          <w:w w:val="95"/>
        </w:rPr>
        <w:t>otherwise</w:t>
      </w:r>
      <w:r>
        <w:rPr>
          <w:spacing w:val="-54"/>
          <w:w w:val="95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nonlinear</w:t>
      </w:r>
      <w:r>
        <w:rPr>
          <w:spacing w:val="1"/>
        </w:rPr>
        <w:t> </w:t>
      </w:r>
      <w:r>
        <w:rPr/>
        <w:t>diffeomorphism.</w:t>
      </w:r>
      <w:r>
        <w:rPr>
          <w:spacing w:val="61"/>
        </w:rPr>
        <w:t> </w:t>
      </w:r>
      <w:r>
        <w:rPr>
          <w:rFonts w:ascii="Calibri"/>
          <w:i/>
          <w:w w:val="130"/>
        </w:rPr>
        <w:t>L </w:t>
      </w:r>
      <w:r>
        <w:rPr/>
        <w:t>and</w:t>
      </w:r>
      <w:r>
        <w:rPr>
          <w:spacing w:val="60"/>
        </w:rPr>
        <w:t> </w:t>
      </w:r>
      <w:r>
        <w:rPr>
          <w:rFonts w:ascii="Calibri"/>
          <w:i/>
        </w:rPr>
        <w:t>M</w:t>
      </w:r>
      <w:r>
        <w:rPr>
          <w:rFonts w:ascii="Calibri"/>
          <w:i/>
          <w:spacing w:val="54"/>
        </w:rPr>
        <w:t> </w:t>
      </w:r>
      <w:r>
        <w:rPr/>
        <w:t>are</w:t>
      </w:r>
      <w:r>
        <w:rPr>
          <w:spacing w:val="60"/>
        </w:rPr>
        <w:t> </w:t>
      </w:r>
      <w:r>
        <w:rPr/>
        <w:t>analogues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rFonts w:ascii="Calibri"/>
          <w:i/>
        </w:rPr>
        <w:t>G</w:t>
      </w:r>
      <w:r>
        <w:rPr>
          <w:rFonts w:ascii="Calibri"/>
          <w:vertAlign w:val="subscript"/>
        </w:rPr>
        <w:t>1</w:t>
      </w:r>
      <w:r>
        <w:rPr>
          <w:rFonts w:ascii="Calibri"/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rFonts w:ascii="Calibri"/>
          <w:i/>
          <w:vertAlign w:val="baseline"/>
        </w:rPr>
        <w:t>G</w:t>
      </w:r>
      <w:r>
        <w:rPr>
          <w:rFonts w:ascii="Calibri"/>
          <w:vertAlign w:val="subscript"/>
        </w:rPr>
        <w:t>2</w:t>
      </w:r>
      <w:r>
        <w:rPr>
          <w:rFonts w:ascii="Calibri"/>
          <w:spacing w:val="54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hyperlink w:history="true" w:anchor="_bookmark141">
        <w:r>
          <w:rPr>
            <w:vertAlign w:val="baseline"/>
          </w:rPr>
          <w:t>(3.251).</w:t>
        </w:r>
      </w:hyperlink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15" w:lineRule="auto"/>
        <w:ind w:left="160" w:right="1437"/>
        <w:jc w:val="both"/>
      </w:pPr>
      <w:r>
        <w:rPr/>
        <w:t>The form of the regulator in equation </w:t>
      </w:r>
      <w:hyperlink w:history="true" w:anchor="_bookmark141">
        <w:r>
          <w:rPr/>
          <w:t>(3.251) </w:t>
        </w:r>
      </w:hyperlink>
      <w:r>
        <w:rPr/>
        <w:t>has been completely designed for in this work with</w:t>
      </w:r>
      <w:r>
        <w:rPr>
          <w:spacing w:val="1"/>
        </w:rPr>
        <w:t> </w:t>
      </w:r>
      <w:r>
        <w:rPr/>
        <w:t>the results showing that the regulator is stabilizing from whatever start condition.</w:t>
      </w:r>
      <w:r>
        <w:rPr>
          <w:spacing w:val="1"/>
        </w:rPr>
        <w:t> </w:t>
      </w:r>
      <w:r>
        <w:rPr/>
        <w:t>However for</w:t>
      </w:r>
      <w:r>
        <w:rPr>
          <w:spacing w:val="1"/>
        </w:rPr>
        <w:t> </w:t>
      </w:r>
      <w:r>
        <w:rPr/>
        <w:t>tracking</w:t>
      </w:r>
      <w:r>
        <w:rPr>
          <w:spacing w:val="-9"/>
        </w:rPr>
        <w:t> </w:t>
      </w:r>
      <w:r>
        <w:rPr/>
        <w:t>experiments,</w:t>
      </w:r>
      <w:r>
        <w:rPr>
          <w:spacing w:val="-8"/>
        </w:rPr>
        <w:t> </w:t>
      </w:r>
      <w:r>
        <w:rPr/>
        <w:t>further</w:t>
      </w:r>
      <w:r>
        <w:rPr>
          <w:spacing w:val="-8"/>
        </w:rPr>
        <w:t> </w:t>
      </w:r>
      <w:r>
        <w:rPr/>
        <w:t>sufficiency</w:t>
      </w:r>
      <w:r>
        <w:rPr>
          <w:spacing w:val="-8"/>
        </w:rPr>
        <w:t> </w:t>
      </w:r>
      <w:r>
        <w:rPr/>
        <w:t>results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demanded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regulator</w:t>
      </w:r>
      <w:r>
        <w:rPr>
          <w:spacing w:val="-8"/>
        </w:rPr>
        <w:t> </w:t>
      </w:r>
      <w:r>
        <w:rPr/>
        <w:t>so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active</w:t>
      </w:r>
      <w:r>
        <w:rPr>
          <w:spacing w:val="-9"/>
        </w:rPr>
        <w:t> </w:t>
      </w:r>
      <w:r>
        <w:rPr/>
        <w:t>re-</w:t>
      </w:r>
      <w:r>
        <w:rPr>
          <w:spacing w:val="-57"/>
        </w:rPr>
        <w:t> </w:t>
      </w:r>
      <w:r>
        <w:rPr/>
        <w:t>jection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exosystem</w:t>
      </w:r>
      <w:r>
        <w:rPr>
          <w:spacing w:val="-7"/>
        </w:rPr>
        <w:t> </w:t>
      </w:r>
      <w:r>
        <w:rPr/>
        <w:t>disturbance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ensured.</w:t>
      </w:r>
      <w:r>
        <w:rPr>
          <w:spacing w:val="8"/>
        </w:rPr>
        <w:t> </w:t>
      </w:r>
      <w:r>
        <w:rPr/>
        <w:t>This</w:t>
      </w:r>
      <w:r>
        <w:rPr>
          <w:spacing w:val="-7"/>
        </w:rPr>
        <w:t> </w:t>
      </w:r>
      <w:r>
        <w:rPr/>
        <w:t>led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design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second</w:t>
      </w:r>
      <w:r>
        <w:rPr>
          <w:spacing w:val="-7"/>
        </w:rPr>
        <w:t> </w:t>
      </w:r>
      <w:r>
        <w:rPr/>
        <w:t>regulator</w:t>
      </w:r>
      <w:r>
        <w:rPr>
          <w:spacing w:val="-7"/>
        </w:rPr>
        <w:t> </w:t>
      </w:r>
      <w:r>
        <w:rPr/>
        <w:t>in</w:t>
      </w:r>
      <w:r>
        <w:rPr>
          <w:spacing w:val="-58"/>
        </w:rPr>
        <w:t> </w:t>
      </w:r>
      <w:r>
        <w:rPr>
          <w:spacing w:val="-1"/>
        </w:rPr>
        <w:t>equations</w:t>
      </w:r>
      <w:r>
        <w:rPr>
          <w:spacing w:val="-14"/>
        </w:rPr>
        <w:t> </w:t>
      </w:r>
      <w:hyperlink w:history="true" w:anchor="_bookmark142">
        <w:r>
          <w:rPr>
            <w:spacing w:val="-1"/>
          </w:rPr>
          <w:t>(3.252)</w:t>
        </w:r>
        <w:r>
          <w:rPr>
            <w:spacing w:val="-14"/>
          </w:rPr>
          <w:t> </w:t>
        </w:r>
      </w:hyperlink>
      <w:r>
        <w:rPr>
          <w:spacing w:val="-1"/>
        </w:rPr>
        <w:t>-</w:t>
      </w:r>
      <w:r>
        <w:rPr>
          <w:spacing w:val="-14"/>
        </w:rPr>
        <w:t> </w:t>
      </w:r>
      <w:hyperlink w:history="true" w:anchor="_bookmark142">
        <w:r>
          <w:rPr>
            <w:spacing w:val="-1"/>
          </w:rPr>
          <w:t>(3.254).</w:t>
        </w:r>
        <w:r>
          <w:rPr>
            <w:spacing w:val="6"/>
          </w:rPr>
          <w:t> </w:t>
        </w:r>
      </w:hyperlink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regulator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found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difficult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completely</w:t>
      </w:r>
      <w:r>
        <w:rPr>
          <w:spacing w:val="-14"/>
        </w:rPr>
        <w:t> </w:t>
      </w:r>
      <w:r>
        <w:rPr/>
        <w:t>define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practice</w:t>
      </w:r>
      <w:r>
        <w:rPr>
          <w:spacing w:val="-57"/>
        </w:rPr>
        <w:t> </w:t>
      </w:r>
      <w:r>
        <w:rPr/>
        <w:t>especially for large systems and systems with transcedental or trigonometric terms in their input</w:t>
      </w:r>
      <w:r>
        <w:rPr>
          <w:spacing w:val="1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maps</w:t>
      </w:r>
      <w:r>
        <w:rPr>
          <w:spacing w:val="-7"/>
        </w:rPr>
        <w:t> </w:t>
      </w:r>
      <w:r>
        <w:rPr/>
        <w:t>(Serrani,</w:t>
      </w:r>
      <w:r>
        <w:rPr>
          <w:spacing w:val="-7"/>
        </w:rPr>
        <w:t> </w:t>
      </w:r>
      <w:r>
        <w:rPr/>
        <w:t>2005;</w:t>
      </w:r>
      <w:r>
        <w:rPr>
          <w:spacing w:val="-7"/>
        </w:rPr>
        <w:t> </w:t>
      </w:r>
      <w:r>
        <w:rPr/>
        <w:t>Castillo-Toledo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7"/>
        </w:rPr>
        <w:t> </w:t>
      </w:r>
      <w:r>
        <w:rPr>
          <w:i/>
        </w:rPr>
        <w:t>al.</w:t>
      </w:r>
      <w:r>
        <w:rPr/>
        <w:t>,</w:t>
      </w:r>
      <w:r>
        <w:rPr>
          <w:spacing w:val="-7"/>
        </w:rPr>
        <w:t> </w:t>
      </w:r>
      <w:r>
        <w:rPr/>
        <w:t>2004).</w:t>
      </w:r>
      <w:r>
        <w:rPr>
          <w:spacing w:val="6"/>
        </w:rPr>
        <w:t> </w:t>
      </w:r>
      <w:r>
        <w:rPr/>
        <w:t>The</w:t>
      </w:r>
      <w:r>
        <w:rPr>
          <w:spacing w:val="-7"/>
        </w:rPr>
        <w:t> </w:t>
      </w:r>
      <w:r>
        <w:rPr/>
        <w:t>difficulty</w:t>
      </w:r>
      <w:r>
        <w:rPr>
          <w:spacing w:val="-7"/>
        </w:rPr>
        <w:t> </w:t>
      </w:r>
      <w:r>
        <w:rPr/>
        <w:t>resides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search</w:t>
      </w:r>
      <w:r>
        <w:rPr>
          <w:spacing w:val="-7"/>
        </w:rPr>
        <w:t> </w:t>
      </w:r>
      <w:r>
        <w:rPr/>
        <w:t>for</w:t>
      </w:r>
    </w:p>
    <w:p>
      <w:pPr>
        <w:spacing w:after="0" w:line="415" w:lineRule="auto"/>
        <w:jc w:val="both"/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spacing w:line="408" w:lineRule="auto" w:before="75"/>
        <w:ind w:left="160" w:right="1437"/>
        <w:jc w:val="both"/>
      </w:pPr>
      <w:r>
        <w:rPr/>
        <w:t>a suitable immersion function or generalized immersion that forms a suitably diffeomorphism of</w:t>
      </w:r>
      <w:r>
        <w:rPr>
          <w:spacing w:val="1"/>
        </w:rPr>
        <w:t> </w:t>
      </w:r>
      <w:r>
        <w:rPr/>
        <w:t>the exosystem input. Therefore this work innovated, using an immersion invariance controller in</w:t>
      </w:r>
      <w:r>
        <w:rPr>
          <w:spacing w:val="1"/>
        </w:rPr>
        <w:t> </w:t>
      </w:r>
      <w:r>
        <w:rPr/>
        <w:t>place of the immersion functional map </w:t>
      </w:r>
      <w:r>
        <w:rPr>
          <w:rFonts w:ascii="Calibri" w:hAnsi="Calibri"/>
        </w:rPr>
        <w:t>Φ(</w:t>
      </w:r>
      <w:r>
        <w:rPr>
          <w:rFonts w:ascii="Calibri" w:hAnsi="Calibri"/>
          <w:i/>
        </w:rPr>
        <w:t>ξ</w:t>
      </w:r>
      <w:r>
        <w:rPr>
          <w:rFonts w:ascii="Calibri" w:hAnsi="Calibri"/>
          <w:vertAlign w:val="subscript"/>
        </w:rPr>
        <w:t>0</w:t>
      </w:r>
      <w:r>
        <w:rPr>
          <w:rFonts w:ascii="Calibri" w:hAnsi="Calibri"/>
          <w:vertAlign w:val="baseline"/>
        </w:rPr>
        <w:t>) </w:t>
      </w:r>
      <w:r>
        <w:rPr>
          <w:vertAlign w:val="baseline"/>
        </w:rPr>
        <w:t>of equation </w:t>
      </w:r>
      <w:hyperlink w:history="true" w:anchor="_bookmark142">
        <w:r>
          <w:rPr>
            <w:vertAlign w:val="baseline"/>
          </w:rPr>
          <w:t>(3.252).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This was how the immersion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invariance</w:t>
      </w:r>
      <w:r>
        <w:rPr>
          <w:spacing w:val="-2"/>
          <w:vertAlign w:val="baseline"/>
        </w:rPr>
        <w:t> </w:t>
      </w:r>
      <w:r>
        <w:rPr>
          <w:vertAlign w:val="baseline"/>
        </w:rPr>
        <w:t>error</w:t>
      </w:r>
      <w:r>
        <w:rPr>
          <w:spacing w:val="-2"/>
          <w:vertAlign w:val="baseline"/>
        </w:rPr>
        <w:t> </w:t>
      </w:r>
      <w:r>
        <w:rPr>
          <w:vertAlign w:val="baseline"/>
        </w:rPr>
        <w:t>feedback</w:t>
      </w:r>
      <w:r>
        <w:rPr>
          <w:spacing w:val="-1"/>
          <w:vertAlign w:val="baseline"/>
        </w:rPr>
        <w:t> </w:t>
      </w:r>
      <w:r>
        <w:rPr>
          <w:vertAlign w:val="baseline"/>
        </w:rPr>
        <w:t>regulator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constructed.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12" w:lineRule="auto"/>
        <w:ind w:left="160" w:right="1438"/>
        <w:jc w:val="both"/>
      </w:pPr>
      <w:r>
        <w:rPr/>
        <w:t>Next, the state output from the observer was used as feedback to the immersion invariance con-</w:t>
      </w:r>
      <w:r>
        <w:rPr>
          <w:spacing w:val="1"/>
        </w:rPr>
        <w:t> </w:t>
      </w:r>
      <w:r>
        <w:rPr/>
        <w:t>troller. This immersion invariance controller being a state feedback controller, took for input the</w:t>
      </w:r>
      <w:r>
        <w:rPr>
          <w:spacing w:val="1"/>
        </w:rPr>
        <w:t> </w:t>
      </w:r>
      <w:r>
        <w:rPr/>
        <w:t>feedback error derived according to equations (3.121) - (3.132). However the equation is slightly</w:t>
      </w:r>
      <w:r>
        <w:rPr>
          <w:spacing w:val="-57"/>
        </w:rPr>
        <w:t> </w:t>
      </w:r>
      <w:r>
        <w:rPr/>
        <w:t>modified according to the rotor actuator terms whch occur in the immersion invariance controller</w:t>
      </w:r>
      <w:r>
        <w:rPr>
          <w:spacing w:val="-57"/>
        </w:rPr>
        <w:t> </w:t>
      </w:r>
      <w:r>
        <w:rPr/>
        <w:t>as given by equation </w:t>
      </w:r>
      <w:hyperlink w:history="true" w:anchor="_bookmark133">
        <w:r>
          <w:rPr/>
          <w:t>(3.237).</w:t>
        </w:r>
      </w:hyperlink>
      <w:r>
        <w:rPr>
          <w:spacing w:val="1"/>
        </w:rPr>
        <w:t> </w:t>
      </w:r>
      <w:r>
        <w:rPr/>
        <w:t>The boundedness of the QUAV dynamic model was investigated</w:t>
      </w:r>
      <w:r>
        <w:rPr>
          <w:spacing w:val="1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equation</w:t>
      </w:r>
      <w:r>
        <w:rPr>
          <w:spacing w:val="-8"/>
        </w:rPr>
        <w:t> </w:t>
      </w:r>
      <w:hyperlink w:history="true" w:anchor="_bookmark134">
        <w:r>
          <w:rPr/>
          <w:t>(3.242).</w:t>
        </w:r>
        <w:r>
          <w:rPr>
            <w:spacing w:val="9"/>
          </w:rPr>
          <w:t> </w:t>
        </w:r>
      </w:hyperlink>
      <w:r>
        <w:rPr/>
        <w:t>This</w:t>
      </w:r>
      <w:r>
        <w:rPr>
          <w:spacing w:val="-8"/>
        </w:rPr>
        <w:t> </w:t>
      </w:r>
      <w:r>
        <w:rPr/>
        <w:t>boundedness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explained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section</w:t>
      </w:r>
      <w:r>
        <w:rPr>
          <w:spacing w:val="-8"/>
        </w:rPr>
        <w:t> </w:t>
      </w:r>
      <w:hyperlink w:history="true" w:anchor="_bookmark137">
        <w:r>
          <w:rPr/>
          <w:t>3.3.11,</w:t>
        </w:r>
        <w:r>
          <w:rPr>
            <w:spacing w:val="-7"/>
          </w:rPr>
          <w:t> </w:t>
        </w:r>
      </w:hyperlink>
      <w:r>
        <w:rPr/>
        <w:t>has</w:t>
      </w:r>
      <w:r>
        <w:rPr>
          <w:spacing w:val="-58"/>
        </w:rPr>
        <w:t> </w:t>
      </w:r>
      <w:r>
        <w:rPr/>
        <w:t>a direct dependence on the fast decay of the </w:t>
      </w:r>
      <w:r>
        <w:rPr>
          <w:rFonts w:ascii="Calibri" w:hAnsi="Calibri"/>
          <w:i/>
        </w:rPr>
        <w:t>z </w:t>
      </w:r>
      <w:r>
        <w:rPr/>
        <w:t>and </w:t>
      </w:r>
      <w:r>
        <w:rPr>
          <w:rFonts w:ascii="Calibri" w:hAnsi="Calibri"/>
          <w:i/>
        </w:rPr>
        <w:t>η </w:t>
      </w:r>
      <w:r>
        <w:rPr/>
        <w:t>dynamic of equation </w:t>
      </w:r>
      <w:hyperlink w:history="true" w:anchor="_bookmark134">
        <w:r>
          <w:rPr/>
          <w:t>(3.242).</w:t>
        </w:r>
      </w:hyperlink>
      <w:r>
        <w:rPr/>
        <w:t> The bounded-</w:t>
      </w:r>
      <w:r>
        <w:rPr>
          <w:spacing w:val="1"/>
        </w:rPr>
        <w:t> </w:t>
      </w:r>
      <w:r>
        <w:rPr/>
        <w:t>ness and stability of the immersion invariance feedback control law was proved by application of</w:t>
      </w:r>
      <w:r>
        <w:rPr>
          <w:spacing w:val="-57"/>
        </w:rPr>
        <w:t> </w:t>
      </w:r>
      <w:r>
        <w:rPr/>
        <w:t>Lyapunov</w:t>
      </w:r>
      <w:r>
        <w:rPr>
          <w:spacing w:val="-5"/>
        </w:rPr>
        <w:t> </w:t>
      </w:r>
      <w:r>
        <w:rPr/>
        <w:t>techniques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further</w:t>
      </w:r>
      <w:r>
        <w:rPr>
          <w:spacing w:val="-5"/>
        </w:rPr>
        <w:t> </w:t>
      </w:r>
      <w:r>
        <w:rPr/>
        <w:t>confirmation</w:t>
      </w:r>
      <w:r>
        <w:rPr>
          <w:spacing w:val="-5"/>
        </w:rPr>
        <w:t> </w:t>
      </w:r>
      <w:r>
        <w:rPr/>
        <w:t>tests</w:t>
      </w:r>
      <w:r>
        <w:rPr>
          <w:spacing w:val="-5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aid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Lasalles</w:t>
      </w:r>
      <w:r>
        <w:rPr>
          <w:spacing w:val="-5"/>
        </w:rPr>
        <w:t> </w:t>
      </w:r>
      <w:r>
        <w:rPr/>
        <w:t>invariance</w:t>
      </w:r>
      <w:r>
        <w:rPr>
          <w:spacing w:val="-58"/>
        </w:rPr>
        <w:t> </w:t>
      </w:r>
      <w:r>
        <w:rPr/>
        <w:t>principle. Graphical proof is provided in the results section to show the profile of the derived im-</w:t>
      </w:r>
      <w:r>
        <w:rPr>
          <w:spacing w:val="-57"/>
        </w:rPr>
        <w:t> </w:t>
      </w:r>
      <w:r>
        <w:rPr/>
        <w:t>mersion</w:t>
      </w:r>
      <w:r>
        <w:rPr>
          <w:spacing w:val="-2"/>
        </w:rPr>
        <w:t> </w:t>
      </w:r>
      <w:r>
        <w:rPr/>
        <w:t>invariance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signals.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1"/>
        <w:numPr>
          <w:ilvl w:val="2"/>
          <w:numId w:val="25"/>
        </w:numPr>
        <w:tabs>
          <w:tab w:pos="1056" w:val="left" w:leader="none"/>
          <w:tab w:pos="1057" w:val="left" w:leader="none"/>
        </w:tabs>
        <w:spacing w:line="240" w:lineRule="auto" w:before="1" w:after="0"/>
        <w:ind w:left="1056" w:right="0" w:hanging="897"/>
        <w:jc w:val="left"/>
      </w:pPr>
      <w:bookmarkStart w:name=" Design of the error feedback observer" w:id="246"/>
      <w:bookmarkEnd w:id="246"/>
      <w:r>
        <w:rPr>
          <w:b w:val="0"/>
        </w:rPr>
      </w:r>
      <w:bookmarkStart w:name="_bookmark143" w:id="247"/>
      <w:bookmarkEnd w:id="247"/>
      <w:r>
        <w:rPr>
          <w:b w:val="0"/>
        </w:rPr>
      </w:r>
      <w:bookmarkStart w:name="_bookmark143" w:id="248"/>
      <w:bookmarkEnd w:id="248"/>
      <w:r>
        <w:rPr/>
        <w:t>Design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error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observer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2" w:lineRule="auto"/>
        <w:ind w:left="160" w:right="1437"/>
        <w:jc w:val="both"/>
      </w:pPr>
      <w:r>
        <w:rPr/>
        <w:t>In theory, a complete solution of the error feedback problem exists if a suitable immersion map</w:t>
      </w:r>
      <w:r>
        <w:rPr>
          <w:spacing w:val="1"/>
        </w:rPr>
        <w:t> </w:t>
      </w:r>
      <w:r>
        <w:rPr>
          <w:rFonts w:ascii="Calibri" w:hAnsi="Calibri"/>
        </w:rPr>
        <w:t>Φ(</w:t>
      </w:r>
      <w:r>
        <w:rPr>
          <w:rFonts w:ascii="Calibri" w:hAnsi="Calibri"/>
          <w:i/>
        </w:rPr>
        <w:t>ω</w:t>
      </w:r>
      <w:r>
        <w:rPr>
          <w:rFonts w:ascii="Calibri" w:hAnsi="Calibri"/>
        </w:rPr>
        <w:t>)</w:t>
      </w:r>
      <w:r>
        <w:rPr/>
        <w:t>, can be found for the exosystem (Serrani, (2005);Castillo-Toledo </w:t>
      </w:r>
      <w:r>
        <w:rPr>
          <w:i/>
        </w:rPr>
        <w:t>et al.</w:t>
      </w:r>
      <w:r>
        <w:rPr/>
        <w:t>, (2004) ). However</w:t>
      </w:r>
      <w:r>
        <w:rPr>
          <w:spacing w:val="1"/>
        </w:rPr>
        <w:t> </w:t>
      </w:r>
      <w:r>
        <w:rPr/>
        <w:t>in practice finding this immersion map is a difficult and cumbersome task especially for large</w:t>
      </w:r>
      <w:r>
        <w:rPr>
          <w:spacing w:val="1"/>
        </w:rPr>
        <w:t> </w:t>
      </w:r>
      <w:r>
        <w:rPr/>
        <w:t>systems and systems with trigonometric or transcedental terms (Serrani, 2005; Castillo-Toledo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/>
        <w:t>,</w:t>
      </w:r>
      <w:r>
        <w:rPr>
          <w:spacing w:val="25"/>
        </w:rPr>
        <w:t> </w:t>
      </w:r>
      <w:r>
        <w:rPr/>
        <w:t>2004).</w:t>
      </w:r>
      <w:r>
        <w:rPr>
          <w:spacing w:val="22"/>
        </w:rPr>
        <w:t> </w:t>
      </w:r>
      <w:r>
        <w:rPr/>
        <w:t>Avoiding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obstruction</w:t>
      </w:r>
      <w:r>
        <w:rPr>
          <w:spacing w:val="20"/>
        </w:rPr>
        <w:t> </w:t>
      </w:r>
      <w:r>
        <w:rPr/>
        <w:t>requires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setting</w:t>
      </w:r>
      <w:r>
        <w:rPr>
          <w:spacing w:val="20"/>
        </w:rPr>
        <w:t> </w:t>
      </w:r>
      <w:r>
        <w:rPr/>
        <w:t>up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suitable</w:t>
      </w:r>
      <w:r>
        <w:rPr>
          <w:spacing w:val="20"/>
        </w:rPr>
        <w:t> </w:t>
      </w:r>
      <w:r>
        <w:rPr/>
        <w:t>device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estimation</w:t>
      </w:r>
      <w:r>
        <w:rPr>
          <w:spacing w:val="-5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generated</w:t>
      </w:r>
      <w:r>
        <w:rPr>
          <w:spacing w:val="18"/>
        </w:rPr>
        <w:t> </w:t>
      </w:r>
      <w:r>
        <w:rPr/>
        <w:t>feedback</w:t>
      </w:r>
      <w:r>
        <w:rPr>
          <w:spacing w:val="17"/>
        </w:rPr>
        <w:t> </w:t>
      </w:r>
      <w:r>
        <w:rPr/>
        <w:t>error</w:t>
      </w:r>
      <w:r>
        <w:rPr>
          <w:spacing w:val="17"/>
        </w:rPr>
        <w:t> </w:t>
      </w:r>
      <w:r>
        <w:rPr/>
        <w:t>signals.</w:t>
      </w:r>
      <w:r>
        <w:rPr>
          <w:spacing w:val="13"/>
        </w:rPr>
        <w:t> </w:t>
      </w:r>
      <w:r>
        <w:rPr/>
        <w:t>This</w:t>
      </w:r>
      <w:r>
        <w:rPr>
          <w:spacing w:val="18"/>
        </w:rPr>
        <w:t> </w:t>
      </w:r>
      <w:r>
        <w:rPr/>
        <w:t>device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observer,</w:t>
      </w:r>
      <w:r>
        <w:rPr>
          <w:spacing w:val="22"/>
        </w:rPr>
        <w:t> </w:t>
      </w:r>
      <w:r>
        <w:rPr/>
        <w:t>examples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abound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e.g.</w:t>
      </w:r>
      <w:r>
        <w:rPr>
          <w:spacing w:val="22"/>
        </w:rPr>
        <w:t> </w:t>
      </w:r>
      <w:r>
        <w:rPr/>
        <w:t>Hammouri-Gauthier-Kupka,</w:t>
      </w:r>
      <w:r>
        <w:rPr>
          <w:spacing w:val="1"/>
        </w:rPr>
        <w:t> </w:t>
      </w:r>
      <w:r>
        <w:rPr/>
        <w:t>Khalil’s</w:t>
      </w:r>
      <w:r>
        <w:rPr>
          <w:spacing w:val="-1"/>
        </w:rPr>
        <w:t> </w:t>
      </w:r>
      <w:r>
        <w:rPr/>
        <w:t>high gain</w:t>
      </w:r>
      <w:r>
        <w:rPr>
          <w:spacing w:val="-1"/>
        </w:rPr>
        <w:t> </w:t>
      </w:r>
      <w:r>
        <w:rPr/>
        <w:t>observer (HGO),</w:t>
      </w:r>
      <w:r>
        <w:rPr>
          <w:spacing w:val="-1"/>
        </w:rPr>
        <w:t> </w:t>
      </w:r>
      <w:r>
        <w:rPr/>
        <w:t>.</w:t>
      </w:r>
      <w:r>
        <w:rPr>
          <w:spacing w:val="2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past</w:t>
      </w:r>
    </w:p>
    <w:p>
      <w:pPr>
        <w:spacing w:after="0" w:line="412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28"/>
      </w:pPr>
      <w:r>
        <w:rPr>
          <w:w w:val="95"/>
        </w:rPr>
        <w:t>works,</w:t>
      </w:r>
      <w:r>
        <w:rPr>
          <w:spacing w:val="17"/>
          <w:w w:val="95"/>
        </w:rPr>
        <w:t> </w:t>
      </w:r>
      <w:r>
        <w:rPr>
          <w:w w:val="95"/>
        </w:rPr>
        <w:t>this</w:t>
      </w:r>
      <w:r>
        <w:rPr>
          <w:spacing w:val="14"/>
          <w:w w:val="95"/>
        </w:rPr>
        <w:t> </w:t>
      </w:r>
      <w:r>
        <w:rPr>
          <w:w w:val="95"/>
        </w:rPr>
        <w:t>work</w:t>
      </w:r>
      <w:r>
        <w:rPr>
          <w:spacing w:val="13"/>
          <w:w w:val="95"/>
        </w:rPr>
        <w:t> </w:t>
      </w:r>
      <w:r>
        <w:rPr>
          <w:w w:val="95"/>
        </w:rPr>
        <w:t>has</w:t>
      </w:r>
      <w:r>
        <w:rPr>
          <w:spacing w:val="14"/>
          <w:w w:val="95"/>
        </w:rPr>
        <w:t> </w:t>
      </w:r>
      <w:r>
        <w:rPr>
          <w:w w:val="95"/>
        </w:rPr>
        <w:t>selected</w:t>
      </w:r>
      <w:r>
        <w:rPr>
          <w:spacing w:val="13"/>
          <w:w w:val="95"/>
        </w:rPr>
        <w:t> </w:t>
      </w:r>
      <w:r>
        <w:rPr>
          <w:w w:val="95"/>
        </w:rPr>
        <w:t>Khalil’s</w:t>
      </w:r>
      <w:r>
        <w:rPr>
          <w:spacing w:val="14"/>
          <w:w w:val="95"/>
        </w:rPr>
        <w:t> </w:t>
      </w:r>
      <w:r>
        <w:rPr>
          <w:w w:val="95"/>
        </w:rPr>
        <w:t>HGO</w:t>
      </w:r>
      <w:r>
        <w:rPr>
          <w:spacing w:val="13"/>
          <w:w w:val="95"/>
        </w:rPr>
        <w:t> </w:t>
      </w:r>
      <w:r>
        <w:rPr>
          <w:w w:val="95"/>
        </w:rPr>
        <w:t>for</w:t>
      </w:r>
      <w:r>
        <w:rPr>
          <w:spacing w:val="13"/>
          <w:w w:val="95"/>
        </w:rPr>
        <w:t> </w:t>
      </w:r>
      <w:r>
        <w:rPr>
          <w:w w:val="95"/>
        </w:rPr>
        <w:t>estimation</w:t>
      </w:r>
      <w:r>
        <w:rPr>
          <w:spacing w:val="14"/>
          <w:w w:val="95"/>
        </w:rPr>
        <w:t> </w:t>
      </w:r>
      <w:r>
        <w:rPr>
          <w:w w:val="95"/>
        </w:rPr>
        <w:t>of</w:t>
      </w:r>
      <w:r>
        <w:rPr>
          <w:spacing w:val="13"/>
          <w:w w:val="95"/>
        </w:rPr>
        <w:t> </w:t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error</w:t>
      </w:r>
      <w:r>
        <w:rPr>
          <w:spacing w:val="13"/>
          <w:w w:val="95"/>
        </w:rPr>
        <w:t> </w:t>
      </w:r>
      <w:r>
        <w:rPr>
          <w:w w:val="95"/>
        </w:rPr>
        <w:t>state</w:t>
      </w:r>
      <w:r>
        <w:rPr>
          <w:spacing w:val="14"/>
          <w:w w:val="95"/>
        </w:rPr>
        <w:t> </w:t>
      </w:r>
      <w:r>
        <w:rPr>
          <w:w w:val="95"/>
        </w:rPr>
        <w:t>variables.</w:t>
      </w:r>
      <w:r>
        <w:rPr>
          <w:spacing w:val="48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observer</w:t>
      </w:r>
      <w:r>
        <w:rPr>
          <w:spacing w:val="-54"/>
          <w:w w:val="95"/>
        </w:rPr>
        <w:t> </w:t>
      </w:r>
      <w:r>
        <w:rPr/>
        <w:t>regulator</w:t>
      </w:r>
      <w:r>
        <w:rPr>
          <w:spacing w:val="3"/>
        </w:rPr>
        <w:t> </w:t>
      </w:r>
      <w:r>
        <w:rPr/>
        <w:t>described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section</w:t>
      </w:r>
      <w:r>
        <w:rPr>
          <w:spacing w:val="3"/>
        </w:rPr>
        <w:t> </w:t>
      </w:r>
      <w:hyperlink w:history="true" w:anchor="_bookmark72">
        <w:r>
          <w:rPr/>
          <w:t>3.1.1.5</w:t>
        </w:r>
        <w:r>
          <w:rPr>
            <w:spacing w:val="3"/>
          </w:rPr>
          <w:t> </w:t>
        </w:r>
      </w:hyperlink>
      <w:r>
        <w:rPr/>
        <w:t>has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general</w:t>
      </w:r>
      <w:r>
        <w:rPr>
          <w:spacing w:val="3"/>
        </w:rPr>
        <w:t> </w:t>
      </w:r>
      <w:r>
        <w:rPr/>
        <w:t>structure</w:t>
      </w:r>
      <w:r>
        <w:rPr>
          <w:spacing w:val="3"/>
        </w:rPr>
        <w:t> </w:t>
      </w:r>
      <w:r>
        <w:rPr/>
        <w:t>given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Figure</w:t>
      </w:r>
      <w:r>
        <w:rPr>
          <w:spacing w:val="3"/>
        </w:rPr>
        <w:t> </w:t>
      </w:r>
      <w:hyperlink w:history="true" w:anchor="_bookmark144">
        <w:r>
          <w:rPr/>
          <w:t>3.4.</w:t>
        </w:r>
      </w:hyperlink>
      <w:r>
        <w:rPr>
          <w:spacing w:val="30"/>
        </w:rPr>
        <w:t> </w:t>
      </w:r>
      <w:r>
        <w:rPr/>
        <w:t>The</w:t>
      </w:r>
      <w:r>
        <w:rPr>
          <w:spacing w:val="4"/>
        </w:rPr>
        <w:t> </w:t>
      </w:r>
      <w:r>
        <w:rPr/>
        <w:t>design</w:t>
      </w:r>
      <w:r>
        <w:rPr>
          <w:spacing w:val="3"/>
        </w:rPr>
        <w:t> </w:t>
      </w:r>
      <w:r>
        <w:rPr/>
        <w:t>of</w:t>
      </w: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26">
            <wp:simplePos x="0" y="0"/>
            <wp:positionH relativeFrom="page">
              <wp:posOffset>1005495</wp:posOffset>
            </wp:positionH>
            <wp:positionV relativeFrom="paragraph">
              <wp:posOffset>156544</wp:posOffset>
            </wp:positionV>
            <wp:extent cx="5785120" cy="2313622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120" cy="231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7"/>
        <w:ind w:left="1457"/>
      </w:pPr>
      <w:bookmarkStart w:name="_bookmark144" w:id="249"/>
      <w:bookmarkEnd w:id="249"/>
      <w:r>
        <w:rPr/>
      </w:r>
      <w:r>
        <w:rPr/>
        <w:t>Figure</w:t>
      </w:r>
      <w:r>
        <w:rPr>
          <w:spacing w:val="-5"/>
        </w:rPr>
        <w:t> </w:t>
      </w:r>
      <w:r>
        <w:rPr/>
        <w:t>3.4:</w:t>
      </w:r>
      <w:r>
        <w:rPr>
          <w:spacing w:val="9"/>
        </w:rPr>
        <w:t> </w:t>
      </w:r>
      <w:r>
        <w:rPr/>
        <w:t>Composite</w:t>
      </w:r>
      <w:r>
        <w:rPr>
          <w:spacing w:val="-5"/>
        </w:rPr>
        <w:t> </w:t>
      </w:r>
      <w:r>
        <w:rPr/>
        <w:t>Regulator</w:t>
      </w:r>
      <w:r>
        <w:rPr>
          <w:spacing w:val="-4"/>
        </w:rPr>
        <w:t> </w:t>
      </w:r>
      <w:r>
        <w:rPr/>
        <w:t>Controller</w:t>
      </w:r>
      <w:r>
        <w:rPr>
          <w:spacing w:val="-5"/>
        </w:rPr>
        <w:t> </w:t>
      </w:r>
      <w:r>
        <w:rPr/>
        <w:t>Schematic</w:t>
      </w:r>
      <w:r>
        <w:rPr>
          <w:spacing w:val="-5"/>
        </w:rPr>
        <w:t> </w:t>
      </w:r>
      <w:r>
        <w:rPr/>
        <w:t>(Serrani,</w:t>
      </w:r>
      <w:r>
        <w:rPr>
          <w:spacing w:val="-4"/>
        </w:rPr>
        <w:t> </w:t>
      </w:r>
      <w:r>
        <w:rPr/>
        <w:t>2005)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94"/>
        <w:ind w:left="159" w:right="1438"/>
        <w:jc w:val="both"/>
      </w:pPr>
      <w:r>
        <w:rPr/>
        <w:t>the</w:t>
      </w:r>
      <w:r>
        <w:rPr>
          <w:spacing w:val="-15"/>
        </w:rPr>
        <w:t> </w:t>
      </w:r>
      <w:r>
        <w:rPr/>
        <w:t>regulator</w:t>
      </w:r>
      <w:r>
        <w:rPr>
          <w:spacing w:val="-15"/>
        </w:rPr>
        <w:t> </w:t>
      </w:r>
      <w:r>
        <w:rPr/>
        <w:t>takes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form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composite</w:t>
      </w:r>
      <w:r>
        <w:rPr>
          <w:spacing w:val="-15"/>
        </w:rPr>
        <w:t> </w:t>
      </w:r>
      <w:r>
        <w:rPr/>
        <w:t>controller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stabilizer</w:t>
      </w:r>
      <w:r>
        <w:rPr>
          <w:spacing w:val="-15"/>
        </w:rPr>
        <w:t> </w:t>
      </w:r>
      <w:r>
        <w:rPr/>
        <w:t>shown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lower</w:t>
      </w:r>
      <w:r>
        <w:rPr>
          <w:spacing w:val="-14"/>
        </w:rPr>
        <w:t> </w:t>
      </w:r>
      <w:r>
        <w:rPr/>
        <w:t>block</w:t>
      </w:r>
      <w:r>
        <w:rPr>
          <w:spacing w:val="-15"/>
        </w:rPr>
        <w:t> </w:t>
      </w:r>
      <w:r>
        <w:rPr/>
        <w:t>and</w:t>
      </w:r>
      <w:r>
        <w:rPr>
          <w:spacing w:val="-58"/>
        </w:rPr>
        <w:t> </w:t>
      </w:r>
      <w:r>
        <w:rPr/>
        <w:t>an</w:t>
      </w:r>
      <w:r>
        <w:rPr>
          <w:spacing w:val="-9"/>
        </w:rPr>
        <w:t> </w:t>
      </w:r>
      <w:r>
        <w:rPr/>
        <w:t>internal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upper</w:t>
      </w:r>
      <w:r>
        <w:rPr>
          <w:spacing w:val="-8"/>
        </w:rPr>
        <w:t> </w:t>
      </w:r>
      <w:r>
        <w:rPr/>
        <w:t>block.</w:t>
      </w:r>
      <w:r>
        <w:rPr>
          <w:spacing w:val="6"/>
        </w:rPr>
        <w:t> </w:t>
      </w:r>
      <w:r>
        <w:rPr/>
        <w:t>Equation</w:t>
      </w:r>
      <w:r>
        <w:rPr>
          <w:spacing w:val="-8"/>
        </w:rPr>
        <w:t> </w:t>
      </w:r>
      <w:hyperlink w:history="true" w:anchor="_bookmark141">
        <w:r>
          <w:rPr/>
          <w:t>(3.251)</w:t>
        </w:r>
        <w:r>
          <w:rPr>
            <w:spacing w:val="-9"/>
          </w:rPr>
          <w:t> </w:t>
        </w:r>
      </w:hyperlink>
      <w:r>
        <w:rPr/>
        <w:t>gave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complete</w:t>
      </w:r>
      <w:r>
        <w:rPr>
          <w:spacing w:val="-9"/>
        </w:rPr>
        <w:t> </w:t>
      </w:r>
      <w:r>
        <w:rPr/>
        <w:t>definition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stabilizer.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model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Khalil’s</w:t>
      </w:r>
      <w:r>
        <w:rPr>
          <w:spacing w:val="-6"/>
        </w:rPr>
        <w:t> </w:t>
      </w:r>
      <w:r>
        <w:rPr/>
        <w:t>observer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law.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997" w:val="left" w:leader="none"/>
        </w:tabs>
        <w:spacing w:line="240" w:lineRule="auto" w:before="0" w:after="0"/>
        <w:ind w:left="996" w:right="0" w:hanging="838"/>
        <w:jc w:val="left"/>
        <w:rPr>
          <w:i/>
          <w:sz w:val="24"/>
        </w:rPr>
      </w:pPr>
      <w:bookmarkStart w:name="_bookmark145" w:id="250"/>
      <w:bookmarkEnd w:id="250"/>
      <w:r>
        <w:rPr/>
      </w:r>
      <w:bookmarkStart w:name="_bookmark145" w:id="251"/>
      <w:bookmarkEnd w:id="251"/>
      <w:r>
        <w:rPr>
          <w:i/>
          <w:sz w:val="24"/>
        </w:rPr>
        <w:t>Design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observer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 w:before="1"/>
        <w:ind w:left="159" w:right="1438"/>
        <w:jc w:val="both"/>
      </w:pPr>
      <w:r>
        <w:rPr/>
        <w:t>The QUAV model in equation </w:t>
      </w:r>
      <w:hyperlink w:history="true" w:anchor="_bookmark114">
        <w:r>
          <w:rPr/>
          <w:t>(3.163), </w:t>
        </w:r>
      </w:hyperlink>
      <w:r>
        <w:rPr/>
        <w:t>was considered and adopted for the design of the Khalil-</w:t>
      </w:r>
      <w:r>
        <w:rPr>
          <w:spacing w:val="1"/>
        </w:rPr>
        <w:t> </w:t>
      </w:r>
      <w:r>
        <w:rPr/>
        <w:t>type</w:t>
      </w:r>
      <w:r>
        <w:rPr>
          <w:spacing w:val="-3"/>
        </w:rPr>
        <w:t> </w:t>
      </w:r>
      <w:r>
        <w:rPr/>
        <w:t>HGO</w:t>
      </w:r>
      <w:r>
        <w:rPr>
          <w:spacing w:val="-3"/>
        </w:rPr>
        <w:t> </w:t>
      </w:r>
      <w:r>
        <w:rPr/>
        <w:t>(Khalil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Praly,</w:t>
      </w:r>
      <w:r>
        <w:rPr>
          <w:spacing w:val="-2"/>
        </w:rPr>
        <w:t> </w:t>
      </w:r>
      <w:r>
        <w:rPr/>
        <w:t>2013)</w:t>
      </w:r>
      <w:r>
        <w:rPr>
          <w:spacing w:val="-3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here.</w:t>
      </w:r>
      <w:r>
        <w:rPr>
          <w:spacing w:val="15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observer</w:t>
      </w:r>
      <w:r>
        <w:rPr>
          <w:spacing w:val="-4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equation</w:t>
      </w:r>
      <w:r>
        <w:rPr>
          <w:spacing w:val="-3"/>
        </w:rPr>
        <w:t> </w:t>
      </w:r>
      <w:hyperlink w:history="true" w:anchor="_bookmark114">
        <w:r>
          <w:rPr/>
          <w:t>(3.163),</w:t>
        </w:r>
        <w:r>
          <w:rPr>
            <w:spacing w:val="-2"/>
          </w:rPr>
          <w:t> </w:t>
        </w:r>
      </w:hyperlink>
      <w:r>
        <w:rPr/>
        <w:t>has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form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spacing w:before="5"/>
        <w:ind w:left="121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37.559006pt;margin-top:28.034763pt;width:5.3pt;height:15.15pt;mso-position-horizontal-relative:page;mso-position-vertical-relative:paragraph;z-index:-24033792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91"/>
                      <w:w w:val="123"/>
                      <w:sz w:val="24"/>
                    </w:rPr>
                    <w:t>ˆ</w:t>
                  </w:r>
                  <w:r>
                    <w:rPr>
                      <w:rFonts w:ascii="Calibri" w:hAnsi="Calibri"/>
                      <w:w w:val="119"/>
                      <w:position w:val="6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981003pt;margin-top:32.394749pt;width:36.550pt;height:44.65pt;mso-position-horizontal-relative:page;mso-position-vertical-relative:paragraph;z-index:-240322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266998pt;margin-top:7.766749pt;width:10.5pt;height:44.65pt;mso-position-horizontal-relative:page;mso-position-vertical-relative:paragraph;z-index:-2402304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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119"/>
          <w:w w:val="127"/>
          <w:position w:val="-22"/>
          <w:sz w:val="24"/>
        </w:rPr>
        <w:t>x</w:t>
      </w:r>
      <w:r>
        <w:rPr>
          <w:rFonts w:ascii="Calibri" w:hAnsi="Calibri"/>
          <w:spacing w:val="-91"/>
          <w:w w:val="123"/>
          <w:position w:val="-22"/>
          <w:sz w:val="24"/>
        </w:rPr>
        <w:t>ˆ</w:t>
      </w:r>
      <w:r>
        <w:rPr>
          <w:rFonts w:ascii="Calibri" w:hAnsi="Calibri"/>
          <w:spacing w:val="27"/>
          <w:w w:val="119"/>
          <w:position w:val="-15"/>
          <w:sz w:val="24"/>
        </w:rPr>
        <w:t>˙</w:t>
      </w:r>
      <w:r>
        <w:rPr>
          <w:rFonts w:ascii="Calibri" w:hAnsi="Calibri"/>
          <w:w w:val="104"/>
          <w:position w:val="-25"/>
          <w:sz w:val="16"/>
        </w:rPr>
        <w:t>1</w:t>
      </w:r>
      <w:r>
        <w:rPr>
          <w:rFonts w:ascii="Calibri" w:hAnsi="Calibri"/>
          <w:spacing w:val="16"/>
          <w:position w:val="-25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</w:t>
      </w:r>
    </w:p>
    <w:p>
      <w:pPr>
        <w:pStyle w:val="BodyText"/>
        <w:spacing w:before="249"/>
        <w:ind w:left="573"/>
        <w:jc w:val="center"/>
        <w:rPr>
          <w:rFonts w:ascii="Calibri" w:hAnsi="Calibri"/>
        </w:rPr>
      </w:pPr>
      <w:r>
        <w:rPr/>
        <w:pict>
          <v:shape style="position:absolute;margin-left:124.981003pt;margin-top:18.19136pt;width:36.550pt;height:44.65pt;mso-position-horizontal-relative:page;mso-position-vertical-relative:paragraph;z-index:-240348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168" w:lineRule="auto"/>
                    <w:rPr>
                      <w:rFonts w:ascii="Calibri" w:hAnsi="Calibri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  <w:r>
                    <w:rPr>
                      <w:rFonts w:ascii="Lucida Sans Unicode" w:hAnsi="Lucida Sans Unicode"/>
                    </w:rPr>
                    <w:tab/>
                  </w:r>
                  <w:r>
                    <w:rPr>
                      <w:rFonts w:ascii="Lucida Sans Unicode" w:hAnsi="Lucida Sans Unicode"/>
                      <w:spacing w:val="-347"/>
                      <w:w w:val="87"/>
                    </w:rPr>
                    <w:t></w:t>
                  </w:r>
                  <w:r>
                    <w:rPr>
                      <w:rFonts w:ascii="Calibri" w:hAnsi="Calibri"/>
                      <w:spacing w:val="-178"/>
                      <w:w w:val="103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w w:val="119"/>
                      <w:position w:val="-23"/>
                      <w:vertAlign w:val="baseline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559006pt;margin-top:18.063374pt;width:2.050pt;height:12pt;mso-position-horizontal-relative:page;mso-position-vertical-relative:paragraph;z-index:-24033280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05"/>
                      <w:w w:val="125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105"/>
                      <w:w w:val="125"/>
                      <w:sz w:val="24"/>
                    </w:rPr>
                    <w:t>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10999pt;margin-top:7.423199pt;width:4.25pt;height:8pt;mso-position-horizontal-relative:page;mso-position-vertical-relative:paragraph;z-index:1631180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266998pt;margin-top:21.77836pt;width:10.5pt;height:44.65pt;mso-position-horizontal-relative:page;mso-position-vertical-relative:paragraph;z-index:-2403123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266998pt;margin-top:7.43236pt;width:10.5pt;height:44.65pt;mso-position-horizontal-relative:page;mso-position-vertical-relative:paragraph;z-index:-24022528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w w:val="119"/>
        </w:rPr>
        <w:t>˙</w:t>
      </w:r>
    </w:p>
    <w:p>
      <w:pPr>
        <w:spacing w:line="266" w:lineRule="exact" w:before="79"/>
        <w:ind w:left="1451" w:right="806" w:firstLine="0"/>
        <w:jc w:val="center"/>
        <w:rPr>
          <w:rFonts w:ascii="Calibri" w:hAnsi="Calibri"/>
          <w:sz w:val="24"/>
        </w:rPr>
      </w:pPr>
      <w:r>
        <w:rPr/>
        <w:pict>
          <v:shape style="position:absolute;margin-left:139.584pt;margin-top:18.67737pt;width:3.25pt;height:12pt;mso-position-horizontal-relative:page;mso-position-vertical-relative:paragraph;z-index:-24034304" type="#_x0000_t202" filled="false" stroked="false"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19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981003pt;margin-top:5.460357pt;width:36.550pt;height:44.65pt;mso-position-horizontal-relative:page;mso-position-vertical-relative:paragraph;z-index:-240327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03"/>
          <w:sz w:val="24"/>
          <w:vertAlign w:val="subscript"/>
        </w:rPr>
        <w:t>4</w:t>
      </w:r>
    </w:p>
    <w:p>
      <w:pPr>
        <w:tabs>
          <w:tab w:pos="2265" w:val="left" w:leader="none"/>
        </w:tabs>
        <w:spacing w:line="134" w:lineRule="auto" w:before="57"/>
        <w:ind w:left="121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24.981003pt;margin-top:31.223289pt;width:17.850pt;height:51.8pt;mso-position-horizontal-relative:page;mso-position-vertical-relative:paragraph;z-index:-24028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alibri" w:hAnsi="Calibri"/>
                    </w:rPr>
                  </w:pPr>
                  <w:r>
                    <w:rPr>
                      <w:rFonts w:ascii="Lucida Sans Unicode" w:hAnsi="Lucida Sans Unicode"/>
                      <w:w w:val="87"/>
                      <w:position w:val="-6"/>
                    </w:rPr>
                    <w:t></w:t>
                  </w:r>
                  <w:r>
                    <w:rPr>
                      <w:rFonts w:ascii="Lucida Sans Unicode" w:hAnsi="Lucida Sans Unicode"/>
                      <w:spacing w:val="-34"/>
                      <w:position w:val="-6"/>
                    </w:rPr>
                    <w:t> </w:t>
                  </w:r>
                  <w:r>
                    <w:rPr>
                      <w:rFonts w:ascii="Calibri" w:hAnsi="Calibri"/>
                      <w:i/>
                      <w:spacing w:val="-126"/>
                      <w:w w:val="127"/>
                    </w:rPr>
                    <w:t>x</w:t>
                  </w:r>
                  <w:r>
                    <w:rPr>
                      <w:rFonts w:ascii="Calibri" w:hAnsi="Calibri"/>
                      <w:spacing w:val="-98"/>
                      <w:w w:val="123"/>
                    </w:rPr>
                    <w:t>ˆ</w:t>
                  </w:r>
                  <w:r>
                    <w:rPr>
                      <w:rFonts w:ascii="Calibri" w:hAnsi="Calibri"/>
                      <w:spacing w:val="-7"/>
                      <w:w w:val="119"/>
                      <w:position w:val="6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10999pt;margin-top:31.223289pt;width:17.350pt;height:51.8pt;mso-position-horizontal-relative:page;mso-position-vertical-relative:paragraph;z-index:-24028160" type="#_x0000_t202" filled="false" stroked="false">
            <v:textbox inset="0,0,0,0">
              <w:txbxContent>
                <w:p>
                  <w:pPr>
                    <w:spacing w:before="65"/>
                    <w:ind w:left="0" w:right="0" w:firstLine="0"/>
                    <w:jc w:val="left"/>
                    <w:rPr>
                      <w:rFonts w:ascii="Lucida Sans Unicode" w:hAnsi="Lucida Sans Unicode"/>
                      <w:sz w:val="24"/>
                    </w:rPr>
                  </w:pPr>
                  <w:r>
                    <w:rPr>
                      <w:rFonts w:ascii="Calibri" w:hAnsi="Calibri"/>
                      <w:spacing w:val="-3"/>
                      <w:w w:val="95"/>
                      <w:sz w:val="16"/>
                    </w:rPr>
                    <w:t>7</w:t>
                  </w:r>
                  <w:r>
                    <w:rPr>
                      <w:rFonts w:ascii="Calibri" w:hAnsi="Calibri"/>
                      <w:spacing w:val="-1"/>
                      <w:w w:val="95"/>
                      <w:sz w:val="16"/>
                    </w:rPr>
                    <w:t> </w:t>
                  </w:r>
                  <w:r>
                    <w:rPr>
                      <w:rFonts w:ascii="Lucida Sans Unicode" w:hAnsi="Lucida Sans Unicode"/>
                      <w:spacing w:val="-3"/>
                      <w:w w:val="95"/>
                      <w:position w:val="-2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266998pt;margin-top:34.810291pt;width:10.5pt;height:51.8pt;mso-position-horizontal-relative:page;mso-position-vertical-relative:paragraph;z-index:-24027648" type="#_x0000_t202" filled="false" stroked="false">
            <v:textbox inset="0,0,0,0">
              <w:txbxContent>
                <w:p>
                  <w:pPr>
                    <w:pStyle w:val="BodyText"/>
                    <w:spacing w:before="65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</w:t>
                  </w:r>
                </w:p>
              </w:txbxContent>
            </v:textbox>
            <w10:wrap type="none"/>
          </v:shape>
        </w:pict>
      </w:r>
      <w:bookmarkStart w:name="_bookmark146" w:id="252"/>
      <w:bookmarkEnd w:id="252"/>
      <w:r>
        <w:rPr/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119"/>
          <w:w w:val="127"/>
          <w:position w:val="-3"/>
          <w:sz w:val="24"/>
        </w:rPr>
        <w:t>x</w:t>
      </w:r>
      <w:r>
        <w:rPr>
          <w:rFonts w:ascii="Calibri" w:hAnsi="Calibri"/>
          <w:spacing w:val="1"/>
          <w:w w:val="123"/>
          <w:position w:val="-3"/>
          <w:sz w:val="24"/>
        </w:rPr>
        <w:t>ˆ</w:t>
      </w:r>
      <w:r>
        <w:rPr>
          <w:rFonts w:ascii="Calibri" w:hAnsi="Calibri"/>
          <w:w w:val="104"/>
          <w:position w:val="-6"/>
          <w:sz w:val="16"/>
        </w:rPr>
        <w:t>5</w:t>
      </w:r>
      <w:r>
        <w:rPr>
          <w:rFonts w:ascii="Calibri" w:hAnsi="Calibri"/>
          <w:spacing w:val="16"/>
          <w:position w:val="-6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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w w:val="87"/>
          <w:position w:val="-6"/>
          <w:sz w:val="24"/>
        </w:rPr>
        <w:t></w:t>
      </w:r>
    </w:p>
    <w:p>
      <w:pPr>
        <w:pStyle w:val="BodyText"/>
        <w:spacing w:line="239" w:lineRule="exact"/>
        <w:ind w:left="1511"/>
        <w:rPr>
          <w:rFonts w:ascii="Lucida Sans Unicode"/>
          <w:sz w:val="20"/>
        </w:rPr>
      </w:pPr>
      <w:r>
        <w:rPr>
          <w:rFonts w:ascii="Lucida Sans Unicode"/>
          <w:position w:val="-4"/>
          <w:sz w:val="20"/>
        </w:rPr>
        <w:pict>
          <v:shape style="width:3.25pt;height:1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9" w:lineRule="exact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  <w:w w:val="119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Lucida Sans Unicode"/>
          <w:position w:val="-4"/>
          <w:sz w:val="20"/>
        </w:rPr>
      </w:r>
    </w:p>
    <w:p>
      <w:pPr>
        <w:spacing w:line="187" w:lineRule="auto" w:before="328"/>
        <w:ind w:left="1219" w:right="4799" w:firstLine="42"/>
        <w:jc w:val="both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8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2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9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3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10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</w:p>
    <w:p>
      <w:pPr>
        <w:tabs>
          <w:tab w:pos="4903" w:val="left" w:leader="none"/>
        </w:tabs>
        <w:spacing w:line="132" w:lineRule="auto" w:before="27"/>
        <w:ind w:left="121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443.690002pt;margin-top:-23.602041pt;width:10.5pt;height:44.65pt;mso-position-horizontal-relative:page;mso-position-vertical-relative:paragraph;z-index:-24030720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207001pt;margin-top:30.121094pt;width:9.3pt;height:20.75pt;mso-position-horizontal-relative:page;mso-position-vertical-relative:paragraph;z-index:-24030208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7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050995pt;margin-top:28.596798pt;width:215.35pt;height:23.05pt;mso-position-horizontal-relative:page;mso-position-vertical-relative:paragraph;z-index:-24027136" type="#_x0000_t202" filled="false" stroked="false">
            <v:textbox inset="0,0,0,0">
              <w:txbxContent>
                <w:p>
                  <w:pPr>
                    <w:tabs>
                      <w:tab w:pos="4082" w:val="left" w:leader="none"/>
                    </w:tabs>
                    <w:spacing w:line="268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w w:val="124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00"/>
                      <w:sz w:val="24"/>
                    </w:rPr>
                    <w:t>c</w:t>
                  </w: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</w:rPr>
                    <w:t>ˆ</w:t>
                  </w:r>
                  <w:r>
                    <w:rPr>
                      <w:rFonts w:ascii="Calibri" w:hAnsi="Calibri"/>
                      <w:spacing w:val="10"/>
                      <w:w w:val="103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w w:val="118"/>
                      <w:sz w:val="24"/>
                      <w:vertAlign w:val="baseline"/>
                    </w:rPr>
                    <w:t>s</w:t>
                  </w: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  <w:vertAlign w:val="baseline"/>
                    </w:rPr>
                    <w:t>ˆ</w:t>
                  </w:r>
                  <w:r>
                    <w:rPr>
                      <w:rFonts w:ascii="Calibri" w:hAnsi="Calibri"/>
                      <w:spacing w:val="10"/>
                      <w:w w:val="103"/>
                      <w:sz w:val="24"/>
                      <w:vertAlign w:val="subscript"/>
                    </w:rPr>
                    <w:t>5</w:t>
                  </w:r>
                  <w:r>
                    <w:rPr>
                      <w:rFonts w:ascii="Calibri" w:hAnsi="Calibri"/>
                      <w:i/>
                      <w:w w:val="100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  <w:vertAlign w:val="baseline"/>
                    </w:rPr>
                    <w:t>ˆ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spacing w:val="8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52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8"/>
                      <w:sz w:val="24"/>
                      <w:vertAlign w:val="baseline"/>
                    </w:rPr>
                    <w:t>s</w:t>
                  </w: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  <w:vertAlign w:val="baseline"/>
                    </w:rPr>
                    <w:t>ˆ</w:t>
                  </w:r>
                  <w:r>
                    <w:rPr>
                      <w:rFonts w:ascii="Calibri" w:hAnsi="Calibri"/>
                      <w:spacing w:val="10"/>
                      <w:w w:val="103"/>
                      <w:sz w:val="24"/>
                      <w:vertAlign w:val="subscript"/>
                    </w:rPr>
                    <w:t>4</w:t>
                  </w:r>
                  <w:r>
                    <w:rPr>
                      <w:rFonts w:ascii="Calibri" w:hAnsi="Calibri"/>
                      <w:i/>
                      <w:w w:val="118"/>
                      <w:sz w:val="24"/>
                      <w:vertAlign w:val="baseline"/>
                    </w:rPr>
                    <w:t>s</w:t>
                  </w: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  <w:vertAlign w:val="baseline"/>
                    </w:rPr>
                    <w:t>ˆ</w:t>
                  </w:r>
                  <w:r>
                    <w:rPr>
                      <w:rFonts w:ascii="Calibri" w:hAnsi="Calibri"/>
                      <w:spacing w:val="10"/>
                      <w:w w:val="103"/>
                      <w:sz w:val="24"/>
                      <w:vertAlign w:val="subscript"/>
                    </w:rPr>
                    <w:t>6</w:t>
                  </w:r>
                  <w:r>
                    <w:rPr>
                      <w:rFonts w:ascii="Calibri" w:hAnsi="Calibri"/>
                      <w:spacing w:val="24"/>
                      <w:w w:val="124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i/>
                      <w:w w:val="118"/>
                      <w:sz w:val="24"/>
                      <w:u w:val="single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01"/>
                      <w:position w:val="7"/>
                      <w:sz w:val="12"/>
                      <w:u w:val="single"/>
                      <w:vertAlign w:val="baseline"/>
                    </w:rPr>
                    <w:t>1</w:t>
                  </w:r>
                  <w:r>
                    <w:rPr>
                      <w:rFonts w:ascii="Lucida Console" w:hAnsi="Lucida Console"/>
                      <w:spacing w:val="14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52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21"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spacing w:val="10"/>
                      <w:w w:val="103"/>
                      <w:sz w:val="24"/>
                      <w:vertAlign w:val="subscript"/>
                    </w:rPr>
                    <w:t>7</w:t>
                  </w:r>
                  <w:r>
                    <w:rPr>
                      <w:rFonts w:ascii="Calibri" w:hAnsi="Calibri"/>
                      <w:i/>
                      <w:w w:val="87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i/>
                      <w:spacing w:val="7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52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09"/>
                      <w:sz w:val="24"/>
                      <w:vertAlign w:val="baseline"/>
                    </w:rPr>
                    <w:t>h</w:t>
                  </w:r>
                  <w:r>
                    <w:rPr>
                      <w:rFonts w:ascii="Calibri" w:hAnsi="Calibri"/>
                      <w:spacing w:val="10"/>
                      <w:w w:val="103"/>
                      <w:sz w:val="24"/>
                      <w:vertAlign w:val="subscript"/>
                    </w:rPr>
                    <w:t>7</w:t>
                  </w:r>
                  <w:r>
                    <w:rPr>
                      <w:rFonts w:ascii="Calibri" w:hAnsi="Calibri"/>
                      <w:w w:val="124"/>
                      <w:sz w:val="24"/>
                      <w:vertAlign w:val="baseline"/>
                    </w:rPr>
                    <w:t>(</w:t>
                  </w:r>
                  <w:r>
                    <w:rPr>
                      <w:rFonts w:ascii="Calibri" w:hAnsi="Calibri"/>
                      <w:i/>
                      <w:w w:val="106"/>
                      <w:sz w:val="24"/>
                      <w:vertAlign w:val="baseline"/>
                    </w:rPr>
                    <w:t>y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ab/>
                  </w:r>
                  <w:r>
                    <w:rPr>
                      <w:rFonts w:ascii="Calibri" w:hAnsi="Calibri"/>
                      <w:i/>
                      <w:spacing w:val="-126"/>
                      <w:w w:val="127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spacing w:val="-6"/>
                      <w:w w:val="123"/>
                      <w:sz w:val="24"/>
                      <w:vertAlign w:val="baseline"/>
                    </w:rPr>
                    <w:t>ˆ</w:t>
                  </w:r>
                  <w:r>
                    <w:rPr>
                      <w:rFonts w:ascii="Calibri" w:hAnsi="Calibri"/>
                      <w:spacing w:val="-7"/>
                      <w:w w:val="124"/>
                      <w:sz w:val="24"/>
                      <w:vertAlign w:val="baseline"/>
                    </w:rPr>
                    <w:t>)</w:t>
                  </w:r>
                </w:p>
                <w:p>
                  <w:pPr>
                    <w:spacing w:line="183" w:lineRule="exact" w:before="0"/>
                    <w:ind w:left="2145" w:right="1950" w:firstLine="0"/>
                    <w:jc w:val="center"/>
                    <w:rPr>
                      <w:rFonts w:ascii="Lucida Console"/>
                      <w:sz w:val="16"/>
                    </w:rPr>
                  </w:pPr>
                  <w:r>
                    <w:rPr>
                      <w:rFonts w:ascii="Calibri"/>
                      <w:i/>
                      <w:w w:val="120"/>
                      <w:sz w:val="16"/>
                      <w:u w:val="single"/>
                    </w:rPr>
                    <w:t>u</w:t>
                  </w:r>
                  <w:r>
                    <w:rPr>
                      <w:rFonts w:ascii="Lucida Console"/>
                      <w:w w:val="120"/>
                      <w:sz w:val="16"/>
                      <w:u w:val="single"/>
                      <w:vertAlign w:val="subscript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90002pt;margin-top:33.782959pt;width:10.5pt;height:51.8pt;mso-position-horizontal-relative:page;mso-position-vertical-relative:paragraph;z-index:-24026624" type="#_x0000_t202" filled="false" stroked="false">
            <v:textbox inset="0,0,0,0">
              <w:txbxContent>
                <w:p>
                  <w:pPr>
                    <w:pStyle w:val="BodyText"/>
                    <w:spacing w:before="65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90002pt;margin-top:-66.163040pt;width:10.5pt;height:44.65pt;mso-position-horizontal-relative:page;mso-position-vertical-relative:paragraph;z-index:-24022016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90002pt;margin-top:-37.94804pt;width:10.5pt;height:44.65pt;mso-position-horizontal-relative:page;mso-position-vertical-relative:paragraph;z-index:-2402150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690002pt;margin-top:26.609959pt;width:10.5pt;height:44.65pt;mso-position-horizontal-relative:page;mso-position-vertical-relative:paragraph;z-index:-24020992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03"/>
          <w:sz w:val="24"/>
          <w:vertAlign w:val="subscript"/>
        </w:rPr>
        <w:t>11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5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5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Lucida Sans Unicode" w:hAnsi="Lucida Sans Unicode"/>
          <w:w w:val="87"/>
          <w:position w:val="-7"/>
          <w:sz w:val="24"/>
          <w:vertAlign w:val="baseline"/>
        </w:rPr>
        <w:t></w:t>
      </w:r>
    </w:p>
    <w:p>
      <w:pPr>
        <w:pStyle w:val="BodyText"/>
        <w:spacing w:before="13"/>
        <w:rPr>
          <w:rFonts w:ascii="Lucida Sans Unicode"/>
          <w:sz w:val="26"/>
        </w:rPr>
      </w:pPr>
      <w:r>
        <w:rPr/>
        <w:pict>
          <v:shape style="position:absolute;margin-left:317.091003pt;margin-top:21.874237pt;width:7.5pt;height:8pt;mso-position-horizontal-relative:page;mso-position-vertical-relative:paragraph;z-index:-15151104;mso-wrap-distance-left:0;mso-wrap-distance-right: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6"/>
        </w:rPr>
        <w:sectPr>
          <w:pgSz w:w="12240" w:h="15840"/>
          <w:pgMar w:header="0" w:footer="863" w:top="1440" w:bottom="1060" w:left="1280" w:right="0"/>
          <w:cols w:num="2" w:equalWidth="0">
            <w:col w:w="2515" w:space="175"/>
            <w:col w:w="8270"/>
          </w:cols>
        </w:sectPr>
      </w:pPr>
    </w:p>
    <w:p>
      <w:pPr>
        <w:spacing w:line="-295" w:lineRule="auto" w:before="0"/>
        <w:ind w:left="1219" w:right="0" w:firstLine="0"/>
        <w:jc w:val="left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119"/>
          <w:w w:val="127"/>
          <w:position w:val="-5"/>
          <w:sz w:val="24"/>
        </w:rPr>
        <w:t>x</w:t>
      </w:r>
      <w:r>
        <w:rPr>
          <w:rFonts w:ascii="Calibri" w:hAnsi="Calibri"/>
          <w:spacing w:val="1"/>
          <w:w w:val="123"/>
          <w:position w:val="-5"/>
          <w:sz w:val="24"/>
        </w:rPr>
        <w:t>ˆ</w:t>
      </w:r>
      <w:r>
        <w:rPr>
          <w:rFonts w:ascii="Calibri" w:hAnsi="Calibri"/>
          <w:w w:val="104"/>
          <w:position w:val="-8"/>
          <w:sz w:val="16"/>
        </w:rPr>
        <w:t>6</w:t>
      </w:r>
      <w:r>
        <w:rPr>
          <w:rFonts w:ascii="Calibri" w:hAnsi="Calibri"/>
          <w:spacing w:val="16"/>
          <w:position w:val="-8"/>
          <w:sz w:val="16"/>
        </w:rPr>
        <w:t> </w:t>
      </w:r>
      <w:r>
        <w:rPr>
          <w:rFonts w:ascii="Lucida Sans Unicode" w:hAnsi="Lucida Sans Unicode"/>
          <w:w w:val="87"/>
          <w:sz w:val="24"/>
        </w:rPr>
        <w:t>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Calibri" w:hAnsi="Calibri"/>
          <w:w w:val="152"/>
          <w:position w:val="-19"/>
          <w:sz w:val="24"/>
        </w:rPr>
        <w:t>=</w:t>
      </w:r>
      <w:r>
        <w:rPr>
          <w:rFonts w:ascii="Calibri" w:hAnsi="Calibri"/>
          <w:spacing w:val="12"/>
          <w:position w:val="-19"/>
          <w:sz w:val="24"/>
        </w:rPr>
        <w:t> </w:t>
      </w:r>
      <w:r>
        <w:rPr>
          <w:rFonts w:ascii="Lucida Sans Unicode" w:hAnsi="Lucida Sans Unicode"/>
          <w:w w:val="87"/>
          <w:position w:val="-21"/>
          <w:sz w:val="24"/>
        </w:rPr>
        <w:t></w:t>
      </w:r>
    </w:p>
    <w:p>
      <w:pPr>
        <w:spacing w:line="321" w:lineRule="exact" w:before="0"/>
        <w:ind w:left="12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03"/>
          <w:sz w:val="24"/>
          <w:vertAlign w:val="subscript"/>
        </w:rPr>
        <w:t>12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6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6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</w:p>
    <w:p>
      <w:pPr>
        <w:pStyle w:val="BodyText"/>
        <w:spacing w:line="168" w:lineRule="exact"/>
        <w:ind w:left="2448"/>
      </w:pPr>
      <w:r>
        <w:rPr/>
        <w:br w:type="column"/>
      </w:r>
      <w:r>
        <w:rPr/>
        <w:t>(3.255)</w:t>
      </w:r>
    </w:p>
    <w:p>
      <w:pPr>
        <w:spacing w:after="0" w:line="168" w:lineRule="exact"/>
        <w:sectPr>
          <w:type w:val="continuous"/>
          <w:pgSz w:w="12240" w:h="15840"/>
          <w:pgMar w:top="1360" w:bottom="280" w:left="1280" w:right="0"/>
          <w:cols w:num="3" w:equalWidth="0">
            <w:col w:w="2515" w:space="175"/>
            <w:col w:w="3508" w:space="176"/>
            <w:col w:w="4586"/>
          </w:cols>
        </w:sectPr>
      </w:pPr>
    </w:p>
    <w:p>
      <w:pPr>
        <w:spacing w:line="26" w:lineRule="auto" w:before="0"/>
        <w:ind w:left="0" w:right="0" w:firstLine="0"/>
        <w:jc w:val="right"/>
        <w:rPr>
          <w:rFonts w:ascii="Calibri" w:hAnsi="Calibri"/>
          <w:sz w:val="16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spacing w:val="27"/>
          <w:w w:val="119"/>
          <w:position w:val="6"/>
          <w:sz w:val="24"/>
        </w:rPr>
        <w:t>˙</w:t>
      </w:r>
      <w:r>
        <w:rPr>
          <w:rFonts w:ascii="Calibri" w:hAnsi="Calibri"/>
          <w:w w:val="104"/>
          <w:position w:val="-3"/>
          <w:sz w:val="16"/>
        </w:rPr>
        <w:t>8</w:t>
      </w:r>
    </w:p>
    <w:p>
      <w:pPr>
        <w:pStyle w:val="BodyText"/>
        <w:spacing w:before="7"/>
        <w:rPr>
          <w:rFonts w:ascii="Calibri"/>
          <w:sz w:val="3"/>
        </w:rPr>
      </w:pPr>
    </w:p>
    <w:p>
      <w:pPr>
        <w:spacing w:line="240" w:lineRule="auto"/>
        <w:ind w:left="1428" w:right="-44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5.3pt;height:15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91"/>
                      <w:w w:val="123"/>
                      <w:sz w:val="24"/>
                    </w:rPr>
                    <w:t>ˆ</w:t>
                  </w:r>
                  <w:r>
                    <w:rPr>
                      <w:rFonts w:ascii="Calibri" w:hAnsi="Calibri"/>
                      <w:w w:val="119"/>
                      <w:position w:val="6"/>
                      <w:sz w:val="24"/>
                    </w:rPr>
                    <w:t>˙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  <w:r>
        <w:rPr>
          <w:spacing w:val="32"/>
          <w:sz w:val="15"/>
        </w:rPr>
        <w:t> </w:t>
      </w:r>
      <w:r>
        <w:rPr>
          <w:rFonts w:ascii="Calibri"/>
          <w:spacing w:val="32"/>
          <w:position w:val="29"/>
          <w:sz w:val="20"/>
        </w:rPr>
        <w:pict>
          <v:shape style="width:4.2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Calibri"/>
          <w:spacing w:val="32"/>
          <w:position w:val="29"/>
          <w:sz w:val="20"/>
        </w:rPr>
      </w:r>
    </w:p>
    <w:p>
      <w:pPr>
        <w:tabs>
          <w:tab w:pos="1152" w:val="left" w:leader="none"/>
          <w:tab w:pos="5864" w:val="left" w:leader="none"/>
        </w:tabs>
        <w:spacing w:line="-64" w:lineRule="auto" w:before="0"/>
        <w:ind w:left="536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w w:val="87"/>
          <w:position w:val="-6"/>
          <w:sz w:val="24"/>
        </w:rPr>
        <w:t></w:t>
      </w:r>
      <w:r>
        <w:rPr>
          <w:rFonts w:ascii="Lucida Sans Unicode" w:hAnsi="Lucida Sans Unicode"/>
          <w:position w:val="-6"/>
          <w:sz w:val="24"/>
        </w:rPr>
        <w:tab/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w w:val="118"/>
          <w:sz w:val="24"/>
          <w:vertAlign w:val="baseline"/>
        </w:rPr>
        <w:t>s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spacing w:val="10"/>
          <w:w w:val="103"/>
          <w:sz w:val="24"/>
          <w:vertAlign w:val="subscript"/>
        </w:rPr>
        <w:t>5</w:t>
      </w:r>
      <w:r>
        <w:rPr>
          <w:rFonts w:ascii="Calibri" w:hAnsi="Calibri"/>
          <w:i/>
          <w:w w:val="118"/>
          <w:sz w:val="24"/>
          <w:vertAlign w:val="baseline"/>
        </w:rPr>
        <w:t>s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6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18"/>
          <w:sz w:val="24"/>
          <w:vertAlign w:val="baseline"/>
        </w:rPr>
        <w:t>s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w w:val="100"/>
          <w:sz w:val="24"/>
          <w:vertAlign w:val="baseline"/>
        </w:rPr>
        <w:t>c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spacing w:val="10"/>
          <w:w w:val="103"/>
          <w:sz w:val="24"/>
          <w:vertAlign w:val="subscript"/>
        </w:rPr>
        <w:t>6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-15"/>
          <w:sz w:val="24"/>
          <w:vertAlign w:val="baseline"/>
        </w:rPr>
        <w:t> </w:t>
      </w:r>
      <w:r>
        <w:rPr>
          <w:rFonts w:ascii="Calibri" w:hAnsi="Calibri"/>
          <w:i/>
          <w:w w:val="118"/>
          <w:position w:val="-7"/>
          <w:sz w:val="16"/>
          <w:vertAlign w:val="baseline"/>
        </w:rPr>
        <w:t>m</w:t>
      </w:r>
      <w:r>
        <w:rPr>
          <w:rFonts w:ascii="Calibri" w:hAnsi="Calibri"/>
          <w:i/>
          <w:position w:val="-7"/>
          <w:sz w:val="16"/>
          <w:vertAlign w:val="baseline"/>
        </w:rPr>
        <w:t>  </w:t>
      </w:r>
      <w:r>
        <w:rPr>
          <w:rFonts w:ascii="Calibri" w:hAnsi="Calibri"/>
          <w:i/>
          <w:spacing w:val="-16"/>
          <w:position w:val="-7"/>
          <w:sz w:val="16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8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8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Lucida Sans Unicode" w:hAnsi="Lucida Sans Unicode"/>
          <w:w w:val="87"/>
          <w:position w:val="-6"/>
          <w:sz w:val="24"/>
          <w:vertAlign w:val="baseline"/>
        </w:rPr>
        <w:t></w:t>
      </w:r>
    </w:p>
    <w:p>
      <w:pPr>
        <w:pStyle w:val="BodyText"/>
        <w:spacing w:before="4"/>
        <w:rPr>
          <w:rFonts w:ascii="Lucida Sans Unicode"/>
          <w:sz w:val="7"/>
        </w:rPr>
      </w:pPr>
    </w:p>
    <w:p>
      <w:pPr>
        <w:pStyle w:val="BodyText"/>
        <w:spacing w:line="159" w:lineRule="exact"/>
        <w:ind w:left="2979"/>
        <w:rPr>
          <w:rFonts w:ascii="Lucida Sans Unicode"/>
          <w:sz w:val="15"/>
        </w:rPr>
      </w:pPr>
      <w:r>
        <w:rPr>
          <w:rFonts w:ascii="Lucida Sans Unicode"/>
          <w:position w:val="-2"/>
          <w:sz w:val="15"/>
        </w:rPr>
        <w:pict>
          <v:shape style="width:7.5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8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rFonts w:ascii="Lucida Sans Unicode"/>
          <w:position w:val="-2"/>
          <w:sz w:val="15"/>
        </w:rPr>
      </w:r>
    </w:p>
    <w:p>
      <w:pPr>
        <w:spacing w:after="0" w:line="159" w:lineRule="exact"/>
        <w:rPr>
          <w:rFonts w:ascii="Lucida Sans Unicode"/>
          <w:sz w:val="15"/>
        </w:rPr>
        <w:sectPr>
          <w:type w:val="continuous"/>
          <w:pgSz w:w="12240" w:h="15840"/>
          <w:pgMar w:top="1360" w:bottom="280" w:left="1280" w:right="0"/>
          <w:cols w:num="2" w:equalWidth="0">
            <w:col w:w="1689" w:space="40"/>
            <w:col w:w="9231"/>
          </w:cols>
        </w:sectPr>
      </w:pPr>
    </w:p>
    <w:p>
      <w:pPr>
        <w:spacing w:line="646" w:lineRule="exact" w:before="0"/>
        <w:ind w:left="574" w:right="1975" w:firstLine="0"/>
        <w:jc w:val="center"/>
        <w:rPr>
          <w:rFonts w:ascii="Lucida Console"/>
          <w:sz w:val="16"/>
        </w:rPr>
      </w:pPr>
      <w:r>
        <w:rPr>
          <w:rFonts w:ascii="Calibri"/>
          <w:i/>
          <w:w w:val="120"/>
          <w:sz w:val="16"/>
          <w:u w:val="single"/>
        </w:rPr>
        <w:t>u</w:t>
      </w:r>
      <w:r>
        <w:rPr>
          <w:rFonts w:ascii="Lucida Console"/>
          <w:w w:val="120"/>
          <w:sz w:val="16"/>
          <w:u w:val="single"/>
          <w:vertAlign w:val="subscript"/>
        </w:rPr>
        <w:t>1</w:t>
      </w:r>
    </w:p>
    <w:p>
      <w:pPr>
        <w:tabs>
          <w:tab w:pos="2265" w:val="left" w:leader="none"/>
          <w:tab w:pos="3234" w:val="left" w:leader="none"/>
          <w:tab w:pos="4950" w:val="left" w:leader="none"/>
          <w:tab w:pos="7593" w:val="left" w:leader="none"/>
        </w:tabs>
        <w:spacing w:line="33" w:lineRule="auto" w:before="0"/>
        <w:ind w:left="1219" w:right="0" w:firstLine="0"/>
        <w:jc w:val="left"/>
        <w:rPr>
          <w:rFonts w:ascii="Lucida Sans Unicode" w:hAnsi="Lucida Sans Unicode"/>
          <w:sz w:val="24"/>
        </w:rPr>
      </w:pPr>
      <w:r>
        <w:rPr/>
        <w:pict>
          <v:shape style="position:absolute;margin-left:124.981003pt;margin-top:-11.328731pt;width:36.550pt;height:44.65pt;mso-position-horizontal-relative:page;mso-position-vertical-relative:paragraph;z-index:-24029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1" w:val="left" w:leader="none"/>
                    </w:tabs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5"/>
                    </w:rPr>
                    <w:t></w:t>
                    <w:tab/>
                  </w:r>
                  <w:r>
                    <w:rPr>
                      <w:rFonts w:ascii="Lucida Sans Unicode" w:hAnsi="Lucida Sans Unicode"/>
                      <w:spacing w:val="-13"/>
                      <w:w w:val="90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  <w:sz w:val="24"/>
        </w:rPr>
        <w:t></w:t>
      </w:r>
      <w:r>
        <w:rPr>
          <w:rFonts w:ascii="Lucida Sans Unicode" w:hAnsi="Lucida Sans Unicode"/>
          <w:spacing w:val="-34"/>
          <w:sz w:val="24"/>
        </w:rPr>
        <w:t> </w:t>
      </w:r>
      <w:r>
        <w:rPr>
          <w:rFonts w:ascii="Calibri" w:hAnsi="Calibri"/>
          <w:i/>
          <w:spacing w:val="-119"/>
          <w:w w:val="127"/>
          <w:position w:val="-11"/>
          <w:sz w:val="24"/>
        </w:rPr>
        <w:t>x</w:t>
      </w:r>
      <w:r>
        <w:rPr>
          <w:rFonts w:ascii="Calibri" w:hAnsi="Calibri"/>
          <w:spacing w:val="-91"/>
          <w:w w:val="123"/>
          <w:position w:val="-11"/>
          <w:sz w:val="24"/>
        </w:rPr>
        <w:t>ˆ</w:t>
      </w:r>
      <w:r>
        <w:rPr>
          <w:rFonts w:ascii="Calibri" w:hAnsi="Calibri"/>
          <w:w w:val="119"/>
          <w:position w:val="-5"/>
          <w:sz w:val="24"/>
        </w:rPr>
        <w:t>˙</w:t>
      </w:r>
      <w:r>
        <w:rPr>
          <w:rFonts w:ascii="Calibri" w:hAnsi="Calibri"/>
          <w:position w:val="-5"/>
          <w:sz w:val="24"/>
        </w:rPr>
        <w:t>  </w:t>
      </w:r>
      <w:r>
        <w:rPr>
          <w:rFonts w:ascii="Calibri" w:hAnsi="Calibri"/>
          <w:spacing w:val="1"/>
          <w:position w:val="-5"/>
          <w:sz w:val="24"/>
        </w:rPr>
        <w:t> </w:t>
      </w:r>
      <w:r>
        <w:rPr>
          <w:rFonts w:ascii="Lucida Sans Unicode" w:hAnsi="Lucida Sans Unicode"/>
          <w:w w:val="87"/>
          <w:sz w:val="24"/>
        </w:rPr>
        <w:t></w:t>
      </w:r>
      <w:r>
        <w:rPr>
          <w:rFonts w:ascii="Lucida Sans Unicode" w:hAnsi="Lucida Sans Unicode"/>
          <w:sz w:val="24"/>
        </w:rPr>
        <w:tab/>
      </w:r>
      <w:r>
        <w:rPr>
          <w:rFonts w:ascii="Lucida Sans Unicode" w:hAnsi="Lucida Sans Unicode"/>
          <w:w w:val="87"/>
          <w:position w:val="-6"/>
          <w:sz w:val="24"/>
        </w:rPr>
        <w:t></w:t>
      </w:r>
      <w:r>
        <w:rPr>
          <w:rFonts w:ascii="Lucida Sans Unicode" w:hAnsi="Lucida Sans Unicode"/>
          <w:position w:val="-6"/>
          <w:sz w:val="24"/>
        </w:rPr>
        <w:tab/>
      </w:r>
      <w:r>
        <w:rPr>
          <w:rFonts w:ascii="Lucida Sans Unicode" w:hAnsi="Lucida Sans Unicode"/>
          <w:w w:val="77"/>
          <w:sz w:val="24"/>
          <w:u w:val="single"/>
        </w:rPr>
        <w:t>−</w:t>
      </w:r>
      <w:r>
        <w:rPr>
          <w:rFonts w:ascii="Calibri" w:hAnsi="Calibri"/>
          <w:i/>
          <w:w w:val="90"/>
          <w:sz w:val="24"/>
          <w:u w:val="single"/>
        </w:rPr>
        <w:t>g</w:t>
      </w:r>
      <w:r>
        <w:rPr>
          <w:rFonts w:ascii="Calibri" w:hAnsi="Calibri"/>
          <w:i/>
          <w:spacing w:val="7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w w:val="100"/>
          <w:sz w:val="24"/>
        </w:rPr>
        <w:t>c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spacing w:val="10"/>
          <w:w w:val="103"/>
          <w:sz w:val="24"/>
          <w:vertAlign w:val="subscript"/>
        </w:rPr>
        <w:t>4</w:t>
      </w:r>
      <w:r>
        <w:rPr>
          <w:rFonts w:ascii="Calibri" w:hAnsi="Calibri"/>
          <w:i/>
          <w:w w:val="100"/>
          <w:sz w:val="24"/>
          <w:vertAlign w:val="baseline"/>
        </w:rPr>
        <w:t>c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spacing w:val="10"/>
          <w:w w:val="103"/>
          <w:sz w:val="24"/>
          <w:vertAlign w:val="subscript"/>
        </w:rPr>
        <w:t>5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spacing w:val="10"/>
          <w:w w:val="103"/>
          <w:sz w:val="24"/>
          <w:vertAlign w:val="subscript"/>
        </w:rPr>
        <w:t>9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9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Lucida Sans Unicode" w:hAnsi="Lucida Sans Unicode"/>
          <w:w w:val="87"/>
          <w:position w:val="-6"/>
          <w:sz w:val="24"/>
          <w:vertAlign w:val="baseline"/>
        </w:rPr>
        <w:t></w:t>
      </w:r>
    </w:p>
    <w:p>
      <w:pPr>
        <w:spacing w:after="0" w:line="33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tabs>
          <w:tab w:pos="1741" w:val="left" w:leader="none"/>
          <w:tab w:pos="2265" w:val="left" w:leader="none"/>
        </w:tabs>
        <w:spacing w:line="141" w:lineRule="auto"/>
        <w:ind w:left="1219"/>
        <w:rPr>
          <w:rFonts w:ascii="Lucida Sans Unicode" w:hAnsi="Lucida Sans Unicode"/>
        </w:rPr>
      </w:pPr>
      <w:r>
        <w:rPr/>
        <w:pict>
          <v:shape style="position:absolute;margin-left:443.690002pt;margin-top:12.7951pt;width:10.5pt;height:44.65pt;mso-position-horizontal-relative:page;mso-position-vertical-relative:paragraph;z-index:-24029184" type="#_x0000_t202" filled="false" stroked="false">
            <v:textbox inset="0,0,0,0">
              <w:txbxContent>
                <w:p>
                  <w:pPr>
                    <w:pStyle w:val="BodyText"/>
                    <w:spacing w:line="290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7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</w:rPr>
        <w:t></w:t>
        <w:tab/>
        <w:t></w:t>
        <w:tab/>
      </w:r>
      <w:r>
        <w:rPr>
          <w:rFonts w:ascii="Lucida Sans Unicode" w:hAnsi="Lucida Sans Unicode"/>
          <w:spacing w:val="-13"/>
          <w:w w:val="90"/>
          <w:position w:val="7"/>
        </w:rPr>
        <w:t></w:t>
      </w:r>
    </w:p>
    <w:p>
      <w:pPr>
        <w:tabs>
          <w:tab w:pos="1446" w:val="left" w:leader="none"/>
          <w:tab w:pos="2571" w:val="left" w:leader="none"/>
          <w:tab w:pos="5079" w:val="left" w:leader="none"/>
        </w:tabs>
        <w:spacing w:line="1136" w:lineRule="exact" w:before="0"/>
        <w:ind w:left="608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Calibri" w:hAnsi="Calibri"/>
          <w:i/>
          <w:w w:val="155"/>
          <w:position w:val="2"/>
          <w:sz w:val="16"/>
        </w:rPr>
        <w:t>J</w:t>
      </w:r>
      <w:r>
        <w:rPr>
          <w:rFonts w:ascii="Calibri" w:hAnsi="Calibri"/>
          <w:i/>
          <w:w w:val="155"/>
          <w:sz w:val="12"/>
        </w:rPr>
        <w:t>y</w:t>
      </w:r>
      <w:r>
        <w:rPr>
          <w:rFonts w:ascii="Calibri" w:hAnsi="Calibri"/>
          <w:i/>
          <w:spacing w:val="-28"/>
          <w:w w:val="155"/>
          <w:sz w:val="12"/>
        </w:rPr>
        <w:t> </w:t>
      </w:r>
      <w:r>
        <w:rPr>
          <w:rFonts w:ascii="Cambria" w:hAnsi="Cambria"/>
          <w:w w:val="155"/>
          <w:position w:val="2"/>
          <w:sz w:val="16"/>
        </w:rPr>
        <w:t>−</w:t>
      </w:r>
      <w:r>
        <w:rPr>
          <w:rFonts w:ascii="Calibri" w:hAnsi="Calibri"/>
          <w:i/>
          <w:w w:val="155"/>
          <w:position w:val="2"/>
          <w:sz w:val="16"/>
        </w:rPr>
        <w:t>J</w:t>
      </w:r>
      <w:r>
        <w:rPr>
          <w:rFonts w:ascii="Calibri" w:hAnsi="Calibri"/>
          <w:i/>
          <w:w w:val="155"/>
          <w:sz w:val="12"/>
        </w:rPr>
        <w:t>z</w:t>
        <w:tab/>
      </w:r>
      <w:r>
        <w:rPr>
          <w:rFonts w:ascii="Calibri" w:hAnsi="Calibri"/>
          <w:i/>
          <w:w w:val="170"/>
          <w:sz w:val="16"/>
          <w:u w:val="single"/>
        </w:rPr>
        <w:t>J</w:t>
      </w:r>
      <w:r>
        <w:rPr>
          <w:rFonts w:ascii="Calibri" w:hAnsi="Calibri"/>
          <w:i/>
          <w:w w:val="170"/>
          <w:sz w:val="16"/>
          <w:u w:val="single"/>
          <w:vertAlign w:val="subscript"/>
        </w:rPr>
        <w:t>r</w:t>
      </w:r>
      <w:r>
        <w:rPr>
          <w:rFonts w:ascii="Calibri" w:hAnsi="Calibri"/>
          <w:i/>
          <w:w w:val="170"/>
          <w:sz w:val="16"/>
          <w:vertAlign w:val="baseline"/>
        </w:rPr>
        <w:tab/>
      </w:r>
      <w:r>
        <w:rPr>
          <w:rFonts w:ascii="Calibri" w:hAnsi="Calibri"/>
          <w:i/>
          <w:w w:val="155"/>
          <w:sz w:val="16"/>
          <w:u w:val="single"/>
          <w:vertAlign w:val="baseline"/>
        </w:rPr>
        <w:t>L</w:t>
      </w:r>
      <w:r>
        <w:rPr>
          <w:rFonts w:ascii="Calibri" w:hAnsi="Calibri"/>
          <w:i/>
          <w:w w:val="155"/>
          <w:sz w:val="16"/>
          <w:vertAlign w:val="baseline"/>
        </w:rPr>
        <w:tab/>
      </w:r>
      <w:r>
        <w:rPr>
          <w:rFonts w:ascii="Lucida Sans Unicode" w:hAnsi="Lucida Sans Unicode"/>
          <w:w w:val="110"/>
          <w:sz w:val="24"/>
          <w:vertAlign w:val="baseline"/>
        </w:rPr>
        <w:t></w:t>
      </w:r>
    </w:p>
    <w:p>
      <w:pPr>
        <w:spacing w:after="0" w:line="1136" w:lineRule="exact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2475" w:space="40"/>
            <w:col w:w="8445"/>
          </w:cols>
        </w:sectPr>
      </w:pPr>
    </w:p>
    <w:p>
      <w:pPr>
        <w:pStyle w:val="BodyText"/>
        <w:spacing w:line="2014" w:lineRule="exact"/>
        <w:ind w:left="1219"/>
        <w:rPr>
          <w:rFonts w:ascii="Lucida Sans Unicode" w:hAnsi="Lucida Sans Unicode"/>
        </w:rPr>
      </w:pPr>
      <w:r>
        <w:rPr/>
        <w:pict>
          <v:shape style="position:absolute;margin-left:135.442001pt;margin-top:20.755014pt;width:5.3pt;height:15.15pt;mso-position-horizontal-relative:page;mso-position-vertical-relative:paragraph;z-index:-24026112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-91"/>
                      <w:w w:val="123"/>
                      <w:sz w:val="24"/>
                    </w:rPr>
                    <w:t>ˆ</w:t>
                  </w:r>
                  <w:r>
                    <w:rPr>
                      <w:rFonts w:ascii="Calibri" w:hAnsi="Calibri"/>
                      <w:w w:val="119"/>
                      <w:position w:val="6"/>
                      <w:sz w:val="24"/>
                    </w:rPr>
                    <w:t>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881012pt;margin-top:17.131706pt;width:152.75pt;height:23.6pt;mso-position-horizontal-relative:page;mso-position-vertical-relative:paragraph;z-index:-24025088" type="#_x0000_t202" filled="false" stroked="false">
            <v:textbox inset="0,0,0,0">
              <w:txbxContent>
                <w:p>
                  <w:pPr>
                    <w:spacing w:line="347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130"/>
                      <w:position w:val="10"/>
                      <w:sz w:val="12"/>
                    </w:rPr>
                    <w:t>x</w:t>
                  </w:r>
                  <w:r>
                    <w:rPr>
                      <w:rFonts w:ascii="Cambria" w:hAnsi="Cambria"/>
                      <w:w w:val="130"/>
                      <w:position w:val="12"/>
                      <w:sz w:val="16"/>
                    </w:rPr>
                    <w:t>−</w:t>
                  </w:r>
                  <w:r>
                    <w:rPr>
                      <w:rFonts w:ascii="Calibri" w:hAnsi="Calibri"/>
                      <w:i/>
                      <w:w w:val="130"/>
                      <w:position w:val="12"/>
                      <w:sz w:val="16"/>
                    </w:rPr>
                    <w:t>J</w:t>
                  </w:r>
                  <w:r>
                    <w:rPr>
                      <w:rFonts w:ascii="Calibri" w:hAnsi="Calibri"/>
                      <w:i/>
                      <w:w w:val="130"/>
                      <w:position w:val="10"/>
                      <w:sz w:val="12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29"/>
                      <w:w w:val="130"/>
                      <w:position w:val="10"/>
                      <w:sz w:val="12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</w:rPr>
                    <w:t>+</w:t>
                  </w:r>
                  <w:r>
                    <w:rPr>
                      <w:rFonts w:ascii="Calibri" w:hAnsi="Calibri"/>
                      <w:spacing w:val="12"/>
                      <w:w w:val="130"/>
                      <w:sz w:val="24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superscript"/>
                    </w:rPr>
                    <w:t>u</w:t>
                  </w:r>
                  <w:r>
                    <w:rPr>
                      <w:rFonts w:ascii="Lucida Console" w:hAnsi="Lucida Console"/>
                      <w:w w:val="115"/>
                      <w:position w:val="7"/>
                      <w:sz w:val="12"/>
                      <w:vertAlign w:val="baseline"/>
                    </w:rPr>
                    <w:t>4</w:t>
                  </w:r>
                  <w:r>
                    <w:rPr>
                      <w:rFonts w:ascii="Lucida Console" w:hAnsi="Lucida Console"/>
                      <w:spacing w:val="11"/>
                      <w:w w:val="115"/>
                      <w:position w:val="7"/>
                      <w:sz w:val="12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3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P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12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ω</w:t>
                  </w:r>
                  <w:r>
                    <w:rPr>
                      <w:rFonts w:ascii="Calibri" w:hAnsi="Calibri"/>
                      <w:i/>
                      <w:spacing w:val="5"/>
                      <w:w w:val="11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w w:val="130"/>
                      <w:sz w:val="24"/>
                      <w:vertAlign w:val="baseline"/>
                    </w:rPr>
                    <w:t>+</w:t>
                  </w:r>
                  <w:r>
                    <w:rPr>
                      <w:rFonts w:ascii="Calibri" w:hAnsi="Calibri"/>
                      <w:spacing w:val="-13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h</w:t>
                  </w:r>
                  <w:r>
                    <w:rPr>
                      <w:rFonts w:ascii="Calibri" w:hAnsi="Calibri"/>
                      <w:w w:val="115"/>
                      <w:sz w:val="24"/>
                      <w:vertAlign w:val="subscript"/>
                    </w:rPr>
                    <w:t>12</w:t>
                  </w:r>
                  <w:r>
                    <w:rPr>
                      <w:rFonts w:ascii="Calibri" w:hAnsi="Calibri"/>
                      <w:w w:val="115"/>
                      <w:sz w:val="24"/>
                      <w:vertAlign w:val="baseline"/>
                    </w:rPr>
                    <w:t>(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5"/>
                      <w:w w:val="11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22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15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w w:val="115"/>
                      <w:sz w:val="24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093994pt;margin-top:28.691839pt;width:8.5pt;height:8pt;mso-position-horizontal-relative:page;mso-position-vertical-relative:paragraph;z-index:-2402457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95"/>
        </w:rPr>
        <w:t></w:t>
      </w:r>
      <w:r>
        <w:rPr>
          <w:rFonts w:ascii="Lucida Sans Unicode" w:hAnsi="Lucida Sans Unicode"/>
          <w:spacing w:val="33"/>
          <w:w w:val="95"/>
        </w:rPr>
        <w:t> </w:t>
      </w:r>
      <w:r>
        <w:rPr>
          <w:rFonts w:ascii="Calibri" w:hAnsi="Calibri"/>
          <w:w w:val="95"/>
          <w:vertAlign w:val="subscript"/>
        </w:rPr>
        <w:t>10</w:t>
      </w:r>
      <w:r>
        <w:rPr>
          <w:rFonts w:ascii="Lucida Sans Unicode" w:hAnsi="Lucida Sans Unicode"/>
          <w:w w:val="95"/>
          <w:vertAlign w:val="baseline"/>
        </w:rPr>
        <w:t></w:t>
      </w:r>
    </w:p>
    <w:p>
      <w:pPr>
        <w:spacing w:line="2093" w:lineRule="exact" w:before="0"/>
        <w:ind w:left="484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12</w:t>
      </w:r>
    </w:p>
    <w:p>
      <w:pPr>
        <w:pStyle w:val="BodyText"/>
        <w:spacing w:line="2014" w:lineRule="exact"/>
        <w:ind w:left="274"/>
        <w:rPr>
          <w:rFonts w:ascii="Lucida Sans Unicode" w:hAnsi="Lucida Sans Unicode"/>
        </w:rPr>
      </w:pPr>
      <w:r>
        <w:rPr/>
        <w:pict>
          <v:shape style="position:absolute;margin-left:261.296997pt;margin-top:27.35084pt;width:8.2pt;height:8.5pt;mso-position-horizontal-relative:page;mso-position-vertical-relative:paragraph;z-index:-24024064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135010pt;margin-top:27.35084pt;width:8.2pt;height:8.5pt;mso-position-horizontal-relative:page;mso-position-vertical-relative:paragraph;z-index:-24023552" type="#_x0000_t202" filled="false" stroked="false">
            <v:textbox inset="0,0,0,0">
              <w:txbxContent>
                <w:p>
                  <w:pPr>
                    <w:spacing w:line="16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2"/>
                    </w:rPr>
                  </w:pPr>
                  <w:r>
                    <w:rPr>
                      <w:rFonts w:ascii="Calibri"/>
                      <w:i/>
                      <w:w w:val="165"/>
                      <w:position w:val="2"/>
                      <w:sz w:val="16"/>
                    </w:rPr>
                    <w:t>J</w:t>
                  </w:r>
                  <w:r>
                    <w:rPr>
                      <w:rFonts w:ascii="Calibri"/>
                      <w:i/>
                      <w:w w:val="165"/>
                      <w:sz w:val="12"/>
                    </w:rPr>
                    <w:t>z</w:t>
                  </w:r>
                </w:p>
              </w:txbxContent>
            </v:textbox>
            <w10:wrap type="none"/>
          </v:shape>
        </w:pict>
      </w:r>
      <w:r>
        <w:rPr>
          <w:rFonts w:ascii="Lucida Sans Unicode" w:hAnsi="Lucida Sans Unicode"/>
          <w:w w:val="87"/>
        </w:rPr>
        <w:t></w:t>
      </w:r>
    </w:p>
    <w:p>
      <w:pPr>
        <w:tabs>
          <w:tab w:pos="563" w:val="left" w:leader="none"/>
        </w:tabs>
        <w:spacing w:line="-64" w:lineRule="auto" w:before="0"/>
        <w:ind w:left="14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81"/>
          <w:position w:val="-7"/>
          <w:sz w:val="16"/>
        </w:rPr>
        <w:t>J</w:t>
      </w:r>
      <w:r>
        <w:rPr>
          <w:rFonts w:ascii="Calibri" w:hAnsi="Calibri"/>
          <w:i/>
          <w:w w:val="160"/>
          <w:position w:val="-9"/>
          <w:sz w:val="12"/>
        </w:rPr>
        <w:t>x</w:t>
      </w:r>
      <w:r>
        <w:rPr>
          <w:rFonts w:ascii="Calibri" w:hAnsi="Calibri"/>
          <w:i/>
          <w:position w:val="-9"/>
          <w:sz w:val="12"/>
        </w:rPr>
        <w:tab/>
      </w:r>
      <w:r>
        <w:rPr>
          <w:rFonts w:ascii="Lucida Sans Unicode" w:hAnsi="Lucida Sans Unicode"/>
          <w:w w:val="77"/>
          <w:sz w:val="24"/>
        </w:rPr>
        <w:t>−</w:t>
      </w:r>
      <w:r>
        <w:rPr>
          <w:rFonts w:ascii="Lucida Sans Unicode" w:hAnsi="Lucida Sans Unicode"/>
          <w:spacing w:val="1"/>
          <w:sz w:val="24"/>
        </w:rPr>
        <w:t> </w:t>
      </w:r>
      <w:r>
        <w:rPr>
          <w:rFonts w:ascii="Calibri" w:hAnsi="Calibri"/>
          <w:i/>
          <w:w w:val="180"/>
          <w:sz w:val="24"/>
          <w:vertAlign w:val="subscript"/>
        </w:rPr>
        <w:t>J</w:t>
      </w:r>
      <w:r>
        <w:rPr>
          <w:rFonts w:ascii="Calibri" w:hAnsi="Calibri"/>
          <w:i/>
          <w:w w:val="160"/>
          <w:position w:val="-9"/>
          <w:sz w:val="12"/>
          <w:vertAlign w:val="baseline"/>
        </w:rPr>
        <w:t>x</w:t>
      </w:r>
      <w:r>
        <w:rPr>
          <w:rFonts w:ascii="Calibri" w:hAnsi="Calibri"/>
          <w:i/>
          <w:spacing w:val="6"/>
          <w:position w:val="-9"/>
          <w:sz w:val="12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06"/>
          <w:sz w:val="24"/>
          <w:vertAlign w:val="baseline"/>
        </w:rPr>
        <w:t>Ω</w:t>
      </w:r>
      <w:r>
        <w:rPr>
          <w:rFonts w:ascii="Calibri" w:hAnsi="Calibri"/>
          <w:i/>
          <w:w w:val="138"/>
          <w:sz w:val="24"/>
          <w:vertAlign w:val="subscript"/>
        </w:rPr>
        <w:t>r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22"/>
          <w:sz w:val="24"/>
          <w:vertAlign w:val="baseline"/>
        </w:rPr>
        <w:t> </w:t>
      </w:r>
      <w:r>
        <w:rPr>
          <w:rFonts w:ascii="Calibri" w:hAnsi="Calibri"/>
          <w:i/>
          <w:w w:val="181"/>
          <w:position w:val="-7"/>
          <w:sz w:val="16"/>
          <w:vertAlign w:val="baseline"/>
        </w:rPr>
        <w:t>J</w:t>
      </w:r>
      <w:r>
        <w:rPr>
          <w:rFonts w:ascii="Calibri" w:hAnsi="Calibri"/>
          <w:i/>
          <w:w w:val="160"/>
          <w:position w:val="-9"/>
          <w:sz w:val="12"/>
          <w:vertAlign w:val="baseline"/>
        </w:rPr>
        <w:t>x</w:t>
      </w:r>
      <w:r>
        <w:rPr>
          <w:rFonts w:ascii="Calibri" w:hAnsi="Calibri"/>
          <w:i/>
          <w:spacing w:val="6"/>
          <w:position w:val="-9"/>
          <w:sz w:val="12"/>
          <w:vertAlign w:val="baseline"/>
        </w:rPr>
        <w:t> </w:t>
      </w:r>
      <w:r>
        <w:rPr>
          <w:rFonts w:ascii="Calibri" w:hAnsi="Calibri"/>
          <w:i/>
          <w:w w:val="107"/>
          <w:sz w:val="24"/>
          <w:vertAlign w:val="baseline"/>
        </w:rPr>
        <w:t>u</w:t>
      </w:r>
      <w:r>
        <w:rPr>
          <w:rFonts w:ascii="Calibri" w:hAnsi="Calibri"/>
          <w:w w:val="103"/>
          <w:sz w:val="24"/>
          <w:vertAlign w:val="subscript"/>
        </w:rPr>
        <w:t>2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0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0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</w:p>
    <w:p>
      <w:pPr>
        <w:spacing w:after="0" w:line="-64" w:lineRule="auto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1951" w:space="40"/>
            <w:col w:w="1099" w:space="39"/>
            <w:col w:w="7831"/>
          </w:cols>
        </w:sectPr>
      </w:pPr>
    </w:p>
    <w:p>
      <w:pPr>
        <w:pStyle w:val="BodyText"/>
        <w:tabs>
          <w:tab w:pos="1741" w:val="left" w:leader="none"/>
        </w:tabs>
        <w:spacing w:line="26" w:lineRule="auto"/>
        <w:ind w:left="1219"/>
        <w:rPr>
          <w:rFonts w:ascii="Lucida Sans Unicode" w:hAnsi="Lucida Sans Unicode"/>
        </w:rPr>
      </w:pPr>
      <w:r>
        <w:rPr>
          <w:rFonts w:ascii="Lucida Sans Unicode" w:hAnsi="Lucida Sans Unicode"/>
          <w:w w:val="90"/>
        </w:rPr>
        <w:t></w:t>
      </w:r>
      <w:r>
        <w:rPr>
          <w:rFonts w:ascii="Lucida Sans Unicode" w:hAnsi="Lucida Sans Unicode"/>
          <w:spacing w:val="-27"/>
          <w:w w:val="90"/>
        </w:rPr>
        <w:t> </w:t>
      </w:r>
      <w:r>
        <w:rPr>
          <w:rFonts w:ascii="Calibri" w:hAnsi="Calibri"/>
          <w:w w:val="90"/>
          <w:position w:val="-9"/>
        </w:rPr>
        <w:t>˙</w:t>
        <w:tab/>
      </w:r>
      <w:r>
        <w:rPr>
          <w:rFonts w:ascii="Lucida Sans Unicode" w:hAnsi="Lucida Sans Unicode"/>
          <w:spacing w:val="-13"/>
          <w:w w:val="90"/>
        </w:rPr>
        <w:t></w:t>
      </w:r>
    </w:p>
    <w:p>
      <w:pPr>
        <w:spacing w:line="72" w:lineRule="auto" w:before="0"/>
        <w:ind w:left="274" w:right="0" w:firstLine="0"/>
        <w:jc w:val="left"/>
        <w:rPr>
          <w:rFonts w:ascii="Lucida Sans Unicode" w:hAnsi="Lucida Sans Unicode"/>
          <w:sz w:val="24"/>
        </w:rPr>
      </w:pPr>
      <w:r>
        <w:rPr/>
        <w:br w:type="column"/>
      </w:r>
      <w:r>
        <w:rPr>
          <w:rFonts w:ascii="Lucida Sans Unicode" w:hAnsi="Lucida Sans Unicode"/>
          <w:spacing w:val="3"/>
          <w:w w:val="87"/>
          <w:position w:val="-2"/>
          <w:sz w:val="24"/>
        </w:rPr>
        <w:t>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0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12</w:t>
      </w:r>
      <w:r>
        <w:rPr>
          <w:rFonts w:ascii="Calibri" w:hAnsi="Calibri"/>
          <w:spacing w:val="-21"/>
          <w:sz w:val="24"/>
          <w:vertAlign w:val="baseline"/>
        </w:rPr>
        <w:t> </w:t>
      </w:r>
      <w:r>
        <w:rPr>
          <w:rFonts w:ascii="Calibri" w:hAnsi="Calibri"/>
          <w:i/>
          <w:w w:val="180"/>
          <w:sz w:val="24"/>
          <w:u w:val="single"/>
          <w:vertAlign w:val="superscript"/>
        </w:rPr>
        <w:t>J</w:t>
      </w:r>
      <w:r>
        <w:rPr>
          <w:rFonts w:ascii="Calibri" w:hAnsi="Calibri"/>
          <w:i/>
          <w:w w:val="150"/>
          <w:position w:val="7"/>
          <w:sz w:val="12"/>
          <w:u w:val="single"/>
          <w:vertAlign w:val="baseline"/>
        </w:rPr>
        <w:t>z</w:t>
      </w:r>
      <w:r>
        <w:rPr>
          <w:rFonts w:ascii="Calibri" w:hAnsi="Calibri"/>
          <w:i/>
          <w:spacing w:val="-13"/>
          <w:position w:val="7"/>
          <w:sz w:val="12"/>
          <w:u w:val="single"/>
          <w:vertAlign w:val="baseline"/>
        </w:rPr>
        <w:t> </w:t>
      </w:r>
      <w:r>
        <w:rPr>
          <w:rFonts w:ascii="Cambria" w:hAnsi="Cambria"/>
          <w:w w:val="148"/>
          <w:position w:val="9"/>
          <w:sz w:val="16"/>
          <w:u w:val="single"/>
          <w:vertAlign w:val="baseline"/>
        </w:rPr>
        <w:t>−</w:t>
      </w:r>
      <w:r>
        <w:rPr>
          <w:rFonts w:ascii="Calibri" w:hAnsi="Calibri"/>
          <w:i/>
          <w:w w:val="181"/>
          <w:position w:val="9"/>
          <w:sz w:val="16"/>
          <w:u w:val="single"/>
          <w:vertAlign w:val="baseline"/>
        </w:rPr>
        <w:t>J</w:t>
      </w:r>
      <w:r>
        <w:rPr>
          <w:rFonts w:ascii="Calibri" w:hAnsi="Calibri"/>
          <w:i/>
          <w:w w:val="160"/>
          <w:position w:val="7"/>
          <w:sz w:val="12"/>
          <w:u w:val="single"/>
          <w:vertAlign w:val="baseline"/>
        </w:rPr>
        <w:t>x</w:t>
      </w:r>
      <w:r>
        <w:rPr>
          <w:rFonts w:ascii="Calibri" w:hAnsi="Calibri"/>
          <w:i/>
          <w:position w:val="7"/>
          <w:sz w:val="12"/>
          <w:vertAlign w:val="baseline"/>
        </w:rPr>
        <w:t>  </w:t>
      </w:r>
      <w:r>
        <w:rPr>
          <w:rFonts w:ascii="Calibri" w:hAnsi="Calibri"/>
          <w:i/>
          <w:spacing w:val="5"/>
          <w:position w:val="7"/>
          <w:sz w:val="12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26"/>
          <w:sz w:val="24"/>
          <w:vertAlign w:val="baseline"/>
        </w:rPr>
        <w:t> </w:t>
      </w:r>
      <w:r>
        <w:rPr>
          <w:rFonts w:ascii="Calibri" w:hAnsi="Calibri"/>
          <w:i/>
          <w:w w:val="180"/>
          <w:sz w:val="24"/>
          <w:u w:val="single"/>
          <w:vertAlign w:val="superscript"/>
        </w:rPr>
        <w:t>J</w:t>
      </w:r>
      <w:r>
        <w:rPr>
          <w:rFonts w:ascii="Calibri" w:hAnsi="Calibri"/>
          <w:i/>
          <w:w w:val="168"/>
          <w:position w:val="7"/>
          <w:sz w:val="12"/>
          <w:u w:val="single"/>
          <w:vertAlign w:val="baseline"/>
        </w:rPr>
        <w:t>r</w:t>
      </w:r>
      <w:r>
        <w:rPr>
          <w:rFonts w:ascii="Calibri" w:hAnsi="Calibri"/>
          <w:i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14"/>
          <w:position w:val="7"/>
          <w:sz w:val="12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0</w:t>
      </w:r>
      <w:r>
        <w:rPr>
          <w:rFonts w:ascii="Calibri" w:hAnsi="Calibri"/>
          <w:w w:val="106"/>
          <w:sz w:val="24"/>
          <w:vertAlign w:val="baseline"/>
        </w:rPr>
        <w:t>Ω</w:t>
      </w:r>
      <w:r>
        <w:rPr>
          <w:rFonts w:ascii="Calibri" w:hAnsi="Calibri"/>
          <w:i/>
          <w:w w:val="138"/>
          <w:sz w:val="24"/>
          <w:vertAlign w:val="subscript"/>
        </w:rPr>
        <w:t>r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2"/>
          <w:sz w:val="24"/>
          <w:vertAlign w:val="baseline"/>
        </w:rPr>
        <w:t> </w:t>
      </w:r>
      <w:r>
        <w:rPr>
          <w:rFonts w:ascii="Calibri" w:hAnsi="Calibri"/>
          <w:i/>
          <w:w w:val="170"/>
          <w:sz w:val="24"/>
          <w:u w:val="single"/>
          <w:vertAlign w:val="superscript"/>
        </w:rPr>
        <w:t>L</w:t>
      </w:r>
      <w:r>
        <w:rPr>
          <w:rFonts w:ascii="Calibri" w:hAnsi="Calibri"/>
          <w:i/>
          <w:spacing w:val="3"/>
          <w:sz w:val="24"/>
          <w:vertAlign w:val="baseline"/>
        </w:rPr>
        <w:t> </w:t>
      </w:r>
      <w:r>
        <w:rPr>
          <w:rFonts w:ascii="Calibri" w:hAnsi="Calibri"/>
          <w:i/>
          <w:w w:val="107"/>
          <w:sz w:val="24"/>
          <w:vertAlign w:val="baseline"/>
        </w:rPr>
        <w:t>u</w:t>
      </w:r>
      <w:r>
        <w:rPr>
          <w:rFonts w:ascii="Calibri" w:hAnsi="Calibri"/>
          <w:w w:val="103"/>
          <w:sz w:val="24"/>
          <w:vertAlign w:val="subscript"/>
        </w:rPr>
        <w:t>3</w:t>
      </w:r>
      <w:r>
        <w:rPr>
          <w:rFonts w:ascii="Calibri" w:hAnsi="Calibri"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21"/>
          <w:sz w:val="24"/>
          <w:vertAlign w:val="baseline"/>
        </w:rPr>
        <w:t>P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87"/>
          <w:sz w:val="24"/>
          <w:vertAlign w:val="baseline"/>
        </w:rPr>
        <w:t>ω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9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spacing w:val="3"/>
          <w:w w:val="124"/>
          <w:sz w:val="24"/>
          <w:vertAlign w:val="baseline"/>
        </w:rPr>
        <w:t>)</w:t>
      </w:r>
      <w:r>
        <w:rPr>
          <w:rFonts w:ascii="Lucida Sans Unicode" w:hAnsi="Lucida Sans Unicode"/>
          <w:w w:val="87"/>
          <w:position w:val="-2"/>
          <w:sz w:val="24"/>
          <w:vertAlign w:val="baseline"/>
        </w:rPr>
        <w:t></w:t>
      </w:r>
    </w:p>
    <w:p>
      <w:pPr>
        <w:spacing w:after="0" w:line="72" w:lineRule="auto"/>
        <w:jc w:val="left"/>
        <w:rPr>
          <w:rFonts w:ascii="Lucida Sans Unicode" w:hAnsi="Lucida Sans Unicode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1951" w:space="40"/>
            <w:col w:w="8969"/>
          </w:cols>
        </w:sectPr>
      </w:pPr>
    </w:p>
    <w:p>
      <w:pPr>
        <w:pStyle w:val="BodyText"/>
        <w:spacing w:line="5816" w:lineRule="exact"/>
        <w:ind w:left="1219"/>
        <w:rPr>
          <w:rFonts w:ascii="Lucida Sans Unicode" w:hAnsi="Lucida Sans Unicode"/>
        </w:rPr>
      </w:pPr>
      <w:r>
        <w:rPr>
          <w:rFonts w:ascii="Lucida Sans Unicode" w:hAnsi="Lucida Sans Unicode"/>
          <w:w w:val="87"/>
          <w:position w:val="1"/>
        </w:rPr>
        <w:t>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spacing w:val="1"/>
          <w:w w:val="123"/>
        </w:rPr>
        <w:t>ˆ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9"/>
          <w:w w:val="103"/>
          <w:vertAlign w:val="subscript"/>
        </w:rPr>
        <w:t>1</w:t>
      </w:r>
      <w:r>
        <w:rPr>
          <w:rFonts w:ascii="Lucida Sans Unicode" w:hAnsi="Lucida Sans Unicode"/>
          <w:w w:val="87"/>
          <w:position w:val="1"/>
          <w:vertAlign w:val="baseline"/>
        </w:rPr>
        <w:t></w:t>
      </w:r>
    </w:p>
    <w:p>
      <w:pPr>
        <w:tabs>
          <w:tab w:pos="1894" w:val="left" w:leader="none"/>
          <w:tab w:pos="2557" w:val="left" w:leader="none"/>
          <w:tab w:pos="2986" w:val="left" w:leader="none"/>
        </w:tabs>
        <w:spacing w:line="-7" w:lineRule="auto" w:before="0"/>
        <w:ind w:left="1219" w:right="0" w:firstLine="0"/>
        <w:jc w:val="left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w w:val="160"/>
          <w:position w:val="2"/>
          <w:sz w:val="16"/>
        </w:rPr>
        <w:t>J</w:t>
      </w:r>
      <w:r>
        <w:rPr>
          <w:rFonts w:ascii="Calibri"/>
          <w:i/>
          <w:w w:val="160"/>
          <w:sz w:val="12"/>
        </w:rPr>
        <w:t>y</w:t>
        <w:tab/>
      </w:r>
      <w:r>
        <w:rPr>
          <w:rFonts w:ascii="Calibri"/>
          <w:i/>
          <w:w w:val="160"/>
          <w:position w:val="2"/>
          <w:sz w:val="16"/>
        </w:rPr>
        <w:t>J</w:t>
      </w:r>
      <w:r>
        <w:rPr>
          <w:rFonts w:ascii="Calibri"/>
          <w:i/>
          <w:w w:val="160"/>
          <w:sz w:val="12"/>
        </w:rPr>
        <w:t>y</w:t>
      </w:r>
      <w:r>
        <w:rPr>
          <w:rFonts w:ascii="Calibri"/>
          <w:i/>
          <w:sz w:val="12"/>
        </w:rPr>
        <w:tab/>
      </w:r>
      <w:r>
        <w:rPr>
          <w:w w:val="99"/>
          <w:sz w:val="12"/>
          <w:u w:val="single"/>
        </w:rPr>
        <w:t> </w:t>
      </w:r>
      <w:r>
        <w:rPr>
          <w:sz w:val="12"/>
          <w:u w:val="single"/>
        </w:rPr>
        <w:t>     </w:t>
      </w:r>
      <w:r>
        <w:rPr>
          <w:spacing w:val="-4"/>
          <w:sz w:val="12"/>
          <w:u w:val="single"/>
        </w:rPr>
        <w:t> </w:t>
      </w:r>
      <w:r>
        <w:rPr>
          <w:sz w:val="12"/>
        </w:rPr>
        <w:tab/>
      </w:r>
      <w:r>
        <w:rPr>
          <w:rFonts w:ascii="Calibri"/>
          <w:i/>
          <w:w w:val="160"/>
          <w:position w:val="2"/>
          <w:sz w:val="16"/>
        </w:rPr>
        <w:t>J</w:t>
      </w:r>
      <w:r>
        <w:rPr>
          <w:rFonts w:ascii="Calibri"/>
          <w:i/>
          <w:w w:val="160"/>
          <w:sz w:val="12"/>
        </w:rPr>
        <w:t>y</w:t>
      </w:r>
    </w:p>
    <w:p>
      <w:pPr>
        <w:spacing w:line="176" w:lineRule="exact" w:before="0"/>
        <w:ind w:left="1721" w:right="0" w:firstLine="0"/>
        <w:jc w:val="left"/>
        <w:rPr>
          <w:rFonts w:ascii="Calibri"/>
          <w:i/>
          <w:sz w:val="16"/>
        </w:rPr>
      </w:pPr>
      <w:r>
        <w:rPr/>
        <w:pict>
          <v:line style="position:absolute;mso-position-horizontal-relative:page;mso-position-vertical-relative:paragraph;z-index:-24035328" from="253.255005pt,9.532363pt" to="278.260005pt,9.532363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20.822998pt;margin-top:3.554963pt;width:30.75pt;height:12.8pt;mso-position-horizontal-relative:page;mso-position-vertical-relative:paragraph;z-index:-2402560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</w:rPr>
                    <w:t>ˆ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spacing w:val="9"/>
                      <w:w w:val="103"/>
                      <w:sz w:val="24"/>
                      <w:vertAlign w:val="subscript"/>
                    </w:rPr>
                    <w:t>0</w:t>
                  </w:r>
                  <w:r>
                    <w:rPr>
                      <w:rFonts w:ascii="Calibri" w:hAnsi="Calibri"/>
                      <w:i/>
                      <w:spacing w:val="-119"/>
                      <w:w w:val="127"/>
                      <w:sz w:val="24"/>
                      <w:vertAlign w:val="baseline"/>
                    </w:rPr>
                    <w:t>x</w:t>
                  </w:r>
                  <w:r>
                    <w:rPr>
                      <w:rFonts w:ascii="Calibri" w:hAnsi="Calibri"/>
                      <w:spacing w:val="1"/>
                      <w:w w:val="123"/>
                      <w:sz w:val="24"/>
                      <w:vertAlign w:val="baseline"/>
                    </w:rPr>
                    <w:t>ˆ</w:t>
                  </w:r>
                  <w:r>
                    <w:rPr>
                      <w:rFonts w:ascii="Calibri" w:hAnsi="Calibri"/>
                      <w:w w:val="103"/>
                      <w:sz w:val="24"/>
                      <w:vertAlign w:val="subscript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i/>
          <w:w w:val="181"/>
          <w:sz w:val="16"/>
        </w:rPr>
        <w:t>J</w:t>
      </w:r>
    </w:p>
    <w:p>
      <w:pPr>
        <w:spacing w:after="0" w:line="176" w:lineRule="exact"/>
        <w:jc w:val="left"/>
        <w:rPr>
          <w:rFonts w:ascii="Calibri"/>
          <w:sz w:val="16"/>
        </w:rPr>
        <w:sectPr>
          <w:type w:val="continuous"/>
          <w:pgSz w:w="12240" w:h="15840"/>
          <w:pgMar w:top="1360" w:bottom="280" w:left="1280" w:right="0"/>
          <w:cols w:num="2" w:equalWidth="0">
            <w:col w:w="1991" w:space="73"/>
            <w:col w:w="8896"/>
          </w:cols>
        </w:sectPr>
      </w:pPr>
    </w:p>
    <w:p>
      <w:pPr>
        <w:spacing w:line="10885" w:lineRule="exact" w:before="0"/>
        <w:ind w:left="511" w:right="0" w:firstLine="0"/>
        <w:jc w:val="left"/>
        <w:rPr>
          <w:sz w:val="24"/>
        </w:rPr>
      </w:pPr>
      <w:r>
        <w:rPr>
          <w:sz w:val="24"/>
        </w:rPr>
        <w:t>where</w:t>
      </w:r>
      <w:r>
        <w:rPr>
          <w:spacing w:val="41"/>
          <w:sz w:val="24"/>
        </w:rPr>
        <w:t> 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z w:val="24"/>
          <w:vertAlign w:val="subscript"/>
        </w:rPr>
        <w:t>i</w:t>
      </w:r>
      <w:r>
        <w:rPr>
          <w:rFonts w:ascii="Calibri" w:hAnsi="Calibri"/>
          <w:i/>
          <w:spacing w:val="39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≡</w:t>
      </w:r>
      <w:r>
        <w:rPr>
          <w:rFonts w:ascii="Lucida Sans Unicode" w:hAnsi="Lucida Sans Unicode"/>
          <w:spacing w:val="58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y</w:t>
      </w:r>
      <w:r>
        <w:rPr>
          <w:rFonts w:ascii="Calibri" w:hAnsi="Calibri"/>
          <w:i/>
          <w:sz w:val="24"/>
          <w:vertAlign w:val="subscript"/>
        </w:rPr>
        <w:t>i</w:t>
      </w:r>
      <w:r>
        <w:rPr>
          <w:rFonts w:ascii="Calibri" w:hAnsi="Calibri"/>
          <w:i/>
          <w:spacing w:val="43"/>
          <w:sz w:val="24"/>
          <w:vertAlign w:val="baseline"/>
        </w:rPr>
        <w:t> 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Lucida Sans Unicode" w:hAnsi="Lucida Sans Unicode"/>
          <w:spacing w:val="1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i/>
          <w:sz w:val="24"/>
          <w:vertAlign w:val="subscript"/>
        </w:rPr>
        <w:t>i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function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4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8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8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7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5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-8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x</w:t>
      </w:r>
      <w:r>
        <w:rPr>
          <w:rFonts w:ascii="Calibri" w:hAnsi="Calibri"/>
          <w:sz w:val="24"/>
          <w:vertAlign w:val="subscript"/>
        </w:rPr>
        <w:t>6</w:t>
      </w:r>
      <w:r>
        <w:rPr>
          <w:rFonts w:ascii="Calibri" w:hAnsi="Calibri"/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forms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output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error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</w:p>
    <w:p>
      <w:pPr>
        <w:pStyle w:val="BodyText"/>
        <w:spacing w:line="10460" w:lineRule="exact"/>
        <w:ind w:left="160"/>
      </w:pPr>
      <w:r>
        <w:rPr/>
        <w:t>regulated.</w:t>
      </w:r>
      <w:r>
        <w:rPr>
          <w:spacing w:val="10"/>
        </w:rPr>
        <w:t> </w:t>
      </w:r>
      <w:r>
        <w:rPr/>
        <w:t>The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hyperlink w:history="true" w:anchor="_bookmark146">
        <w:r>
          <w:rPr/>
          <w:t>3.255)</w:t>
        </w:r>
        <w:r>
          <w:rPr>
            <w:spacing w:val="-4"/>
          </w:rPr>
          <w:t> </w:t>
        </w:r>
      </w:hyperlink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general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by</w:t>
      </w:r>
    </w:p>
    <w:p>
      <w:pPr>
        <w:tabs>
          <w:tab w:pos="8822" w:val="left" w:leader="none"/>
        </w:tabs>
        <w:spacing w:line="-67" w:lineRule="auto" w:before="0"/>
        <w:ind w:left="4061" w:right="0" w:firstLine="0"/>
        <w:jc w:val="left"/>
        <w:rPr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15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15"/>
          <w:w w:val="97"/>
          <w:sz w:val="24"/>
          <w:vertAlign w:val="subscript"/>
        </w:rPr>
        <w:t>g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w w:val="123"/>
          <w:sz w:val="24"/>
          <w:vertAlign w:val="baseline"/>
        </w:rPr>
        <w:t>ˆ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7"/>
          <w:sz w:val="24"/>
          <w:vertAlign w:val="baseline"/>
        </w:rPr>
        <w:t>L</w:t>
      </w:r>
      <w:r>
        <w:rPr>
          <w:rFonts w:ascii="Calibri" w:hAnsi="Calibri"/>
          <w:i/>
          <w:spacing w:val="15"/>
          <w:w w:val="97"/>
          <w:sz w:val="24"/>
          <w:vertAlign w:val="subscript"/>
        </w:rPr>
        <w:t>g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(3.256)</w:t>
      </w:r>
    </w:p>
    <w:p>
      <w:pPr>
        <w:pStyle w:val="BodyText"/>
        <w:spacing w:line="400" w:lineRule="auto"/>
        <w:ind w:left="160" w:right="1437"/>
        <w:jc w:val="both"/>
      </w:pPr>
      <w:r>
        <w:rPr/>
        <w:t>where the pair </w:t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M</w:t>
      </w:r>
      <w:r>
        <w:rPr>
          <w:rFonts w:ascii="Calibri" w:hAnsi="Calibri"/>
          <w:i/>
          <w:vertAlign w:val="subscript"/>
        </w:rPr>
        <w:t>g</w:t>
      </w:r>
      <w:r>
        <w:rPr>
          <w:rFonts w:ascii="Calibri" w:hAnsi="Calibri"/>
          <w:i/>
          <w:vertAlign w:val="baseline"/>
        </w:rPr>
        <w:t>, L</w:t>
      </w:r>
      <w:r>
        <w:rPr>
          <w:rFonts w:ascii="Calibri" w:hAnsi="Calibri"/>
          <w:i/>
          <w:vertAlign w:val="subscript"/>
        </w:rPr>
        <w:t>g</w:t>
      </w:r>
      <w:r>
        <w:rPr>
          <w:rFonts w:ascii="Calibri" w:hAnsi="Calibri"/>
          <w:vertAlign w:val="baseline"/>
        </w:rPr>
        <w:t>) </w:t>
      </w:r>
      <w:r>
        <w:rPr>
          <w:vertAlign w:val="baseline"/>
        </w:rPr>
        <w:t>must be observable and </w:t>
      </w:r>
      <w:r>
        <w:rPr>
          <w:rFonts w:ascii="Calibri" w:hAnsi="Calibri"/>
          <w:i/>
          <w:vertAlign w:val="baseline"/>
        </w:rPr>
        <w:t>M</w:t>
      </w:r>
      <w:r>
        <w:rPr>
          <w:rFonts w:ascii="Calibri" w:hAnsi="Calibri"/>
          <w:i/>
          <w:vertAlign w:val="subscript"/>
        </w:rPr>
        <w:t>g</w:t>
      </w:r>
      <w:r>
        <w:rPr>
          <w:rFonts w:ascii="Calibri" w:hAnsi="Calibri"/>
          <w:i/>
          <w:vertAlign w:val="baseline"/>
        </w:rPr>
        <w:t> </w:t>
      </w:r>
      <w:r>
        <w:rPr>
          <w:vertAlign w:val="baseline"/>
        </w:rPr>
        <w:t>is Hurwitz stable. The pair 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M</w:t>
      </w:r>
      <w:r>
        <w:rPr>
          <w:rFonts w:ascii="Calibri" w:hAnsi="Calibri"/>
          <w:i/>
          <w:vertAlign w:val="subscript"/>
        </w:rPr>
        <w:t>g</w:t>
      </w:r>
      <w:r>
        <w:rPr>
          <w:rFonts w:ascii="Calibri" w:hAnsi="Calibri"/>
          <w:i/>
          <w:vertAlign w:val="baseline"/>
        </w:rPr>
        <w:t>, L</w:t>
      </w:r>
      <w:r>
        <w:rPr>
          <w:rFonts w:ascii="Calibri" w:hAnsi="Calibri"/>
          <w:i/>
          <w:vertAlign w:val="subscript"/>
        </w:rPr>
        <w:t>g</w:t>
      </w:r>
      <w:r>
        <w:rPr>
          <w:rFonts w:ascii="Calibri" w:hAnsi="Calibri"/>
          <w:vertAlign w:val="baseline"/>
        </w:rPr>
        <w:t>)</w:t>
      </w:r>
      <w:r>
        <w:rPr>
          <w:vertAlign w:val="baseline"/>
        </w:rPr>
        <w:t>, is anal-</w:t>
      </w:r>
      <w:r>
        <w:rPr>
          <w:spacing w:val="1"/>
          <w:vertAlign w:val="baseline"/>
        </w:rPr>
        <w:t> </w:t>
      </w:r>
      <w:r>
        <w:rPr>
          <w:vertAlign w:val="baseline"/>
        </w:rPr>
        <w:t>ogous to the pair </w:t>
      </w:r>
      <w:r>
        <w:rPr>
          <w:rFonts w:ascii="Calibri" w:hAnsi="Calibri"/>
          <w:vertAlign w:val="baseline"/>
        </w:rPr>
        <w:t>(Φ(</w:t>
      </w:r>
      <w:r>
        <w:rPr>
          <w:rFonts w:ascii="Calibri" w:hAnsi="Calibri"/>
          <w:i/>
          <w:vertAlign w:val="baseline"/>
        </w:rPr>
        <w:t>ω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i/>
          <w:vertAlign w:val="baseline"/>
        </w:rPr>
        <w:t>, </w:t>
      </w:r>
      <w:r>
        <w:rPr>
          <w:rFonts w:ascii="Calibri" w:hAnsi="Calibri"/>
          <w:vertAlign w:val="baseline"/>
        </w:rPr>
        <w:t>Γ)</w:t>
      </w:r>
      <w:r>
        <w:rPr>
          <w:vertAlign w:val="baseline"/>
        </w:rPr>
        <w:t>, found in literature (Serrani, 2005; Castillo-Toledo </w:t>
      </w:r>
      <w:r>
        <w:rPr>
          <w:i/>
          <w:vertAlign w:val="baseline"/>
        </w:rPr>
        <w:t>et al.</w:t>
      </w:r>
      <w:r>
        <w:rPr>
          <w:vertAlign w:val="baseline"/>
        </w:rPr>
        <w:t>, 2004).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goal was to stabilize the error dynamic associated with the estimation or observation of plant pa-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rameters.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algorithm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describes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construction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observer.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391" w:lineRule="auto" w:before="0" w:after="0"/>
        <w:ind w:left="745" w:right="1438" w:hanging="297"/>
        <w:jc w:val="both"/>
        <w:rPr>
          <w:rFonts w:ascii="Calibri" w:hAnsi="Calibri"/>
          <w:sz w:val="24"/>
        </w:rPr>
      </w:pPr>
      <w:r>
        <w:rPr>
          <w:w w:val="99"/>
          <w:sz w:val="24"/>
        </w:rPr>
        <w:t>G</w:t>
      </w:r>
      <w:r>
        <w:rPr>
          <w:spacing w:val="-6"/>
          <w:w w:val="99"/>
          <w:sz w:val="24"/>
        </w:rPr>
        <w:t>i</w:t>
      </w:r>
      <w:r>
        <w:rPr>
          <w:spacing w:val="-4"/>
          <w:w w:val="99"/>
          <w:sz w:val="24"/>
        </w:rPr>
        <w:t>v</w:t>
      </w:r>
      <w:r>
        <w:rPr>
          <w:w w:val="99"/>
          <w:sz w:val="24"/>
        </w:rPr>
        <w:t>en</w:t>
      </w:r>
      <w:r>
        <w:rPr>
          <w:spacing w:val="-9"/>
          <w:sz w:val="24"/>
        </w:rPr>
        <w:t> </w:t>
      </w:r>
      <w:r>
        <w:rPr>
          <w:w w:val="99"/>
          <w:sz w:val="24"/>
        </w:rPr>
        <w:t>the</w:t>
      </w:r>
      <w:r>
        <w:rPr>
          <w:spacing w:val="-9"/>
          <w:sz w:val="24"/>
        </w:rPr>
        <w:t> </w:t>
      </w:r>
      <w:r>
        <w:rPr>
          <w:w w:val="99"/>
          <w:sz w:val="24"/>
        </w:rPr>
        <w:t>plant</w:t>
      </w:r>
      <w:r>
        <w:rPr>
          <w:spacing w:val="-9"/>
          <w:sz w:val="24"/>
        </w:rPr>
        <w:t> </w:t>
      </w:r>
      <w:r>
        <w:rPr>
          <w:w w:val="99"/>
          <w:sz w:val="24"/>
        </w:rPr>
        <w:t>output</w:t>
      </w:r>
      <w:r>
        <w:rPr>
          <w:spacing w:val="-9"/>
          <w:sz w:val="24"/>
        </w:rPr>
        <w:t> </w:t>
      </w:r>
      <w:r>
        <w:rPr>
          <w:w w:val="99"/>
          <w:sz w:val="24"/>
        </w:rPr>
        <w:t>space</w:t>
      </w:r>
      <w:r>
        <w:rPr>
          <w:spacing w:val="-9"/>
          <w:sz w:val="24"/>
        </w:rPr>
        <w:t> </w:t>
      </w:r>
      <w:r>
        <w:rPr>
          <w:w w:val="99"/>
          <w:sz w:val="24"/>
        </w:rPr>
        <w:t>space</w:t>
      </w:r>
      <w:r>
        <w:rPr>
          <w:spacing w:val="-9"/>
          <w:sz w:val="24"/>
        </w:rPr>
        <w:t> </w:t>
      </w:r>
      <w:r>
        <w:rPr>
          <w:spacing w:val="-4"/>
          <w:w w:val="99"/>
          <w:sz w:val="24"/>
        </w:rPr>
        <w:t>v</w:t>
      </w:r>
      <w:r>
        <w:rPr>
          <w:w w:val="99"/>
          <w:sz w:val="24"/>
        </w:rPr>
        <w:t>ector</w:t>
      </w:r>
      <w:r>
        <w:rPr>
          <w:spacing w:val="-9"/>
          <w:sz w:val="24"/>
        </w:rPr>
        <w:t> </w:t>
      </w:r>
      <w:r>
        <w:rPr>
          <w:w w:val="99"/>
          <w:sz w:val="24"/>
        </w:rPr>
        <w:t>as</w:t>
      </w:r>
      <w:r>
        <w:rPr>
          <w:spacing w:val="-9"/>
          <w:sz w:val="24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w w:val="88"/>
          <w:sz w:val="24"/>
        </w:rPr>
        <w:t>[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8"/>
          <w:w w:val="106"/>
          <w:sz w:val="24"/>
        </w:rPr>
        <w:t>y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10"/>
          <w:w w:val="114"/>
          <w:sz w:val="24"/>
        </w:rPr>
        <w:t>z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w w:val="93"/>
          <w:sz w:val="24"/>
        </w:rPr>
        <w:t>φ,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6"/>
          <w:w w:val="81"/>
          <w:sz w:val="24"/>
        </w:rPr>
        <w:t>θ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8"/>
          <w:w w:val="89"/>
          <w:sz w:val="24"/>
        </w:rPr>
        <w:t>ψ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4"/>
          <w:sz w:val="24"/>
        </w:rPr>
        <w:t> </w:t>
      </w:r>
      <w:r>
        <w:rPr>
          <w:rFonts w:ascii="Calibri" w:hAnsi="Calibri"/>
          <w:i/>
          <w:spacing w:val="-93"/>
          <w:w w:val="127"/>
          <w:sz w:val="24"/>
        </w:rPr>
        <w:t>x</w:t>
      </w:r>
      <w:r>
        <w:rPr>
          <w:rFonts w:ascii="Calibri" w:hAnsi="Calibri"/>
          <w:spacing w:val="27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73"/>
          <w:w w:val="106"/>
          <w:sz w:val="24"/>
        </w:rPr>
        <w:t>y</w:t>
      </w:r>
      <w:r>
        <w:rPr>
          <w:rFonts w:ascii="Calibri" w:hAnsi="Calibri"/>
          <w:spacing w:val="16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69"/>
          <w:w w:val="114"/>
          <w:sz w:val="24"/>
        </w:rPr>
        <w:t>z</w:t>
      </w:r>
      <w:r>
        <w:rPr>
          <w:rFonts w:ascii="Calibri" w:hAnsi="Calibri"/>
          <w:spacing w:val="14"/>
          <w:w w:val="119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83"/>
          <w:w w:val="88"/>
          <w:sz w:val="24"/>
        </w:rPr>
        <w:t>φ</w:t>
      </w:r>
      <w:r>
        <w:rPr>
          <w:rFonts w:ascii="Calibri" w:hAnsi="Calibri"/>
          <w:spacing w:val="17"/>
          <w:w w:val="119"/>
          <w:position w:val="6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65"/>
          <w:w w:val="81"/>
          <w:sz w:val="24"/>
        </w:rPr>
        <w:t>θ</w:t>
      </w:r>
      <w:r>
        <w:rPr>
          <w:rFonts w:ascii="Calibri" w:hAnsi="Calibri"/>
          <w:spacing w:val="5"/>
          <w:w w:val="119"/>
          <w:position w:val="6"/>
          <w:sz w:val="24"/>
        </w:rPr>
        <w:t>˙</w:t>
      </w:r>
      <w:r>
        <w:rPr>
          <w:rFonts w:ascii="Calibri" w:hAnsi="Calibri"/>
          <w:i/>
          <w:w w:val="108"/>
          <w:sz w:val="24"/>
        </w:rPr>
        <w:t>,</w:t>
      </w:r>
      <w:r>
        <w:rPr>
          <w:rFonts w:ascii="Calibri" w:hAnsi="Calibri"/>
          <w:i/>
          <w:spacing w:val="-15"/>
          <w:sz w:val="24"/>
        </w:rPr>
        <w:t> </w:t>
      </w:r>
      <w:r>
        <w:rPr>
          <w:rFonts w:ascii="Calibri" w:hAnsi="Calibri"/>
          <w:i/>
          <w:spacing w:val="-79"/>
          <w:w w:val="89"/>
          <w:sz w:val="24"/>
        </w:rPr>
        <w:t>ψ</w:t>
      </w:r>
      <w:r>
        <w:rPr>
          <w:rFonts w:ascii="Calibri" w:hAnsi="Calibri"/>
          <w:spacing w:val="22"/>
          <w:w w:val="119"/>
          <w:position w:val="6"/>
          <w:sz w:val="24"/>
        </w:rPr>
        <w:t>˙</w:t>
      </w:r>
      <w:r>
        <w:rPr>
          <w:rFonts w:ascii="Calibri" w:hAnsi="Calibri"/>
          <w:w w:val="88"/>
          <w:sz w:val="24"/>
        </w:rPr>
        <w:t>]</w:t>
      </w:r>
      <w:r>
        <w:rPr>
          <w:rFonts w:ascii="Calibri" w:hAnsi="Calibri"/>
          <w:spacing w:val="-3"/>
          <w:sz w:val="24"/>
        </w:rPr>
        <w:t> </w:t>
      </w:r>
      <w:r>
        <w:rPr>
          <w:w w:val="99"/>
          <w:sz w:val="24"/>
        </w:rPr>
        <w:t>being</w:t>
      </w:r>
      <w:r>
        <w:rPr>
          <w:spacing w:val="-9"/>
          <w:sz w:val="24"/>
        </w:rPr>
        <w:t> </w:t>
      </w:r>
      <w:r>
        <w:rPr>
          <w:w w:val="99"/>
          <w:sz w:val="24"/>
        </w:rPr>
        <w:t>equ</w:t>
      </w:r>
      <w:r>
        <w:rPr>
          <w:spacing w:val="-6"/>
          <w:w w:val="99"/>
          <w:sz w:val="24"/>
        </w:rPr>
        <w:t>i</w:t>
      </w:r>
      <w:r>
        <w:rPr>
          <w:w w:val="99"/>
          <w:sz w:val="24"/>
        </w:rPr>
        <w:t>v- </w:t>
      </w:r>
      <w:r>
        <w:rPr>
          <w:w w:val="110"/>
          <w:sz w:val="24"/>
        </w:rPr>
        <w:t>alent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to</w:t>
      </w:r>
      <w:r>
        <w:rPr>
          <w:spacing w:val="-5"/>
          <w:w w:val="110"/>
          <w:sz w:val="24"/>
        </w:rPr>
        <w:t> </w:t>
      </w:r>
      <w:r>
        <w:rPr>
          <w:rFonts w:ascii="Calibri" w:hAnsi="Calibri"/>
          <w:w w:val="110"/>
          <w:sz w:val="24"/>
        </w:rPr>
        <w:t>[</w:t>
      </w:r>
      <w:r>
        <w:rPr>
          <w:rFonts w:ascii="Calibri" w:hAnsi="Calibri"/>
          <w:i/>
          <w:w w:val="110"/>
          <w:sz w:val="24"/>
        </w:rPr>
        <w:t>x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7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8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9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9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w w:val="110"/>
          <w:sz w:val="24"/>
          <w:vertAlign w:val="baseline"/>
        </w:rPr>
        <w:t>]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rFonts w:ascii="Calibri" w:hAnsi="Calibri"/>
          <w:sz w:val="24"/>
        </w:rPr>
      </w:pPr>
      <w:r>
        <w:rPr>
          <w:w w:val="99"/>
          <w:sz w:val="24"/>
        </w:rPr>
        <w:t>The</w:t>
      </w:r>
      <w:r>
        <w:rPr>
          <w:spacing w:val="-1"/>
          <w:sz w:val="24"/>
        </w:rPr>
        <w:t> </w:t>
      </w:r>
      <w:r>
        <w:rPr>
          <w:w w:val="99"/>
          <w:sz w:val="24"/>
        </w:rPr>
        <w:t>obser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a</w:t>
      </w:r>
      <w:r>
        <w:rPr>
          <w:spacing w:val="-1"/>
          <w:w w:val="99"/>
          <w:sz w:val="24"/>
        </w:rPr>
        <w:t>t</w:t>
      </w:r>
      <w:r>
        <w:rPr>
          <w:w w:val="99"/>
          <w:sz w:val="24"/>
        </w:rPr>
        <w:t>ion</w:t>
      </w:r>
      <w:r>
        <w:rPr>
          <w:spacing w:val="-1"/>
          <w:sz w:val="24"/>
        </w:rPr>
        <w:t> </w:t>
      </w:r>
      <w:r>
        <w:rPr>
          <w:w w:val="99"/>
          <w:sz w:val="24"/>
        </w:rPr>
        <w:t>error</w:t>
      </w:r>
      <w:r>
        <w:rPr>
          <w:spacing w:val="-1"/>
          <w:sz w:val="24"/>
        </w:rPr>
        <w:t> </w:t>
      </w:r>
      <w:r>
        <w:rPr>
          <w:spacing w:val="-3"/>
          <w:w w:val="99"/>
          <w:sz w:val="24"/>
        </w:rPr>
        <w:t>w</w:t>
      </w:r>
      <w:r>
        <w:rPr>
          <w:w w:val="99"/>
          <w:sz w:val="24"/>
        </w:rPr>
        <w:t>as</w:t>
      </w:r>
      <w:r>
        <w:rPr>
          <w:spacing w:val="-1"/>
          <w:sz w:val="24"/>
        </w:rPr>
        <w:t> </w:t>
      </w:r>
      <w:r>
        <w:rPr>
          <w:w w:val="99"/>
          <w:sz w:val="24"/>
        </w:rPr>
        <w:t>then</w:t>
      </w:r>
      <w:r>
        <w:rPr>
          <w:spacing w:val="-1"/>
          <w:sz w:val="24"/>
        </w:rPr>
        <w:t> </w:t>
      </w:r>
      <w:r>
        <w:rPr>
          <w:w w:val="99"/>
          <w:sz w:val="24"/>
        </w:rPr>
        <w:t>computed</w:t>
      </w:r>
      <w:r>
        <w:rPr>
          <w:spacing w:val="-1"/>
          <w:sz w:val="24"/>
        </w:rPr>
        <w:t> </w:t>
      </w:r>
      <w:r>
        <w:rPr>
          <w:w w:val="99"/>
          <w:sz w:val="24"/>
        </w:rPr>
        <w:t>as</w:t>
      </w:r>
      <w:r>
        <w:rPr>
          <w:spacing w:val="-1"/>
          <w:sz w:val="24"/>
        </w:rPr>
        <w:t> </w:t>
      </w:r>
      <w:r>
        <w:rPr>
          <w:rFonts w:ascii="Calibri" w:hAnsi="Calibri"/>
          <w:i/>
          <w:w w:val="94"/>
          <w:sz w:val="24"/>
        </w:rPr>
        <w:t>e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23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i/>
          <w:spacing w:val="10"/>
          <w:w w:val="156"/>
          <w:sz w:val="24"/>
          <w:vertAlign w:val="subscript"/>
        </w:rPr>
        <w:t>i</w:t>
      </w:r>
      <w:r>
        <w:rPr>
          <w:w w:val="99"/>
          <w:sz w:val="24"/>
          <w:vertAlign w:val="baseline"/>
        </w:rPr>
        <w:t>.</w:t>
      </w:r>
      <w:r>
        <w:rPr>
          <w:spacing w:val="14"/>
          <w:sz w:val="24"/>
          <w:vertAlign w:val="baseline"/>
        </w:rPr>
        <w:t> </w:t>
      </w:r>
      <w:r>
        <w:rPr>
          <w:spacing w:val="-10"/>
          <w:w w:val="99"/>
          <w:sz w:val="24"/>
          <w:vertAlign w:val="baseline"/>
        </w:rPr>
        <w:t>W</w:t>
      </w:r>
      <w:r>
        <w:rPr>
          <w:w w:val="99"/>
          <w:sz w:val="24"/>
          <w:vertAlign w:val="baseline"/>
        </w:rPr>
        <w:t>ith</w:t>
      </w:r>
      <w:r>
        <w:rPr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44"/>
          <w:sz w:val="24"/>
          <w:vertAlign w:val="baseline"/>
        </w:rPr>
        <w:t>i</w:t>
      </w:r>
      <w:r>
        <w:rPr>
          <w:rFonts w:ascii="Calibri" w:hAnsi="Calibri"/>
          <w:i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83"/>
          <w:sz w:val="24"/>
          <w:vertAlign w:val="baseline"/>
        </w:rPr>
        <w:t>∈</w:t>
      </w:r>
      <w:r>
        <w:rPr>
          <w:rFonts w:ascii="Lucida Sans Unicode" w:hAnsi="Lucida Sans Unicode"/>
          <w:spacing w:val="-10"/>
          <w:sz w:val="24"/>
          <w:vertAlign w:val="baseline"/>
        </w:rPr>
        <w:t> </w:t>
      </w:r>
      <w:r>
        <w:rPr>
          <w:rFonts w:ascii="Calibri" w:hAnsi="Calibri"/>
          <w:i/>
          <w:spacing w:val="2"/>
          <w:w w:val="136"/>
          <w:sz w:val="24"/>
          <w:vertAlign w:val="baseline"/>
        </w:rPr>
        <w:t>R</w:t>
      </w:r>
      <w:r>
        <w:rPr>
          <w:rFonts w:ascii="Calibri" w:hAnsi="Calibri"/>
          <w:w w:val="103"/>
          <w:sz w:val="24"/>
          <w:vertAlign w:val="superscript"/>
        </w:rPr>
        <w:t>1</w:t>
      </w:r>
      <w:r>
        <w:rPr>
          <w:rFonts w:ascii="Cambria" w:hAnsi="Cambria"/>
          <w:w w:val="148"/>
          <w:sz w:val="24"/>
          <w:vertAlign w:val="superscript"/>
        </w:rPr>
        <w:t>−</w:t>
      </w:r>
      <w:r>
        <w:rPr>
          <w:rFonts w:ascii="Calibri" w:hAnsi="Calibri"/>
          <w:w w:val="103"/>
          <w:sz w:val="24"/>
          <w:vertAlign w:val="superscript"/>
        </w:rPr>
        <w:t>12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324" w:lineRule="auto" w:before="0" w:after="0"/>
        <w:ind w:left="745" w:right="1437" w:hanging="297"/>
        <w:jc w:val="both"/>
        <w:rPr>
          <w:sz w:val="24"/>
        </w:rPr>
      </w:pPr>
      <w:r>
        <w:rPr>
          <w:w w:val="99"/>
          <w:sz w:val="24"/>
        </w:rPr>
        <w:t>subsequent</w:t>
      </w:r>
      <w:r>
        <w:rPr>
          <w:spacing w:val="6"/>
          <w:sz w:val="24"/>
        </w:rPr>
        <w:t> </w:t>
      </w:r>
      <w:r>
        <w:rPr>
          <w:w w:val="99"/>
          <w:sz w:val="24"/>
        </w:rPr>
        <w:t>di</w:t>
      </w:r>
      <w:r>
        <w:rPr>
          <w:spacing w:val="-6"/>
          <w:w w:val="99"/>
          <w:sz w:val="24"/>
        </w:rPr>
        <w:t>f</w:t>
      </w:r>
      <w:r>
        <w:rPr>
          <w:w w:val="99"/>
          <w:sz w:val="24"/>
        </w:rPr>
        <w:t>ferentiation</w:t>
      </w:r>
      <w:r>
        <w:rPr>
          <w:spacing w:val="6"/>
          <w:sz w:val="24"/>
        </w:rPr>
        <w:t> </w:t>
      </w:r>
      <w:r>
        <w:rPr>
          <w:w w:val="99"/>
          <w:sz w:val="24"/>
        </w:rPr>
        <w:t>of</w:t>
      </w:r>
      <w:r>
        <w:rPr>
          <w:spacing w:val="6"/>
          <w:sz w:val="24"/>
        </w:rPr>
        <w:t> </w:t>
      </w:r>
      <w:r>
        <w:rPr>
          <w:w w:val="99"/>
          <w:sz w:val="24"/>
        </w:rPr>
        <w:t>the</w:t>
      </w:r>
      <w:r>
        <w:rPr>
          <w:spacing w:val="6"/>
          <w:sz w:val="24"/>
        </w:rPr>
        <w:t> </w:t>
      </w:r>
      <w:r>
        <w:rPr>
          <w:w w:val="99"/>
          <w:sz w:val="24"/>
        </w:rPr>
        <w:t>obser</w:t>
      </w:r>
      <w:r>
        <w:rPr>
          <w:spacing w:val="-6"/>
          <w:w w:val="99"/>
          <w:sz w:val="24"/>
        </w:rPr>
        <w:t>v</w:t>
      </w:r>
      <w:r>
        <w:rPr>
          <w:w w:val="99"/>
          <w:sz w:val="24"/>
        </w:rPr>
        <w:t>ation</w:t>
      </w:r>
      <w:r>
        <w:rPr>
          <w:spacing w:val="6"/>
          <w:sz w:val="24"/>
        </w:rPr>
        <w:t> </w:t>
      </w:r>
      <w:r>
        <w:rPr>
          <w:w w:val="99"/>
          <w:sz w:val="24"/>
        </w:rPr>
        <w:t>error</w:t>
      </w:r>
      <w:r>
        <w:rPr>
          <w:spacing w:val="6"/>
          <w:sz w:val="24"/>
        </w:rPr>
        <w:t> </w:t>
      </w:r>
      <w:r>
        <w:rPr>
          <w:w w:val="99"/>
          <w:sz w:val="24"/>
        </w:rPr>
        <w:t>resulted</w:t>
      </w:r>
      <w:r>
        <w:rPr>
          <w:spacing w:val="6"/>
          <w:sz w:val="24"/>
        </w:rPr>
        <w:t> </w:t>
      </w:r>
      <w:r>
        <w:rPr>
          <w:w w:val="99"/>
          <w:sz w:val="24"/>
        </w:rPr>
        <w:t>in</w:t>
      </w:r>
      <w:r>
        <w:rPr>
          <w:spacing w:val="6"/>
          <w:sz w:val="24"/>
        </w:rPr>
        <w:t> </w:t>
      </w:r>
      <w:r>
        <w:rPr>
          <w:rFonts w:ascii="Calibri" w:hAnsi="Calibri"/>
          <w:i/>
          <w:spacing w:val="-74"/>
          <w:w w:val="94"/>
          <w:sz w:val="24"/>
        </w:rPr>
        <w:t>e</w:t>
      </w:r>
      <w:r>
        <w:rPr>
          <w:rFonts w:ascii="Calibri" w:hAnsi="Calibri"/>
          <w:spacing w:val="8"/>
          <w:w w:val="119"/>
          <w:sz w:val="24"/>
        </w:rPr>
        <w:t>˙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20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25"/>
          <w:sz w:val="24"/>
          <w:vertAlign w:val="baseline"/>
        </w:rPr>
        <w:t> </w:t>
      </w:r>
      <w:r>
        <w:rPr>
          <w:rFonts w:ascii="Calibri" w:hAnsi="Calibri"/>
          <w:i/>
          <w:spacing w:val="-93"/>
          <w:w w:val="127"/>
          <w:sz w:val="24"/>
          <w:vertAlign w:val="baseline"/>
        </w:rPr>
        <w:t>x</w:t>
      </w:r>
      <w:r>
        <w:rPr>
          <w:rFonts w:ascii="Calibri" w:hAnsi="Calibri"/>
          <w:spacing w:val="27"/>
          <w:w w:val="119"/>
          <w:sz w:val="24"/>
          <w:vertAlign w:val="baseline"/>
        </w:rPr>
        <w:t>˙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i/>
          <w:spacing w:val="14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18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-91"/>
          <w:w w:val="123"/>
          <w:sz w:val="24"/>
          <w:vertAlign w:val="baseline"/>
        </w:rPr>
        <w:t>ˆ</w:t>
      </w:r>
      <w:r>
        <w:rPr>
          <w:rFonts w:ascii="Calibri" w:hAnsi="Calibri"/>
          <w:spacing w:val="27"/>
          <w:w w:val="119"/>
          <w:position w:val="6"/>
          <w:sz w:val="24"/>
          <w:vertAlign w:val="baseline"/>
        </w:rPr>
        <w:t>˙</w:t>
      </w:r>
      <w:r>
        <w:rPr>
          <w:rFonts w:ascii="Calibri" w:hAnsi="Calibri"/>
          <w:i/>
          <w:spacing w:val="10"/>
          <w:w w:val="156"/>
          <w:position w:val="-3"/>
          <w:sz w:val="16"/>
          <w:vertAlign w:val="baseline"/>
        </w:rPr>
        <w:t>i</w:t>
      </w:r>
      <w:r>
        <w:rPr>
          <w:w w:val="99"/>
          <w:sz w:val="24"/>
          <w:vertAlign w:val="baseline"/>
        </w:rPr>
        <w:t>.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An</w:t>
      </w:r>
      <w:r>
        <w:rPr>
          <w:spacing w:val="6"/>
          <w:sz w:val="24"/>
          <w:vertAlign w:val="baseline"/>
        </w:rPr>
        <w:t> </w:t>
      </w:r>
      <w:r>
        <w:rPr>
          <w:spacing w:val="-4"/>
          <w:w w:val="99"/>
          <w:sz w:val="24"/>
          <w:vertAlign w:val="baseline"/>
        </w:rPr>
        <w:t>e</w:t>
      </w:r>
      <w:r>
        <w:rPr>
          <w:w w:val="99"/>
          <w:sz w:val="24"/>
          <w:vertAlign w:val="baseline"/>
        </w:rPr>
        <w:t>xample</w:t>
      </w:r>
      <w:r>
        <w:rPr>
          <w:spacing w:val="6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of which</w:t>
      </w:r>
      <w:r>
        <w:rPr>
          <w:spacing w:val="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is</w:t>
      </w:r>
      <w:r>
        <w:rPr>
          <w:spacing w:val="7"/>
          <w:sz w:val="24"/>
          <w:vertAlign w:val="baseline"/>
        </w:rPr>
        <w:t> 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pacing w:val="14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pacing w:val="14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sz w:val="24"/>
          <w:vertAlign w:val="baseline"/>
        </w:rPr>
        <w:t> 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w w:val="99"/>
          <w:sz w:val="24"/>
          <w:vertAlign w:val="baseline"/>
        </w:rPr>
        <w:t>,</w:t>
      </w:r>
      <w:r>
        <w:rPr>
          <w:spacing w:val="9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that</w:t>
      </w:r>
      <w:r>
        <w:rPr>
          <w:spacing w:val="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results</w:t>
      </w:r>
      <w:r>
        <w:rPr>
          <w:spacing w:val="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in</w:t>
      </w:r>
      <w:r>
        <w:rPr>
          <w:spacing w:val="7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Calibri" w:hAnsi="Calibri"/>
          <w:i/>
          <w:w w:val="106"/>
          <w:sz w:val="24"/>
          <w:vertAlign w:val="baseline"/>
        </w:rPr>
        <w:t>y</w:t>
      </w:r>
      <w:r>
        <w:rPr>
          <w:rFonts w:ascii="Calibri" w:hAnsi="Calibri"/>
          <w:i/>
          <w:spacing w:val="13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Lucida Sans Unicode" w:hAnsi="Lucida Sans Unicode"/>
          <w:spacing w:val="-17"/>
          <w:sz w:val="24"/>
          <w:vertAlign w:val="baseline"/>
        </w:rPr>
        <w:t> 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spacing w:val="1"/>
          <w:w w:val="123"/>
          <w:sz w:val="24"/>
          <w:vertAlign w:val="baseline"/>
        </w:rPr>
        <w:t>ˆ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4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4"/>
          <w:sz w:val="24"/>
          <w:vertAlign w:val="baseline"/>
        </w:rPr>
        <w:t> 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7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spacing w:val="-18"/>
          <w:sz w:val="24"/>
          <w:vertAlign w:val="baseline"/>
        </w:rPr>
        <w:t> </w:t>
      </w:r>
      <w:r>
        <w:rPr>
          <w:rFonts w:ascii="Lucida Sans Unicode" w:hAnsi="Lucida Sans Unicode"/>
          <w:w w:val="97"/>
          <w:sz w:val="24"/>
          <w:vertAlign w:val="baseline"/>
        </w:rPr>
        <w:t>≡</w:t>
      </w:r>
      <w:r>
        <w:rPr>
          <w:rFonts w:ascii="Lucida Sans Unicode" w:hAnsi="Lucida Sans Unicode"/>
          <w:spacing w:val="4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09"/>
          <w:sz w:val="24"/>
          <w:vertAlign w:val="baseline"/>
        </w:rPr>
        <w:t>h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w w:val="103"/>
          <w:sz w:val="24"/>
          <w:vertAlign w:val="subscript"/>
        </w:rPr>
        <w:t>1</w:t>
      </w:r>
      <w:r>
        <w:rPr>
          <w:rFonts w:ascii="Calibri" w:hAnsi="Calibri"/>
          <w:spacing w:val="14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4"/>
          <w:sz w:val="24"/>
          <w:vertAlign w:val="baseline"/>
        </w:rPr>
        <w:t> 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spacing w:val="10"/>
          <w:w w:val="103"/>
          <w:sz w:val="24"/>
          <w:vertAlign w:val="subscript"/>
        </w:rPr>
        <w:t>7</w:t>
      </w:r>
      <w:r>
        <w:rPr>
          <w:w w:val="99"/>
          <w:sz w:val="24"/>
          <w:vertAlign w:val="baseline"/>
        </w:rPr>
        <w:t>.</w:t>
      </w:r>
      <w:r>
        <w:rPr>
          <w:sz w:val="24"/>
          <w:vertAlign w:val="baseline"/>
        </w:rPr>
        <w:t> </w:t>
      </w:r>
      <w:r>
        <w:rPr>
          <w:spacing w:val="-23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Other</w:t>
      </w:r>
      <w:r>
        <w:rPr>
          <w:spacing w:val="7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error </w:t>
      </w:r>
      <w:r>
        <w:rPr>
          <w:w w:val="105"/>
          <w:sz w:val="24"/>
          <w:vertAlign w:val="baseline"/>
        </w:rPr>
        <w:t>dynamics</w:t>
      </w:r>
      <w:r>
        <w:rPr>
          <w:spacing w:val="-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are</w:t>
      </w:r>
      <w:r>
        <w:rPr>
          <w:spacing w:val="-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similarly</w:t>
      </w:r>
      <w:r>
        <w:rPr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derived.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412" w:lineRule="auto" w:before="0" w:after="0"/>
        <w:ind w:left="745" w:right="1437" w:hanging="297"/>
        <w:jc w:val="both"/>
        <w:rPr>
          <w:rFonts w:ascii="Calibri"/>
          <w:i/>
          <w:sz w:val="24"/>
        </w:rPr>
      </w:pPr>
      <w:r>
        <w:rPr>
          <w:sz w:val="24"/>
        </w:rPr>
        <w:t>careful selection was made of a matrix whose characteristic polynomial was globally Hur-</w:t>
      </w:r>
      <w:r>
        <w:rPr>
          <w:spacing w:val="1"/>
          <w:sz w:val="24"/>
        </w:rPr>
        <w:t> </w:t>
      </w:r>
      <w:r>
        <w:rPr>
          <w:sz w:val="24"/>
        </w:rPr>
        <w:t>witz.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coefficients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characteristic</w:t>
      </w:r>
      <w:r>
        <w:rPr>
          <w:spacing w:val="2"/>
          <w:sz w:val="24"/>
        </w:rPr>
        <w:t> </w:t>
      </w:r>
      <w:r>
        <w:rPr>
          <w:sz w:val="24"/>
        </w:rPr>
        <w:t>polynomial</w:t>
      </w:r>
      <w:r>
        <w:rPr>
          <w:spacing w:val="3"/>
          <w:sz w:val="24"/>
        </w:rPr>
        <w:t> </w:t>
      </w:r>
      <w:r>
        <w:rPr>
          <w:sz w:val="24"/>
        </w:rPr>
        <w:t>were</w:t>
      </w:r>
      <w:r>
        <w:rPr>
          <w:spacing w:val="2"/>
          <w:sz w:val="24"/>
        </w:rPr>
        <w:t> </w:t>
      </w:r>
      <w:r>
        <w:rPr>
          <w:sz w:val="24"/>
        </w:rPr>
        <w:t>applied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form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matrix</w:t>
      </w:r>
      <w:r>
        <w:rPr>
          <w:spacing w:val="2"/>
          <w:sz w:val="24"/>
        </w:rPr>
        <w:t> </w:t>
      </w:r>
      <w:r>
        <w:rPr>
          <w:rFonts w:ascii="Calibri"/>
          <w:i/>
          <w:sz w:val="24"/>
        </w:rPr>
        <w:t>M</w:t>
      </w:r>
      <w:r>
        <w:rPr>
          <w:rFonts w:ascii="Calibri"/>
          <w:i/>
          <w:sz w:val="24"/>
          <w:vertAlign w:val="subscript"/>
        </w:rPr>
        <w:t>g</w:t>
      </w:r>
    </w:p>
    <w:p>
      <w:pPr>
        <w:spacing w:after="0" w:line="412" w:lineRule="auto"/>
        <w:jc w:val="both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75"/>
        <w:ind w:left="745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section</w:t>
      </w:r>
      <w:r>
        <w:rPr>
          <w:spacing w:val="-3"/>
        </w:rPr>
        <w:t> </w:t>
      </w:r>
      <w:hyperlink w:history="true" w:anchor="_bookmark373">
        <w:r>
          <w:rPr/>
          <w:t>B.1.27</w:t>
        </w:r>
        <w:r>
          <w:rPr>
            <w:spacing w:val="-2"/>
          </w:rPr>
          <w:t> </w:t>
        </w:r>
      </w:hyperlink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appendix.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sz w:val="24"/>
        </w:rPr>
        <w:t>Furthermore, to prevent the occurence of finite escape times or peaking phenomenon, the</w:t>
      </w:r>
      <w:r>
        <w:rPr>
          <w:spacing w:val="1"/>
          <w:sz w:val="24"/>
        </w:rPr>
        <w:t> </w:t>
      </w:r>
      <w:r>
        <w:rPr>
          <w:sz w:val="24"/>
        </w:rPr>
        <w:t>estimates were correctly saturated at the output (Serrani, 2005). The saturation applied 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ensured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output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plant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observer</w:t>
      </w:r>
      <w:r>
        <w:rPr>
          <w:spacing w:val="-4"/>
          <w:sz w:val="24"/>
        </w:rPr>
        <w:t> </w:t>
      </w:r>
      <w:r>
        <w:rPr>
          <w:sz w:val="24"/>
        </w:rPr>
        <w:t>state</w:t>
      </w:r>
      <w:r>
        <w:rPr>
          <w:spacing w:val="-5"/>
          <w:sz w:val="24"/>
        </w:rPr>
        <w:t> </w:t>
      </w:r>
      <w:r>
        <w:rPr>
          <w:sz w:val="24"/>
        </w:rPr>
        <w:t>remained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bounds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desired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reference</w:t>
      </w:r>
      <w:r>
        <w:rPr>
          <w:spacing w:val="-1"/>
          <w:sz w:val="24"/>
        </w:rPr>
        <w:t> </w:t>
      </w:r>
      <w:r>
        <w:rPr>
          <w:sz w:val="24"/>
        </w:rPr>
        <w:t>inputs.</w:t>
      </w: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240" w:lineRule="auto" w:before="198" w:after="0"/>
        <w:ind w:left="745" w:right="0" w:hanging="298"/>
        <w:jc w:val="both"/>
        <w:rPr>
          <w:sz w:val="24"/>
        </w:rPr>
      </w:pPr>
      <w:r>
        <w:rPr>
          <w:sz w:val="24"/>
        </w:rPr>
        <w:t>The formaulation of the matrix </w:t>
      </w:r>
      <w:r>
        <w:rPr>
          <w:rFonts w:ascii="Calibri"/>
          <w:i/>
          <w:sz w:val="24"/>
        </w:rPr>
        <w:t>L</w:t>
      </w:r>
      <w:r>
        <w:rPr>
          <w:rFonts w:ascii="Calibri"/>
          <w:i/>
          <w:sz w:val="24"/>
          <w:vertAlign w:val="subscript"/>
        </w:rPr>
        <w:t>g</w:t>
      </w:r>
      <w:r>
        <w:rPr>
          <w:rFonts w:ascii="Calibri"/>
          <w:i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has also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been derived in section </w:t>
      </w:r>
      <w:hyperlink w:history="true" w:anchor="_bookmark373">
        <w:r>
          <w:rPr>
            <w:sz w:val="24"/>
            <w:vertAlign w:val="baseline"/>
          </w:rPr>
          <w:t>B.1.27 </w:t>
        </w:r>
      </w:hyperlink>
      <w:r>
        <w:rPr>
          <w:sz w:val="24"/>
          <w:vertAlign w:val="baseline"/>
        </w:rPr>
        <w:t>of the appendix.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4"/>
          <w:numId w:val="25"/>
        </w:numPr>
        <w:tabs>
          <w:tab w:pos="746" w:val="left" w:leader="none"/>
        </w:tabs>
        <w:spacing w:line="240" w:lineRule="auto" w:before="1" w:after="0"/>
        <w:ind w:left="745" w:right="0" w:hanging="298"/>
        <w:jc w:val="both"/>
        <w:rPr>
          <w:rFonts w:ascii="Calibri" w:hAnsi="Calibri"/>
          <w:sz w:val="24"/>
        </w:rPr>
      </w:pPr>
      <w:r>
        <w:rPr>
          <w:w w:val="99"/>
          <w:sz w:val="24"/>
        </w:rPr>
        <w:t>subsequen</w:t>
      </w:r>
      <w:r>
        <w:rPr>
          <w:spacing w:val="-1"/>
          <w:w w:val="99"/>
          <w:sz w:val="24"/>
        </w:rPr>
        <w:t>t</w:t>
      </w:r>
      <w:r>
        <w:rPr>
          <w:w w:val="99"/>
          <w:sz w:val="24"/>
        </w:rPr>
        <w:t>l</w:t>
      </w:r>
      <w:r>
        <w:rPr>
          <w:spacing w:val="-16"/>
          <w:w w:val="99"/>
          <w:sz w:val="24"/>
        </w:rPr>
        <w:t>y</w:t>
      </w:r>
      <w:r>
        <w:rPr>
          <w:w w:val="99"/>
          <w:sz w:val="24"/>
        </w:rPr>
        <w:t>,</w:t>
      </w:r>
      <w:r>
        <w:rPr>
          <w:spacing w:val="-1"/>
          <w:sz w:val="24"/>
        </w:rPr>
        <w:t> </w:t>
      </w:r>
      <w:r>
        <w:rPr>
          <w:w w:val="99"/>
          <w:sz w:val="24"/>
        </w:rPr>
        <w:t>the</w:t>
      </w:r>
      <w:r>
        <w:rPr>
          <w:spacing w:val="-1"/>
          <w:sz w:val="24"/>
        </w:rPr>
        <w:t> </w:t>
      </w:r>
      <w:r>
        <w:rPr>
          <w:w w:val="99"/>
          <w:sz w:val="24"/>
        </w:rPr>
        <w:t>control</w:t>
      </w:r>
      <w:r>
        <w:rPr>
          <w:spacing w:val="-1"/>
          <w:sz w:val="24"/>
        </w:rPr>
        <w:t> </w:t>
      </w:r>
      <w:r>
        <w:rPr>
          <w:w w:val="99"/>
          <w:sz w:val="24"/>
        </w:rPr>
        <w:t>input</w:t>
      </w:r>
      <w:r>
        <w:rPr>
          <w:spacing w:val="-1"/>
          <w:sz w:val="24"/>
        </w:rPr>
        <w:t> </w:t>
      </w:r>
      <w:r>
        <w:rPr>
          <w:rFonts w:ascii="Calibri" w:hAnsi="Calibri"/>
          <w:i/>
          <w:w w:val="107"/>
          <w:sz w:val="24"/>
        </w:rPr>
        <w:t>u</w:t>
      </w:r>
      <w:r>
        <w:rPr>
          <w:rFonts w:ascii="Calibri" w:hAnsi="Calibri"/>
          <w:i/>
          <w:w w:val="126"/>
          <w:sz w:val="24"/>
          <w:vertAlign w:val="subscript"/>
        </w:rPr>
        <w:t>i</w:t>
      </w:r>
      <w:r>
        <w:rPr>
          <w:rFonts w:ascii="Calibri" w:hAnsi="Calibri"/>
          <w:i/>
          <w:spacing w:val="10"/>
          <w:w w:val="126"/>
          <w:sz w:val="24"/>
          <w:vertAlign w:val="subscript"/>
        </w:rPr>
        <w:t>m</w:t>
      </w:r>
      <w:r>
        <w:rPr>
          <w:w w:val="99"/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pacing w:val="-3"/>
          <w:w w:val="99"/>
          <w:sz w:val="24"/>
          <w:vertAlign w:val="baseline"/>
        </w:rPr>
        <w:t>w</w:t>
      </w:r>
      <w:r>
        <w:rPr>
          <w:w w:val="99"/>
          <w:sz w:val="24"/>
          <w:vertAlign w:val="baseline"/>
        </w:rPr>
        <w:t>as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der</w:t>
      </w:r>
      <w:r>
        <w:rPr>
          <w:spacing w:val="-6"/>
          <w:w w:val="99"/>
          <w:sz w:val="24"/>
          <w:vertAlign w:val="baseline"/>
        </w:rPr>
        <w:t>i</w:t>
      </w:r>
      <w:r>
        <w:rPr>
          <w:spacing w:val="-4"/>
          <w:w w:val="99"/>
          <w:sz w:val="24"/>
          <w:vertAlign w:val="baseline"/>
        </w:rPr>
        <w:t>v</w:t>
      </w:r>
      <w:r>
        <w:rPr>
          <w:w w:val="99"/>
          <w:sz w:val="24"/>
          <w:vertAlign w:val="baseline"/>
        </w:rPr>
        <w:t>ed</w:t>
      </w:r>
      <w:r>
        <w:rPr>
          <w:spacing w:val="-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as</w:t>
      </w:r>
      <w:r>
        <w:rPr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07"/>
          <w:sz w:val="24"/>
          <w:vertAlign w:val="baseline"/>
        </w:rPr>
        <w:t>u</w:t>
      </w:r>
      <w:r>
        <w:rPr>
          <w:rFonts w:ascii="Calibri" w:hAnsi="Calibri"/>
          <w:i/>
          <w:spacing w:val="1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spacing w:val="17"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w w:val="123"/>
          <w:sz w:val="24"/>
          <w:vertAlign w:val="baseline"/>
        </w:rPr>
        <w:t>ˆ</w:t>
      </w:r>
    </w:p>
    <w:p>
      <w:pPr>
        <w:pStyle w:val="BodyText"/>
        <w:spacing w:before="4"/>
        <w:rPr>
          <w:rFonts w:ascii="Calibri"/>
          <w:sz w:val="33"/>
        </w:rPr>
      </w:pPr>
    </w:p>
    <w:p>
      <w:pPr>
        <w:pStyle w:val="BodyText"/>
        <w:ind w:left="160"/>
      </w:pPr>
      <w:r>
        <w:rPr/>
        <w:t>The</w:t>
      </w:r>
      <w:r>
        <w:rPr>
          <w:spacing w:val="-7"/>
        </w:rPr>
        <w:t> </w:t>
      </w:r>
      <w:r>
        <w:rPr/>
        <w:t>immersion-invariance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law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/>
        <w:t>synthesized</w:t>
      </w:r>
      <w:r>
        <w:rPr>
          <w:spacing w:val="-6"/>
        </w:rPr>
        <w:t> </w:t>
      </w:r>
      <w:r>
        <w:rPr/>
        <w:t>from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tabs>
          <w:tab w:pos="8822" w:val="left" w:leader="none"/>
        </w:tabs>
        <w:spacing w:before="54"/>
        <w:ind w:left="4061" w:right="0" w:firstLine="0"/>
        <w:jc w:val="left"/>
        <w:rPr>
          <w:sz w:val="24"/>
        </w:rPr>
      </w:pP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15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pacing w:val="15"/>
          <w:w w:val="97"/>
          <w:sz w:val="24"/>
          <w:vertAlign w:val="subscript"/>
        </w:rPr>
        <w:t>g</w:t>
      </w:r>
      <w:r>
        <w:rPr>
          <w:rFonts w:ascii="Calibri" w:hAnsi="Calibri"/>
          <w:i/>
          <w:spacing w:val="-119"/>
          <w:w w:val="127"/>
          <w:sz w:val="24"/>
          <w:vertAlign w:val="baseline"/>
        </w:rPr>
        <w:t>x</w:t>
      </w:r>
      <w:r>
        <w:rPr>
          <w:rFonts w:ascii="Calibri" w:hAnsi="Calibri"/>
          <w:w w:val="123"/>
          <w:sz w:val="24"/>
          <w:vertAlign w:val="baseline"/>
        </w:rPr>
        <w:t>ˆ</w:t>
      </w:r>
      <w:r>
        <w:rPr>
          <w:rFonts w:ascii="Calibri" w:hAnsi="Calibri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57"/>
          <w:sz w:val="24"/>
          <w:vertAlign w:val="baseline"/>
        </w:rPr>
        <w:t>L</w:t>
      </w:r>
      <w:r>
        <w:rPr>
          <w:rFonts w:ascii="Calibri" w:hAnsi="Calibri"/>
          <w:i/>
          <w:spacing w:val="15"/>
          <w:w w:val="97"/>
          <w:sz w:val="24"/>
          <w:vertAlign w:val="subscript"/>
        </w:rPr>
        <w:t>g</w:t>
      </w:r>
      <w:r>
        <w:rPr>
          <w:rFonts w:ascii="Calibri" w:hAnsi="Calibri"/>
          <w:i/>
          <w:w w:val="94"/>
          <w:sz w:val="24"/>
          <w:vertAlign w:val="baseline"/>
        </w:rPr>
        <w:t>e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(3.257)</w:t>
      </w:r>
    </w:p>
    <w:p>
      <w:pPr>
        <w:pStyle w:val="BodyText"/>
        <w:spacing w:before="6"/>
        <w:rPr>
          <w:sz w:val="47"/>
        </w:rPr>
      </w:pPr>
    </w:p>
    <w:p>
      <w:pPr>
        <w:pStyle w:val="BodyText"/>
        <w:ind w:left="160"/>
      </w:pPr>
      <w:r>
        <w:rPr>
          <w:w w:val="99"/>
        </w:rPr>
        <w:t>and</w:t>
      </w:r>
      <w:r>
        <w:rPr>
          <w:spacing w:val="-1"/>
        </w:rPr>
        <w:t> </w:t>
      </w:r>
      <w:r>
        <w:rPr>
          <w:w w:val="99"/>
        </w:rPr>
        <w:t>replacing</w:t>
      </w:r>
      <w:r>
        <w:rPr>
          <w:spacing w:val="-1"/>
        </w:rPr>
        <w:t> </w:t>
      </w:r>
      <w:r>
        <w:rPr>
          <w:rFonts w:ascii="Calibri" w:hAnsi="Calibri"/>
          <w:i/>
          <w:w w:val="107"/>
        </w:rPr>
        <w:t>u</w:t>
      </w:r>
      <w:r>
        <w:rPr>
          <w:rFonts w:ascii="Calibri" w:hAnsi="Calibri"/>
          <w:i/>
          <w:spacing w:val="12"/>
        </w:rPr>
        <w:t> </w:t>
      </w:r>
      <w:r>
        <w:rPr>
          <w:rFonts w:ascii="Calibri" w:hAnsi="Calibri"/>
          <w:w w:val="152"/>
        </w:rPr>
        <w:t>=</w:t>
      </w:r>
      <w:r>
        <w:rPr>
          <w:rFonts w:ascii="Calibri" w:hAnsi="Calibri"/>
          <w:spacing w:val="12"/>
        </w:rPr>
        <w:t> </w:t>
      </w:r>
      <w:r>
        <w:rPr>
          <w:rFonts w:ascii="Lucida Sans Unicode" w:hAnsi="Lucida Sans Unicode"/>
          <w:w w:val="77"/>
        </w:rPr>
        <w:t>−</w:t>
      </w:r>
      <w:r>
        <w:rPr>
          <w:rFonts w:ascii="Calibri" w:hAnsi="Calibri"/>
          <w:i/>
          <w:spacing w:val="17"/>
          <w:w w:val="159"/>
        </w:rPr>
        <w:t>K</w:t>
      </w:r>
      <w:r>
        <w:rPr>
          <w:rFonts w:ascii="Calibri" w:hAnsi="Calibri"/>
          <w:i/>
          <w:spacing w:val="-119"/>
          <w:w w:val="127"/>
        </w:rPr>
        <w:t>x</w:t>
      </w:r>
      <w:r>
        <w:rPr>
          <w:rFonts w:ascii="Calibri" w:hAnsi="Calibri"/>
          <w:w w:val="123"/>
        </w:rPr>
        <w:t>ˆ</w:t>
      </w:r>
      <w:r>
        <w:rPr>
          <w:rFonts w:ascii="Calibri" w:hAnsi="Calibri"/>
          <w:spacing w:val="7"/>
        </w:rPr>
        <w:t> </w:t>
      </w:r>
      <w:r>
        <w:rPr>
          <w:w w:val="99"/>
        </w:rPr>
        <w:t>with</w:t>
      </w:r>
      <w:r>
        <w:rPr>
          <w:spacing w:val="-1"/>
        </w:rPr>
        <w:t> </w:t>
      </w:r>
      <w:r>
        <w:rPr>
          <w:w w:val="99"/>
        </w:rPr>
        <w:t>equation</w:t>
      </w:r>
      <w:r>
        <w:rPr>
          <w:spacing w:val="-1"/>
        </w:rPr>
        <w:t> </w:t>
      </w:r>
      <w:r>
        <w:rPr>
          <w:w w:val="99"/>
        </w:rPr>
        <w:t>(</w:t>
      </w:r>
      <w:r>
        <w:rPr>
          <w:spacing w:val="-1"/>
        </w:rPr>
        <w:t> </w:t>
      </w:r>
      <w:hyperlink w:history="true" w:anchor="_bookmark135">
        <w:r>
          <w:rPr>
            <w:w w:val="99"/>
          </w:rPr>
          <w:t>3.243),</w:t>
        </w:r>
      </w:hyperlink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145" w:lineRule="exact" w:before="213"/>
        <w:ind w:left="0" w:right="0" w:firstLine="0"/>
        <w:jc w:val="right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20"/>
          <w:sz w:val="24"/>
        </w:rPr>
        <w:t>ψ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17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z</w:t>
      </w:r>
      <w:r>
        <w:rPr>
          <w:rFonts w:ascii="Calibri" w:hAnsi="Calibri"/>
          <w:w w:val="120"/>
          <w:sz w:val="24"/>
        </w:rPr>
        <w:t>)</w:t>
      </w:r>
      <w:r>
        <w:rPr>
          <w:rFonts w:ascii="Calibri" w:hAnsi="Calibri"/>
          <w:spacing w:val="16"/>
          <w:w w:val="120"/>
          <w:sz w:val="24"/>
        </w:rPr>
        <w:t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16"/>
          <w:w w:val="120"/>
          <w:sz w:val="24"/>
        </w:rPr>
        <w:t> </w:t>
      </w:r>
      <w:r>
        <w:rPr>
          <w:rFonts w:ascii="Calibri" w:hAnsi="Calibri"/>
          <w:i/>
          <w:w w:val="120"/>
          <w:sz w:val="24"/>
        </w:rPr>
        <w:t>K</w:t>
      </w:r>
    </w:p>
    <w:p>
      <w:pPr>
        <w:spacing w:line="305" w:lineRule="exact" w:before="53"/>
        <w:ind w:left="119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6"/>
          <w:w w:val="120"/>
          <w:sz w:val="24"/>
        </w:rPr>
        <w:t>w</w:t>
      </w:r>
      <w:r>
        <w:rPr>
          <w:rFonts w:ascii="Calibri" w:hAnsi="Calibri"/>
          <w:i/>
          <w:spacing w:val="82"/>
          <w:w w:val="120"/>
          <w:sz w:val="24"/>
        </w:rPr>
        <w:t> </w:t>
      </w:r>
      <w:r>
        <w:rPr>
          <w:rFonts w:ascii="Calibri" w:hAnsi="Calibri"/>
          <w:spacing w:val="-6"/>
          <w:w w:val="130"/>
          <w:sz w:val="24"/>
        </w:rPr>
        <w:t>+</w:t>
      </w:r>
      <w:r>
        <w:rPr>
          <w:rFonts w:ascii="Calibri" w:hAnsi="Calibri"/>
          <w:spacing w:val="6"/>
          <w:w w:val="130"/>
          <w:sz w:val="24"/>
        </w:rPr>
        <w:t> </w:t>
      </w:r>
      <w:r>
        <w:rPr>
          <w:rFonts w:ascii="Calibri" w:hAnsi="Calibri"/>
          <w:i/>
          <w:spacing w:val="-5"/>
          <w:w w:val="120"/>
          <w:position w:val="16"/>
          <w:sz w:val="24"/>
          <w:u w:val="single"/>
        </w:rPr>
        <w:t>K</w:t>
      </w:r>
      <w:r>
        <w:rPr>
          <w:rFonts w:ascii="Calibri" w:hAnsi="Calibri"/>
          <w:i/>
          <w:spacing w:val="-5"/>
          <w:w w:val="120"/>
          <w:position w:val="13"/>
          <w:sz w:val="16"/>
          <w:u w:val="single"/>
        </w:rPr>
        <w:t>m</w:t>
      </w:r>
      <w:r>
        <w:rPr>
          <w:rFonts w:ascii="Calibri" w:hAnsi="Calibri"/>
          <w:i/>
          <w:spacing w:val="-5"/>
          <w:w w:val="120"/>
          <w:position w:val="16"/>
          <w:sz w:val="24"/>
          <w:u w:val="single"/>
        </w:rPr>
        <w:t>dτ</w:t>
      </w:r>
      <w:r>
        <w:rPr>
          <w:rFonts w:ascii="Calibri" w:hAnsi="Calibri"/>
          <w:i/>
          <w:spacing w:val="-15"/>
          <w:w w:val="120"/>
          <w:position w:val="16"/>
          <w:sz w:val="24"/>
        </w:rPr>
        <w:t> </w:t>
      </w:r>
      <w:r>
        <w:rPr>
          <w:rFonts w:ascii="Calibri" w:hAnsi="Calibri"/>
          <w:i/>
          <w:spacing w:val="-5"/>
          <w:w w:val="120"/>
          <w:sz w:val="24"/>
        </w:rPr>
        <w:t>x</w:t>
      </w:r>
      <w:r>
        <w:rPr>
          <w:rFonts w:ascii="Calibri" w:hAnsi="Calibri"/>
          <w:spacing w:val="-5"/>
          <w:w w:val="120"/>
          <w:sz w:val="24"/>
          <w:vertAlign w:val="superscript"/>
        </w:rPr>
        <w:t>2</w:t>
      </w:r>
      <w:r>
        <w:rPr>
          <w:rFonts w:ascii="Calibri" w:hAnsi="Calibri"/>
          <w:spacing w:val="83"/>
          <w:w w:val="120"/>
          <w:sz w:val="24"/>
          <w:vertAlign w:val="baseline"/>
        </w:rPr>
        <w:t> </w:t>
      </w:r>
      <w:r>
        <w:rPr>
          <w:rFonts w:ascii="Calibri" w:hAnsi="Calibri"/>
          <w:spacing w:val="-5"/>
          <w:w w:val="130"/>
          <w:sz w:val="24"/>
          <w:vertAlign w:val="baseline"/>
        </w:rPr>
        <w:t>+</w:t>
      </w:r>
      <w:r>
        <w:rPr>
          <w:rFonts w:ascii="Calibri" w:hAnsi="Calibri"/>
          <w:spacing w:val="-17"/>
          <w:w w:val="13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30"/>
          <w:sz w:val="24"/>
          <w:vertAlign w:val="baseline"/>
        </w:rPr>
        <w:t>K</w:t>
      </w:r>
      <w:r>
        <w:rPr>
          <w:rFonts w:ascii="Calibri" w:hAnsi="Calibri"/>
          <w:i/>
          <w:spacing w:val="89"/>
          <w:w w:val="13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20"/>
          <w:sz w:val="24"/>
          <w:vertAlign w:val="baseline"/>
        </w:rPr>
        <w:t>τ</w:t>
      </w:r>
      <w:r>
        <w:rPr>
          <w:rFonts w:ascii="Calibri" w:hAnsi="Calibri"/>
          <w:i/>
          <w:spacing w:val="-38"/>
          <w:w w:val="120"/>
          <w:sz w:val="24"/>
          <w:vertAlign w:val="baseline"/>
        </w:rPr>
        <w:t> </w:t>
      </w:r>
      <w:r>
        <w:rPr>
          <w:rFonts w:ascii="Calibri" w:hAnsi="Calibri"/>
          <w:i/>
          <w:spacing w:val="-5"/>
          <w:w w:val="120"/>
          <w:sz w:val="24"/>
          <w:vertAlign w:val="baseline"/>
        </w:rPr>
        <w:t>w</w:t>
      </w:r>
      <w:r>
        <w:rPr>
          <w:rFonts w:ascii="Calibri" w:hAnsi="Calibri"/>
          <w:spacing w:val="-5"/>
          <w:w w:val="120"/>
          <w:sz w:val="24"/>
          <w:vertAlign w:val="baseline"/>
        </w:rPr>
        <w:t>˙</w:t>
      </w:r>
    </w:p>
    <w:p>
      <w:pPr>
        <w:pStyle w:val="BodyText"/>
        <w:spacing w:before="5" w:after="25"/>
        <w:rPr>
          <w:rFonts w:ascii="Calibri"/>
          <w:sz w:val="11"/>
        </w:rPr>
      </w:pPr>
    </w:p>
    <w:p>
      <w:pPr>
        <w:pStyle w:val="BodyText"/>
        <w:spacing w:line="159" w:lineRule="exact"/>
        <w:ind w:left="1193"/>
        <w:rPr>
          <w:rFonts w:ascii="Calibri"/>
          <w:sz w:val="15"/>
        </w:rPr>
      </w:pPr>
      <w:r>
        <w:rPr>
          <w:rFonts w:ascii="Calibri"/>
          <w:position w:val="-2"/>
          <w:sz w:val="15"/>
        </w:rPr>
        <w:pict>
          <v:shape style="width:3.1pt;height: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13"/>
                      <w:sz w:val="16"/>
                    </w:rPr>
                    <w:t>t</w:t>
                  </w:r>
                </w:p>
              </w:txbxContent>
            </v:textbox>
          </v:shape>
        </w:pict>
      </w:r>
      <w:r>
        <w:rPr>
          <w:rFonts w:ascii="Calibri"/>
          <w:position w:val="-2"/>
          <w:sz w:val="15"/>
        </w:rPr>
      </w:r>
    </w:p>
    <w:p>
      <w:pPr>
        <w:tabs>
          <w:tab w:pos="2407" w:val="left" w:leader="none"/>
        </w:tabs>
        <w:spacing w:line="180" w:lineRule="exact" w:before="178"/>
        <w:ind w:left="125" w:right="0" w:firstLine="0"/>
        <w:jc w:val="left"/>
        <w:rPr>
          <w:sz w:val="24"/>
        </w:rPr>
      </w:pPr>
      <w:r>
        <w:rPr/>
        <w:br w:type="column"/>
      </w:r>
      <w:r>
        <w:rPr>
          <w:rFonts w:ascii="Lucida Sans Unicode" w:hAnsi="Lucida Sans Unicode"/>
          <w:w w:val="110"/>
          <w:sz w:val="24"/>
        </w:rPr>
        <w:t>≡</w:t>
      </w:r>
      <w:r>
        <w:rPr>
          <w:rFonts w:ascii="Lucida Sans Unicode" w:hAnsi="Lucida Sans Unicode"/>
          <w:spacing w:val="-11"/>
          <w:w w:val="110"/>
          <w:sz w:val="24"/>
        </w:rPr>
        <w:t> </w:t>
      </w:r>
      <w:r>
        <w:rPr>
          <w:rFonts w:ascii="Calibri" w:hAnsi="Calibri"/>
          <w:i/>
          <w:w w:val="110"/>
          <w:sz w:val="24"/>
        </w:rPr>
        <w:t>Uii</w:t>
        <w:tab/>
      </w:r>
      <w:r>
        <w:rPr>
          <w:w w:val="110"/>
          <w:sz w:val="24"/>
        </w:rPr>
        <w:t>(3.258)</w:t>
      </w:r>
    </w:p>
    <w:p>
      <w:pPr>
        <w:spacing w:after="0" w:line="180" w:lineRule="exact"/>
        <w:jc w:val="left"/>
        <w:rPr>
          <w:sz w:val="24"/>
        </w:rPr>
        <w:sectPr>
          <w:type w:val="continuous"/>
          <w:pgSz w:w="12240" w:h="15840"/>
          <w:pgMar w:top="1360" w:bottom="280" w:left="1280" w:right="0"/>
          <w:cols w:num="3" w:equalWidth="0">
            <w:col w:w="3758" w:space="40"/>
            <w:col w:w="2579" w:space="39"/>
            <w:col w:w="4544"/>
          </w:cols>
        </w:sectPr>
      </w:pPr>
    </w:p>
    <w:p>
      <w:pPr>
        <w:tabs>
          <w:tab w:pos="772" w:val="left" w:leader="none"/>
          <w:tab w:pos="1499" w:val="left" w:leader="none"/>
          <w:tab w:pos="2166" w:val="left" w:leader="none"/>
          <w:tab w:pos="2622" w:val="left" w:leader="none"/>
        </w:tabs>
        <w:spacing w:line="-204" w:lineRule="auto" w:before="0"/>
        <w:ind w:left="0" w:right="736" w:firstLine="0"/>
        <w:jc w:val="center"/>
        <w:rPr>
          <w:rFonts w:ascii="Calibri" w:hAnsi="Calibri"/>
          <w:sz w:val="16"/>
        </w:rPr>
      </w:pPr>
      <w:r>
        <w:rPr>
          <w:rFonts w:ascii="Calibri" w:hAnsi="Calibri"/>
          <w:i/>
          <w:w w:val="115"/>
          <w:sz w:val="16"/>
        </w:rPr>
        <w:t>m   </w:t>
      </w:r>
      <w:r>
        <w:rPr>
          <w:rFonts w:ascii="Calibri" w:hAnsi="Calibri"/>
          <w:i/>
          <w:spacing w:val="14"/>
          <w:w w:val="115"/>
          <w:sz w:val="16"/>
        </w:rPr>
        <w:t> </w:t>
      </w:r>
      <w:r>
        <w:rPr>
          <w:rFonts w:ascii="Calibri" w:hAnsi="Calibri"/>
          <w:w w:val="115"/>
          <w:sz w:val="16"/>
        </w:rPr>
        <w:t>1</w:t>
        <w:tab/>
      </w:r>
      <w:r>
        <w:rPr>
          <w:rFonts w:ascii="Calibri" w:hAnsi="Calibri"/>
          <w:i/>
          <w:w w:val="115"/>
          <w:position w:val="-12"/>
          <w:sz w:val="24"/>
        </w:rPr>
        <w:t>ηr</w:t>
      </w:r>
      <w:r>
        <w:rPr>
          <w:rFonts w:ascii="Calibri" w:hAnsi="Calibri"/>
          <w:w w:val="115"/>
          <w:position w:val="-5"/>
          <w:sz w:val="16"/>
        </w:rPr>
        <w:t>3</w:t>
      </w:r>
      <w:r>
        <w:rPr>
          <w:rFonts w:ascii="Calibri" w:hAnsi="Calibri"/>
          <w:i/>
          <w:w w:val="115"/>
          <w:position w:val="-12"/>
          <w:sz w:val="24"/>
        </w:rPr>
        <w:t>J</w:t>
        <w:tab/>
      </w:r>
      <w:r>
        <w:rPr>
          <w:rFonts w:ascii="Calibri" w:hAnsi="Calibri"/>
          <w:w w:val="115"/>
          <w:position w:val="-1"/>
          <w:sz w:val="16"/>
        </w:rPr>
        <w:t>13</w:t>
        <w:tab/>
      </w:r>
      <w:r>
        <w:rPr>
          <w:rFonts w:ascii="Calibri" w:hAnsi="Calibri"/>
          <w:i/>
          <w:w w:val="115"/>
          <w:sz w:val="16"/>
        </w:rPr>
        <w:t>m</w:t>
        <w:tab/>
      </w:r>
      <w:r>
        <w:rPr>
          <w:rFonts w:ascii="Calibri" w:hAnsi="Calibri"/>
          <w:w w:val="115"/>
          <w:sz w:val="16"/>
        </w:rPr>
        <w:t>1</w:t>
      </w:r>
    </w:p>
    <w:p>
      <w:pPr>
        <w:pStyle w:val="BodyText"/>
        <w:spacing w:before="8"/>
        <w:rPr>
          <w:rFonts w:ascii="Calibri"/>
          <w:sz w:val="25"/>
        </w:rPr>
      </w:pPr>
    </w:p>
    <w:p>
      <w:pPr>
        <w:pStyle w:val="BodyText"/>
        <w:spacing w:before="97"/>
        <w:ind w:left="160"/>
      </w:pPr>
      <w:r>
        <w:rPr/>
        <w:t>thereby</w:t>
      </w:r>
      <w:r>
        <w:rPr>
          <w:spacing w:val="-6"/>
        </w:rPr>
        <w:t> </w:t>
      </w:r>
      <w:r>
        <w:rPr/>
        <w:t>completing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synthesis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controller.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305" w:lineRule="exact" w:before="203"/>
        <w:ind w:left="2116" w:right="0" w:firstLine="0"/>
        <w:jc w:val="left"/>
        <w:rPr>
          <w:rFonts w:ascii="Calibri" w:hAnsi="Calibri"/>
          <w:i/>
          <w:sz w:val="24"/>
        </w:rPr>
      </w:pPr>
      <w:bookmarkStart w:name="_bookmark147" w:id="253"/>
      <w:bookmarkEnd w:id="253"/>
      <w:r>
        <w:rPr/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-91"/>
          <w:w w:val="123"/>
          <w:sz w:val="24"/>
        </w:rPr>
        <w:t>ˆ</w:t>
      </w:r>
      <w:r>
        <w:rPr>
          <w:rFonts w:ascii="Calibri" w:hAnsi="Calibri"/>
          <w:w w:val="119"/>
          <w:position w:val="6"/>
          <w:sz w:val="24"/>
        </w:rPr>
        <w:t>˙</w:t>
      </w:r>
      <w:r>
        <w:rPr>
          <w:rFonts w:ascii="Calibri" w:hAnsi="Calibri"/>
          <w:position w:val="6"/>
          <w:sz w:val="24"/>
        </w:rPr>
        <w:t> </w:t>
      </w:r>
      <w:r>
        <w:rPr>
          <w:rFonts w:ascii="Calibri" w:hAnsi="Calibri"/>
          <w:spacing w:val="-15"/>
          <w:position w:val="6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10"/>
          <w:sz w:val="24"/>
        </w:rPr>
        <w:t>M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3"/>
          <w:sz w:val="24"/>
        </w:rPr>
        <w:t> 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w w:val="123"/>
          <w:sz w:val="24"/>
        </w:rPr>
        <w:t>ˆ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i/>
          <w:w w:val="157"/>
          <w:sz w:val="24"/>
        </w:rPr>
        <w:t>L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3"/>
          <w:sz w:val="24"/>
        </w:rPr>
        <w:t> </w:t>
      </w:r>
      <w:r>
        <w:rPr>
          <w:rFonts w:ascii="Calibri" w:hAnsi="Calibri"/>
          <w:i/>
          <w:w w:val="99"/>
          <w:sz w:val="24"/>
        </w:rPr>
        <w:t>e</w:t>
      </w:r>
      <w:r>
        <w:rPr>
          <w:rFonts w:ascii="Calibri" w:hAnsi="Calibri"/>
          <w:i/>
          <w:spacing w:val="25"/>
          <w:w w:val="99"/>
          <w:sz w:val="24"/>
        </w:rPr>
        <w:t>U</w:t>
      </w:r>
      <w:r>
        <w:rPr>
          <w:rFonts w:ascii="Calibri" w:hAnsi="Calibri"/>
          <w:i/>
          <w:w w:val="144"/>
          <w:sz w:val="24"/>
        </w:rPr>
        <w:t>ii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w w:val="152"/>
          <w:sz w:val="24"/>
        </w:rPr>
        <w:t>=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i/>
          <w:w w:val="159"/>
          <w:sz w:val="24"/>
        </w:rPr>
        <w:t>K</w:t>
      </w:r>
      <w:r>
        <w:rPr>
          <w:rFonts w:ascii="Calibri" w:hAnsi="Calibri"/>
          <w:i/>
          <w:sz w:val="24"/>
        </w:rPr>
        <w:t>  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w w:val="97"/>
          <w:sz w:val="24"/>
        </w:rPr>
        <w:t>w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4"/>
          <w:sz w:val="24"/>
        </w:rPr>
        <w:t> </w:t>
      </w:r>
      <w:r>
        <w:rPr>
          <w:rFonts w:ascii="Calibri" w:hAnsi="Calibri"/>
          <w:w w:val="124"/>
          <w:sz w:val="24"/>
        </w:rPr>
        <w:t>(</w:t>
      </w:r>
      <w:r>
        <w:rPr>
          <w:rFonts w:ascii="Calibri" w:hAnsi="Calibri"/>
          <w:i/>
          <w:spacing w:val="-119"/>
          <w:w w:val="127"/>
          <w:sz w:val="24"/>
        </w:rPr>
        <w:t>x</w:t>
      </w:r>
      <w:r>
        <w:rPr>
          <w:rFonts w:ascii="Calibri" w:hAnsi="Calibri"/>
          <w:spacing w:val="1"/>
          <w:w w:val="123"/>
          <w:sz w:val="24"/>
        </w:rPr>
        <w:t>ˆ</w:t>
      </w:r>
      <w:r>
        <w:rPr>
          <w:rFonts w:ascii="Calibri" w:hAnsi="Calibri"/>
          <w:w w:val="124"/>
          <w:sz w:val="24"/>
        </w:rPr>
        <w:t>)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w w:val="152"/>
          <w:sz w:val="24"/>
        </w:rPr>
        <w:t>+</w:t>
      </w:r>
      <w:r>
        <w:rPr>
          <w:rFonts w:ascii="Calibri" w:hAnsi="Calibri"/>
          <w:spacing w:val="22"/>
          <w:sz w:val="24"/>
        </w:rPr>
        <w:t> </w:t>
      </w:r>
      <w:r>
        <w:rPr>
          <w:rFonts w:ascii="Calibri" w:hAnsi="Calibri"/>
          <w:i/>
          <w:w w:val="159"/>
          <w:position w:val="16"/>
          <w:sz w:val="24"/>
          <w:u w:val="single"/>
        </w:rPr>
        <w:t>K</w:t>
      </w:r>
      <w:r>
        <w:rPr>
          <w:rFonts w:ascii="Calibri" w:hAnsi="Calibri"/>
          <w:i/>
          <w:spacing w:val="10"/>
          <w:w w:val="118"/>
          <w:position w:val="13"/>
          <w:sz w:val="16"/>
          <w:u w:val="single"/>
        </w:rPr>
        <w:t>m</w:t>
      </w:r>
      <w:r>
        <w:rPr>
          <w:rFonts w:ascii="Calibri" w:hAnsi="Calibri"/>
          <w:i/>
          <w:w w:val="103"/>
          <w:position w:val="16"/>
          <w:sz w:val="24"/>
          <w:u w:val="single"/>
        </w:rPr>
        <w:t>dτ</w:t>
      </w:r>
      <w:r>
        <w:rPr>
          <w:rFonts w:ascii="Calibri" w:hAnsi="Calibri"/>
          <w:i/>
          <w:spacing w:val="-4"/>
          <w:position w:val="16"/>
          <w:sz w:val="24"/>
        </w:rPr>
        <w:t> </w:t>
      </w:r>
      <w:r>
        <w:rPr>
          <w:rFonts w:ascii="Calibri" w:hAnsi="Calibri"/>
          <w:i/>
          <w:w w:val="127"/>
          <w:sz w:val="24"/>
        </w:rPr>
        <w:t>x</w:t>
      </w:r>
      <w:r>
        <w:rPr>
          <w:rFonts w:ascii="Calibri" w:hAnsi="Calibri"/>
          <w:w w:val="103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>  </w:t>
      </w:r>
      <w:r>
        <w:rPr>
          <w:rFonts w:ascii="Calibri" w:hAnsi="Calibri"/>
          <w:spacing w:val="-15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spacing w:val="-11"/>
          <w:w w:val="159"/>
          <w:sz w:val="24"/>
          <w:vertAlign w:val="baseline"/>
        </w:rPr>
        <w:t>K</w:t>
      </w:r>
    </w:p>
    <w:p>
      <w:pPr>
        <w:pStyle w:val="BodyText"/>
        <w:spacing w:before="9"/>
        <w:rPr>
          <w:rFonts w:ascii="Calibri"/>
          <w:i/>
          <w:sz w:val="29"/>
        </w:rPr>
      </w:pPr>
      <w:r>
        <w:rPr/>
        <w:br w:type="column"/>
      </w:r>
      <w:r>
        <w:rPr>
          <w:rFonts w:ascii="Calibri"/>
          <w:i/>
          <w:sz w:val="29"/>
        </w:rPr>
      </w:r>
    </w:p>
    <w:p>
      <w:pPr>
        <w:spacing w:line="145" w:lineRule="exact" w:before="0"/>
        <w:ind w:left="119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25"/>
          <w:sz w:val="24"/>
        </w:rPr>
        <w:t>τ</w:t>
      </w:r>
      <w:r>
        <w:rPr>
          <w:rFonts w:ascii="Calibri" w:hAnsi="Calibri"/>
          <w:i/>
          <w:spacing w:val="-28"/>
          <w:sz w:val="24"/>
        </w:rPr>
        <w:t> </w:t>
      </w:r>
      <w:r>
        <w:rPr>
          <w:rFonts w:ascii="Calibri" w:hAnsi="Calibri"/>
          <w:i/>
          <w:spacing w:val="-24"/>
          <w:sz w:val="24"/>
        </w:rPr>
        <w:t>w</w:t>
      </w:r>
      <w:r>
        <w:rPr>
          <w:rFonts w:ascii="Calibri" w:hAnsi="Calibri"/>
          <w:spacing w:val="-24"/>
          <w:sz w:val="24"/>
        </w:rPr>
        <w:t>˙</w:t>
      </w:r>
    </w:p>
    <w:p>
      <w:pPr>
        <w:pStyle w:val="BodyText"/>
        <w:spacing w:before="2"/>
        <w:rPr>
          <w:rFonts w:ascii="Calibri"/>
          <w:sz w:val="30"/>
        </w:rPr>
      </w:pPr>
      <w:r>
        <w:rPr/>
        <w:br w:type="column"/>
      </w:r>
      <w:r>
        <w:rPr>
          <w:rFonts w:ascii="Calibri"/>
          <w:sz w:val="30"/>
        </w:rPr>
      </w:r>
    </w:p>
    <w:p>
      <w:pPr>
        <w:pStyle w:val="BodyText"/>
        <w:spacing w:line="140" w:lineRule="exact"/>
        <w:ind w:left="1298" w:right="1417"/>
        <w:jc w:val="center"/>
      </w:pPr>
      <w:r>
        <w:rPr/>
        <w:pict>
          <v:shape style="position:absolute;margin-left:414.647003pt;margin-top:7.019546pt;width:27.05pt;height:8pt;mso-position-horizontal-relative:page;mso-position-vertical-relative:paragraph;z-index:16323584" type="#_x0000_t202" filled="false" stroked="false">
            <v:textbox inset="0,0,0,0">
              <w:txbxContent>
                <w:p>
                  <w:pPr>
                    <w:tabs>
                      <w:tab w:pos="455" w:val="left" w:leader="none"/>
                    </w:tabs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i/>
                      <w:w w:val="115"/>
                      <w:sz w:val="16"/>
                    </w:rPr>
                    <w:t>m</w:t>
                    <w:tab/>
                  </w:r>
                  <w:r>
                    <w:rPr>
                      <w:rFonts w:ascii="Calibri"/>
                      <w:spacing w:val="-15"/>
                      <w:w w:val="11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(3.259)</w:t>
      </w:r>
    </w:p>
    <w:p>
      <w:pPr>
        <w:spacing w:after="0" w:line="140" w:lineRule="exact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7013" w:space="40"/>
            <w:col w:w="412" w:space="39"/>
            <w:col w:w="3456"/>
          </w:cols>
        </w:sectPr>
      </w:pPr>
    </w:p>
    <w:p>
      <w:pPr>
        <w:tabs>
          <w:tab w:pos="3468" w:val="left" w:leader="none"/>
          <w:tab w:pos="4530" w:val="left" w:leader="none"/>
        </w:tabs>
        <w:spacing w:line="163" w:lineRule="exact" w:before="0"/>
        <w:ind w:left="2791" w:right="0" w:firstLine="0"/>
        <w:jc w:val="left"/>
        <w:rPr>
          <w:rFonts w:ascii="Calibri"/>
          <w:sz w:val="16"/>
        </w:rPr>
      </w:pPr>
      <w:r>
        <w:rPr>
          <w:rFonts w:ascii="Calibri"/>
          <w:i/>
          <w:w w:val="105"/>
          <w:sz w:val="16"/>
        </w:rPr>
        <w:t>g</w:t>
        <w:tab/>
        <w:t>g</w:t>
        <w:tab/>
        <w:t>m    </w:t>
      </w:r>
      <w:r>
        <w:rPr>
          <w:rFonts w:ascii="Calibri"/>
          <w:i/>
          <w:spacing w:val="3"/>
          <w:w w:val="105"/>
          <w:sz w:val="16"/>
        </w:rPr>
        <w:t> </w:t>
      </w:r>
      <w:r>
        <w:rPr>
          <w:rFonts w:ascii="Calibri"/>
          <w:spacing w:val="-6"/>
          <w:w w:val="105"/>
          <w:sz w:val="16"/>
        </w:rPr>
        <w:t>1</w:t>
      </w:r>
    </w:p>
    <w:p>
      <w:pPr>
        <w:tabs>
          <w:tab w:pos="1363" w:val="left" w:leader="none"/>
        </w:tabs>
        <w:spacing w:before="19"/>
        <w:ind w:left="636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w w:val="115"/>
          <w:sz w:val="24"/>
        </w:rPr>
        <w:t>ηr</w:t>
      </w:r>
      <w:r>
        <w:rPr>
          <w:rFonts w:ascii="Calibri" w:hAnsi="Calibri"/>
          <w:w w:val="115"/>
          <w:position w:val="7"/>
          <w:sz w:val="16"/>
        </w:rPr>
        <w:t>3</w:t>
      </w:r>
      <w:r>
        <w:rPr>
          <w:rFonts w:ascii="Calibri" w:hAnsi="Calibri"/>
          <w:i/>
          <w:w w:val="115"/>
          <w:sz w:val="24"/>
        </w:rPr>
        <w:t>J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w w:val="115"/>
          <w:sz w:val="24"/>
          <w:vertAlign w:val="baseline"/>
        </w:rPr>
        <w:tab/>
      </w:r>
      <w:r>
        <w:rPr>
          <w:rFonts w:ascii="Calibri" w:hAnsi="Calibri"/>
          <w:w w:val="115"/>
          <w:sz w:val="24"/>
          <w:vertAlign w:val="superscript"/>
        </w:rPr>
        <w:t>13</w:t>
      </w:r>
    </w:p>
    <w:p>
      <w:pPr>
        <w:spacing w:after="0"/>
        <w:jc w:val="lef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4943" w:space="40"/>
            <w:col w:w="5977"/>
          </w:cols>
        </w:sectPr>
      </w:pPr>
    </w:p>
    <w:p>
      <w:pPr>
        <w:pStyle w:val="BodyText"/>
        <w:spacing w:before="7"/>
        <w:rPr>
          <w:rFonts w:ascii="Calibri"/>
          <w:sz w:val="26"/>
        </w:rPr>
      </w:pPr>
    </w:p>
    <w:p>
      <w:pPr>
        <w:pStyle w:val="BodyText"/>
        <w:spacing w:line="415" w:lineRule="auto" w:before="97"/>
        <w:ind w:left="160" w:right="1438"/>
        <w:jc w:val="both"/>
      </w:pPr>
      <w:r>
        <w:rPr/>
        <w:t>Equation </w:t>
      </w:r>
      <w:hyperlink w:history="true" w:anchor="_bookmark147">
        <w:r>
          <w:rPr/>
          <w:t>(3.259) </w:t>
        </w:r>
      </w:hyperlink>
      <w:r>
        <w:rPr/>
        <w:t>properly designed was a stabilizing error feedback regulator for the QUAV sys-</w:t>
      </w:r>
      <w:r>
        <w:rPr>
          <w:spacing w:val="-57"/>
        </w:rPr>
        <w:t> </w:t>
      </w:r>
      <w:r>
        <w:rPr/>
        <w:t>tem.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numPr>
          <w:ilvl w:val="1"/>
          <w:numId w:val="25"/>
        </w:numPr>
        <w:tabs>
          <w:tab w:pos="697" w:val="left" w:leader="none"/>
          <w:tab w:pos="698" w:val="left" w:leader="none"/>
        </w:tabs>
        <w:spacing w:line="240" w:lineRule="auto" w:before="0" w:after="0"/>
        <w:ind w:left="697" w:right="0" w:hanging="538"/>
        <w:jc w:val="left"/>
      </w:pPr>
      <w:bookmarkStart w:name="Validation of the Developed Immersion In" w:id="254"/>
      <w:bookmarkEnd w:id="254"/>
      <w:r>
        <w:rPr>
          <w:b w:val="0"/>
        </w:rPr>
      </w:r>
      <w:bookmarkStart w:name="_bookmark148" w:id="255"/>
      <w:bookmarkEnd w:id="255"/>
      <w:r>
        <w:rPr>
          <w:b w:val="0"/>
        </w:rPr>
      </w:r>
      <w:bookmarkStart w:name="_bookmark148" w:id="256"/>
      <w:bookmarkEnd w:id="256"/>
      <w:r>
        <w:rPr/>
        <w:t>V</w:t>
      </w:r>
      <w:r>
        <w:rPr/>
        <w:t>alidation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Immersion</w:t>
      </w:r>
      <w:r>
        <w:rPr>
          <w:spacing w:val="-10"/>
        </w:rPr>
        <w:t> </w:t>
      </w:r>
      <w:r>
        <w:rPr/>
        <w:t>Invariance</w:t>
      </w:r>
      <w:r>
        <w:rPr>
          <w:spacing w:val="-10"/>
        </w:rPr>
        <w:t> </w:t>
      </w:r>
      <w:r>
        <w:rPr/>
        <w:t>Output</w:t>
      </w:r>
      <w:r>
        <w:rPr>
          <w:spacing w:val="-11"/>
        </w:rPr>
        <w:t> </w:t>
      </w:r>
      <w:r>
        <w:rPr/>
        <w:t>Feedback</w:t>
      </w:r>
      <w:r>
        <w:rPr>
          <w:spacing w:val="-10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Law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validation of the designed control law was made on a model of the quadrotor unmanned</w:t>
      </w:r>
      <w:r>
        <w:rPr>
          <w:spacing w:val="1"/>
        </w:rPr>
        <w:t> </w:t>
      </w:r>
      <w:r>
        <w:rPr/>
        <w:t>aerial vehicle (QUAV) given in Figure </w:t>
      </w:r>
      <w:hyperlink w:history="true" w:anchor="_bookmark104">
        <w:r>
          <w:rPr/>
          <w:t>3.3.</w:t>
        </w:r>
      </w:hyperlink>
      <w:r>
        <w:rPr/>
        <w:t> Several past works were consulted to come up with a</w:t>
      </w:r>
      <w:r>
        <w:rPr>
          <w:spacing w:val="-57"/>
        </w:rPr>
        <w:t> </w:t>
      </w:r>
      <w:r>
        <w:rPr/>
        <w:t>workable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realistic</w:t>
      </w:r>
      <w:r>
        <w:rPr>
          <w:spacing w:val="8"/>
        </w:rPr>
        <w:t> </w:t>
      </w:r>
      <w:r>
        <w:rPr/>
        <w:t>simulation</w:t>
      </w:r>
      <w:r>
        <w:rPr>
          <w:spacing w:val="8"/>
        </w:rPr>
        <w:t> </w:t>
      </w:r>
      <w:r>
        <w:rPr/>
        <w:t>platform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control</w:t>
      </w:r>
      <w:r>
        <w:rPr>
          <w:spacing w:val="8"/>
        </w:rPr>
        <w:t> </w:t>
      </w:r>
      <w:r>
        <w:rPr/>
        <w:t>law.</w:t>
      </w:r>
      <w:r>
        <w:rPr>
          <w:spacing w:val="45"/>
        </w:rPr>
        <w:t> </w:t>
      </w:r>
      <w:r>
        <w:rPr/>
        <w:t>Major</w:t>
      </w:r>
      <w:r>
        <w:rPr>
          <w:spacing w:val="8"/>
        </w:rPr>
        <w:t> </w:t>
      </w:r>
      <w:r>
        <w:rPr/>
        <w:t>works</w:t>
      </w:r>
      <w:r>
        <w:rPr>
          <w:spacing w:val="8"/>
        </w:rPr>
        <w:t> </w:t>
      </w:r>
      <w:r>
        <w:rPr/>
        <w:t>consulted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ideas</w:t>
      </w:r>
    </w:p>
    <w:p>
      <w:pPr>
        <w:spacing w:after="0" w:line="415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used are described here. The original dynamic model was adopted from Ozbek </w:t>
      </w:r>
      <w:r>
        <w:rPr>
          <w:i/>
        </w:rPr>
        <w:t>et al.</w:t>
      </w:r>
      <w:r>
        <w:rPr/>
        <w:t>,(2015) . The</w:t>
      </w:r>
      <w:r>
        <w:rPr>
          <w:spacing w:val="-57"/>
        </w:rPr>
        <w:t> </w:t>
      </w:r>
      <w:r>
        <w:rPr/>
        <w:t>structure of the control system followed ideas from Sugawara and Shimada (2016) and has the</w:t>
      </w:r>
      <w:r>
        <w:rPr>
          <w:spacing w:val="1"/>
        </w:rPr>
        <w:t> </w:t>
      </w:r>
      <w:r>
        <w:rPr/>
        <w:t>basic form of Figure </w:t>
      </w:r>
      <w:hyperlink w:history="true" w:anchor="_bookmark103">
        <w:r>
          <w:rPr/>
          <w:t>3.2.</w:t>
        </w:r>
      </w:hyperlink>
      <w:r>
        <w:rPr/>
        <w:t> However the following details were added as needed to implement the</w:t>
      </w:r>
      <w:r>
        <w:rPr>
          <w:spacing w:val="1"/>
        </w:rPr>
        <w:t> </w:t>
      </w:r>
      <w:r>
        <w:rPr/>
        <w:t>output</w:t>
      </w:r>
      <w:r>
        <w:rPr>
          <w:spacing w:val="-4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design.</w:t>
      </w:r>
      <w:r>
        <w:rPr>
          <w:spacing w:val="1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forward</w:t>
      </w:r>
      <w:r>
        <w:rPr>
          <w:spacing w:val="-4"/>
        </w:rPr>
        <w:t> </w:t>
      </w:r>
      <w:r>
        <w:rPr/>
        <w:t>path,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feedforward</w:t>
      </w:r>
      <w:r>
        <w:rPr>
          <w:spacing w:val="-4"/>
        </w:rPr>
        <w:t> </w:t>
      </w:r>
      <w:r>
        <w:rPr/>
        <w:t>input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described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Tengis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Batmunkh</w:t>
      </w:r>
      <w:r>
        <w:rPr>
          <w:spacing w:val="-1"/>
        </w:rPr>
        <w:t> </w:t>
      </w:r>
      <w:r>
        <w:rPr/>
        <w:t>(2016)</w:t>
      </w:r>
    </w:p>
    <w:p>
      <w:pPr>
        <w:tabs>
          <w:tab w:pos="8822" w:val="left" w:leader="none"/>
        </w:tabs>
        <w:spacing w:line="333" w:lineRule="exact" w:before="0"/>
        <w:ind w:left="3488" w:right="0" w:firstLine="0"/>
        <w:jc w:val="left"/>
        <w:rPr>
          <w:sz w:val="24"/>
        </w:rPr>
      </w:pPr>
      <w:bookmarkStart w:name="_bookmark149" w:id="257"/>
      <w:bookmarkEnd w:id="257"/>
      <w:r>
        <w:rPr/>
      </w:r>
      <w:r>
        <w:rPr>
          <w:rFonts w:ascii="Calibri" w:hAnsi="Calibri"/>
          <w:i/>
          <w:w w:val="120"/>
          <w:sz w:val="24"/>
        </w:rPr>
        <w:t>G</w:t>
      </w:r>
      <w:r>
        <w:rPr>
          <w:rFonts w:ascii="Calibri" w:hAnsi="Calibri"/>
          <w:i/>
          <w:spacing w:val="21"/>
          <w:w w:val="120"/>
          <w:sz w:val="24"/>
        </w:rPr>
        <w:t> </w:t>
      </w:r>
      <w:r>
        <w:rPr>
          <w:rFonts w:ascii="Calibri" w:hAnsi="Calibri"/>
          <w:w w:val="120"/>
          <w:sz w:val="24"/>
        </w:rPr>
        <w:t>=</w:t>
      </w:r>
      <w:r>
        <w:rPr>
          <w:rFonts w:ascii="Calibri" w:hAnsi="Calibri"/>
          <w:spacing w:val="21"/>
          <w:w w:val="120"/>
          <w:sz w:val="24"/>
        </w:rPr>
        <w:t> </w:t>
      </w:r>
      <w:r>
        <w:rPr>
          <w:rFonts w:ascii="Lucida Sans Unicode" w:hAnsi="Lucida Sans Unicode"/>
          <w:w w:val="120"/>
          <w:sz w:val="24"/>
        </w:rPr>
        <w:t>−</w:t>
      </w:r>
      <w:r>
        <w:rPr>
          <w:rFonts w:ascii="Calibri" w:hAnsi="Calibri"/>
          <w:i/>
          <w:w w:val="120"/>
          <w:sz w:val="24"/>
        </w:rPr>
        <w:t>B</w:t>
      </w:r>
      <w:r>
        <w:rPr>
          <w:rFonts w:ascii="Cambria" w:hAnsi="Cambria"/>
          <w:w w:val="120"/>
          <w:sz w:val="24"/>
          <w:vertAlign w:val="superscript"/>
        </w:rPr>
        <w:t>−</w:t>
      </w:r>
      <w:r>
        <w:rPr>
          <w:rFonts w:ascii="Calibri" w:hAnsi="Calibri"/>
          <w:w w:val="120"/>
          <w:sz w:val="24"/>
          <w:vertAlign w:val="superscript"/>
        </w:rPr>
        <w:t>1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A</w:t>
      </w:r>
      <w:r>
        <w:rPr>
          <w:rFonts w:ascii="Calibri" w:hAnsi="Calibri"/>
          <w:i/>
          <w:spacing w:val="3"/>
          <w:w w:val="120"/>
          <w:sz w:val="24"/>
          <w:vertAlign w:val="baseline"/>
        </w:rPr>
        <w:t> </w:t>
      </w:r>
      <w:r>
        <w:rPr>
          <w:rFonts w:ascii="Lucida Sans Unicode" w:hAnsi="Lucida Sans Unicode"/>
          <w:w w:val="105"/>
          <w:sz w:val="24"/>
          <w:vertAlign w:val="baseline"/>
        </w:rPr>
        <w:t>−</w:t>
      </w:r>
      <w:r>
        <w:rPr>
          <w:rFonts w:ascii="Lucida Sans Unicode" w:hAnsi="Lucida Sans Unicode"/>
          <w:spacing w:val="-10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BKx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i/>
          <w:w w:val="120"/>
          <w:sz w:val="24"/>
          <w:vertAlign w:val="baseline"/>
        </w:rPr>
        <w:t>C</w:t>
      </w:r>
      <w:r>
        <w:rPr>
          <w:rFonts w:ascii="Cambria" w:hAnsi="Cambria"/>
          <w:w w:val="120"/>
          <w:sz w:val="24"/>
          <w:vertAlign w:val="superscript"/>
        </w:rPr>
        <w:t>−</w:t>
      </w:r>
      <w:r>
        <w:rPr>
          <w:rFonts w:ascii="Calibri" w:hAnsi="Calibri"/>
          <w:w w:val="120"/>
          <w:sz w:val="24"/>
          <w:vertAlign w:val="superscript"/>
        </w:rPr>
        <w:t>1</w:t>
      </w:r>
      <w:r>
        <w:rPr>
          <w:rFonts w:ascii="Calibri" w:hAnsi="Calibri"/>
          <w:w w:val="120"/>
          <w:sz w:val="24"/>
          <w:vertAlign w:val="baseline"/>
        </w:rPr>
        <w:tab/>
      </w:r>
      <w:r>
        <w:rPr>
          <w:w w:val="105"/>
          <w:sz w:val="24"/>
          <w:vertAlign w:val="baseline"/>
        </w:rPr>
        <w:t>(3.260)</w:t>
      </w:r>
    </w:p>
    <w:p>
      <w:pPr>
        <w:pStyle w:val="BodyText"/>
        <w:spacing w:line="412" w:lineRule="auto" w:before="363"/>
        <w:ind w:left="160" w:right="1437"/>
        <w:jc w:val="both"/>
      </w:pPr>
      <w:r>
        <w:rPr>
          <w:spacing w:val="-1"/>
        </w:rPr>
        <w:t>Equation</w:t>
      </w:r>
      <w:r>
        <w:rPr>
          <w:spacing w:val="-14"/>
        </w:rPr>
        <w:t> </w:t>
      </w:r>
      <w:hyperlink w:history="true" w:anchor="_bookmark149">
        <w:r>
          <w:rPr/>
          <w:t>(3.260)</w:t>
        </w:r>
        <w:r>
          <w:rPr>
            <w:spacing w:val="-14"/>
          </w:rPr>
          <w:t> </w:t>
        </w:r>
      </w:hyperlink>
      <w:r>
        <w:rPr/>
        <w:t>forces</w:t>
      </w:r>
      <w:r>
        <w:rPr>
          <w:spacing w:val="-14"/>
        </w:rPr>
        <w:t> </w:t>
      </w:r>
      <w:r>
        <w:rPr/>
        <w:t>correspondence</w:t>
      </w:r>
      <w:r>
        <w:rPr>
          <w:spacing w:val="-15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feedback</w:t>
      </w:r>
      <w:r>
        <w:rPr>
          <w:spacing w:val="-14"/>
        </w:rPr>
        <w:t> </w:t>
      </w:r>
      <w:r>
        <w:rPr/>
        <w:t>states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reference</w:t>
      </w:r>
      <w:r>
        <w:rPr>
          <w:spacing w:val="-14"/>
        </w:rPr>
        <w:t> </w:t>
      </w:r>
      <w:r>
        <w:rPr/>
        <w:t>signals.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next block in the model is a controller block with the green background. This block contains both</w:t>
      </w:r>
      <w:r>
        <w:rPr>
          <w:spacing w:val="-57"/>
        </w:rPr>
        <w:t> </w:t>
      </w:r>
      <w:r>
        <w:rPr/>
        <w:t>the nominal state feedback given by equation </w:t>
      </w:r>
      <w:hyperlink w:history="true" w:anchor="_bookmark110">
        <w:r>
          <w:rPr/>
          <w:t>(3.152) </w:t>
        </w:r>
      </w:hyperlink>
      <w:r>
        <w:rPr/>
        <w:t>and the immerison invariance controller in</w:t>
      </w:r>
      <w:r>
        <w:rPr>
          <w:spacing w:val="1"/>
        </w:rPr>
        <w:t> </w:t>
      </w:r>
      <w:r>
        <w:rPr/>
        <w:t>equations</w:t>
      </w:r>
      <w:r>
        <w:rPr>
          <w:spacing w:val="-6"/>
        </w:rPr>
        <w:t> </w:t>
      </w:r>
      <w:hyperlink w:history="true" w:anchor="_bookmark133">
        <w:r>
          <w:rPr/>
          <w:t>(3.237)-(3.240).</w:t>
        </w:r>
        <w:r>
          <w:rPr>
            <w:spacing w:val="9"/>
          </w:rPr>
          <w:t> </w:t>
        </w:r>
      </w:hyperlink>
      <w:r>
        <w:rPr/>
        <w:t>The</w:t>
      </w:r>
      <w:r>
        <w:rPr>
          <w:spacing w:val="-5"/>
        </w:rPr>
        <w:t> </w:t>
      </w:r>
      <w:r>
        <w:rPr/>
        <w:t>output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block</w:t>
      </w:r>
      <w:r>
        <w:rPr>
          <w:spacing w:val="-5"/>
        </w:rPr>
        <w:t> </w:t>
      </w:r>
      <w:r>
        <w:rPr/>
        <w:t>formed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initial</w:t>
      </w:r>
      <w:r>
        <w:rPr>
          <w:spacing w:val="-5"/>
        </w:rPr>
        <w:t> </w:t>
      </w:r>
      <w:r>
        <w:rPr/>
        <w:t>pseudo-input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law.</w:t>
      </w:r>
      <w:r>
        <w:rPr>
          <w:spacing w:val="-58"/>
        </w:rPr>
        <w:t> </w:t>
      </w:r>
      <w:r>
        <w:rPr/>
        <w:t>Next is the block which calculates the reference angular velocities for the rotor’s motors.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rFonts w:ascii="Calibri" w:hAnsi="Calibri"/>
          <w:i/>
        </w:rPr>
        <w:t>U</w:t>
      </w:r>
      <w:r>
        <w:rPr>
          <w:rFonts w:ascii="Calibri" w:hAnsi="Calibri"/>
          <w:i/>
          <w:vertAlign w:val="subscript"/>
        </w:rPr>
        <w:t>f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f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f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f</w:t>
      </w:r>
      <w:r>
        <w:rPr>
          <w:rFonts w:ascii="Calibri" w:hAnsi="Calibri"/>
          <w:vertAlign w:val="subscript"/>
        </w:rPr>
        <w:t>4</w:t>
      </w:r>
      <w:r>
        <w:rPr>
          <w:vertAlign w:val="baseline"/>
        </w:rPr>
        <w:t>, as pseudo control inputs coming from the nominal controller, the 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2"/>
          <w:vertAlign w:val="baseline"/>
        </w:rPr>
        <w:t> </w:t>
      </w:r>
      <w:r>
        <w:rPr>
          <w:vertAlign w:val="baseline"/>
        </w:rPr>
        <w:t>angular</w:t>
      </w:r>
      <w:r>
        <w:rPr>
          <w:spacing w:val="-1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-1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applied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269.509003pt;margin-top:11.967465pt;width:102.3pt;height:.1pt;mso-position-horizontal-relative:page;mso-position-vertical-relative:paragraph;z-index:-15133184;mso-wrap-distance-left:0;mso-wrap-distance-right:0" coordorigin="5390,239" coordsize="2046,0" path="m5390,239l7436,239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0" w:footer="863" w:top="1380" w:bottom="1060" w:left="1280" w:right="0"/>
        </w:sectPr>
      </w:pPr>
    </w:p>
    <w:p>
      <w:pPr>
        <w:spacing w:line="549" w:lineRule="auto" w:before="43"/>
        <w:ind w:left="3101" w:right="0" w:firstLine="0"/>
        <w:jc w:val="both"/>
        <w:rPr>
          <w:rFonts w:ascii="Calibri" w:hAnsi="Calibri"/>
          <w:sz w:val="24"/>
        </w:rPr>
      </w:pPr>
      <w:bookmarkStart w:name="_bookmark150" w:id="258"/>
      <w:bookmarkEnd w:id="258"/>
      <w:r>
        <w:rPr/>
      </w:r>
      <w:r>
        <w:rPr>
          <w:rFonts w:ascii="Calibri" w:hAnsi="Calibri"/>
          <w:w w:val="120"/>
          <w:sz w:val="24"/>
        </w:rPr>
        <w:t>Ω</w:t>
      </w:r>
      <w:r>
        <w:rPr>
          <w:rFonts w:ascii="Calibri" w:hAnsi="Calibri"/>
          <w:i/>
          <w:w w:val="120"/>
          <w:sz w:val="24"/>
          <w:vertAlign w:val="subscript"/>
        </w:rPr>
        <w:t>rd</w:t>
      </w:r>
      <w:r>
        <w:rPr>
          <w:rFonts w:ascii="Lucida Console" w:hAnsi="Lucida Console"/>
          <w:w w:val="120"/>
          <w:position w:val="-5"/>
          <w:sz w:val="12"/>
          <w:vertAlign w:val="baseline"/>
        </w:rPr>
        <w:t>1 </w:t>
      </w:r>
      <w:r>
        <w:rPr>
          <w:rFonts w:ascii="Calibri" w:hAnsi="Calibri"/>
          <w:w w:val="120"/>
          <w:sz w:val="24"/>
          <w:vertAlign w:val="baseline"/>
        </w:rPr>
        <w:t>=</w:t>
      </w:r>
      <w:r>
        <w:rPr>
          <w:rFonts w:ascii="Calibri" w:hAnsi="Calibri"/>
          <w:spacing w:val="-63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Ω</w:t>
      </w:r>
      <w:r>
        <w:rPr>
          <w:rFonts w:ascii="Calibri" w:hAnsi="Calibri"/>
          <w:i/>
          <w:w w:val="120"/>
          <w:sz w:val="24"/>
          <w:vertAlign w:val="subscript"/>
        </w:rPr>
        <w:t>rd</w:t>
      </w:r>
      <w:r>
        <w:rPr>
          <w:rFonts w:ascii="Lucida Console" w:hAnsi="Lucida Console"/>
          <w:w w:val="120"/>
          <w:position w:val="-5"/>
          <w:sz w:val="12"/>
          <w:vertAlign w:val="baseline"/>
        </w:rPr>
        <w:t>2 </w:t>
      </w:r>
      <w:r>
        <w:rPr>
          <w:rFonts w:ascii="Calibri" w:hAnsi="Calibri"/>
          <w:w w:val="120"/>
          <w:sz w:val="24"/>
          <w:vertAlign w:val="baseline"/>
        </w:rPr>
        <w:t>=</w:t>
      </w:r>
      <w:r>
        <w:rPr>
          <w:rFonts w:ascii="Calibri" w:hAnsi="Calibri"/>
          <w:spacing w:val="-63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Ω</w:t>
      </w:r>
      <w:r>
        <w:rPr>
          <w:rFonts w:ascii="Calibri" w:hAnsi="Calibri"/>
          <w:i/>
          <w:w w:val="120"/>
          <w:sz w:val="24"/>
          <w:vertAlign w:val="subscript"/>
        </w:rPr>
        <w:t>rd</w:t>
      </w:r>
      <w:r>
        <w:rPr>
          <w:rFonts w:ascii="Lucida Console" w:hAnsi="Lucida Console"/>
          <w:w w:val="120"/>
          <w:position w:val="-5"/>
          <w:sz w:val="12"/>
          <w:vertAlign w:val="baseline"/>
        </w:rPr>
        <w:t>3 </w:t>
      </w:r>
      <w:r>
        <w:rPr>
          <w:rFonts w:ascii="Calibri" w:hAnsi="Calibri"/>
          <w:w w:val="120"/>
          <w:sz w:val="24"/>
          <w:vertAlign w:val="baseline"/>
        </w:rPr>
        <w:t>=</w:t>
      </w:r>
      <w:r>
        <w:rPr>
          <w:rFonts w:ascii="Calibri" w:hAnsi="Calibri"/>
          <w:spacing w:val="-63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Ω</w:t>
      </w:r>
      <w:r>
        <w:rPr>
          <w:rFonts w:ascii="Calibri" w:hAnsi="Calibri"/>
          <w:i/>
          <w:w w:val="120"/>
          <w:sz w:val="24"/>
          <w:vertAlign w:val="subscript"/>
        </w:rPr>
        <w:t>rd</w:t>
      </w:r>
      <w:r>
        <w:rPr>
          <w:rFonts w:ascii="Lucida Console" w:hAnsi="Lucida Console"/>
          <w:w w:val="120"/>
          <w:position w:val="-5"/>
          <w:sz w:val="12"/>
          <w:vertAlign w:val="baseline"/>
        </w:rPr>
        <w:t>4</w:t>
      </w:r>
      <w:r>
        <w:rPr>
          <w:rFonts w:ascii="Lucida Console" w:hAnsi="Lucida Console"/>
          <w:spacing w:val="3"/>
          <w:w w:val="120"/>
          <w:position w:val="-5"/>
          <w:sz w:val="12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=</w:t>
      </w:r>
    </w:p>
    <w:p>
      <w:pPr>
        <w:tabs>
          <w:tab w:pos="4078" w:val="left" w:leader="none"/>
        </w:tabs>
        <w:spacing w:line="240" w:lineRule="auto" w:before="0"/>
        <w:ind w:left="0" w:right="521" w:firstLine="0"/>
        <w:jc w:val="center"/>
        <w:rPr>
          <w:sz w:val="24"/>
        </w:rPr>
      </w:pPr>
      <w:r>
        <w:rPr/>
        <w:br w:type="column"/>
      </w:r>
      <w:r>
        <w:rPr>
          <w:rFonts w:ascii="Calibri" w:hAnsi="Calibri"/>
          <w:position w:val="-19"/>
          <w:sz w:val="24"/>
        </w:rPr>
        <w:t>2</w:t>
      </w:r>
      <w:r>
        <w:rPr>
          <w:rFonts w:ascii="Lucida Sans Unicode" w:hAnsi="Lucida Sans Unicode"/>
          <w:position w:val="1"/>
          <w:sz w:val="24"/>
        </w:rPr>
        <w:t>√</w:t>
      </w:r>
      <w:r>
        <w:rPr>
          <w:rFonts w:ascii="Calibri" w:hAnsi="Calibri"/>
          <w:i/>
          <w:position w:val="-19"/>
          <w:sz w:val="24"/>
        </w:rPr>
        <w:t>bd</w:t>
        <w:tab/>
      </w:r>
      <w:r>
        <w:rPr>
          <w:sz w:val="24"/>
        </w:rPr>
        <w:t>(3.261)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280"/>
        <w:rPr>
          <w:sz w:val="2"/>
        </w:rPr>
      </w:pPr>
      <w:r>
        <w:rPr>
          <w:sz w:val="2"/>
        </w:rPr>
        <w:pict>
          <v:group style="width:102.1pt;height:.5pt;mso-position-horizontal-relative:char;mso-position-vertical-relative:line" coordorigin="0,0" coordsize="2042,10">
            <v:line style="position:absolute" from="0,5" to="2042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143" w:val="left" w:leader="none"/>
        </w:tabs>
        <w:spacing w:line="171" w:lineRule="exact" w:before="0"/>
        <w:ind w:left="285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d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U</w:t>
        <w:tab/>
        <w:t>U</w:t>
      </w:r>
      <w:r>
        <w:rPr>
          <w:rFonts w:ascii="Calibri"/>
          <w:i/>
          <w:spacing w:val="55"/>
          <w:w w:val="115"/>
          <w:sz w:val="24"/>
        </w:rPr>
        <w:t> 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-13"/>
          <w:w w:val="115"/>
          <w:sz w:val="24"/>
        </w:rPr>
        <w:t> </w:t>
      </w:r>
      <w:r>
        <w:rPr>
          <w:rFonts w:ascii="Calibri"/>
          <w:w w:val="115"/>
          <w:sz w:val="24"/>
        </w:rPr>
        <w:t>+</w:t>
      </w:r>
      <w:r>
        <w:rPr>
          <w:rFonts w:ascii="Calibri"/>
          <w:spacing w:val="-13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bU</w:t>
      </w:r>
    </w:p>
    <w:p>
      <w:pPr>
        <w:tabs>
          <w:tab w:pos="4076" w:val="left" w:leader="none"/>
        </w:tabs>
        <w:spacing w:line="170" w:lineRule="auto" w:before="0"/>
        <w:ind w:left="0" w:right="519" w:firstLine="0"/>
        <w:jc w:val="center"/>
        <w:rPr>
          <w:sz w:val="24"/>
        </w:rPr>
      </w:pPr>
      <w:r>
        <w:rPr/>
        <w:pict>
          <v:group style="position:absolute;margin-left:257.553986pt;margin-top:-25.618553pt;width:114.25pt;height:2.9pt;mso-position-horizontal-relative:page;mso-position-vertical-relative:paragraph;z-index:-24017408" coordorigin="5151,-512" coordsize="2285,58">
            <v:line style="position:absolute" from="5151,-508" to="7436,-508" stroked="true" strokeweight=".478pt" strokecolor="#000000">
              <v:stroke dashstyle="solid"/>
            </v:line>
            <v:line style="position:absolute" from="6341,-460" to="6562,-460" stroked="true" strokeweight=".47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57.747009pt;margin-top:8.971447pt;width:114.05pt;height:2.9pt;mso-position-horizontal-relative:page;mso-position-vertical-relative:paragraph;z-index:-24016896" coordorigin="5155,179" coordsize="2281,58">
            <v:line style="position:absolute" from="5155,184" to="7436,184" stroked="true" strokeweight=".478pt" strokecolor="#000000">
              <v:stroke dashstyle="solid"/>
            </v:line>
            <v:line style="position:absolute" from="6343,232" to="6564,232" stroked="true" strokeweight=".47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57.747009pt;margin-top:-15.559967pt;width:113.55pt;height:44.65pt;mso-position-horizontal-relative:page;mso-position-vertical-relative:paragraph;z-index:-24014848" type="#_x0000_t202" filled="false" stroked="false">
            <v:textbox inset="0,0,0,0">
              <w:txbxContent>
                <w:p>
                  <w:pPr>
                    <w:tabs>
                      <w:tab w:pos="857" w:val="left" w:leader="none"/>
                      <w:tab w:pos="1255" w:val="left" w:leader="none"/>
                      <w:tab w:pos="2087" w:val="left" w:leader="none"/>
                    </w:tabs>
                    <w:spacing w:line="487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123"/>
                      <w:position w:val="24"/>
                      <w:sz w:val="24"/>
                    </w:rPr>
                    <w:t>√</w:t>
                  </w:r>
                  <w:r>
                    <w:rPr>
                      <w:rFonts w:ascii="Lucida Sans Unicode" w:hAnsi="Lucida Sans Unicode"/>
                      <w:position w:val="24"/>
                      <w:sz w:val="24"/>
                    </w:rPr>
                    <w:tab/>
                  </w:r>
                  <w:r>
                    <w:rPr>
                      <w:rFonts w:ascii="Lucida Sans Unicode" w:hAnsi="Lucida Sans Unicode"/>
                      <w:spacing w:val="-433"/>
                      <w:w w:val="77"/>
                      <w:position w:val="4"/>
                      <w:sz w:val="24"/>
                    </w:rPr>
                    <w:t>−</w:t>
                  </w:r>
                  <w:r>
                    <w:rPr>
                      <w:rFonts w:ascii="Calibri" w:hAnsi="Calibri"/>
                      <w:i/>
                      <w:w w:val="166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1</w:t>
                  </w:r>
                  <w:r>
                    <w:rPr>
                      <w:rFonts w:ascii="Calibri" w:hAnsi="Calibri"/>
                      <w:sz w:val="16"/>
                    </w:rPr>
                    <w:tab/>
                    <w:tab/>
                  </w:r>
                  <w:r>
                    <w:rPr>
                      <w:rFonts w:ascii="Calibri" w:hAnsi="Calibri"/>
                      <w:i/>
                      <w:w w:val="166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20"/>
                      <w:w w:val="104"/>
                      <w:sz w:val="16"/>
                    </w:rPr>
                    <w:t>2</w:t>
                  </w:r>
                  <w:r>
                    <w:rPr>
                      <w:rFonts w:ascii="Calibri" w:hAnsi="Calibri"/>
                      <w:sz w:val="16"/>
                    </w:rPr>
                    <w:tab/>
                  </w:r>
                  <w:r>
                    <w:rPr>
                      <w:rFonts w:ascii="Calibri" w:hAnsi="Calibri"/>
                      <w:i/>
                      <w:w w:val="166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553986pt;margin-top:19.030033pt;width:113.75pt;height:44.65pt;mso-position-horizontal-relative:page;mso-position-vertical-relative:paragraph;z-index:-24014336" type="#_x0000_t202" filled="false" stroked="false">
            <v:textbox inset="0,0,0,0">
              <w:txbxContent>
                <w:p>
                  <w:pPr>
                    <w:tabs>
                      <w:tab w:pos="857" w:val="left" w:leader="none"/>
                      <w:tab w:pos="1255" w:val="left" w:leader="none"/>
                      <w:tab w:pos="1593" w:val="left" w:leader="none"/>
                      <w:tab w:pos="2090" w:val="left" w:leader="none"/>
                    </w:tabs>
                    <w:spacing w:line="487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123"/>
                      <w:position w:val="24"/>
                      <w:sz w:val="24"/>
                    </w:rPr>
                    <w:t>√</w:t>
                  </w:r>
                  <w:r>
                    <w:rPr>
                      <w:rFonts w:ascii="Lucida Sans Unicode" w:hAnsi="Lucida Sans Unicode"/>
                      <w:position w:val="24"/>
                      <w:sz w:val="24"/>
                    </w:rPr>
                    <w:tab/>
                  </w:r>
                  <w:r>
                    <w:rPr>
                      <w:rFonts w:ascii="Lucida Sans Unicode" w:hAnsi="Lucida Sans Unicode"/>
                      <w:w w:val="77"/>
                      <w:position w:val="4"/>
                      <w:sz w:val="24"/>
                    </w:rPr>
                    <w:t>−</w:t>
                  </w:r>
                  <w:r>
                    <w:rPr>
                      <w:rFonts w:ascii="Lucida Sans Unicode" w:hAnsi="Lucida Sans Unicode"/>
                      <w:position w:val="4"/>
                      <w:sz w:val="24"/>
                    </w:rPr>
                    <w:tab/>
                    <w:tab/>
                  </w:r>
                  <w:r>
                    <w:rPr>
                      <w:rFonts w:ascii="Lucida Sans Unicode" w:hAnsi="Lucida Sans Unicode"/>
                      <w:spacing w:val="-1169"/>
                      <w:w w:val="77"/>
                      <w:position w:val="4"/>
                      <w:sz w:val="24"/>
                    </w:rPr>
                    <w:t>−</w:t>
                  </w:r>
                  <w:r>
                    <w:rPr>
                      <w:rFonts w:ascii="Calibri" w:hAnsi="Calibri"/>
                      <w:i/>
                      <w:w w:val="166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1</w:t>
                  </w:r>
                  <w:r>
                    <w:rPr>
                      <w:rFonts w:ascii="Calibri" w:hAnsi="Calibri"/>
                      <w:sz w:val="16"/>
                    </w:rPr>
                    <w:tab/>
                    <w:tab/>
                  </w:r>
                  <w:r>
                    <w:rPr>
                      <w:rFonts w:ascii="Calibri" w:hAnsi="Calibri"/>
                      <w:i/>
                      <w:w w:val="166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3</w:t>
                  </w:r>
                  <w:r>
                    <w:rPr>
                      <w:rFonts w:ascii="Calibri" w:hAnsi="Calibri"/>
                      <w:sz w:val="16"/>
                    </w:rPr>
                    <w:tab/>
                    <w:tab/>
                  </w:r>
                  <w:r>
                    <w:rPr>
                      <w:rFonts w:ascii="Calibri" w:hAnsi="Calibri"/>
                      <w:i/>
                      <w:w w:val="166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19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553986pt;margin-top:-50.150967pt;width:113.75pt;height:44.65pt;mso-position-horizontal-relative:page;mso-position-vertical-relative:paragraph;z-index:-24013824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rFonts w:ascii="Calibri" w:hAnsi="Calibri"/>
                      <w:sz w:val="24"/>
                    </w:rPr>
                  </w:pPr>
                  <w:r>
                    <w:rPr>
                      <w:rFonts w:ascii="Lucida Sans Unicode" w:hAnsi="Lucida Sans Unicode"/>
                      <w:w w:val="105"/>
                      <w:position w:val="20"/>
                      <w:sz w:val="24"/>
                    </w:rPr>
                    <w:t>√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d</w:t>
                  </w:r>
                  <w:r>
                    <w:rPr>
                      <w:rFonts w:ascii="Calibri" w:hAnsi="Calibri"/>
                      <w:w w:val="105"/>
                      <w:sz w:val="24"/>
                    </w:rPr>
                    <w:t>(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</w:rPr>
                    <w:t>U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subscript"/>
                    </w:rPr>
                    <w:t>f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Calibri" w:hAnsi="Calibri"/>
                      <w:spacing w:val="17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16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baseline"/>
                    </w:rPr>
                    <w:t>U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subscript"/>
                    </w:rPr>
                    <w:t>f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Calibri" w:hAnsi="Calibri"/>
                      <w:w w:val="105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libri" w:hAnsi="Calibri"/>
                      <w:spacing w:val="7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Lucida Sans Unicode" w:hAnsi="Lucida Sans Unicode"/>
                      <w:w w:val="105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Lucida Sans Unicode" w:hAnsi="Lucida Sans Unicode"/>
                      <w:spacing w:val="-16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baseline"/>
                    </w:rPr>
                    <w:t>bU</w:t>
                  </w:r>
                  <w:r>
                    <w:rPr>
                      <w:rFonts w:ascii="Calibri" w:hAnsi="Calibri"/>
                      <w:i/>
                      <w:w w:val="105"/>
                      <w:sz w:val="24"/>
                      <w:vertAlign w:val="subscript"/>
                    </w:rPr>
                    <w:t>f</w:t>
                  </w:r>
                  <w:r>
                    <w:rPr>
                      <w:rFonts w:ascii="Calibri" w:hAnsi="Calibri"/>
                      <w:w w:val="105"/>
                      <w:sz w:val="24"/>
                      <w:vertAlign w:val="subscript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position w:val="-19"/>
          <w:sz w:val="24"/>
        </w:rPr>
        <w:t>2</w:t>
      </w:r>
      <w:r>
        <w:rPr>
          <w:rFonts w:ascii="Lucida Sans Unicode" w:hAnsi="Lucida Sans Unicode"/>
          <w:position w:val="1"/>
          <w:sz w:val="24"/>
        </w:rPr>
        <w:t>√</w:t>
      </w:r>
      <w:r>
        <w:rPr>
          <w:rFonts w:ascii="Calibri" w:hAnsi="Calibri"/>
          <w:i/>
          <w:position w:val="-19"/>
          <w:sz w:val="24"/>
        </w:rPr>
        <w:t>bd</w:t>
        <w:tab/>
      </w:r>
      <w:r>
        <w:rPr>
          <w:sz w:val="24"/>
        </w:rPr>
        <w:t>(3.262)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  <w:pict>
          <v:group style="width:102.3pt;height:.5pt;mso-position-horizontal-relative:char;mso-position-vertical-relative:line" coordorigin="0,0" coordsize="2046,10">
            <v:line style="position:absolute" from="0,5" to="2046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139" w:val="left" w:leader="none"/>
          <w:tab w:pos="1875" w:val="left" w:leader="none"/>
        </w:tabs>
        <w:spacing w:line="171" w:lineRule="exact" w:before="0"/>
        <w:ind w:left="281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d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U</w:t>
        <w:tab/>
        <w:t>U  </w:t>
      </w:r>
      <w:r>
        <w:rPr>
          <w:rFonts w:ascii="Calibri"/>
          <w:i/>
          <w:spacing w:val="14"/>
          <w:w w:val="110"/>
          <w:sz w:val="24"/>
        </w:rPr>
        <w:t> </w:t>
      </w:r>
      <w:r>
        <w:rPr>
          <w:rFonts w:ascii="Calibri"/>
          <w:w w:val="110"/>
          <w:sz w:val="24"/>
        </w:rPr>
        <w:t>)</w:t>
        <w:tab/>
      </w:r>
      <w:r>
        <w:rPr>
          <w:rFonts w:ascii="Calibri"/>
          <w:i/>
          <w:w w:val="110"/>
          <w:sz w:val="24"/>
        </w:rPr>
        <w:t>bU</w:t>
      </w:r>
    </w:p>
    <w:p>
      <w:pPr>
        <w:tabs>
          <w:tab w:pos="4078" w:val="left" w:leader="none"/>
        </w:tabs>
        <w:spacing w:line="170" w:lineRule="auto" w:before="0"/>
        <w:ind w:left="0" w:right="521" w:firstLine="0"/>
        <w:jc w:val="center"/>
        <w:rPr>
          <w:sz w:val="24"/>
        </w:rPr>
      </w:pPr>
      <w:r>
        <w:rPr/>
        <w:pict>
          <v:group style="position:absolute;margin-left:257.553986pt;margin-top:8.97245pt;width:114.25pt;height:2.9pt;mso-position-horizontal-relative:page;mso-position-vertical-relative:paragraph;z-index:-24016384" coordorigin="5151,179" coordsize="2285,58">
            <v:line style="position:absolute" from="5151,184" to="7436,184" stroked="true" strokeweight=".478pt" strokecolor="#000000">
              <v:stroke dashstyle="solid"/>
            </v:line>
            <v:line style="position:absolute" from="6341,232" to="6562,232" stroked="true" strokeweight=".47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57.94101pt;margin-top:19.030037pt;width:113.35pt;height:44.65pt;mso-position-horizontal-relative:page;mso-position-vertical-relative:paragraph;z-index:-24015360" type="#_x0000_t202" filled="false" stroked="false">
            <v:textbox inset="0,0,0,0">
              <w:txbxContent>
                <w:p>
                  <w:pPr>
                    <w:tabs>
                      <w:tab w:pos="610" w:val="left" w:leader="none"/>
                      <w:tab w:pos="1251" w:val="left" w:leader="none"/>
                      <w:tab w:pos="2083" w:val="left" w:leader="none"/>
                    </w:tabs>
                    <w:spacing w:line="464" w:lineRule="exact" w:before="0"/>
                    <w:ind w:left="0" w:right="0" w:firstLine="0"/>
                    <w:jc w:val="left"/>
                    <w:rPr>
                      <w:rFonts w:ascii="Calibri" w:hAnsi="Calibri"/>
                      <w:sz w:val="16"/>
                    </w:rPr>
                  </w:pPr>
                  <w:r>
                    <w:rPr>
                      <w:rFonts w:ascii="Lucida Sans Unicode" w:hAnsi="Lucida Sans Unicode"/>
                      <w:w w:val="125"/>
                      <w:position w:val="24"/>
                      <w:sz w:val="24"/>
                    </w:rPr>
                    <w:t>√</w:t>
                    <w:tab/>
                  </w:r>
                  <w:r>
                    <w:rPr>
                      <w:rFonts w:ascii="Calibri" w:hAnsi="Calibri"/>
                      <w:i/>
                      <w:w w:val="130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30"/>
                      <w:w w:val="130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16"/>
                    </w:rPr>
                    <w:t>1</w:t>
                    <w:tab/>
                  </w:r>
                  <w:r>
                    <w:rPr>
                      <w:rFonts w:ascii="Calibri" w:hAnsi="Calibri"/>
                      <w:i/>
                      <w:w w:val="130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30"/>
                      <w:w w:val="130"/>
                      <w:sz w:val="16"/>
                    </w:rPr>
                    <w:t> </w:t>
                  </w:r>
                  <w:r>
                    <w:rPr>
                      <w:rFonts w:ascii="Calibri" w:hAnsi="Calibri"/>
                      <w:w w:val="125"/>
                      <w:sz w:val="16"/>
                    </w:rPr>
                    <w:t>2</w:t>
                    <w:tab/>
                  </w:r>
                  <w:r>
                    <w:rPr>
                      <w:rFonts w:ascii="Calibri" w:hAnsi="Calibri"/>
                      <w:i/>
                      <w:spacing w:val="-10"/>
                      <w:w w:val="130"/>
                      <w:sz w:val="16"/>
                    </w:rPr>
                    <w:t>f</w:t>
                  </w:r>
                  <w:r>
                    <w:rPr>
                      <w:rFonts w:ascii="Calibri" w:hAnsi="Calibri"/>
                      <w:i/>
                      <w:spacing w:val="-30"/>
                      <w:w w:val="130"/>
                      <w:sz w:val="16"/>
                    </w:rPr>
                    <w:t> </w:t>
                  </w:r>
                  <w:r>
                    <w:rPr>
                      <w:rFonts w:ascii="Calibri" w:hAnsi="Calibri"/>
                      <w:spacing w:val="-9"/>
                      <w:w w:val="125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position w:val="-19"/>
          <w:sz w:val="24"/>
        </w:rPr>
        <w:t>2</w:t>
      </w:r>
      <w:r>
        <w:rPr>
          <w:rFonts w:ascii="Lucida Sans Unicode" w:hAnsi="Lucida Sans Unicode"/>
          <w:position w:val="1"/>
          <w:sz w:val="24"/>
        </w:rPr>
        <w:t>√</w:t>
      </w:r>
      <w:r>
        <w:rPr>
          <w:rFonts w:ascii="Calibri" w:hAnsi="Calibri"/>
          <w:i/>
          <w:position w:val="-19"/>
          <w:sz w:val="24"/>
        </w:rPr>
        <w:t>bd</w:t>
        <w:tab/>
      </w:r>
      <w:r>
        <w:rPr>
          <w:sz w:val="24"/>
        </w:rPr>
        <w:t>(3.263)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20" w:lineRule="exact"/>
        <w:ind w:left="284"/>
        <w:rPr>
          <w:sz w:val="2"/>
        </w:rPr>
      </w:pPr>
      <w:r>
        <w:rPr>
          <w:sz w:val="2"/>
        </w:rPr>
        <w:pict>
          <v:group style="width:101.9pt;height:.5pt;mso-position-horizontal-relative:char;mso-position-vertical-relative:line" coordorigin="0,0" coordsize="2038,10">
            <v:line style="position:absolute" from="0,5" to="2038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07" w:val="left" w:leader="none"/>
        </w:tabs>
        <w:spacing w:line="171" w:lineRule="exact" w:before="0"/>
        <w:ind w:left="289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15"/>
          <w:sz w:val="24"/>
        </w:rPr>
        <w:t>d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U</w:t>
        <w:tab/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6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U </w:t>
      </w:r>
      <w:r>
        <w:rPr>
          <w:rFonts w:ascii="Calibri"/>
          <w:i/>
          <w:spacing w:val="4"/>
          <w:w w:val="115"/>
          <w:sz w:val="24"/>
        </w:rPr>
        <w:t> 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-10"/>
          <w:w w:val="115"/>
          <w:sz w:val="24"/>
        </w:rPr>
        <w:t> </w:t>
      </w:r>
      <w:r>
        <w:rPr>
          <w:rFonts w:ascii="Calibri"/>
          <w:w w:val="125"/>
          <w:sz w:val="24"/>
        </w:rPr>
        <w:t>+</w:t>
      </w:r>
      <w:r>
        <w:rPr>
          <w:rFonts w:ascii="Calibri"/>
          <w:spacing w:val="-15"/>
          <w:w w:val="125"/>
          <w:sz w:val="24"/>
        </w:rPr>
        <w:t> </w:t>
      </w:r>
      <w:r>
        <w:rPr>
          <w:rFonts w:ascii="Calibri"/>
          <w:i/>
          <w:w w:val="115"/>
          <w:sz w:val="24"/>
        </w:rPr>
        <w:t>bU</w:t>
      </w:r>
    </w:p>
    <w:p>
      <w:pPr>
        <w:tabs>
          <w:tab w:pos="4074" w:val="left" w:leader="none"/>
        </w:tabs>
        <w:spacing w:line="170" w:lineRule="auto" w:before="0"/>
        <w:ind w:left="0" w:right="517" w:firstLine="0"/>
        <w:jc w:val="center"/>
        <w:rPr>
          <w:sz w:val="24"/>
        </w:rPr>
      </w:pPr>
      <w:r>
        <w:rPr/>
        <w:pict>
          <v:group style="position:absolute;margin-left:257.94101pt;margin-top:8.971447pt;width:113.85pt;height:2.9pt;mso-position-horizontal-relative:page;mso-position-vertical-relative:paragraph;z-index:-24015872" coordorigin="5159,179" coordsize="2277,58">
            <v:line style="position:absolute" from="5159,184" to="7436,184" stroked="true" strokeweight=".478pt" strokecolor="#000000">
              <v:stroke dashstyle="solid"/>
            </v:line>
            <v:line style="position:absolute" from="6345,232" to="6566,232" stroked="true" strokeweight=".478pt" strokecolor="#000000">
              <v:stroke dashstyle="solid"/>
            </v:line>
            <w10:wrap type="none"/>
          </v:group>
        </w:pict>
      </w:r>
      <w:r>
        <w:rPr>
          <w:rFonts w:ascii="Calibri" w:hAnsi="Calibri"/>
          <w:position w:val="-19"/>
          <w:sz w:val="24"/>
        </w:rPr>
        <w:t>2</w:t>
      </w:r>
      <w:r>
        <w:rPr>
          <w:rFonts w:ascii="Lucida Sans Unicode" w:hAnsi="Lucida Sans Unicode"/>
          <w:position w:val="1"/>
          <w:sz w:val="24"/>
        </w:rPr>
        <w:t>√</w:t>
      </w:r>
      <w:r>
        <w:rPr>
          <w:rFonts w:ascii="Calibri" w:hAnsi="Calibri"/>
          <w:i/>
          <w:position w:val="-19"/>
          <w:sz w:val="24"/>
        </w:rPr>
        <w:t>bd</w:t>
        <w:tab/>
      </w:r>
      <w:r>
        <w:rPr>
          <w:sz w:val="24"/>
        </w:rPr>
        <w:t>(3.264)</w:t>
      </w:r>
    </w:p>
    <w:p>
      <w:pPr>
        <w:spacing w:after="0" w:line="170" w:lineRule="auto"/>
        <w:jc w:val="center"/>
        <w:rPr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3789" w:space="40"/>
            <w:col w:w="7131"/>
          </w:cols>
        </w:sectPr>
      </w:pPr>
    </w:p>
    <w:p>
      <w:pPr>
        <w:pStyle w:val="BodyText"/>
        <w:spacing w:line="412" w:lineRule="auto" w:before="186"/>
        <w:ind w:left="160" w:right="1438"/>
        <w:jc w:val="both"/>
      </w:pPr>
      <w:r>
        <w:rPr/>
        <w:t>The</w:t>
      </w:r>
      <w:r>
        <w:rPr>
          <w:spacing w:val="-2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velocity</w:t>
      </w:r>
      <w:r>
        <w:rPr>
          <w:spacing w:val="-2"/>
        </w:rPr>
        <w:t> </w:t>
      </w:r>
      <w:r>
        <w:rPr/>
        <w:t>computation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derived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equations</w:t>
      </w:r>
      <w:r>
        <w:rPr>
          <w:spacing w:val="-1"/>
        </w:rPr>
        <w:t> </w:t>
      </w:r>
      <w:hyperlink w:history="true" w:anchor="_bookmark150">
        <w:r>
          <w:rPr/>
          <w:t>(4.262)-(3.264)</w:t>
        </w:r>
        <w:r>
          <w:rPr>
            <w:spacing w:val="-2"/>
          </w:rPr>
          <w:t> </w:t>
        </w:r>
      </w:hyperlink>
      <w:r>
        <w:rPr/>
        <w:t>as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Sugawara and Shimada (2016) and has four signals which are fed to the input of the four rotors’s</w:t>
      </w:r>
      <w:r>
        <w:rPr>
          <w:spacing w:val="-57"/>
        </w:rPr>
        <w:t> </w:t>
      </w:r>
      <w:r>
        <w:rPr>
          <w:w w:val="95"/>
        </w:rPr>
        <w:t>motors. The next block in the QUAV closed loop structure comprised four brushless direct current</w:t>
      </w:r>
      <w:r>
        <w:rPr>
          <w:spacing w:val="1"/>
          <w:w w:val="95"/>
        </w:rPr>
        <w:t> </w:t>
      </w:r>
      <w:r>
        <w:rPr/>
        <w:t>(BLDC) motors. These principle actuating component of the QUAV system were modelled using</w:t>
      </w:r>
      <w:r>
        <w:rPr>
          <w:spacing w:val="-57"/>
        </w:rPr>
        <w:t> </w:t>
      </w:r>
      <w:r>
        <w:rPr/>
        <w:t>transfer function between the rotor output velocity </w:t>
      </w:r>
      <w:r>
        <w:rPr>
          <w:rFonts w:ascii="Calibri" w:hAnsi="Calibri"/>
          <w:i/>
        </w:rPr>
        <w:t>W</w:t>
      </w:r>
      <w:r>
        <w:rPr>
          <w:rFonts w:ascii="Calibri" w:hAnsi="Calibri"/>
          <w:i/>
          <w:vertAlign w:val="subscript"/>
        </w:rPr>
        <w:t>m</w:t>
      </w:r>
      <w:r>
        <w:rPr>
          <w:rFonts w:ascii="Calibri" w:hAnsi="Calibri"/>
          <w:i/>
          <w:vertAlign w:val="baseline"/>
        </w:rPr>
        <w:t> </w:t>
      </w:r>
      <w:r>
        <w:rPr>
          <w:vertAlign w:val="baseline"/>
        </w:rPr>
        <w:t>and the input voltage </w:t>
      </w:r>
      <w:r>
        <w:rPr>
          <w:rFonts w:ascii="Calibri" w:hAnsi="Calibri"/>
          <w:i/>
          <w:vertAlign w:val="baseline"/>
        </w:rPr>
        <w:t>V</w:t>
      </w:r>
      <w:r>
        <w:rPr>
          <w:rFonts w:ascii="Calibri" w:hAnsi="Calibri"/>
          <w:i/>
          <w:vertAlign w:val="subscript"/>
        </w:rPr>
        <w:t>m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detailed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 of the actuator was given in section </w:t>
      </w:r>
      <w:hyperlink w:history="true" w:anchor="_bookmark124">
        <w:r>
          <w:rPr>
            <w:vertAlign w:val="baseline"/>
          </w:rPr>
          <w:t>3.3.7.</w:t>
        </w:r>
      </w:hyperlink>
      <w:r>
        <w:rPr>
          <w:vertAlign w:val="baseline"/>
        </w:rPr>
        <w:t> The control of the actuator formed the inner</w:t>
      </w:r>
      <w:r>
        <w:rPr>
          <w:spacing w:val="1"/>
          <w:vertAlign w:val="baseline"/>
        </w:rPr>
        <w:t> </w:t>
      </w:r>
      <w:r>
        <w:rPr>
          <w:vertAlign w:val="baseline"/>
        </w:rPr>
        <w:t>loop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closed</w:t>
      </w:r>
      <w:r>
        <w:rPr>
          <w:spacing w:val="21"/>
          <w:vertAlign w:val="baseline"/>
        </w:rPr>
        <w:t> </w:t>
      </w:r>
      <w:r>
        <w:rPr>
          <w:vertAlign w:val="baseline"/>
        </w:rPr>
        <w:t>loop</w:t>
      </w:r>
      <w:r>
        <w:rPr>
          <w:spacing w:val="21"/>
          <w:vertAlign w:val="baseline"/>
        </w:rPr>
        <w:t> </w:t>
      </w:r>
      <w:r>
        <w:rPr>
          <w:vertAlign w:val="baseline"/>
        </w:rPr>
        <w:t>structure.</w:t>
      </w:r>
      <w:r>
        <w:rPr>
          <w:spacing w:val="24"/>
          <w:vertAlign w:val="baseline"/>
        </w:rPr>
        <w:t> </w:t>
      </w:r>
      <w:r>
        <w:rPr>
          <w:vertAlign w:val="baseline"/>
        </w:rPr>
        <w:t>This</w:t>
      </w:r>
      <w:r>
        <w:rPr>
          <w:spacing w:val="21"/>
          <w:vertAlign w:val="baseline"/>
        </w:rPr>
        <w:t> </w:t>
      </w:r>
      <w:r>
        <w:rPr>
          <w:vertAlign w:val="baseline"/>
        </w:rPr>
        <w:t>work</w:t>
      </w:r>
      <w:r>
        <w:rPr>
          <w:spacing w:val="22"/>
          <w:vertAlign w:val="baseline"/>
        </w:rPr>
        <w:t> </w:t>
      </w:r>
      <w:r>
        <w:rPr>
          <w:vertAlign w:val="baseline"/>
        </w:rPr>
        <w:t>innovated</w:t>
      </w:r>
      <w:r>
        <w:rPr>
          <w:spacing w:val="21"/>
          <w:vertAlign w:val="baseline"/>
        </w:rPr>
        <w:t> </w:t>
      </w:r>
      <w:r>
        <w:rPr>
          <w:vertAlign w:val="baseline"/>
        </w:rPr>
        <w:t>with</w:t>
      </w:r>
      <w:r>
        <w:rPr>
          <w:spacing w:val="21"/>
          <w:vertAlign w:val="baseline"/>
        </w:rPr>
        <w:t> </w:t>
      </w:r>
      <w:r>
        <w:rPr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vertAlign w:val="baseline"/>
        </w:rPr>
        <w:t>hybrid</w:t>
      </w:r>
      <w:r>
        <w:rPr>
          <w:spacing w:val="2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21"/>
          <w:vertAlign w:val="baseline"/>
        </w:rPr>
        <w:t> </w:t>
      </w:r>
      <w:r>
        <w:rPr>
          <w:vertAlign w:val="baseline"/>
        </w:rPr>
        <w:t>algorithm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12" w:lineRule="auto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415" w:lineRule="auto" w:before="75"/>
        <w:ind w:left="160" w:right="1437"/>
      </w:pPr>
      <w:r>
        <w:rPr/>
        <w:t>actuators</w:t>
      </w:r>
      <w:r>
        <w:rPr>
          <w:spacing w:val="23"/>
        </w:rPr>
        <w:t> </w:t>
      </w:r>
      <w:r>
        <w:rPr/>
        <w:t>using</w:t>
      </w:r>
      <w:r>
        <w:rPr>
          <w:spacing w:val="24"/>
        </w:rPr>
        <w:t> </w:t>
      </w:r>
      <w:r>
        <w:rPr/>
        <w:t>both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Proportional-integral-derivative</w:t>
      </w:r>
      <w:r>
        <w:rPr>
          <w:spacing w:val="24"/>
        </w:rPr>
        <w:t> </w:t>
      </w:r>
      <w:r>
        <w:rPr/>
        <w:t>(PID)</w:t>
      </w:r>
      <w:r>
        <w:rPr>
          <w:spacing w:val="24"/>
        </w:rPr>
        <w:t> </w:t>
      </w:r>
      <w:r>
        <w:rPr/>
        <w:t>controller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forward</w:t>
      </w:r>
      <w:r>
        <w:rPr>
          <w:spacing w:val="-57"/>
        </w:rPr>
        <w:t> </w:t>
      </w:r>
      <w:r>
        <w:rPr/>
        <w:t>path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pole</w:t>
      </w:r>
      <w:r>
        <w:rPr>
          <w:spacing w:val="-1"/>
        </w:rPr>
        <w:t> </w:t>
      </w:r>
      <w:r>
        <w:rPr/>
        <w:t>placement</w:t>
      </w:r>
      <w:r>
        <w:rPr>
          <w:spacing w:val="-2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path.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10" w:lineRule="exact" w:before="51"/>
        <w:ind w:right="2000"/>
        <w:jc w:val="center"/>
        <w:rPr>
          <w:rFonts w:ascii="Calibri"/>
        </w:rPr>
      </w:pPr>
      <w:bookmarkStart w:name="_bookmark151" w:id="259"/>
      <w:bookmarkEnd w:id="259"/>
      <w:r>
        <w:rPr/>
      </w:r>
      <w:r>
        <w:rPr>
          <w:rFonts w:ascii="Calibri"/>
          <w:w w:val="96"/>
        </w:rPr>
        <w:t>1</w:t>
      </w:r>
    </w:p>
    <w:p>
      <w:pPr>
        <w:tabs>
          <w:tab w:pos="8822" w:val="left" w:leader="none"/>
        </w:tabs>
        <w:spacing w:line="163" w:lineRule="auto" w:before="0"/>
        <w:ind w:left="2896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013312" from="285.006989pt,7.861774pt" to="290.859989pt,7.861774pt" stroked="true" strokeweight=".478pt" strokecolor="#000000">
            <v:stroke dashstyle="solid"/>
            <w10:wrap type="none"/>
          </v:line>
        </w:pict>
      </w:r>
      <w:r>
        <w:rPr>
          <w:rFonts w:ascii="Calibri" w:hAnsi="Calibri"/>
          <w:i/>
          <w:w w:val="103"/>
          <w:sz w:val="24"/>
        </w:rPr>
        <w:t>U</w:t>
      </w:r>
      <w:r>
        <w:rPr>
          <w:rFonts w:ascii="Calibri" w:hAnsi="Calibri"/>
          <w:i/>
          <w:w w:val="110"/>
          <w:sz w:val="24"/>
          <w:vertAlign w:val="subscript"/>
        </w:rPr>
        <w:t>act</w:t>
      </w:r>
      <w:r>
        <w:rPr>
          <w:rFonts w:ascii="Calibri" w:hAnsi="Calibri"/>
          <w:i/>
          <w:spacing w:val="22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=</w:t>
      </w:r>
      <w:r>
        <w:rPr>
          <w:rFonts w:ascii="Calibri" w:hAnsi="Calibri"/>
          <w:spacing w:val="12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spacing w:val="10"/>
          <w:w w:val="103"/>
          <w:sz w:val="24"/>
          <w:vertAlign w:val="subscript"/>
        </w:rPr>
        <w:t>p</w:t>
      </w:r>
      <w:r>
        <w:rPr>
          <w:rFonts w:ascii="Calibri" w:hAnsi="Calibri"/>
          <w:w w:val="106"/>
          <w:sz w:val="24"/>
          <w:vertAlign w:val="baseline"/>
        </w:rPr>
        <w:t>(1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26"/>
          <w:sz w:val="24"/>
          <w:vertAlign w:val="baseline"/>
        </w:rPr>
        <w:t> </w:t>
      </w:r>
      <w:r>
        <w:rPr>
          <w:rFonts w:ascii="Calibri" w:hAnsi="Calibri"/>
          <w:i/>
          <w:w w:val="118"/>
          <w:position w:val="-15"/>
          <w:sz w:val="24"/>
          <w:vertAlign w:val="baseline"/>
        </w:rPr>
        <w:t>s</w:t>
      </w:r>
      <w:r>
        <w:rPr>
          <w:rFonts w:ascii="Calibri" w:hAnsi="Calibri"/>
          <w:i/>
          <w:spacing w:val="-27"/>
          <w:position w:val="-15"/>
          <w:sz w:val="24"/>
          <w:vertAlign w:val="baseline"/>
        </w:rPr>
        <w:t> 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w w:val="156"/>
          <w:sz w:val="24"/>
          <w:vertAlign w:val="subscript"/>
        </w:rPr>
        <w:t>i</w:t>
      </w:r>
      <w:r>
        <w:rPr>
          <w:rFonts w:ascii="Calibri" w:hAnsi="Calibri"/>
          <w:i/>
          <w:spacing w:val="8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i/>
          <w:w w:val="141"/>
          <w:sz w:val="24"/>
          <w:vertAlign w:val="baseline"/>
        </w:rPr>
        <w:t>sK</w:t>
      </w:r>
      <w:r>
        <w:rPr>
          <w:rFonts w:ascii="Calibri" w:hAnsi="Calibri"/>
          <w:i/>
          <w:spacing w:val="10"/>
          <w:w w:val="105"/>
          <w:sz w:val="24"/>
          <w:vertAlign w:val="subscript"/>
        </w:rPr>
        <w:t>d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pacing w:val="-1"/>
          <w:sz w:val="24"/>
          <w:vertAlign w:val="baseline"/>
        </w:rPr>
        <w:t> </w:t>
      </w:r>
      <w:r>
        <w:rPr>
          <w:rFonts w:ascii="Calibri" w:hAnsi="Calibri"/>
          <w:w w:val="152"/>
          <w:sz w:val="24"/>
          <w:vertAlign w:val="baseline"/>
        </w:rPr>
        <w:t>+</w:t>
      </w:r>
      <w:r>
        <w:rPr>
          <w:rFonts w:ascii="Calibri" w:hAnsi="Calibri"/>
          <w:spacing w:val="-2"/>
          <w:sz w:val="24"/>
          <w:vertAlign w:val="baseline"/>
        </w:rPr>
        <w:t> </w:t>
      </w:r>
      <w:r>
        <w:rPr>
          <w:rFonts w:ascii="Calibri" w:hAnsi="Calibri"/>
          <w:w w:val="124"/>
          <w:sz w:val="24"/>
          <w:vertAlign w:val="baseline"/>
        </w:rPr>
        <w:t>(</w:t>
      </w:r>
      <w:r>
        <w:rPr>
          <w:rFonts w:ascii="Lucida Sans Unicode" w:hAnsi="Lucida Sans Unicode"/>
          <w:w w:val="77"/>
          <w:sz w:val="24"/>
          <w:vertAlign w:val="baseline"/>
        </w:rPr>
        <w:t>−</w:t>
      </w:r>
      <w:r>
        <w:rPr>
          <w:rFonts w:ascii="Calibri" w:hAnsi="Calibri"/>
          <w:i/>
          <w:w w:val="159"/>
          <w:sz w:val="24"/>
          <w:vertAlign w:val="baseline"/>
        </w:rPr>
        <w:t>K</w:t>
      </w:r>
      <w:r>
        <w:rPr>
          <w:rFonts w:ascii="Calibri" w:hAnsi="Calibri"/>
          <w:i/>
          <w:w w:val="103"/>
          <w:sz w:val="24"/>
          <w:vertAlign w:val="subscript"/>
        </w:rPr>
        <w:t>p</w:t>
      </w:r>
      <w:r>
        <w:rPr>
          <w:rFonts w:ascii="Calibri" w:hAnsi="Calibri"/>
          <w:i/>
          <w:spacing w:val="10"/>
          <w:w w:val="103"/>
          <w:sz w:val="24"/>
          <w:vertAlign w:val="subscript"/>
        </w:rPr>
        <w:t>p</w:t>
      </w:r>
      <w:r>
        <w:rPr>
          <w:rFonts w:ascii="Calibri" w:hAnsi="Calibri"/>
          <w:i/>
          <w:w w:val="127"/>
          <w:sz w:val="24"/>
          <w:vertAlign w:val="baseline"/>
        </w:rPr>
        <w:t>x</w:t>
      </w:r>
      <w:r>
        <w:rPr>
          <w:rFonts w:ascii="Calibri" w:hAnsi="Calibri"/>
          <w:w w:val="124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w w:val="99"/>
          <w:sz w:val="24"/>
          <w:vertAlign w:val="baseline"/>
        </w:rPr>
        <w:t>(3.265)</w:t>
      </w:r>
    </w:p>
    <w:p>
      <w:pPr>
        <w:pStyle w:val="BodyText"/>
        <w:rPr>
          <w:sz w:val="40"/>
        </w:rPr>
      </w:pPr>
    </w:p>
    <w:p>
      <w:pPr>
        <w:pStyle w:val="BodyText"/>
        <w:spacing w:line="408" w:lineRule="auto" w:before="1"/>
        <w:ind w:left="160" w:right="1438"/>
        <w:jc w:val="both"/>
      </w:pPr>
      <w:r>
        <w:rPr/>
        <w:t>The</w:t>
      </w:r>
      <w:r>
        <w:rPr>
          <w:spacing w:val="-12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actuator</w:t>
      </w:r>
      <w:r>
        <w:rPr>
          <w:spacing w:val="-11"/>
        </w:rPr>
        <w:t> </w:t>
      </w:r>
      <w:r>
        <w:rPr/>
        <w:t>control</w:t>
      </w:r>
      <w:r>
        <w:rPr>
          <w:spacing w:val="-12"/>
        </w:rPr>
        <w:t> </w:t>
      </w:r>
      <w:r>
        <w:rPr/>
        <w:t>algorithm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made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robustness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inner</w:t>
      </w:r>
      <w:r>
        <w:rPr>
          <w:spacing w:val="-11"/>
        </w:rPr>
        <w:t> </w:t>
      </w:r>
      <w:r>
        <w:rPr/>
        <w:t>loop</w:t>
      </w:r>
      <w:r>
        <w:rPr>
          <w:spacing w:val="-12"/>
        </w:rPr>
        <w:t> </w:t>
      </w:r>
      <w:r>
        <w:rPr/>
        <w:t>to</w:t>
      </w:r>
      <w:r>
        <w:rPr>
          <w:spacing w:val="-57"/>
        </w:rPr>
        <w:t> </w:t>
      </w:r>
      <w:r>
        <w:rPr/>
        <w:t>disturbances and uncertainties and also force faster dynamic in the inner loop than the outer loop.</w:t>
      </w:r>
      <w:r>
        <w:rPr>
          <w:spacing w:val="-57"/>
        </w:rPr>
        <w:t> </w:t>
      </w:r>
      <w:r>
        <w:rPr/>
        <w:t>In equation </w:t>
      </w:r>
      <w:hyperlink w:history="true" w:anchor="_bookmark151">
        <w:r>
          <w:rPr/>
          <w:t>(3.265), </w:t>
        </w:r>
      </w:hyperlink>
      <w:r>
        <w:rPr>
          <w:rFonts w:ascii="Calibri"/>
          <w:i/>
        </w:rPr>
        <w:t>K</w:t>
      </w:r>
      <w:r>
        <w:rPr>
          <w:rFonts w:ascii="Calibri"/>
          <w:i/>
          <w:vertAlign w:val="subscript"/>
        </w:rPr>
        <w:t>p</w:t>
      </w:r>
      <w:r>
        <w:rPr>
          <w:rFonts w:ascii="Calibri"/>
          <w:i/>
          <w:vertAlign w:val="baseline"/>
        </w:rPr>
        <w:t>, K</w:t>
      </w:r>
      <w:r>
        <w:rPr>
          <w:rFonts w:ascii="Calibri"/>
          <w:i/>
          <w:vertAlign w:val="subscript"/>
        </w:rPr>
        <w:t>i</w:t>
      </w:r>
      <w:r>
        <w:rPr>
          <w:rFonts w:ascii="Calibri"/>
          <w:i/>
          <w:vertAlign w:val="baseline"/>
        </w:rPr>
        <w:t>, K</w:t>
      </w:r>
      <w:r>
        <w:rPr>
          <w:rFonts w:ascii="Calibri"/>
          <w:i/>
          <w:vertAlign w:val="subscript"/>
        </w:rPr>
        <w:t>d</w:t>
      </w:r>
      <w:r>
        <w:rPr>
          <w:rFonts w:ascii="Calibri"/>
          <w:i/>
          <w:vertAlign w:val="baseline"/>
        </w:rPr>
        <w:t>, K</w:t>
      </w:r>
      <w:r>
        <w:rPr>
          <w:rFonts w:ascii="Calibri"/>
          <w:i/>
          <w:vertAlign w:val="subscript"/>
        </w:rPr>
        <w:t>pp</w:t>
      </w:r>
      <w:r>
        <w:rPr>
          <w:rFonts w:ascii="Calibri"/>
          <w:i/>
          <w:vertAlign w:val="baseline"/>
        </w:rPr>
        <w:t> </w:t>
      </w:r>
      <w:r>
        <w:rPr>
          <w:vertAlign w:val="baseline"/>
        </w:rPr>
        <w:t>are defined as the proportional, integral, derivative and pole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placement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gains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next block in the control structure is the force calculation block. The forces which produce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lifts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attitude</w:t>
      </w:r>
      <w:r>
        <w:rPr>
          <w:spacing w:val="-6"/>
        </w:rPr>
        <w:t> </w:t>
      </w:r>
      <w:r>
        <w:rPr/>
        <w:t>manouvers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thrusts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torques.</w:t>
      </w:r>
      <w:r>
        <w:rPr>
          <w:spacing w:val="11"/>
        </w:rPr>
        <w:t> </w:t>
      </w:r>
      <w:r>
        <w:rPr/>
        <w:t>Computation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correct</w:t>
      </w:r>
      <w:r>
        <w:rPr>
          <w:spacing w:val="-6"/>
        </w:rPr>
        <w:t> </w:t>
      </w:r>
      <w:r>
        <w:rPr/>
        <w:t>thrusts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torques was necessary to produce the correct control input to the QUAV. The final control inputs</w:t>
      </w:r>
      <w:r>
        <w:rPr>
          <w:spacing w:val="-57"/>
        </w:rPr>
        <w:t> </w:t>
      </w:r>
      <w:r>
        <w:rPr>
          <w:w w:val="95"/>
        </w:rPr>
        <w:t>were defined in equation </w:t>
      </w:r>
      <w:hyperlink w:history="true" w:anchor="_bookmark123">
        <w:r>
          <w:rPr>
            <w:w w:val="95"/>
          </w:rPr>
          <w:t>(3.195). </w:t>
        </w:r>
      </w:hyperlink>
      <w:r>
        <w:rPr>
          <w:w w:val="95"/>
        </w:rPr>
        <w:t>The next block in the control diagram is the QUAV system to be</w:t>
      </w:r>
      <w:r>
        <w:rPr>
          <w:spacing w:val="1"/>
          <w:w w:val="95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equation</w:t>
      </w:r>
      <w:r>
        <w:rPr>
          <w:spacing w:val="-2"/>
        </w:rPr>
        <w:t> </w:t>
      </w:r>
      <w:hyperlink w:history="true" w:anchor="_bookmark105">
        <w:r>
          <w:rPr/>
          <w:t>(3.120).</w:t>
        </w:r>
      </w:hyperlink>
    </w:p>
    <w:p>
      <w:pPr>
        <w:pStyle w:val="BodyText"/>
        <w:spacing w:before="11"/>
      </w:pPr>
    </w:p>
    <w:p>
      <w:pPr>
        <w:pStyle w:val="BodyText"/>
        <w:spacing w:line="415" w:lineRule="auto"/>
        <w:ind w:left="160" w:right="1438"/>
        <w:jc w:val="both"/>
      </w:pPr>
      <w:r>
        <w:rPr/>
        <w:t>The</w:t>
      </w:r>
      <w:r>
        <w:rPr>
          <w:spacing w:val="-12"/>
        </w:rPr>
        <w:t> </w:t>
      </w:r>
      <w:r>
        <w:rPr/>
        <w:t>observer</w:t>
      </w:r>
      <w:r>
        <w:rPr>
          <w:spacing w:val="-12"/>
        </w:rPr>
        <w:t> </w:t>
      </w:r>
      <w:r>
        <w:rPr/>
        <w:t>regulators</w:t>
      </w:r>
      <w:r>
        <w:rPr>
          <w:spacing w:val="-12"/>
        </w:rPr>
        <w:t> </w:t>
      </w:r>
      <w:r>
        <w:rPr/>
        <w:t>were</w:t>
      </w:r>
      <w:r>
        <w:rPr>
          <w:spacing w:val="-12"/>
        </w:rPr>
        <w:t> </w:t>
      </w:r>
      <w:r>
        <w:rPr/>
        <w:t>placed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feedback</w:t>
      </w:r>
      <w:r>
        <w:rPr>
          <w:spacing w:val="-12"/>
        </w:rPr>
        <w:t> </w:t>
      </w:r>
      <w:r>
        <w:rPr/>
        <w:t>path.</w:t>
      </w:r>
      <w:r>
        <w:rPr>
          <w:spacing w:val="6"/>
        </w:rPr>
        <w:t> </w:t>
      </w:r>
      <w:r>
        <w:rPr/>
        <w:t>Three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observer</w:t>
      </w:r>
      <w:r>
        <w:rPr>
          <w:spacing w:val="-12"/>
        </w:rPr>
        <w:t> </w:t>
      </w:r>
      <w:r>
        <w:rPr/>
        <w:t>regulators</w:t>
      </w:r>
      <w:r>
        <w:rPr>
          <w:spacing w:val="-12"/>
        </w:rPr>
        <w:t> </w:t>
      </w:r>
      <w:r>
        <w:rPr/>
        <w:t>were</w:t>
      </w:r>
      <w:r>
        <w:rPr>
          <w:spacing w:val="-57"/>
        </w:rPr>
        <w:t> </w:t>
      </w:r>
      <w:r>
        <w:rPr/>
        <w:t>designed.</w:t>
      </w:r>
      <w:r>
        <w:rPr>
          <w:spacing w:val="7"/>
        </w:rPr>
        <w:t> </w:t>
      </w:r>
      <w:r>
        <w:rPr/>
        <w:t>The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equation</w:t>
      </w:r>
      <w:r>
        <w:rPr>
          <w:spacing w:val="-8"/>
        </w:rPr>
        <w:t> </w:t>
      </w:r>
      <w:hyperlink w:history="true" w:anchor="_bookmark141">
        <w:r>
          <w:rPr/>
          <w:t>(3.251)</w:t>
        </w:r>
        <w:r>
          <w:rPr>
            <w:spacing w:val="-9"/>
          </w:rPr>
          <w:t> </w:t>
        </w:r>
      </w:hyperlink>
      <w:r>
        <w:rPr/>
        <w:t>and</w:t>
      </w:r>
      <w:r>
        <w:rPr>
          <w:spacing w:val="-9"/>
        </w:rPr>
        <w:t> </w:t>
      </w:r>
      <w:r>
        <w:rPr/>
        <w:t>whose</w:t>
      </w:r>
      <w:r>
        <w:rPr>
          <w:spacing w:val="-8"/>
        </w:rPr>
        <w:t> </w:t>
      </w:r>
      <w:r>
        <w:rPr/>
        <w:t>algorithm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found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section</w:t>
      </w:r>
    </w:p>
    <w:p>
      <w:pPr>
        <w:pStyle w:val="BodyText"/>
        <w:spacing w:line="415" w:lineRule="auto" w:before="1"/>
        <w:ind w:left="160" w:right="1438"/>
        <w:jc w:val="both"/>
      </w:pPr>
      <w:hyperlink w:history="true" w:anchor="_bookmark363">
        <w:r>
          <w:rPr/>
          <w:t>B.1.17</w:t>
        </w:r>
        <w:r>
          <w:rPr>
            <w:spacing w:val="-7"/>
          </w:rPr>
          <w:t> </w:t>
        </w:r>
      </w:hyperlink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appendix.</w:t>
      </w:r>
      <w:r>
        <w:rPr>
          <w:spacing w:val="8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5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consisted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robust</w:t>
      </w:r>
      <w:r>
        <w:rPr>
          <w:spacing w:val="-7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form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equation</w:t>
      </w:r>
      <w:r>
        <w:rPr>
          <w:spacing w:val="-6"/>
        </w:rPr>
        <w:t> </w:t>
      </w:r>
      <w:hyperlink w:history="true" w:anchor="_bookmark142">
        <w:r>
          <w:rPr/>
          <w:t>(3.254).</w:t>
        </w:r>
        <w:r>
          <w:rPr>
            <w:spacing w:val="8"/>
          </w:rPr>
          <w:t> </w:t>
        </w:r>
      </w:hyperlink>
      <w:r>
        <w:rPr/>
        <w:t>However</w:t>
      </w:r>
      <w:r>
        <w:rPr>
          <w:spacing w:val="-6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obvious</w:t>
      </w:r>
      <w:r>
        <w:rPr>
          <w:spacing w:val="-6"/>
        </w:rPr>
        <w:t> </w:t>
      </w:r>
      <w:r>
        <w:rPr/>
        <w:t>approximation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deriving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generalized</w:t>
      </w:r>
      <w:r>
        <w:rPr>
          <w:spacing w:val="-5"/>
        </w:rPr>
        <w:t> </w:t>
      </w:r>
      <w:r>
        <w:rPr/>
        <w:t>immersion</w:t>
      </w:r>
      <w:r>
        <w:rPr>
          <w:spacing w:val="-58"/>
        </w:rPr>
        <w:t> </w:t>
      </w:r>
      <w:r>
        <w:rPr/>
        <w:t>map, Serrani, (2005) proposed adopting Khalil’s observer to compute the needed derivatives or</w:t>
      </w:r>
      <w:r>
        <w:rPr>
          <w:spacing w:val="1"/>
        </w:rPr>
        <w:t> </w:t>
      </w:r>
      <w:r>
        <w:rPr/>
        <w:t>state estimates. Details for construction of such an observer was given in Khalil and Praly (2013)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hyperlink w:history="true" w:anchor="_bookmark145">
        <w:r>
          <w:rPr/>
          <w:t>3.3.13.1</w:t>
        </w:r>
        <w:r>
          <w:rPr>
            <w:spacing w:val="-1"/>
          </w:rPr>
          <w:t> </w:t>
        </w:r>
      </w:hyperlink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report.</w:t>
      </w:r>
    </w:p>
    <w:p>
      <w:pPr>
        <w:pStyle w:val="BodyText"/>
        <w:rPr>
          <w:sz w:val="25"/>
        </w:rPr>
      </w:pPr>
    </w:p>
    <w:p>
      <w:pPr>
        <w:pStyle w:val="BodyText"/>
        <w:spacing w:line="403" w:lineRule="auto"/>
        <w:ind w:left="159" w:right="1438"/>
        <w:jc w:val="both"/>
      </w:pPr>
      <w:r>
        <w:rPr/>
        <w:t>Parameter</w:t>
      </w:r>
      <w:r>
        <w:rPr>
          <w:spacing w:val="-14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simulation</w:t>
      </w:r>
      <w:r>
        <w:rPr>
          <w:spacing w:val="-13"/>
        </w:rPr>
        <w:t> </w:t>
      </w:r>
      <w:r>
        <w:rPr/>
        <w:t>experiment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significant.</w:t>
      </w:r>
      <w:r>
        <w:rPr>
          <w:spacing w:val="3"/>
        </w:rPr>
        <w:t> </w:t>
      </w:r>
      <w:r>
        <w:rPr/>
        <w:t>Specific</w:t>
      </w:r>
      <w:r>
        <w:rPr>
          <w:spacing w:val="-14"/>
        </w:rPr>
        <w:t> </w:t>
      </w:r>
      <w:r>
        <w:rPr/>
        <w:t>parameters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careful</w:t>
      </w:r>
      <w:r>
        <w:rPr>
          <w:spacing w:val="-5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obtain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correct</w:t>
      </w:r>
      <w:r>
        <w:rPr>
          <w:spacing w:val="-5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were;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backstepping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parameters</w:t>
      </w:r>
      <w:r>
        <w:rPr>
          <w:spacing w:val="-58"/>
        </w:rPr>
        <w:t> </w:t>
      </w:r>
      <w:r>
        <w:rPr>
          <w:rFonts w:ascii="Calibri"/>
          <w:i/>
        </w:rPr>
        <w:t>k</w:t>
      </w:r>
      <w:r>
        <w:rPr>
          <w:rFonts w:ascii="Calibri"/>
          <w:vertAlign w:val="subscript"/>
        </w:rPr>
        <w:t>1</w:t>
      </w:r>
      <w:r>
        <w:rPr>
          <w:rFonts w:ascii="Calibri"/>
          <w:vertAlign w:val="baseline"/>
        </w:rPr>
        <w:t> </w:t>
      </w:r>
      <w:r>
        <w:rPr>
          <w:vertAlign w:val="baseline"/>
        </w:rPr>
        <w:t>- </w:t>
      </w:r>
      <w:r>
        <w:rPr>
          <w:rFonts w:ascii="Calibri"/>
          <w:i/>
          <w:vertAlign w:val="baseline"/>
        </w:rPr>
        <w:t>k</w:t>
      </w:r>
      <w:r>
        <w:rPr>
          <w:rFonts w:ascii="Calibri"/>
          <w:vertAlign w:val="subscript"/>
        </w:rPr>
        <w:t>12</w:t>
      </w:r>
      <w:r>
        <w:rPr>
          <w:vertAlign w:val="baseline"/>
        </w:rPr>
        <w:t>, motor scale factor, </w:t>
      </w:r>
      <w:r>
        <w:rPr>
          <w:rFonts w:ascii="Calibri"/>
          <w:i/>
          <w:vertAlign w:val="baseline"/>
        </w:rPr>
        <w:t>msf </w:t>
      </w:r>
      <w:r>
        <w:rPr>
          <w:vertAlign w:val="baseline"/>
        </w:rPr>
        <w:t>, torque scale factor, </w:t>
      </w:r>
      <w:r>
        <w:rPr>
          <w:rFonts w:ascii="Calibri"/>
          <w:i/>
          <w:vertAlign w:val="baseline"/>
        </w:rPr>
        <w:t>tsf </w:t>
      </w:r>
      <w:r>
        <w:rPr>
          <w:vertAlign w:val="baseline"/>
        </w:rPr>
        <w:t>, ,motor controller PID parameters, </w:t>
      </w:r>
      <w:r>
        <w:rPr>
          <w:rFonts w:ascii="Calibri"/>
          <w:i/>
          <w:vertAlign w:val="baseline"/>
        </w:rPr>
        <w:t>k</w:t>
      </w:r>
      <w:r>
        <w:rPr>
          <w:rFonts w:ascii="Calibri"/>
          <w:i/>
          <w:vertAlign w:val="subscript"/>
        </w:rPr>
        <w:t>p</w:t>
      </w:r>
      <w:r>
        <w:rPr>
          <w:vertAlign w:val="baseline"/>
        </w:rPr>
        <w:t>, </w:t>
      </w:r>
      <w:r>
        <w:rPr>
          <w:rFonts w:ascii="Calibri"/>
          <w:i/>
          <w:vertAlign w:val="baseline"/>
        </w:rPr>
        <w:t>k</w:t>
      </w:r>
      <w:r>
        <w:rPr>
          <w:rFonts w:ascii="Calibri"/>
          <w:i/>
          <w:vertAlign w:val="subscript"/>
        </w:rPr>
        <w:t>i</w:t>
      </w:r>
      <w:r>
        <w:rPr>
          <w:rFonts w:ascii="Calibri"/>
          <w:i/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libri"/>
          <w:i/>
          <w:vertAlign w:val="baseline"/>
        </w:rPr>
        <w:t>k</w:t>
      </w:r>
      <w:r>
        <w:rPr>
          <w:rFonts w:ascii="Calibri"/>
          <w:i/>
          <w:vertAlign w:val="subscript"/>
        </w:rPr>
        <w:t>p</w:t>
      </w:r>
      <w:r>
        <w:rPr>
          <w:vertAlign w:val="baseline"/>
        </w:rPr>
        <w:t>. These parameters can be found in the code listing of section </w:t>
      </w:r>
      <w:hyperlink w:history="true" w:anchor="_bookmark351">
        <w:r>
          <w:rPr>
            <w:vertAlign w:val="baseline"/>
          </w:rPr>
          <w:t>B.1.5. </w:t>
        </w:r>
      </w:hyperlink>
      <w:r>
        <w:rPr>
          <w:vertAlign w:val="baseline"/>
        </w:rPr>
        <w:t>They also constitute a</w:t>
      </w:r>
      <w:r>
        <w:rPr>
          <w:spacing w:val="1"/>
          <w:vertAlign w:val="baseline"/>
        </w:rPr>
        <w:t> </w:t>
      </w:r>
      <w:r>
        <w:rPr>
          <w:w w:val="110"/>
          <w:vertAlign w:val="baseline"/>
        </w:rPr>
        <w:t>takeoff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point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system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optimization.</w:t>
      </w:r>
    </w:p>
    <w:p>
      <w:pPr>
        <w:spacing w:after="0" w:line="403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415" w:lineRule="auto" w:before="106"/>
        <w:ind w:left="3256" w:right="4530" w:firstLine="909"/>
      </w:pPr>
      <w:bookmarkStart w:name="RESULTS AND DISCUSSION" w:id="260"/>
      <w:bookmarkEnd w:id="260"/>
      <w:r>
        <w:rPr>
          <w:b w:val="0"/>
        </w:rPr>
      </w:r>
      <w:bookmarkStart w:name="_bookmark152" w:id="261"/>
      <w:bookmarkEnd w:id="261"/>
      <w:r>
        <w:rPr>
          <w:b w:val="0"/>
        </w:rPr>
      </w:r>
      <w:r>
        <w:rPr/>
        <w:t>CHAPTER 4</w:t>
      </w:r>
      <w:r>
        <w:rPr>
          <w:spacing w:val="1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DISCUSSION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numPr>
          <w:ilvl w:val="1"/>
          <w:numId w:val="34"/>
        </w:numPr>
        <w:tabs>
          <w:tab w:pos="757" w:val="left" w:leader="none"/>
          <w:tab w:pos="758" w:val="left" w:leader="none"/>
        </w:tabs>
        <w:spacing w:line="240" w:lineRule="auto" w:before="106" w:after="0"/>
        <w:ind w:left="757" w:right="0" w:hanging="598"/>
        <w:jc w:val="left"/>
      </w:pPr>
      <w:bookmarkStart w:name=" Introduction" w:id="262"/>
      <w:bookmarkEnd w:id="262"/>
      <w:r>
        <w:rPr>
          <w:b w:val="0"/>
        </w:rPr>
      </w:r>
      <w:bookmarkStart w:name="_bookmark153" w:id="263"/>
      <w:bookmarkEnd w:id="263"/>
      <w:r>
        <w:rPr>
          <w:b w:val="0"/>
        </w:rPr>
      </w:r>
      <w:bookmarkStart w:name="_bookmark153" w:id="264"/>
      <w:bookmarkEnd w:id="264"/>
      <w:r>
        <w:rPr/>
        <w:t>Int</w:t>
      </w:r>
      <w:r>
        <w:rPr/>
        <w:t>roduction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In this chapter, the results obtained from all the experiments are presented and discussed.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made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Matlab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scripting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Simulink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symbolic</w:t>
      </w:r>
      <w:r>
        <w:rPr>
          <w:spacing w:val="-7"/>
        </w:rPr>
        <w:t> </w:t>
      </w:r>
      <w:r>
        <w:rPr/>
        <w:t>modeling</w:t>
      </w:r>
      <w:r>
        <w:rPr>
          <w:spacing w:val="-57"/>
        </w:rPr>
        <w:t> </w:t>
      </w:r>
      <w:r>
        <w:rPr/>
        <w:t>and simulations.</w:t>
      </w:r>
      <w:r>
        <w:rPr>
          <w:spacing w:val="1"/>
        </w:rPr>
        <w:t> </w:t>
      </w:r>
      <w:r>
        <w:rPr/>
        <w:t>The order of results presentation has been made according to the sequence of</w:t>
      </w:r>
      <w:r>
        <w:rPr>
          <w:spacing w:val="1"/>
        </w:rPr>
        <w:t> </w:t>
      </w:r>
      <w:r>
        <w:rPr/>
        <w:t>stated objectives for this report and in accordance with the laid down methodology.</w:t>
      </w:r>
      <w:r>
        <w:rPr>
          <w:spacing w:val="1"/>
        </w:rPr>
        <w:t> </w:t>
      </w:r>
      <w:r>
        <w:rPr/>
        <w:t>The output</w:t>
      </w:r>
      <w:r>
        <w:rPr>
          <w:spacing w:val="1"/>
        </w:rPr>
        <w:t> </w:t>
      </w:r>
      <w:r>
        <w:rPr>
          <w:w w:val="95"/>
        </w:rPr>
        <w:t>regulation results are first presented for the RTAC, CIP and UAV systems. Next are the results for</w:t>
      </w:r>
      <w:r>
        <w:rPr>
          <w:spacing w:val="1"/>
          <w:w w:val="95"/>
        </w:rPr>
        <w:t> </w:t>
      </w:r>
      <w:r>
        <w:rPr/>
        <w:t>immersion</w:t>
      </w:r>
      <w:r>
        <w:rPr>
          <w:spacing w:val="-9"/>
        </w:rPr>
        <w:t> </w:t>
      </w:r>
      <w:r>
        <w:rPr/>
        <w:t>invariance</w:t>
      </w:r>
      <w:r>
        <w:rPr>
          <w:spacing w:val="-10"/>
        </w:rPr>
        <w:t> </w:t>
      </w:r>
      <w:r>
        <w:rPr/>
        <w:t>stabilization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implemented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RTAC</w:t>
      </w:r>
      <w:r>
        <w:rPr>
          <w:spacing w:val="-9"/>
        </w:rPr>
        <w:t> </w:t>
      </w:r>
      <w:r>
        <w:rPr/>
        <w:t>model.</w:t>
      </w:r>
      <w:r>
        <w:rPr>
          <w:spacing w:val="3"/>
        </w:rPr>
        <w:t> </w:t>
      </w:r>
      <w:r>
        <w:rPr/>
        <w:t>Third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last</w:t>
      </w:r>
      <w:r>
        <w:rPr>
          <w:spacing w:val="-9"/>
        </w:rPr>
        <w:t> </w:t>
      </w:r>
      <w:r>
        <w:rPr/>
        <w:t>are</w:t>
      </w:r>
      <w:r>
        <w:rPr>
          <w:spacing w:val="-57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immersion</w:t>
      </w:r>
      <w:r>
        <w:rPr>
          <w:spacing w:val="-2"/>
        </w:rPr>
        <w:t> </w:t>
      </w:r>
      <w:r>
        <w:rPr/>
        <w:t>invariance</w:t>
      </w:r>
      <w:r>
        <w:rPr>
          <w:spacing w:val="-3"/>
        </w:rPr>
        <w:t> </w:t>
      </w:r>
      <w:r>
        <w:rPr/>
        <w:t>error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controller</w:t>
      </w:r>
      <w:r>
        <w:rPr>
          <w:spacing w:val="-2"/>
        </w:rPr>
        <w:t> </w:t>
      </w:r>
      <w:r>
        <w:rPr/>
        <w:t>(IIEFCL)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law</w:t>
      </w:r>
      <w:r>
        <w:rPr>
          <w:spacing w:val="-57"/>
        </w:rPr>
        <w:t> </w:t>
      </w:r>
      <w:r>
        <w:rPr/>
        <w:t>validation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QUAV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34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598"/>
        <w:jc w:val="left"/>
      </w:pPr>
      <w:bookmarkStart w:name=" Output Regulation Experiments" w:id="265"/>
      <w:bookmarkEnd w:id="265"/>
      <w:r>
        <w:rPr>
          <w:b w:val="0"/>
        </w:rPr>
      </w:r>
      <w:bookmarkStart w:name="_bookmark154" w:id="266"/>
      <w:bookmarkEnd w:id="266"/>
      <w:r>
        <w:rPr>
          <w:b w:val="0"/>
        </w:rPr>
      </w:r>
      <w:bookmarkStart w:name="_bookmark154" w:id="267"/>
      <w:bookmarkEnd w:id="267"/>
      <w:r>
        <w:rPr/>
        <w:t>Output</w:t>
      </w:r>
      <w:r>
        <w:rPr>
          <w:spacing w:val="-7"/>
        </w:rPr>
        <w:t> </w:t>
      </w:r>
      <w:r>
        <w:rPr/>
        <w:t>Regulation</w:t>
      </w:r>
      <w:r>
        <w:rPr>
          <w:spacing w:val="-7"/>
        </w:rPr>
        <w:t> </w:t>
      </w:r>
      <w:r>
        <w:rPr/>
        <w:t>Experiments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>
          <w:w w:val="95"/>
        </w:rPr>
        <w:t>This section presents the results for the output regulation experiments carried out on the RTAC, CIP</w:t>
      </w:r>
      <w:r>
        <w:rPr>
          <w:spacing w:val="1"/>
          <w:w w:val="95"/>
        </w:rPr>
        <w:t> </w:t>
      </w:r>
      <w:r>
        <w:rPr>
          <w:w w:val="95"/>
        </w:rPr>
        <w:t>and UAV control benchmark models. Output regulation design on these models was to enforce the</w:t>
      </w:r>
      <w:r>
        <w:rPr>
          <w:spacing w:val="1"/>
          <w:w w:val="95"/>
        </w:rPr>
        <w:t> </w:t>
      </w:r>
      <w:r>
        <w:rPr/>
        <w:t>stability of the closed loop system of the various plant models discussed. This stability is tested</w:t>
      </w:r>
      <w:r>
        <w:rPr>
          <w:spacing w:val="1"/>
        </w:rPr>
        <w:t> </w:t>
      </w:r>
      <w:r>
        <w:rPr/>
        <w:t>by injecting into the closed loop system signals of various magnitudes so as to test the transient</w:t>
      </w:r>
      <w:r>
        <w:rPr>
          <w:spacing w:val="1"/>
        </w:rPr>
        <w:t> </w:t>
      </w:r>
      <w:r>
        <w:rPr/>
        <w:t>stability response of the closed loop system. The desired result in every stabilization experiment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kind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states</w:t>
      </w:r>
      <w:r>
        <w:rPr>
          <w:spacing w:val="-2"/>
        </w:rPr>
        <w:t> </w:t>
      </w:r>
      <w:r>
        <w:rPr/>
        <w:t>settle</w:t>
      </w:r>
      <w:r>
        <w:rPr>
          <w:spacing w:val="-2"/>
        </w:rPr>
        <w:t> </w:t>
      </w:r>
      <w:r>
        <w:rPr/>
        <w:t>down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equilibrium</w:t>
      </w:r>
      <w:r>
        <w:rPr>
          <w:spacing w:val="-2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tends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infinity.</w:t>
      </w:r>
      <w:r>
        <w:rPr>
          <w:spacing w:val="10"/>
        </w:rPr>
        <w:t> </w:t>
      </w:r>
      <w:r>
        <w:rPr/>
        <w:t>This</w:t>
      </w:r>
      <w:r>
        <w:rPr>
          <w:spacing w:val="-4"/>
        </w:rPr>
        <w:t> </w:t>
      </w:r>
      <w:r>
        <w:rPr/>
        <w:t>stabilization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disturbance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signals</w:t>
      </w:r>
      <w:r>
        <w:rPr>
          <w:spacing w:val="-5"/>
        </w:rPr>
        <w:t> </w:t>
      </w:r>
      <w:r>
        <w:rPr/>
        <w:t>modeled</w:t>
      </w:r>
      <w:r>
        <w:rPr>
          <w:spacing w:val="-57"/>
        </w:rPr>
        <w:t> </w:t>
      </w:r>
      <w:r>
        <w:rPr/>
        <w:t>by an exosystem. Such a result is used to confirm the validity of the regulator design and confirm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closed</w:t>
      </w:r>
      <w:r>
        <w:rPr>
          <w:spacing w:val="-1"/>
        </w:rPr>
        <w:t> </w:t>
      </w:r>
      <w:r>
        <w:rPr/>
        <w:t>loop</w:t>
      </w:r>
      <w:r>
        <w:rPr>
          <w:spacing w:val="-2"/>
        </w:rPr>
        <w:t> </w:t>
      </w:r>
      <w:r>
        <w:rPr/>
        <w:t>system.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90" w:after="0"/>
        <w:ind w:left="937" w:right="0" w:hanging="778"/>
        <w:jc w:val="left"/>
      </w:pPr>
      <w:bookmarkStart w:name=" RTAC Regulation Experiments" w:id="268"/>
      <w:bookmarkEnd w:id="268"/>
      <w:r>
        <w:rPr>
          <w:b w:val="0"/>
        </w:rPr>
      </w:r>
      <w:bookmarkStart w:name="_bookmark155" w:id="269"/>
      <w:bookmarkEnd w:id="269"/>
      <w:r>
        <w:rPr>
          <w:b w:val="0"/>
        </w:rPr>
      </w:r>
      <w:bookmarkStart w:name="_bookmark155" w:id="270"/>
      <w:bookmarkEnd w:id="270"/>
      <w:r>
        <w:rPr>
          <w:w w:val="95"/>
        </w:rPr>
        <w:t>R</w:t>
      </w:r>
      <w:r>
        <w:rPr>
          <w:w w:val="95"/>
        </w:rPr>
        <w:t>TAC</w:t>
      </w:r>
      <w:r>
        <w:rPr>
          <w:spacing w:val="50"/>
          <w:w w:val="95"/>
        </w:rPr>
        <w:t> </w:t>
      </w:r>
      <w:r>
        <w:rPr>
          <w:w w:val="95"/>
        </w:rPr>
        <w:t>Regulation</w:t>
      </w:r>
      <w:r>
        <w:rPr>
          <w:spacing w:val="51"/>
          <w:w w:val="95"/>
        </w:rPr>
        <w:t> </w:t>
      </w:r>
      <w:r>
        <w:rPr>
          <w:w w:val="95"/>
        </w:rPr>
        <w:t>Experiments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2" w:lineRule="auto"/>
        <w:ind w:left="160" w:right="1438"/>
        <w:jc w:val="both"/>
      </w:pP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RTAC</w:t>
      </w:r>
      <w:r>
        <w:rPr>
          <w:spacing w:val="-5"/>
        </w:rPr>
        <w:t> </w:t>
      </w:r>
      <w:r>
        <w:rPr/>
        <w:t>regulation</w:t>
      </w:r>
      <w:r>
        <w:rPr>
          <w:spacing w:val="-4"/>
        </w:rPr>
        <w:t> </w:t>
      </w:r>
      <w:r>
        <w:rPr/>
        <w:t>experiment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RTAC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param-</w:t>
      </w:r>
      <w:r>
        <w:rPr>
          <w:spacing w:val="-58"/>
        </w:rPr>
        <w:t> </w:t>
      </w:r>
      <w:r>
        <w:rPr/>
        <w:t>eters. The system under initial perturbation was unstable. Therefore an output feedback regulator</w:t>
      </w:r>
      <w:r>
        <w:rPr>
          <w:spacing w:val="-57"/>
        </w:rPr>
        <w:t> </w:t>
      </w:r>
      <w:r>
        <w:rPr/>
        <w:t>was designed using both static and dynamic output feedback. The output error feedback regula-</w:t>
      </w:r>
      <w:r>
        <w:rPr>
          <w:spacing w:val="1"/>
        </w:rPr>
        <w:t> </w:t>
      </w:r>
      <w:r>
        <w:rPr/>
        <w:t>tor(OEFR) for the RTAC system was designed and simulated in Matlab. The developed observer</w:t>
      </w:r>
      <w:r>
        <w:rPr>
          <w:spacing w:val="-57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model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tested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static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dynamic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error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feedback</w:t>
      </w:r>
      <w:r>
        <w:rPr>
          <w:spacing w:val="-57"/>
        </w:rPr>
        <w:t> </w:t>
      </w:r>
      <w:r>
        <w:rPr/>
        <w:t>presented in equations </w:t>
      </w:r>
      <w:hyperlink w:history="true" w:anchor="_bookmark35">
        <w:r>
          <w:rPr/>
          <w:t>(2.31) </w:t>
        </w:r>
      </w:hyperlink>
      <w:r>
        <w:rPr/>
        <w:t>and (</w:t>
      </w:r>
      <w:r>
        <w:rPr>
          <w:b/>
        </w:rPr>
        <w:t>??</w:t>
      </w:r>
      <w:r>
        <w:rPr/>
        <w:t>). The size of the observer was found to be </w:t>
      </w:r>
      <w:r>
        <w:rPr>
          <w:rFonts w:ascii="Calibri"/>
          <w:i/>
        </w:rPr>
        <w:t>n</w:t>
      </w:r>
      <w:r>
        <w:rPr>
          <w:rFonts w:ascii="Calibri"/>
          <w:i/>
          <w:vertAlign w:val="subscript"/>
        </w:rPr>
        <w:t>z</w:t>
      </w:r>
      <w:r>
        <w:rPr>
          <w:rFonts w:ascii="Calibri"/>
          <w:i/>
          <w:vertAlign w:val="baseline"/>
        </w:rPr>
        <w:t> </w:t>
      </w:r>
      <w:r>
        <w:rPr>
          <w:rFonts w:ascii="Calibri"/>
          <w:w w:val="125"/>
          <w:vertAlign w:val="baseline"/>
        </w:rPr>
        <w:t>= </w:t>
      </w:r>
      <w:r>
        <w:rPr>
          <w:rFonts w:ascii="Calibri"/>
          <w:vertAlign w:val="baseline"/>
        </w:rPr>
        <w:t>6</w:t>
      </w:r>
      <w:r>
        <w:rPr>
          <w:vertAlign w:val="baseline"/>
        </w:rPr>
        <w:t>. Stability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tests</w:t>
      </w:r>
      <w:r>
        <w:rPr>
          <w:spacing w:val="-3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internal</w:t>
      </w:r>
      <w:r>
        <w:rPr>
          <w:spacing w:val="-2"/>
          <w:vertAlign w:val="baseline"/>
        </w:rPr>
        <w:t> </w:t>
      </w:r>
      <w:r>
        <w:rPr>
          <w:vertAlign w:val="baseline"/>
        </w:rPr>
        <w:t>model</w:t>
      </w:r>
      <w:r>
        <w:rPr>
          <w:spacing w:val="-3"/>
          <w:vertAlign w:val="baseline"/>
        </w:rPr>
        <w:t> </w:t>
      </w:r>
      <w:r>
        <w:rPr>
          <w:vertAlign w:val="baseline"/>
        </w:rPr>
        <w:t>observer</w:t>
      </w:r>
      <w:r>
        <w:rPr>
          <w:spacing w:val="-2"/>
          <w:vertAlign w:val="baseline"/>
        </w:rPr>
        <w:t> </w:t>
      </w:r>
      <w:r>
        <w:rPr>
          <w:vertAlign w:val="baseline"/>
        </w:rPr>
        <w:t>gave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-2"/>
          <w:vertAlign w:val="baseline"/>
        </w:rPr>
        <w:t> </w:t>
      </w:r>
      <w:r>
        <w:rPr>
          <w:vertAlign w:val="baseline"/>
        </w:rPr>
        <w:t>eigenvalues;</w:t>
      </w:r>
    </w:p>
    <w:p>
      <w:pPr>
        <w:pStyle w:val="BodyText"/>
        <w:spacing w:line="271" w:lineRule="exact"/>
        <w:ind w:left="511"/>
        <w:jc w:val="both"/>
      </w:pPr>
      <w:r>
        <w:rPr/>
        <w:t>eig(Aobsv+Bobsv*Kxv)</w:t>
      </w:r>
      <w:r>
        <w:rPr>
          <w:spacing w:val="-5"/>
        </w:rPr>
        <w:t> </w:t>
      </w:r>
      <w:r>
        <w:rPr/>
        <w:t>=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159"/>
      </w:pPr>
      <w:r>
        <w:rPr/>
        <w:t>eig(Aobsv-G2*Cobsv)</w:t>
      </w:r>
      <w:r>
        <w:rPr>
          <w:spacing w:val="-7"/>
        </w:rPr>
        <w:t> </w:t>
      </w:r>
      <w:r>
        <w:rPr/>
        <w:t>=</w:t>
      </w:r>
    </w:p>
    <w:p>
      <w:pPr>
        <w:spacing w:line="359" w:lineRule="exact" w:before="22"/>
        <w:ind w:left="1646" w:right="0" w:firstLine="0"/>
        <w:jc w:val="left"/>
        <w:rPr>
          <w:rFonts w:ascii="Calibri" w:hAnsi="Calibri"/>
          <w:i/>
          <w:sz w:val="24"/>
        </w:rPr>
      </w:pPr>
      <w:r>
        <w:rPr/>
        <w:br w:type="column"/>
      </w: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9943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8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8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9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7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1529" w:right="0" w:firstLine="0"/>
        <w:jc w:val="lef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18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5310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1529" w:right="0" w:firstLine="0"/>
        <w:jc w:val="lef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3013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59" w:lineRule="exact" w:before="0"/>
        <w:ind w:left="1529" w:right="0" w:firstLine="0"/>
        <w:jc w:val="lef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13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0912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before="15"/>
        <w:ind w:left="434" w:right="0" w:firstLine="0"/>
        <w:jc w:val="left"/>
        <w:rPr>
          <w:rFonts w:ascii="Calibri"/>
          <w:i/>
          <w:sz w:val="24"/>
        </w:rPr>
      </w:pPr>
      <w:r>
        <w:rPr>
          <w:rFonts w:ascii="Calibri"/>
          <w:w w:val="105"/>
          <w:sz w:val="24"/>
        </w:rPr>
        <w:t>0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w w:val="105"/>
          <w:sz w:val="24"/>
        </w:rPr>
        <w:t>0000</w:t>
      </w:r>
      <w:r>
        <w:rPr>
          <w:rFonts w:ascii="Calibri"/>
          <w:i/>
          <w:w w:val="105"/>
          <w:sz w:val="24"/>
        </w:rPr>
        <w:t>e</w:t>
      </w:r>
      <w:r>
        <w:rPr>
          <w:rFonts w:ascii="Calibri"/>
          <w:i/>
          <w:spacing w:val="-5"/>
          <w:w w:val="105"/>
          <w:sz w:val="24"/>
        </w:rPr>
        <w:t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-5"/>
          <w:w w:val="105"/>
          <w:sz w:val="24"/>
        </w:rPr>
        <w:t> </w:t>
      </w:r>
      <w:r>
        <w:rPr>
          <w:rFonts w:ascii="Calibri"/>
          <w:w w:val="105"/>
          <w:sz w:val="24"/>
        </w:rPr>
        <w:t>000</w:t>
      </w:r>
      <w:r>
        <w:rPr>
          <w:rFonts w:ascii="Calibri"/>
          <w:spacing w:val="-5"/>
          <w:w w:val="105"/>
          <w:sz w:val="24"/>
        </w:rPr>
        <w:t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-4"/>
          <w:w w:val="105"/>
          <w:sz w:val="24"/>
        </w:rPr>
        <w:t> </w:t>
      </w:r>
      <w:r>
        <w:rPr>
          <w:rFonts w:ascii="Calibri"/>
          <w:w w:val="105"/>
          <w:sz w:val="24"/>
        </w:rPr>
        <w:t>1</w:t>
      </w:r>
      <w:r>
        <w:rPr>
          <w:rFonts w:ascii="Calibri"/>
          <w:i/>
          <w:w w:val="105"/>
          <w:sz w:val="24"/>
        </w:rPr>
        <w:t>.</w:t>
      </w:r>
      <w:r>
        <w:rPr>
          <w:rFonts w:ascii="Calibri"/>
          <w:w w:val="105"/>
          <w:sz w:val="24"/>
        </w:rPr>
        <w:t>0000</w:t>
      </w:r>
      <w:r>
        <w:rPr>
          <w:rFonts w:ascii="Calibri"/>
          <w:i/>
          <w:w w:val="105"/>
          <w:sz w:val="24"/>
        </w:rPr>
        <w:t>e</w:t>
      </w:r>
      <w:r>
        <w:rPr>
          <w:rFonts w:ascii="Calibri"/>
          <w:i/>
          <w:spacing w:val="-5"/>
          <w:w w:val="105"/>
          <w:sz w:val="24"/>
        </w:rPr>
        <w:t> </w:t>
      </w:r>
      <w:r>
        <w:rPr>
          <w:rFonts w:ascii="Calibri"/>
          <w:w w:val="105"/>
          <w:sz w:val="24"/>
        </w:rPr>
        <w:t>+</w:t>
      </w:r>
      <w:r>
        <w:rPr>
          <w:rFonts w:ascii="Calibri"/>
          <w:spacing w:val="-5"/>
          <w:w w:val="105"/>
          <w:sz w:val="24"/>
        </w:rPr>
        <w:t> </w:t>
      </w:r>
      <w:r>
        <w:rPr>
          <w:rFonts w:ascii="Calibri"/>
          <w:w w:val="105"/>
          <w:sz w:val="24"/>
        </w:rPr>
        <w:t>000</w:t>
      </w:r>
      <w:r>
        <w:rPr>
          <w:rFonts w:ascii="Calibri"/>
          <w:i/>
          <w:w w:val="105"/>
          <w:sz w:val="24"/>
        </w:rPr>
        <w:t>i</w:t>
      </w:r>
    </w:p>
    <w:p>
      <w:pPr>
        <w:spacing w:before="21"/>
        <w:ind w:left="430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0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0000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3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4"/>
          <w:sz w:val="24"/>
        </w:rPr>
        <w:t> </w:t>
      </w:r>
      <w:r>
        <w:rPr>
          <w:rFonts w:ascii="Lucida Sans Unicode" w:hAnsi="Lucida Sans Unicode"/>
          <w:sz w:val="24"/>
        </w:rPr>
        <w:t>−</w:t>
      </w:r>
      <w:r>
        <w:rPr>
          <w:rFonts w:ascii="Lucida Sans Unicode" w:hAnsi="Lucida Sans Unicode"/>
          <w:spacing w:val="-19"/>
          <w:sz w:val="24"/>
        </w:rPr>
        <w:t> </w:t>
      </w:r>
      <w:r>
        <w:rPr>
          <w:rFonts w:ascii="Calibri" w:hAnsi="Calibri"/>
          <w:sz w:val="24"/>
        </w:rPr>
        <w:t>1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0000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4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pStyle w:val="BodyText"/>
        <w:spacing w:before="3"/>
        <w:rPr>
          <w:rFonts w:ascii="Calibri"/>
          <w:i/>
          <w:sz w:val="56"/>
        </w:rPr>
      </w:pPr>
    </w:p>
    <w:p>
      <w:pPr>
        <w:spacing w:line="359" w:lineRule="exact" w:before="1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144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6227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94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7115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144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6227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94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7115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60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0796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25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8172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4289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783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7299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5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4289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7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6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783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7299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after="0" w:line="359" w:lineRule="exact"/>
        <w:jc w:val="right"/>
        <w:rPr>
          <w:rFonts w:ascii="Calibri" w:hAns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2573" w:space="252"/>
            <w:col w:w="8135"/>
          </w:cols>
        </w:sectPr>
      </w:pPr>
    </w:p>
    <w:p>
      <w:pPr>
        <w:pStyle w:val="BodyText"/>
        <w:spacing w:before="9"/>
        <w:rPr>
          <w:rFonts w:ascii="Calibri"/>
          <w:i/>
          <w:sz w:val="23"/>
        </w:rPr>
      </w:pPr>
    </w:p>
    <w:p>
      <w:pPr>
        <w:pStyle w:val="BodyText"/>
        <w:spacing w:line="415" w:lineRule="auto" w:before="98"/>
        <w:ind w:left="159" w:right="1438" w:firstLine="351"/>
        <w:jc w:val="both"/>
      </w:pPr>
      <w:r>
        <w:rPr/>
        <w:t>The displayed results for the stability of the observer showed good stability properties for the</w:t>
      </w:r>
      <w:r>
        <w:rPr>
          <w:spacing w:val="1"/>
        </w:rPr>
        <w:t> </w:t>
      </w:r>
      <w:r>
        <w:rPr/>
        <w:t>observer internal model. Since all the eigenvalues were suitably located in the LHCP, the system</w:t>
      </w:r>
      <w:r>
        <w:rPr>
          <w:spacing w:val="1"/>
        </w:rPr>
        <w:t> </w:t>
      </w:r>
      <w:r>
        <w:rPr/>
        <w:t>assuredly</w:t>
      </w:r>
      <w:r>
        <w:rPr>
          <w:spacing w:val="-5"/>
        </w:rPr>
        <w:t> </w:t>
      </w:r>
      <w:r>
        <w:rPr/>
        <w:t>gave</w:t>
      </w:r>
      <w:r>
        <w:rPr>
          <w:spacing w:val="-4"/>
        </w:rPr>
        <w:t> </w:t>
      </w:r>
      <w:r>
        <w:rPr/>
        <w:t>suitable</w:t>
      </w:r>
      <w:r>
        <w:rPr>
          <w:spacing w:val="-5"/>
        </w:rPr>
        <w:t> </w:t>
      </w:r>
      <w:r>
        <w:rPr/>
        <w:t>asymptotic</w:t>
      </w:r>
      <w:r>
        <w:rPr>
          <w:spacing w:val="-3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result.</w:t>
      </w:r>
      <w:r>
        <w:rPr>
          <w:spacing w:val="9"/>
        </w:rPr>
        <w:t> </w:t>
      </w:r>
      <w:r>
        <w:rPr/>
        <w:t>These</w:t>
      </w:r>
      <w:r>
        <w:rPr>
          <w:spacing w:val="-4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observer</w:t>
      </w:r>
      <w:r>
        <w:rPr>
          <w:spacing w:val="-58"/>
        </w:rPr>
        <w:t> </w:t>
      </w:r>
      <w:r>
        <w:rPr/>
        <w:t>internal model was further confirmed for stabilization and tracking experiments as shown in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profiles;</w:t>
      </w:r>
    </w:p>
    <w:p>
      <w:pPr>
        <w:pStyle w:val="BodyText"/>
        <w:spacing w:line="292" w:lineRule="exact"/>
        <w:ind w:left="220"/>
        <w:jc w:val="both"/>
      </w:pPr>
      <w:r>
        <w:rPr/>
        <w:t>Figure</w:t>
      </w:r>
      <w:r>
        <w:rPr>
          <w:spacing w:val="7"/>
        </w:rPr>
        <w:t> </w:t>
      </w:r>
      <w:hyperlink w:history="true" w:anchor="_bookmark156">
        <w:r>
          <w:rPr/>
          <w:t>4.1</w:t>
        </w:r>
        <w:r>
          <w:rPr>
            <w:spacing w:val="8"/>
          </w:rPr>
          <w:t> </w:t>
        </w:r>
      </w:hyperlink>
      <w:r>
        <w:rPr/>
        <w:t>depicts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stabilization</w:t>
      </w:r>
      <w:r>
        <w:rPr>
          <w:spacing w:val="7"/>
        </w:rPr>
        <w:t> </w:t>
      </w:r>
      <w:r>
        <w:rPr/>
        <w:t>experiment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initial</w:t>
      </w:r>
      <w:r>
        <w:rPr>
          <w:spacing w:val="7"/>
        </w:rPr>
        <w:t> </w:t>
      </w:r>
      <w:r>
        <w:rPr/>
        <w:t>condition</w:t>
      </w:r>
      <w:r>
        <w:rPr>
          <w:spacing w:val="8"/>
        </w:rPr>
        <w:t> </w:t>
      </w:r>
      <w:r>
        <w:rPr>
          <w:rFonts w:ascii="Calibri"/>
          <w:i/>
        </w:rPr>
        <w:t>ic</w:t>
      </w:r>
      <w:r>
        <w:rPr>
          <w:rFonts w:ascii="Calibri"/>
          <w:i/>
          <w:spacing w:val="21"/>
        </w:rPr>
        <w:t> </w:t>
      </w:r>
      <w:r>
        <w:rPr>
          <w:rFonts w:ascii="Calibri"/>
        </w:rPr>
        <w:t>=</w:t>
      </w:r>
      <w:r>
        <w:rPr>
          <w:rFonts w:ascii="Calibri"/>
          <w:spacing w:val="22"/>
        </w:rPr>
        <w:t> </w:t>
      </w:r>
      <w:r>
        <w:rPr>
          <w:rFonts w:ascii="Calibri"/>
        </w:rPr>
        <w:t>(0</w:t>
      </w:r>
      <w:r>
        <w:rPr>
          <w:rFonts w:ascii="Calibri"/>
          <w:i/>
        </w:rPr>
        <w:t>.</w:t>
      </w:r>
      <w:r>
        <w:rPr>
          <w:rFonts w:ascii="Calibri"/>
        </w:rPr>
        <w:t>051</w:t>
      </w:r>
      <w:r>
        <w:rPr>
          <w:rFonts w:ascii="Calibri"/>
          <w:i/>
        </w:rPr>
        <w:t>,</w:t>
      </w:r>
      <w:r>
        <w:rPr>
          <w:rFonts w:ascii="Calibri"/>
          <w:i/>
          <w:spacing w:val="-10"/>
        </w:rPr>
        <w:t> </w:t>
      </w:r>
      <w:r>
        <w:rPr>
          <w:rFonts w:ascii="Calibri"/>
        </w:rPr>
        <w:t>0</w:t>
      </w:r>
      <w:r>
        <w:rPr>
          <w:rFonts w:ascii="Calibri"/>
          <w:i/>
        </w:rPr>
        <w:t>,</w:t>
      </w:r>
      <w:r>
        <w:rPr>
          <w:rFonts w:ascii="Calibri"/>
          <w:i/>
          <w:spacing w:val="-10"/>
        </w:rPr>
        <w:t> </w:t>
      </w:r>
      <w:r>
        <w:rPr>
          <w:rFonts w:ascii="Calibri"/>
          <w:i/>
        </w:rPr>
        <w:t>pi/</w:t>
      </w:r>
      <w:r>
        <w:rPr>
          <w:rFonts w:ascii="Calibri"/>
        </w:rPr>
        <w:t>8</w:t>
      </w:r>
      <w:r>
        <w:rPr>
          <w:rFonts w:ascii="Calibri"/>
          <w:i/>
        </w:rPr>
        <w:t>,</w:t>
      </w:r>
      <w:r>
        <w:rPr>
          <w:rFonts w:ascii="Calibri"/>
          <w:i/>
          <w:spacing w:val="-10"/>
        </w:rPr>
        <w:t> </w:t>
      </w:r>
      <w:r>
        <w:rPr>
          <w:rFonts w:ascii="Calibri"/>
        </w:rPr>
        <w:t>0)</w:t>
      </w:r>
      <w:r>
        <w:rPr>
          <w:rFonts w:ascii="Calibri"/>
          <w:spacing w:val="13"/>
        </w:rPr>
        <w:t> </w:t>
      </w:r>
      <w:r>
        <w:rPr/>
        <w:t>for</w:t>
      </w:r>
    </w:p>
    <w:p>
      <w:pPr>
        <w:spacing w:after="0" w:line="292" w:lineRule="exact"/>
        <w:jc w:val="both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5222234" cy="323183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34" cy="323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7"/>
        <w:ind w:left="1842"/>
      </w:pPr>
      <w:bookmarkStart w:name="_bookmark156" w:id="271"/>
      <w:bookmarkEnd w:id="271"/>
      <w:r>
        <w:rPr/>
      </w:r>
      <w:r>
        <w:rPr>
          <w:w w:val="95"/>
        </w:rPr>
        <w:t>Figure</w:t>
      </w:r>
      <w:r>
        <w:rPr>
          <w:spacing w:val="24"/>
          <w:w w:val="95"/>
        </w:rPr>
        <w:t> </w:t>
      </w:r>
      <w:r>
        <w:rPr>
          <w:w w:val="95"/>
        </w:rPr>
        <w:t>4.1:</w:t>
      </w:r>
      <w:r>
        <w:rPr>
          <w:spacing w:val="45"/>
          <w:w w:val="95"/>
        </w:rPr>
        <w:t> </w:t>
      </w:r>
      <w:r>
        <w:rPr>
          <w:w w:val="95"/>
        </w:rPr>
        <w:t>RTAC</w:t>
      </w:r>
      <w:r>
        <w:rPr>
          <w:spacing w:val="24"/>
          <w:w w:val="95"/>
        </w:rPr>
        <w:t> </w:t>
      </w:r>
      <w:r>
        <w:rPr>
          <w:w w:val="95"/>
        </w:rPr>
        <w:t>OEFR</w:t>
      </w:r>
      <w:r>
        <w:rPr>
          <w:spacing w:val="25"/>
          <w:w w:val="95"/>
        </w:rPr>
        <w:t> </w:t>
      </w:r>
      <w:r>
        <w:rPr>
          <w:w w:val="95"/>
        </w:rPr>
        <w:t>Stabilization</w:t>
      </w:r>
      <w:r>
        <w:rPr>
          <w:spacing w:val="24"/>
          <w:w w:val="95"/>
        </w:rPr>
        <w:t> </w:t>
      </w:r>
      <w:r>
        <w:rPr>
          <w:w w:val="95"/>
        </w:rPr>
        <w:t>with</w:t>
      </w:r>
      <w:r>
        <w:rPr>
          <w:spacing w:val="25"/>
          <w:w w:val="95"/>
        </w:rPr>
        <w:t> </w:t>
      </w:r>
      <w:r>
        <w:rPr>
          <w:w w:val="95"/>
        </w:rPr>
        <w:t>ic=(0.051</w:t>
      </w:r>
      <w:r>
        <w:rPr>
          <w:spacing w:val="24"/>
          <w:w w:val="95"/>
        </w:rPr>
        <w:t> </w:t>
      </w:r>
      <w:r>
        <w:rPr>
          <w:w w:val="95"/>
        </w:rPr>
        <w:t>0</w:t>
      </w:r>
      <w:r>
        <w:rPr>
          <w:spacing w:val="24"/>
          <w:w w:val="95"/>
        </w:rPr>
        <w:t> </w:t>
      </w:r>
      <w:r>
        <w:rPr>
          <w:w w:val="95"/>
        </w:rPr>
        <w:t>pi/8</w:t>
      </w:r>
      <w:r>
        <w:rPr>
          <w:spacing w:val="25"/>
          <w:w w:val="95"/>
        </w:rPr>
        <w:t> </w:t>
      </w:r>
      <w:r>
        <w:rPr>
          <w:w w:val="95"/>
        </w:rPr>
        <w:t>0)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78" w:lineRule="exact"/>
        <w:ind w:left="159" w:right="1437"/>
        <w:jc w:val="both"/>
      </w:pP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four</w:t>
      </w:r>
      <w:r>
        <w:rPr/>
        <w:t> </w:t>
      </w:r>
      <w:r>
        <w:rPr>
          <w:w w:val="99"/>
        </w:rPr>
        <w:t>states</w:t>
      </w:r>
      <w:r>
        <w:rPr>
          <w:spacing w:val="1"/>
        </w:rPr>
        <w:t> </w:t>
      </w:r>
      <w:r>
        <w:rPr>
          <w:w w:val="99"/>
        </w:rPr>
        <w:t>of</w:t>
      </w:r>
      <w:r>
        <w:rPr>
          <w:spacing w:val="1"/>
        </w:rPr>
        <w:t> </w:t>
      </w:r>
      <w:r>
        <w:rPr>
          <w:w w:val="99"/>
        </w:rPr>
        <w:t>the</w:t>
      </w:r>
      <w:r>
        <w:rPr/>
        <w:t> </w:t>
      </w:r>
      <w:r>
        <w:rPr>
          <w:spacing w:val="-15"/>
          <w:w w:val="99"/>
        </w:rPr>
        <w:t>R</w:t>
      </w:r>
      <w:r>
        <w:rPr>
          <w:spacing w:val="-23"/>
          <w:w w:val="99"/>
        </w:rPr>
        <w:t>T</w:t>
      </w:r>
      <w:r>
        <w:rPr>
          <w:spacing w:val="-10"/>
          <w:w w:val="99"/>
        </w:rPr>
        <w:t>A</w:t>
      </w:r>
      <w:r>
        <w:rPr>
          <w:w w:val="99"/>
        </w:rPr>
        <w:t>C</w:t>
      </w:r>
      <w:r>
        <w:rPr>
          <w:spacing w:val="1"/>
        </w:rPr>
        <w:t> </w:t>
      </w:r>
      <w:r>
        <w:rPr>
          <w:w w:val="99"/>
        </w:rPr>
        <w:t>system.</w:t>
      </w:r>
      <w:r>
        <w:rPr>
          <w:spacing w:val="18"/>
        </w:rPr>
        <w:t> </w:t>
      </w: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four</w:t>
      </w:r>
      <w:r>
        <w:rPr>
          <w:spacing w:val="1"/>
        </w:rPr>
        <w:t> </w:t>
      </w:r>
      <w:r>
        <w:rPr>
          <w:w w:val="99"/>
        </w:rPr>
        <w:t>states</w:t>
      </w:r>
      <w:r>
        <w:rPr/>
        <w:t> </w:t>
      </w:r>
      <w:r>
        <w:rPr>
          <w:w w:val="99"/>
        </w:rPr>
        <w:t>are</w:t>
      </w:r>
      <w:r>
        <w:rPr>
          <w:spacing w:val="1"/>
        </w:rPr>
        <w:t> </w:t>
      </w:r>
      <w:r>
        <w:rPr>
          <w:w w:val="99"/>
        </w:rPr>
        <w:t>the</w:t>
      </w:r>
      <w:r>
        <w:rPr>
          <w:spacing w:val="1"/>
        </w:rPr>
        <w:t> </w:t>
      </w:r>
      <w:r>
        <w:rPr>
          <w:w w:val="99"/>
        </w:rPr>
        <w:t>displacement</w:t>
      </w:r>
      <w:r>
        <w:rPr/>
        <w:t> </w:t>
      </w:r>
      <w:r>
        <w:rPr>
          <w:w w:val="99"/>
        </w:rPr>
        <w:t>(</w:t>
      </w:r>
      <w:r>
        <w:rPr>
          <w:rFonts w:ascii="Calibri" w:hAnsi="Calibri"/>
          <w:i/>
          <w:w w:val="127"/>
        </w:rPr>
        <w:t>x</w:t>
      </w:r>
      <w:r>
        <w:rPr>
          <w:w w:val="99"/>
        </w:rPr>
        <w:t>),</w:t>
      </w:r>
      <w:r>
        <w:rPr>
          <w:spacing w:val="1"/>
        </w:rPr>
        <w:t> </w:t>
      </w:r>
      <w:r>
        <w:rPr>
          <w:spacing w:val="-4"/>
          <w:w w:val="99"/>
        </w:rPr>
        <w:t>v</w:t>
      </w:r>
      <w:r>
        <w:rPr>
          <w:w w:val="99"/>
        </w:rPr>
        <w:t>elocity</w:t>
      </w:r>
      <w:r>
        <w:rPr>
          <w:spacing w:val="1"/>
        </w:rPr>
        <w:t> </w:t>
      </w:r>
      <w:r>
        <w:rPr>
          <w:spacing w:val="-1"/>
          <w:w w:val="99"/>
        </w:rPr>
        <w:t>(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w w:val="99"/>
        </w:rPr>
        <w:t>),</w:t>
      </w:r>
      <w:r>
        <w:rPr>
          <w:spacing w:val="1"/>
        </w:rPr>
        <w:t> </w:t>
      </w:r>
      <w:r>
        <w:rPr>
          <w:w w:val="99"/>
        </w:rPr>
        <w:t>angular </w:t>
      </w:r>
      <w:r>
        <w:rPr>
          <w:w w:val="95"/>
        </w:rPr>
        <w:t>displacement (</w:t>
      </w:r>
      <w:r>
        <w:rPr>
          <w:rFonts w:ascii="Calibri" w:hAnsi="Calibri"/>
          <w:i/>
          <w:w w:val="95"/>
        </w:rPr>
        <w:t>θ</w:t>
      </w:r>
      <w:r>
        <w:rPr>
          <w:w w:val="95"/>
        </w:rPr>
        <w:t>) and angular velocity (</w:t>
      </w:r>
      <w:r>
        <w:rPr>
          <w:rFonts w:ascii="Calibri" w:hAnsi="Calibri"/>
          <w:i/>
          <w:w w:val="95"/>
        </w:rPr>
        <w:t>θ</w:t>
      </w:r>
      <w:r>
        <w:rPr>
          <w:rFonts w:ascii="Calibri" w:hAnsi="Calibri"/>
          <w:w w:val="95"/>
          <w:position w:val="6"/>
        </w:rPr>
        <w:t>˙</w:t>
      </w:r>
      <w:r>
        <w:rPr>
          <w:w w:val="95"/>
        </w:rPr>
        <w:t>). It was deduced from the results that the developed output</w:t>
      </w:r>
      <w:r>
        <w:rPr>
          <w:spacing w:val="1"/>
          <w:w w:val="95"/>
        </w:rPr>
        <w:t> </w:t>
      </w:r>
      <w:r>
        <w:rPr/>
        <w:t>regulator was able to in every case stabilize to the origin from whatever starting intiial condition.</w:t>
      </w:r>
      <w:r>
        <w:rPr>
          <w:spacing w:val="1"/>
        </w:rPr>
        <w:t> </w:t>
      </w:r>
      <w:r>
        <w:rPr/>
        <w:t>The closed loop states were seen to decay to zero in 2.7s from the initial transient phase at the</w:t>
      </w:r>
      <w:r>
        <w:rPr>
          <w:spacing w:val="1"/>
        </w:rPr>
        <w:t> </w:t>
      </w:r>
      <w:r>
        <w:rPr/>
        <w:t>start of the simulation. The behavior of this controller conformed to the results obtained from the</w:t>
      </w:r>
      <w:r>
        <w:rPr>
          <w:spacing w:val="-57"/>
        </w:rPr>
        <w:t> </w:t>
      </w:r>
      <w:r>
        <w:rPr/>
        <w:t>regulator equation solutions in section </w:t>
      </w:r>
      <w:hyperlink w:history="true" w:anchor="_bookmark66">
        <w:r>
          <w:rPr/>
          <w:t>3.1.1.4 </w:t>
        </w:r>
      </w:hyperlink>
      <w:r>
        <w:rPr/>
        <w:t>which were unique and the stability test performed</w:t>
      </w:r>
      <w:r>
        <w:rPr>
          <w:spacing w:val="-57"/>
        </w:rPr>
        <w:t> </w:t>
      </w:r>
      <w:r>
        <w:rPr/>
        <w:t>on the eventual closed loop system.</w:t>
      </w:r>
      <w:r>
        <w:rPr>
          <w:spacing w:val="1"/>
        </w:rPr>
        <w:t> </w:t>
      </w:r>
      <w:r>
        <w:rPr/>
        <w:t>Figure </w:t>
      </w:r>
      <w:hyperlink w:history="true" w:anchor="_bookmark157">
        <w:r>
          <w:rPr/>
          <w:t>4.2 </w:t>
        </w:r>
      </w:hyperlink>
      <w:r>
        <w:rPr/>
        <w:t>depicts the stabilization experiment for another</w:t>
      </w:r>
      <w:r>
        <w:rPr>
          <w:spacing w:val="1"/>
        </w:rPr>
        <w:t> </w:t>
      </w:r>
      <w:r>
        <w:rPr>
          <w:w w:val="95"/>
        </w:rPr>
        <w:t>initial condition of </w:t>
      </w:r>
      <w:r>
        <w:rPr>
          <w:rFonts w:ascii="Calibri" w:hAnsi="Calibri"/>
          <w:w w:val="95"/>
        </w:rPr>
        <w:t>(0</w:t>
      </w:r>
      <w:r>
        <w:rPr>
          <w:rFonts w:ascii="Calibri" w:hAnsi="Calibri"/>
          <w:i/>
          <w:w w:val="95"/>
        </w:rPr>
        <w:t>.</w:t>
      </w:r>
      <w:r>
        <w:rPr>
          <w:rFonts w:ascii="Calibri" w:hAnsi="Calibri"/>
          <w:w w:val="95"/>
        </w:rPr>
        <w:t>2</w:t>
      </w:r>
      <w:r>
        <w:rPr>
          <w:rFonts w:ascii="Calibri" w:hAnsi="Calibri"/>
          <w:i/>
          <w:w w:val="95"/>
        </w:rPr>
        <w:t>, </w:t>
      </w:r>
      <w:r>
        <w:rPr>
          <w:rFonts w:ascii="Calibri" w:hAnsi="Calibri"/>
          <w:w w:val="95"/>
        </w:rPr>
        <w:t>0</w:t>
      </w:r>
      <w:r>
        <w:rPr>
          <w:rFonts w:ascii="Calibri" w:hAnsi="Calibri"/>
          <w:i/>
          <w:w w:val="95"/>
        </w:rPr>
        <w:t>, </w:t>
      </w:r>
      <w:r>
        <w:rPr>
          <w:rFonts w:ascii="Calibri" w:hAnsi="Calibri"/>
          <w:w w:val="95"/>
        </w:rPr>
        <w:t>15</w:t>
      </w:r>
      <w:r>
        <w:rPr>
          <w:rFonts w:ascii="Calibri" w:hAnsi="Calibri"/>
          <w:i/>
          <w:w w:val="95"/>
        </w:rPr>
        <w:t>, </w:t>
      </w:r>
      <w:r>
        <w:rPr>
          <w:rFonts w:ascii="Calibri" w:hAnsi="Calibri"/>
          <w:w w:val="95"/>
        </w:rPr>
        <w:t>0)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This fast decay of the transients was verified by the asymptotic</w:t>
      </w:r>
      <w:r>
        <w:rPr>
          <w:spacing w:val="1"/>
          <w:w w:val="95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curves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hyperlink w:history="true" w:anchor="_bookmark156">
        <w:r>
          <w:rPr/>
          <w:t>4.1</w:t>
        </w:r>
        <w:r>
          <w:rPr>
            <w:spacing w:val="-1"/>
          </w:rPr>
          <w:t> </w:t>
        </w:r>
      </w:hyperlink>
      <w:r>
        <w:rPr/>
        <w:t>and</w:t>
      </w:r>
      <w:r>
        <w:rPr>
          <w:spacing w:val="-1"/>
        </w:rPr>
        <w:t> </w:t>
      </w:r>
      <w:hyperlink w:history="true" w:anchor="_bookmark157">
        <w:r>
          <w:rPr/>
          <w:t>4.2.</w:t>
        </w:r>
      </w:hyperlink>
    </w:p>
    <w:p>
      <w:pPr>
        <w:pStyle w:val="BodyText"/>
        <w:spacing w:line="478" w:lineRule="exact" w:before="2"/>
        <w:ind w:left="159" w:right="1437"/>
        <w:jc w:val="both"/>
      </w:pPr>
      <w:r>
        <w:rPr>
          <w:w w:val="95"/>
        </w:rPr>
        <w:t>The poles for determination of the state feedback gain were chosen as </w:t>
      </w:r>
      <w:r>
        <w:rPr>
          <w:rFonts w:ascii="Lucida Sans Unicode" w:hAnsi="Lucida Sans Unicode"/>
          <w:w w:val="95"/>
        </w:rPr>
        <w:t>−</w:t>
      </w:r>
      <w:r>
        <w:rPr>
          <w:rFonts w:ascii="Calibri" w:hAnsi="Calibri"/>
          <w:w w:val="95"/>
        </w:rPr>
        <w:t>19</w:t>
      </w:r>
      <w:r>
        <w:rPr>
          <w:rFonts w:ascii="Calibri" w:hAnsi="Calibri"/>
          <w:i/>
          <w:w w:val="95"/>
        </w:rPr>
        <w:t>, </w:t>
      </w:r>
      <w:r>
        <w:rPr>
          <w:rFonts w:ascii="Lucida Sans Unicode" w:hAnsi="Lucida Sans Unicode"/>
          <w:w w:val="95"/>
        </w:rPr>
        <w:t>−</w:t>
      </w:r>
      <w:r>
        <w:rPr>
          <w:rFonts w:ascii="Calibri" w:hAnsi="Calibri"/>
          <w:w w:val="95"/>
        </w:rPr>
        <w:t>3</w:t>
      </w:r>
      <w:r>
        <w:rPr>
          <w:rFonts w:ascii="Calibri" w:hAnsi="Calibri"/>
          <w:i/>
          <w:w w:val="95"/>
        </w:rPr>
        <w:t>, </w:t>
      </w:r>
      <w:r>
        <w:rPr>
          <w:rFonts w:ascii="Lucida Sans Unicode" w:hAnsi="Lucida Sans Unicode"/>
          <w:w w:val="95"/>
        </w:rPr>
        <w:t>−</w:t>
      </w:r>
      <w:r>
        <w:rPr>
          <w:rFonts w:ascii="Calibri" w:hAnsi="Calibri"/>
          <w:w w:val="95"/>
        </w:rPr>
        <w:t>15</w:t>
      </w:r>
      <w:r>
        <w:rPr>
          <w:rFonts w:ascii="Calibri" w:hAnsi="Calibri"/>
          <w:i/>
          <w:w w:val="95"/>
        </w:rPr>
        <w:t>, </w:t>
      </w:r>
      <w:r>
        <w:rPr>
          <w:rFonts w:ascii="Lucida Sans Unicode" w:hAnsi="Lucida Sans Unicode"/>
          <w:w w:val="95"/>
        </w:rPr>
        <w:t>−</w:t>
      </w:r>
      <w:r>
        <w:rPr>
          <w:rFonts w:ascii="Calibri" w:hAnsi="Calibri"/>
          <w:w w:val="95"/>
        </w:rPr>
        <w:t>13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After</w:t>
      </w:r>
      <w:r>
        <w:rPr>
          <w:spacing w:val="1"/>
          <w:w w:val="95"/>
        </w:rPr>
        <w:t> </w:t>
      </w:r>
      <w:r>
        <w:rPr/>
        <w:t>some</w:t>
      </w:r>
      <w:r>
        <w:rPr>
          <w:spacing w:val="-3"/>
        </w:rPr>
        <w:t> </w:t>
      </w:r>
      <w:r>
        <w:rPr/>
        <w:t>calculation,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obtained</w:t>
      </w:r>
      <w:r>
        <w:rPr>
          <w:spacing w:val="-3"/>
        </w:rPr>
        <w:t> </w:t>
      </w:r>
      <w:r>
        <w:rPr/>
        <w:t>gain</w:t>
      </w:r>
      <w:r>
        <w:rPr>
          <w:spacing w:val="-3"/>
        </w:rPr>
        <w:t> </w:t>
      </w:r>
      <w:r>
        <w:rPr>
          <w:rFonts w:ascii="Calibri" w:hAnsi="Calibri"/>
          <w:i/>
        </w:rPr>
        <w:t>Kx</w:t>
      </w:r>
      <w:r>
        <w:rPr>
          <w:rFonts w:ascii="Calibri" w:hAnsi="Calibri"/>
          <w:i/>
          <w:spacing w:val="4"/>
        </w:rPr>
        <w:t> </w:t>
      </w:r>
      <w:r>
        <w:rPr/>
        <w:t>was</w:t>
      </w:r>
      <w:r>
        <w:rPr>
          <w:spacing w:val="-3"/>
        </w:rPr>
        <w:t> </w:t>
      </w:r>
      <w:r>
        <w:rPr>
          <w:rFonts w:ascii="Calibri" w:hAnsi="Calibri"/>
        </w:rPr>
        <w:t>237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3198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> </w:t>
      </w:r>
      <w:r>
        <w:rPr>
          <w:rFonts w:ascii="Calibri" w:hAnsi="Calibri"/>
        </w:rPr>
        <w:t>17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3309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> </w:t>
      </w:r>
      <w:r>
        <w:rPr>
          <w:rFonts w:ascii="Calibri" w:hAnsi="Calibri"/>
        </w:rPr>
        <w:t>0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0910</w:t>
      </w:r>
      <w:r>
        <w:rPr>
          <w:rFonts w:ascii="Calibri" w:hAnsi="Calibri"/>
          <w:i/>
        </w:rPr>
        <w:t>,</w:t>
      </w:r>
      <w:r>
        <w:rPr>
          <w:rFonts w:ascii="Calibri" w:hAnsi="Calibri"/>
          <w:i/>
          <w:spacing w:val="-14"/>
        </w:rPr>
        <w:t> </w:t>
      </w:r>
      <w:r>
        <w:rPr>
          <w:rFonts w:ascii="Calibri" w:hAnsi="Calibri"/>
        </w:rPr>
        <w:t>0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0482</w:t>
      </w:r>
      <w:r>
        <w:rPr/>
        <w:t>.</w:t>
      </w:r>
      <w:r>
        <w:rPr>
          <w:spacing w:val="13"/>
        </w:rPr>
        <w:t> </w:t>
      </w:r>
      <w:r>
        <w:rPr/>
        <w:t>This</w:t>
      </w:r>
      <w:r>
        <w:rPr>
          <w:spacing w:val="-2"/>
        </w:rPr>
        <w:t> </w:t>
      </w:r>
      <w:r>
        <w:rPr/>
        <w:t>gain</w:t>
      </w:r>
      <w:r>
        <w:rPr>
          <w:spacing w:val="-3"/>
        </w:rPr>
        <w:t> </w:t>
      </w:r>
      <w:r>
        <w:rPr/>
        <w:t>resulted</w:t>
      </w:r>
      <w:r>
        <w:rPr>
          <w:spacing w:val="-58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feedback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 closed</w:t>
      </w:r>
      <w:r>
        <w:rPr>
          <w:spacing w:val="-1"/>
          <w:w w:val="105"/>
        </w:rPr>
        <w:t> </w:t>
      </w:r>
      <w:r>
        <w:rPr>
          <w:w w:val="105"/>
        </w:rPr>
        <w:t>loop</w:t>
      </w:r>
      <w:r>
        <w:rPr>
          <w:spacing w:val="-1"/>
          <w:w w:val="105"/>
        </w:rPr>
        <w:t> </w:t>
      </w:r>
      <w:r>
        <w:rPr>
          <w:w w:val="105"/>
        </w:rPr>
        <w:t>system</w:t>
      </w:r>
      <w:r>
        <w:rPr>
          <w:spacing w:val="-1"/>
          <w:w w:val="105"/>
        </w:rPr>
        <w:t> </w:t>
      </w:r>
      <w:r>
        <w:rPr>
          <w:rFonts w:ascii="Calibri" w:hAnsi="Calibri"/>
          <w:i/>
          <w:w w:val="105"/>
        </w:rPr>
        <w:t>A</w:t>
      </w:r>
      <w:r>
        <w:rPr>
          <w:rFonts w:ascii="Calibri" w:hAnsi="Calibri"/>
          <w:i/>
          <w:spacing w:val="-4"/>
          <w:w w:val="105"/>
        </w:rPr>
        <w:t> </w:t>
      </w:r>
      <w:r>
        <w:rPr>
          <w:rFonts w:ascii="Calibri" w:hAnsi="Calibri"/>
          <w:w w:val="130"/>
        </w:rPr>
        <w:t>+</w:t>
      </w:r>
      <w:r>
        <w:rPr>
          <w:rFonts w:ascii="Calibri" w:hAnsi="Calibri"/>
          <w:spacing w:val="-17"/>
          <w:w w:val="130"/>
        </w:rPr>
        <w:t> </w:t>
      </w:r>
      <w:r>
        <w:rPr>
          <w:rFonts w:ascii="Calibri" w:hAnsi="Calibri"/>
          <w:i/>
          <w:spacing w:val="-1"/>
          <w:w w:val="130"/>
        </w:rPr>
        <w:t>BKx</w:t>
      </w:r>
      <w:r>
        <w:rPr>
          <w:rFonts w:ascii="Calibri" w:hAnsi="Calibri"/>
          <w:i/>
          <w:spacing w:val="-8"/>
          <w:w w:val="130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stable</w:t>
      </w:r>
      <w:r>
        <w:rPr>
          <w:spacing w:val="-1"/>
          <w:w w:val="105"/>
        </w:rPr>
        <w:t> </w:t>
      </w:r>
      <w:r>
        <w:rPr>
          <w:w w:val="105"/>
        </w:rPr>
        <w:t>and had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eigenvalues</w:t>
      </w:r>
    </w:p>
    <w:p>
      <w:pPr>
        <w:spacing w:before="119"/>
        <w:ind w:left="159" w:right="0" w:firstLine="0"/>
        <w:jc w:val="both"/>
        <w:rPr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9943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2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2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18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5310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2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15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3013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2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,</w:t>
      </w:r>
      <w:r>
        <w:rPr>
          <w:rFonts w:ascii="Calibri" w:hAnsi="Calibri"/>
          <w:i/>
          <w:spacing w:val="2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0912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2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w w:val="95"/>
          <w:sz w:val="24"/>
        </w:rPr>
        <w:t>.</w:t>
      </w:r>
      <w:r>
        <w:rPr>
          <w:spacing w:val="4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next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computed</w:t>
      </w:r>
      <w:r>
        <w:rPr>
          <w:spacing w:val="25"/>
          <w:w w:val="95"/>
          <w:sz w:val="24"/>
        </w:rPr>
        <w:t> </w:t>
      </w:r>
      <w:r>
        <w:rPr>
          <w:w w:val="95"/>
          <w:sz w:val="24"/>
        </w:rPr>
        <w:t>pa-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711"/>
        <w:rPr>
          <w:sz w:val="20"/>
        </w:rPr>
      </w:pPr>
      <w:r>
        <w:rPr>
          <w:sz w:val="20"/>
        </w:rPr>
        <w:drawing>
          <wp:inline distT="0" distB="0" distL="0" distR="0">
            <wp:extent cx="5105476" cy="323183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76" cy="323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7"/>
        <w:ind w:left="2028"/>
      </w:pPr>
      <w:bookmarkStart w:name="_bookmark157" w:id="272"/>
      <w:bookmarkEnd w:id="272"/>
      <w:r>
        <w:rPr/>
      </w:r>
      <w:r>
        <w:rPr>
          <w:w w:val="95"/>
        </w:rPr>
        <w:t>Figure</w:t>
      </w:r>
      <w:r>
        <w:rPr>
          <w:spacing w:val="22"/>
          <w:w w:val="95"/>
        </w:rPr>
        <w:t> </w:t>
      </w:r>
      <w:r>
        <w:rPr>
          <w:w w:val="95"/>
        </w:rPr>
        <w:t>4.2:</w:t>
      </w:r>
      <w:r>
        <w:rPr>
          <w:spacing w:val="43"/>
          <w:w w:val="95"/>
        </w:rPr>
        <w:t> </w:t>
      </w:r>
      <w:r>
        <w:rPr>
          <w:w w:val="95"/>
        </w:rPr>
        <w:t>RTAC</w:t>
      </w:r>
      <w:r>
        <w:rPr>
          <w:spacing w:val="22"/>
          <w:w w:val="95"/>
        </w:rPr>
        <w:t> </w:t>
      </w:r>
      <w:r>
        <w:rPr>
          <w:w w:val="95"/>
        </w:rPr>
        <w:t>OEFR</w:t>
      </w:r>
      <w:r>
        <w:rPr>
          <w:spacing w:val="23"/>
          <w:w w:val="95"/>
        </w:rPr>
        <w:t> </w:t>
      </w:r>
      <w:r>
        <w:rPr>
          <w:w w:val="95"/>
        </w:rPr>
        <w:t>Stabilization</w:t>
      </w:r>
      <w:r>
        <w:rPr>
          <w:spacing w:val="22"/>
          <w:w w:val="95"/>
        </w:rPr>
        <w:t> </w:t>
      </w:r>
      <w:r>
        <w:rPr>
          <w:w w:val="95"/>
        </w:rPr>
        <w:t>with</w:t>
      </w:r>
      <w:r>
        <w:rPr>
          <w:spacing w:val="23"/>
          <w:w w:val="95"/>
        </w:rPr>
        <w:t> </w:t>
      </w:r>
      <w:r>
        <w:rPr>
          <w:w w:val="95"/>
        </w:rPr>
        <w:t>ic=(0.2</w:t>
      </w:r>
      <w:r>
        <w:rPr>
          <w:spacing w:val="22"/>
          <w:w w:val="95"/>
        </w:rPr>
        <w:t> </w:t>
      </w:r>
      <w:r>
        <w:rPr>
          <w:w w:val="95"/>
        </w:rPr>
        <w:t>0</w:t>
      </w:r>
      <w:r>
        <w:rPr>
          <w:spacing w:val="23"/>
          <w:w w:val="95"/>
        </w:rPr>
        <w:t> </w:t>
      </w:r>
      <w:r>
        <w:rPr>
          <w:w w:val="95"/>
        </w:rPr>
        <w:t>15</w:t>
      </w:r>
      <w:r>
        <w:rPr>
          <w:spacing w:val="23"/>
          <w:w w:val="95"/>
        </w:rPr>
        <w:t> </w:t>
      </w:r>
      <w:r>
        <w:rPr>
          <w:w w:val="95"/>
        </w:rPr>
        <w:t>0)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78" w:lineRule="exact"/>
        <w:ind w:left="159" w:right="1437"/>
        <w:jc w:val="both"/>
      </w:pPr>
      <w:r>
        <w:rPr/>
        <w:t>rameter was the disturbance gain </w:t>
      </w:r>
      <w:r>
        <w:rPr>
          <w:rFonts w:ascii="Calibri" w:hAnsi="Calibri"/>
          <w:i/>
        </w:rPr>
        <w:t>Kv</w:t>
      </w:r>
      <w:r>
        <w:rPr/>
        <w:t>. This gain parameter was necessary to drive the disturbances</w:t>
      </w:r>
      <w:r>
        <w:rPr>
          <w:spacing w:val="-57"/>
        </w:rPr>
        <w:t> </w:t>
      </w:r>
      <w:r>
        <w:rPr/>
        <w:t>generated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exosystem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zero.</w:t>
      </w:r>
      <w:r>
        <w:rPr>
          <w:spacing w:val="6"/>
        </w:rPr>
        <w:t> </w:t>
      </w:r>
      <w:r>
        <w:rPr/>
        <w:t>This</w:t>
      </w:r>
      <w:r>
        <w:rPr>
          <w:spacing w:val="-12"/>
        </w:rPr>
        <w:t> </w:t>
      </w:r>
      <w:r>
        <w:rPr/>
        <w:t>gain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evaluated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solution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equation</w:t>
      </w:r>
      <w:r>
        <w:rPr>
          <w:spacing w:val="-12"/>
        </w:rPr>
        <w:t> </w:t>
      </w:r>
      <w:hyperlink w:history="true" w:anchor="_bookmark68">
        <w:r>
          <w:rPr/>
          <w:t>(3.19),</w:t>
        </w:r>
      </w:hyperlink>
      <w:r>
        <w:rPr>
          <w:spacing w:val="-57"/>
        </w:rPr>
        <w:t> </w:t>
      </w:r>
      <w:r>
        <w:rPr/>
        <w:t>was found to be </w:t>
      </w:r>
      <w:r>
        <w:rPr>
          <w:rFonts w:ascii="Calibri" w:hAnsi="Calibri"/>
          <w:i/>
        </w:rPr>
        <w:t>Kv </w:t>
      </w:r>
      <w:r>
        <w:rPr>
          <w:rFonts w:ascii="Calibri" w:hAnsi="Calibri"/>
        </w:rPr>
        <w:t>= [0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1773</w:t>
      </w:r>
      <w:r>
        <w:rPr>
          <w:rFonts w:ascii="Calibri" w:hAnsi="Calibri"/>
          <w:i/>
        </w:rPr>
        <w:t>, </w:t>
      </w:r>
      <w:r>
        <w:rPr>
          <w:rFonts w:ascii="Lucida Sans Unicode" w:hAnsi="Lucida Sans Unicode"/>
        </w:rPr>
        <w:t>−</w:t>
      </w:r>
      <w:r>
        <w:rPr>
          <w:rFonts w:ascii="Calibri" w:hAnsi="Calibri"/>
        </w:rPr>
        <w:t>9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8259</w:t>
      </w:r>
      <w:r>
        <w:rPr>
          <w:rFonts w:ascii="Calibri" w:hAnsi="Calibri"/>
          <w:i/>
        </w:rPr>
        <w:t>e </w:t>
      </w:r>
      <w:r>
        <w:rPr>
          <w:rFonts w:ascii="Calibri" w:hAnsi="Calibri"/>
        </w:rPr>
        <w:t>+ 16]</w:t>
      </w:r>
      <w:r>
        <w:rPr/>
        <w:t>. The Luenberger observer gains </w:t>
      </w:r>
      <w:r>
        <w:rPr>
          <w:rFonts w:ascii="Calibri" w:hAnsi="Calibri"/>
          <w:i/>
        </w:rPr>
        <w:t>G</w:t>
      </w:r>
      <w:r>
        <w:rPr>
          <w:rFonts w:ascii="Calibri" w:hAnsi="Calibri"/>
        </w:rPr>
        <w:t>1 </w:t>
      </w:r>
      <w:r>
        <w:rPr/>
        <w:t>and </w:t>
      </w:r>
      <w:r>
        <w:rPr>
          <w:rFonts w:ascii="Calibri" w:hAnsi="Calibri"/>
          <w:i/>
        </w:rPr>
        <w:t>G</w:t>
      </w:r>
      <w:r>
        <w:rPr>
          <w:rFonts w:ascii="Calibri" w:hAnsi="Calibri"/>
        </w:rPr>
        <w:t>2 </w:t>
      </w:r>
      <w:r>
        <w:rPr/>
        <w:t>were</w:t>
      </w:r>
      <w:r>
        <w:rPr>
          <w:spacing w:val="1"/>
        </w:rPr>
        <w:t> </w:t>
      </w:r>
      <w:r>
        <w:rPr/>
        <w:t>calculated but not displayed here due to size constraints ( see calculation in section </w:t>
      </w:r>
      <w:hyperlink w:history="true" w:anchor="_bookmark333">
        <w:r>
          <w:rPr/>
          <w:t>A.0.10 </w:t>
        </w:r>
      </w:hyperlink>
      <w:r>
        <w:rPr/>
        <w:t>of the</w:t>
      </w:r>
      <w:r>
        <w:rPr>
          <w:spacing w:val="1"/>
        </w:rPr>
        <w:t> </w:t>
      </w:r>
      <w:r>
        <w:rPr/>
        <w:t>appendix.</w:t>
      </w:r>
      <w:r>
        <w:rPr>
          <w:spacing w:val="1"/>
        </w:rPr>
        <w:t> </w:t>
      </w:r>
      <w:r>
        <w:rPr/>
        <w:t>However, the observer poles were selected as 8-times the magnitude of the feedback</w:t>
      </w:r>
      <w:r>
        <w:rPr>
          <w:spacing w:val="1"/>
        </w:rPr>
        <w:t> </w:t>
      </w:r>
      <w:r>
        <w:rPr>
          <w:w w:val="105"/>
        </w:rPr>
        <w:t>poles.</w:t>
      </w:r>
      <w:r>
        <w:rPr>
          <w:spacing w:val="26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done</w:t>
      </w:r>
      <w:r>
        <w:rPr>
          <w:spacing w:val="-9"/>
          <w:w w:val="105"/>
        </w:rPr>
        <w:t> </w:t>
      </w:r>
      <w:r>
        <w:rPr>
          <w:w w:val="105"/>
        </w:rPr>
        <w:t>so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make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estimation</w:t>
      </w:r>
      <w:r>
        <w:rPr>
          <w:spacing w:val="-9"/>
          <w:w w:val="105"/>
        </w:rPr>
        <w:t> </w:t>
      </w:r>
      <w:r>
        <w:rPr>
          <w:w w:val="105"/>
        </w:rPr>
        <w:t>faster</w:t>
      </w:r>
      <w:r>
        <w:rPr>
          <w:spacing w:val="-9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computation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control</w:t>
      </w:r>
      <w:r>
        <w:rPr>
          <w:spacing w:val="-9"/>
          <w:w w:val="105"/>
        </w:rPr>
        <w:t> </w:t>
      </w:r>
      <w:r>
        <w:rPr>
          <w:w w:val="105"/>
        </w:rPr>
        <w:t>sig-</w:t>
      </w:r>
      <w:r>
        <w:rPr>
          <w:spacing w:val="-61"/>
          <w:w w:val="105"/>
        </w:rPr>
        <w:t> </w:t>
      </w:r>
      <w:r>
        <w:rPr/>
        <w:t>nal generation. After completion of all computations, the overall closedloop system </w:t>
      </w:r>
      <w:r>
        <w:rPr>
          <w:rFonts w:ascii="Calibri" w:hAnsi="Calibri"/>
          <w:i/>
        </w:rPr>
        <w:t>Aclsys</w:t>
      </w:r>
      <w:r>
        <w:rPr/>
        <w:t>, was</w:t>
      </w:r>
      <w:r>
        <w:rPr>
          <w:spacing w:val="1"/>
        </w:rPr>
        <w:t> </w:t>
      </w:r>
      <w:r>
        <w:rPr/>
        <w:t>confirmed</w:t>
      </w:r>
      <w:r>
        <w:rPr>
          <w:spacing w:val="-8"/>
        </w:rPr>
        <w:t> </w:t>
      </w:r>
      <w:r>
        <w:rPr/>
        <w:t>stable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position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eigenvalues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properly</w:t>
      </w:r>
      <w:r>
        <w:rPr>
          <w:spacing w:val="-7"/>
        </w:rPr>
        <w:t> </w:t>
      </w:r>
      <w:r>
        <w:rPr/>
        <w:t>placed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LHCP</w:t>
      </w:r>
      <w:r>
        <w:rPr>
          <w:spacing w:val="-8"/>
        </w:rPr>
        <w:t> </w:t>
      </w:r>
      <w:r>
        <w:rPr/>
        <w:t>as</w:t>
      </w:r>
      <w:r>
        <w:rPr>
          <w:spacing w:val="-57"/>
        </w:rPr>
        <w:t> </w:t>
      </w:r>
      <w:r>
        <w:rPr>
          <w:w w:val="110"/>
        </w:rPr>
        <w:t>follows:</w:t>
      </w:r>
    </w:p>
    <w:p>
      <w:pPr>
        <w:spacing w:after="0" w:line="478" w:lineRule="exact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5"/>
        <w:ind w:left="511"/>
      </w:pPr>
      <w:r>
        <w:rPr/>
        <w:t>stabAclsys</w:t>
      </w:r>
      <w:r>
        <w:rPr>
          <w:spacing w:val="-3"/>
        </w:rPr>
        <w:t> </w:t>
      </w:r>
      <w:r>
        <w:rPr/>
        <w:t>=</w:t>
      </w:r>
    </w:p>
    <w:p>
      <w:pPr>
        <w:spacing w:line="359" w:lineRule="exact" w:before="213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2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9943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8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8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9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7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18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5310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3013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13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0912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144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6227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94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7115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144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6227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94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7115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60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0796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25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8172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4289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783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7299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59" w:lineRule="exact" w:before="0"/>
        <w:ind w:left="0" w:right="4263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4289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7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6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783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7299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i/>
          <w:w w:val="95"/>
          <w:sz w:val="24"/>
        </w:rPr>
        <w:t>i</w:t>
      </w:r>
    </w:p>
    <w:p>
      <w:pPr>
        <w:pStyle w:val="BodyText"/>
        <w:spacing w:before="9"/>
        <w:rPr>
          <w:rFonts w:ascii="Calibri"/>
          <w:i/>
          <w:sz w:val="23"/>
        </w:rPr>
      </w:pPr>
    </w:p>
    <w:p>
      <w:pPr>
        <w:pStyle w:val="BodyText"/>
        <w:spacing w:line="415" w:lineRule="auto" w:before="97"/>
        <w:ind w:left="159" w:right="1438" w:firstLine="351"/>
        <w:jc w:val="both"/>
      </w:pPr>
      <w:r>
        <w:rPr/>
        <w:t>these results comfirmed the existence of the unique set of RTAC regulator solutions obtained</w:t>
      </w:r>
      <w:r>
        <w:rPr>
          <w:spacing w:val="1"/>
        </w:rPr>
        <w:t> </w:t>
      </w:r>
      <w:r>
        <w:rPr/>
        <w:t>in section </w:t>
      </w:r>
      <w:hyperlink w:history="true" w:anchor="_bookmark66">
        <w:r>
          <w:rPr/>
          <w:t>3.1.1.4.</w:t>
        </w:r>
      </w:hyperlink>
      <w:r>
        <w:rPr/>
        <w:t> All other intermediate simulation results are presented in the appendix of this</w:t>
      </w:r>
      <w:r>
        <w:rPr>
          <w:spacing w:val="1"/>
        </w:rPr>
        <w:t> </w:t>
      </w:r>
      <w:r>
        <w:rPr/>
        <w:t>report.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9"/>
        <w:jc w:val="left"/>
      </w:pPr>
      <w:bookmarkStart w:name=" CIP Output Regulation" w:id="273"/>
      <w:bookmarkEnd w:id="273"/>
      <w:r>
        <w:rPr>
          <w:b w:val="0"/>
        </w:rPr>
      </w:r>
      <w:bookmarkStart w:name="_bookmark158" w:id="274"/>
      <w:bookmarkEnd w:id="274"/>
      <w:r>
        <w:rPr>
          <w:b w:val="0"/>
        </w:rPr>
      </w:r>
      <w:bookmarkStart w:name="_bookmark158" w:id="275"/>
      <w:bookmarkEnd w:id="275"/>
      <w:r>
        <w:rPr/>
        <w:t>CIP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Regulation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59" w:right="1438"/>
        <w:jc w:val="both"/>
      </w:pPr>
      <w:r>
        <w:rPr>
          <w:w w:val="95"/>
        </w:rPr>
        <w:t>The sections that follow describe the output regulation results on the CIP. Uncompensated, the CIP</w:t>
      </w:r>
      <w:r>
        <w:rPr>
          <w:spacing w:val="1"/>
          <w:w w:val="95"/>
        </w:rPr>
        <w:t> </w:t>
      </w:r>
      <w:r>
        <w:rPr/>
        <w:t>system is inherently unstable.</w:t>
      </w:r>
      <w:r>
        <w:rPr>
          <w:spacing w:val="1"/>
        </w:rPr>
        <w:t> </w:t>
      </w:r>
      <w:r>
        <w:rPr/>
        <w:t>This led to the development of a stabilizing controller which was</w:t>
      </w:r>
      <w:r>
        <w:rPr>
          <w:spacing w:val="1"/>
        </w:rPr>
        <w:t> </w:t>
      </w:r>
      <w:r>
        <w:rPr/>
        <w:t>developed as an error feedback internal model based controller.</w:t>
      </w:r>
      <w:r>
        <w:rPr>
          <w:spacing w:val="1"/>
        </w:rPr>
        <w:t> </w:t>
      </w:r>
      <w:r>
        <w:rPr/>
        <w:t>The Hurwitz test on the closed</w:t>
      </w:r>
      <w:r>
        <w:rPr>
          <w:spacing w:val="1"/>
        </w:rPr>
        <w:t> </w:t>
      </w:r>
      <w:r>
        <w:rPr/>
        <w:t>loop</w:t>
      </w:r>
      <w:r>
        <w:rPr>
          <w:spacing w:val="-3"/>
        </w:rPr>
        <w:t> </w:t>
      </w:r>
      <w:r>
        <w:rPr/>
        <w:t>CIP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regulator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confirmed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eigenvalues: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5"/>
        <w:ind w:left="511"/>
      </w:pPr>
      <w:r>
        <w:rPr/>
        <w:t>stabAclsys</w:t>
      </w:r>
      <w:r>
        <w:rPr>
          <w:spacing w:val="-3"/>
        </w:rPr>
        <w:t> </w:t>
      </w:r>
      <w:r>
        <w:rPr/>
        <w:t>=</w:t>
      </w:r>
    </w:p>
    <w:p>
      <w:pPr>
        <w:spacing w:line="359" w:lineRule="exact" w:before="213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19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2756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16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4122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15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3208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8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9966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8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8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9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7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pStyle w:val="BodyText"/>
        <w:spacing w:line="349" w:lineRule="exact"/>
        <w:ind w:right="4321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170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5082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pStyle w:val="BodyText"/>
        <w:spacing w:line="349" w:lineRule="exact"/>
        <w:ind w:right="4321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151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1266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pStyle w:val="BodyText"/>
        <w:spacing w:line="349" w:lineRule="exact"/>
        <w:ind w:right="4321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126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0149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spacing w:line="349" w:lineRule="exact" w:before="0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66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5615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894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4208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5947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59" w:lineRule="exact" w:before="0"/>
        <w:ind w:left="0" w:right="4321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894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4208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spacing w:val="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5947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7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6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pStyle w:val="BodyText"/>
        <w:spacing w:before="9"/>
        <w:rPr>
          <w:rFonts w:ascii="Calibri"/>
          <w:i/>
          <w:sz w:val="23"/>
        </w:rPr>
      </w:pPr>
    </w:p>
    <w:p>
      <w:pPr>
        <w:pStyle w:val="BodyText"/>
        <w:spacing w:line="415" w:lineRule="auto" w:before="97"/>
        <w:ind w:left="159" w:right="1437" w:firstLine="351"/>
      </w:pPr>
      <w:r>
        <w:rPr/>
        <w:t>where</w:t>
      </w:r>
      <w:r>
        <w:rPr>
          <w:spacing w:val="13"/>
        </w:rPr>
        <w:t> </w:t>
      </w:r>
      <w:r>
        <w:rPr/>
        <w:t>these</w:t>
      </w:r>
      <w:r>
        <w:rPr>
          <w:spacing w:val="13"/>
        </w:rPr>
        <w:t> </w:t>
      </w:r>
      <w:r>
        <w:rPr/>
        <w:t>eigenvalues</w:t>
      </w:r>
      <w:r>
        <w:rPr>
          <w:spacing w:val="14"/>
        </w:rPr>
        <w:t> </w:t>
      </w:r>
      <w:r>
        <w:rPr/>
        <w:t>consist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poles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plant,</w:t>
      </w:r>
      <w:r>
        <w:rPr>
          <w:spacing w:val="17"/>
        </w:rPr>
        <w:t> </w:t>
      </w:r>
      <w:r>
        <w:rPr/>
        <w:t>observer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exosystem</w:t>
      </w:r>
      <w:r>
        <w:rPr>
          <w:spacing w:val="13"/>
        </w:rPr>
        <w:t> </w:t>
      </w:r>
      <w:r>
        <w:rPr/>
        <w:t>taken</w:t>
      </w:r>
      <w:r>
        <w:rPr>
          <w:spacing w:val="13"/>
        </w:rPr>
        <w:t> </w:t>
      </w:r>
      <w:r>
        <w:rPr/>
        <w:t>to-</w:t>
      </w:r>
      <w:r>
        <w:rPr>
          <w:spacing w:val="-57"/>
        </w:rPr>
        <w:t> </w:t>
      </w:r>
      <w:r>
        <w:rPr/>
        <w:t>gether.</w:t>
      </w:r>
    </w:p>
    <w:p>
      <w:pPr>
        <w:pStyle w:val="BodyText"/>
        <w:spacing w:line="412" w:lineRule="auto" w:before="2"/>
        <w:ind w:left="159" w:right="1436"/>
      </w:pP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regulator</w:t>
      </w:r>
      <w:r>
        <w:rPr>
          <w:spacing w:val="-13"/>
        </w:rPr>
        <w:t> </w:t>
      </w:r>
      <w:r>
        <w:rPr/>
        <w:t>confirmed,</w:t>
      </w:r>
      <w:r>
        <w:rPr>
          <w:spacing w:val="-13"/>
        </w:rPr>
        <w:t> </w:t>
      </w:r>
      <w:r>
        <w:rPr/>
        <w:t>stability</w:t>
      </w:r>
      <w:r>
        <w:rPr>
          <w:spacing w:val="-13"/>
        </w:rPr>
        <w:t> </w:t>
      </w:r>
      <w:r>
        <w:rPr/>
        <w:t>experiments</w:t>
      </w:r>
      <w:r>
        <w:rPr>
          <w:spacing w:val="-14"/>
        </w:rPr>
        <w:t> </w:t>
      </w:r>
      <w:r>
        <w:rPr/>
        <w:t>gave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results.</w:t>
      </w:r>
      <w:r>
        <w:rPr>
          <w:spacing w:val="2"/>
        </w:rPr>
        <w:t> </w:t>
      </w:r>
      <w:r>
        <w:rPr/>
        <w:t>Figure</w:t>
      </w:r>
      <w:r>
        <w:rPr>
          <w:spacing w:val="-14"/>
        </w:rPr>
        <w:t> </w:t>
      </w:r>
      <w:hyperlink w:history="true" w:anchor="_bookmark159">
        <w:r>
          <w:rPr/>
          <w:t>4.3</w:t>
        </w:r>
        <w:r>
          <w:rPr>
            <w:spacing w:val="-14"/>
          </w:rPr>
          <w:t> </w:t>
        </w:r>
      </w:hyperlink>
      <w:r>
        <w:rPr/>
        <w:t>gives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stability results</w:t>
      </w:r>
      <w:r>
        <w:rPr>
          <w:spacing w:val="1"/>
        </w:rPr>
        <w:t> </w:t>
      </w:r>
      <w:r>
        <w:rPr/>
        <w:t>and response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 initial</w:t>
      </w:r>
      <w:r>
        <w:rPr>
          <w:spacing w:val="1"/>
        </w:rPr>
        <w:t> </w:t>
      </w:r>
      <w:r>
        <w:rPr/>
        <w:t>perturbing</w:t>
      </w:r>
      <w:r>
        <w:rPr>
          <w:spacing w:val="1"/>
        </w:rPr>
        <w:t> </w:t>
      </w:r>
      <w:r>
        <w:rPr/>
        <w:t>signal of</w:t>
      </w:r>
      <w:r>
        <w:rPr>
          <w:spacing w:val="1"/>
        </w:rPr>
        <w:t> </w:t>
      </w:r>
      <w:r>
        <w:rPr>
          <w:rFonts w:ascii="Calibri"/>
        </w:rPr>
        <w:t>(0</w:t>
      </w:r>
      <w:r>
        <w:rPr>
          <w:rFonts w:ascii="Calibri"/>
          <w:i/>
        </w:rPr>
        <w:t>.</w:t>
      </w:r>
      <w:r>
        <w:rPr>
          <w:rFonts w:ascii="Calibri"/>
        </w:rPr>
        <w:t>5</w:t>
      </w:r>
      <w:r>
        <w:rPr>
          <w:rFonts w:ascii="Calibri"/>
          <w:i/>
        </w:rPr>
        <w:t>,</w:t>
      </w:r>
      <w:r>
        <w:rPr>
          <w:rFonts w:ascii="Calibri"/>
          <w:i/>
          <w:spacing w:val="-14"/>
        </w:rPr>
        <w:t> </w:t>
      </w:r>
      <w:r>
        <w:rPr>
          <w:rFonts w:ascii="Calibri"/>
        </w:rPr>
        <w:t>2</w:t>
      </w:r>
      <w:r>
        <w:rPr>
          <w:rFonts w:ascii="Calibri"/>
          <w:i/>
        </w:rPr>
        <w:t>.</w:t>
      </w:r>
      <w:r>
        <w:rPr>
          <w:rFonts w:ascii="Calibri"/>
        </w:rPr>
        <w:t>66</w:t>
      </w:r>
      <w:r>
        <w:rPr>
          <w:rFonts w:ascii="Calibri"/>
          <w:i/>
        </w:rPr>
        <w:t>,</w:t>
      </w:r>
      <w:r>
        <w:rPr>
          <w:rFonts w:ascii="Calibri"/>
          <w:i/>
          <w:spacing w:val="-14"/>
        </w:rPr>
        <w:t> </w:t>
      </w:r>
      <w:r>
        <w:rPr>
          <w:rFonts w:ascii="Calibri"/>
          <w:i/>
        </w:rPr>
        <w:t>pi/</w:t>
      </w:r>
      <w:r>
        <w:rPr>
          <w:rFonts w:ascii="Calibri"/>
        </w:rPr>
        <w:t>4)</w:t>
      </w:r>
      <w:r>
        <w:rPr>
          <w:rFonts w:ascii="Calibri"/>
          <w:spacing w:val="6"/>
        </w:rPr>
        <w:t> </w:t>
      </w:r>
      <w:r>
        <w:rPr/>
        <w:t>Figure </w:t>
      </w:r>
      <w:hyperlink w:history="true" w:anchor="_bookmark159">
        <w:r>
          <w:rPr/>
          <w:t>4.3</w:t>
        </w:r>
        <w:r>
          <w:rPr>
            <w:spacing w:val="1"/>
          </w:rPr>
          <w:t> </w:t>
        </w:r>
      </w:hyperlink>
      <w:r>
        <w:rPr/>
        <w:t>showed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76">
            <wp:simplePos x="0" y="0"/>
            <wp:positionH relativeFrom="page">
              <wp:posOffset>1147901</wp:posOffset>
            </wp:positionH>
            <wp:positionV relativeFrom="paragraph">
              <wp:posOffset>107990</wp:posOffset>
            </wp:positionV>
            <wp:extent cx="5222234" cy="3188970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34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012"/>
      </w:pPr>
      <w:bookmarkStart w:name="_bookmark159" w:id="276"/>
      <w:bookmarkEnd w:id="276"/>
      <w:r>
        <w:rPr/>
      </w:r>
      <w:r>
        <w:rPr/>
        <w:t>Figure</w:t>
      </w:r>
      <w:r>
        <w:rPr>
          <w:spacing w:val="-4"/>
        </w:rPr>
        <w:t> </w:t>
      </w:r>
      <w:r>
        <w:rPr/>
        <w:t>4.3:</w:t>
      </w:r>
      <w:r>
        <w:rPr>
          <w:spacing w:val="11"/>
        </w:rPr>
        <w:t> </w:t>
      </w:r>
      <w:r>
        <w:rPr/>
        <w:t>CIP</w:t>
      </w:r>
      <w:r>
        <w:rPr>
          <w:spacing w:val="-3"/>
        </w:rPr>
        <w:t> </w:t>
      </w:r>
      <w:r>
        <w:rPr/>
        <w:t>OEFR</w:t>
      </w:r>
      <w:r>
        <w:rPr>
          <w:spacing w:val="-3"/>
        </w:rPr>
        <w:t> </w:t>
      </w:r>
      <w:r>
        <w:rPr/>
        <w:t>Stabilization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ic=(0.5</w:t>
      </w:r>
      <w:r>
        <w:rPr>
          <w:spacing w:val="-3"/>
        </w:rPr>
        <w:t> </w:t>
      </w:r>
      <w:r>
        <w:rPr/>
        <w:t>2.66</w:t>
      </w:r>
      <w:r>
        <w:rPr>
          <w:spacing w:val="-3"/>
        </w:rPr>
        <w:t> </w:t>
      </w:r>
      <w:r>
        <w:rPr/>
        <w:t>pi/4)</w:t>
      </w:r>
    </w:p>
    <w:p>
      <w:pPr>
        <w:spacing w:after="0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2" w:lineRule="auto" w:before="75"/>
        <w:ind w:left="160" w:right="1437"/>
        <w:jc w:val="both"/>
      </w:pPr>
      <w:r>
        <w:rPr/>
        <w:t>the settling of all system states to zero in under 1.113 seconds.</w:t>
      </w:r>
      <w:r>
        <w:rPr>
          <w:spacing w:val="1"/>
        </w:rPr>
        <w:t> </w:t>
      </w:r>
      <w:r>
        <w:rPr/>
        <w:t>A new set of initial conditions</w:t>
      </w:r>
      <w:r>
        <w:rPr>
          <w:spacing w:val="1"/>
        </w:rPr>
        <w:t> </w:t>
      </w:r>
      <w:r>
        <w:rPr/>
        <w:t>were tested. Figure </w:t>
      </w:r>
      <w:hyperlink w:history="true" w:anchor="_bookmark160">
        <w:r>
          <w:rPr/>
          <w:t>4.4 </w:t>
        </w:r>
      </w:hyperlink>
      <w:r>
        <w:rPr/>
        <w:t>gives the stability results and response for an initial perturbing signal of</w:t>
      </w:r>
      <w:r>
        <w:rPr>
          <w:spacing w:val="1"/>
        </w:rPr>
        <w:t> </w:t>
      </w:r>
      <w:r>
        <w:rPr>
          <w:rFonts w:ascii="Calibri"/>
        </w:rPr>
        <w:t>(0</w:t>
      </w:r>
      <w:r>
        <w:rPr>
          <w:rFonts w:ascii="Calibri"/>
          <w:i/>
        </w:rPr>
        <w:t>.</w:t>
      </w:r>
      <w:r>
        <w:rPr>
          <w:rFonts w:ascii="Calibri"/>
        </w:rPr>
        <w:t>2</w:t>
      </w:r>
      <w:r>
        <w:rPr>
          <w:rFonts w:ascii="Calibri"/>
          <w:i/>
        </w:rPr>
        <w:t>,</w:t>
      </w:r>
      <w:r>
        <w:rPr>
          <w:rFonts w:ascii="Calibri"/>
          <w:i/>
          <w:spacing w:val="-14"/>
        </w:rPr>
        <w:t> </w:t>
      </w:r>
      <w:r>
        <w:rPr>
          <w:rFonts w:ascii="Calibri"/>
        </w:rPr>
        <w:t>1</w:t>
      </w:r>
      <w:r>
        <w:rPr>
          <w:rFonts w:ascii="Calibri"/>
          <w:i/>
        </w:rPr>
        <w:t>.</w:t>
      </w:r>
      <w:r>
        <w:rPr>
          <w:rFonts w:ascii="Calibri"/>
        </w:rPr>
        <w:t>3</w:t>
      </w:r>
      <w:r>
        <w:rPr>
          <w:rFonts w:ascii="Calibri"/>
          <w:i/>
        </w:rPr>
        <w:t>,</w:t>
      </w:r>
      <w:r>
        <w:rPr>
          <w:rFonts w:ascii="Calibri"/>
          <w:i/>
          <w:spacing w:val="-13"/>
        </w:rPr>
        <w:t> </w:t>
      </w:r>
      <w:r>
        <w:rPr>
          <w:rFonts w:ascii="Calibri"/>
          <w:i/>
        </w:rPr>
        <w:t>pi/</w:t>
      </w:r>
      <w:r>
        <w:rPr>
          <w:rFonts w:ascii="Calibri"/>
        </w:rPr>
        <w:t>2)</w:t>
      </w:r>
      <w:r>
        <w:rPr>
          <w:rFonts w:ascii="Calibri"/>
          <w:spacing w:val="11"/>
        </w:rPr>
        <w:t> </w:t>
      </w:r>
      <w:r>
        <w:rPr/>
        <w:t>Figure</w:t>
      </w:r>
      <w:r>
        <w:rPr>
          <w:spacing w:val="5"/>
        </w:rPr>
        <w:t> </w:t>
      </w:r>
      <w:hyperlink w:history="true" w:anchor="_bookmark160">
        <w:r>
          <w:rPr/>
          <w:t>4.4</w:t>
        </w:r>
        <w:r>
          <w:rPr>
            <w:spacing w:val="4"/>
          </w:rPr>
          <w:t> </w:t>
        </w:r>
      </w:hyperlink>
      <w:r>
        <w:rPr/>
        <w:t>highlights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settling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all</w:t>
      </w:r>
      <w:r>
        <w:rPr>
          <w:spacing w:val="4"/>
        </w:rPr>
        <w:t> </w:t>
      </w:r>
      <w:r>
        <w:rPr/>
        <w:t>system</w:t>
      </w:r>
      <w:r>
        <w:rPr>
          <w:spacing w:val="5"/>
        </w:rPr>
        <w:t> </w:t>
      </w:r>
      <w:r>
        <w:rPr/>
        <w:t>states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zero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1.113</w:t>
      </w:r>
      <w:r>
        <w:rPr>
          <w:spacing w:val="4"/>
        </w:rPr>
        <w:t> </w:t>
      </w:r>
      <w:r>
        <w:rPr/>
        <w:t>second.</w:t>
      </w:r>
      <w:r>
        <w:rPr>
          <w:spacing w:val="26"/>
        </w:rPr>
        <w:t> </w:t>
      </w:r>
      <w:r>
        <w:rPr/>
        <w:t>This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77">
            <wp:simplePos x="0" y="0"/>
            <wp:positionH relativeFrom="page">
              <wp:posOffset>1190356</wp:posOffset>
            </wp:positionH>
            <wp:positionV relativeFrom="paragraph">
              <wp:posOffset>110077</wp:posOffset>
            </wp:positionV>
            <wp:extent cx="5179777" cy="3188970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77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072"/>
      </w:pPr>
      <w:bookmarkStart w:name="_bookmark160" w:id="277"/>
      <w:bookmarkEnd w:id="277"/>
      <w:r>
        <w:rPr/>
      </w: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11"/>
        </w:rPr>
        <w:t> </w:t>
      </w:r>
      <w:r>
        <w:rPr/>
        <w:t>CIP</w:t>
      </w:r>
      <w:r>
        <w:rPr>
          <w:spacing w:val="-3"/>
        </w:rPr>
        <w:t> </w:t>
      </w:r>
      <w:r>
        <w:rPr/>
        <w:t>OEFR</w:t>
      </w:r>
      <w:r>
        <w:rPr>
          <w:spacing w:val="-3"/>
        </w:rPr>
        <w:t> </w:t>
      </w:r>
      <w:r>
        <w:rPr/>
        <w:t>Stabilization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ic=(0.2</w:t>
      </w:r>
      <w:r>
        <w:rPr>
          <w:spacing w:val="-4"/>
        </w:rPr>
        <w:t> </w:t>
      </w:r>
      <w:r>
        <w:rPr/>
        <w:t>1.3</w:t>
      </w:r>
      <w:r>
        <w:rPr>
          <w:spacing w:val="-3"/>
        </w:rPr>
        <w:t> </w:t>
      </w:r>
      <w:r>
        <w:rPr/>
        <w:t>pi/2)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86"/>
        <w:ind w:left="160" w:right="1438"/>
        <w:jc w:val="both"/>
      </w:pPr>
      <w:r>
        <w:rPr/>
        <w:t>second</w:t>
      </w:r>
      <w:r>
        <w:rPr>
          <w:spacing w:val="-11"/>
        </w:rPr>
        <w:t> </w:t>
      </w:r>
      <w:r>
        <w:rPr/>
        <w:t>result</w:t>
      </w:r>
      <w:r>
        <w:rPr>
          <w:spacing w:val="-10"/>
        </w:rPr>
        <w:t> </w:t>
      </w:r>
      <w:r>
        <w:rPr/>
        <w:t>showed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sensitivity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stability</w:t>
      </w:r>
      <w:r>
        <w:rPr>
          <w:spacing w:val="-10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magnitude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perturbing</w:t>
      </w:r>
      <w:r>
        <w:rPr>
          <w:spacing w:val="-10"/>
        </w:rPr>
        <w:t> </w:t>
      </w:r>
      <w:r>
        <w:rPr/>
        <w:t>signal.</w:t>
      </w:r>
      <w:r>
        <w:rPr>
          <w:spacing w:val="-57"/>
        </w:rPr>
        <w:t> </w:t>
      </w:r>
      <w:r>
        <w:rPr/>
        <w:t>From the developed feedback regulator solutions which were shown to be unique in section </w:t>
      </w:r>
      <w:hyperlink w:history="true" w:anchor="_bookmark82">
        <w:r>
          <w:rPr/>
          <w:t>3.1.4</w:t>
        </w:r>
      </w:hyperlink>
      <w:r>
        <w:rPr>
          <w:spacing w:val="-57"/>
        </w:rPr>
        <w:t> </w:t>
      </w:r>
      <w:r>
        <w:rPr/>
        <w:t>and Hurwitz test on the CIP closed loop system, it was shown that all the eigenvalues of the sys-</w:t>
      </w:r>
      <w:r>
        <w:rPr>
          <w:spacing w:val="1"/>
        </w:rPr>
        <w:t> </w:t>
      </w:r>
      <w:r>
        <w:rPr/>
        <w:t>tem were suitably located in the LHCP. This confirms the total internal structural stability of the</w:t>
      </w:r>
      <w:r>
        <w:rPr>
          <w:spacing w:val="1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CIP</w:t>
      </w:r>
      <w:r>
        <w:rPr>
          <w:spacing w:val="-1"/>
        </w:rPr>
        <w:t> </w:t>
      </w:r>
      <w:r>
        <w:rPr/>
        <w:t>regulator.</w:t>
      </w: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8"/>
        <w:jc w:val="left"/>
      </w:pPr>
      <w:bookmarkStart w:name=" Quadrotor UAV Output Regulation" w:id="278"/>
      <w:bookmarkEnd w:id="278"/>
      <w:r>
        <w:rPr>
          <w:b w:val="0"/>
        </w:rPr>
      </w:r>
      <w:bookmarkStart w:name="_bookmark161" w:id="279"/>
      <w:bookmarkEnd w:id="279"/>
      <w:r>
        <w:rPr>
          <w:b w:val="0"/>
        </w:rPr>
      </w:r>
      <w:bookmarkStart w:name="_bookmark161" w:id="280"/>
      <w:bookmarkEnd w:id="280"/>
      <w:r>
        <w:rPr>
          <w:w w:val="95"/>
        </w:rPr>
        <w:t>Quad</w:t>
      </w:r>
      <w:r>
        <w:rPr>
          <w:w w:val="95"/>
        </w:rPr>
        <w:t>rotor</w:t>
      </w:r>
      <w:r>
        <w:rPr>
          <w:spacing w:val="37"/>
          <w:w w:val="95"/>
        </w:rPr>
        <w:t> </w:t>
      </w:r>
      <w:r>
        <w:rPr>
          <w:w w:val="95"/>
        </w:rPr>
        <w:t>UAV</w:t>
      </w:r>
      <w:r>
        <w:rPr>
          <w:spacing w:val="37"/>
          <w:w w:val="95"/>
        </w:rPr>
        <w:t> </w:t>
      </w:r>
      <w:r>
        <w:rPr>
          <w:w w:val="95"/>
        </w:rPr>
        <w:t>Output</w:t>
      </w:r>
      <w:r>
        <w:rPr>
          <w:spacing w:val="38"/>
          <w:w w:val="95"/>
        </w:rPr>
        <w:t> </w:t>
      </w:r>
      <w:r>
        <w:rPr>
          <w:w w:val="95"/>
        </w:rPr>
        <w:t>Regulation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regulator for the UAV was designed with an observer internal model.</w:t>
      </w:r>
      <w:r>
        <w:rPr>
          <w:spacing w:val="1"/>
        </w:rPr>
        <w:t> </w:t>
      </w:r>
      <w:r>
        <w:rPr/>
        <w:t>Test for stability re-</w:t>
      </w:r>
      <w:r>
        <w:rPr>
          <w:spacing w:val="1"/>
        </w:rPr>
        <w:t> </w:t>
      </w:r>
      <w:r>
        <w:rPr/>
        <w:t>vealed all eigenvalues of the system occured in the LHCP. All poles were stable except for the</w:t>
      </w:r>
      <w:r>
        <w:rPr>
          <w:spacing w:val="1"/>
        </w:rPr>
        <w:t> </w:t>
      </w:r>
      <w:r>
        <w:rPr/>
        <w:t>pole</w:t>
      </w:r>
      <w:r>
        <w:rPr>
          <w:spacing w:val="5"/>
        </w:rPr>
        <w:t> </w:t>
      </w:r>
      <w:r>
        <w:rPr/>
        <w:t>allocated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yaw</w:t>
      </w:r>
      <w:r>
        <w:rPr>
          <w:spacing w:val="5"/>
        </w:rPr>
        <w:t> </w:t>
      </w:r>
      <w:r>
        <w:rPr/>
        <w:t>feedback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turned</w:t>
      </w:r>
      <w:r>
        <w:rPr>
          <w:spacing w:val="6"/>
        </w:rPr>
        <w:t> </w:t>
      </w:r>
      <w:r>
        <w:rPr/>
        <w:t>out</w:t>
      </w:r>
      <w:r>
        <w:rPr>
          <w:spacing w:val="5"/>
        </w:rPr>
        <w:t> </w:t>
      </w:r>
      <w:r>
        <w:rPr/>
        <w:t>an</w:t>
      </w:r>
      <w:r>
        <w:rPr>
          <w:spacing w:val="5"/>
        </w:rPr>
        <w:t> </w:t>
      </w:r>
      <w:r>
        <w:rPr/>
        <w:t>unstable</w:t>
      </w:r>
      <w:r>
        <w:rPr>
          <w:spacing w:val="5"/>
        </w:rPr>
        <w:t> </w:t>
      </w:r>
      <w:r>
        <w:rPr/>
        <w:t>positive</w:t>
      </w:r>
      <w:r>
        <w:rPr>
          <w:spacing w:val="5"/>
        </w:rPr>
        <w:t> </w:t>
      </w:r>
      <w:r>
        <w:rPr/>
        <w:t>eigenvalue.The</w:t>
      </w:r>
      <w:r>
        <w:rPr>
          <w:spacing w:val="5"/>
        </w:rPr>
        <w:t> </w:t>
      </w:r>
      <w:r>
        <w:rPr/>
        <w:t>following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08" w:lineRule="auto" w:before="75"/>
        <w:ind w:left="159" w:right="1438"/>
        <w:jc w:val="both"/>
      </w:pPr>
      <w:r>
        <w:rPr/>
        <w:t>results were obtained after experimentation for different initial conditions with the selected states</w:t>
      </w:r>
      <w:r>
        <w:rPr>
          <w:spacing w:val="-57"/>
        </w:rPr>
        <w:t> </w:t>
      </w:r>
      <w:r>
        <w:rPr/>
        <w:t>chosen as the </w:t>
      </w:r>
      <w:r>
        <w:rPr>
          <w:rFonts w:ascii="Calibri" w:hAnsi="Calibri"/>
          <w:i/>
        </w:rPr>
        <w:t>x</w:t>
      </w:r>
      <w:r>
        <w:rPr/>
        <w:t>,</w:t>
      </w:r>
      <w:r>
        <w:rPr>
          <w:rFonts w:ascii="Calibri" w:hAnsi="Calibri"/>
          <w:i/>
        </w:rPr>
        <w:t>y</w:t>
      </w:r>
      <w:r>
        <w:rPr/>
        <w:t>,</w:t>
      </w:r>
      <w:r>
        <w:rPr>
          <w:rFonts w:ascii="Calibri" w:hAnsi="Calibri"/>
          <w:i/>
        </w:rPr>
        <w:t>z </w:t>
      </w:r>
      <w:r>
        <w:rPr/>
        <w:t>displacement and the </w:t>
      </w:r>
      <w:r>
        <w:rPr>
          <w:rFonts w:ascii="Calibri" w:hAnsi="Calibri"/>
          <w:i/>
        </w:rPr>
        <w:t>φ</w:t>
      </w:r>
      <w:r>
        <w:rPr/>
        <w:t>, </w:t>
      </w:r>
      <w:r>
        <w:rPr>
          <w:rFonts w:ascii="Calibri" w:hAnsi="Calibri"/>
          <w:i/>
        </w:rPr>
        <w:t>θ </w:t>
      </w:r>
      <w:r>
        <w:rPr/>
        <w:t>and </w:t>
      </w:r>
      <w:r>
        <w:rPr>
          <w:rFonts w:ascii="Calibri" w:hAnsi="Calibri"/>
          <w:i/>
        </w:rPr>
        <w:t>ψ </w:t>
      </w:r>
      <w:r>
        <w:rPr/>
        <w:t>orientation angles. These states are otherwise</w:t>
      </w:r>
      <w:r>
        <w:rPr>
          <w:spacing w:val="-57"/>
        </w:rPr>
        <w:t> </w:t>
      </w:r>
      <w:r>
        <w:rPr/>
        <w:t>known as the in-plane (x and y) displacement, the altitude,roll angle, pitch angle and yaw angle</w:t>
      </w:r>
      <w:r>
        <w:rPr>
          <w:spacing w:val="1"/>
        </w:rPr>
        <w:t> </w:t>
      </w:r>
      <w:r>
        <w:rPr/>
        <w:t>respectively:</w:t>
      </w:r>
      <w:r>
        <w:rPr>
          <w:spacing w:val="24"/>
        </w:rPr>
        <w:t> </w:t>
      </w:r>
      <w:r>
        <w:rPr/>
        <w:t>Figure</w:t>
      </w:r>
      <w:r>
        <w:rPr>
          <w:spacing w:val="3"/>
        </w:rPr>
        <w:t> </w:t>
      </w:r>
      <w:hyperlink w:history="true" w:anchor="_bookmark162">
        <w:r>
          <w:rPr/>
          <w:t>4.5</w:t>
        </w:r>
        <w:r>
          <w:rPr>
            <w:spacing w:val="3"/>
          </w:rPr>
          <w:t> </w:t>
        </w:r>
      </w:hyperlink>
      <w:r>
        <w:rPr/>
        <w:t>shows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first</w:t>
      </w:r>
      <w:r>
        <w:rPr>
          <w:spacing w:val="3"/>
        </w:rPr>
        <w:t> </w:t>
      </w:r>
      <w:r>
        <w:rPr/>
        <w:t>experiment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testing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stabilizing</w:t>
      </w:r>
      <w:r>
        <w:rPr>
          <w:spacing w:val="3"/>
        </w:rPr>
        <w:t> </w:t>
      </w:r>
      <w:r>
        <w:rPr/>
        <w:t>regulator</w:t>
      </w: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78">
            <wp:simplePos x="0" y="0"/>
            <wp:positionH relativeFrom="page">
              <wp:posOffset>1226438</wp:posOffset>
            </wp:positionH>
            <wp:positionV relativeFrom="paragraph">
              <wp:posOffset>225211</wp:posOffset>
            </wp:positionV>
            <wp:extent cx="5101978" cy="3364420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978" cy="336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7"/>
        <w:ind w:left="887"/>
      </w:pPr>
      <w:bookmarkStart w:name="_bookmark162" w:id="281"/>
      <w:bookmarkEnd w:id="281"/>
      <w:r>
        <w:rPr/>
      </w:r>
      <w:r>
        <w:rPr/>
        <w:t>Figure</w:t>
      </w:r>
      <w:r>
        <w:rPr>
          <w:spacing w:val="-7"/>
        </w:rPr>
        <w:t> </w:t>
      </w:r>
      <w:r>
        <w:rPr/>
        <w:t>4.5:</w:t>
      </w:r>
      <w:r>
        <w:rPr>
          <w:spacing w:val="8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Control;</w:t>
      </w:r>
      <w:r>
        <w:rPr>
          <w:spacing w:val="-6"/>
        </w:rPr>
        <w:t> </w:t>
      </w:r>
      <w:r>
        <w:rPr/>
        <w:t>ic=(0,0,50,0.785,0.196,0.131)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fc=(0,0,0,0,0,0)</w:t>
      </w:r>
    </w:p>
    <w:p>
      <w:pPr>
        <w:pStyle w:val="BodyText"/>
        <w:rPr>
          <w:sz w:val="28"/>
        </w:rPr>
      </w:pPr>
    </w:p>
    <w:p>
      <w:pPr>
        <w:pStyle w:val="BodyText"/>
        <w:spacing w:line="408" w:lineRule="auto" w:before="190"/>
        <w:ind w:left="159" w:right="1437"/>
        <w:jc w:val="both"/>
      </w:pPr>
      <w:r>
        <w:rPr/>
        <w:t>for the quadrotor states: </w:t>
      </w:r>
      <w:r>
        <w:rPr>
          <w:rFonts w:ascii="Calibri"/>
          <w:i/>
        </w:rPr>
        <w:t>x, y, z, roll, pitch, yaw</w:t>
      </w:r>
      <w:r>
        <w:rPr/>
        <w:t>. The initial and final condition values used were</w:t>
      </w:r>
      <w:r>
        <w:rPr>
          <w:spacing w:val="1"/>
        </w:rPr>
        <w:t> </w:t>
      </w:r>
      <w:r>
        <w:rPr>
          <w:rFonts w:ascii="Calibri"/>
          <w:i/>
        </w:rPr>
        <w:t>ic</w:t>
      </w:r>
      <w:r>
        <w:rPr>
          <w:rFonts w:ascii="Calibri"/>
        </w:rPr>
        <w:t>1</w:t>
      </w:r>
      <w:r>
        <w:rPr>
          <w:rFonts w:ascii="Calibri"/>
          <w:spacing w:val="1"/>
        </w:rPr>
        <w:t> </w:t>
      </w:r>
      <w:r>
        <w:rPr>
          <w:rFonts w:ascii="Calibri"/>
        </w:rPr>
        <w:t>=</w:t>
      </w:r>
      <w:r>
        <w:rPr>
          <w:rFonts w:ascii="Calibri"/>
          <w:spacing w:val="1"/>
        </w:rPr>
        <w:t> </w:t>
      </w:r>
      <w:r>
        <w:rPr>
          <w:rFonts w:ascii="Calibri"/>
        </w:rPr>
        <w:t>(0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50</w:t>
      </w:r>
      <w:r>
        <w:rPr>
          <w:rFonts w:ascii="Calibri"/>
          <w:i/>
        </w:rPr>
        <w:t>, pi/</w:t>
      </w:r>
      <w:r>
        <w:rPr>
          <w:rFonts w:ascii="Calibri"/>
        </w:rPr>
        <w:t>4</w:t>
      </w:r>
      <w:r>
        <w:rPr>
          <w:rFonts w:ascii="Calibri"/>
          <w:i/>
        </w:rPr>
        <w:t>, pi/</w:t>
      </w:r>
      <w:r>
        <w:rPr>
          <w:rFonts w:ascii="Calibri"/>
        </w:rPr>
        <w:t>16</w:t>
      </w:r>
      <w:r>
        <w:rPr>
          <w:rFonts w:ascii="Calibri"/>
          <w:i/>
        </w:rPr>
        <w:t>, pi/</w:t>
      </w:r>
      <w:r>
        <w:rPr>
          <w:rFonts w:ascii="Calibri"/>
        </w:rPr>
        <w:t>24) </w:t>
      </w:r>
      <w:r>
        <w:rPr/>
        <w:t>and </w:t>
      </w:r>
      <w:r>
        <w:rPr>
          <w:rFonts w:ascii="Calibri"/>
          <w:i/>
          <w:spacing w:val="12"/>
        </w:rPr>
        <w:t>fc </w:t>
      </w:r>
      <w:r>
        <w:rPr>
          <w:rFonts w:ascii="Calibri"/>
        </w:rPr>
        <w:t>=</w:t>
      </w:r>
      <w:r>
        <w:rPr>
          <w:rFonts w:ascii="Calibri"/>
          <w:spacing w:val="1"/>
        </w:rPr>
        <w:t> </w:t>
      </w:r>
      <w:r>
        <w:rPr>
          <w:rFonts w:ascii="Calibri"/>
        </w:rPr>
        <w:t>(0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0) </w:t>
      </w:r>
      <w:r>
        <w:rPr/>
        <w:t>respectively.</w:t>
      </w:r>
      <w:r>
        <w:rPr>
          <w:spacing w:val="1"/>
        </w:rPr>
        <w:t> </w:t>
      </w:r>
      <w:r>
        <w:rPr/>
        <w:t>Figure </w:t>
      </w:r>
      <w:hyperlink w:history="true" w:anchor="_bookmark163">
        <w:r>
          <w:rPr/>
          <w:t>4.6 </w:t>
        </w:r>
      </w:hyperlink>
      <w:r>
        <w:rPr/>
        <w:t>shows the</w:t>
      </w:r>
      <w:r>
        <w:rPr>
          <w:spacing w:val="1"/>
        </w:rPr>
        <w:t> </w:t>
      </w:r>
      <w:r>
        <w:rPr/>
        <w:t>second experiment for testing the developed stabilizing regulator on the same states but utilizing</w:t>
      </w:r>
      <w:r>
        <w:rPr>
          <w:spacing w:val="1"/>
        </w:rPr>
        <w:t> </w:t>
      </w:r>
      <w:r>
        <w:rPr/>
        <w:t>different initial condition values: </w:t>
      </w:r>
      <w:r>
        <w:rPr>
          <w:rFonts w:ascii="Calibri"/>
          <w:i/>
        </w:rPr>
        <w:t>ic</w:t>
      </w:r>
      <w:r>
        <w:rPr>
          <w:rFonts w:ascii="Calibri"/>
        </w:rPr>
        <w:t>1 = (0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19</w:t>
      </w:r>
      <w:r>
        <w:rPr>
          <w:rFonts w:ascii="Calibri"/>
          <w:i/>
        </w:rPr>
        <w:t>, </w:t>
      </w:r>
      <w:r>
        <w:rPr>
          <w:rFonts w:ascii="Calibri"/>
        </w:rPr>
        <w:t>7</w:t>
      </w:r>
      <w:r>
        <w:rPr>
          <w:rFonts w:ascii="Calibri"/>
          <w:i/>
        </w:rPr>
        <w:t>.</w:t>
      </w:r>
      <w:r>
        <w:rPr>
          <w:rFonts w:ascii="Calibri"/>
        </w:rPr>
        <w:t>5</w:t>
      </w:r>
      <w:r>
        <w:rPr>
          <w:rFonts w:ascii="Calibri"/>
          <w:i/>
        </w:rPr>
        <w:t>, </w:t>
      </w:r>
      <w:r>
        <w:rPr>
          <w:rFonts w:ascii="Calibri"/>
        </w:rPr>
        <w:t>15</w:t>
      </w:r>
      <w:r>
        <w:rPr>
          <w:rFonts w:ascii="Calibri"/>
          <w:i/>
        </w:rPr>
        <w:t>, pi/</w:t>
      </w:r>
      <w:r>
        <w:rPr>
          <w:rFonts w:ascii="Calibri"/>
        </w:rPr>
        <w:t>45) </w:t>
      </w:r>
      <w:r>
        <w:rPr/>
        <w:t>and </w:t>
      </w:r>
      <w:r>
        <w:rPr>
          <w:rFonts w:ascii="Calibri"/>
          <w:i/>
          <w:spacing w:val="12"/>
        </w:rPr>
        <w:t>fc </w:t>
      </w:r>
      <w:r>
        <w:rPr>
          <w:rFonts w:ascii="Calibri"/>
        </w:rPr>
        <w:t>= (0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0) </w:t>
      </w:r>
      <w:r>
        <w:rPr/>
        <w:t>respec-</w:t>
      </w:r>
      <w:r>
        <w:rPr>
          <w:spacing w:val="1"/>
        </w:rPr>
        <w:t> </w:t>
      </w:r>
      <w:r>
        <w:rPr>
          <w:w w:val="105"/>
        </w:rPr>
        <w:t>tively.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results,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states</w:t>
      </w:r>
      <w:r>
        <w:rPr>
          <w:spacing w:val="-15"/>
          <w:w w:val="105"/>
        </w:rPr>
        <w:t> </w:t>
      </w:r>
      <w:r>
        <w:rPr>
          <w:w w:val="105"/>
        </w:rPr>
        <w:t>settled</w:t>
      </w:r>
      <w:r>
        <w:rPr>
          <w:spacing w:val="-15"/>
          <w:w w:val="105"/>
        </w:rPr>
        <w:t> </w:t>
      </w:r>
      <w:r>
        <w:rPr>
          <w:w w:val="105"/>
        </w:rPr>
        <w:t>down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zero</w:t>
      </w:r>
      <w:r>
        <w:rPr>
          <w:spacing w:val="-15"/>
          <w:w w:val="105"/>
        </w:rPr>
        <w:t> </w:t>
      </w:r>
      <w:r>
        <w:rPr>
          <w:w w:val="105"/>
        </w:rPr>
        <w:t>except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yaw</w:t>
      </w:r>
      <w:r>
        <w:rPr>
          <w:spacing w:val="-14"/>
          <w:w w:val="105"/>
        </w:rPr>
        <w:t> </w:t>
      </w:r>
      <w:r>
        <w:rPr>
          <w:w w:val="105"/>
        </w:rPr>
        <w:t>which</w:t>
      </w:r>
      <w:r>
        <w:rPr>
          <w:spacing w:val="-15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seen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be</w:t>
      </w:r>
      <w:r>
        <w:rPr>
          <w:spacing w:val="-60"/>
          <w:w w:val="105"/>
        </w:rPr>
        <w:t> </w:t>
      </w:r>
      <w:r>
        <w:rPr/>
        <w:t>unstable.</w:t>
      </w:r>
      <w:r>
        <w:rPr>
          <w:spacing w:val="1"/>
        </w:rPr>
        <w:t> </w:t>
      </w:r>
      <w:r>
        <w:rPr/>
        <w:t>All system states asymtptotically converged to the equilibrium in 0.6435 seconds.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further investigation, several experiments were performed which changed the position of the se-</w:t>
      </w:r>
      <w:r>
        <w:rPr>
          <w:spacing w:val="1"/>
        </w:rPr>
        <w:t> </w:t>
      </w:r>
      <w:r>
        <w:rPr>
          <w:w w:val="95"/>
        </w:rPr>
        <w:t>lected poles. However the eigenvalues associated with the yaw control torque remained fixed in the</w:t>
      </w:r>
      <w:r>
        <w:rPr>
          <w:spacing w:val="1"/>
          <w:w w:val="95"/>
        </w:rPr>
        <w:t> </w:t>
      </w:r>
      <w:r>
        <w:rPr/>
        <w:t>positive</w:t>
      </w:r>
      <w:r>
        <w:rPr>
          <w:spacing w:val="3"/>
        </w:rPr>
        <w:t> </w:t>
      </w:r>
      <w:r>
        <w:rPr/>
        <w:t>right</w:t>
      </w:r>
      <w:r>
        <w:rPr>
          <w:spacing w:val="4"/>
        </w:rPr>
        <w:t> </w:t>
      </w:r>
      <w:r>
        <w:rPr/>
        <w:t>hand</w:t>
      </w:r>
      <w:r>
        <w:rPr>
          <w:spacing w:val="4"/>
        </w:rPr>
        <w:t> </w:t>
      </w:r>
      <w:r>
        <w:rPr/>
        <w:t>complex</w:t>
      </w:r>
      <w:r>
        <w:rPr>
          <w:spacing w:val="4"/>
        </w:rPr>
        <w:t> </w:t>
      </w:r>
      <w:r>
        <w:rPr/>
        <w:t>plane</w:t>
      </w:r>
      <w:r>
        <w:rPr>
          <w:spacing w:val="4"/>
        </w:rPr>
        <w:t> </w:t>
      </w:r>
      <w:r>
        <w:rPr/>
        <w:t>(RHCP).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poles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determination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state</w:t>
      </w:r>
      <w:r>
        <w:rPr>
          <w:spacing w:val="4"/>
        </w:rPr>
        <w:t> </w:t>
      </w:r>
      <w:r>
        <w:rPr/>
        <w:t>feedback</w:t>
      </w:r>
    </w:p>
    <w:p>
      <w:pPr>
        <w:spacing w:after="0" w:line="408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542"/>
        <w:rPr>
          <w:sz w:val="20"/>
        </w:rPr>
      </w:pPr>
      <w:r>
        <w:rPr>
          <w:sz w:val="20"/>
        </w:rPr>
        <w:drawing>
          <wp:inline distT="0" distB="0" distL="0" distR="0">
            <wp:extent cx="5171326" cy="3356419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26" cy="33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7"/>
        <w:ind w:left="1216"/>
      </w:pPr>
      <w:bookmarkStart w:name="_bookmark163" w:id="282"/>
      <w:bookmarkEnd w:id="282"/>
      <w:r>
        <w:rPr/>
      </w:r>
      <w:r>
        <w:rPr/>
        <w:t>Figure</w:t>
      </w:r>
      <w:r>
        <w:rPr>
          <w:spacing w:val="-6"/>
        </w:rPr>
        <w:t> </w:t>
      </w:r>
      <w:r>
        <w:rPr/>
        <w:t>4.6:</w:t>
      </w:r>
      <w:r>
        <w:rPr>
          <w:spacing w:val="8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Control;</w:t>
      </w:r>
      <w:r>
        <w:rPr>
          <w:spacing w:val="-5"/>
        </w:rPr>
        <w:t> </w:t>
      </w:r>
      <w:r>
        <w:rPr/>
        <w:t>ic=(0,0,19,7.5,15,0.07)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fc=(0,0,0,0,0,0)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78" w:lineRule="exact"/>
        <w:ind w:left="159" w:right="1437"/>
        <w:jc w:val="both"/>
      </w:pPr>
      <w:r>
        <w:rPr>
          <w:w w:val="110"/>
        </w:rPr>
        <w:t>gain</w:t>
      </w:r>
      <w:r>
        <w:rPr>
          <w:spacing w:val="-11"/>
          <w:w w:val="110"/>
        </w:rPr>
        <w:t> </w:t>
      </w:r>
      <w:r>
        <w:rPr>
          <w:w w:val="110"/>
        </w:rPr>
        <w:t>were</w:t>
      </w:r>
      <w:r>
        <w:rPr>
          <w:spacing w:val="-11"/>
          <w:w w:val="110"/>
        </w:rPr>
        <w:t> </w:t>
      </w:r>
      <w:r>
        <w:rPr>
          <w:w w:val="110"/>
        </w:rPr>
        <w:t>chosen</w:t>
      </w:r>
      <w:r>
        <w:rPr>
          <w:spacing w:val="-11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w w:val="110"/>
        </w:rPr>
        <w:t>(-19,</w:t>
      </w:r>
      <w:r>
        <w:rPr>
          <w:spacing w:val="-7"/>
          <w:w w:val="110"/>
        </w:rPr>
        <w:t> </w:t>
      </w:r>
      <w:r>
        <w:rPr>
          <w:w w:val="110"/>
        </w:rPr>
        <w:t>-17</w:t>
      </w:r>
      <w:r>
        <w:rPr>
          <w:spacing w:val="-11"/>
          <w:w w:val="110"/>
        </w:rPr>
        <w:t> </w:t>
      </w:r>
      <w:r>
        <w:rPr>
          <w:w w:val="110"/>
        </w:rPr>
        <w:t>,</w:t>
      </w:r>
      <w:r>
        <w:rPr>
          <w:spacing w:val="-6"/>
          <w:w w:val="110"/>
        </w:rPr>
        <w:t> </w:t>
      </w:r>
      <w:r>
        <w:rPr>
          <w:w w:val="110"/>
        </w:rPr>
        <w:t>-13</w:t>
      </w:r>
      <w:r>
        <w:rPr>
          <w:spacing w:val="-11"/>
          <w:w w:val="110"/>
        </w:rPr>
        <w:t> </w:t>
      </w:r>
      <w:r>
        <w:rPr>
          <w:w w:val="110"/>
        </w:rPr>
        <w:t>,</w:t>
      </w:r>
      <w:r>
        <w:rPr>
          <w:spacing w:val="-6"/>
          <w:w w:val="110"/>
        </w:rPr>
        <w:t> </w:t>
      </w:r>
      <w:r>
        <w:rPr>
          <w:w w:val="110"/>
        </w:rPr>
        <w:t>-12</w:t>
      </w:r>
      <w:r>
        <w:rPr>
          <w:spacing w:val="-11"/>
          <w:w w:val="110"/>
        </w:rPr>
        <w:t> </w:t>
      </w:r>
      <w:r>
        <w:rPr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-14</w:t>
      </w:r>
      <w:r>
        <w:rPr>
          <w:spacing w:val="-10"/>
          <w:w w:val="110"/>
        </w:rPr>
        <w:t> </w:t>
      </w:r>
      <w:r>
        <w:rPr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-10</w:t>
      </w:r>
      <w:r>
        <w:rPr>
          <w:spacing w:val="-11"/>
          <w:w w:val="110"/>
        </w:rPr>
        <w:t> </w:t>
      </w:r>
      <w:r>
        <w:rPr>
          <w:w w:val="110"/>
        </w:rPr>
        <w:t>,</w:t>
      </w:r>
      <w:r>
        <w:rPr>
          <w:spacing w:val="-6"/>
          <w:w w:val="110"/>
        </w:rPr>
        <w:t> </w:t>
      </w:r>
      <w:r>
        <w:rPr>
          <w:w w:val="110"/>
        </w:rPr>
        <w:t>-8</w:t>
      </w:r>
      <w:r>
        <w:rPr>
          <w:spacing w:val="-11"/>
          <w:w w:val="110"/>
        </w:rPr>
        <w:t> </w:t>
      </w:r>
      <w:r>
        <w:rPr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-16</w:t>
      </w:r>
      <w:r>
        <w:rPr>
          <w:spacing w:val="-10"/>
          <w:w w:val="110"/>
        </w:rPr>
        <w:t> </w:t>
      </w:r>
      <w:r>
        <w:rPr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-11</w:t>
      </w:r>
      <w:r>
        <w:rPr>
          <w:spacing w:val="-11"/>
          <w:w w:val="110"/>
        </w:rPr>
        <w:t> </w:t>
      </w:r>
      <w:r>
        <w:rPr>
          <w:w w:val="110"/>
        </w:rPr>
        <w:t>,-18</w:t>
      </w:r>
      <w:r>
        <w:rPr>
          <w:spacing w:val="-10"/>
          <w:w w:val="110"/>
        </w:rPr>
        <w:t> </w:t>
      </w:r>
      <w:r>
        <w:rPr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-9</w:t>
      </w:r>
      <w:r>
        <w:rPr>
          <w:spacing w:val="-11"/>
          <w:w w:val="110"/>
        </w:rPr>
        <w:t> </w:t>
      </w:r>
      <w:r>
        <w:rPr>
          <w:w w:val="110"/>
        </w:rPr>
        <w:t>,-7</w:t>
      </w:r>
      <w:r>
        <w:rPr>
          <w:spacing w:val="-10"/>
          <w:w w:val="110"/>
        </w:rPr>
        <w:t> </w:t>
      </w:r>
      <w:r>
        <w:rPr>
          <w:w w:val="110"/>
        </w:rPr>
        <w:t>).</w:t>
      </w:r>
      <w:r>
        <w:rPr>
          <w:spacing w:val="30"/>
          <w:w w:val="110"/>
        </w:rPr>
        <w:t> </w:t>
      </w:r>
      <w:r>
        <w:rPr>
          <w:w w:val="110"/>
        </w:rPr>
        <w:t>After</w:t>
      </w:r>
      <w:r>
        <w:rPr>
          <w:spacing w:val="-11"/>
          <w:w w:val="110"/>
        </w:rPr>
        <w:t> </w:t>
      </w:r>
      <w:r>
        <w:rPr>
          <w:w w:val="110"/>
        </w:rPr>
        <w:t>some</w:t>
      </w:r>
      <w:r>
        <w:rPr>
          <w:spacing w:val="-63"/>
          <w:w w:val="110"/>
        </w:rPr>
        <w:t> </w:t>
      </w:r>
      <w:r>
        <w:rPr>
          <w:w w:val="105"/>
        </w:rPr>
        <w:t>calculation,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gains</w:t>
      </w:r>
      <w:r>
        <w:rPr>
          <w:spacing w:val="-9"/>
          <w:w w:val="105"/>
        </w:rPr>
        <w:t> </w:t>
      </w:r>
      <w:r>
        <w:rPr>
          <w:rFonts w:ascii="Calibri" w:hAnsi="Calibri"/>
          <w:i/>
          <w:w w:val="105"/>
        </w:rPr>
        <w:t>Kx</w:t>
      </w:r>
      <w:r>
        <w:rPr>
          <w:rFonts w:ascii="Calibri" w:hAnsi="Calibri"/>
          <w:i/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obtained.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gain</w:t>
      </w:r>
      <w:r>
        <w:rPr>
          <w:spacing w:val="-9"/>
          <w:w w:val="105"/>
        </w:rPr>
        <w:t> </w:t>
      </w:r>
      <w:r>
        <w:rPr>
          <w:w w:val="105"/>
        </w:rPr>
        <w:t>resulted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feedback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closed</w:t>
      </w:r>
      <w:r>
        <w:rPr>
          <w:spacing w:val="-9"/>
          <w:w w:val="105"/>
        </w:rPr>
        <w:t> </w:t>
      </w:r>
      <w:r>
        <w:rPr>
          <w:w w:val="105"/>
        </w:rPr>
        <w:t>loop</w:t>
      </w:r>
      <w:r>
        <w:rPr>
          <w:spacing w:val="-61"/>
          <w:w w:val="105"/>
        </w:rPr>
        <w:t> </w:t>
      </w:r>
      <w:r>
        <w:rPr/>
        <w:t>system </w:t>
      </w:r>
      <w:r>
        <w:rPr>
          <w:rFonts w:ascii="Calibri" w:hAnsi="Calibri"/>
          <w:i/>
        </w:rPr>
        <w:t>A </w:t>
      </w:r>
      <w:r>
        <w:rPr>
          <w:rFonts w:ascii="Calibri" w:hAnsi="Calibri"/>
        </w:rPr>
        <w:t>+ </w:t>
      </w:r>
      <w:r>
        <w:rPr>
          <w:rFonts w:ascii="Calibri" w:hAnsi="Calibri"/>
          <w:i/>
          <w:spacing w:val="9"/>
        </w:rPr>
        <w:t>BKx </w:t>
      </w:r>
      <w:r>
        <w:rPr/>
        <w:t>that was stable in all its eigenvalues but one. The next computed parameter was</w:t>
      </w:r>
      <w:r>
        <w:rPr>
          <w:spacing w:val="1"/>
        </w:rPr>
        <w:t> </w:t>
      </w:r>
      <w:r>
        <w:rPr/>
        <w:t>the disturbance gain </w:t>
      </w:r>
      <w:r>
        <w:rPr>
          <w:rFonts w:ascii="Calibri" w:hAnsi="Calibri"/>
          <w:i/>
        </w:rPr>
        <w:t>Kv</w:t>
      </w:r>
      <w:r>
        <w:rPr/>
        <w:t>.</w:t>
      </w:r>
      <w:r>
        <w:rPr>
          <w:spacing w:val="60"/>
        </w:rPr>
        <w:t> </w:t>
      </w:r>
      <w:r>
        <w:rPr/>
        <w:t>This gain parameter was necessary to drive the disturbances generated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exosystem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zero,</w:t>
      </w:r>
      <w:r>
        <w:rPr>
          <w:spacing w:val="-9"/>
        </w:rPr>
        <w:t> </w:t>
      </w:r>
      <w:r>
        <w:rPr/>
        <w:t>thereby</w:t>
      </w:r>
      <w:r>
        <w:rPr>
          <w:spacing w:val="-9"/>
        </w:rPr>
        <w:t> </w:t>
      </w:r>
      <w:r>
        <w:rPr/>
        <w:t>forcing</w:t>
      </w:r>
      <w:r>
        <w:rPr>
          <w:spacing w:val="-9"/>
        </w:rPr>
        <w:t> </w:t>
      </w:r>
      <w:r>
        <w:rPr/>
        <w:t>convergence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equilibrium.</w:t>
      </w:r>
      <w:r>
        <w:rPr>
          <w:spacing w:val="5"/>
        </w:rPr>
        <w:t> </w:t>
      </w:r>
      <w:r>
        <w:rPr/>
        <w:t>This</w:t>
      </w:r>
      <w:r>
        <w:rPr>
          <w:spacing w:val="-9"/>
        </w:rPr>
        <w:t> </w:t>
      </w:r>
      <w:r>
        <w:rPr/>
        <w:t>gain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evaluated</w:t>
      </w:r>
      <w:r>
        <w:rPr>
          <w:spacing w:val="-58"/>
        </w:rPr>
        <w:t> </w:t>
      </w:r>
      <w:r>
        <w:rPr/>
        <w:t>from solving the Sylvester equations (equation </w:t>
      </w:r>
      <w:hyperlink w:history="true" w:anchor="_bookmark68">
        <w:r>
          <w:rPr/>
          <w:t>(3.19)), </w:t>
        </w:r>
      </w:hyperlink>
      <w:r>
        <w:rPr/>
        <w:t>as </w:t>
      </w:r>
      <w:r>
        <w:rPr>
          <w:rFonts w:ascii="Calibri" w:hAnsi="Calibri"/>
          <w:i/>
        </w:rPr>
        <w:t>Kv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</w:rPr>
        <w:t>= </w:t>
      </w:r>
      <w:r>
        <w:rPr>
          <w:rFonts w:ascii="Calibri" w:hAnsi="Calibri"/>
          <w:i/>
        </w:rPr>
        <w:t>U </w:t>
      </w:r>
      <w:r>
        <w:rPr>
          <w:rFonts w:ascii="Lucida Sans Unicode" w:hAnsi="Lucida Sans Unicode"/>
        </w:rPr>
        <w:t>− </w:t>
      </w:r>
      <w:r>
        <w:rPr>
          <w:rFonts w:ascii="Calibri" w:hAnsi="Calibri"/>
          <w:i/>
        </w:rPr>
        <w:t>Kx</w:t>
      </w:r>
      <w:r>
        <w:rPr>
          <w:rFonts w:ascii="Calibri" w:hAnsi="Calibri"/>
        </w:rPr>
        <w:t>Π</w:t>
      </w:r>
      <w:r>
        <w:rPr/>
        <w:t>.</w:t>
      </w:r>
      <w:r>
        <w:rPr>
          <w:spacing w:val="1"/>
        </w:rPr>
        <w:t> </w:t>
      </w:r>
      <w:r>
        <w:rPr/>
        <w:t>The internal model</w:t>
      </w:r>
      <w:r>
        <w:rPr>
          <w:spacing w:val="1"/>
        </w:rPr>
        <w:t> </w:t>
      </w:r>
      <w:r>
        <w:rPr>
          <w:w w:val="105"/>
        </w:rPr>
        <w:t>observer</w:t>
      </w:r>
      <w:r>
        <w:rPr>
          <w:spacing w:val="-2"/>
          <w:w w:val="105"/>
        </w:rPr>
        <w:t> </w:t>
      </w:r>
      <w:r>
        <w:rPr>
          <w:w w:val="105"/>
        </w:rPr>
        <w:t>gains</w:t>
      </w:r>
      <w:r>
        <w:rPr>
          <w:spacing w:val="-1"/>
          <w:w w:val="105"/>
        </w:rPr>
        <w:t> 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w w:val="105"/>
        </w:rPr>
        <w:t>1</w:t>
      </w:r>
      <w:r>
        <w:rPr>
          <w:rFonts w:ascii="Calibri" w:hAnsi="Calibri"/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rFonts w:ascii="Calibri" w:hAnsi="Calibri"/>
          <w:i/>
          <w:w w:val="105"/>
        </w:rPr>
        <w:t>G</w:t>
      </w:r>
      <w:r>
        <w:rPr>
          <w:rFonts w:ascii="Calibri" w:hAnsi="Calibri"/>
          <w:w w:val="105"/>
        </w:rPr>
        <w:t>2</w:t>
      </w:r>
      <w:r>
        <w:rPr>
          <w:rFonts w:ascii="Calibri" w:hAnsi="Calibri"/>
          <w:spacing w:val="5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next</w:t>
      </w:r>
      <w:r>
        <w:rPr>
          <w:spacing w:val="-1"/>
          <w:w w:val="105"/>
        </w:rPr>
        <w:t> </w:t>
      </w:r>
      <w:r>
        <w:rPr>
          <w:w w:val="105"/>
        </w:rPr>
        <w:t>calculated</w:t>
      </w:r>
      <w:r>
        <w:rPr>
          <w:spacing w:val="-2"/>
          <w:w w:val="105"/>
        </w:rPr>
        <w:t> </w:t>
      </w:r>
      <w:r>
        <w:rPr>
          <w:w w:val="105"/>
        </w:rPr>
        <w:t>but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</w:rPr>
        <w:t>displayed</w:t>
      </w:r>
      <w:r>
        <w:rPr>
          <w:spacing w:val="-1"/>
          <w:w w:val="105"/>
        </w:rPr>
        <w:t> </w:t>
      </w:r>
      <w:r>
        <w:rPr>
          <w:w w:val="105"/>
        </w:rPr>
        <w:t>here</w:t>
      </w:r>
      <w:r>
        <w:rPr>
          <w:spacing w:val="-2"/>
          <w:w w:val="105"/>
        </w:rPr>
        <w:t> </w:t>
      </w:r>
      <w:r>
        <w:rPr>
          <w:w w:val="105"/>
        </w:rPr>
        <w:t>due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size</w:t>
      </w:r>
      <w:r>
        <w:rPr>
          <w:spacing w:val="-1"/>
          <w:w w:val="105"/>
        </w:rPr>
        <w:t> </w:t>
      </w:r>
      <w:r>
        <w:rPr>
          <w:w w:val="105"/>
        </w:rPr>
        <w:t>constraints.</w:t>
      </w:r>
      <w:r>
        <w:rPr>
          <w:spacing w:val="-61"/>
          <w:w w:val="105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observer</w:t>
      </w:r>
      <w:r>
        <w:rPr>
          <w:spacing w:val="-3"/>
        </w:rPr>
        <w:t> </w:t>
      </w:r>
      <w:r>
        <w:rPr/>
        <w:t>poles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ten</w:t>
      </w:r>
      <w:r>
        <w:rPr>
          <w:spacing w:val="-3"/>
        </w:rPr>
        <w:t> </w:t>
      </w:r>
      <w:r>
        <w:rPr/>
        <w:t>times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poles.</w:t>
      </w:r>
      <w:r>
        <w:rPr>
          <w:spacing w:val="14"/>
        </w:rPr>
        <w:t> </w:t>
      </w:r>
      <w:r>
        <w:rPr/>
        <w:t>This</w:t>
      </w:r>
      <w:r>
        <w:rPr>
          <w:spacing w:val="-58"/>
        </w:rPr>
        <w:t> </w:t>
      </w:r>
      <w:r>
        <w:rPr/>
        <w:t>is done so as to make the estimation faster than the computation of the control signal generation.</w:t>
      </w:r>
      <w:r>
        <w:rPr>
          <w:spacing w:val="1"/>
        </w:rPr>
        <w:t> </w:t>
      </w:r>
      <w:r>
        <w:rPr/>
        <w:t>After all computations, the overall closeloop system </w:t>
      </w:r>
      <w:r>
        <w:rPr>
          <w:rFonts w:ascii="Calibri" w:hAnsi="Calibri"/>
          <w:i/>
        </w:rPr>
        <w:t>Aclsys</w:t>
      </w:r>
      <w:r>
        <w:rPr/>
        <w:t>, was confirmed stable by the position</w:t>
      </w:r>
      <w:r>
        <w:rPr>
          <w:spacing w:val="1"/>
        </w:rPr>
        <w:t> </w:t>
      </w:r>
      <w:r>
        <w:rPr/>
        <w:t>of all the eigenvalues which were properly placed in the LHCP except for the yaw state pole that</w:t>
      </w:r>
      <w:r>
        <w:rPr>
          <w:spacing w:val="1"/>
        </w:rPr>
        <w:t> </w:t>
      </w:r>
      <w:r>
        <w:rPr/>
        <w:t>could not stabilize the target state. The computed regulator solution for the selected output state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quadrotor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hyperlink w:history="true" w:anchor="_bookmark93">
        <w:r>
          <w:rPr/>
          <w:t>3.1.6.2</w:t>
        </w:r>
        <w:r>
          <w:rPr>
            <w:spacing w:val="-8"/>
          </w:rPr>
          <w:t> </w:t>
        </w:r>
      </w:hyperlink>
      <w:r>
        <w:rPr/>
        <w:t>confirmed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non-unique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obtained</w:t>
      </w:r>
      <w:r>
        <w:rPr>
          <w:spacing w:val="-8"/>
        </w:rPr>
        <w:t> </w:t>
      </w:r>
      <w:r>
        <w:rPr/>
        <w:t>regulator</w:t>
      </w:r>
      <w:r>
        <w:rPr>
          <w:spacing w:val="-8"/>
        </w:rPr>
        <w:t> </w:t>
      </w:r>
      <w:r>
        <w:rPr/>
        <w:t>solu-</w:t>
      </w:r>
    </w:p>
    <w:p>
      <w:pPr>
        <w:spacing w:after="0" w:line="478" w:lineRule="exact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5"/>
        <w:ind w:left="160"/>
      </w:pPr>
      <w:r>
        <w:rPr/>
        <w:t>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511"/>
      </w:pPr>
      <w:r>
        <w:rPr/>
        <w:t>stabAclsys</w:t>
      </w:r>
      <w:r>
        <w:rPr>
          <w:spacing w:val="-3"/>
        </w:rPr>
        <w:t> </w:t>
      </w:r>
      <w:r>
        <w:rPr/>
        <w:t>=</w:t>
      </w:r>
    </w:p>
    <w:p>
      <w:pPr>
        <w:spacing w:line="359" w:lineRule="exact" w:before="213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64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5387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29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2162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64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5387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29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2162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12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4613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48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8871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4613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48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8871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77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0014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69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6558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77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0014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69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6558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12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4613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48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8871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4613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48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8871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64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5387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29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2162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2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64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5387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29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2162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pStyle w:val="BodyText"/>
        <w:spacing w:line="349" w:lineRule="exact"/>
        <w:ind w:right="4266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206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2670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pStyle w:val="BodyText"/>
        <w:spacing w:line="349" w:lineRule="exact"/>
        <w:ind w:right="4265"/>
        <w:jc w:val="right"/>
        <w:rPr>
          <w:rFonts w:ascii="Lucida Sans Unicode" w:hAnsi="Lucida Sans Unicode"/>
        </w:rPr>
      </w:pPr>
      <w:r>
        <w:rPr>
          <w:rFonts w:ascii="Lucida Sans Unicode" w:hAnsi="Lucida Sans Unicode"/>
          <w:color w:val="FF0000"/>
          <w:w w:val="85"/>
        </w:rPr>
        <w:t>∗</w:t>
      </w:r>
      <w:r>
        <w:rPr>
          <w:rFonts w:ascii="Lucida Sans Unicode" w:hAnsi="Lucida Sans Unicode"/>
          <w:color w:val="FF0000"/>
          <w:spacing w:val="-2"/>
          <w:w w:val="85"/>
        </w:rPr>
        <w:t> </w:t>
      </w:r>
      <w:r>
        <w:rPr>
          <w:rFonts w:ascii="Lucida Sans Unicode" w:hAnsi="Lucida Sans Unicode"/>
          <w:color w:val="FF0000"/>
          <w:w w:val="85"/>
        </w:rPr>
        <w:t>∗</w:t>
      </w:r>
      <w:r>
        <w:rPr>
          <w:rFonts w:ascii="Lucida Sans Unicode" w:hAnsi="Lucida Sans Unicode"/>
          <w:color w:val="FF0000"/>
          <w:spacing w:val="-1"/>
          <w:w w:val="85"/>
        </w:rPr>
        <w:t> </w:t>
      </w:r>
      <w:r>
        <w:rPr>
          <w:rFonts w:ascii="Lucida Sans Unicode" w:hAnsi="Lucida Sans Unicode"/>
          <w:color w:val="FF0000"/>
          <w:w w:val="85"/>
        </w:rPr>
        <w:t>∗</w:t>
      </w:r>
      <w:r>
        <w:rPr>
          <w:rFonts w:ascii="Calibri" w:hAnsi="Calibri"/>
          <w:color w:val="FF0000"/>
          <w:w w:val="85"/>
        </w:rPr>
        <w:t>52</w:t>
      </w:r>
      <w:r>
        <w:rPr>
          <w:rFonts w:ascii="Calibri" w:hAnsi="Calibri"/>
          <w:i/>
          <w:color w:val="FF0000"/>
          <w:w w:val="85"/>
        </w:rPr>
        <w:t>.</w:t>
      </w:r>
      <w:r>
        <w:rPr>
          <w:rFonts w:ascii="Calibri" w:hAnsi="Calibri"/>
          <w:color w:val="FF0000"/>
          <w:w w:val="85"/>
        </w:rPr>
        <w:t>2670</w:t>
      </w:r>
      <w:r>
        <w:rPr>
          <w:rFonts w:ascii="Calibri" w:hAnsi="Calibri"/>
          <w:i/>
          <w:color w:val="FF0000"/>
          <w:w w:val="85"/>
        </w:rPr>
        <w:t>e</w:t>
      </w:r>
      <w:r>
        <w:rPr>
          <w:rFonts w:ascii="Calibri" w:hAnsi="Calibri"/>
          <w:i/>
          <w:color w:val="FF0000"/>
          <w:spacing w:val="18"/>
          <w:w w:val="85"/>
        </w:rPr>
        <w:t> </w:t>
      </w:r>
      <w:r>
        <w:rPr>
          <w:rFonts w:ascii="Calibri" w:hAnsi="Calibri"/>
          <w:color w:val="FF0000"/>
          <w:w w:val="85"/>
        </w:rPr>
        <w:t>+</w:t>
      </w:r>
      <w:r>
        <w:rPr>
          <w:rFonts w:ascii="Calibri" w:hAnsi="Calibri"/>
          <w:color w:val="FF0000"/>
          <w:spacing w:val="17"/>
          <w:w w:val="85"/>
        </w:rPr>
        <w:t> </w:t>
      </w:r>
      <w:r>
        <w:rPr>
          <w:rFonts w:ascii="Calibri" w:hAnsi="Calibri"/>
          <w:color w:val="FF0000"/>
          <w:w w:val="85"/>
        </w:rPr>
        <w:t>000</w:t>
      </w:r>
      <w:r>
        <w:rPr>
          <w:rFonts w:ascii="Calibri" w:hAnsi="Calibri"/>
          <w:color w:val="FF0000"/>
          <w:spacing w:val="16"/>
          <w:w w:val="85"/>
        </w:rPr>
        <w:t> </w:t>
      </w:r>
      <w:r>
        <w:rPr>
          <w:rFonts w:ascii="Calibri" w:hAnsi="Calibri"/>
          <w:color w:val="FF0000"/>
          <w:w w:val="85"/>
        </w:rPr>
        <w:t>+</w:t>
      </w:r>
      <w:r>
        <w:rPr>
          <w:rFonts w:ascii="Calibri" w:hAnsi="Calibri"/>
          <w:color w:val="FF0000"/>
          <w:spacing w:val="18"/>
          <w:w w:val="85"/>
        </w:rPr>
        <w:t> </w:t>
      </w:r>
      <w:r>
        <w:rPr>
          <w:rFonts w:ascii="Calibri" w:hAnsi="Calibri"/>
          <w:i/>
          <w:color w:val="FF0000"/>
          <w:w w:val="85"/>
        </w:rPr>
        <w:t>i</w:t>
      </w:r>
      <w:r>
        <w:rPr>
          <w:rFonts w:ascii="Calibri" w:hAnsi="Calibri"/>
          <w:i/>
          <w:color w:val="FF0000"/>
          <w:spacing w:val="16"/>
          <w:w w:val="85"/>
        </w:rPr>
        <w:t> </w:t>
      </w:r>
      <w:r>
        <w:rPr>
          <w:rFonts w:ascii="Lucida Sans Unicode" w:hAnsi="Lucida Sans Unicode"/>
          <w:color w:val="FF0000"/>
          <w:w w:val="85"/>
        </w:rPr>
        <w:t>∗</w:t>
      </w:r>
      <w:r>
        <w:rPr>
          <w:rFonts w:ascii="Lucida Sans Unicode" w:hAnsi="Lucida Sans Unicode"/>
          <w:color w:val="FF0000"/>
          <w:spacing w:val="-1"/>
          <w:w w:val="85"/>
        </w:rPr>
        <w:t> </w:t>
      </w:r>
      <w:r>
        <w:rPr>
          <w:rFonts w:ascii="Lucida Sans Unicode" w:hAnsi="Lucida Sans Unicode"/>
          <w:color w:val="FF0000"/>
          <w:w w:val="85"/>
        </w:rPr>
        <w:t>∗∗</w:t>
      </w:r>
    </w:p>
    <w:p>
      <w:pPr>
        <w:pStyle w:val="BodyText"/>
        <w:spacing w:line="349" w:lineRule="exact"/>
        <w:ind w:right="4266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399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9791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pStyle w:val="BodyText"/>
        <w:spacing w:line="349" w:lineRule="exact"/>
        <w:ind w:right="4266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384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8450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pStyle w:val="BodyText"/>
        <w:spacing w:line="349" w:lineRule="exact"/>
        <w:ind w:right="4266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181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2824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pStyle w:val="BodyText"/>
        <w:spacing w:line="349" w:lineRule="exact"/>
        <w:ind w:right="4266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163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1018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132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0642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11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0355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132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0642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11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0355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sz w:val="24"/>
        </w:rPr>
        <w:t>−</w:t>
      </w:r>
      <w:r>
        <w:rPr>
          <w:rFonts w:ascii="Calibri" w:hAnsi="Calibri"/>
          <w:sz w:val="24"/>
        </w:rPr>
        <w:t>127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1296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spacing w:val="10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2"/>
          <w:sz w:val="24"/>
        </w:rPr>
        <w:t> </w:t>
      </w:r>
      <w:r>
        <w:rPr>
          <w:rFonts w:ascii="Calibri" w:hAnsi="Calibri"/>
          <w:sz w:val="24"/>
        </w:rPr>
        <w:t>13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1191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i/>
          <w:spacing w:val="11"/>
          <w:sz w:val="24"/>
        </w:rPr>
        <w:t> </w:t>
      </w:r>
      <w:r>
        <w:rPr>
          <w:rFonts w:ascii="Calibri" w:hAnsi="Calibri"/>
          <w:sz w:val="24"/>
        </w:rPr>
        <w:t>+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000</w:t>
      </w:r>
      <w:r>
        <w:rPr>
          <w:rFonts w:ascii="Calibri" w:hAnsi="Calibri"/>
          <w:i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127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1296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spacing w:val="25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13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1191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5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pStyle w:val="BodyText"/>
        <w:spacing w:line="349" w:lineRule="exact"/>
        <w:ind w:right="4266"/>
        <w:jc w:val="right"/>
        <w:rPr>
          <w:rFonts w:ascii="Calibri" w:hAnsi="Calibri"/>
          <w:i/>
        </w:rPr>
      </w:pPr>
      <w:r>
        <w:rPr>
          <w:rFonts w:ascii="Lucida Sans Unicode" w:hAnsi="Lucida Sans Unicode"/>
          <w:w w:val="105"/>
        </w:rPr>
        <w:t>−</w:t>
      </w:r>
      <w:r>
        <w:rPr>
          <w:rFonts w:ascii="Calibri" w:hAnsi="Calibri"/>
          <w:w w:val="105"/>
        </w:rPr>
        <w:t>105</w:t>
      </w:r>
      <w:r>
        <w:rPr>
          <w:rFonts w:ascii="Calibri" w:hAnsi="Calibri"/>
          <w:i/>
          <w:w w:val="105"/>
        </w:rPr>
        <w:t>.</w:t>
      </w:r>
      <w:r>
        <w:rPr>
          <w:rFonts w:ascii="Calibri" w:hAnsi="Calibri"/>
          <w:w w:val="105"/>
        </w:rPr>
        <w:t>4073</w:t>
      </w:r>
      <w:r>
        <w:rPr>
          <w:rFonts w:ascii="Calibri" w:hAnsi="Calibri"/>
          <w:i/>
          <w:w w:val="105"/>
        </w:rPr>
        <w:t>e</w:t>
      </w:r>
      <w:r>
        <w:rPr>
          <w:rFonts w:ascii="Calibri" w:hAnsi="Calibri"/>
          <w:i/>
          <w:spacing w:val="-13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000</w:t>
      </w:r>
      <w:r>
        <w:rPr>
          <w:rFonts w:ascii="Calibri" w:hAnsi="Calibri"/>
          <w:spacing w:val="-14"/>
          <w:w w:val="105"/>
        </w:rPr>
        <w:t> </w:t>
      </w:r>
      <w:r>
        <w:rPr>
          <w:rFonts w:ascii="Calibri" w:hAnsi="Calibri"/>
          <w:w w:val="105"/>
        </w:rPr>
        <w:t>+</w:t>
      </w:r>
      <w:r>
        <w:rPr>
          <w:rFonts w:ascii="Calibri" w:hAnsi="Calibri"/>
          <w:spacing w:val="-13"/>
          <w:w w:val="105"/>
        </w:rPr>
        <w:t> </w:t>
      </w:r>
      <w:r>
        <w:rPr>
          <w:rFonts w:ascii="Calibri" w:hAnsi="Calibri"/>
          <w:i/>
          <w:w w:val="105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85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4687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35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7197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1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0262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2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23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35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7197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003</w:t>
      </w:r>
      <w:r>
        <w:rPr>
          <w:rFonts w:ascii="Calibri" w:hAnsi="Calibri"/>
          <w:spacing w:val="7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Lucida Sans Unicode" w:hAnsi="Lucida Sans Unicode"/>
          <w:spacing w:val="-14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1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0262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Calibri" w:hAnsi="Calibri"/>
          <w:i/>
          <w:spacing w:val="7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+</w:t>
      </w:r>
      <w:r>
        <w:rPr>
          <w:rFonts w:ascii="Calibri" w:hAnsi="Calibri"/>
          <w:spacing w:val="6"/>
          <w:w w:val="95"/>
          <w:sz w:val="24"/>
        </w:rPr>
        <w:t> </w:t>
      </w:r>
      <w:r>
        <w:rPr>
          <w:rFonts w:ascii="Calibri" w:hAnsi="Calibri"/>
          <w:w w:val="95"/>
          <w:sz w:val="24"/>
        </w:rPr>
        <w:t>000</w:t>
      </w:r>
      <w:r>
        <w:rPr>
          <w:rFonts w:ascii="Calibri" w:hAnsi="Calibri"/>
          <w:i/>
          <w:w w:val="95"/>
          <w:sz w:val="24"/>
        </w:rPr>
        <w:t>i</w:t>
      </w:r>
    </w:p>
    <w:p>
      <w:pPr>
        <w:spacing w:line="34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25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3029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spacing w:line="359" w:lineRule="exact" w:before="0"/>
        <w:ind w:left="0" w:right="4266" w:firstLine="0"/>
        <w:jc w:val="right"/>
        <w:rPr>
          <w:rFonts w:ascii="Calibri" w:hAnsi="Calibri"/>
          <w:i/>
          <w:sz w:val="24"/>
        </w:rPr>
      </w:pPr>
      <w:r>
        <w:rPr>
          <w:rFonts w:ascii="Lucida Sans Unicode" w:hAnsi="Lucida Sans Unicode"/>
          <w:w w:val="105"/>
          <w:sz w:val="24"/>
        </w:rPr>
        <w:t>−</w:t>
      </w:r>
      <w:r>
        <w:rPr>
          <w:rFonts w:ascii="Calibri" w:hAnsi="Calibri"/>
          <w:w w:val="105"/>
          <w:sz w:val="24"/>
        </w:rPr>
        <w:t>36</w:t>
      </w:r>
      <w:r>
        <w:rPr>
          <w:rFonts w:ascii="Calibri" w:hAnsi="Calibri"/>
          <w:i/>
          <w:w w:val="105"/>
          <w:sz w:val="24"/>
        </w:rPr>
        <w:t>.</w:t>
      </w:r>
      <w:r>
        <w:rPr>
          <w:rFonts w:ascii="Calibri" w:hAnsi="Calibri"/>
          <w:w w:val="105"/>
          <w:sz w:val="24"/>
        </w:rPr>
        <w:t>1537</w:t>
      </w:r>
      <w:r>
        <w:rPr>
          <w:rFonts w:ascii="Calibri" w:hAnsi="Calibri"/>
          <w:i/>
          <w:w w:val="105"/>
          <w:sz w:val="24"/>
        </w:rPr>
        <w:t>e</w:t>
      </w:r>
      <w:r>
        <w:rPr>
          <w:rFonts w:ascii="Calibri" w:hAnsi="Calibri"/>
          <w:i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000</w:t>
      </w:r>
      <w:r>
        <w:rPr>
          <w:rFonts w:ascii="Calibri" w:hAnsi="Calibri"/>
          <w:spacing w:val="-11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+</w:t>
      </w:r>
      <w:r>
        <w:rPr>
          <w:rFonts w:ascii="Calibri" w:hAnsi="Calibri"/>
          <w:spacing w:val="-1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i</w:t>
      </w:r>
    </w:p>
    <w:p>
      <w:pPr>
        <w:pStyle w:val="BodyText"/>
        <w:spacing w:before="10"/>
        <w:rPr>
          <w:rFonts w:ascii="Calibri"/>
          <w:i/>
          <w:sz w:val="23"/>
        </w:rPr>
      </w:pPr>
    </w:p>
    <w:p>
      <w:pPr>
        <w:pStyle w:val="BodyText"/>
        <w:spacing w:before="97"/>
        <w:ind w:left="511"/>
      </w:pPr>
      <w:r>
        <w:rPr/>
        <w:t>All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listings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found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report.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215" w:after="0"/>
        <w:ind w:left="937" w:right="0" w:hanging="779"/>
        <w:jc w:val="left"/>
      </w:pPr>
      <w:bookmarkStart w:name=" Summary of Output Regulation Experiment" w:id="283"/>
      <w:bookmarkEnd w:id="283"/>
      <w:r>
        <w:rPr>
          <w:b w:val="0"/>
        </w:rPr>
      </w:r>
      <w:bookmarkStart w:name="_bookmark164" w:id="284"/>
      <w:bookmarkEnd w:id="284"/>
      <w:r>
        <w:rPr>
          <w:b w:val="0"/>
        </w:rPr>
      </w:r>
      <w:bookmarkStart w:name="_bookmark164" w:id="285"/>
      <w:bookmarkEnd w:id="285"/>
      <w:r>
        <w:rPr/>
        <w:t>Summary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Output</w:t>
      </w:r>
      <w:r>
        <w:rPr>
          <w:spacing w:val="-5"/>
        </w:rPr>
        <w:t> </w:t>
      </w:r>
      <w:r>
        <w:rPr/>
        <w:t>Regulation</w:t>
      </w:r>
      <w:r>
        <w:rPr>
          <w:spacing w:val="-5"/>
        </w:rPr>
        <w:t> </w:t>
      </w:r>
      <w:r>
        <w:rPr/>
        <w:t>Experiments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59"/>
      </w:pP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experiments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summarized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hyperlink w:history="true" w:anchor="_bookmark165">
        <w:r>
          <w:rPr/>
          <w:t>4.1</w:t>
        </w:r>
      </w:hyperlink>
    </w:p>
    <w:p>
      <w:pPr>
        <w:spacing w:after="0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8"/>
        <w:ind w:left="1182"/>
      </w:pPr>
      <w:bookmarkStart w:name="_bookmark165" w:id="286"/>
      <w:bookmarkEnd w:id="286"/>
      <w:r>
        <w:rPr/>
      </w:r>
      <w:r>
        <w:rPr/>
        <w:t>Table</w:t>
      </w:r>
      <w:r>
        <w:rPr>
          <w:spacing w:val="-8"/>
        </w:rPr>
        <w:t> </w:t>
      </w:r>
      <w:r>
        <w:rPr/>
        <w:t>4.1:</w:t>
      </w:r>
      <w:r>
        <w:rPr>
          <w:spacing w:val="6"/>
        </w:rPr>
        <w:t> </w:t>
      </w:r>
      <w:r>
        <w:rPr/>
        <w:t>Table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Output</w:t>
      </w:r>
      <w:r>
        <w:rPr>
          <w:spacing w:val="-7"/>
        </w:rPr>
        <w:t> </w:t>
      </w:r>
      <w:r>
        <w:rPr/>
        <w:t>Error</w:t>
      </w:r>
      <w:r>
        <w:rPr>
          <w:spacing w:val="-7"/>
        </w:rPr>
        <w:t> </w:t>
      </w:r>
      <w:r>
        <w:rPr/>
        <w:t>Feedback</w:t>
      </w:r>
      <w:r>
        <w:rPr>
          <w:spacing w:val="-8"/>
        </w:rPr>
        <w:t> </w:t>
      </w:r>
      <w:r>
        <w:rPr/>
        <w:t>Stabilization</w:t>
      </w:r>
      <w:r>
        <w:rPr>
          <w:spacing w:val="-7"/>
        </w:rPr>
        <w:t> </w:t>
      </w:r>
      <w:r>
        <w:rPr/>
        <w:t>Control)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186.358994pt;margin-top:12.227544pt;width:239.3pt;height:44.7pt;mso-position-horizontal-relative:page;mso-position-vertical-relative:paragraph;z-index:-15124992;mso-wrap-distance-left:0;mso-wrap-distance-right:0" coordorigin="3727,245" coordsize="4786,894">
            <v:line style="position:absolute" from="5344,552" to="5344,263" stroked="true" strokeweight=".398pt" strokecolor="#000000">
              <v:stroke dashstyle="solid"/>
            </v:line>
            <v:line style="position:absolute" from="6175,552" to="6175,263" stroked="true" strokeweight=".398pt" strokecolor="#000000">
              <v:stroke dashstyle="solid"/>
            </v:line>
            <v:line style="position:absolute" from="6952,552" to="6952,263" stroked="true" strokeweight=".398pt" strokecolor="#000000">
              <v:stroke dashstyle="solid"/>
            </v:line>
            <v:line style="position:absolute" from="7849,552" to="7849,263" stroked="true" strokeweight=".398pt" strokecolor="#000000">
              <v:stroke dashstyle="solid"/>
            </v:line>
            <v:line style="position:absolute" from="3727,556" to="8513,556" stroked="true" strokeweight=".398pt" strokecolor="#000000">
              <v:stroke dashstyle="solid"/>
            </v:line>
            <v:line style="position:absolute" from="5344,849" to="5344,560" stroked="true" strokeweight=".398pt" strokecolor="#000000">
              <v:stroke dashstyle="solid"/>
            </v:line>
            <v:line style="position:absolute" from="6175,849" to="6175,560" stroked="true" strokeweight=".398pt" strokecolor="#000000">
              <v:stroke dashstyle="solid"/>
            </v:line>
            <v:line style="position:absolute" from="6952,849" to="6952,560" stroked="true" strokeweight=".398pt" strokecolor="#000000">
              <v:stroke dashstyle="solid"/>
            </v:line>
            <v:line style="position:absolute" from="7849,849" to="7849,560" stroked="true" strokeweight=".398pt" strokecolor="#000000">
              <v:stroke dashstyle="solid"/>
            </v:line>
            <v:line style="position:absolute" from="5344,1138" to="5344,849" stroked="true" strokeweight=".398pt" strokecolor="#000000">
              <v:stroke dashstyle="solid"/>
            </v:line>
            <v:line style="position:absolute" from="6175,1138" to="6175,849" stroked="true" strokeweight=".398pt" strokecolor="#000000">
              <v:stroke dashstyle="solid"/>
            </v:line>
            <v:line style="position:absolute" from="6952,1138" to="6952,849" stroked="true" strokeweight=".398pt" strokecolor="#000000">
              <v:stroke dashstyle="solid"/>
            </v:line>
            <v:line style="position:absolute" from="7849,1138" to="7849,849" stroked="true" strokeweight=".398pt" strokecolor="#000000">
              <v:stroke dashstyle="solid"/>
            </v:line>
            <v:shape style="position:absolute;left:3727;top:244;width:4786;height:894" type="#_x0000_t202" filled="false" stroked="false">
              <v:textbox inset="0,0,0,0">
                <w:txbxContent>
                  <w:p>
                    <w:pPr>
                      <w:tabs>
                        <w:tab w:pos="1736" w:val="left" w:leader="none"/>
                        <w:tab w:pos="1882" w:val="left" w:leader="none"/>
                        <w:tab w:pos="2567" w:val="left" w:leader="none"/>
                        <w:tab w:pos="2650" w:val="left" w:leader="none"/>
                        <w:tab w:pos="3344" w:val="left" w:leader="none"/>
                        <w:tab w:pos="3434" w:val="left" w:leader="none"/>
                        <w:tab w:pos="4240" w:val="left" w:leader="none"/>
                        <w:tab w:pos="4300" w:val="left" w:leader="none"/>
                      </w:tabs>
                      <w:spacing w:line="259" w:lineRule="auto" w:before="0"/>
                      <w:ind w:left="194" w:right="117" w:hanging="7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Param/System</w:t>
                      <w:tab/>
                      <w:t>RTAC</w:t>
                      <w:tab/>
                      <w:tab/>
                      <w:t>CIP</w:t>
                      <w:tab/>
                      <w:tab/>
                      <w:t>UAV</w:t>
                      <w:tab/>
                    </w:r>
                    <w:r>
                      <w:rPr>
                        <w:spacing w:val="-2"/>
                        <w:sz w:val="24"/>
                      </w:rPr>
                      <w:t>Unit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Settling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time</w:t>
                      <w:tab/>
                      <w:tab/>
                      <w:t>2.7</w:t>
                      <w:tab/>
                      <w:t>1.113</w:t>
                      <w:tab/>
                      <w:t>0.6435</w:t>
                      <w:tab/>
                      <w:tab/>
                      <w:t>sec</w:t>
                    </w:r>
                  </w:p>
                  <w:p>
                    <w:pPr>
                      <w:tabs>
                        <w:tab w:pos="1972" w:val="left" w:leader="none"/>
                        <w:tab w:pos="2776" w:val="left" w:leader="none"/>
                        <w:tab w:pos="3613" w:val="left" w:leader="none"/>
                      </w:tabs>
                      <w:spacing w:line="266" w:lineRule="exact" w:before="0"/>
                      <w:ind w:left="6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SSE</w:t>
                      <w:tab/>
                      <w:t>0</w:t>
                      <w:tab/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34"/>
        </w:numPr>
        <w:tabs>
          <w:tab w:pos="757" w:val="left" w:leader="none"/>
          <w:tab w:pos="758" w:val="left" w:leader="none"/>
        </w:tabs>
        <w:spacing w:line="240" w:lineRule="auto" w:before="0" w:after="0"/>
        <w:ind w:left="757" w:right="0" w:hanging="598"/>
        <w:jc w:val="left"/>
      </w:pPr>
      <w:bookmarkStart w:name=" Immersion Invariance Stabilization Expe" w:id="287"/>
      <w:bookmarkEnd w:id="287"/>
      <w:r>
        <w:rPr>
          <w:b w:val="0"/>
        </w:rPr>
      </w:r>
      <w:bookmarkStart w:name="_bookmark166" w:id="288"/>
      <w:bookmarkEnd w:id="288"/>
      <w:r>
        <w:rPr>
          <w:b w:val="0"/>
        </w:rPr>
      </w:r>
      <w:bookmarkStart w:name="_bookmark166" w:id="289"/>
      <w:bookmarkEnd w:id="289"/>
      <w:r>
        <w:rPr/>
        <w:t>Immersion</w:t>
      </w:r>
      <w:r>
        <w:rPr>
          <w:spacing w:val="-12"/>
        </w:rPr>
        <w:t> </w:t>
      </w:r>
      <w:r>
        <w:rPr/>
        <w:t>Invariance</w:t>
      </w:r>
      <w:r>
        <w:rPr>
          <w:spacing w:val="-11"/>
        </w:rPr>
        <w:t> </w:t>
      </w:r>
      <w:r>
        <w:rPr/>
        <w:t>Stabilization</w:t>
      </w:r>
      <w:r>
        <w:rPr>
          <w:spacing w:val="-11"/>
        </w:rPr>
        <w:t> </w:t>
      </w:r>
      <w:r>
        <w:rPr/>
        <w:t>Experiments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28"/>
      </w:pPr>
      <w:r>
        <w:rPr/>
        <w:t>The</w:t>
      </w:r>
      <w:r>
        <w:rPr>
          <w:spacing w:val="24"/>
        </w:rPr>
        <w:t> </w:t>
      </w:r>
      <w:r>
        <w:rPr/>
        <w:t>immersion</w:t>
      </w:r>
      <w:r>
        <w:rPr>
          <w:spacing w:val="25"/>
        </w:rPr>
        <w:t> </w:t>
      </w:r>
      <w:r>
        <w:rPr/>
        <w:t>invariance</w:t>
      </w:r>
      <w:r>
        <w:rPr>
          <w:spacing w:val="25"/>
        </w:rPr>
        <w:t> </w:t>
      </w:r>
      <w:r>
        <w:rPr/>
        <w:t>control</w:t>
      </w:r>
      <w:r>
        <w:rPr>
          <w:spacing w:val="25"/>
        </w:rPr>
        <w:t> </w:t>
      </w:r>
      <w:r>
        <w:rPr/>
        <w:t>experiments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performed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RTAC</w:t>
      </w:r>
      <w:r>
        <w:rPr>
          <w:spacing w:val="25"/>
        </w:rPr>
        <w:t> </w:t>
      </w:r>
      <w:r>
        <w:rPr/>
        <w:t>model</w:t>
      </w:r>
      <w:r>
        <w:rPr>
          <w:spacing w:val="25"/>
        </w:rPr>
        <w:t> </w:t>
      </w:r>
      <w:r>
        <w:rPr/>
        <w:t>only.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here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full.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2"/>
          <w:numId w:val="34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8"/>
        <w:jc w:val="left"/>
      </w:pPr>
      <w:bookmarkStart w:name="RTAC Immersion Invariance" w:id="290"/>
      <w:bookmarkEnd w:id="290"/>
      <w:r>
        <w:rPr>
          <w:b w:val="0"/>
        </w:rPr>
      </w:r>
      <w:bookmarkStart w:name="_bookmark167" w:id="291"/>
      <w:bookmarkEnd w:id="291"/>
      <w:r>
        <w:rPr>
          <w:b w:val="0"/>
        </w:rPr>
      </w:r>
      <w:bookmarkStart w:name="_bookmark167" w:id="292"/>
      <w:bookmarkEnd w:id="292"/>
      <w:r>
        <w:rPr>
          <w:spacing w:val="-2"/>
        </w:rPr>
        <w:t>R</w:t>
      </w:r>
      <w:r>
        <w:rPr>
          <w:spacing w:val="-2"/>
        </w:rPr>
        <w:t>TAC</w:t>
      </w:r>
      <w:r>
        <w:rPr>
          <w:spacing w:val="-13"/>
        </w:rPr>
        <w:t> </w:t>
      </w:r>
      <w:r>
        <w:rPr>
          <w:spacing w:val="-2"/>
        </w:rPr>
        <w:t>Immersion</w:t>
      </w:r>
      <w:r>
        <w:rPr>
          <w:spacing w:val="-13"/>
        </w:rPr>
        <w:t> </w:t>
      </w:r>
      <w:r>
        <w:rPr>
          <w:spacing w:val="-2"/>
        </w:rPr>
        <w:t>Invariance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60"/>
      </w:pPr>
      <w:r>
        <w:rPr/>
        <w:t>The</w:t>
      </w:r>
      <w:r>
        <w:rPr>
          <w:spacing w:val="-6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5"/>
        </w:rPr>
        <w:t> </w:t>
      </w:r>
      <w:r>
        <w:rPr/>
        <w:t>design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built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four</w:t>
      </w:r>
      <w:r>
        <w:rPr>
          <w:spacing w:val="-5"/>
        </w:rPr>
        <w:t> </w:t>
      </w:r>
      <w:r>
        <w:rPr/>
        <w:t>parts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follows;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34"/>
        </w:numPr>
        <w:tabs>
          <w:tab w:pos="746" w:val="left" w:leader="none"/>
        </w:tabs>
        <w:spacing w:line="240" w:lineRule="auto" w:before="1" w:after="0"/>
        <w:ind w:left="745" w:right="0" w:hanging="298"/>
        <w:jc w:val="left"/>
        <w:rPr>
          <w:sz w:val="24"/>
        </w:rPr>
      </w:pPr>
      <w:r>
        <w:rPr>
          <w:sz w:val="24"/>
        </w:rPr>
        <w:t>Linear</w:t>
      </w:r>
      <w:r>
        <w:rPr>
          <w:spacing w:val="-7"/>
          <w:sz w:val="24"/>
        </w:rPr>
        <w:t> </w:t>
      </w:r>
      <w:r>
        <w:rPr>
          <w:sz w:val="24"/>
        </w:rPr>
        <w:t>immersion</w:t>
      </w:r>
      <w:r>
        <w:rPr>
          <w:spacing w:val="-6"/>
          <w:sz w:val="24"/>
        </w:rPr>
        <w:t> </w:t>
      </w:r>
      <w:r>
        <w:rPr>
          <w:sz w:val="24"/>
        </w:rPr>
        <w:t>invariance</w:t>
      </w:r>
      <w:r>
        <w:rPr>
          <w:spacing w:val="-6"/>
          <w:sz w:val="24"/>
        </w:rPr>
        <w:t> </w:t>
      </w:r>
      <w:r>
        <w:rPr>
          <w:sz w:val="24"/>
        </w:rPr>
        <w:t>controller</w:t>
      </w:r>
      <w:r>
        <w:rPr>
          <w:spacing w:val="-6"/>
          <w:sz w:val="24"/>
        </w:rPr>
        <w:t> </w:t>
      </w:r>
      <w:r>
        <w:rPr>
          <w:sz w:val="24"/>
        </w:rPr>
        <w:t>without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observer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34"/>
        </w:numPr>
        <w:tabs>
          <w:tab w:pos="746" w:val="left" w:leader="none"/>
        </w:tabs>
        <w:spacing w:line="240" w:lineRule="auto" w:before="0" w:after="0"/>
        <w:ind w:left="745" w:right="0" w:hanging="298"/>
        <w:jc w:val="left"/>
        <w:rPr>
          <w:sz w:val="24"/>
        </w:rPr>
      </w:pPr>
      <w:r>
        <w:rPr>
          <w:sz w:val="24"/>
        </w:rPr>
        <w:t>Nonlinear</w:t>
      </w:r>
      <w:r>
        <w:rPr>
          <w:spacing w:val="-7"/>
          <w:sz w:val="24"/>
        </w:rPr>
        <w:t> </w:t>
      </w:r>
      <w:r>
        <w:rPr>
          <w:sz w:val="24"/>
        </w:rPr>
        <w:t>immersion</w:t>
      </w:r>
      <w:r>
        <w:rPr>
          <w:spacing w:val="-6"/>
          <w:sz w:val="24"/>
        </w:rPr>
        <w:t> </w:t>
      </w:r>
      <w:r>
        <w:rPr>
          <w:sz w:val="24"/>
        </w:rPr>
        <w:t>invariance</w:t>
      </w:r>
      <w:r>
        <w:rPr>
          <w:spacing w:val="-6"/>
          <w:sz w:val="24"/>
        </w:rPr>
        <w:t> </w:t>
      </w:r>
      <w:r>
        <w:rPr>
          <w:sz w:val="24"/>
        </w:rPr>
        <w:t>controller</w:t>
      </w:r>
      <w:r>
        <w:rPr>
          <w:spacing w:val="-6"/>
          <w:sz w:val="24"/>
        </w:rPr>
        <w:t> </w:t>
      </w:r>
      <w:r>
        <w:rPr>
          <w:sz w:val="24"/>
        </w:rPr>
        <w:t>without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observer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215" w:after="0"/>
        <w:ind w:left="937" w:right="0" w:hanging="778"/>
        <w:jc w:val="left"/>
      </w:pPr>
      <w:bookmarkStart w:name=" RTAC immersion invariance stabilization" w:id="293"/>
      <w:bookmarkEnd w:id="293"/>
      <w:r>
        <w:rPr>
          <w:b w:val="0"/>
        </w:rPr>
      </w:r>
      <w:bookmarkStart w:name="_bookmark168" w:id="294"/>
      <w:bookmarkEnd w:id="294"/>
      <w:r>
        <w:rPr>
          <w:b w:val="0"/>
        </w:rPr>
      </w:r>
      <w:bookmarkStart w:name="_bookmark168" w:id="295"/>
      <w:bookmarkEnd w:id="295"/>
      <w:r>
        <w:rPr>
          <w:spacing w:val="-1"/>
        </w:rPr>
        <w:t>R</w:t>
      </w:r>
      <w:r>
        <w:rPr>
          <w:spacing w:val="-1"/>
        </w:rPr>
        <w:t>TAC</w:t>
      </w:r>
      <w:r>
        <w:rPr>
          <w:spacing w:val="-13"/>
        </w:rPr>
        <w:t> </w:t>
      </w:r>
      <w:r>
        <w:rPr>
          <w:spacing w:val="-1"/>
        </w:rPr>
        <w:t>immersion</w:t>
      </w:r>
      <w:r>
        <w:rPr>
          <w:spacing w:val="-13"/>
        </w:rPr>
        <w:t> </w:t>
      </w:r>
      <w:r>
        <w:rPr>
          <w:spacing w:val="-1"/>
        </w:rPr>
        <w:t>invariance</w:t>
      </w:r>
      <w:r>
        <w:rPr>
          <w:spacing w:val="-13"/>
        </w:rPr>
        <w:t> </w:t>
      </w:r>
      <w:r>
        <w:rPr>
          <w:spacing w:val="-1"/>
        </w:rPr>
        <w:t>stabilization</w:t>
      </w:r>
      <w:r>
        <w:rPr>
          <w:spacing w:val="-12"/>
        </w:rPr>
        <w:t> </w:t>
      </w:r>
      <w:r>
        <w:rPr/>
        <w:t>controller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6"/>
      </w:pPr>
      <w:r>
        <w:rPr>
          <w:w w:val="95"/>
        </w:rPr>
        <w:t>Experiments</w:t>
      </w:r>
      <w:r>
        <w:rPr>
          <w:spacing w:val="26"/>
          <w:w w:val="95"/>
        </w:rPr>
        <w:t> </w:t>
      </w:r>
      <w:r>
        <w:rPr>
          <w:w w:val="95"/>
        </w:rPr>
        <w:t>for</w:t>
      </w:r>
      <w:r>
        <w:rPr>
          <w:spacing w:val="26"/>
          <w:w w:val="95"/>
        </w:rPr>
        <w:t> </w:t>
      </w:r>
      <w:r>
        <w:rPr>
          <w:w w:val="95"/>
        </w:rPr>
        <w:t>the</w:t>
      </w:r>
      <w:r>
        <w:rPr>
          <w:spacing w:val="26"/>
          <w:w w:val="95"/>
        </w:rPr>
        <w:t> </w:t>
      </w:r>
      <w:r>
        <w:rPr>
          <w:w w:val="95"/>
        </w:rPr>
        <w:t>linear</w:t>
      </w:r>
      <w:r>
        <w:rPr>
          <w:spacing w:val="27"/>
          <w:w w:val="95"/>
        </w:rPr>
        <w:t> </w:t>
      </w:r>
      <w:r>
        <w:rPr>
          <w:w w:val="95"/>
        </w:rPr>
        <w:t>RTAC</w:t>
      </w:r>
      <w:r>
        <w:rPr>
          <w:spacing w:val="26"/>
          <w:w w:val="95"/>
        </w:rPr>
        <w:t> </w:t>
      </w:r>
      <w:r>
        <w:rPr>
          <w:w w:val="95"/>
        </w:rPr>
        <w:t>system</w:t>
      </w:r>
      <w:r>
        <w:rPr>
          <w:spacing w:val="26"/>
          <w:w w:val="95"/>
        </w:rPr>
        <w:t> </w:t>
      </w:r>
      <w:r>
        <w:rPr>
          <w:w w:val="95"/>
        </w:rPr>
        <w:t>immersion</w:t>
      </w:r>
      <w:r>
        <w:rPr>
          <w:spacing w:val="27"/>
          <w:w w:val="95"/>
        </w:rPr>
        <w:t> </w:t>
      </w:r>
      <w:r>
        <w:rPr>
          <w:w w:val="95"/>
        </w:rPr>
        <w:t>invariance</w:t>
      </w:r>
      <w:r>
        <w:rPr>
          <w:spacing w:val="26"/>
          <w:w w:val="95"/>
        </w:rPr>
        <w:t> </w:t>
      </w:r>
      <w:r>
        <w:rPr>
          <w:w w:val="95"/>
        </w:rPr>
        <w:t>controller</w:t>
      </w:r>
      <w:r>
        <w:rPr>
          <w:spacing w:val="26"/>
          <w:w w:val="95"/>
        </w:rPr>
        <w:t> </w:t>
      </w:r>
      <w:r>
        <w:rPr>
          <w:w w:val="95"/>
        </w:rPr>
        <w:t>were</w:t>
      </w:r>
      <w:r>
        <w:rPr>
          <w:spacing w:val="27"/>
          <w:w w:val="95"/>
        </w:rPr>
        <w:t> </w:t>
      </w:r>
      <w:r>
        <w:rPr>
          <w:w w:val="95"/>
        </w:rPr>
        <w:t>developed</w:t>
      </w:r>
      <w:r>
        <w:rPr>
          <w:spacing w:val="26"/>
          <w:w w:val="95"/>
        </w:rPr>
        <w:t> </w:t>
      </w:r>
      <w:r>
        <w:rPr>
          <w:w w:val="95"/>
        </w:rPr>
        <w:t>and</w:t>
      </w:r>
      <w:r>
        <w:rPr>
          <w:spacing w:val="26"/>
          <w:w w:val="95"/>
        </w:rPr>
        <w:t> </w:t>
      </w:r>
      <w:r>
        <w:rPr>
          <w:w w:val="95"/>
        </w:rPr>
        <w:t>pre-</w:t>
      </w:r>
      <w:r>
        <w:rPr>
          <w:spacing w:val="-54"/>
          <w:w w:val="95"/>
        </w:rPr>
        <w:t> </w:t>
      </w:r>
      <w:r>
        <w:rPr/>
        <w:t>sented</w:t>
      </w:r>
      <w:r>
        <w:rPr>
          <w:spacing w:val="-2"/>
        </w:rPr>
        <w:t> </w:t>
      </w:r>
      <w:r>
        <w:rPr/>
        <w:t>next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3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Linear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invariance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controller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observation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 w:before="1"/>
        <w:ind w:left="160" w:right="1437"/>
      </w:pPr>
      <w:r>
        <w:rPr/>
        <w:t>Figure</w:t>
      </w:r>
      <w:r>
        <w:rPr>
          <w:spacing w:val="8"/>
        </w:rPr>
        <w:t> </w:t>
      </w:r>
      <w:hyperlink w:history="true" w:anchor="_bookmark169">
        <w:r>
          <w:rPr/>
          <w:t>4.7</w:t>
        </w:r>
        <w:r>
          <w:rPr>
            <w:spacing w:val="8"/>
          </w:rPr>
          <w:t> </w:t>
        </w:r>
      </w:hyperlink>
      <w:r>
        <w:rPr/>
        <w:t>show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profile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state</w:t>
      </w:r>
      <w:r>
        <w:rPr>
          <w:spacing w:val="8"/>
        </w:rPr>
        <w:t> </w:t>
      </w:r>
      <w:r>
        <w:rPr/>
        <w:t>output.</w:t>
      </w:r>
      <w:r>
        <w:rPr>
          <w:spacing w:val="47"/>
        </w:rPr>
        <w:t> </w:t>
      </w:r>
      <w:r>
        <w:rPr/>
        <w:t>This</w:t>
      </w:r>
      <w:r>
        <w:rPr>
          <w:spacing w:val="8"/>
        </w:rPr>
        <w:t> </w:t>
      </w:r>
      <w:r>
        <w:rPr/>
        <w:t>profile</w:t>
      </w:r>
      <w:r>
        <w:rPr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obtained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simulation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linear</w:t>
      </w:r>
      <w:r>
        <w:rPr>
          <w:spacing w:val="-2"/>
        </w:rPr>
        <w:t> </w:t>
      </w:r>
      <w:r>
        <w:rPr/>
        <w:t>RTAC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observation.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35"/>
        </w:numPr>
        <w:tabs>
          <w:tab w:pos="878" w:val="left" w:leader="none"/>
        </w:tabs>
        <w:spacing w:line="240" w:lineRule="auto" w:before="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Linear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invariance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controller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observation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7"/>
      </w:pPr>
      <w:r>
        <w:rPr/>
        <w:t>Figure </w:t>
      </w:r>
      <w:hyperlink w:history="true" w:anchor="_bookmark170">
        <w:r>
          <w:rPr/>
          <w:t>4.8 </w:t>
        </w:r>
      </w:hyperlink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profile of</w:t>
      </w:r>
      <w:r>
        <w:rPr>
          <w:spacing w:val="1"/>
        </w:rPr>
        <w:t> </w:t>
      </w:r>
      <w:r>
        <w:rPr/>
        <w:t>the signal</w:t>
      </w:r>
      <w:r>
        <w:rPr>
          <w:spacing w:val="1"/>
        </w:rPr>
        <w:t> </w:t>
      </w:r>
      <w:r>
        <w:rPr/>
        <w:t>for state</w:t>
      </w:r>
      <w:r>
        <w:rPr>
          <w:spacing w:val="-1"/>
        </w:rPr>
        <w:t> </w:t>
      </w:r>
      <w:r>
        <w:rPr/>
        <w:t>output.</w:t>
      </w:r>
      <w:r>
        <w:rPr>
          <w:spacing w:val="23"/>
        </w:rPr>
        <w:t> </w:t>
      </w:r>
      <w:r>
        <w:rPr/>
        <w:t>These</w:t>
      </w:r>
      <w:r>
        <w:rPr>
          <w:spacing w:val="1"/>
        </w:rPr>
        <w:t> </w:t>
      </w:r>
      <w:r>
        <w:rPr/>
        <w:t>profiles are obtained from simu-</w:t>
      </w:r>
      <w:r>
        <w:rPr>
          <w:spacing w:val="-57"/>
        </w:rPr>
        <w:t> </w:t>
      </w:r>
      <w:r>
        <w:rPr/>
        <w:t>lation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linear</w:t>
      </w:r>
      <w:r>
        <w:rPr>
          <w:spacing w:val="-3"/>
        </w:rPr>
        <w:t> </w:t>
      </w:r>
      <w:r>
        <w:rPr/>
        <w:t>RTAC</w:t>
      </w:r>
      <w:r>
        <w:rPr>
          <w:spacing w:val="-4"/>
        </w:rPr>
        <w:t> </w:t>
      </w:r>
      <w:r>
        <w:rPr/>
        <w:t>model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Luenberger</w:t>
      </w:r>
      <w:r>
        <w:rPr>
          <w:spacing w:val="-4"/>
        </w:rPr>
        <w:t> </w:t>
      </w:r>
      <w:r>
        <w:rPr/>
        <w:t>observer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estimation.</w:t>
      </w:r>
    </w:p>
    <w:p>
      <w:pPr>
        <w:spacing w:after="0" w:line="415" w:lineRule="auto"/>
        <w:sectPr>
          <w:pgSz w:w="12240" w:h="15840"/>
          <w:pgMar w:header="0" w:footer="863" w:top="134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644"/>
        <w:rPr>
          <w:sz w:val="20"/>
        </w:rPr>
      </w:pPr>
      <w:r>
        <w:rPr>
          <w:sz w:val="20"/>
        </w:rPr>
        <w:drawing>
          <wp:inline distT="0" distB="0" distL="0" distR="0">
            <wp:extent cx="5147934" cy="336899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34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1477"/>
      </w:pPr>
      <w:bookmarkStart w:name="_bookmark169" w:id="296"/>
      <w:bookmarkEnd w:id="296"/>
      <w:r>
        <w:rPr/>
      </w:r>
      <w:r>
        <w:rPr/>
        <w:t>Figure</w:t>
      </w:r>
      <w:r>
        <w:rPr>
          <w:spacing w:val="-6"/>
        </w:rPr>
        <w:t> </w:t>
      </w:r>
      <w:r>
        <w:rPr/>
        <w:t>4.7:</w:t>
      </w:r>
      <w:r>
        <w:rPr>
          <w:spacing w:val="8"/>
        </w:rPr>
        <w:t> </w:t>
      </w:r>
      <w:r>
        <w:rPr/>
        <w:t>State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5"/>
        </w:rPr>
        <w:t> </w:t>
      </w:r>
      <w:r>
        <w:rPr/>
        <w:t>Linear</w:t>
      </w:r>
      <w:r>
        <w:rPr>
          <w:spacing w:val="-6"/>
        </w:rPr>
        <w:t> </w:t>
      </w:r>
      <w:r>
        <w:rPr/>
        <w:t>Controller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80">
            <wp:simplePos x="0" y="0"/>
            <wp:positionH relativeFrom="page">
              <wp:posOffset>1222197</wp:posOffset>
            </wp:positionH>
            <wp:positionV relativeFrom="paragraph">
              <wp:posOffset>123368</wp:posOffset>
            </wp:positionV>
            <wp:extent cx="5211619" cy="3368992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619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801"/>
      </w:pPr>
      <w:bookmarkStart w:name="_bookmark170" w:id="297"/>
      <w:bookmarkEnd w:id="297"/>
      <w:r>
        <w:rPr/>
      </w:r>
      <w:r>
        <w:rPr/>
        <w:t>Figure</w:t>
      </w:r>
      <w:r>
        <w:rPr>
          <w:spacing w:val="-6"/>
        </w:rPr>
        <w:t> </w:t>
      </w:r>
      <w:r>
        <w:rPr/>
        <w:t>4.8:</w:t>
      </w:r>
      <w:r>
        <w:rPr>
          <w:spacing w:val="8"/>
        </w:rPr>
        <w:t> </w:t>
      </w:r>
      <w:r>
        <w:rPr/>
        <w:t>Plant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Observer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Immersion</w:t>
      </w:r>
      <w:r>
        <w:rPr>
          <w:spacing w:val="-5"/>
        </w:rPr>
        <w:t> </w:t>
      </w:r>
      <w:r>
        <w:rPr/>
        <w:t>Invariance</w:t>
      </w:r>
      <w:r>
        <w:rPr>
          <w:spacing w:val="-6"/>
        </w:rPr>
        <w:t> </w:t>
      </w:r>
      <w:r>
        <w:rPr/>
        <w:t>Linear</w:t>
      </w:r>
      <w:r>
        <w:rPr>
          <w:spacing w:val="-6"/>
        </w:rPr>
        <w:t> </w:t>
      </w:r>
      <w:r>
        <w:rPr/>
        <w:t>Controller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ListParagraph"/>
        <w:numPr>
          <w:ilvl w:val="3"/>
          <w:numId w:val="35"/>
        </w:numPr>
        <w:tabs>
          <w:tab w:pos="878" w:val="left" w:leader="none"/>
        </w:tabs>
        <w:spacing w:line="240" w:lineRule="auto" w:before="70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Nonlinear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invariance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controller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without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observation</w:t>
      </w:r>
    </w:p>
    <w:p>
      <w:pPr>
        <w:pStyle w:val="BodyText"/>
        <w:rPr>
          <w:i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>
          <w:w w:val="95"/>
        </w:rPr>
        <w:t>Figure </w:t>
      </w:r>
      <w:hyperlink w:history="true" w:anchor="_bookmark171">
        <w:r>
          <w:rPr>
            <w:w w:val="95"/>
          </w:rPr>
          <w:t>4.9 </w:t>
        </w:r>
      </w:hyperlink>
      <w:r>
        <w:rPr>
          <w:w w:val="95"/>
        </w:rPr>
        <w:t>shows the profile of the signal for state output.</w:t>
      </w:r>
      <w:r>
        <w:rPr>
          <w:spacing w:val="54"/>
        </w:rPr>
        <w:t> </w:t>
      </w:r>
      <w:r>
        <w:rPr>
          <w:w w:val="95"/>
        </w:rPr>
        <w:t>This profile was obtained from simulation</w:t>
      </w:r>
      <w:r>
        <w:rPr>
          <w:spacing w:val="1"/>
          <w:w w:val="95"/>
        </w:rPr>
        <w:t> </w:t>
      </w:r>
      <w:r>
        <w:rPr/>
        <w:t>of the nonlinear RTAC model without observation.</w:t>
      </w:r>
      <w:r>
        <w:rPr>
          <w:spacing w:val="1"/>
        </w:rPr>
        <w:t> </w:t>
      </w:r>
      <w:r>
        <w:rPr/>
        <w:t>The effect of the nonlinearities were clearly</w:t>
      </w:r>
      <w:r>
        <w:rPr>
          <w:spacing w:val="1"/>
        </w:rPr>
        <w:t> </w:t>
      </w:r>
      <w:r>
        <w:rPr/>
        <w:t>obvious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plot.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81">
            <wp:simplePos x="0" y="0"/>
            <wp:positionH relativeFrom="page">
              <wp:posOffset>1147901</wp:posOffset>
            </wp:positionH>
            <wp:positionV relativeFrom="paragraph">
              <wp:posOffset>196226</wp:posOffset>
            </wp:positionV>
            <wp:extent cx="5222234" cy="3368992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34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449"/>
      </w:pPr>
      <w:bookmarkStart w:name="_bookmark171" w:id="298"/>
      <w:bookmarkEnd w:id="298"/>
      <w:r>
        <w:rPr/>
      </w:r>
      <w:r>
        <w:rPr/>
        <w:t>Figure</w:t>
      </w:r>
      <w:r>
        <w:rPr>
          <w:spacing w:val="-6"/>
        </w:rPr>
        <w:t> </w:t>
      </w:r>
      <w:r>
        <w:rPr/>
        <w:t>4.9:</w:t>
      </w:r>
      <w:r>
        <w:rPr>
          <w:spacing w:val="8"/>
        </w:rPr>
        <w:t> </w:t>
      </w:r>
      <w:r>
        <w:rPr/>
        <w:t>Nonlinear</w:t>
      </w:r>
      <w:r>
        <w:rPr>
          <w:spacing w:val="-6"/>
        </w:rPr>
        <w:t> </w:t>
      </w:r>
      <w:r>
        <w:rPr/>
        <w:t>State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6"/>
        </w:rPr>
        <w:t> </w:t>
      </w:r>
      <w:r>
        <w:rPr/>
        <w:t>Controller</w:t>
      </w:r>
      <w:r>
        <w:rPr>
          <w:spacing w:val="-5"/>
        </w:rPr>
        <w:t> </w:t>
      </w:r>
      <w:r>
        <w:rPr/>
        <w:t>without</w:t>
      </w:r>
      <w:r>
        <w:rPr>
          <w:spacing w:val="-6"/>
        </w:rPr>
        <w:t> </w:t>
      </w:r>
      <w:r>
        <w:rPr/>
        <w:t>Observer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3"/>
          <w:numId w:val="35"/>
        </w:numPr>
        <w:tabs>
          <w:tab w:pos="878" w:val="left" w:leader="none"/>
        </w:tabs>
        <w:spacing w:line="240" w:lineRule="auto" w:before="207" w:after="0"/>
        <w:ind w:left="877" w:right="0" w:hanging="718"/>
        <w:jc w:val="left"/>
        <w:rPr>
          <w:i/>
          <w:sz w:val="24"/>
        </w:rPr>
      </w:pPr>
      <w:r>
        <w:rPr>
          <w:i/>
          <w:sz w:val="24"/>
        </w:rPr>
        <w:t>Nonlinear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invariance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controller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observation</w:t>
      </w:r>
    </w:p>
    <w:p>
      <w:pPr>
        <w:pStyle w:val="BodyText"/>
        <w:spacing w:before="11"/>
        <w:rPr>
          <w:i/>
          <w:sz w:val="30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Figure</w:t>
      </w:r>
      <w:r>
        <w:rPr>
          <w:spacing w:val="-8"/>
        </w:rPr>
        <w:t> </w:t>
      </w:r>
      <w:hyperlink w:history="true" w:anchor="_bookmark172">
        <w:r>
          <w:rPr/>
          <w:t>4.10</w:t>
        </w:r>
        <w:r>
          <w:rPr>
            <w:spacing w:val="-7"/>
          </w:rPr>
          <w:t> </w:t>
        </w:r>
      </w:hyperlink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profile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states</w:t>
      </w:r>
      <w:r>
        <w:rPr>
          <w:spacing w:val="-7"/>
        </w:rPr>
        <w:t> </w:t>
      </w:r>
      <w:r>
        <w:rPr/>
        <w:t>signal</w:t>
      </w:r>
      <w:r>
        <w:rPr>
          <w:spacing w:val="-8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nonlinear</w:t>
      </w:r>
      <w:r>
        <w:rPr>
          <w:spacing w:val="-57"/>
        </w:rPr>
        <w:t> </w:t>
      </w:r>
      <w:r>
        <w:rPr/>
        <w:t>RTAC model with the Luenberger observer used for estimation.</w:t>
      </w:r>
      <w:r>
        <w:rPr>
          <w:spacing w:val="60"/>
        </w:rPr>
        <w:t> </w:t>
      </w:r>
      <w:r>
        <w:rPr/>
        <w:t>The execution time was set to</w:t>
      </w:r>
      <w:r>
        <w:rPr>
          <w:spacing w:val="1"/>
        </w:rPr>
        <w:t> </w:t>
      </w:r>
      <w:r>
        <w:rPr/>
        <w:t>50 seconds, so as to show the eventual stabilization to the origin of the error signal involved.</w:t>
      </w:r>
      <w:r>
        <w:rPr>
          <w:spacing w:val="1"/>
        </w:rPr>
        <w:t> </w:t>
      </w:r>
      <w:r>
        <w:rPr/>
        <w:t>Figure</w:t>
      </w:r>
      <w:r>
        <w:rPr>
          <w:spacing w:val="-8"/>
        </w:rPr>
        <w:t> </w:t>
      </w:r>
      <w:hyperlink w:history="true" w:anchor="_bookmark173">
        <w:r>
          <w:rPr/>
          <w:t>4.11</w:t>
        </w:r>
        <w:r>
          <w:rPr>
            <w:spacing w:val="-7"/>
          </w:rPr>
          <w:t> </w:t>
        </w:r>
      </w:hyperlink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profile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states</w:t>
      </w:r>
      <w:r>
        <w:rPr>
          <w:spacing w:val="-7"/>
        </w:rPr>
        <w:t> </w:t>
      </w:r>
      <w:r>
        <w:rPr/>
        <w:t>signal</w:t>
      </w:r>
      <w:r>
        <w:rPr>
          <w:spacing w:val="-8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nonlinear</w:t>
      </w:r>
      <w:r>
        <w:rPr>
          <w:spacing w:val="-57"/>
        </w:rPr>
        <w:t> </w:t>
      </w:r>
      <w:r>
        <w:rPr>
          <w:w w:val="95"/>
        </w:rPr>
        <w:t>RTAC model with the Luenberger observer used for estimation. The execution time was set to 500</w:t>
      </w:r>
      <w:r>
        <w:rPr>
          <w:spacing w:val="1"/>
          <w:w w:val="95"/>
        </w:rPr>
        <w:t> </w:t>
      </w:r>
      <w:r>
        <w:rPr/>
        <w:t>seconds,</w:t>
      </w:r>
      <w:r>
        <w:rPr>
          <w:spacing w:val="-4"/>
        </w:rPr>
        <w:t> </w:t>
      </w:r>
      <w:r>
        <w:rPr/>
        <w:t>so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show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eventual</w:t>
      </w:r>
      <w:r>
        <w:rPr>
          <w:spacing w:val="-3"/>
        </w:rPr>
        <w:t> </w:t>
      </w:r>
      <w:r>
        <w:rPr/>
        <w:t>stabilization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signal</w:t>
      </w:r>
      <w:r>
        <w:rPr>
          <w:spacing w:val="-4"/>
        </w:rPr>
        <w:t> </w:t>
      </w:r>
      <w:r>
        <w:rPr/>
        <w:t>involved.</w:t>
      </w:r>
    </w:p>
    <w:p>
      <w:pPr>
        <w:spacing w:after="0" w:line="415" w:lineRule="auto"/>
        <w:jc w:val="both"/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594"/>
        <w:rPr>
          <w:sz w:val="20"/>
        </w:rPr>
      </w:pPr>
      <w:r>
        <w:rPr>
          <w:sz w:val="20"/>
        </w:rPr>
        <w:drawing>
          <wp:inline distT="0" distB="0" distL="0" distR="0">
            <wp:extent cx="5201005" cy="336899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05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1465"/>
      </w:pPr>
      <w:bookmarkStart w:name="_bookmark172" w:id="299"/>
      <w:bookmarkEnd w:id="299"/>
      <w:r>
        <w:rPr/>
      </w:r>
      <w:r>
        <w:rPr/>
        <w:t>Figure</w:t>
      </w:r>
      <w:r>
        <w:rPr>
          <w:spacing w:val="-5"/>
        </w:rPr>
        <w:t> </w:t>
      </w:r>
      <w:r>
        <w:rPr/>
        <w:t>4.10:</w:t>
      </w:r>
      <w:r>
        <w:rPr>
          <w:spacing w:val="10"/>
        </w:rPr>
        <w:t> </w:t>
      </w:r>
      <w:r>
        <w:rPr/>
        <w:t>Nonlinear</w:t>
      </w:r>
      <w:r>
        <w:rPr>
          <w:spacing w:val="-5"/>
        </w:rPr>
        <w:t> </w:t>
      </w:r>
      <w:r>
        <w:rPr/>
        <w:t>States</w:t>
      </w:r>
      <w:r>
        <w:rPr>
          <w:spacing w:val="-4"/>
        </w:rPr>
        <w:t> </w:t>
      </w:r>
      <w:r>
        <w:rPr/>
        <w:t>Stabilization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50sec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Observation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82">
            <wp:simplePos x="0" y="0"/>
            <wp:positionH relativeFrom="page">
              <wp:posOffset>1190356</wp:posOffset>
            </wp:positionH>
            <wp:positionV relativeFrom="paragraph">
              <wp:posOffset>123368</wp:posOffset>
            </wp:positionV>
            <wp:extent cx="5201005" cy="3368992"/>
            <wp:effectExtent l="0" t="0" r="0" b="0"/>
            <wp:wrapTopAndBottom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05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1405"/>
      </w:pPr>
      <w:bookmarkStart w:name="_bookmark173" w:id="300"/>
      <w:bookmarkEnd w:id="300"/>
      <w:r>
        <w:rPr/>
      </w:r>
      <w:r>
        <w:rPr/>
        <w:t>Figure</w:t>
      </w:r>
      <w:r>
        <w:rPr>
          <w:spacing w:val="-5"/>
        </w:rPr>
        <w:t> </w:t>
      </w:r>
      <w:r>
        <w:rPr/>
        <w:t>4.11:</w:t>
      </w:r>
      <w:r>
        <w:rPr>
          <w:spacing w:val="10"/>
        </w:rPr>
        <w:t> </w:t>
      </w:r>
      <w:r>
        <w:rPr/>
        <w:t>Nonlinear</w:t>
      </w:r>
      <w:r>
        <w:rPr>
          <w:spacing w:val="-5"/>
        </w:rPr>
        <w:t> </w:t>
      </w:r>
      <w:r>
        <w:rPr/>
        <w:t>States</w:t>
      </w:r>
      <w:r>
        <w:rPr>
          <w:spacing w:val="-5"/>
        </w:rPr>
        <w:t> </w:t>
      </w:r>
      <w:r>
        <w:rPr/>
        <w:t>Stabilization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500sec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Observation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90" w:after="0"/>
        <w:ind w:left="937" w:right="0" w:hanging="778"/>
        <w:jc w:val="left"/>
      </w:pPr>
      <w:bookmarkStart w:name=" Linear immersion invariance Tracking co" w:id="301"/>
      <w:bookmarkEnd w:id="301"/>
      <w:r>
        <w:rPr>
          <w:b w:val="0"/>
        </w:rPr>
      </w:r>
      <w:bookmarkStart w:name="_bookmark174" w:id="302"/>
      <w:bookmarkEnd w:id="302"/>
      <w:r>
        <w:rPr>
          <w:b w:val="0"/>
        </w:rPr>
      </w:r>
      <w:bookmarkStart w:name="_bookmark174" w:id="303"/>
      <w:bookmarkEnd w:id="303"/>
      <w:r>
        <w:rPr/>
        <w:t>Linear</w:t>
      </w:r>
      <w:r>
        <w:rPr>
          <w:spacing w:val="-12"/>
        </w:rPr>
        <w:t> </w:t>
      </w:r>
      <w:r>
        <w:rPr/>
        <w:t>immersion</w:t>
      </w:r>
      <w:r>
        <w:rPr>
          <w:spacing w:val="-12"/>
        </w:rPr>
        <w:t> </w:t>
      </w:r>
      <w:r>
        <w:rPr/>
        <w:t>invariance</w:t>
      </w:r>
      <w:r>
        <w:rPr>
          <w:spacing w:val="-12"/>
        </w:rPr>
        <w:t> </w:t>
      </w:r>
      <w:r>
        <w:rPr/>
        <w:t>Tracking</w:t>
      </w:r>
      <w:r>
        <w:rPr>
          <w:spacing w:val="-12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observation</w:t>
      </w:r>
    </w:p>
    <w:p>
      <w:pPr>
        <w:pStyle w:val="BodyText"/>
        <w:rPr>
          <w:b/>
          <w:sz w:val="31"/>
        </w:rPr>
      </w:pPr>
    </w:p>
    <w:p>
      <w:pPr>
        <w:pStyle w:val="BodyText"/>
        <w:ind w:left="160"/>
      </w:pPr>
      <w:r>
        <w:rPr/>
        <w:t>Tracking</w:t>
      </w:r>
      <w:r>
        <w:rPr>
          <w:spacing w:val="31"/>
        </w:rPr>
        <w:t> </w:t>
      </w:r>
      <w:r>
        <w:rPr/>
        <w:t>experiments</w:t>
      </w:r>
      <w:r>
        <w:rPr>
          <w:spacing w:val="31"/>
        </w:rPr>
        <w:t> </w:t>
      </w:r>
      <w:r>
        <w:rPr/>
        <w:t>were</w:t>
      </w:r>
      <w:r>
        <w:rPr>
          <w:spacing w:val="32"/>
        </w:rPr>
        <w:t> </w:t>
      </w:r>
      <w:r>
        <w:rPr/>
        <w:t>performed</w:t>
      </w:r>
      <w:r>
        <w:rPr>
          <w:spacing w:val="31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RTAC</w:t>
      </w:r>
      <w:r>
        <w:rPr>
          <w:spacing w:val="31"/>
        </w:rPr>
        <w:t> </w:t>
      </w:r>
      <w:r>
        <w:rPr/>
        <w:t>system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displayed</w:t>
      </w:r>
      <w:r>
        <w:rPr>
          <w:spacing w:val="31"/>
        </w:rPr>
        <w:t> </w:t>
      </w:r>
      <w:r>
        <w:rPr/>
        <w:t>here.</w:t>
      </w:r>
      <w:r>
        <w:rPr>
          <w:spacing w:val="59"/>
        </w:rPr>
        <w:t> </w:t>
      </w:r>
      <w:r>
        <w:rPr/>
        <w:t>Figure</w:t>
      </w:r>
      <w:r>
        <w:rPr>
          <w:spacing w:val="31"/>
        </w:rPr>
        <w:t> </w:t>
      </w:r>
      <w:hyperlink w:history="true" w:anchor="_bookmark175">
        <w:r>
          <w:rPr/>
          <w:t>4.12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83">
            <wp:simplePos x="0" y="0"/>
            <wp:positionH relativeFrom="page">
              <wp:posOffset>1381403</wp:posOffset>
            </wp:positionH>
            <wp:positionV relativeFrom="paragraph">
              <wp:posOffset>177202</wp:posOffset>
            </wp:positionV>
            <wp:extent cx="5063019" cy="3368992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019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883"/>
      </w:pPr>
      <w:bookmarkStart w:name="_bookmark175" w:id="304"/>
      <w:bookmarkEnd w:id="304"/>
      <w:r>
        <w:rPr/>
      </w:r>
      <w:r>
        <w:rPr/>
        <w:t>Figure</w:t>
      </w:r>
      <w:r>
        <w:rPr>
          <w:spacing w:val="-6"/>
        </w:rPr>
        <w:t> </w:t>
      </w:r>
      <w:r>
        <w:rPr/>
        <w:t>4.12:</w:t>
      </w:r>
      <w:r>
        <w:rPr>
          <w:spacing w:val="9"/>
        </w:rPr>
        <w:t> </w:t>
      </w:r>
      <w:r>
        <w:rPr/>
        <w:t>Linear</w:t>
      </w:r>
      <w:r>
        <w:rPr>
          <w:spacing w:val="-6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Conditions;</w:t>
      </w:r>
      <w:r>
        <w:rPr>
          <w:spacing w:val="-5"/>
        </w:rPr>
        <w:t> </w:t>
      </w:r>
      <w:r>
        <w:rPr/>
        <w:t>ic=(0,0,0,0),</w:t>
      </w:r>
      <w:r>
        <w:rPr>
          <w:spacing w:val="-6"/>
        </w:rPr>
        <w:t> </w:t>
      </w:r>
      <w:r>
        <w:rPr/>
        <w:t>fc1=(0,0,15,0)</w:t>
      </w:r>
    </w:p>
    <w:p>
      <w:pPr>
        <w:pStyle w:val="BodyText"/>
        <w:rPr>
          <w:sz w:val="28"/>
        </w:rPr>
      </w:pPr>
    </w:p>
    <w:p>
      <w:pPr>
        <w:pStyle w:val="BodyText"/>
        <w:spacing w:line="396" w:lineRule="auto" w:before="194"/>
        <w:ind w:left="159" w:right="1437"/>
        <w:jc w:val="both"/>
      </w:pPr>
      <w:r>
        <w:rPr/>
        <w:t>presents the results from the immersion invariance controller during state setpoint tracking . The</w:t>
      </w:r>
      <w:r>
        <w:rPr>
          <w:spacing w:val="1"/>
        </w:rPr>
        <w:t> </w:t>
      </w:r>
      <w:r>
        <w:rPr>
          <w:spacing w:val="-1"/>
        </w:rPr>
        <w:t>performed experiments </w:t>
      </w:r>
      <w:r>
        <w:rPr/>
        <w:t>used the initial condition, </w:t>
      </w:r>
      <w:r>
        <w:rPr>
          <w:rFonts w:ascii="Calibri"/>
        </w:rPr>
        <w:t>(0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0) </w:t>
      </w:r>
      <w:r>
        <w:rPr/>
        <w:t>while the final condition were set to</w:t>
      </w:r>
      <w:r>
        <w:rPr>
          <w:spacing w:val="1"/>
        </w:rPr>
        <w:t> </w:t>
      </w:r>
      <w:r>
        <w:rPr>
          <w:rFonts w:ascii="Calibri"/>
          <w:spacing w:val="-1"/>
        </w:rPr>
        <w:t>(0</w:t>
      </w:r>
      <w:r>
        <w:rPr>
          <w:rFonts w:ascii="Calibri"/>
          <w:i/>
          <w:spacing w:val="-1"/>
        </w:rPr>
        <w:t>, </w:t>
      </w:r>
      <w:r>
        <w:rPr>
          <w:rFonts w:ascii="Calibri"/>
          <w:spacing w:val="-1"/>
        </w:rPr>
        <w:t>0</w:t>
      </w:r>
      <w:r>
        <w:rPr>
          <w:rFonts w:ascii="Calibri"/>
          <w:i/>
          <w:spacing w:val="-1"/>
        </w:rPr>
        <w:t>, </w:t>
      </w:r>
      <w:r>
        <w:rPr>
          <w:rFonts w:ascii="Calibri"/>
          <w:spacing w:val="-1"/>
        </w:rPr>
        <w:t>15</w:t>
      </w:r>
      <w:r>
        <w:rPr>
          <w:rFonts w:ascii="Calibri"/>
          <w:i/>
          <w:spacing w:val="-1"/>
        </w:rPr>
        <w:t>, </w:t>
      </w:r>
      <w:r>
        <w:rPr>
          <w:rFonts w:ascii="Calibri"/>
          <w:spacing w:val="-1"/>
        </w:rPr>
        <w:t>0)</w:t>
      </w:r>
      <w:r>
        <w:rPr>
          <w:spacing w:val="-1"/>
        </w:rPr>
        <w:t>.</w:t>
      </w:r>
      <w:r>
        <w:rPr/>
        <w:t> </w:t>
      </w:r>
      <w:r>
        <w:rPr>
          <w:spacing w:val="-1"/>
        </w:rPr>
        <w:t>Figure </w:t>
      </w:r>
      <w:hyperlink w:history="true" w:anchor="_bookmark177">
        <w:r>
          <w:rPr/>
          <w:t>4.13 </w:t>
        </w:r>
      </w:hyperlink>
      <w:r>
        <w:rPr/>
        <w:t>presents the the second result from the immersion invariance controller</w:t>
      </w:r>
      <w:r>
        <w:rPr>
          <w:spacing w:val="1"/>
        </w:rPr>
        <w:t> </w:t>
      </w:r>
      <w:r>
        <w:rPr/>
        <w:t>during state setpoint tracking .</w:t>
      </w:r>
      <w:r>
        <w:rPr>
          <w:spacing w:val="1"/>
        </w:rPr>
        <w:t> </w:t>
      </w:r>
      <w:r>
        <w:rPr/>
        <w:t>The performed experiments used the initial condition, </w:t>
      </w:r>
      <w:r>
        <w:rPr>
          <w:rFonts w:ascii="Calibri"/>
        </w:rPr>
        <w:t>(0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</w:t>
      </w:r>
      <w:r>
        <w:rPr>
          <w:rFonts w:ascii="Calibri"/>
          <w:i/>
        </w:rPr>
        <w:t>, </w:t>
      </w:r>
      <w:r>
        <w:rPr>
          <w:rFonts w:ascii="Calibri"/>
        </w:rPr>
        <w:t>0)</w:t>
      </w:r>
      <w:r>
        <w:rPr>
          <w:rFonts w:ascii="Calibri"/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>
          <w:rFonts w:ascii="Calibri"/>
        </w:rPr>
        <w:t>(0</w:t>
      </w:r>
      <w:r>
        <w:rPr>
          <w:rFonts w:ascii="Calibri"/>
          <w:i/>
        </w:rPr>
        <w:t>,</w:t>
      </w:r>
      <w:r>
        <w:rPr>
          <w:rFonts w:ascii="Calibri"/>
          <w:i/>
          <w:spacing w:val="-15"/>
        </w:rPr>
        <w:t> </w:t>
      </w:r>
      <w:r>
        <w:rPr>
          <w:rFonts w:ascii="Calibri"/>
        </w:rPr>
        <w:t>0</w:t>
      </w:r>
      <w:r>
        <w:rPr>
          <w:rFonts w:ascii="Calibri"/>
          <w:i/>
        </w:rPr>
        <w:t>,</w:t>
      </w:r>
      <w:r>
        <w:rPr>
          <w:rFonts w:ascii="Calibri"/>
          <w:i/>
          <w:spacing w:val="-15"/>
        </w:rPr>
        <w:t> </w:t>
      </w:r>
      <w:r>
        <w:rPr>
          <w:rFonts w:ascii="Calibri"/>
        </w:rPr>
        <w:t>7</w:t>
      </w:r>
      <w:r>
        <w:rPr>
          <w:rFonts w:ascii="Calibri"/>
          <w:i/>
        </w:rPr>
        <w:t>.</w:t>
      </w:r>
      <w:r>
        <w:rPr>
          <w:rFonts w:ascii="Calibri"/>
        </w:rPr>
        <w:t>5</w:t>
      </w:r>
      <w:r>
        <w:rPr>
          <w:rFonts w:ascii="Calibri"/>
          <w:i/>
        </w:rPr>
        <w:t>,</w:t>
      </w:r>
      <w:r>
        <w:rPr>
          <w:rFonts w:ascii="Calibri"/>
          <w:i/>
          <w:spacing w:val="-15"/>
        </w:rPr>
        <w:t> </w:t>
      </w:r>
      <w:r>
        <w:rPr>
          <w:rFonts w:ascii="Calibri"/>
        </w:rPr>
        <w:t>0)</w:t>
      </w:r>
      <w:r>
        <w:rPr/>
        <w:t>.</w:t>
      </w:r>
    </w:p>
    <w:p>
      <w:pPr>
        <w:pStyle w:val="BodyText"/>
        <w:spacing w:before="3"/>
        <w:rPr>
          <w:sz w:val="29"/>
        </w:r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0" w:after="0"/>
        <w:ind w:left="937" w:right="0" w:hanging="779"/>
        <w:jc w:val="left"/>
      </w:pPr>
      <w:bookmarkStart w:name=" Robust RTAC stabilization and tracking " w:id="305"/>
      <w:bookmarkEnd w:id="305"/>
      <w:r>
        <w:rPr>
          <w:b w:val="0"/>
        </w:rPr>
      </w:r>
      <w:bookmarkStart w:name="_bookmark176" w:id="306"/>
      <w:bookmarkEnd w:id="306"/>
      <w:r>
        <w:rPr>
          <w:b w:val="0"/>
        </w:rPr>
      </w:r>
      <w:bookmarkStart w:name="_bookmark176" w:id="307"/>
      <w:bookmarkEnd w:id="307"/>
      <w:r>
        <w:rPr>
          <w:w w:val="95"/>
        </w:rPr>
        <w:t>Ro</w:t>
      </w:r>
      <w:r>
        <w:rPr>
          <w:w w:val="95"/>
        </w:rPr>
        <w:t>bust</w:t>
      </w:r>
      <w:r>
        <w:rPr>
          <w:spacing w:val="40"/>
          <w:w w:val="95"/>
        </w:rPr>
        <w:t> </w:t>
      </w:r>
      <w:r>
        <w:rPr>
          <w:w w:val="95"/>
        </w:rPr>
        <w:t>RTAC</w:t>
      </w:r>
      <w:r>
        <w:rPr>
          <w:spacing w:val="40"/>
          <w:w w:val="95"/>
        </w:rPr>
        <w:t> </w:t>
      </w:r>
      <w:r>
        <w:rPr>
          <w:w w:val="95"/>
        </w:rPr>
        <w:t>stabilization</w:t>
      </w:r>
      <w:r>
        <w:rPr>
          <w:spacing w:val="40"/>
          <w:w w:val="95"/>
        </w:rPr>
        <w:t> </w:t>
      </w:r>
      <w:r>
        <w:rPr>
          <w:w w:val="95"/>
        </w:rPr>
        <w:t>and</w:t>
      </w:r>
      <w:r>
        <w:rPr>
          <w:spacing w:val="41"/>
          <w:w w:val="95"/>
        </w:rPr>
        <w:t> </w:t>
      </w:r>
      <w:r>
        <w:rPr>
          <w:w w:val="95"/>
        </w:rPr>
        <w:t>tracking</w:t>
      </w:r>
      <w:r>
        <w:rPr>
          <w:spacing w:val="40"/>
          <w:w w:val="95"/>
        </w:rPr>
        <w:t> </w:t>
      </w:r>
      <w:r>
        <w:rPr>
          <w:w w:val="95"/>
        </w:rPr>
        <w:t>experiments</w:t>
      </w:r>
      <w:r>
        <w:rPr>
          <w:spacing w:val="40"/>
          <w:w w:val="95"/>
        </w:rPr>
        <w:t> </w:t>
      </w:r>
      <w:r>
        <w:rPr>
          <w:w w:val="95"/>
        </w:rPr>
        <w:t>with</w:t>
      </w:r>
      <w:r>
        <w:rPr>
          <w:spacing w:val="41"/>
          <w:w w:val="95"/>
        </w:rPr>
        <w:t> </w:t>
      </w:r>
      <w:r>
        <w:rPr>
          <w:w w:val="95"/>
        </w:rPr>
        <w:t>disturbance</w:t>
      </w:r>
      <w:r>
        <w:rPr>
          <w:spacing w:val="40"/>
          <w:w w:val="95"/>
        </w:rPr>
        <w:t> </w:t>
      </w:r>
      <w:r>
        <w:rPr>
          <w:w w:val="95"/>
        </w:rPr>
        <w:t>injection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59" w:right="1438"/>
        <w:jc w:val="both"/>
      </w:pP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experiments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RTAC</w:t>
      </w:r>
      <w:r>
        <w:rPr>
          <w:spacing w:val="-4"/>
        </w:rPr>
        <w:t> </w:t>
      </w:r>
      <w:r>
        <w:rPr/>
        <w:t>model,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output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perturbed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dif-</w:t>
      </w:r>
      <w:r>
        <w:rPr>
          <w:spacing w:val="-57"/>
        </w:rPr>
        <w:t> </w:t>
      </w:r>
      <w:r>
        <w:rPr/>
        <w:t>ferent</w:t>
      </w:r>
      <w:r>
        <w:rPr>
          <w:spacing w:val="-9"/>
        </w:rPr>
        <w:t> </w:t>
      </w:r>
      <w:r>
        <w:rPr/>
        <w:t>magnitudes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disturbances.</w:t>
      </w:r>
      <w:r>
        <w:rPr>
          <w:spacing w:val="8"/>
        </w:rPr>
        <w:t> </w:t>
      </w:r>
      <w:r>
        <w:rPr/>
        <w:t>These</w:t>
      </w:r>
      <w:r>
        <w:rPr>
          <w:spacing w:val="-8"/>
        </w:rPr>
        <w:t> </w:t>
      </w:r>
      <w:r>
        <w:rPr/>
        <w:t>disturbances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injected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output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study</w:t>
      </w:r>
      <w:r>
        <w:rPr>
          <w:spacing w:val="-58"/>
        </w:rPr>
        <w:t> </w:t>
      </w:r>
      <w:r>
        <w:rPr/>
        <w:t>the stability behavior of the system under the influence of selected disturbance regime and while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designed</w:t>
      </w:r>
      <w:r>
        <w:rPr>
          <w:spacing w:val="2"/>
        </w:rPr>
        <w:t> </w:t>
      </w:r>
      <w:r>
        <w:rPr/>
        <w:t>immersion</w:t>
      </w:r>
      <w:r>
        <w:rPr>
          <w:spacing w:val="3"/>
        </w:rPr>
        <w:t> </w:t>
      </w:r>
      <w:r>
        <w:rPr/>
        <w:t>invariance</w:t>
      </w:r>
      <w:r>
        <w:rPr>
          <w:spacing w:val="2"/>
        </w:rPr>
        <w:t> </w:t>
      </w:r>
      <w:r>
        <w:rPr/>
        <w:t>control</w:t>
      </w:r>
      <w:r>
        <w:rPr>
          <w:spacing w:val="2"/>
        </w:rPr>
        <w:t> </w:t>
      </w:r>
      <w:r>
        <w:rPr/>
        <w:t>law.</w:t>
      </w:r>
      <w:r>
        <w:rPr>
          <w:spacing w:val="31"/>
        </w:rPr>
        <w:t> </w:t>
      </w:r>
      <w:r>
        <w:rPr/>
        <w:t>These</w:t>
      </w:r>
      <w:r>
        <w:rPr>
          <w:spacing w:val="2"/>
        </w:rPr>
        <w:t> </w:t>
      </w:r>
      <w:r>
        <w:rPr/>
        <w:t>tests</w:t>
      </w:r>
      <w:r>
        <w:rPr>
          <w:spacing w:val="3"/>
        </w:rPr>
        <w:t> </w:t>
      </w:r>
      <w:r>
        <w:rPr/>
        <w:t>were</w:t>
      </w:r>
      <w:r>
        <w:rPr>
          <w:spacing w:val="2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test</w:t>
      </w:r>
      <w:r>
        <w:rPr>
          <w:spacing w:val="2"/>
        </w:rPr>
        <w:t> </w:t>
      </w:r>
      <w:r>
        <w:rPr/>
        <w:t>robust-</w:t>
      </w:r>
    </w:p>
    <w:p>
      <w:pPr>
        <w:spacing w:after="0" w:line="415" w:lineRule="auto"/>
        <w:jc w:val="both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945"/>
        <w:rPr>
          <w:sz w:val="20"/>
        </w:rPr>
      </w:pPr>
      <w:r>
        <w:rPr>
          <w:sz w:val="20"/>
        </w:rPr>
        <w:drawing>
          <wp:inline distT="0" distB="0" distL="0" distR="0">
            <wp:extent cx="5031176" cy="336899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76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853"/>
      </w:pPr>
      <w:bookmarkStart w:name="_bookmark177" w:id="308"/>
      <w:bookmarkEnd w:id="308"/>
      <w:r>
        <w:rPr/>
      </w:r>
      <w:r>
        <w:rPr/>
        <w:t>Figure</w:t>
      </w:r>
      <w:r>
        <w:rPr>
          <w:spacing w:val="-6"/>
        </w:rPr>
        <w:t> </w:t>
      </w:r>
      <w:r>
        <w:rPr/>
        <w:t>4.13:</w:t>
      </w:r>
      <w:r>
        <w:rPr>
          <w:spacing w:val="9"/>
        </w:rPr>
        <w:t> </w:t>
      </w:r>
      <w:r>
        <w:rPr/>
        <w:t>Linear</w:t>
      </w:r>
      <w:r>
        <w:rPr>
          <w:spacing w:val="-6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Conditions;</w:t>
      </w:r>
      <w:r>
        <w:rPr>
          <w:spacing w:val="-5"/>
        </w:rPr>
        <w:t> </w:t>
      </w:r>
      <w:r>
        <w:rPr/>
        <w:t>ic=(0,0,0,0),</w:t>
      </w:r>
      <w:r>
        <w:rPr>
          <w:spacing w:val="-6"/>
        </w:rPr>
        <w:t> </w:t>
      </w:r>
      <w:r>
        <w:rPr/>
        <w:t>fc2=(0,0,7.5,0)</w:t>
      </w:r>
    </w:p>
    <w:p>
      <w:pPr>
        <w:pStyle w:val="BodyText"/>
        <w:rPr>
          <w:sz w:val="39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ness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injected</w:t>
      </w:r>
      <w:r>
        <w:rPr>
          <w:spacing w:val="-3"/>
        </w:rPr>
        <w:t> </w:t>
      </w:r>
      <w:r>
        <w:rPr/>
        <w:t>disturbances.</w:t>
      </w:r>
      <w:r>
        <w:rPr>
          <w:spacing w:val="9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control</w:t>
      </w:r>
      <w:r>
        <w:rPr>
          <w:spacing w:val="-3"/>
        </w:rPr>
        <w:t> </w:t>
      </w:r>
      <w:r>
        <w:rPr/>
        <w:t>action</w:t>
      </w:r>
      <w:r>
        <w:rPr>
          <w:spacing w:val="-4"/>
        </w:rPr>
        <w:t> </w:t>
      </w:r>
      <w:r>
        <w:rPr/>
        <w:t>considered</w:t>
      </w:r>
      <w:r>
        <w:rPr>
          <w:spacing w:val="-58"/>
        </w:rPr>
        <w:t> </w:t>
      </w:r>
      <w:r>
        <w:rPr/>
        <w:t>two control laws: the first was driven by only the immersion invariance design while the second</w:t>
      </w:r>
      <w:r>
        <w:rPr>
          <w:spacing w:val="1"/>
        </w:rPr>
        <w:t> </w:t>
      </w:r>
      <w:r>
        <w:rPr/>
        <w:t>control law had an outer loop PID controller which was made robust by the inclusion of an inner</w:t>
      </w:r>
      <w:r>
        <w:rPr>
          <w:spacing w:val="1"/>
        </w:rPr>
        <w:t> </w:t>
      </w:r>
      <w:r>
        <w:rPr/>
        <w:t>loop</w:t>
      </w:r>
      <w:r>
        <w:rPr>
          <w:spacing w:val="-8"/>
        </w:rPr>
        <w:t> </w:t>
      </w:r>
      <w:r>
        <w:rPr/>
        <w:t>dynamic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8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controller.</w:t>
      </w:r>
      <w:r>
        <w:rPr>
          <w:spacing w:val="6"/>
        </w:rPr>
        <w:t> </w:t>
      </w:r>
      <w:r>
        <w:rPr/>
        <w:t>Under</w:t>
      </w:r>
      <w:r>
        <w:rPr>
          <w:spacing w:val="-7"/>
        </w:rPr>
        <w:t> </w:t>
      </w:r>
      <w:r>
        <w:rPr/>
        <w:t>similar</w:t>
      </w:r>
      <w:r>
        <w:rPr>
          <w:spacing w:val="-8"/>
        </w:rPr>
        <w:t> </w:t>
      </w:r>
      <w:r>
        <w:rPr/>
        <w:t>input</w:t>
      </w:r>
      <w:r>
        <w:rPr>
          <w:spacing w:val="-7"/>
        </w:rPr>
        <w:t> </w:t>
      </w:r>
      <w:r>
        <w:rPr/>
        <w:t>conditons,</w:t>
      </w:r>
      <w:r>
        <w:rPr>
          <w:spacing w:val="-7"/>
        </w:rPr>
        <w:t> </w:t>
      </w:r>
      <w:r>
        <w:rPr/>
        <w:t>both</w:t>
      </w:r>
      <w:r>
        <w:rPr>
          <w:spacing w:val="-57"/>
        </w:rPr>
        <w:t> </w:t>
      </w:r>
      <w:r>
        <w:rPr/>
        <w:t>control actions were compared and formed the basis for the developed immerison invariance out-</w:t>
      </w:r>
      <w:r>
        <w:rPr>
          <w:spacing w:val="-57"/>
        </w:rPr>
        <w:t> </w:t>
      </w:r>
      <w:r>
        <w:rPr/>
        <w:t>put</w:t>
      </w:r>
      <w:r>
        <w:rPr>
          <w:spacing w:val="-2"/>
        </w:rPr>
        <w:t> </w:t>
      </w:r>
      <w:r>
        <w:rPr/>
        <w:t>feedback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law</w:t>
      </w:r>
      <w:r>
        <w:rPr>
          <w:spacing w:val="-1"/>
        </w:rPr>
        <w:t> </w:t>
      </w:r>
      <w:r>
        <w:rPr/>
        <w:t>synthesized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methodology</w:t>
      </w:r>
      <w:r>
        <w:rPr>
          <w:spacing w:val="-2"/>
        </w:rPr>
        <w:t> </w:t>
      </w:r>
      <w:r>
        <w:rPr/>
        <w:t>items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4.</w:t>
      </w:r>
    </w:p>
    <w:p>
      <w:pPr>
        <w:pStyle w:val="BodyText"/>
        <w:spacing w:line="415" w:lineRule="auto" w:before="4"/>
        <w:ind w:left="160" w:right="1438" w:firstLine="70"/>
        <w:jc w:val="both"/>
      </w:pPr>
      <w:r>
        <w:rPr>
          <w:spacing w:val="-1"/>
        </w:rPr>
        <w:t>Figure</w:t>
      </w:r>
      <w:r>
        <w:rPr>
          <w:spacing w:val="-14"/>
        </w:rPr>
        <w:t> </w:t>
      </w:r>
      <w:hyperlink w:history="true" w:anchor="_bookmark178">
        <w:r>
          <w:rPr>
            <w:spacing w:val="-1"/>
          </w:rPr>
          <w:t>4.14</w:t>
        </w:r>
        <w:r>
          <w:rPr>
            <w:spacing w:val="-14"/>
          </w:rPr>
          <w:t> </w:t>
        </w:r>
      </w:hyperlink>
      <w:r>
        <w:rPr>
          <w:spacing w:val="-1"/>
        </w:rPr>
        <w:t>shows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behavior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immersion</w:t>
      </w:r>
      <w:r>
        <w:rPr>
          <w:spacing w:val="-13"/>
        </w:rPr>
        <w:t> </w:t>
      </w:r>
      <w:r>
        <w:rPr/>
        <w:t>invariance</w:t>
      </w:r>
      <w:r>
        <w:rPr>
          <w:spacing w:val="-14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law</w:t>
      </w:r>
      <w:r>
        <w:rPr>
          <w:spacing w:val="-14"/>
        </w:rPr>
        <w:t> </w:t>
      </w:r>
      <w:r>
        <w:rPr/>
        <w:t>acting</w:t>
      </w:r>
      <w:r>
        <w:rPr>
          <w:spacing w:val="-14"/>
        </w:rPr>
        <w:t> </w:t>
      </w:r>
      <w:r>
        <w:rPr/>
        <w:t>alone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stabiliza-</w:t>
      </w:r>
      <w:r>
        <w:rPr>
          <w:spacing w:val="-58"/>
        </w:rPr>
        <w:t> </w:t>
      </w:r>
      <w:r>
        <w:rPr/>
        <w:t>tion experiment. All the states of the system are clearly shown to stabilize to zero. This confirms</w:t>
      </w:r>
      <w:r>
        <w:rPr>
          <w:spacing w:val="1"/>
        </w:rPr>
        <w:t> </w:t>
      </w:r>
      <w:r>
        <w:rPr/>
        <w:t>the stabilizing function of the designed control law. However the magnitude of oscillations was</w:t>
      </w:r>
      <w:r>
        <w:rPr>
          <w:spacing w:val="1"/>
        </w:rPr>
        <w:t> </w:t>
      </w:r>
      <w:r>
        <w:rPr/>
        <w:t>large.</w:t>
      </w:r>
    </w:p>
    <w:p>
      <w:pPr>
        <w:pStyle w:val="BodyText"/>
        <w:spacing w:line="415" w:lineRule="auto" w:before="3"/>
        <w:ind w:left="160" w:right="1438" w:firstLine="84"/>
        <w:jc w:val="both"/>
      </w:pPr>
      <w:r>
        <w:rPr/>
        <w:t>Figure</w:t>
      </w:r>
      <w:r>
        <w:rPr>
          <w:spacing w:val="-3"/>
        </w:rPr>
        <w:t> </w:t>
      </w:r>
      <w:hyperlink w:history="true" w:anchor="_bookmark179">
        <w:r>
          <w:rPr/>
          <w:t>4.15</w:t>
        </w:r>
        <w:r>
          <w:rPr>
            <w:spacing w:val="-3"/>
          </w:rPr>
          <w:t> </w:t>
        </w:r>
      </w:hyperlink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behavior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immersion</w:t>
      </w:r>
      <w:r>
        <w:rPr>
          <w:spacing w:val="-3"/>
        </w:rPr>
        <w:t> </w:t>
      </w:r>
      <w:r>
        <w:rPr/>
        <w:t>invariance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acting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robustifier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a PID outer loop in a stabilization experiment.</w:t>
      </w:r>
      <w:r>
        <w:rPr>
          <w:spacing w:val="1"/>
        </w:rPr>
        <w:t> </w:t>
      </w:r>
      <w:r>
        <w:rPr/>
        <w:t>All the states of the system are clearly shown to</w:t>
      </w:r>
      <w:r>
        <w:rPr>
          <w:spacing w:val="1"/>
        </w:rPr>
        <w:t> </w:t>
      </w:r>
      <w:r>
        <w:rPr/>
        <w:t>stabilize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zero.</w:t>
      </w:r>
      <w:r>
        <w:rPr>
          <w:spacing w:val="7"/>
        </w:rPr>
        <w:t> </w:t>
      </w:r>
      <w:r>
        <w:rPr/>
        <w:t>While</w:t>
      </w:r>
      <w:r>
        <w:rPr>
          <w:spacing w:val="-9"/>
        </w:rPr>
        <w:t> </w:t>
      </w:r>
      <w:r>
        <w:rPr/>
        <w:t>confirming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stabilizing</w:t>
      </w:r>
      <w:r>
        <w:rPr>
          <w:spacing w:val="-8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designed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law,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magni-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644"/>
        <w:rPr>
          <w:sz w:val="20"/>
        </w:rPr>
      </w:pPr>
      <w:r>
        <w:rPr>
          <w:sz w:val="20"/>
        </w:rPr>
        <w:drawing>
          <wp:inline distT="0" distB="0" distL="0" distR="0">
            <wp:extent cx="5147934" cy="336899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34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741"/>
      </w:pPr>
      <w:bookmarkStart w:name="_bookmark178" w:id="309"/>
      <w:bookmarkEnd w:id="309"/>
      <w:r>
        <w:rPr/>
      </w:r>
      <w:r>
        <w:rPr/>
        <w:t>Figure</w:t>
      </w:r>
      <w:r>
        <w:rPr>
          <w:spacing w:val="-7"/>
        </w:rPr>
        <w:t> </w:t>
      </w:r>
      <w:r>
        <w:rPr/>
        <w:t>4.14:</w:t>
      </w:r>
      <w:r>
        <w:rPr>
          <w:spacing w:val="7"/>
        </w:rPr>
        <w:t> </w:t>
      </w:r>
      <w:r>
        <w:rPr/>
        <w:t>Non-robust</w:t>
      </w:r>
      <w:r>
        <w:rPr>
          <w:spacing w:val="-6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Control;</w:t>
      </w:r>
      <w:r>
        <w:rPr>
          <w:spacing w:val="-7"/>
        </w:rPr>
        <w:t> </w:t>
      </w:r>
      <w:r>
        <w:rPr/>
        <w:t>ic=(0.051,0,0.393,0),</w:t>
      </w:r>
      <w:r>
        <w:rPr>
          <w:spacing w:val="-6"/>
        </w:rPr>
        <w:t> </w:t>
      </w:r>
      <w:r>
        <w:rPr/>
        <w:t>disturbance=0.1units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84">
            <wp:simplePos x="0" y="0"/>
            <wp:positionH relativeFrom="page">
              <wp:posOffset>1264652</wp:posOffset>
            </wp:positionH>
            <wp:positionV relativeFrom="paragraph">
              <wp:posOffset>123368</wp:posOffset>
            </wp:positionV>
            <wp:extent cx="5105476" cy="3368992"/>
            <wp:effectExtent l="0" t="0" r="0" b="0"/>
            <wp:wrapTopAndBottom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76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947"/>
      </w:pPr>
      <w:bookmarkStart w:name="_bookmark179" w:id="310"/>
      <w:bookmarkEnd w:id="310"/>
      <w:r>
        <w:rPr/>
      </w:r>
      <w:r>
        <w:rPr/>
        <w:t>Figure</w:t>
      </w:r>
      <w:r>
        <w:rPr>
          <w:spacing w:val="-7"/>
        </w:rPr>
        <w:t> </w:t>
      </w:r>
      <w:r>
        <w:rPr/>
        <w:t>4.15:</w:t>
      </w:r>
      <w:r>
        <w:rPr>
          <w:spacing w:val="8"/>
        </w:rPr>
        <w:t> </w:t>
      </w:r>
      <w:r>
        <w:rPr/>
        <w:t>Robust</w:t>
      </w:r>
      <w:r>
        <w:rPr>
          <w:spacing w:val="-6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Control;</w:t>
      </w:r>
      <w:r>
        <w:rPr>
          <w:spacing w:val="-6"/>
        </w:rPr>
        <w:t> </w:t>
      </w:r>
      <w:r>
        <w:rPr/>
        <w:t>ic=(0.051,0,0.393,0),</w:t>
      </w:r>
      <w:r>
        <w:rPr>
          <w:spacing w:val="-7"/>
        </w:rPr>
        <w:t> </w:t>
      </w:r>
      <w:r>
        <w:rPr/>
        <w:t>disturbance=0.1units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5"/>
        <w:ind w:left="160"/>
      </w:pPr>
      <w:r>
        <w:rPr/>
        <w:t>tude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oscillations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demished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compared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non-robust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4"/>
        </w:rPr>
        <w:t> </w:t>
      </w:r>
      <w:hyperlink w:history="true" w:anchor="_bookmark178">
        <w:r>
          <w:rPr/>
          <w:t>4.14.</w:t>
        </w:r>
      </w:hyperlink>
    </w:p>
    <w:p>
      <w:pPr>
        <w:pStyle w:val="BodyText"/>
        <w:spacing w:before="202"/>
        <w:ind w:left="232"/>
      </w:pPr>
      <w:r>
        <w:rPr/>
        <w:t>Figure</w:t>
      </w:r>
      <w:r>
        <w:rPr>
          <w:spacing w:val="-9"/>
        </w:rPr>
        <w:t> </w:t>
      </w:r>
      <w:hyperlink w:history="true" w:anchor="_bookmark180">
        <w:r>
          <w:rPr/>
          <w:t>4.16</w:t>
        </w:r>
        <w:r>
          <w:rPr>
            <w:spacing w:val="-9"/>
          </w:rPr>
          <w:t> </w:t>
        </w:r>
      </w:hyperlink>
      <w:r>
        <w:rPr/>
        <w:t>shows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behavior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immersion</w:t>
      </w:r>
      <w:r>
        <w:rPr>
          <w:spacing w:val="-8"/>
        </w:rPr>
        <w:t> </w:t>
      </w:r>
      <w:r>
        <w:rPr/>
        <w:t>invariance</w:t>
      </w:r>
      <w:r>
        <w:rPr>
          <w:spacing w:val="-9"/>
        </w:rPr>
        <w:t> </w:t>
      </w:r>
      <w:r>
        <w:rPr/>
        <w:t>control</w:t>
      </w:r>
      <w:r>
        <w:rPr>
          <w:spacing w:val="-9"/>
        </w:rPr>
        <w:t> </w:t>
      </w:r>
      <w:r>
        <w:rPr/>
        <w:t>law</w:t>
      </w:r>
      <w:r>
        <w:rPr>
          <w:spacing w:val="-9"/>
        </w:rPr>
        <w:t> </w:t>
      </w:r>
      <w:r>
        <w:rPr/>
        <w:t>acting</w:t>
      </w:r>
      <w:r>
        <w:rPr>
          <w:spacing w:val="-8"/>
        </w:rPr>
        <w:t> </w:t>
      </w:r>
      <w:r>
        <w:rPr/>
        <w:t>alone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tracking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85">
            <wp:simplePos x="0" y="0"/>
            <wp:positionH relativeFrom="page">
              <wp:posOffset>1338948</wp:posOffset>
            </wp:positionH>
            <wp:positionV relativeFrom="paragraph">
              <wp:posOffset>176853</wp:posOffset>
            </wp:positionV>
            <wp:extent cx="5031176" cy="3368992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76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7"/>
        <w:ind w:left="1510"/>
      </w:pPr>
      <w:bookmarkStart w:name="_bookmark180" w:id="311"/>
      <w:bookmarkEnd w:id="311"/>
      <w:r>
        <w:rPr/>
      </w:r>
      <w:r>
        <w:rPr/>
        <w:t>Figure</w:t>
      </w:r>
      <w:r>
        <w:rPr>
          <w:spacing w:val="-7"/>
        </w:rPr>
        <w:t> </w:t>
      </w:r>
      <w:r>
        <w:rPr/>
        <w:t>4.16:</w:t>
      </w:r>
      <w:r>
        <w:rPr>
          <w:spacing w:val="6"/>
        </w:rPr>
        <w:t> </w:t>
      </w:r>
      <w:r>
        <w:rPr/>
        <w:t>Non-robust</w:t>
      </w:r>
      <w:r>
        <w:rPr>
          <w:spacing w:val="-7"/>
        </w:rPr>
        <w:t> </w:t>
      </w:r>
      <w:r>
        <w:rPr/>
        <w:t>Tracking</w:t>
      </w:r>
      <w:r>
        <w:rPr>
          <w:spacing w:val="-7"/>
        </w:rPr>
        <w:t> </w:t>
      </w:r>
      <w:r>
        <w:rPr/>
        <w:t>Control;</w:t>
      </w:r>
      <w:r>
        <w:rPr>
          <w:spacing w:val="-7"/>
        </w:rPr>
        <w:t> </w:t>
      </w:r>
      <w:r>
        <w:rPr/>
        <w:t>ic=(0,0,0,0),</w:t>
      </w:r>
      <w:r>
        <w:rPr>
          <w:spacing w:val="-7"/>
        </w:rPr>
        <w:t> </w:t>
      </w:r>
      <w:r>
        <w:rPr/>
        <w:t>fc=(0,0,15,0)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194"/>
        <w:ind w:left="160" w:right="1438"/>
        <w:jc w:val="both"/>
      </w:pPr>
      <w:r>
        <w:rPr/>
        <w:t>experiment.</w:t>
      </w:r>
      <w:r>
        <w:rPr>
          <w:spacing w:val="1"/>
        </w:rPr>
        <w:t> </w:t>
      </w:r>
      <w:r>
        <w:rPr/>
        <w:t>With intial conditions set to [0 0 0 0] and final conditions set to [0 0 15 0], all the</w:t>
      </w:r>
      <w:r>
        <w:rPr>
          <w:spacing w:val="1"/>
        </w:rPr>
        <w:t> </w:t>
      </w:r>
      <w:r>
        <w:rPr/>
        <w:t>states of the system are clearly shown to track the desired reference commands. This confirmed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tracking</w:t>
      </w:r>
      <w:r>
        <w:rPr>
          <w:spacing w:val="-14"/>
        </w:rPr>
        <w:t> </w:t>
      </w:r>
      <w:r>
        <w:rPr>
          <w:spacing w:val="-1"/>
        </w:rPr>
        <w:t>function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designed</w:t>
      </w:r>
      <w:r>
        <w:rPr>
          <w:spacing w:val="-14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law.</w:t>
      </w:r>
      <w:r>
        <w:rPr>
          <w:spacing w:val="5"/>
        </w:rPr>
        <w:t> </w:t>
      </w:r>
      <w:r>
        <w:rPr/>
        <w:t>However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magnitude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oscillations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large.</w:t>
      </w:r>
      <w:r>
        <w:rPr>
          <w:spacing w:val="-57"/>
        </w:rPr>
        <w:t> </w:t>
      </w:r>
      <w:r>
        <w:rPr/>
        <w:t>Figure </w:t>
      </w:r>
      <w:hyperlink w:history="true" w:anchor="_bookmark181">
        <w:r>
          <w:rPr/>
          <w:t>4.17 </w:t>
        </w:r>
      </w:hyperlink>
      <w:r>
        <w:rPr/>
        <w:t>shows the behavior of the immersion invariance control law acting as a robustifier to</w:t>
      </w:r>
      <w:r>
        <w:rPr>
          <w:spacing w:val="-57"/>
        </w:rPr>
        <w:t> </w:t>
      </w:r>
      <w:r>
        <w:rPr/>
        <w:t>a PID outer loop in a tracking experiment. With initial conditions set to [0 0 0 0] and final condi-</w:t>
      </w:r>
      <w:r>
        <w:rPr>
          <w:spacing w:val="-57"/>
        </w:rPr>
        <w:t> </w:t>
      </w:r>
      <w:r>
        <w:rPr/>
        <w:t>tions set to [0 0 15 0], all the states of the system are clearly shown to track the desired reference</w:t>
      </w:r>
      <w:r>
        <w:rPr>
          <w:spacing w:val="1"/>
        </w:rPr>
        <w:t> </w:t>
      </w:r>
      <w:r>
        <w:rPr/>
        <w:t>commands. While confirming the tracking function of the designed control law, the magnitude of</w:t>
      </w:r>
      <w:r>
        <w:rPr>
          <w:spacing w:val="-57"/>
        </w:rPr>
        <w:t> </w:t>
      </w:r>
      <w:r>
        <w:rPr/>
        <w:t>oscillations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demished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non-robust</w:t>
      </w:r>
      <w:r>
        <w:rPr>
          <w:spacing w:val="-8"/>
        </w:rPr>
        <w:t> </w:t>
      </w:r>
      <w:r>
        <w:rPr/>
        <w:t>case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Figure</w:t>
      </w:r>
      <w:r>
        <w:rPr>
          <w:spacing w:val="-8"/>
        </w:rPr>
        <w:t> </w:t>
      </w:r>
      <w:hyperlink w:history="true" w:anchor="_bookmark180">
        <w:r>
          <w:rPr/>
          <w:t>4.16.</w:t>
        </w:r>
        <w:r>
          <w:rPr>
            <w:spacing w:val="9"/>
          </w:rPr>
          <w:t> </w:t>
        </w:r>
      </w:hyperlink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8"/>
        </w:rPr>
        <w:t> </w:t>
      </w:r>
      <w:r>
        <w:rPr/>
        <w:t>results</w:t>
      </w:r>
      <w:r>
        <w:rPr>
          <w:spacing w:val="-57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nonrobust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robust</w:t>
      </w:r>
      <w:r>
        <w:rPr>
          <w:spacing w:val="-14"/>
        </w:rPr>
        <w:t> </w:t>
      </w:r>
      <w:r>
        <w:rPr/>
        <w:t>stabilization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tracking</w:t>
      </w:r>
      <w:r>
        <w:rPr>
          <w:spacing w:val="-14"/>
        </w:rPr>
        <w:t> </w:t>
      </w:r>
      <w:r>
        <w:rPr/>
        <w:t>experiments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been</w:t>
      </w:r>
      <w:r>
        <w:rPr>
          <w:spacing w:val="-14"/>
        </w:rPr>
        <w:t> </w:t>
      </w:r>
      <w:r>
        <w:rPr/>
        <w:t>summarized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Table</w:t>
      </w:r>
      <w:r>
        <w:rPr>
          <w:spacing w:val="-58"/>
        </w:rPr>
        <w:t> </w:t>
      </w:r>
      <w:hyperlink w:history="true" w:anchor="_bookmark182">
        <w:r>
          <w:rPr/>
          <w:t>4.2.</w:t>
        </w:r>
      </w:hyperlink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594"/>
        <w:rPr>
          <w:sz w:val="20"/>
        </w:rPr>
      </w:pPr>
      <w:r>
        <w:rPr>
          <w:sz w:val="20"/>
        </w:rPr>
        <w:drawing>
          <wp:inline distT="0" distB="0" distL="0" distR="0">
            <wp:extent cx="5179777" cy="3368992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77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697" w:right="1974"/>
        <w:jc w:val="center"/>
      </w:pPr>
      <w:bookmarkStart w:name="_bookmark181" w:id="312"/>
      <w:bookmarkEnd w:id="312"/>
      <w:r>
        <w:rPr/>
      </w:r>
      <w:r>
        <w:rPr/>
        <w:t>Figure</w:t>
      </w:r>
      <w:r>
        <w:rPr>
          <w:spacing w:val="-7"/>
        </w:rPr>
        <w:t> </w:t>
      </w:r>
      <w:r>
        <w:rPr/>
        <w:t>4.17:</w:t>
      </w:r>
      <w:r>
        <w:rPr>
          <w:spacing w:val="7"/>
        </w:rPr>
        <w:t> </w:t>
      </w:r>
      <w:r>
        <w:rPr/>
        <w:t>Robust</w:t>
      </w:r>
      <w:r>
        <w:rPr>
          <w:spacing w:val="-7"/>
        </w:rPr>
        <w:t> </w:t>
      </w:r>
      <w:r>
        <w:rPr/>
        <w:t>Tracking</w:t>
      </w:r>
      <w:r>
        <w:rPr>
          <w:spacing w:val="-7"/>
        </w:rPr>
        <w:t> </w:t>
      </w:r>
      <w:r>
        <w:rPr/>
        <w:t>Control;</w:t>
      </w:r>
      <w:r>
        <w:rPr>
          <w:spacing w:val="-6"/>
        </w:rPr>
        <w:t> </w:t>
      </w:r>
      <w:r>
        <w:rPr/>
        <w:t>ic=(0,0,0,0),</w:t>
      </w:r>
      <w:r>
        <w:rPr>
          <w:spacing w:val="-7"/>
        </w:rPr>
        <w:t> </w:t>
      </w:r>
      <w:r>
        <w:rPr/>
        <w:t>fc=(0,0,15,0)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697" w:right="1974"/>
        <w:jc w:val="center"/>
      </w:pPr>
      <w:bookmarkStart w:name="_bookmark182" w:id="313"/>
      <w:bookmarkEnd w:id="313"/>
      <w:r>
        <w:rPr/>
      </w:r>
      <w:r>
        <w:rPr/>
        <w:t>Table</w:t>
      </w:r>
      <w:r>
        <w:rPr>
          <w:spacing w:val="-15"/>
        </w:rPr>
        <w:t> </w:t>
      </w:r>
      <w:r>
        <w:rPr/>
        <w:t>4.2:</w:t>
      </w:r>
      <w:r>
        <w:rPr>
          <w:spacing w:val="-2"/>
        </w:rPr>
        <w:t> </w:t>
      </w:r>
      <w:r>
        <w:rPr/>
        <w:t>RTAC</w:t>
      </w:r>
      <w:r>
        <w:rPr>
          <w:spacing w:val="-14"/>
        </w:rPr>
        <w:t> </w:t>
      </w:r>
      <w:r>
        <w:rPr/>
        <w:t>Immersion</w:t>
      </w:r>
      <w:r>
        <w:rPr>
          <w:spacing w:val="-14"/>
        </w:rPr>
        <w:t> </w:t>
      </w:r>
      <w:r>
        <w:rPr/>
        <w:t>Invariance</w:t>
      </w:r>
      <w:r>
        <w:rPr>
          <w:spacing w:val="-14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Robust-R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Nonrobust-NR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1421"/>
        <w:gridCol w:w="1248"/>
        <w:gridCol w:w="1434"/>
        <w:gridCol w:w="1261"/>
        <w:gridCol w:w="1055"/>
      </w:tblGrid>
      <w:tr>
        <w:trPr>
          <w:trHeight w:val="291" w:hRule="atLeast"/>
        </w:trPr>
        <w:tc>
          <w:tcPr>
            <w:tcW w:w="146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3" w:lineRule="exact"/>
              <w:ind w:left="98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Description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NR-stability</w:t>
            </w:r>
          </w:p>
        </w:tc>
        <w:tc>
          <w:tcPr>
            <w:tcW w:w="1248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R-stability</w:t>
            </w:r>
          </w:p>
        </w:tc>
        <w:tc>
          <w:tcPr>
            <w:tcW w:w="1434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NR-tracking</w:t>
            </w:r>
          </w:p>
        </w:tc>
        <w:tc>
          <w:tcPr>
            <w:tcW w:w="1261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4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R-tracking</w:t>
            </w:r>
          </w:p>
        </w:tc>
        <w:tc>
          <w:tcPr>
            <w:tcW w:w="105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3" w:lineRule="exact"/>
              <w:ind w:left="96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</w:t>
            </w:r>
          </w:p>
        </w:tc>
      </w:tr>
      <w:tr>
        <w:trPr>
          <w:trHeight w:val="572" w:hRule="atLeast"/>
        </w:trPr>
        <w:tc>
          <w:tcPr>
            <w:tcW w:w="146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3" w:lineRule="exact"/>
              <w:ind w:left="98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Overshoot</w:t>
            </w:r>
          </w:p>
          <w:p>
            <w:pPr>
              <w:pStyle w:val="TableParagraph"/>
              <w:spacing w:line="272" w:lineRule="exact" w:before="13"/>
              <w:ind w:left="98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SSE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2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124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72" w:lineRule="exact"/>
              <w:ind w:left="92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1434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9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yes(36.27)</w:t>
            </w:r>
          </w:p>
          <w:p>
            <w:pPr>
              <w:pStyle w:val="TableParagraph"/>
              <w:spacing w:line="272" w:lineRule="exact" w:before="13"/>
              <w:ind w:left="9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yes</w:t>
            </w:r>
          </w:p>
        </w:tc>
        <w:tc>
          <w:tcPr>
            <w:tcW w:w="126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94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no(0)</w:t>
            </w:r>
          </w:p>
          <w:p>
            <w:pPr>
              <w:pStyle w:val="TableParagraph"/>
              <w:spacing w:line="272" w:lineRule="exact" w:before="13"/>
              <w:ind w:left="94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105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3" w:lineRule="exact"/>
              <w:ind w:left="96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percent</w:t>
            </w:r>
          </w:p>
        </w:tc>
      </w:tr>
      <w:tr>
        <w:trPr>
          <w:trHeight w:val="308" w:hRule="atLeast"/>
        </w:trPr>
        <w:tc>
          <w:tcPr>
            <w:tcW w:w="146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/>
              <w:ind w:left="98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Settling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time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4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3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105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left="93" w:right="15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seconds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numPr>
          <w:ilvl w:val="1"/>
          <w:numId w:val="34"/>
        </w:numPr>
        <w:tabs>
          <w:tab w:pos="697" w:val="left" w:leader="none"/>
          <w:tab w:pos="698" w:val="left" w:leader="none"/>
        </w:tabs>
        <w:spacing w:line="240" w:lineRule="auto" w:before="105" w:after="0"/>
        <w:ind w:left="697" w:right="0" w:hanging="538"/>
        <w:jc w:val="left"/>
      </w:pPr>
      <w:bookmarkStart w:name="Immersion Invariance Error Feedback Cont" w:id="314"/>
      <w:bookmarkEnd w:id="314"/>
      <w:r>
        <w:rPr>
          <w:b w:val="0"/>
        </w:rPr>
      </w:r>
      <w:bookmarkStart w:name="_bookmark183" w:id="315"/>
      <w:bookmarkEnd w:id="315"/>
      <w:r>
        <w:rPr>
          <w:b w:val="0"/>
        </w:rPr>
      </w:r>
      <w:bookmarkStart w:name="_bookmark183" w:id="316"/>
      <w:bookmarkEnd w:id="316"/>
      <w:r>
        <w:rPr/>
        <w:t>Immersion</w:t>
      </w:r>
      <w:r>
        <w:rPr>
          <w:spacing w:val="-11"/>
        </w:rPr>
        <w:t> </w:t>
      </w:r>
      <w:r>
        <w:rPr/>
        <w:t>Invariance</w:t>
      </w:r>
      <w:r>
        <w:rPr>
          <w:spacing w:val="-11"/>
        </w:rPr>
        <w:t> </w:t>
      </w:r>
      <w:r>
        <w:rPr/>
        <w:t>Error</w:t>
      </w:r>
      <w:r>
        <w:rPr>
          <w:spacing w:val="-11"/>
        </w:rPr>
        <w:t> </w:t>
      </w:r>
      <w:r>
        <w:rPr/>
        <w:t>Feedback</w:t>
      </w:r>
      <w:r>
        <w:rPr>
          <w:spacing w:val="-11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Results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Prior to implementing the proposed IIEFCL on the QUAV system, several nonlinear control laws</w:t>
      </w:r>
      <w:r>
        <w:rPr>
          <w:spacing w:val="-57"/>
        </w:rPr>
        <w:t> </w:t>
      </w:r>
      <w:r>
        <w:rPr/>
        <w:t>were developed and tested.</w:t>
      </w:r>
      <w:r>
        <w:rPr>
          <w:spacing w:val="1"/>
        </w:rPr>
        <w:t> </w:t>
      </w:r>
      <w:r>
        <w:rPr/>
        <w:t>These include; a nominal nonlinear control law (NLCL), an error</w:t>
      </w:r>
      <w:r>
        <w:rPr>
          <w:spacing w:val="1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</w:t>
      </w:r>
      <w:r>
        <w:rPr>
          <w:spacing w:val="-3"/>
        </w:rPr>
        <w:t> </w:t>
      </w:r>
      <w:r>
        <w:rPr/>
        <w:t>(EFCL)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immersion</w:t>
      </w:r>
      <w:r>
        <w:rPr>
          <w:spacing w:val="-3"/>
        </w:rPr>
        <w:t> </w:t>
      </w:r>
      <w:r>
        <w:rPr/>
        <w:t>invariance</w:t>
      </w:r>
      <w:r>
        <w:rPr>
          <w:spacing w:val="-3"/>
        </w:rPr>
        <w:t> </w:t>
      </w:r>
      <w:r>
        <w:rPr/>
        <w:t>stabilizing</w:t>
      </w:r>
      <w:r>
        <w:rPr>
          <w:spacing w:val="-2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law(IICL).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test</w:t>
      </w:r>
      <w:r>
        <w:rPr>
          <w:spacing w:val="-57"/>
        </w:rPr>
        <w:t> </w:t>
      </w:r>
      <w:r>
        <w:rPr/>
        <w:t>model for all described controllers in this and all subsequent sections of this thesis is the QUAV</w:t>
      </w:r>
      <w:r>
        <w:rPr>
          <w:spacing w:val="1"/>
        </w:rPr>
        <w:t> </w:t>
      </w:r>
      <w:r>
        <w:rPr/>
        <w:t>model.</w:t>
      </w:r>
      <w:r>
        <w:rPr>
          <w:spacing w:val="13"/>
        </w:rPr>
        <w:t> </w:t>
      </w:r>
      <w:r>
        <w:rPr/>
        <w:t>(Ozbek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2015;</w:t>
      </w:r>
      <w:r>
        <w:rPr>
          <w:spacing w:val="-2"/>
        </w:rPr>
        <w:t> </w:t>
      </w:r>
      <w:r>
        <w:rPr/>
        <w:t>Sugawara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Shimada,</w:t>
      </w:r>
      <w:r>
        <w:rPr>
          <w:spacing w:val="-2"/>
        </w:rPr>
        <w:t> </w:t>
      </w:r>
      <w:r>
        <w:rPr/>
        <w:t>2016).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Heading1"/>
        <w:numPr>
          <w:ilvl w:val="2"/>
          <w:numId w:val="34"/>
        </w:numPr>
        <w:tabs>
          <w:tab w:pos="936" w:val="left" w:leader="none"/>
          <w:tab w:pos="938" w:val="left" w:leader="none"/>
        </w:tabs>
        <w:spacing w:line="240" w:lineRule="auto" w:before="90" w:after="0"/>
        <w:ind w:left="937" w:right="0" w:hanging="778"/>
        <w:jc w:val="left"/>
      </w:pPr>
      <w:bookmarkStart w:name=" QUAV unforced stabilization results" w:id="317"/>
      <w:bookmarkEnd w:id="317"/>
      <w:r>
        <w:rPr>
          <w:b w:val="0"/>
        </w:rPr>
      </w:r>
      <w:bookmarkStart w:name="_bookmark184" w:id="318"/>
      <w:bookmarkEnd w:id="318"/>
      <w:r>
        <w:rPr>
          <w:b w:val="0"/>
        </w:rPr>
      </w:r>
      <w:bookmarkStart w:name="_bookmark184" w:id="319"/>
      <w:bookmarkEnd w:id="319"/>
      <w:r>
        <w:rPr>
          <w:w w:val="95"/>
        </w:rPr>
        <w:t>Q</w:t>
      </w:r>
      <w:r>
        <w:rPr>
          <w:w w:val="95"/>
        </w:rPr>
        <w:t>UAV</w:t>
      </w:r>
      <w:r>
        <w:rPr>
          <w:spacing w:val="33"/>
          <w:w w:val="95"/>
        </w:rPr>
        <w:t> </w:t>
      </w:r>
      <w:r>
        <w:rPr>
          <w:w w:val="95"/>
        </w:rPr>
        <w:t>unforced</w:t>
      </w:r>
      <w:r>
        <w:rPr>
          <w:spacing w:val="34"/>
          <w:w w:val="95"/>
        </w:rPr>
        <w:t> </w:t>
      </w:r>
      <w:r>
        <w:rPr>
          <w:w w:val="95"/>
        </w:rPr>
        <w:t>stabilization</w:t>
      </w:r>
      <w:r>
        <w:rPr>
          <w:spacing w:val="34"/>
          <w:w w:val="95"/>
        </w:rPr>
        <w:t> </w:t>
      </w:r>
      <w:r>
        <w:rPr>
          <w:w w:val="95"/>
        </w:rPr>
        <w:t>results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</w:t>
      </w:r>
      <w:r>
        <w:rPr>
          <w:spacing w:val="-8"/>
        </w:rPr>
        <w:t> </w:t>
      </w:r>
      <w:r>
        <w:rPr/>
        <w:t>initial</w:t>
      </w:r>
      <w:r>
        <w:rPr>
          <w:spacing w:val="-7"/>
        </w:rPr>
        <w:t> </w:t>
      </w:r>
      <w:r>
        <w:rPr/>
        <w:t>design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output</w:t>
      </w:r>
      <w:r>
        <w:rPr>
          <w:spacing w:val="-8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observer</w:t>
      </w:r>
      <w:r>
        <w:rPr>
          <w:spacing w:val="-7"/>
        </w:rPr>
        <w:t> </w:t>
      </w:r>
      <w:r>
        <w:rPr/>
        <w:t>regulator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tested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stability</w:t>
      </w:r>
      <w:r>
        <w:rPr>
          <w:spacing w:val="-7"/>
        </w:rPr>
        <w:t> </w:t>
      </w:r>
      <w:r>
        <w:rPr/>
        <w:t>perfor-</w:t>
      </w:r>
      <w:r>
        <w:rPr>
          <w:spacing w:val="-58"/>
        </w:rPr>
        <w:t> </w:t>
      </w:r>
      <w:r>
        <w:rPr/>
        <w:t>mance.</w:t>
      </w:r>
      <w:r>
        <w:rPr>
          <w:spacing w:val="9"/>
        </w:rPr>
        <w:t> </w:t>
      </w:r>
      <w:r>
        <w:rPr/>
        <w:t>While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previous</w:t>
      </w:r>
      <w:r>
        <w:rPr>
          <w:spacing w:val="-6"/>
        </w:rPr>
        <w:t> </w:t>
      </w:r>
      <w:r>
        <w:rPr/>
        <w:t>QUAV</w:t>
      </w:r>
      <w:r>
        <w:rPr>
          <w:spacing w:val="-6"/>
        </w:rPr>
        <w:t> </w:t>
      </w:r>
      <w:r>
        <w:rPr/>
        <w:t>stabilization</w:t>
      </w:r>
      <w:r>
        <w:rPr>
          <w:spacing w:val="-7"/>
        </w:rPr>
        <w:t> </w:t>
      </w:r>
      <w:r>
        <w:rPr/>
        <w:t>result</w:t>
      </w:r>
      <w:r>
        <w:rPr>
          <w:spacing w:val="-6"/>
        </w:rPr>
        <w:t> </w:t>
      </w:r>
      <w:r>
        <w:rPr/>
        <w:t>showed</w:t>
      </w:r>
      <w:r>
        <w:rPr>
          <w:spacing w:val="-6"/>
        </w:rPr>
        <w:t> </w:t>
      </w:r>
      <w:r>
        <w:rPr/>
        <w:t>instability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rotation</w:t>
      </w:r>
      <w:r>
        <w:rPr>
          <w:spacing w:val="-7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z-axis</w:t>
      </w:r>
      <w:r>
        <w:rPr>
          <w:spacing w:val="-4"/>
        </w:rPr>
        <w:t> </w:t>
      </w:r>
      <w:r>
        <w:rPr/>
        <w:t>(yaw</w:t>
      </w:r>
      <w:r>
        <w:rPr>
          <w:spacing w:val="-3"/>
        </w:rPr>
        <w:t> </w:t>
      </w:r>
      <w:r>
        <w:rPr/>
        <w:t>motion),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here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Ozbek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(2015),</w:t>
      </w:r>
      <w:r>
        <w:rPr>
          <w:spacing w:val="-4"/>
        </w:rPr>
        <w:t> </w:t>
      </w:r>
      <w:r>
        <w:rPr/>
        <w:t>responded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designed</w:t>
      </w:r>
      <w:r>
        <w:rPr>
          <w:spacing w:val="-58"/>
        </w:rPr>
        <w:t> </w:t>
      </w:r>
      <w:r>
        <w:rPr/>
        <w:t>regulator with stability on all six states of interest. Figures </w:t>
      </w:r>
      <w:hyperlink w:history="true" w:anchor="_bookmark185">
        <w:r>
          <w:rPr/>
          <w:t>4.18 </w:t>
        </w:r>
      </w:hyperlink>
      <w:r>
        <w:rPr/>
        <w:t>and </w:t>
      </w:r>
      <w:hyperlink w:history="true" w:anchor="_bookmark186">
        <w:r>
          <w:rPr/>
          <w:t>4.19 </w:t>
        </w:r>
      </w:hyperlink>
      <w:r>
        <w:rPr/>
        <w:t>are results for the initial</w:t>
      </w:r>
      <w:r>
        <w:rPr>
          <w:spacing w:val="-57"/>
        </w:rPr>
        <w:t> </w:t>
      </w:r>
      <w:r>
        <w:rPr>
          <w:w w:val="95"/>
        </w:rPr>
        <w:t>condition</w:t>
      </w:r>
      <w:r>
        <w:rPr>
          <w:spacing w:val="27"/>
          <w:w w:val="95"/>
        </w:rPr>
        <w:t> </w:t>
      </w:r>
      <w:r>
        <w:rPr>
          <w:w w:val="95"/>
        </w:rPr>
        <w:t>of</w:t>
      </w:r>
      <w:r>
        <w:rPr>
          <w:spacing w:val="28"/>
          <w:w w:val="95"/>
        </w:rPr>
        <w:t> </w:t>
      </w:r>
      <w:r>
        <w:rPr>
          <w:rFonts w:ascii="Calibri"/>
          <w:w w:val="95"/>
        </w:rPr>
        <w:t>(0</w:t>
      </w:r>
      <w:r>
        <w:rPr>
          <w:rFonts w:ascii="Calibri"/>
          <w:i/>
          <w:w w:val="95"/>
        </w:rPr>
        <w:t>,</w:t>
      </w:r>
      <w:r>
        <w:rPr>
          <w:rFonts w:ascii="Calibri"/>
          <w:i/>
          <w:spacing w:val="3"/>
          <w:w w:val="95"/>
        </w:rPr>
        <w:t> </w:t>
      </w:r>
      <w:r>
        <w:rPr>
          <w:rFonts w:ascii="Calibri"/>
          <w:w w:val="95"/>
        </w:rPr>
        <w:t>0</w:t>
      </w:r>
      <w:r>
        <w:rPr>
          <w:rFonts w:ascii="Calibri"/>
          <w:i/>
          <w:w w:val="95"/>
        </w:rPr>
        <w:t>,</w:t>
      </w:r>
      <w:r>
        <w:rPr>
          <w:rFonts w:ascii="Calibri"/>
          <w:i/>
          <w:spacing w:val="4"/>
          <w:w w:val="95"/>
        </w:rPr>
        <w:t> </w:t>
      </w:r>
      <w:r>
        <w:rPr>
          <w:rFonts w:ascii="Calibri"/>
          <w:w w:val="95"/>
        </w:rPr>
        <w:t>19</w:t>
      </w:r>
      <w:r>
        <w:rPr>
          <w:rFonts w:ascii="Calibri"/>
          <w:i/>
          <w:w w:val="95"/>
        </w:rPr>
        <w:t>,</w:t>
      </w:r>
      <w:r>
        <w:rPr>
          <w:rFonts w:ascii="Calibri"/>
          <w:i/>
          <w:spacing w:val="4"/>
          <w:w w:val="95"/>
        </w:rPr>
        <w:t> </w:t>
      </w:r>
      <w:r>
        <w:rPr>
          <w:rFonts w:ascii="Calibri"/>
          <w:w w:val="95"/>
        </w:rPr>
        <w:t>0</w:t>
      </w:r>
      <w:r>
        <w:rPr>
          <w:rFonts w:ascii="Calibri"/>
          <w:i/>
          <w:w w:val="95"/>
        </w:rPr>
        <w:t>.</w:t>
      </w:r>
      <w:r>
        <w:rPr>
          <w:rFonts w:ascii="Calibri"/>
          <w:w w:val="95"/>
        </w:rPr>
        <w:t>5236</w:t>
      </w:r>
      <w:r>
        <w:rPr>
          <w:rFonts w:ascii="Calibri"/>
          <w:i/>
          <w:w w:val="95"/>
        </w:rPr>
        <w:t>,</w:t>
      </w:r>
      <w:r>
        <w:rPr>
          <w:rFonts w:ascii="Calibri"/>
          <w:i/>
          <w:spacing w:val="4"/>
          <w:w w:val="95"/>
        </w:rPr>
        <w:t> </w:t>
      </w:r>
      <w:r>
        <w:rPr>
          <w:rFonts w:ascii="Calibri"/>
          <w:w w:val="95"/>
        </w:rPr>
        <w:t>0</w:t>
      </w:r>
      <w:r>
        <w:rPr>
          <w:rFonts w:ascii="Calibri"/>
          <w:i/>
          <w:w w:val="95"/>
        </w:rPr>
        <w:t>.</w:t>
      </w:r>
      <w:r>
        <w:rPr>
          <w:rFonts w:ascii="Calibri"/>
          <w:w w:val="95"/>
        </w:rPr>
        <w:t>5236</w:t>
      </w:r>
      <w:r>
        <w:rPr>
          <w:rFonts w:ascii="Calibri"/>
          <w:i/>
          <w:w w:val="95"/>
        </w:rPr>
        <w:t>,</w:t>
      </w:r>
      <w:r>
        <w:rPr>
          <w:rFonts w:ascii="Calibri"/>
          <w:i/>
          <w:spacing w:val="3"/>
          <w:w w:val="95"/>
        </w:rPr>
        <w:t> </w:t>
      </w:r>
      <w:r>
        <w:rPr>
          <w:rFonts w:ascii="Calibri"/>
          <w:w w:val="95"/>
        </w:rPr>
        <w:t>0</w:t>
      </w:r>
      <w:r>
        <w:rPr>
          <w:rFonts w:ascii="Calibri"/>
          <w:i/>
          <w:w w:val="95"/>
        </w:rPr>
        <w:t>.</w:t>
      </w:r>
      <w:r>
        <w:rPr>
          <w:rFonts w:ascii="Calibri"/>
          <w:w w:val="95"/>
        </w:rPr>
        <w:t>07)</w:t>
      </w:r>
      <w:r>
        <w:rPr>
          <w:rFonts w:ascii="Calibri"/>
          <w:spacing w:val="34"/>
          <w:w w:val="95"/>
        </w:rPr>
        <w:t> </w:t>
      </w:r>
      <w:r>
        <w:rPr>
          <w:w w:val="95"/>
        </w:rPr>
        <w:t>settling</w:t>
      </w:r>
      <w:r>
        <w:rPr>
          <w:spacing w:val="27"/>
          <w:w w:val="95"/>
        </w:rPr>
        <w:t> </w:t>
      </w:r>
      <w:r>
        <w:rPr>
          <w:w w:val="95"/>
        </w:rPr>
        <w:t>to</w:t>
      </w:r>
      <w:r>
        <w:rPr>
          <w:spacing w:val="28"/>
          <w:w w:val="95"/>
        </w:rPr>
        <w:t> </w:t>
      </w:r>
      <w:r>
        <w:rPr>
          <w:w w:val="95"/>
        </w:rPr>
        <w:t>zero.</w:t>
      </w:r>
      <w:r>
        <w:rPr>
          <w:spacing w:val="50"/>
          <w:w w:val="95"/>
        </w:rPr>
        <w:t> </w:t>
      </w:r>
      <w:r>
        <w:rPr>
          <w:w w:val="95"/>
        </w:rPr>
        <w:t>Overall</w:t>
      </w:r>
      <w:r>
        <w:rPr>
          <w:spacing w:val="27"/>
          <w:w w:val="95"/>
        </w:rPr>
        <w:t> </w:t>
      </w:r>
      <w:r>
        <w:rPr>
          <w:w w:val="95"/>
        </w:rPr>
        <w:t>settling</w:t>
      </w:r>
      <w:r>
        <w:rPr>
          <w:spacing w:val="28"/>
          <w:w w:val="95"/>
        </w:rPr>
        <w:t> </w:t>
      </w:r>
      <w:r>
        <w:rPr>
          <w:w w:val="95"/>
        </w:rPr>
        <w:t>time</w:t>
      </w:r>
      <w:r>
        <w:rPr>
          <w:spacing w:val="27"/>
          <w:w w:val="95"/>
        </w:rPr>
        <w:t> </w:t>
      </w:r>
      <w:r>
        <w:rPr>
          <w:w w:val="95"/>
        </w:rPr>
        <w:t>for</w:t>
      </w:r>
      <w:r>
        <w:rPr>
          <w:spacing w:val="28"/>
          <w:w w:val="95"/>
        </w:rPr>
        <w:t> </w:t>
      </w:r>
      <w:r>
        <w:rPr>
          <w:w w:val="95"/>
        </w:rPr>
        <w:t>all</w:t>
      </w:r>
      <w:r>
        <w:rPr>
          <w:spacing w:val="27"/>
          <w:w w:val="95"/>
        </w:rPr>
        <w:t> </w:t>
      </w:r>
      <w:r>
        <w:rPr>
          <w:w w:val="95"/>
        </w:rPr>
        <w:t>states</w:t>
      </w:r>
      <w:r>
        <w:rPr>
          <w:spacing w:val="28"/>
          <w:w w:val="95"/>
        </w:rPr>
        <w:t> </w:t>
      </w:r>
      <w:r>
        <w:rPr>
          <w:w w:val="95"/>
        </w:rPr>
        <w:t>was</w:t>
      </w:r>
    </w:p>
    <w:p>
      <w:pPr>
        <w:pStyle w:val="BodyText"/>
        <w:spacing w:line="250" w:lineRule="exact"/>
        <w:ind w:left="160"/>
        <w:jc w:val="both"/>
      </w:pPr>
      <w:r>
        <w:rPr/>
        <w:t>under</w:t>
      </w:r>
      <w:r>
        <w:rPr>
          <w:spacing w:val="-3"/>
        </w:rPr>
        <w:t> </w:t>
      </w:r>
      <w:r>
        <w:rPr/>
        <w:t>0.6</w:t>
      </w:r>
      <w:r>
        <w:rPr>
          <w:spacing w:val="-3"/>
        </w:rPr>
        <w:t> </w:t>
      </w:r>
      <w:r>
        <w:rPr/>
        <w:t>seconds.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86">
            <wp:simplePos x="0" y="0"/>
            <wp:positionH relativeFrom="page">
              <wp:posOffset>1232811</wp:posOffset>
            </wp:positionH>
            <wp:positionV relativeFrom="paragraph">
              <wp:posOffset>125038</wp:posOffset>
            </wp:positionV>
            <wp:extent cx="5094862" cy="3188970"/>
            <wp:effectExtent l="0" t="0" r="0" b="0"/>
            <wp:wrapTopAndBottom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862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092"/>
      </w:pPr>
      <w:bookmarkStart w:name="_bookmark185" w:id="320"/>
      <w:bookmarkEnd w:id="320"/>
      <w:r>
        <w:rPr/>
      </w:r>
      <w:r>
        <w:rPr/>
        <w:t>Figure</w:t>
      </w:r>
      <w:r>
        <w:rPr>
          <w:spacing w:val="-14"/>
        </w:rPr>
        <w:t> </w:t>
      </w:r>
      <w:r>
        <w:rPr/>
        <w:t>4.18:</w:t>
      </w:r>
      <w:r>
        <w:rPr>
          <w:spacing w:val="-2"/>
        </w:rPr>
        <w:t> </w:t>
      </w:r>
      <w:r>
        <w:rPr/>
        <w:t>Unforced</w:t>
      </w:r>
      <w:r>
        <w:rPr>
          <w:spacing w:val="-14"/>
        </w:rPr>
        <w:t> </w:t>
      </w:r>
      <w:r>
        <w:rPr/>
        <w:t>X-Y-Z</w:t>
      </w:r>
      <w:r>
        <w:rPr>
          <w:spacing w:val="-13"/>
        </w:rPr>
        <w:t> </w:t>
      </w:r>
      <w:r>
        <w:rPr/>
        <w:t>Stabilization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QUAV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6"/>
        <w:ind w:left="160" w:right="1426" w:firstLine="351"/>
      </w:pPr>
      <w:r>
        <w:rPr/>
        <w:t>Figure</w:t>
      </w:r>
      <w:r>
        <w:rPr>
          <w:spacing w:val="5"/>
        </w:rPr>
        <w:t> </w:t>
      </w:r>
      <w:hyperlink w:history="true" w:anchor="_bookmark185">
        <w:r>
          <w:rPr/>
          <w:t>4.18</w:t>
        </w:r>
        <w:r>
          <w:rPr>
            <w:spacing w:val="6"/>
          </w:rPr>
          <w:t> </w:t>
        </w:r>
      </w:hyperlink>
      <w:r>
        <w:rPr/>
        <w:t>gives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transient</w:t>
      </w:r>
      <w:r>
        <w:rPr>
          <w:spacing w:val="6"/>
        </w:rPr>
        <w:t> </w:t>
      </w:r>
      <w:r>
        <w:rPr/>
        <w:t>reponse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translation</w:t>
      </w:r>
      <w:r>
        <w:rPr>
          <w:spacing w:val="6"/>
        </w:rPr>
        <w:t> </w:t>
      </w:r>
      <w:r>
        <w:rPr/>
        <w:t>x,y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z</w:t>
      </w:r>
      <w:r>
        <w:rPr>
          <w:spacing w:val="6"/>
        </w:rPr>
        <w:t> </w:t>
      </w:r>
      <w:r>
        <w:rPr/>
        <w:t>component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QUAV</w:t>
      </w:r>
      <w:r>
        <w:rPr>
          <w:spacing w:val="-57"/>
        </w:rPr>
        <w:t> </w:t>
      </w:r>
      <w:r>
        <w:rPr/>
        <w:t>while</w:t>
      </w:r>
      <w:r>
        <w:rPr>
          <w:spacing w:val="-11"/>
        </w:rPr>
        <w:t> </w:t>
      </w:r>
      <w:r>
        <w:rPr/>
        <w:t>Figure</w:t>
      </w:r>
      <w:r>
        <w:rPr>
          <w:spacing w:val="-11"/>
        </w:rPr>
        <w:t> </w:t>
      </w:r>
      <w:hyperlink w:history="true" w:anchor="_bookmark186">
        <w:r>
          <w:rPr/>
          <w:t>4.19</w:t>
        </w:r>
        <w:r>
          <w:rPr>
            <w:spacing w:val="-11"/>
          </w:rPr>
          <w:t> </w:t>
        </w:r>
      </w:hyperlink>
      <w:r>
        <w:rPr/>
        <w:t>gave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attitude</w:t>
      </w:r>
      <w:r>
        <w:rPr>
          <w:spacing w:val="-11"/>
        </w:rPr>
        <w:t> </w:t>
      </w:r>
      <w:r>
        <w:rPr/>
        <w:t>roll-pitch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yaw</w:t>
      </w:r>
      <w:r>
        <w:rPr>
          <w:spacing w:val="-10"/>
        </w:rPr>
        <w:t> </w:t>
      </w:r>
      <w:r>
        <w:rPr/>
        <w:t>component</w:t>
      </w:r>
      <w:r>
        <w:rPr>
          <w:spacing w:val="-11"/>
        </w:rPr>
        <w:t> </w:t>
      </w:r>
      <w:r>
        <w:rPr/>
        <w:t>transient</w:t>
      </w:r>
      <w:r>
        <w:rPr>
          <w:spacing w:val="-11"/>
        </w:rPr>
        <w:t> </w:t>
      </w:r>
      <w:r>
        <w:rPr/>
        <w:t>response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QUAV.</w:t>
      </w:r>
    </w:p>
    <w:p>
      <w:pPr>
        <w:spacing w:after="0" w:line="415" w:lineRule="auto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spacing w:before="1"/>
      </w:pPr>
    </w:p>
    <w:p>
      <w:pPr>
        <w:pStyle w:val="BodyText"/>
        <w:ind w:left="527"/>
        <w:rPr>
          <w:sz w:val="20"/>
        </w:rPr>
      </w:pPr>
      <w:r>
        <w:rPr>
          <w:sz w:val="20"/>
        </w:rPr>
        <w:drawing>
          <wp:inline distT="0" distB="0" distL="0" distR="0">
            <wp:extent cx="5179777" cy="3188970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77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239"/>
      </w:pPr>
      <w:bookmarkStart w:name="_bookmark186" w:id="321"/>
      <w:bookmarkEnd w:id="321"/>
      <w:r>
        <w:rPr/>
      </w:r>
      <w:r>
        <w:rPr/>
        <w:t>Figure</w:t>
      </w:r>
      <w:r>
        <w:rPr>
          <w:spacing w:val="-13"/>
        </w:rPr>
        <w:t> </w:t>
      </w:r>
      <w:r>
        <w:rPr/>
        <w:t>4.19:</w:t>
      </w:r>
      <w:r>
        <w:rPr>
          <w:spacing w:val="-1"/>
        </w:rPr>
        <w:t> </w:t>
      </w:r>
      <w:r>
        <w:rPr/>
        <w:t>Unforced</w:t>
      </w:r>
      <w:r>
        <w:rPr>
          <w:spacing w:val="-13"/>
        </w:rPr>
        <w:t> </w:t>
      </w:r>
      <w:r>
        <w:rPr/>
        <w:t>Attitude</w:t>
      </w:r>
      <w:r>
        <w:rPr>
          <w:spacing w:val="-13"/>
        </w:rPr>
        <w:t> </w:t>
      </w:r>
      <w:r>
        <w:rPr/>
        <w:t>Roll-Pitch-Yaw</w:t>
      </w:r>
      <w:r>
        <w:rPr>
          <w:spacing w:val="-13"/>
        </w:rPr>
        <w:t> </w:t>
      </w:r>
      <w:r>
        <w:rPr/>
        <w:t>Stabilization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QUAV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6"/>
        <w:ind w:left="160" w:right="1438" w:firstLine="351"/>
        <w:jc w:val="both"/>
      </w:pPr>
      <w:r>
        <w:rPr/>
        <w:t>Although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states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stabilizable,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feedback</w:t>
      </w:r>
      <w:r>
        <w:rPr>
          <w:spacing w:val="-9"/>
        </w:rPr>
        <w:t> </w:t>
      </w:r>
      <w:r>
        <w:rPr/>
        <w:t>regulation</w:t>
      </w:r>
      <w:r>
        <w:rPr>
          <w:spacing w:val="-9"/>
        </w:rPr>
        <w:t> </w:t>
      </w:r>
      <w:r>
        <w:rPr/>
        <w:t>studied</w:t>
      </w:r>
      <w:r>
        <w:rPr>
          <w:spacing w:val="-8"/>
        </w:rPr>
        <w:t> </w:t>
      </w:r>
      <w:r>
        <w:rPr/>
        <w:t>here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static</w:t>
      </w:r>
      <w:r>
        <w:rPr>
          <w:spacing w:val="-9"/>
        </w:rPr>
        <w:t> </w:t>
      </w:r>
      <w:r>
        <w:rPr/>
        <w:t>exosys-</w:t>
      </w:r>
      <w:r>
        <w:rPr>
          <w:spacing w:val="-57"/>
        </w:rPr>
        <w:t> </w:t>
      </w:r>
      <w:r>
        <w:rPr/>
        <w:t>tem matrix for the internal stability analysis and results in Figures</w:t>
      </w:r>
      <w:r>
        <w:rPr>
          <w:spacing w:val="1"/>
        </w:rPr>
        <w:t> </w:t>
      </w:r>
      <w:hyperlink w:history="true" w:anchor="_bookmark185">
        <w:r>
          <w:rPr/>
          <w:t>4.18 </w:t>
        </w:r>
      </w:hyperlink>
      <w:r>
        <w:rPr/>
        <w:t>and</w:t>
      </w:r>
      <w:r>
        <w:rPr>
          <w:spacing w:val="1"/>
        </w:rPr>
        <w:t> </w:t>
      </w:r>
      <w:hyperlink w:history="true" w:anchor="_bookmark186">
        <w:r>
          <w:rPr/>
          <w:t>4.19.</w:t>
        </w:r>
      </w:hyperlink>
      <w:r>
        <w:rPr>
          <w:spacing w:val="1"/>
        </w:rPr>
        <w:t> </w:t>
      </w:r>
      <w:r>
        <w:rPr/>
        <w:t>In practical</w:t>
      </w:r>
      <w:r>
        <w:rPr>
          <w:spacing w:val="1"/>
        </w:rPr>
        <w:t> </w:t>
      </w:r>
      <w:r>
        <w:rPr/>
        <w:t>applications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dynamic</w:t>
      </w:r>
      <w:r>
        <w:rPr>
          <w:spacing w:val="-9"/>
        </w:rPr>
        <w:t> </w:t>
      </w:r>
      <w:r>
        <w:rPr/>
        <w:t>exosystem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given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equation</w:t>
      </w:r>
      <w:r>
        <w:rPr>
          <w:spacing w:val="-8"/>
        </w:rPr>
        <w:t> </w:t>
      </w:r>
      <w:r>
        <w:rPr/>
        <w:t>(</w:t>
      </w:r>
      <w:r>
        <w:rPr>
          <w:spacing w:val="-9"/>
        </w:rPr>
        <w:t> </w:t>
      </w:r>
      <w:hyperlink w:history="true" w:anchor="_bookmark113">
        <w:r>
          <w:rPr/>
          <w:t>3.162)</w:t>
        </w:r>
        <w:r>
          <w:rPr>
            <w:spacing w:val="-8"/>
          </w:rPr>
          <w:t> </w:t>
        </w:r>
      </w:hyperlink>
      <w:r>
        <w:rPr/>
        <w:t>must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used.</w:t>
      </w:r>
      <w:r>
        <w:rPr>
          <w:spacing w:val="-57"/>
        </w:rPr>
        <w:t> </w:t>
      </w:r>
      <w:r>
        <w:rPr/>
        <w:t>This</w:t>
      </w:r>
      <w:r>
        <w:rPr>
          <w:spacing w:val="-8"/>
        </w:rPr>
        <w:t> </w:t>
      </w:r>
      <w:r>
        <w:rPr/>
        <w:t>requirement</w:t>
      </w:r>
      <w:r>
        <w:rPr>
          <w:spacing w:val="-8"/>
        </w:rPr>
        <w:t> </w:t>
      </w:r>
      <w:r>
        <w:rPr/>
        <w:t>meant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rejection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generated</w:t>
      </w:r>
      <w:r>
        <w:rPr>
          <w:spacing w:val="-8"/>
        </w:rPr>
        <w:t> </w:t>
      </w:r>
      <w:r>
        <w:rPr/>
        <w:t>disturbance</w:t>
      </w:r>
      <w:r>
        <w:rPr>
          <w:spacing w:val="-8"/>
        </w:rPr>
        <w:t> </w:t>
      </w:r>
      <w:r>
        <w:rPr/>
        <w:t>input</w:t>
      </w:r>
      <w:r>
        <w:rPr>
          <w:spacing w:val="-8"/>
        </w:rPr>
        <w:t> </w:t>
      </w:r>
      <w:r>
        <w:rPr/>
        <w:t>resulting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exosys-</w:t>
      </w:r>
      <w:r>
        <w:rPr>
          <w:spacing w:val="-57"/>
        </w:rPr>
        <w:t> </w:t>
      </w:r>
      <w:r>
        <w:rPr/>
        <w:t>tem.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9"/>
        </w:rPr>
      </w:pPr>
    </w:p>
    <w:p>
      <w:pPr>
        <w:pStyle w:val="Heading1"/>
        <w:numPr>
          <w:ilvl w:val="2"/>
          <w:numId w:val="34"/>
        </w:numPr>
        <w:tabs>
          <w:tab w:pos="877" w:val="left" w:leader="none"/>
          <w:tab w:pos="878" w:val="left" w:leader="none"/>
        </w:tabs>
        <w:spacing w:line="240" w:lineRule="auto" w:before="1" w:after="0"/>
        <w:ind w:left="877" w:right="0" w:hanging="718"/>
        <w:jc w:val="left"/>
      </w:pPr>
      <w:bookmarkStart w:name="Exosystem profile" w:id="322"/>
      <w:bookmarkEnd w:id="322"/>
      <w:r>
        <w:rPr>
          <w:b w:val="0"/>
        </w:rPr>
      </w:r>
      <w:bookmarkStart w:name="_bookmark187" w:id="323"/>
      <w:bookmarkEnd w:id="323"/>
      <w:r>
        <w:rPr>
          <w:b w:val="0"/>
        </w:rPr>
      </w:r>
      <w:bookmarkStart w:name="_bookmark187" w:id="324"/>
      <w:bookmarkEnd w:id="324"/>
      <w:r>
        <w:rPr>
          <w:w w:val="95"/>
        </w:rPr>
        <w:t>Exosystem</w:t>
      </w:r>
      <w:r>
        <w:rPr>
          <w:spacing w:val="62"/>
        </w:rPr>
        <w:t> </w:t>
      </w:r>
      <w:r>
        <w:rPr>
          <w:w w:val="95"/>
        </w:rPr>
        <w:t>profile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An exosystem is a structured or unstructured disturbance generator. Although there are different</w:t>
      </w:r>
      <w:r>
        <w:rPr>
          <w:spacing w:val="1"/>
        </w:rPr>
        <w:t> </w:t>
      </w:r>
      <w:r>
        <w:rPr/>
        <w:t>exosystem profiles in existence, selecting a profile depends on the type of disturbance to be in-</w:t>
      </w:r>
      <w:r>
        <w:rPr>
          <w:spacing w:val="1"/>
        </w:rPr>
        <w:t> </w:t>
      </w:r>
      <w:r>
        <w:rPr/>
        <w:t>vestigated. in this work, three types of exosystem profiles have been investigated. These are the</w:t>
      </w:r>
      <w:r>
        <w:rPr>
          <w:spacing w:val="1"/>
        </w:rPr>
        <w:t> </w:t>
      </w:r>
      <w:r>
        <w:rPr/>
        <w:t>smoothed</w:t>
      </w:r>
      <w:r>
        <w:rPr>
          <w:spacing w:val="-11"/>
        </w:rPr>
        <w:t> </w:t>
      </w:r>
      <w:r>
        <w:rPr/>
        <w:t>step,</w:t>
      </w:r>
      <w:r>
        <w:rPr>
          <w:spacing w:val="-10"/>
        </w:rPr>
        <w:t> </w:t>
      </w:r>
      <w:r>
        <w:rPr/>
        <w:t>impulse-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sinusoidal-</w:t>
      </w:r>
      <w:r>
        <w:rPr>
          <w:spacing w:val="-11"/>
        </w:rPr>
        <w:t> </w:t>
      </w:r>
      <w:r>
        <w:rPr/>
        <w:t>type</w:t>
      </w:r>
      <w:r>
        <w:rPr>
          <w:spacing w:val="-10"/>
        </w:rPr>
        <w:t> </w:t>
      </w:r>
      <w:r>
        <w:rPr/>
        <w:t>exosystem.</w:t>
      </w:r>
      <w:r>
        <w:rPr>
          <w:spacing w:val="5"/>
        </w:rPr>
        <w:t> </w:t>
      </w:r>
      <w:r>
        <w:rPr/>
        <w:t>The</w:t>
      </w:r>
      <w:r>
        <w:rPr>
          <w:spacing w:val="-10"/>
        </w:rPr>
        <w:t> </w:t>
      </w:r>
      <w:r>
        <w:rPr/>
        <w:t>smoothed</w:t>
      </w:r>
      <w:r>
        <w:rPr>
          <w:spacing w:val="-11"/>
        </w:rPr>
        <w:t> </w:t>
      </w:r>
      <w:r>
        <w:rPr/>
        <w:t>step</w:t>
      </w:r>
      <w:r>
        <w:rPr>
          <w:spacing w:val="-11"/>
        </w:rPr>
        <w:t> </w:t>
      </w:r>
      <w:r>
        <w:rPr/>
        <w:t>exosystem</w:t>
      </w:r>
      <w:r>
        <w:rPr>
          <w:spacing w:val="-11"/>
        </w:rPr>
        <w:t> </w:t>
      </w:r>
      <w:r>
        <w:rPr/>
        <w:t>represents</w:t>
      </w:r>
      <w:r>
        <w:rPr>
          <w:spacing w:val="-57"/>
        </w:rPr>
        <w:t> </w:t>
      </w:r>
      <w:r>
        <w:rPr/>
        <w:t>a</w:t>
      </w:r>
      <w:r>
        <w:rPr>
          <w:spacing w:val="10"/>
        </w:rPr>
        <w:t> </w:t>
      </w:r>
      <w:r>
        <w:rPr/>
        <w:t>slow</w:t>
      </w:r>
      <w:r>
        <w:rPr>
          <w:spacing w:val="10"/>
        </w:rPr>
        <w:t> </w:t>
      </w:r>
      <w:r>
        <w:rPr/>
        <w:t>starting</w:t>
      </w:r>
      <w:r>
        <w:rPr>
          <w:spacing w:val="10"/>
        </w:rPr>
        <w:t> </w:t>
      </w:r>
      <w:r>
        <w:rPr/>
        <w:t>but</w:t>
      </w:r>
      <w:r>
        <w:rPr>
          <w:spacing w:val="10"/>
        </w:rPr>
        <w:t> </w:t>
      </w:r>
      <w:r>
        <w:rPr/>
        <w:t>constant</w:t>
      </w:r>
      <w:r>
        <w:rPr>
          <w:spacing w:val="11"/>
        </w:rPr>
        <w:t> </w:t>
      </w:r>
      <w:r>
        <w:rPr/>
        <w:t>disturbance.</w:t>
      </w:r>
      <w:r>
        <w:rPr>
          <w:spacing w:val="53"/>
        </w:rPr>
        <w:t> </w:t>
      </w:r>
      <w:r>
        <w:rPr/>
        <w:t>The</w:t>
      </w:r>
      <w:r>
        <w:rPr>
          <w:spacing w:val="10"/>
        </w:rPr>
        <w:t> </w:t>
      </w:r>
      <w:r>
        <w:rPr/>
        <w:t>impulse-type</w:t>
      </w:r>
      <w:r>
        <w:rPr>
          <w:spacing w:val="10"/>
        </w:rPr>
        <w:t> </w:t>
      </w:r>
      <w:r>
        <w:rPr/>
        <w:t>exosystem</w:t>
      </w:r>
      <w:r>
        <w:rPr>
          <w:spacing w:val="10"/>
        </w:rPr>
        <w:t> </w:t>
      </w:r>
      <w:r>
        <w:rPr/>
        <w:t>mimics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variable</w:t>
      </w:r>
      <w:r>
        <w:rPr>
          <w:spacing w:val="10"/>
        </w:rPr>
        <w:t> </w:t>
      </w:r>
      <w:r>
        <w:rPr/>
        <w:t>magni-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pict>
          <v:group style="position:absolute;margin-left:81.779526pt;margin-top:127.118858pt;width:476.7pt;height:170.1pt;mso-position-horizontal-relative:page;mso-position-vertical-relative:paragraph;z-index:-15120896;mso-wrap-distance-left:0;mso-wrap-distance-right:0" coordorigin="1636,2542" coordsize="9534,3402">
            <v:shape style="position:absolute;left:1635;top:2761;width:2965;height:3167" type="#_x0000_t75" stroked="false">
              <v:imagedata r:id="rId43" o:title=""/>
            </v:shape>
            <v:shape style="position:absolute;left:4592;top:2542;width:3402;height:3402" type="#_x0000_t75" stroked="false">
              <v:imagedata r:id="rId44" o:title=""/>
            </v:shape>
            <v:shape style="position:absolute;left:7767;top:2542;width:3402;height:3402" type="#_x0000_t75" stroked="false">
              <v:imagedata r:id="rId45" o:title=""/>
            </v:shape>
            <w10:wrap type="topAndBottom"/>
          </v:group>
        </w:pict>
      </w:r>
      <w:r>
        <w:rPr/>
        <w:t>tude disturbance that occurs infinitesimally such as a sudden shock which is instantaneous. The</w:t>
      </w:r>
      <w:r>
        <w:rPr>
          <w:spacing w:val="1"/>
        </w:rPr>
        <w:t> </w:t>
      </w:r>
      <w:r>
        <w:rPr/>
        <w:t>sinusoidal-type exosystem mimics a periodic or oscillatory type disturbance profile such as a low</w:t>
      </w:r>
      <w:r>
        <w:rPr>
          <w:spacing w:val="-57"/>
        </w:rPr>
        <w:t> </w:t>
      </w:r>
      <w:r>
        <w:rPr/>
        <w:t>amplitude, high frequency fluctuating signal (Khalil and Praly, 2013). The goal is to inject a dis-</w:t>
      </w:r>
      <w:r>
        <w:rPr>
          <w:spacing w:val="1"/>
        </w:rPr>
        <w:t> </w:t>
      </w:r>
      <w:r>
        <w:rPr/>
        <w:t>turbance signal whose purpose was to affect the system response and simultaneously be rejected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controllers.</w:t>
      </w:r>
      <w:r>
        <w:rPr>
          <w:spacing w:val="6"/>
        </w:rPr>
        <w:t> </w:t>
      </w:r>
      <w:r>
        <w:rPr/>
        <w:t>Figure</w:t>
      </w:r>
      <w:r>
        <w:rPr>
          <w:spacing w:val="-7"/>
        </w:rPr>
        <w:t> </w:t>
      </w:r>
      <w:hyperlink w:history="true" w:anchor="_bookmark188">
        <w:r>
          <w:rPr/>
          <w:t>4.20</w:t>
        </w:r>
        <w:r>
          <w:rPr>
            <w:spacing w:val="-7"/>
          </w:rPr>
          <w:t> </w:t>
        </w:r>
      </w:hyperlink>
      <w:r>
        <w:rPr/>
        <w:t>represents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profiles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exosystem.</w:t>
      </w:r>
      <w:r>
        <w:rPr>
          <w:spacing w:val="7"/>
        </w:rPr>
        <w:t> </w:t>
      </w:r>
      <w:r>
        <w:rPr/>
        <w:t>The</w:t>
      </w:r>
    </w:p>
    <w:p>
      <w:pPr>
        <w:tabs>
          <w:tab w:pos="3970" w:val="left" w:leader="none"/>
          <w:tab w:pos="7260" w:val="left" w:leader="none"/>
        </w:tabs>
        <w:spacing w:before="75"/>
        <w:ind w:left="659" w:right="0" w:firstLine="0"/>
        <w:jc w:val="left"/>
        <w:rPr>
          <w:sz w:val="22"/>
        </w:rPr>
      </w:pPr>
      <w:bookmarkStart w:name="_bookmark188" w:id="325"/>
      <w:bookmarkEnd w:id="325"/>
      <w:r>
        <w:rPr/>
      </w:r>
      <w:r>
        <w:rPr>
          <w:sz w:val="22"/>
        </w:rPr>
        <w:t>(a)</w:t>
      </w:r>
      <w:r>
        <w:rPr>
          <w:spacing w:val="-5"/>
          <w:sz w:val="22"/>
        </w:rPr>
        <w:t> </w:t>
      </w:r>
      <w:r>
        <w:rPr>
          <w:sz w:val="22"/>
        </w:rPr>
        <w:t>Smoothed</w:t>
      </w:r>
      <w:r>
        <w:rPr>
          <w:spacing w:val="-5"/>
          <w:sz w:val="22"/>
        </w:rPr>
        <w:t> </w:t>
      </w:r>
      <w:r>
        <w:rPr>
          <w:sz w:val="22"/>
        </w:rPr>
        <w:t>Step-type</w:t>
        <w:tab/>
        <w:t>(b)</w:t>
      </w:r>
      <w:r>
        <w:rPr>
          <w:spacing w:val="-5"/>
          <w:sz w:val="22"/>
        </w:rPr>
        <w:t> </w:t>
      </w:r>
      <w:r>
        <w:rPr>
          <w:sz w:val="22"/>
        </w:rPr>
        <w:t>Sinusoidal-type</w:t>
        <w:tab/>
        <w:t>(c)</w:t>
      </w:r>
      <w:r>
        <w:rPr>
          <w:spacing w:val="-12"/>
          <w:sz w:val="22"/>
        </w:rPr>
        <w:t> </w:t>
      </w:r>
      <w:r>
        <w:rPr>
          <w:sz w:val="22"/>
        </w:rPr>
        <w:t>Impulse-type</w:t>
      </w:r>
    </w:p>
    <w:p>
      <w:pPr>
        <w:pStyle w:val="BodyText"/>
        <w:spacing w:before="211"/>
        <w:ind w:left="697" w:right="1974"/>
        <w:jc w:val="center"/>
      </w:pPr>
      <w:r>
        <w:rPr/>
        <w:t>Figure</w:t>
      </w:r>
      <w:r>
        <w:rPr>
          <w:spacing w:val="-6"/>
        </w:rPr>
        <w:t> </w:t>
      </w:r>
      <w:r>
        <w:rPr/>
        <w:t>4.20:</w:t>
      </w:r>
      <w:r>
        <w:rPr>
          <w:spacing w:val="7"/>
        </w:rPr>
        <w:t> </w:t>
      </w:r>
      <w:r>
        <w:rPr/>
        <w:t>Disturbance</w:t>
      </w:r>
      <w:r>
        <w:rPr>
          <w:spacing w:val="-6"/>
        </w:rPr>
        <w:t> </w:t>
      </w:r>
      <w:r>
        <w:rPr/>
        <w:t>Generator</w:t>
      </w:r>
      <w:r>
        <w:rPr>
          <w:spacing w:val="-5"/>
        </w:rPr>
        <w:t> </w:t>
      </w:r>
      <w:r>
        <w:rPr/>
        <w:t>Profiles</w:t>
      </w:r>
    </w:p>
    <w:p>
      <w:pPr>
        <w:pStyle w:val="BodyText"/>
        <w:rPr>
          <w:sz w:val="28"/>
        </w:rPr>
      </w:pPr>
    </w:p>
    <w:p>
      <w:pPr>
        <w:pStyle w:val="BodyText"/>
        <w:spacing w:line="412" w:lineRule="auto" w:before="194"/>
        <w:ind w:left="160" w:right="1437"/>
        <w:jc w:val="both"/>
      </w:pPr>
      <w:r>
        <w:rPr/>
        <w:t>QUAV stabilization and tracking experiments were performed under disturbance injection.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regulator experiments were done for the whole output made up of </w:t>
      </w:r>
      <w:r>
        <w:rPr>
          <w:rFonts w:ascii="Calibri" w:hAnsi="Calibri"/>
          <w:i/>
          <w:w w:val="95"/>
        </w:rPr>
        <w:t>x, y, z, φ, θ, ψ</w:t>
      </w:r>
      <w:r>
        <w:rPr>
          <w:w w:val="95"/>
        </w:rPr>
        <w:t>. The aim of these</w:t>
      </w:r>
      <w:r>
        <w:rPr>
          <w:spacing w:val="1"/>
          <w:w w:val="95"/>
        </w:rPr>
        <w:t> </w:t>
      </w:r>
      <w:r>
        <w:rPr/>
        <w:t>experiments was to make the system output settle down to zero after the initial perturbation and</w:t>
      </w:r>
      <w:r>
        <w:rPr>
          <w:spacing w:val="1"/>
        </w:rPr>
        <w:t> </w:t>
      </w:r>
      <w:r>
        <w:rPr>
          <w:w w:val="95"/>
        </w:rPr>
        <w:t>also track the supplied reference signals. Two sets of results will be presented for all the controllers</w:t>
      </w:r>
      <w:r>
        <w:rPr>
          <w:spacing w:val="1"/>
          <w:w w:val="95"/>
        </w:rPr>
        <w:t> </w:t>
      </w:r>
      <w:r>
        <w:rPr/>
        <w:t>applied in this work. The first set of experiments studied the output error while the second set of</w:t>
      </w:r>
      <w:r>
        <w:rPr>
          <w:spacing w:val="1"/>
        </w:rPr>
        <w:t> </w:t>
      </w:r>
      <w:r>
        <w:rPr/>
        <w:t>experiments studied the correct characterizaton of the developed control laws with respect to the</w:t>
      </w:r>
      <w:r>
        <w:rPr>
          <w:spacing w:val="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disturbance.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2"/>
          <w:numId w:val="34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8"/>
        <w:jc w:val="left"/>
      </w:pPr>
      <w:bookmarkStart w:name="Immersion-invariance error feedback regu" w:id="326"/>
      <w:bookmarkEnd w:id="326"/>
      <w:r>
        <w:rPr>
          <w:b w:val="0"/>
        </w:rPr>
      </w:r>
      <w:bookmarkStart w:name="_bookmark189" w:id="327"/>
      <w:bookmarkEnd w:id="327"/>
      <w:r>
        <w:rPr>
          <w:b w:val="0"/>
        </w:rPr>
      </w:r>
      <w:bookmarkStart w:name="_bookmark189" w:id="328"/>
      <w:bookmarkEnd w:id="328"/>
      <w:r>
        <w:rPr/>
        <w:t>Immersion-i</w:t>
      </w:r>
      <w:r>
        <w:rPr/>
        <w:t>nvariance</w:t>
      </w:r>
      <w:r>
        <w:rPr>
          <w:spacing w:val="-13"/>
        </w:rPr>
        <w:t> </w:t>
      </w:r>
      <w:r>
        <w:rPr/>
        <w:t>error</w:t>
      </w:r>
      <w:r>
        <w:rPr>
          <w:spacing w:val="-13"/>
        </w:rPr>
        <w:t> </w:t>
      </w:r>
      <w:r>
        <w:rPr/>
        <w:t>feedback</w:t>
      </w:r>
      <w:r>
        <w:rPr>
          <w:spacing w:val="-13"/>
        </w:rPr>
        <w:t> </w:t>
      </w:r>
      <w:r>
        <w:rPr/>
        <w:t>regulator</w:t>
      </w:r>
      <w:r>
        <w:rPr>
          <w:spacing w:val="-13"/>
        </w:rPr>
        <w:t> </w:t>
      </w:r>
      <w:r>
        <w:rPr/>
        <w:t>results</w:t>
      </w:r>
    </w:p>
    <w:p>
      <w:pPr>
        <w:pStyle w:val="BodyText"/>
        <w:rPr>
          <w:b/>
          <w:sz w:val="31"/>
        </w:rPr>
      </w:pPr>
    </w:p>
    <w:p>
      <w:pPr>
        <w:pStyle w:val="BodyText"/>
        <w:ind w:right="1293"/>
        <w:jc w:val="center"/>
      </w:pPr>
      <w:r>
        <w:rPr/>
        <w:t>The</w:t>
      </w:r>
      <w:r>
        <w:rPr>
          <w:spacing w:val="-7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invariance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law</w:t>
      </w:r>
      <w:r>
        <w:rPr>
          <w:spacing w:val="-7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error</w:t>
      </w:r>
      <w:r>
        <w:rPr>
          <w:spacing w:val="-6"/>
        </w:rPr>
        <w:t> </w:t>
      </w:r>
      <w:r>
        <w:rPr/>
        <w:t>regulation</w:t>
      </w:r>
      <w:r>
        <w:rPr>
          <w:spacing w:val="-6"/>
        </w:rPr>
        <w:t> </w:t>
      </w:r>
      <w:r>
        <w:rPr/>
        <w:t>experiment.</w:t>
      </w:r>
    </w:p>
    <w:p>
      <w:pPr>
        <w:spacing w:after="0"/>
        <w:jc w:val="center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5349767" cy="3429000"/>
            <wp:effectExtent l="0" t="0" r="0" b="0"/>
            <wp:docPr id="6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767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7"/>
        <w:ind w:left="697" w:right="1974"/>
        <w:jc w:val="center"/>
      </w:pPr>
      <w:bookmarkStart w:name="_bookmark190" w:id="329"/>
      <w:bookmarkEnd w:id="329"/>
      <w:r>
        <w:rPr/>
      </w:r>
      <w:r>
        <w:rPr/>
        <w:t>Figure</w:t>
      </w:r>
      <w:r>
        <w:rPr>
          <w:spacing w:val="-8"/>
        </w:rPr>
        <w:t> </w:t>
      </w:r>
      <w:r>
        <w:rPr/>
        <w:t>4.21:</w:t>
      </w:r>
      <w:r>
        <w:rPr>
          <w:spacing w:val="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Effort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Immersion-Invariance</w:t>
      </w:r>
      <w:r>
        <w:rPr>
          <w:spacing w:val="-8"/>
        </w:rPr>
        <w:t> </w:t>
      </w:r>
      <w:r>
        <w:rPr/>
        <w:t>Error</w:t>
      </w:r>
      <w:r>
        <w:rPr>
          <w:spacing w:val="-7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Regulator</w:t>
      </w:r>
    </w:p>
    <w:p>
      <w:pPr>
        <w:pStyle w:val="BodyText"/>
        <w:rPr>
          <w:sz w:val="28"/>
        </w:rPr>
      </w:pPr>
    </w:p>
    <w:p>
      <w:pPr>
        <w:pStyle w:val="BodyText"/>
        <w:spacing w:before="246"/>
        <w:ind w:left="511"/>
      </w:pPr>
      <w:r>
        <w:rPr>
          <w:w w:val="95"/>
        </w:rPr>
        <w:t>Figure</w:t>
      </w:r>
      <w:r>
        <w:rPr>
          <w:spacing w:val="12"/>
          <w:w w:val="95"/>
        </w:rPr>
        <w:t> </w:t>
      </w:r>
      <w:hyperlink w:history="true" w:anchor="_bookmark190">
        <w:r>
          <w:rPr>
            <w:w w:val="95"/>
          </w:rPr>
          <w:t>4.21</w:t>
        </w:r>
        <w:r>
          <w:rPr>
            <w:spacing w:val="13"/>
            <w:w w:val="95"/>
          </w:rPr>
          <w:t> </w:t>
        </w:r>
      </w:hyperlink>
      <w:r>
        <w:rPr>
          <w:w w:val="95"/>
        </w:rPr>
        <w:t>represents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profle</w:t>
      </w:r>
      <w:r>
        <w:rPr>
          <w:spacing w:val="13"/>
          <w:w w:val="95"/>
        </w:rPr>
        <w:t> </w:t>
      </w:r>
      <w:r>
        <w:rPr>
          <w:w w:val="95"/>
        </w:rPr>
        <w:t>of</w:t>
      </w:r>
      <w:r>
        <w:rPr>
          <w:spacing w:val="12"/>
          <w:w w:val="95"/>
        </w:rPr>
        <w:t> </w:t>
      </w:r>
      <w:r>
        <w:rPr>
          <w:w w:val="95"/>
        </w:rPr>
        <w:t>the</w:t>
      </w:r>
      <w:r>
        <w:rPr>
          <w:spacing w:val="13"/>
          <w:w w:val="95"/>
        </w:rPr>
        <w:t> </w:t>
      </w:r>
      <w:r>
        <w:rPr>
          <w:w w:val="95"/>
        </w:rPr>
        <w:t>immersion</w:t>
      </w:r>
      <w:r>
        <w:rPr>
          <w:spacing w:val="12"/>
          <w:w w:val="95"/>
        </w:rPr>
        <w:t> </w:t>
      </w:r>
      <w:r>
        <w:rPr>
          <w:w w:val="95"/>
        </w:rPr>
        <w:t>invariance</w:t>
      </w:r>
      <w:r>
        <w:rPr>
          <w:spacing w:val="13"/>
          <w:w w:val="95"/>
        </w:rPr>
        <w:t> </w:t>
      </w:r>
      <w:r>
        <w:rPr>
          <w:w w:val="95"/>
        </w:rPr>
        <w:t>error</w:t>
      </w:r>
      <w:r>
        <w:rPr>
          <w:spacing w:val="13"/>
          <w:w w:val="95"/>
        </w:rPr>
        <w:t> </w:t>
      </w:r>
      <w:r>
        <w:rPr>
          <w:w w:val="95"/>
        </w:rPr>
        <w:t>feedback</w:t>
      </w:r>
      <w:r>
        <w:rPr>
          <w:spacing w:val="12"/>
          <w:w w:val="95"/>
        </w:rPr>
        <w:t> </w:t>
      </w:r>
      <w:r>
        <w:rPr>
          <w:w w:val="95"/>
        </w:rPr>
        <w:t>control</w:t>
      </w:r>
      <w:r>
        <w:rPr>
          <w:spacing w:val="13"/>
          <w:w w:val="95"/>
        </w:rPr>
        <w:t> </w:t>
      </w:r>
      <w:r>
        <w:rPr>
          <w:w w:val="95"/>
        </w:rPr>
        <w:t>law.</w:t>
      </w:r>
      <w:r>
        <w:rPr>
          <w:spacing w:val="45"/>
          <w:w w:val="95"/>
        </w:rPr>
        <w:t> </w:t>
      </w:r>
      <w:r>
        <w:rPr>
          <w:w w:val="95"/>
        </w:rPr>
        <w:t>Figure</w:t>
      </w:r>
    </w:p>
    <w:p>
      <w:pPr>
        <w:pStyle w:val="BodyText"/>
        <w:spacing w:line="391" w:lineRule="auto" w:before="198"/>
        <w:ind w:left="159" w:right="1428"/>
      </w:pPr>
      <w:hyperlink w:history="true" w:anchor="_bookmark190">
        <w:r>
          <w:rPr>
            <w:spacing w:val="-1"/>
          </w:rPr>
          <w:t>4.21</w:t>
        </w:r>
      </w:hyperlink>
      <w:r>
        <w:rPr>
          <w:spacing w:val="30"/>
        </w:rPr>
        <w:t> </w:t>
      </w:r>
      <w:r>
        <w:rPr>
          <w:spacing w:val="-1"/>
        </w:rPr>
        <w:t>shows</w:t>
      </w:r>
      <w:r>
        <w:rPr>
          <w:spacing w:val="30"/>
        </w:rPr>
        <w:t> </w:t>
      </w:r>
      <w:r>
        <w:rPr>
          <w:spacing w:val="-1"/>
        </w:rPr>
        <w:t>that</w:t>
      </w:r>
      <w:r>
        <w:rPr>
          <w:spacing w:val="30"/>
        </w:rPr>
        <w:t> </w:t>
      </w:r>
      <w:r>
        <w:rPr/>
        <w:t>each</w:t>
      </w:r>
      <w:r>
        <w:rPr>
          <w:spacing w:val="30"/>
        </w:rPr>
        <w:t> </w:t>
      </w:r>
      <w:r>
        <w:rPr/>
        <w:t>control</w:t>
      </w:r>
      <w:r>
        <w:rPr>
          <w:spacing w:val="31"/>
        </w:rPr>
        <w:t> </w:t>
      </w:r>
      <w:r>
        <w:rPr/>
        <w:t>variable</w:t>
      </w:r>
      <w:r>
        <w:rPr>
          <w:spacing w:val="30"/>
        </w:rPr>
        <w:t> </w:t>
      </w:r>
      <w:r>
        <w:rPr>
          <w:rFonts w:ascii="Calibri" w:hAnsi="Calibri"/>
          <w:i/>
        </w:rPr>
        <w:t>u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-5"/>
          <w:vertAlign w:val="baseline"/>
        </w:rPr>
        <w:t> 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vertAlign w:val="baseline"/>
        </w:rPr>
        <w:t>u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spacing w:val="47"/>
          <w:vertAlign w:val="baseline"/>
        </w:rPr>
        <w:t> </w:t>
      </w:r>
      <w:r>
        <w:rPr>
          <w:vertAlign w:val="baseline"/>
        </w:rPr>
        <w:t>were</w:t>
      </w:r>
      <w:r>
        <w:rPr>
          <w:spacing w:val="30"/>
          <w:vertAlign w:val="baseline"/>
        </w:rPr>
        <w:t> </w:t>
      </w:r>
      <w:r>
        <w:rPr>
          <w:vertAlign w:val="baseline"/>
        </w:rPr>
        <w:t>stable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bounded.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respective</w:t>
      </w:r>
      <w:r>
        <w:rPr>
          <w:spacing w:val="31"/>
          <w:vertAlign w:val="baseline"/>
        </w:rPr>
        <w:t> </w:t>
      </w:r>
      <w:r>
        <w:rPr>
          <w:vertAlign w:val="baseline"/>
        </w:rPr>
        <w:t>error</w:t>
      </w:r>
      <w:r>
        <w:rPr>
          <w:spacing w:val="-57"/>
          <w:vertAlign w:val="baseline"/>
        </w:rPr>
        <w:t> </w:t>
      </w:r>
      <w:r>
        <w:rPr>
          <w:w w:val="95"/>
          <w:vertAlign w:val="baseline"/>
        </w:rPr>
        <w:t>output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to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be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regulated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was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6"/>
          <w:w w:val="95"/>
          <w:vertAlign w:val="baseline"/>
        </w:rPr>
        <w:t> </w:t>
      </w:r>
      <w:r>
        <w:rPr>
          <w:rFonts w:ascii="Calibri" w:hAnsi="Calibri"/>
          <w:i/>
          <w:w w:val="95"/>
          <w:vertAlign w:val="baseline"/>
        </w:rPr>
        <w:t>z,</w:t>
      </w:r>
      <w:r>
        <w:rPr>
          <w:rFonts w:ascii="Calibri" w:hAnsi="Calibri"/>
          <w:i/>
          <w:spacing w:val="-10"/>
          <w:w w:val="95"/>
          <w:vertAlign w:val="baseline"/>
        </w:rPr>
        <w:t> </w:t>
      </w:r>
      <w:r>
        <w:rPr>
          <w:rFonts w:ascii="Calibri" w:hAnsi="Calibri"/>
          <w:i/>
          <w:w w:val="95"/>
          <w:vertAlign w:val="baseline"/>
        </w:rPr>
        <w:t>φ,</w:t>
      </w:r>
      <w:r>
        <w:rPr>
          <w:rFonts w:ascii="Calibri" w:hAnsi="Calibri"/>
          <w:i/>
          <w:spacing w:val="-10"/>
          <w:w w:val="95"/>
          <w:vertAlign w:val="baseline"/>
        </w:rPr>
        <w:t> </w:t>
      </w:r>
      <w:r>
        <w:rPr>
          <w:rFonts w:ascii="Calibri" w:hAnsi="Calibri"/>
          <w:i/>
          <w:w w:val="95"/>
          <w:vertAlign w:val="baseline"/>
        </w:rPr>
        <w:t>θ,</w:t>
      </w:r>
      <w:r>
        <w:rPr>
          <w:rFonts w:ascii="Calibri" w:hAnsi="Calibri"/>
          <w:i/>
          <w:spacing w:val="-10"/>
          <w:w w:val="95"/>
          <w:vertAlign w:val="baseline"/>
        </w:rPr>
        <w:t> </w:t>
      </w:r>
      <w:r>
        <w:rPr>
          <w:rFonts w:ascii="Calibri" w:hAnsi="Calibri"/>
          <w:i/>
          <w:w w:val="95"/>
          <w:vertAlign w:val="baseline"/>
        </w:rPr>
        <w:t>ψ</w:t>
      </w:r>
      <w:r>
        <w:rPr>
          <w:rFonts w:ascii="Calibri" w:hAnsi="Calibri"/>
          <w:i/>
          <w:spacing w:val="21"/>
          <w:w w:val="95"/>
          <w:vertAlign w:val="baseline"/>
        </w:rPr>
        <w:t> </w:t>
      </w:r>
      <w:r>
        <w:rPr>
          <w:w w:val="95"/>
          <w:vertAlign w:val="baseline"/>
        </w:rPr>
        <w:t>state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output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5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system.</w:t>
      </w: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88">
            <wp:simplePos x="0" y="0"/>
            <wp:positionH relativeFrom="page">
              <wp:posOffset>999333</wp:posOffset>
            </wp:positionH>
            <wp:positionV relativeFrom="paragraph">
              <wp:posOffset>112887</wp:posOffset>
            </wp:positionV>
            <wp:extent cx="5434810" cy="2472309"/>
            <wp:effectExtent l="0" t="0" r="0" b="0"/>
            <wp:wrapTopAndBottom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10" cy="247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8"/>
        <w:ind w:left="697" w:right="1974"/>
        <w:jc w:val="center"/>
      </w:pPr>
      <w:bookmarkStart w:name="_bookmark191" w:id="330"/>
      <w:bookmarkEnd w:id="330"/>
      <w:r>
        <w:rPr/>
      </w:r>
      <w:r>
        <w:rPr/>
        <w:t>Figure</w:t>
      </w:r>
      <w:r>
        <w:rPr>
          <w:spacing w:val="-4"/>
        </w:rPr>
        <w:t> </w:t>
      </w:r>
      <w:r>
        <w:rPr/>
        <w:t>4.22:</w:t>
      </w:r>
      <w:r>
        <w:rPr>
          <w:spacing w:val="11"/>
        </w:rPr>
        <w:t> </w:t>
      </w:r>
      <w:r>
        <w:rPr/>
        <w:t>Z-axis</w:t>
      </w:r>
      <w:r>
        <w:rPr>
          <w:spacing w:val="-4"/>
        </w:rPr>
        <w:t> </w:t>
      </w:r>
      <w:r>
        <w:rPr/>
        <w:t>Output</w:t>
      </w:r>
      <w:r>
        <w:rPr>
          <w:spacing w:val="-3"/>
        </w:rPr>
        <w:t> </w:t>
      </w:r>
      <w:r>
        <w:rPr/>
        <w:t>Error</w:t>
      </w:r>
    </w:p>
    <w:p>
      <w:pPr>
        <w:spacing w:after="0"/>
        <w:jc w:val="center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415" w:lineRule="auto" w:before="75"/>
        <w:ind w:left="160" w:right="1438" w:firstLine="351"/>
        <w:jc w:val="both"/>
      </w:pPr>
      <w:r>
        <w:rPr/>
        <w:t>Figure </w:t>
      </w:r>
      <w:hyperlink w:history="true" w:anchor="_bookmark191">
        <w:r>
          <w:rPr/>
          <w:t>4.22</w:t>
        </w:r>
      </w:hyperlink>
      <w:r>
        <w:rPr/>
        <w:t> shows the translational stabilization of the output error along the z axis of the</w:t>
      </w:r>
      <w:r>
        <w:rPr>
          <w:spacing w:val="1"/>
        </w:rPr>
        <w:t> </w:t>
      </w:r>
      <w:r>
        <w:rPr/>
        <w:t>QUAV when using the immerison invariance error feedback controller. The altitude output error</w:t>
      </w:r>
      <w:r>
        <w:rPr>
          <w:spacing w:val="1"/>
        </w:rPr>
        <w:t> </w:t>
      </w:r>
      <w:r>
        <w:rPr/>
        <w:t>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settle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zero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goes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infinity.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89">
            <wp:simplePos x="0" y="0"/>
            <wp:positionH relativeFrom="page">
              <wp:posOffset>999333</wp:posOffset>
            </wp:positionH>
            <wp:positionV relativeFrom="paragraph">
              <wp:posOffset>110703</wp:posOffset>
            </wp:positionV>
            <wp:extent cx="5434810" cy="2472308"/>
            <wp:effectExtent l="0" t="0" r="0" b="0"/>
            <wp:wrapTopAndBottom/>
            <wp:docPr id="7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10" cy="2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8"/>
        <w:ind w:left="3368"/>
      </w:pPr>
      <w:bookmarkStart w:name="_bookmark192" w:id="331"/>
      <w:bookmarkEnd w:id="331"/>
      <w:r>
        <w:rPr/>
      </w:r>
      <w:r>
        <w:rPr/>
        <w:t>Figure</w:t>
      </w:r>
      <w:r>
        <w:rPr>
          <w:spacing w:val="-4"/>
        </w:rPr>
        <w:t> </w:t>
      </w:r>
      <w:r>
        <w:rPr/>
        <w:t>4.23:</w:t>
      </w:r>
      <w:r>
        <w:rPr>
          <w:spacing w:val="11"/>
        </w:rPr>
        <w:t> </w:t>
      </w:r>
      <w:r>
        <w:rPr/>
        <w:t>Roll</w:t>
      </w:r>
      <w:r>
        <w:rPr>
          <w:spacing w:val="-3"/>
        </w:rPr>
        <w:t> </w:t>
      </w:r>
      <w:r>
        <w:rPr/>
        <w:t>Output</w:t>
      </w:r>
      <w:r>
        <w:rPr>
          <w:spacing w:val="-3"/>
        </w:rPr>
        <w:t> </w:t>
      </w:r>
      <w:r>
        <w:rPr/>
        <w:t>Error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5"/>
        <w:ind w:left="160" w:right="1438" w:firstLine="351"/>
        <w:jc w:val="both"/>
      </w:pPr>
      <w:r>
        <w:rPr/>
        <w:t>Figure</w:t>
      </w:r>
      <w:r>
        <w:rPr>
          <w:spacing w:val="-8"/>
        </w:rPr>
        <w:t> </w:t>
      </w:r>
      <w:hyperlink w:history="true" w:anchor="_bookmark192">
        <w:r>
          <w:rPr/>
          <w:t>4.23</w:t>
        </w:r>
        <w:r>
          <w:rPr>
            <w:spacing w:val="-6"/>
          </w:rPr>
          <w:t> </w:t>
        </w:r>
      </w:hyperlink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rotational</w:t>
      </w:r>
      <w:r>
        <w:rPr>
          <w:spacing w:val="-8"/>
        </w:rPr>
        <w:t> </w:t>
      </w:r>
      <w:r>
        <w:rPr/>
        <w:t>stabilization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8"/>
        </w:rPr>
        <w:t> </w:t>
      </w:r>
      <w:r>
        <w:rPr/>
        <w:t>error</w:t>
      </w:r>
      <w:r>
        <w:rPr>
          <w:spacing w:val="-6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x-axis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QUAV</w:t>
      </w:r>
      <w:r>
        <w:rPr>
          <w:spacing w:val="-58"/>
        </w:rPr>
        <w:t> </w:t>
      </w:r>
      <w:r>
        <w:rPr/>
        <w:t>when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immerison</w:t>
      </w:r>
      <w:r>
        <w:rPr>
          <w:spacing w:val="-2"/>
        </w:rPr>
        <w:t> </w:t>
      </w:r>
      <w:r>
        <w:rPr/>
        <w:t>invariance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controller.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90">
            <wp:simplePos x="0" y="0"/>
            <wp:positionH relativeFrom="page">
              <wp:posOffset>999333</wp:posOffset>
            </wp:positionH>
            <wp:positionV relativeFrom="paragraph">
              <wp:posOffset>110726</wp:posOffset>
            </wp:positionV>
            <wp:extent cx="5434810" cy="2472309"/>
            <wp:effectExtent l="0" t="0" r="0" b="0"/>
            <wp:wrapTopAndBottom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810" cy="247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8"/>
        <w:ind w:left="3328"/>
      </w:pPr>
      <w:bookmarkStart w:name="_bookmark193" w:id="332"/>
      <w:bookmarkEnd w:id="332"/>
      <w:r>
        <w:rPr/>
      </w:r>
      <w:r>
        <w:rPr/>
        <w:t>Figure</w:t>
      </w:r>
      <w:r>
        <w:rPr>
          <w:spacing w:val="-4"/>
        </w:rPr>
        <w:t> </w:t>
      </w:r>
      <w:r>
        <w:rPr/>
        <w:t>4.24:</w:t>
      </w:r>
      <w:r>
        <w:rPr>
          <w:spacing w:val="11"/>
        </w:rPr>
        <w:t> </w:t>
      </w:r>
      <w:r>
        <w:rPr/>
        <w:t>Pitch</w:t>
      </w:r>
      <w:r>
        <w:rPr>
          <w:spacing w:val="-3"/>
        </w:rPr>
        <w:t> </w:t>
      </w:r>
      <w:r>
        <w:rPr/>
        <w:t>Output</w:t>
      </w:r>
      <w:r>
        <w:rPr>
          <w:spacing w:val="-4"/>
        </w:rPr>
        <w:t> </w:t>
      </w:r>
      <w:r>
        <w:rPr/>
        <w:t>Error</w:t>
      </w:r>
    </w:p>
    <w:p>
      <w:pPr>
        <w:pStyle w:val="BodyText"/>
        <w:rPr>
          <w:sz w:val="28"/>
        </w:rPr>
      </w:pPr>
    </w:p>
    <w:p>
      <w:pPr>
        <w:pStyle w:val="BodyText"/>
        <w:spacing w:before="245"/>
        <w:ind w:left="511"/>
      </w:pPr>
      <w:r>
        <w:rPr/>
        <w:t>Figure</w:t>
      </w:r>
      <w:r>
        <w:rPr>
          <w:spacing w:val="-8"/>
        </w:rPr>
        <w:t> </w:t>
      </w:r>
      <w:hyperlink w:history="true" w:anchor="_bookmark193">
        <w:r>
          <w:rPr/>
          <w:t>4.24</w:t>
        </w:r>
        <w:r>
          <w:rPr>
            <w:spacing w:val="-6"/>
          </w:rPr>
          <w:t> </w:t>
        </w:r>
      </w:hyperlink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rotational</w:t>
      </w:r>
      <w:r>
        <w:rPr>
          <w:spacing w:val="-7"/>
        </w:rPr>
        <w:t> </w:t>
      </w:r>
      <w:r>
        <w:rPr/>
        <w:t>stabilization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error</w:t>
      </w:r>
      <w:r>
        <w:rPr>
          <w:spacing w:val="-6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y-axis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QUAV</w:t>
      </w:r>
    </w:p>
    <w:p>
      <w:pPr>
        <w:spacing w:after="0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75"/>
        <w:ind w:left="160"/>
      </w:pPr>
      <w:r>
        <w:rPr/>
        <w:t>when</w:t>
      </w:r>
      <w:r>
        <w:rPr>
          <w:spacing w:val="-8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immerison</w:t>
      </w:r>
      <w:r>
        <w:rPr>
          <w:spacing w:val="-7"/>
        </w:rPr>
        <w:t> </w:t>
      </w:r>
      <w:r>
        <w:rPr/>
        <w:t>invariance</w:t>
      </w:r>
      <w:r>
        <w:rPr>
          <w:spacing w:val="-7"/>
        </w:rPr>
        <w:t> </w:t>
      </w:r>
      <w:r>
        <w:rPr/>
        <w:t>error</w:t>
      </w:r>
      <w:r>
        <w:rPr>
          <w:spacing w:val="-7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controller.</w:t>
      </w: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91">
            <wp:simplePos x="0" y="0"/>
            <wp:positionH relativeFrom="page">
              <wp:posOffset>1084241</wp:posOffset>
            </wp:positionH>
            <wp:positionV relativeFrom="paragraph">
              <wp:posOffset>237729</wp:posOffset>
            </wp:positionV>
            <wp:extent cx="5349891" cy="2472308"/>
            <wp:effectExtent l="0" t="0" r="0" b="0"/>
            <wp:wrapTopAndBottom/>
            <wp:docPr id="7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891" cy="2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8"/>
        <w:ind w:left="3362"/>
      </w:pPr>
      <w:bookmarkStart w:name="_bookmark194" w:id="333"/>
      <w:bookmarkEnd w:id="333"/>
      <w:r>
        <w:rPr/>
      </w:r>
      <w:r>
        <w:rPr/>
        <w:t>Figure</w:t>
      </w:r>
      <w:r>
        <w:rPr>
          <w:spacing w:val="-10"/>
        </w:rPr>
        <w:t> </w:t>
      </w:r>
      <w:r>
        <w:rPr/>
        <w:t>4.25:</w:t>
      </w:r>
      <w:r>
        <w:rPr>
          <w:spacing w:val="2"/>
        </w:rPr>
        <w:t> </w:t>
      </w:r>
      <w:r>
        <w:rPr/>
        <w:t>Yaw</w:t>
      </w:r>
      <w:r>
        <w:rPr>
          <w:spacing w:val="-10"/>
        </w:rPr>
        <w:t> </w:t>
      </w:r>
      <w:r>
        <w:rPr/>
        <w:t>Output</w:t>
      </w:r>
      <w:r>
        <w:rPr>
          <w:spacing w:val="-10"/>
        </w:rPr>
        <w:t> </w:t>
      </w:r>
      <w:r>
        <w:rPr/>
        <w:t>Error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5"/>
        <w:ind w:left="160" w:right="1430" w:firstLine="351"/>
      </w:pPr>
      <w:r>
        <w:rPr/>
        <w:t>Figure</w:t>
      </w:r>
      <w:r>
        <w:rPr>
          <w:spacing w:val="-7"/>
        </w:rPr>
        <w:t> </w:t>
      </w:r>
      <w:hyperlink w:history="true" w:anchor="_bookmark194">
        <w:r>
          <w:rPr/>
          <w:t>4.25</w:t>
        </w:r>
        <w:r>
          <w:rPr>
            <w:spacing w:val="-6"/>
          </w:rPr>
          <w:t> </w:t>
        </w:r>
      </w:hyperlink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rotational</w:t>
      </w:r>
      <w:r>
        <w:rPr>
          <w:spacing w:val="-6"/>
        </w:rPr>
        <w:t> </w:t>
      </w:r>
      <w:r>
        <w:rPr/>
        <w:t>stabilization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error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z-axis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QUAV</w:t>
      </w:r>
      <w:r>
        <w:rPr>
          <w:spacing w:val="-57"/>
        </w:rPr>
        <w:t> </w:t>
      </w:r>
      <w:r>
        <w:rPr/>
        <w:t>when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immerison</w:t>
      </w:r>
      <w:r>
        <w:rPr>
          <w:spacing w:val="-2"/>
        </w:rPr>
        <w:t> </w:t>
      </w:r>
      <w:r>
        <w:rPr/>
        <w:t>invariance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controller.</w:t>
      </w:r>
    </w:p>
    <w:p>
      <w:pPr>
        <w:spacing w:after="0" w:line="415" w:lineRule="auto"/>
        <w:sectPr>
          <w:pgSz w:w="12240" w:h="15840"/>
          <w:pgMar w:header="0" w:footer="863" w:top="1380" w:bottom="1060" w:left="1280" w:right="0"/>
        </w:sectPr>
      </w:pPr>
    </w:p>
    <w:p>
      <w:pPr>
        <w:pStyle w:val="Heading1"/>
        <w:numPr>
          <w:ilvl w:val="2"/>
          <w:numId w:val="34"/>
        </w:numPr>
        <w:tabs>
          <w:tab w:pos="877" w:val="left" w:leader="none"/>
          <w:tab w:pos="878" w:val="left" w:leader="none"/>
        </w:tabs>
        <w:spacing w:line="240" w:lineRule="auto" w:before="90" w:after="0"/>
        <w:ind w:left="877" w:right="0" w:hanging="718"/>
        <w:jc w:val="left"/>
      </w:pPr>
      <w:bookmarkStart w:name="IIEFCL state output results" w:id="334"/>
      <w:bookmarkEnd w:id="334"/>
      <w:r>
        <w:rPr>
          <w:b w:val="0"/>
        </w:rPr>
      </w:r>
      <w:bookmarkStart w:name="_bookmark195" w:id="335"/>
      <w:bookmarkEnd w:id="335"/>
      <w:r>
        <w:rPr>
          <w:b w:val="0"/>
        </w:rPr>
      </w:r>
      <w:bookmarkStart w:name="_bookmark195" w:id="336"/>
      <w:bookmarkEnd w:id="336"/>
      <w:r>
        <w:rPr/>
        <w:t>IIEFCL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1228579</wp:posOffset>
            </wp:positionH>
            <wp:positionV relativeFrom="paragraph">
              <wp:posOffset>113976</wp:posOffset>
            </wp:positionV>
            <wp:extent cx="5146399" cy="3188970"/>
            <wp:effectExtent l="0" t="0" r="0" b="0"/>
            <wp:wrapTopAndBottom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399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41"/>
        <w:ind w:left="1792"/>
      </w:pPr>
      <w:bookmarkStart w:name="_bookmark196" w:id="337"/>
      <w:bookmarkEnd w:id="337"/>
      <w:r>
        <w:rPr/>
      </w:r>
      <w:r>
        <w:rPr/>
        <w:t>Figure</w:t>
      </w:r>
      <w:r>
        <w:rPr>
          <w:spacing w:val="-9"/>
        </w:rPr>
        <w:t> </w:t>
      </w:r>
      <w:r>
        <w:rPr/>
        <w:t>4.26:</w:t>
      </w:r>
      <w:r>
        <w:rPr>
          <w:spacing w:val="5"/>
        </w:rPr>
        <w:t> </w:t>
      </w:r>
      <w:r>
        <w:rPr/>
        <w:t>Translational</w:t>
      </w:r>
      <w:r>
        <w:rPr>
          <w:spacing w:val="-8"/>
        </w:rPr>
        <w:t> </w:t>
      </w:r>
      <w:r>
        <w:rPr/>
        <w:t>Output</w:t>
      </w:r>
      <w:r>
        <w:rPr>
          <w:spacing w:val="-9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(x,y,z)=(1,1,10)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6"/>
        <w:ind w:left="160" w:right="1438"/>
        <w:jc w:val="both"/>
      </w:pPr>
      <w:r>
        <w:rPr/>
        <w:t>Figure </w:t>
      </w:r>
      <w:hyperlink w:history="true" w:anchor="_bookmark196">
        <w:r>
          <w:rPr/>
          <w:t>4.26 </w:t>
        </w:r>
      </w:hyperlink>
      <w:r>
        <w:rPr/>
        <w:t>shows the output response from the IIEF controller for the three translational axes.</w:t>
      </w:r>
      <w:r>
        <w:rPr>
          <w:spacing w:val="1"/>
        </w:rPr>
        <w:t> </w:t>
      </w:r>
      <w:r>
        <w:rPr/>
        <w:t>The system response is bounded. The output response has a rise time of , no overshoot and a zero</w:t>
      </w:r>
      <w:r>
        <w:rPr>
          <w:spacing w:val="-57"/>
        </w:rPr>
        <w:t> </w:t>
      </w:r>
      <w:r>
        <w:rPr/>
        <w:t>steady</w:t>
      </w:r>
      <w:r>
        <w:rPr>
          <w:spacing w:val="-2"/>
        </w:rPr>
        <w:t> </w:t>
      </w:r>
      <w:r>
        <w:rPr/>
        <w:t>state</w:t>
      </w:r>
      <w:r>
        <w:rPr>
          <w:spacing w:val="-1"/>
        </w:rPr>
        <w:t> </w:t>
      </w:r>
      <w:r>
        <w:rPr/>
        <w:t>error.</w:t>
      </w:r>
    </w:p>
    <w:p>
      <w:pPr>
        <w:spacing w:after="0" w:line="415" w:lineRule="auto"/>
        <w:jc w:val="both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ind w:left="201"/>
        <w:rPr>
          <w:sz w:val="20"/>
        </w:rPr>
      </w:pPr>
      <w:r>
        <w:rPr>
          <w:sz w:val="20"/>
        </w:rPr>
        <w:drawing>
          <wp:inline distT="0" distB="0" distL="0" distR="0">
            <wp:extent cx="5849883" cy="3533013"/>
            <wp:effectExtent l="0" t="0" r="0" b="0"/>
            <wp:docPr id="8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83" cy="353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7"/>
        <w:ind w:left="1043"/>
      </w:pPr>
      <w:bookmarkStart w:name="_bookmark197" w:id="338"/>
      <w:bookmarkEnd w:id="338"/>
      <w:r>
        <w:rPr/>
      </w:r>
      <w:r>
        <w:rPr/>
        <w:t>Figure</w:t>
      </w:r>
      <w:r>
        <w:rPr>
          <w:spacing w:val="-8"/>
        </w:rPr>
        <w:t> </w:t>
      </w:r>
      <w:r>
        <w:rPr/>
        <w:t>4.27:</w:t>
      </w:r>
      <w:r>
        <w:rPr>
          <w:spacing w:val="5"/>
        </w:rPr>
        <w:t> </w:t>
      </w:r>
      <w:r>
        <w:rPr/>
        <w:t>Translational</w:t>
      </w:r>
      <w:r>
        <w:rPr>
          <w:spacing w:val="-7"/>
        </w:rPr>
        <w:t> </w:t>
      </w:r>
      <w:r>
        <w:rPr/>
        <w:t>Observer</w:t>
      </w:r>
      <w:r>
        <w:rPr>
          <w:spacing w:val="-8"/>
        </w:rPr>
        <w:t> </w:t>
      </w:r>
      <w:r>
        <w:rPr/>
        <w:t>Output</w:t>
      </w:r>
      <w:r>
        <w:rPr>
          <w:spacing w:val="-8"/>
        </w:rPr>
        <w:t> </w:t>
      </w:r>
      <w:r>
        <w:rPr/>
        <w:t>Error</w:t>
      </w:r>
      <w:r>
        <w:rPr>
          <w:spacing w:val="-7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(x,y,z)=(1,1,10)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6"/>
        <w:ind w:left="160" w:right="1438" w:firstLine="351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observer</w:t>
      </w:r>
      <w:r>
        <w:rPr>
          <w:spacing w:val="-13"/>
        </w:rPr>
        <w:t> </w:t>
      </w:r>
      <w:r>
        <w:rPr>
          <w:spacing w:val="-1"/>
        </w:rPr>
        <w:t>error</w:t>
      </w:r>
      <w:r>
        <w:rPr>
          <w:spacing w:val="-13"/>
        </w:rPr>
        <w:t> </w:t>
      </w:r>
      <w:r>
        <w:rPr>
          <w:spacing w:val="-1"/>
        </w:rPr>
        <w:t>dynamic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3"/>
        </w:rPr>
        <w:t> </w:t>
      </w:r>
      <w:r>
        <w:rPr>
          <w:spacing w:val="-1"/>
        </w:rPr>
        <w:t>drives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state</w:t>
      </w:r>
      <w:r>
        <w:rPr>
          <w:spacing w:val="-14"/>
        </w:rPr>
        <w:t> </w:t>
      </w:r>
      <w:r>
        <w:rPr>
          <w:spacing w:val="-1"/>
        </w:rPr>
        <w:t>convergence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given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Figure</w:t>
      </w:r>
      <w:r>
        <w:rPr>
          <w:spacing w:val="-13"/>
        </w:rPr>
        <w:t> </w:t>
      </w:r>
      <w:hyperlink w:history="true" w:anchor="_bookmark197">
        <w:r>
          <w:rPr/>
          <w:t>4.27.</w:t>
        </w:r>
        <w:r>
          <w:rPr>
            <w:spacing w:val="7"/>
          </w:rPr>
          <w:t> </w:t>
        </w:r>
      </w:hyperlink>
      <w:r>
        <w:rPr/>
        <w:t>Asymp-</w:t>
      </w:r>
      <w:r>
        <w:rPr>
          <w:spacing w:val="-58"/>
        </w:rPr>
        <w:t> </w:t>
      </w:r>
      <w:r>
        <w:rPr/>
        <w:t>totic</w:t>
      </w:r>
      <w:r>
        <w:rPr>
          <w:spacing w:val="-8"/>
        </w:rPr>
        <w:t> </w:t>
      </w:r>
      <w:r>
        <w:rPr/>
        <w:t>convergence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error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zero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0.85ms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clearly</w:t>
      </w:r>
      <w:r>
        <w:rPr>
          <w:spacing w:val="-8"/>
        </w:rPr>
        <w:t> </w:t>
      </w:r>
      <w:r>
        <w:rPr/>
        <w:t>discernible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underscores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practica-</w:t>
      </w:r>
      <w:r>
        <w:rPr>
          <w:spacing w:val="-57"/>
        </w:rPr>
        <w:t> </w:t>
      </w:r>
      <w:r>
        <w:rPr/>
        <w:t>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HGO</w:t>
      </w:r>
      <w:r>
        <w:rPr>
          <w:spacing w:val="-1"/>
        </w:rPr>
        <w:t> </w:t>
      </w:r>
      <w:r>
        <w:rPr/>
        <w:t>giving</w:t>
      </w:r>
      <w:r>
        <w:rPr>
          <w:spacing w:val="-2"/>
        </w:rPr>
        <w:t> </w:t>
      </w:r>
      <w:r>
        <w:rPr/>
        <w:t>fast</w:t>
      </w:r>
      <w:r>
        <w:rPr>
          <w:spacing w:val="-1"/>
        </w:rPr>
        <w:t> </w:t>
      </w:r>
      <w:r>
        <w:rPr/>
        <w:t>estimation.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521"/>
        <w:rPr>
          <w:sz w:val="20"/>
        </w:rPr>
      </w:pPr>
      <w:r>
        <w:rPr>
          <w:sz w:val="20"/>
        </w:rPr>
        <w:drawing>
          <wp:inline distT="0" distB="0" distL="0" distR="0">
            <wp:extent cx="5231323" cy="3442716"/>
            <wp:effectExtent l="0" t="0" r="0" b="0"/>
            <wp:docPr id="8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323" cy="34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3"/>
        <w:ind w:left="1988"/>
        <w:rPr>
          <w:rFonts w:ascii="Calibri" w:hAnsi="Calibri"/>
        </w:rPr>
      </w:pPr>
      <w:bookmarkStart w:name="_bookmark198" w:id="339"/>
      <w:bookmarkEnd w:id="339"/>
      <w:r>
        <w:rPr/>
      </w:r>
      <w:r>
        <w:rPr/>
        <w:t>Figure</w:t>
      </w:r>
      <w:r>
        <w:rPr>
          <w:spacing w:val="4"/>
        </w:rPr>
        <w:t> </w:t>
      </w:r>
      <w:r>
        <w:rPr/>
        <w:t>4.28:</w:t>
      </w:r>
      <w:r>
        <w:rPr>
          <w:spacing w:val="21"/>
        </w:rPr>
        <w:t> </w:t>
      </w:r>
      <w:r>
        <w:rPr/>
        <w:t>Attitude</w:t>
      </w:r>
      <w:r>
        <w:rPr>
          <w:spacing w:val="4"/>
        </w:rPr>
        <w:t> </w:t>
      </w:r>
      <w:r>
        <w:rPr/>
        <w:t>(Roll)</w:t>
      </w:r>
      <w:r>
        <w:rPr>
          <w:spacing w:val="4"/>
        </w:rPr>
        <w:t> </w:t>
      </w:r>
      <w:r>
        <w:rPr/>
        <w:t>Output</w:t>
      </w:r>
      <w:r>
        <w:rPr>
          <w:spacing w:val="4"/>
        </w:rPr>
        <w:t> </w:t>
      </w:r>
      <w:r>
        <w:rPr/>
        <w:t>Response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18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>12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line="415" w:lineRule="auto" w:before="214"/>
        <w:ind w:left="160" w:right="1438" w:firstLine="351"/>
        <w:jc w:val="both"/>
      </w:pPr>
      <w:r>
        <w:rPr/>
        <w:t>Figure </w:t>
      </w:r>
      <w:hyperlink w:history="true" w:anchor="_bookmark198">
        <w:r>
          <w:rPr/>
          <w:t>4.28 </w:t>
        </w:r>
      </w:hyperlink>
      <w:r>
        <w:rPr/>
        <w:t>shows the output response from the IIEF controller for the roll axis. The system</w:t>
      </w:r>
      <w:r>
        <w:rPr>
          <w:spacing w:val="1"/>
        </w:rPr>
        <w:t> </w:t>
      </w:r>
      <w:r>
        <w:rPr/>
        <w:t>response is bounded. The output response has a rise time of , no overshoot and a zero steady state</w:t>
      </w:r>
      <w:r>
        <w:rPr>
          <w:spacing w:val="-57"/>
        </w:rPr>
        <w:t> </w:t>
      </w:r>
      <w:r>
        <w:rPr/>
        <w:t>error.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drawing>
          <wp:inline distT="0" distB="0" distL="0" distR="0">
            <wp:extent cx="5899812" cy="3586543"/>
            <wp:effectExtent l="0" t="0" r="0" b="0"/>
            <wp:docPr id="8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812" cy="35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spacing w:before="93"/>
        <w:ind w:left="1741"/>
        <w:rPr>
          <w:rFonts w:ascii="Calibri" w:hAnsi="Calibri"/>
        </w:rPr>
      </w:pPr>
      <w:bookmarkStart w:name="_bookmark199" w:id="340"/>
      <w:bookmarkEnd w:id="340"/>
      <w:r>
        <w:rPr/>
      </w:r>
      <w:r>
        <w:rPr/>
        <w:t>Figure</w:t>
      </w:r>
      <w:r>
        <w:rPr>
          <w:spacing w:val="3"/>
        </w:rPr>
        <w:t> </w:t>
      </w:r>
      <w:r>
        <w:rPr/>
        <w:t>4.29:</w:t>
      </w:r>
      <w:r>
        <w:rPr>
          <w:spacing w:val="19"/>
        </w:rPr>
        <w:t> </w:t>
      </w:r>
      <w:r>
        <w:rPr/>
        <w:t>Roll</w:t>
      </w:r>
      <w:r>
        <w:rPr>
          <w:spacing w:val="3"/>
        </w:rPr>
        <w:t> </w:t>
      </w:r>
      <w:r>
        <w:rPr/>
        <w:t>Observer</w:t>
      </w:r>
      <w:r>
        <w:rPr>
          <w:spacing w:val="4"/>
        </w:rPr>
        <w:t> </w:t>
      </w:r>
      <w:r>
        <w:rPr/>
        <w:t>Output</w:t>
      </w:r>
      <w:r>
        <w:rPr>
          <w:spacing w:val="3"/>
        </w:rPr>
        <w:t> </w:t>
      </w:r>
      <w:r>
        <w:rPr/>
        <w:t>Error</w:t>
      </w:r>
      <w:r>
        <w:rPr>
          <w:spacing w:val="3"/>
        </w:rPr>
        <w:t> </w:t>
      </w:r>
      <w:r>
        <w:rPr/>
        <w:t>Response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17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6"/>
        </w:rPr>
        <w:t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>12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line="415" w:lineRule="auto" w:before="213"/>
        <w:ind w:left="160" w:right="1438" w:firstLine="351"/>
        <w:jc w:val="both"/>
      </w:pPr>
      <w:r>
        <w:rPr/>
        <w:t>The</w:t>
      </w:r>
      <w:r>
        <w:rPr>
          <w:spacing w:val="-6"/>
        </w:rPr>
        <w:t> </w:t>
      </w:r>
      <w:r>
        <w:rPr/>
        <w:t>observer</w:t>
      </w:r>
      <w:r>
        <w:rPr>
          <w:spacing w:val="-6"/>
        </w:rPr>
        <w:t> </w:t>
      </w:r>
      <w:r>
        <w:rPr/>
        <w:t>error</w:t>
      </w:r>
      <w:r>
        <w:rPr>
          <w:spacing w:val="-5"/>
        </w:rPr>
        <w:t> </w:t>
      </w:r>
      <w:r>
        <w:rPr/>
        <w:t>dynamic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drives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attitude-roll</w:t>
      </w:r>
      <w:r>
        <w:rPr>
          <w:spacing w:val="-6"/>
        </w:rPr>
        <w:t> </w:t>
      </w:r>
      <w:r>
        <w:rPr/>
        <w:t>convergence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given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Figure</w:t>
      </w:r>
      <w:r>
        <w:rPr>
          <w:spacing w:val="-5"/>
        </w:rPr>
        <w:t> </w:t>
      </w:r>
      <w:hyperlink w:history="true" w:anchor="_bookmark199">
        <w:r>
          <w:rPr/>
          <w:t>4.29.</w:t>
        </w:r>
      </w:hyperlink>
      <w:r>
        <w:rPr>
          <w:spacing w:val="-58"/>
        </w:rPr>
        <w:t> </w:t>
      </w:r>
      <w:r>
        <w:rPr>
          <w:w w:val="95"/>
        </w:rPr>
        <w:t>Asymptotic convergence of the error to zero as given by the theory was proved with the observation</w:t>
      </w:r>
      <w:r>
        <w:rPr>
          <w:spacing w:val="1"/>
          <w:w w:val="95"/>
        </w:rPr>
        <w:t> </w:t>
      </w:r>
      <w:r>
        <w:rPr/>
        <w:t>error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r>
        <w:rPr/>
        <w:t>settling</w:t>
      </w:r>
      <w:r>
        <w:rPr>
          <w:spacing w:val="-1"/>
        </w:rPr>
        <w:t> </w:t>
      </w:r>
      <w:r>
        <w:rPr/>
        <w:t>down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zero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0.576s.</w:t>
      </w:r>
    </w:p>
    <w:p>
      <w:pPr>
        <w:spacing w:after="0" w:line="415" w:lineRule="auto"/>
        <w:jc w:val="both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521"/>
        <w:rPr>
          <w:sz w:val="20"/>
        </w:rPr>
      </w:pPr>
      <w:r>
        <w:rPr>
          <w:sz w:val="20"/>
        </w:rPr>
        <w:drawing>
          <wp:inline distT="0" distB="0" distL="0" distR="0">
            <wp:extent cx="5231323" cy="3442716"/>
            <wp:effectExtent l="0" t="0" r="0" b="0"/>
            <wp:docPr id="8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323" cy="34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3"/>
        <w:ind w:left="1988"/>
        <w:rPr>
          <w:rFonts w:ascii="Calibri" w:hAnsi="Calibri"/>
        </w:rPr>
      </w:pPr>
      <w:bookmarkStart w:name="_bookmark200" w:id="341"/>
      <w:bookmarkEnd w:id="341"/>
      <w:r>
        <w:rPr/>
      </w:r>
      <w:r>
        <w:rPr/>
        <w:t>Figure</w:t>
      </w:r>
      <w:r>
        <w:rPr>
          <w:spacing w:val="4"/>
        </w:rPr>
        <w:t> </w:t>
      </w:r>
      <w:r>
        <w:rPr/>
        <w:t>4.30:</w:t>
      </w:r>
      <w:r>
        <w:rPr>
          <w:spacing w:val="21"/>
        </w:rPr>
        <w:t> </w:t>
      </w:r>
      <w:r>
        <w:rPr/>
        <w:t>Attitude</w:t>
      </w:r>
      <w:r>
        <w:rPr>
          <w:spacing w:val="4"/>
        </w:rPr>
        <w:t> </w:t>
      </w:r>
      <w:r>
        <w:rPr/>
        <w:t>(Roll)</w:t>
      </w:r>
      <w:r>
        <w:rPr>
          <w:spacing w:val="4"/>
        </w:rPr>
        <w:t> </w:t>
      </w:r>
      <w:r>
        <w:rPr/>
        <w:t>Output</w:t>
      </w:r>
      <w:r>
        <w:rPr>
          <w:spacing w:val="4"/>
        </w:rPr>
        <w:t> </w:t>
      </w:r>
      <w:r>
        <w:rPr/>
        <w:t>Response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18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8"/>
        </w:rPr>
        <w:t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>12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line="415" w:lineRule="auto" w:before="214"/>
        <w:ind w:left="160" w:right="1438" w:firstLine="351"/>
        <w:jc w:val="both"/>
      </w:pPr>
      <w:r>
        <w:rPr/>
        <w:t>Figure </w:t>
      </w:r>
      <w:hyperlink w:history="true" w:anchor="_bookmark200">
        <w:r>
          <w:rPr/>
          <w:t>4.30 </w:t>
        </w:r>
      </w:hyperlink>
      <w:r>
        <w:rPr/>
        <w:t>shows the output response from the IIEF controller for the pitch axis. The system</w:t>
      </w:r>
      <w:r>
        <w:rPr>
          <w:spacing w:val="-57"/>
        </w:rPr>
        <w:t> </w:t>
      </w:r>
      <w:r>
        <w:rPr/>
        <w:t>response is bounded. The output response has a rise time of , no overshoot and a zero steady state</w:t>
      </w:r>
      <w:r>
        <w:rPr>
          <w:spacing w:val="-57"/>
        </w:rPr>
        <w:t> </w:t>
      </w:r>
      <w:r>
        <w:rPr/>
        <w:t>error.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822872" cy="3586543"/>
            <wp:effectExtent l="0" t="0" r="0" b="0"/>
            <wp:docPr id="8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72" cy="35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spacing w:before="93"/>
        <w:ind w:left="1701"/>
        <w:rPr>
          <w:rFonts w:ascii="Calibri" w:hAnsi="Calibri"/>
        </w:rPr>
      </w:pPr>
      <w:bookmarkStart w:name="_bookmark201" w:id="342"/>
      <w:bookmarkEnd w:id="342"/>
      <w:r>
        <w:rPr/>
      </w:r>
      <w:r>
        <w:rPr/>
        <w:t>Figure</w:t>
      </w:r>
      <w:r>
        <w:rPr>
          <w:spacing w:val="3"/>
        </w:rPr>
        <w:t> </w:t>
      </w:r>
      <w:r>
        <w:rPr/>
        <w:t>4.31:</w:t>
      </w:r>
      <w:r>
        <w:rPr>
          <w:spacing w:val="19"/>
        </w:rPr>
        <w:t> </w:t>
      </w:r>
      <w:r>
        <w:rPr/>
        <w:t>Pitch</w:t>
      </w:r>
      <w:r>
        <w:rPr>
          <w:spacing w:val="3"/>
        </w:rPr>
        <w:t> </w:t>
      </w:r>
      <w:r>
        <w:rPr/>
        <w:t>Observer</w:t>
      </w:r>
      <w:r>
        <w:rPr>
          <w:spacing w:val="4"/>
        </w:rPr>
        <w:t> </w:t>
      </w:r>
      <w:r>
        <w:rPr/>
        <w:t>Output</w:t>
      </w:r>
      <w:r>
        <w:rPr>
          <w:spacing w:val="3"/>
        </w:rPr>
        <w:t> </w:t>
      </w:r>
      <w:r>
        <w:rPr/>
        <w:t>Error</w:t>
      </w:r>
      <w:r>
        <w:rPr>
          <w:spacing w:val="3"/>
        </w:rPr>
        <w:t> </w:t>
      </w:r>
      <w:r>
        <w:rPr/>
        <w:t>Response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17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7"/>
        </w:rPr>
        <w:t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>12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213"/>
        <w:ind w:left="511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observer</w:t>
      </w:r>
      <w:r>
        <w:rPr>
          <w:spacing w:val="-14"/>
        </w:rPr>
        <w:t> </w:t>
      </w:r>
      <w:r>
        <w:rPr>
          <w:spacing w:val="-1"/>
        </w:rPr>
        <w:t>error</w:t>
      </w:r>
      <w:r>
        <w:rPr>
          <w:spacing w:val="-14"/>
        </w:rPr>
        <w:t> </w:t>
      </w:r>
      <w:r>
        <w:rPr>
          <w:spacing w:val="-1"/>
        </w:rPr>
        <w:t>dynamic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3"/>
        </w:rPr>
        <w:t> </w:t>
      </w:r>
      <w:r>
        <w:rPr>
          <w:spacing w:val="-1"/>
        </w:rPr>
        <w:t>drives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attitude-pitch</w:t>
      </w:r>
      <w:r>
        <w:rPr>
          <w:spacing w:val="-14"/>
        </w:rPr>
        <w:t> </w:t>
      </w:r>
      <w:r>
        <w:rPr/>
        <w:t>convergence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given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Figure</w:t>
      </w:r>
      <w:r>
        <w:rPr>
          <w:spacing w:val="-13"/>
        </w:rPr>
        <w:t> </w:t>
      </w:r>
      <w:hyperlink w:history="true" w:anchor="_bookmark201">
        <w:r>
          <w:rPr/>
          <w:t>4.31.</w:t>
        </w:r>
      </w:hyperlink>
    </w:p>
    <w:p>
      <w:pPr>
        <w:pStyle w:val="BodyText"/>
        <w:spacing w:before="202"/>
        <w:ind w:left="160"/>
      </w:pPr>
      <w:r>
        <w:rPr/>
        <w:t>The</w:t>
      </w:r>
      <w:r>
        <w:rPr>
          <w:spacing w:val="-5"/>
        </w:rPr>
        <w:t> </w:t>
      </w:r>
      <w:r>
        <w:rPr/>
        <w:t>asymptotic</w:t>
      </w:r>
      <w:r>
        <w:rPr>
          <w:spacing w:val="-4"/>
        </w:rPr>
        <w:t> </w:t>
      </w:r>
      <w:r>
        <w:rPr/>
        <w:t>convergence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error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zero</w:t>
      </w:r>
      <w:r>
        <w:rPr>
          <w:spacing w:val="-4"/>
        </w:rPr>
        <w:t> </w:t>
      </w:r>
      <w:r>
        <w:rPr/>
        <w:t>occured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1.15s.</w:t>
      </w:r>
    </w:p>
    <w:p>
      <w:pPr>
        <w:spacing w:after="0"/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521"/>
        <w:rPr>
          <w:sz w:val="20"/>
        </w:rPr>
      </w:pPr>
      <w:r>
        <w:rPr>
          <w:sz w:val="20"/>
        </w:rPr>
        <w:drawing>
          <wp:inline distT="0" distB="0" distL="0" distR="0">
            <wp:extent cx="5231323" cy="3442716"/>
            <wp:effectExtent l="0" t="0" r="0" b="0"/>
            <wp:docPr id="9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323" cy="34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3"/>
        <w:ind w:left="1982"/>
        <w:rPr>
          <w:rFonts w:ascii="Calibri" w:hAnsi="Calibri"/>
        </w:rPr>
      </w:pPr>
      <w:bookmarkStart w:name="_bookmark202" w:id="343"/>
      <w:bookmarkEnd w:id="343"/>
      <w:r>
        <w:rPr/>
      </w:r>
      <w:r>
        <w:rPr/>
        <w:t>Figure</w:t>
      </w:r>
      <w:r>
        <w:rPr>
          <w:spacing w:val="1"/>
        </w:rPr>
        <w:t> </w:t>
      </w:r>
      <w:r>
        <w:rPr/>
        <w:t>4.32:</w:t>
      </w:r>
      <w:r>
        <w:rPr>
          <w:spacing w:val="17"/>
        </w:rPr>
        <w:t> </w:t>
      </w:r>
      <w:r>
        <w:rPr/>
        <w:t>Attitude</w:t>
      </w:r>
      <w:r>
        <w:rPr>
          <w:spacing w:val="1"/>
        </w:rPr>
        <w:t> </w:t>
      </w:r>
      <w:r>
        <w:rPr/>
        <w:t>(Yaw)</w:t>
      </w:r>
      <w:r>
        <w:rPr>
          <w:spacing w:val="1"/>
        </w:rPr>
        <w:t> </w:t>
      </w:r>
      <w:r>
        <w:rPr/>
        <w:t>Output</w:t>
      </w:r>
      <w:r>
        <w:rPr>
          <w:spacing w:val="2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14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5"/>
        </w:rPr>
        <w:t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>12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line="415" w:lineRule="auto" w:before="214"/>
        <w:ind w:left="160" w:right="1438" w:firstLine="351"/>
        <w:jc w:val="both"/>
      </w:pPr>
      <w:r>
        <w:rPr/>
        <w:t>Figure </w:t>
      </w:r>
      <w:hyperlink w:history="true" w:anchor="_bookmark202">
        <w:r>
          <w:rPr/>
          <w:t>4.32 </w:t>
        </w:r>
      </w:hyperlink>
      <w:r>
        <w:rPr/>
        <w:t>shows the output response from the IIEF controller for the yaw axis. The system</w:t>
      </w:r>
      <w:r>
        <w:rPr>
          <w:spacing w:val="1"/>
        </w:rPr>
        <w:t> </w:t>
      </w:r>
      <w:r>
        <w:rPr/>
        <w:t>response is bounded. The output response has a rise time of , no overshoot and a zero steady state</w:t>
      </w:r>
      <w:r>
        <w:rPr>
          <w:spacing w:val="-57"/>
        </w:rPr>
        <w:t> </w:t>
      </w:r>
      <w:r>
        <w:rPr/>
        <w:t>error.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ind w:left="255"/>
        <w:rPr>
          <w:sz w:val="20"/>
        </w:rPr>
      </w:pPr>
      <w:r>
        <w:rPr>
          <w:sz w:val="20"/>
        </w:rPr>
        <w:drawing>
          <wp:inline distT="0" distB="0" distL="0" distR="0">
            <wp:extent cx="5830784" cy="3586543"/>
            <wp:effectExtent l="0" t="0" r="0" b="0"/>
            <wp:docPr id="9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84" cy="358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92"/>
        <w:ind w:left="1735"/>
        <w:rPr>
          <w:rFonts w:ascii="Calibri" w:hAnsi="Calibri"/>
        </w:rPr>
      </w:pPr>
      <w:bookmarkStart w:name="_bookmark203" w:id="344"/>
      <w:bookmarkEnd w:id="344"/>
      <w:r>
        <w:rPr/>
      </w:r>
      <w:r>
        <w:rPr/>
        <w:t>Figure 4.33:</w:t>
      </w:r>
      <w:r>
        <w:rPr>
          <w:spacing w:val="16"/>
        </w:rPr>
        <w:t> </w:t>
      </w:r>
      <w:r>
        <w:rPr/>
        <w:t>Yaw</w:t>
      </w:r>
      <w:r>
        <w:rPr>
          <w:spacing w:val="1"/>
        </w:rPr>
        <w:t> </w:t>
      </w:r>
      <w:r>
        <w:rPr/>
        <w:t>Observer Output</w:t>
      </w:r>
      <w:r>
        <w:rPr>
          <w:spacing w:val="1"/>
        </w:rPr>
        <w:t> </w:t>
      </w:r>
      <w:r>
        <w:rPr/>
        <w:t>Error Response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13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14"/>
        </w:rPr>
        <w:t> </w:t>
      </w:r>
      <w:r>
        <w:rPr>
          <w:rFonts w:ascii="Calibri" w:hAnsi="Calibri"/>
          <w:i/>
        </w:rPr>
        <w:t>π/</w:t>
      </w:r>
      <w:r>
        <w:rPr>
          <w:rFonts w:ascii="Calibri" w:hAnsi="Calibri"/>
        </w:rPr>
        <w:t>16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line="415" w:lineRule="auto" w:before="214"/>
        <w:ind w:left="160" w:right="1438" w:firstLine="351"/>
        <w:jc w:val="both"/>
      </w:pPr>
      <w:r>
        <w:rPr/>
        <w:t>The</w:t>
      </w:r>
      <w:r>
        <w:rPr>
          <w:spacing w:val="-11"/>
        </w:rPr>
        <w:t> </w:t>
      </w:r>
      <w:r>
        <w:rPr/>
        <w:t>observer</w:t>
      </w:r>
      <w:r>
        <w:rPr>
          <w:spacing w:val="-11"/>
        </w:rPr>
        <w:t> </w:t>
      </w:r>
      <w:r>
        <w:rPr/>
        <w:t>error</w:t>
      </w:r>
      <w:r>
        <w:rPr>
          <w:spacing w:val="-11"/>
        </w:rPr>
        <w:t> </w:t>
      </w:r>
      <w:r>
        <w:rPr/>
        <w:t>dynamic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drives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attitude-yaw</w:t>
      </w:r>
      <w:r>
        <w:rPr>
          <w:spacing w:val="-11"/>
        </w:rPr>
        <w:t> </w:t>
      </w:r>
      <w:r>
        <w:rPr/>
        <w:t>convergence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given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Figure</w:t>
      </w:r>
      <w:r>
        <w:rPr>
          <w:spacing w:val="-11"/>
        </w:rPr>
        <w:t> </w:t>
      </w:r>
      <w:hyperlink w:history="true" w:anchor="_bookmark203">
        <w:r>
          <w:rPr/>
          <w:t>4.33.</w:t>
        </w:r>
      </w:hyperlink>
      <w:r>
        <w:rPr>
          <w:spacing w:val="-57"/>
        </w:rPr>
        <w:t> </w:t>
      </w:r>
      <w:r>
        <w:rPr/>
        <w:t>The asymptotic convergence of the error to zero occured at 5.5ms. In every case, the HGO gave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fast</w:t>
      </w:r>
      <w:r>
        <w:rPr>
          <w:spacing w:val="-4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error</w:t>
      </w:r>
      <w:r>
        <w:rPr>
          <w:spacing w:val="-4"/>
        </w:rPr>
        <w:t> </w:t>
      </w:r>
      <w:r>
        <w:rPr/>
        <w:t>convergence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forced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output</w:t>
      </w:r>
      <w:r>
        <w:rPr>
          <w:spacing w:val="-4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QUAV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fast</w:t>
      </w:r>
      <w:r>
        <w:rPr>
          <w:spacing w:val="-58"/>
        </w:rPr>
        <w:t> </w:t>
      </w:r>
      <w:r>
        <w:rPr/>
        <w:t>convergence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desired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evidenced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Figures</w:t>
      </w:r>
      <w:r>
        <w:rPr>
          <w:spacing w:val="-3"/>
        </w:rPr>
        <w:t> </w:t>
      </w:r>
      <w:hyperlink w:history="true" w:anchor="_bookmark196">
        <w:r>
          <w:rPr/>
          <w:t>4.26,</w:t>
        </w:r>
        <w:r>
          <w:rPr>
            <w:spacing w:val="-2"/>
          </w:rPr>
          <w:t> </w:t>
        </w:r>
      </w:hyperlink>
      <w:hyperlink w:history="true" w:anchor="_bookmark198">
        <w:r>
          <w:rPr/>
          <w:t>4.28,</w:t>
        </w:r>
        <w:r>
          <w:rPr>
            <w:spacing w:val="-3"/>
          </w:rPr>
          <w:t> </w:t>
        </w:r>
      </w:hyperlink>
      <w:hyperlink w:history="true" w:anchor="_bookmark200">
        <w:r>
          <w:rPr/>
          <w:t>4.30,</w:t>
        </w:r>
        <w:r>
          <w:rPr>
            <w:spacing w:val="-2"/>
          </w:rPr>
          <w:t> </w:t>
        </w:r>
      </w:hyperlink>
      <w:hyperlink w:history="true" w:anchor="_bookmark202">
        <w:r>
          <w:rPr/>
          <w:t>4.32.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2"/>
          <w:numId w:val="34"/>
        </w:numPr>
        <w:tabs>
          <w:tab w:pos="877" w:val="left" w:leader="none"/>
          <w:tab w:pos="878" w:val="left" w:leader="none"/>
        </w:tabs>
        <w:spacing w:line="240" w:lineRule="auto" w:before="0" w:after="0"/>
        <w:ind w:left="877" w:right="0" w:hanging="718"/>
        <w:jc w:val="left"/>
      </w:pPr>
      <w:bookmarkStart w:name="Characterization of the control laws" w:id="345"/>
      <w:bookmarkEnd w:id="345"/>
      <w:r>
        <w:rPr>
          <w:b w:val="0"/>
        </w:rPr>
      </w:r>
      <w:bookmarkStart w:name="_bookmark204" w:id="346"/>
      <w:bookmarkEnd w:id="346"/>
      <w:r>
        <w:rPr>
          <w:b w:val="0"/>
        </w:rPr>
      </w:r>
      <w:bookmarkStart w:name="_bookmark204" w:id="347"/>
      <w:bookmarkEnd w:id="347"/>
      <w:r>
        <w:rPr/>
        <w:t>Characterization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laws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characterization of the control laws was both qualitative and quantitative. Qualitatively, the</w:t>
      </w:r>
      <w:r>
        <w:rPr>
          <w:spacing w:val="1"/>
        </w:rPr>
        <w:t> </w:t>
      </w:r>
      <w:r>
        <w:rPr/>
        <w:t>profiles of the various control laws has been displayed as plots.Figure </w:t>
      </w:r>
      <w:hyperlink w:history="true" w:anchor="_bookmark205">
        <w:r>
          <w:rPr/>
          <w:t>4.34 </w:t>
        </w:r>
      </w:hyperlink>
      <w:r>
        <w:rPr/>
        <w:t>is a smoothed step</w:t>
      </w:r>
      <w:r>
        <w:rPr>
          <w:spacing w:val="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mimicking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constant</w:t>
      </w:r>
      <w:r>
        <w:rPr>
          <w:spacing w:val="-2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non-oscillating</w:t>
      </w:r>
      <w:r>
        <w:rPr>
          <w:spacing w:val="-1"/>
        </w:rPr>
        <w:t> </w:t>
      </w:r>
      <w:r>
        <w:rPr/>
        <w:t>disturbance.</w:t>
      </w:r>
    </w:p>
    <w:p>
      <w:pPr>
        <w:spacing w:after="0" w:line="415" w:lineRule="auto"/>
        <w:jc w:val="both"/>
        <w:sectPr>
          <w:pgSz w:w="12240" w:h="15840"/>
          <w:pgMar w:header="0" w:footer="863" w:top="1440" w:bottom="1060" w:left="1280" w:right="0"/>
        </w:sect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594"/>
        <w:rPr>
          <w:sz w:val="20"/>
        </w:rPr>
      </w:pPr>
      <w:r>
        <w:rPr>
          <w:sz w:val="20"/>
        </w:rPr>
        <w:drawing>
          <wp:inline distT="0" distB="0" distL="0" distR="0">
            <wp:extent cx="5180064" cy="2346293"/>
            <wp:effectExtent l="0" t="0" r="0" b="0"/>
            <wp:docPr id="9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64" cy="23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97"/>
        <w:ind w:left="2936"/>
      </w:pPr>
      <w:bookmarkStart w:name="_bookmark205" w:id="348"/>
      <w:bookmarkEnd w:id="348"/>
      <w:r>
        <w:rPr/>
      </w:r>
      <w:r>
        <w:rPr/>
        <w:t>Figure</w:t>
      </w:r>
      <w:r>
        <w:rPr>
          <w:spacing w:val="-5"/>
        </w:rPr>
        <w:t> </w:t>
      </w:r>
      <w:r>
        <w:rPr/>
        <w:t>4.34:</w:t>
      </w:r>
      <w:r>
        <w:rPr>
          <w:spacing w:val="11"/>
        </w:rPr>
        <w:t> </w:t>
      </w:r>
      <w:r>
        <w:rPr/>
        <w:t>Smoothed</w:t>
      </w:r>
      <w:r>
        <w:rPr>
          <w:spacing w:val="-4"/>
        </w:rPr>
        <w:t> </w:t>
      </w:r>
      <w:r>
        <w:rPr/>
        <w:t>Step</w:t>
      </w:r>
      <w:r>
        <w:rPr>
          <w:spacing w:val="-5"/>
        </w:rPr>
        <w:t> </w:t>
      </w:r>
      <w:r>
        <w:rPr/>
        <w:t>Exosystem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5"/>
        <w:ind w:left="160" w:right="1430" w:firstLine="351"/>
      </w:pPr>
      <w:r>
        <w:rPr/>
        <w:t>The</w:t>
      </w:r>
      <w:r>
        <w:rPr>
          <w:spacing w:val="11"/>
        </w:rPr>
        <w:t> </w:t>
      </w:r>
      <w:r>
        <w:rPr/>
        <w:t>profile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control</w:t>
      </w:r>
      <w:r>
        <w:rPr>
          <w:spacing w:val="11"/>
        </w:rPr>
        <w:t> </w:t>
      </w:r>
      <w:r>
        <w:rPr/>
        <w:t>laws</w:t>
      </w:r>
      <w:r>
        <w:rPr>
          <w:spacing w:val="12"/>
        </w:rPr>
        <w:t> </w:t>
      </w:r>
      <w:r>
        <w:rPr/>
        <w:t>when</w:t>
      </w:r>
      <w:r>
        <w:rPr>
          <w:spacing w:val="11"/>
        </w:rPr>
        <w:t> </w:t>
      </w:r>
      <w:r>
        <w:rPr/>
        <w:t>Figure</w:t>
      </w:r>
      <w:r>
        <w:rPr>
          <w:spacing w:val="11"/>
        </w:rPr>
        <w:t> </w:t>
      </w:r>
      <w:hyperlink w:history="true" w:anchor="_bookmark205">
        <w:r>
          <w:rPr/>
          <w:t>4.34</w:t>
        </w:r>
        <w:r>
          <w:rPr>
            <w:spacing w:val="12"/>
          </w:rPr>
          <w:t> </w:t>
        </w:r>
      </w:hyperlink>
      <w:r>
        <w:rPr/>
        <w:t>was</w:t>
      </w:r>
      <w:r>
        <w:rPr>
          <w:spacing w:val="11"/>
        </w:rPr>
        <w:t> </w:t>
      </w:r>
      <w:r>
        <w:rPr/>
        <w:t>applied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disturbance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given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Fig-</w:t>
      </w:r>
      <w:r>
        <w:rPr>
          <w:spacing w:val="-57"/>
        </w:rPr>
        <w:t> </w:t>
      </w:r>
      <w:r>
        <w:rPr/>
        <w:t>ure</w:t>
      </w:r>
      <w:r>
        <w:rPr>
          <w:spacing w:val="-2"/>
        </w:rPr>
        <w:t> </w:t>
      </w:r>
      <w:hyperlink w:history="true" w:anchor="_bookmark206">
        <w:r>
          <w:rPr/>
          <w:t>4.35-</w:t>
        </w:r>
        <w:r>
          <w:rPr>
            <w:spacing w:val="-1"/>
          </w:rPr>
          <w:t> </w:t>
        </w:r>
      </w:hyperlink>
      <w:hyperlink w:history="true" w:anchor="_bookmark209">
        <w:r>
          <w:rPr/>
          <w:t>4.38.</w:t>
        </w:r>
      </w:hyperlink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93">
            <wp:simplePos x="0" y="0"/>
            <wp:positionH relativeFrom="page">
              <wp:posOffset>1222197</wp:posOffset>
            </wp:positionH>
            <wp:positionV relativeFrom="paragraph">
              <wp:posOffset>177634</wp:posOffset>
            </wp:positionV>
            <wp:extent cx="5147934" cy="3343275"/>
            <wp:effectExtent l="0" t="0" r="0" b="0"/>
            <wp:wrapTopAndBottom/>
            <wp:docPr id="9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3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7"/>
        <w:ind w:left="2531"/>
      </w:pPr>
      <w:bookmarkStart w:name="_bookmark206" w:id="349"/>
      <w:bookmarkEnd w:id="349"/>
      <w:r>
        <w:rPr/>
      </w:r>
      <w:r>
        <w:rPr/>
        <w:t>Figure</w:t>
      </w:r>
      <w:r>
        <w:rPr>
          <w:spacing w:val="-4"/>
        </w:rPr>
        <w:t> </w:t>
      </w:r>
      <w:r>
        <w:rPr/>
        <w:t>4.35:</w:t>
      </w:r>
      <w:r>
        <w:rPr>
          <w:spacing w:val="11"/>
        </w:rPr>
        <w:t> </w:t>
      </w:r>
      <w:r>
        <w:rPr/>
        <w:t>Backstepping</w:t>
      </w:r>
      <w:r>
        <w:rPr>
          <w:spacing w:val="-4"/>
        </w:rPr>
        <w:t> </w:t>
      </w:r>
      <w:r>
        <w:rPr/>
        <w:t>NLCL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Step</w:t>
      </w:r>
      <w:r>
        <w:rPr>
          <w:spacing w:val="-3"/>
        </w:rPr>
        <w:t> </w:t>
      </w:r>
      <w:r>
        <w:rPr/>
        <w:t>Input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761"/>
        <w:rPr>
          <w:sz w:val="20"/>
        </w:rPr>
      </w:pPr>
      <w:r>
        <w:rPr>
          <w:sz w:val="20"/>
        </w:rPr>
        <w:drawing>
          <wp:inline distT="0" distB="0" distL="0" distR="0">
            <wp:extent cx="5073634" cy="3368992"/>
            <wp:effectExtent l="0" t="0" r="0" b="0"/>
            <wp:docPr id="9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34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3232"/>
      </w:pPr>
      <w:bookmarkStart w:name="_bookmark207" w:id="350"/>
      <w:bookmarkEnd w:id="350"/>
      <w:r>
        <w:rPr/>
      </w:r>
      <w:r>
        <w:rPr/>
        <w:t>Figure</w:t>
      </w:r>
      <w:r>
        <w:rPr>
          <w:spacing w:val="-4"/>
        </w:rPr>
        <w:t> </w:t>
      </w:r>
      <w:r>
        <w:rPr/>
        <w:t>4.36:</w:t>
      </w:r>
      <w:r>
        <w:rPr>
          <w:spacing w:val="12"/>
        </w:rPr>
        <w:t> </w:t>
      </w:r>
      <w:r>
        <w:rPr/>
        <w:t>EFCL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Step</w:t>
      </w:r>
      <w:r>
        <w:rPr>
          <w:spacing w:val="-3"/>
        </w:rPr>
        <w:t> </w:t>
      </w:r>
      <w:r>
        <w:rPr/>
        <w:t>Input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94">
            <wp:simplePos x="0" y="0"/>
            <wp:positionH relativeFrom="page">
              <wp:posOffset>1232811</wp:posOffset>
            </wp:positionH>
            <wp:positionV relativeFrom="paragraph">
              <wp:posOffset>243039</wp:posOffset>
            </wp:positionV>
            <wp:extent cx="5137319" cy="3343275"/>
            <wp:effectExtent l="0" t="0" r="0" b="0"/>
            <wp:wrapTopAndBottom/>
            <wp:docPr id="10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31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7"/>
        <w:ind w:left="3292"/>
      </w:pPr>
      <w:bookmarkStart w:name="_bookmark208" w:id="351"/>
      <w:bookmarkEnd w:id="351"/>
      <w:r>
        <w:rPr/>
      </w:r>
      <w:r>
        <w:rPr/>
        <w:t>Figure</w:t>
      </w:r>
      <w:r>
        <w:rPr>
          <w:spacing w:val="-3"/>
        </w:rPr>
        <w:t> </w:t>
      </w:r>
      <w:r>
        <w:rPr/>
        <w:t>4.37:</w:t>
      </w:r>
      <w:r>
        <w:rPr>
          <w:spacing w:val="11"/>
        </w:rPr>
        <w:t> </w:t>
      </w:r>
      <w:r>
        <w:rPr/>
        <w:t>IICL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Step</w:t>
      </w:r>
      <w:r>
        <w:rPr>
          <w:spacing w:val="-3"/>
        </w:rPr>
        <w:t> </w:t>
      </w:r>
      <w:r>
        <w:rPr/>
        <w:t>Input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661"/>
        <w:rPr>
          <w:sz w:val="20"/>
        </w:rPr>
      </w:pPr>
      <w:r>
        <w:rPr>
          <w:sz w:val="20"/>
        </w:rPr>
        <w:drawing>
          <wp:inline distT="0" distB="0" distL="0" distR="0">
            <wp:extent cx="5137319" cy="3368992"/>
            <wp:effectExtent l="0" t="0" r="0" b="0"/>
            <wp:docPr id="10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319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3152"/>
      </w:pPr>
      <w:bookmarkStart w:name="_bookmark209" w:id="352"/>
      <w:bookmarkEnd w:id="352"/>
      <w:r>
        <w:rPr/>
      </w:r>
      <w:r>
        <w:rPr/>
        <w:t>Figure</w:t>
      </w:r>
      <w:r>
        <w:rPr>
          <w:spacing w:val="-4"/>
        </w:rPr>
        <w:t> </w:t>
      </w:r>
      <w:r>
        <w:rPr/>
        <w:t>4.38:</w:t>
      </w:r>
      <w:r>
        <w:rPr>
          <w:spacing w:val="12"/>
        </w:rPr>
        <w:t> </w:t>
      </w:r>
      <w:r>
        <w:rPr/>
        <w:t>IIEFCL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Step</w:t>
      </w:r>
      <w:r>
        <w:rPr>
          <w:spacing w:val="-3"/>
        </w:rPr>
        <w:t> </w:t>
      </w:r>
      <w:r>
        <w:rPr/>
        <w:t>Input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6"/>
        <w:ind w:left="160" w:right="1429" w:firstLine="351"/>
      </w:pPr>
      <w:r>
        <w:rPr/>
        <w:t>Figure</w:t>
      </w:r>
      <w:r>
        <w:rPr>
          <w:spacing w:val="56"/>
        </w:rPr>
        <w:t> </w:t>
      </w:r>
      <w:hyperlink w:history="true" w:anchor="_bookmark210">
        <w:r>
          <w:rPr/>
          <w:t>4.39</w:t>
        </w:r>
        <w:r>
          <w:rPr>
            <w:spacing w:val="-3"/>
          </w:rPr>
          <w:t> </w:t>
        </w:r>
      </w:hyperlink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sinusoidal</w:t>
      </w:r>
      <w:r>
        <w:rPr>
          <w:spacing w:val="-3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mimicking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small</w:t>
      </w:r>
      <w:r>
        <w:rPr>
          <w:spacing w:val="-3"/>
        </w:rPr>
        <w:t> </w:t>
      </w:r>
      <w:r>
        <w:rPr/>
        <w:t>amplitude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high</w:t>
      </w:r>
      <w:r>
        <w:rPr>
          <w:spacing w:val="-3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(oscilla-</w:t>
      </w:r>
      <w:r>
        <w:rPr>
          <w:spacing w:val="-57"/>
        </w:rPr>
        <w:t> </w:t>
      </w:r>
      <w:r>
        <w:rPr/>
        <w:t>tory)</w:t>
      </w:r>
      <w:r>
        <w:rPr>
          <w:spacing w:val="-2"/>
        </w:rPr>
        <w:t> </w:t>
      </w:r>
      <w:r>
        <w:rPr/>
        <w:t>disturbance.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95">
            <wp:simplePos x="0" y="0"/>
            <wp:positionH relativeFrom="page">
              <wp:posOffset>1116060</wp:posOffset>
            </wp:positionH>
            <wp:positionV relativeFrom="paragraph">
              <wp:posOffset>224516</wp:posOffset>
            </wp:positionV>
            <wp:extent cx="5254369" cy="2346293"/>
            <wp:effectExtent l="0" t="0" r="0" b="0"/>
            <wp:wrapTopAndBottom/>
            <wp:docPr id="10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369" cy="2346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before="97"/>
        <w:ind w:left="3159"/>
      </w:pPr>
      <w:bookmarkStart w:name="_bookmark210" w:id="353"/>
      <w:bookmarkEnd w:id="353"/>
      <w:r>
        <w:rPr/>
      </w:r>
      <w:r>
        <w:rPr/>
        <w:t>Figure</w:t>
      </w:r>
      <w:r>
        <w:rPr>
          <w:spacing w:val="-5"/>
        </w:rPr>
        <w:t> </w:t>
      </w:r>
      <w:r>
        <w:rPr/>
        <w:t>4.39:</w:t>
      </w:r>
      <w:r>
        <w:rPr>
          <w:spacing w:val="9"/>
        </w:rPr>
        <w:t> </w:t>
      </w:r>
      <w:r>
        <w:rPr/>
        <w:t>Sinosoidal</w:t>
      </w:r>
      <w:r>
        <w:rPr>
          <w:spacing w:val="-4"/>
        </w:rPr>
        <w:t> </w:t>
      </w:r>
      <w:r>
        <w:rPr/>
        <w:t>Exosystem</w:t>
      </w:r>
    </w:p>
    <w:p>
      <w:pPr>
        <w:pStyle w:val="BodyText"/>
        <w:rPr>
          <w:sz w:val="28"/>
        </w:rPr>
      </w:pPr>
    </w:p>
    <w:p>
      <w:pPr>
        <w:pStyle w:val="BodyText"/>
        <w:spacing w:before="245"/>
        <w:ind w:left="511"/>
      </w:pPr>
      <w:r>
        <w:rPr/>
        <w:t>Similarly,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profile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laws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Figure</w:t>
      </w:r>
      <w:r>
        <w:rPr>
          <w:spacing w:val="-2"/>
        </w:rPr>
        <w:t> </w:t>
      </w:r>
      <w:hyperlink w:history="true" w:anchor="_bookmark210">
        <w:r>
          <w:rPr/>
          <w:t>4.39</w:t>
        </w:r>
        <w:r>
          <w:rPr>
            <w:spacing w:val="-3"/>
          </w:rPr>
          <w:t> </w:t>
        </w:r>
      </w:hyperlink>
      <w:r>
        <w:rPr/>
        <w:t>was</w:t>
      </w:r>
      <w:r>
        <w:rPr>
          <w:spacing w:val="-3"/>
        </w:rPr>
        <w:t> </w:t>
      </w:r>
      <w:r>
        <w:rPr/>
        <w:t>applied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disturbance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given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5"/>
        <w:ind w:left="160"/>
      </w:pP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3"/>
        </w:rPr>
        <w:t> </w:t>
      </w:r>
      <w:hyperlink w:history="true" w:anchor="_bookmark214">
        <w:r>
          <w:rPr/>
          <w:t>4.40-4.43.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96">
            <wp:simplePos x="0" y="0"/>
            <wp:positionH relativeFrom="page">
              <wp:posOffset>1222197</wp:posOffset>
            </wp:positionH>
            <wp:positionV relativeFrom="paragraph">
              <wp:posOffset>189385</wp:posOffset>
            </wp:positionV>
            <wp:extent cx="5147934" cy="3343275"/>
            <wp:effectExtent l="0" t="0" r="0" b="0"/>
            <wp:wrapTopAndBottom/>
            <wp:docPr id="10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93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7"/>
        <w:ind w:left="2239"/>
      </w:pPr>
      <w:bookmarkStart w:name="_bookmark211" w:id="354"/>
      <w:bookmarkEnd w:id="354"/>
      <w:r>
        <w:rPr/>
      </w:r>
      <w:r>
        <w:rPr/>
        <w:t>Figure</w:t>
      </w:r>
      <w:r>
        <w:rPr>
          <w:spacing w:val="-4"/>
        </w:rPr>
        <w:t> </w:t>
      </w:r>
      <w:r>
        <w:rPr/>
        <w:t>4.40:</w:t>
      </w:r>
      <w:r>
        <w:rPr>
          <w:spacing w:val="10"/>
        </w:rPr>
        <w:t> </w:t>
      </w:r>
      <w:r>
        <w:rPr/>
        <w:t>Backstepping</w:t>
      </w:r>
      <w:r>
        <w:rPr>
          <w:spacing w:val="-4"/>
        </w:rPr>
        <w:t> </w:t>
      </w:r>
      <w:r>
        <w:rPr/>
        <w:t>NLCL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Sinusoidal</w:t>
      </w:r>
      <w:r>
        <w:rPr>
          <w:spacing w:val="-4"/>
        </w:rPr>
        <w:t> </w:t>
      </w:r>
      <w:r>
        <w:rPr/>
        <w:t>Input</w:t>
      </w:r>
    </w:p>
    <w:p>
      <w:pPr>
        <w:spacing w:after="0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761"/>
        <w:rPr>
          <w:sz w:val="20"/>
        </w:rPr>
      </w:pPr>
      <w:r>
        <w:rPr>
          <w:sz w:val="20"/>
        </w:rPr>
        <w:drawing>
          <wp:inline distT="0" distB="0" distL="0" distR="0">
            <wp:extent cx="5073634" cy="3368992"/>
            <wp:effectExtent l="0" t="0" r="0" b="0"/>
            <wp:docPr id="10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34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2939"/>
      </w:pPr>
      <w:bookmarkStart w:name="_bookmark212" w:id="355"/>
      <w:bookmarkEnd w:id="355"/>
      <w:r>
        <w:rPr/>
      </w:r>
      <w:r>
        <w:rPr/>
        <w:t>Figure</w:t>
      </w:r>
      <w:r>
        <w:rPr>
          <w:spacing w:val="-4"/>
        </w:rPr>
        <w:t> </w:t>
      </w:r>
      <w:r>
        <w:rPr/>
        <w:t>4.41:</w:t>
      </w:r>
      <w:r>
        <w:rPr>
          <w:spacing w:val="11"/>
        </w:rPr>
        <w:t> </w:t>
      </w:r>
      <w:r>
        <w:rPr/>
        <w:t>EFCL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Sinusoidal</w:t>
      </w:r>
      <w:r>
        <w:rPr>
          <w:spacing w:val="-3"/>
        </w:rPr>
        <w:t> </w:t>
      </w:r>
      <w:r>
        <w:rPr/>
        <w:t>Input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97">
            <wp:simplePos x="0" y="0"/>
            <wp:positionH relativeFrom="page">
              <wp:posOffset>1232811</wp:posOffset>
            </wp:positionH>
            <wp:positionV relativeFrom="paragraph">
              <wp:posOffset>243039</wp:posOffset>
            </wp:positionV>
            <wp:extent cx="5137319" cy="3343275"/>
            <wp:effectExtent l="0" t="0" r="0" b="0"/>
            <wp:wrapTopAndBottom/>
            <wp:docPr id="11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31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7"/>
        <w:ind w:left="2999"/>
      </w:pPr>
      <w:bookmarkStart w:name="_bookmark213" w:id="356"/>
      <w:bookmarkEnd w:id="356"/>
      <w:r>
        <w:rPr/>
      </w:r>
      <w:r>
        <w:rPr/>
        <w:t>Figure</w:t>
      </w:r>
      <w:r>
        <w:rPr>
          <w:spacing w:val="-4"/>
        </w:rPr>
        <w:t> </w:t>
      </w:r>
      <w:r>
        <w:rPr/>
        <w:t>4.42:</w:t>
      </w:r>
      <w:r>
        <w:rPr>
          <w:spacing w:val="11"/>
        </w:rPr>
        <w:t> </w:t>
      </w:r>
      <w:r>
        <w:rPr/>
        <w:t>IICL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Sinusoidal</w:t>
      </w:r>
      <w:r>
        <w:rPr>
          <w:spacing w:val="-3"/>
        </w:rPr>
        <w:t> </w:t>
      </w:r>
      <w:r>
        <w:rPr/>
        <w:t>Input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661"/>
        <w:rPr>
          <w:sz w:val="20"/>
        </w:rPr>
      </w:pPr>
      <w:r>
        <w:rPr>
          <w:sz w:val="20"/>
        </w:rPr>
        <w:drawing>
          <wp:inline distT="0" distB="0" distL="0" distR="0">
            <wp:extent cx="5137319" cy="3368992"/>
            <wp:effectExtent l="0" t="0" r="0" b="0"/>
            <wp:docPr id="11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319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2860"/>
      </w:pPr>
      <w:bookmarkStart w:name="_bookmark214" w:id="357"/>
      <w:bookmarkEnd w:id="357"/>
      <w:r>
        <w:rPr/>
      </w:r>
      <w:r>
        <w:rPr/>
        <w:t>Figure</w:t>
      </w:r>
      <w:r>
        <w:rPr>
          <w:spacing w:val="-4"/>
        </w:rPr>
        <w:t> </w:t>
      </w:r>
      <w:r>
        <w:rPr/>
        <w:t>4.43:</w:t>
      </w:r>
      <w:r>
        <w:rPr>
          <w:spacing w:val="11"/>
        </w:rPr>
        <w:t> </w:t>
      </w:r>
      <w:r>
        <w:rPr/>
        <w:t>IIEFCL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Sinusoidal</w:t>
      </w:r>
      <w:r>
        <w:rPr>
          <w:spacing w:val="-4"/>
        </w:rPr>
        <w:t> </w:t>
      </w:r>
      <w:r>
        <w:rPr/>
        <w:t>Input</w:t>
      </w:r>
    </w:p>
    <w:p>
      <w:pPr>
        <w:pStyle w:val="BodyText"/>
        <w:rPr>
          <w:sz w:val="28"/>
        </w:rPr>
      </w:pPr>
    </w:p>
    <w:p>
      <w:pPr>
        <w:pStyle w:val="BodyText"/>
        <w:spacing w:before="246"/>
        <w:ind w:left="511"/>
      </w:pPr>
      <w:r>
        <w:rPr/>
        <w:t>Figure</w:t>
      </w:r>
      <w:r>
        <w:rPr>
          <w:spacing w:val="-4"/>
        </w:rPr>
        <w:t> </w:t>
      </w:r>
      <w:hyperlink w:history="true" w:anchor="_bookmark215">
        <w:r>
          <w:rPr/>
          <w:t>4.44</w:t>
        </w:r>
        <w:r>
          <w:rPr>
            <w:spacing w:val="-3"/>
          </w:rPr>
          <w:t> </w:t>
        </w:r>
      </w:hyperlink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impulse</w:t>
      </w:r>
      <w:r>
        <w:rPr>
          <w:spacing w:val="-4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mimicking</w:t>
      </w:r>
      <w:r>
        <w:rPr>
          <w:spacing w:val="-4"/>
        </w:rPr>
        <w:t> </w:t>
      </w:r>
      <w:r>
        <w:rPr/>
        <w:t>sudden</w:t>
      </w:r>
      <w:r>
        <w:rPr>
          <w:spacing w:val="-3"/>
        </w:rPr>
        <w:t> </w:t>
      </w:r>
      <w:r>
        <w:rPr/>
        <w:t>high</w:t>
      </w:r>
      <w:r>
        <w:rPr>
          <w:spacing w:val="-4"/>
        </w:rPr>
        <w:t> </w:t>
      </w:r>
      <w:r>
        <w:rPr/>
        <w:t>amplitude,</w:t>
      </w:r>
      <w:r>
        <w:rPr>
          <w:spacing w:val="-3"/>
        </w:rPr>
        <w:t> </w:t>
      </w:r>
      <w:r>
        <w:rPr/>
        <w:t>shock-type</w:t>
      </w:r>
      <w:r>
        <w:rPr>
          <w:spacing w:val="-3"/>
        </w:rPr>
        <w:t> </w:t>
      </w:r>
      <w:r>
        <w:rPr/>
        <w:t>disturbance.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98">
            <wp:simplePos x="0" y="0"/>
            <wp:positionH relativeFrom="page">
              <wp:posOffset>1275266</wp:posOffset>
            </wp:positionH>
            <wp:positionV relativeFrom="paragraph">
              <wp:posOffset>127949</wp:posOffset>
            </wp:positionV>
            <wp:extent cx="5052686" cy="2424303"/>
            <wp:effectExtent l="0" t="0" r="0" b="0"/>
            <wp:wrapTopAndBottom/>
            <wp:docPr id="11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86" cy="242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before="97"/>
        <w:ind w:left="3278"/>
      </w:pPr>
      <w:bookmarkStart w:name="_bookmark215" w:id="358"/>
      <w:bookmarkEnd w:id="358"/>
      <w:r>
        <w:rPr/>
      </w:r>
      <w:r>
        <w:rPr/>
        <w:t>Figure</w:t>
      </w:r>
      <w:r>
        <w:rPr>
          <w:spacing w:val="-5"/>
        </w:rPr>
        <w:t> </w:t>
      </w:r>
      <w:r>
        <w:rPr/>
        <w:t>4.44:</w:t>
      </w:r>
      <w:r>
        <w:rPr>
          <w:spacing w:val="10"/>
        </w:rPr>
        <w:t> </w:t>
      </w:r>
      <w:r>
        <w:rPr/>
        <w:t>Impulse</w:t>
      </w:r>
      <w:r>
        <w:rPr>
          <w:spacing w:val="-4"/>
        </w:rPr>
        <w:t> </w:t>
      </w:r>
      <w:r>
        <w:rPr/>
        <w:t>Exosystem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5"/>
        <w:ind w:left="160" w:right="1436" w:firstLine="351"/>
      </w:pPr>
      <w:r>
        <w:rPr/>
        <w:t>Finally,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profile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laws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Figure</w:t>
      </w:r>
      <w:r>
        <w:rPr>
          <w:spacing w:val="-5"/>
        </w:rPr>
        <w:t> </w:t>
      </w:r>
      <w:hyperlink w:history="true" w:anchor="_bookmark215">
        <w:r>
          <w:rPr/>
          <w:t>4.44</w:t>
        </w:r>
        <w:r>
          <w:rPr>
            <w:spacing w:val="-6"/>
          </w:rPr>
          <w:t> </w:t>
        </w:r>
      </w:hyperlink>
      <w:r>
        <w:rPr/>
        <w:t>was</w:t>
      </w:r>
      <w:r>
        <w:rPr>
          <w:spacing w:val="-5"/>
        </w:rPr>
        <w:t> </w:t>
      </w:r>
      <w:r>
        <w:rPr/>
        <w:t>applied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disturbance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Figure</w:t>
      </w:r>
      <w:r>
        <w:rPr>
          <w:spacing w:val="-2"/>
        </w:rPr>
        <w:t> </w:t>
      </w:r>
      <w:hyperlink w:history="true" w:anchor="_bookmark219">
        <w:r>
          <w:rPr/>
          <w:t>4.45-4.48.</w:t>
        </w:r>
      </w:hyperlink>
    </w:p>
    <w:p>
      <w:pPr>
        <w:spacing w:after="0" w:line="415" w:lineRule="auto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1012"/>
        <w:rPr>
          <w:sz w:val="20"/>
        </w:rPr>
      </w:pPr>
      <w:r>
        <w:rPr>
          <w:sz w:val="20"/>
        </w:rPr>
        <w:drawing>
          <wp:inline distT="0" distB="0" distL="0" distR="0">
            <wp:extent cx="4871962" cy="3343275"/>
            <wp:effectExtent l="0" t="0" r="0" b="0"/>
            <wp:docPr id="11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96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7"/>
        <w:ind w:left="2358"/>
      </w:pPr>
      <w:bookmarkStart w:name="_bookmark216" w:id="359"/>
      <w:bookmarkEnd w:id="359"/>
      <w:r>
        <w:rPr/>
      </w:r>
      <w:r>
        <w:rPr/>
        <w:t>Figure</w:t>
      </w:r>
      <w:r>
        <w:rPr>
          <w:spacing w:val="-4"/>
        </w:rPr>
        <w:t> </w:t>
      </w:r>
      <w:r>
        <w:rPr/>
        <w:t>4.45:</w:t>
      </w:r>
      <w:r>
        <w:rPr>
          <w:spacing w:val="10"/>
        </w:rPr>
        <w:t> </w:t>
      </w:r>
      <w:r>
        <w:rPr/>
        <w:t>Backstepping</w:t>
      </w:r>
      <w:r>
        <w:rPr>
          <w:spacing w:val="-3"/>
        </w:rPr>
        <w:t> </w:t>
      </w:r>
      <w:r>
        <w:rPr/>
        <w:t>NLCL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Impulse</w:t>
      </w:r>
      <w:r>
        <w:rPr>
          <w:spacing w:val="-3"/>
        </w:rPr>
        <w:t> </w:t>
      </w:r>
      <w:r>
        <w:rPr/>
        <w:t>Input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728"/>
        <w:rPr>
          <w:sz w:val="20"/>
        </w:rPr>
      </w:pPr>
      <w:r>
        <w:rPr>
          <w:sz w:val="20"/>
        </w:rPr>
        <w:drawing>
          <wp:inline distT="0" distB="0" distL="0" distR="0">
            <wp:extent cx="5052405" cy="3368992"/>
            <wp:effectExtent l="0" t="0" r="0" b="0"/>
            <wp:docPr id="11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405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3059"/>
      </w:pPr>
      <w:bookmarkStart w:name="_bookmark217" w:id="360"/>
      <w:bookmarkEnd w:id="360"/>
      <w:r>
        <w:rPr/>
      </w:r>
      <w:r>
        <w:rPr/>
        <w:t>Figure</w:t>
      </w:r>
      <w:r>
        <w:rPr>
          <w:spacing w:val="-4"/>
        </w:rPr>
        <w:t> </w:t>
      </w:r>
      <w:r>
        <w:rPr/>
        <w:t>4.46:</w:t>
      </w:r>
      <w:r>
        <w:rPr>
          <w:spacing w:val="11"/>
        </w:rPr>
        <w:t> </w:t>
      </w:r>
      <w:r>
        <w:rPr/>
        <w:t>EFCL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Impulse</w:t>
      </w:r>
      <w:r>
        <w:rPr>
          <w:spacing w:val="-3"/>
        </w:rPr>
        <w:t> </w:t>
      </w:r>
      <w:r>
        <w:rPr/>
        <w:t>Input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99">
            <wp:simplePos x="0" y="0"/>
            <wp:positionH relativeFrom="page">
              <wp:posOffset>1147901</wp:posOffset>
            </wp:positionH>
            <wp:positionV relativeFrom="paragraph">
              <wp:posOffset>243039</wp:posOffset>
            </wp:positionV>
            <wp:extent cx="5179777" cy="3343275"/>
            <wp:effectExtent l="0" t="0" r="0" b="0"/>
            <wp:wrapTopAndBottom/>
            <wp:docPr id="12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77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7"/>
        <w:ind w:left="3119"/>
      </w:pPr>
      <w:bookmarkStart w:name="_bookmark218" w:id="361"/>
      <w:bookmarkEnd w:id="361"/>
      <w:r>
        <w:rPr/>
      </w:r>
      <w:r>
        <w:rPr/>
        <w:t>Figure</w:t>
      </w:r>
      <w:r>
        <w:rPr>
          <w:spacing w:val="-4"/>
        </w:rPr>
        <w:t> </w:t>
      </w:r>
      <w:r>
        <w:rPr/>
        <w:t>4.47:</w:t>
      </w:r>
      <w:r>
        <w:rPr>
          <w:spacing w:val="12"/>
        </w:rPr>
        <w:t> </w:t>
      </w:r>
      <w:r>
        <w:rPr/>
        <w:t>IICL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Impulse</w:t>
      </w:r>
      <w:r>
        <w:rPr>
          <w:spacing w:val="-3"/>
        </w:rPr>
        <w:t> </w:t>
      </w:r>
      <w:r>
        <w:rPr/>
        <w:t>Input</w:t>
      </w:r>
    </w:p>
    <w:p>
      <w:pPr>
        <w:spacing w:after="0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661"/>
        <w:rPr>
          <w:sz w:val="20"/>
        </w:rPr>
      </w:pPr>
      <w:r>
        <w:rPr>
          <w:sz w:val="20"/>
        </w:rPr>
        <w:drawing>
          <wp:inline distT="0" distB="0" distL="0" distR="0">
            <wp:extent cx="5094862" cy="3368992"/>
            <wp:effectExtent l="0" t="0" r="0" b="0"/>
            <wp:docPr id="12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862" cy="33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7"/>
        <w:ind w:left="2979"/>
      </w:pPr>
      <w:bookmarkStart w:name="_bookmark219" w:id="362"/>
      <w:bookmarkEnd w:id="362"/>
      <w:r>
        <w:rPr/>
      </w:r>
      <w:r>
        <w:rPr/>
        <w:t>Figure</w:t>
      </w:r>
      <w:r>
        <w:rPr>
          <w:spacing w:val="-4"/>
        </w:rPr>
        <w:t> </w:t>
      </w:r>
      <w:r>
        <w:rPr/>
        <w:t>4.48:</w:t>
      </w:r>
      <w:r>
        <w:rPr>
          <w:spacing w:val="11"/>
        </w:rPr>
        <w:t> </w:t>
      </w:r>
      <w:r>
        <w:rPr/>
        <w:t>IIEFCL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Impulse</w:t>
      </w:r>
      <w:r>
        <w:rPr>
          <w:spacing w:val="-3"/>
        </w:rPr>
        <w:t> </w:t>
      </w:r>
      <w:r>
        <w:rPr/>
        <w:t>Input</w:t>
      </w:r>
    </w:p>
    <w:p>
      <w:pPr>
        <w:pStyle w:val="BodyText"/>
        <w:rPr>
          <w:sz w:val="28"/>
        </w:rPr>
      </w:pPr>
    </w:p>
    <w:p>
      <w:pPr>
        <w:pStyle w:val="BodyText"/>
        <w:spacing w:line="415" w:lineRule="auto" w:before="246"/>
        <w:ind w:left="160" w:right="1438" w:firstLine="351"/>
        <w:jc w:val="both"/>
      </w:pP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shows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various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laws</w:t>
      </w:r>
      <w:r>
        <w:rPr>
          <w:spacing w:val="-7"/>
        </w:rPr>
        <w:t> </w:t>
      </w:r>
      <w:r>
        <w:rPr/>
        <w:t>could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graded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good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best</w:t>
      </w:r>
      <w:r>
        <w:rPr>
          <w:spacing w:val="-6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the displayed profiles when smoothed disturbance was present, next was when the instantaneous</w:t>
      </w:r>
      <w:r>
        <w:rPr>
          <w:spacing w:val="1"/>
        </w:rPr>
        <w:t> </w:t>
      </w:r>
      <w:r>
        <w:rPr/>
        <w:t>impulse</w:t>
      </w:r>
      <w:r>
        <w:rPr>
          <w:spacing w:val="-3"/>
        </w:rPr>
        <w:t> </w:t>
      </w:r>
      <w:r>
        <w:rPr/>
        <w:t>disturbance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present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finally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sinusoidal</w:t>
      </w:r>
      <w:r>
        <w:rPr>
          <w:spacing w:val="-2"/>
        </w:rPr>
        <w:t> </w:t>
      </w:r>
      <w:r>
        <w:rPr/>
        <w:t>disturbance</w:t>
      </w:r>
      <w:r>
        <w:rPr>
          <w:spacing w:val="-3"/>
        </w:rPr>
        <w:t> </w:t>
      </w:r>
      <w:r>
        <w:rPr/>
        <w:t>present.</w:t>
      </w:r>
    </w:p>
    <w:p>
      <w:pPr>
        <w:pStyle w:val="BodyText"/>
        <w:spacing w:before="10"/>
      </w:pPr>
    </w:p>
    <w:p>
      <w:pPr>
        <w:pStyle w:val="BodyText"/>
        <w:spacing w:line="408" w:lineRule="auto"/>
        <w:ind w:left="160" w:right="1437"/>
        <w:jc w:val="both"/>
      </w:pPr>
      <w:r>
        <w:rPr/>
        <w:t>Quantitatively, analysis of the control laws was made by computing the integral of the squared</w:t>
      </w:r>
      <w:r>
        <w:rPr>
          <w:spacing w:val="1"/>
        </w:rPr>
        <w:t> </w:t>
      </w:r>
      <w:r>
        <w:rPr/>
        <w:t>control input(ISCI) and the standard deviation of the ISCI. The ISCI metric is an energy function</w:t>
      </w:r>
      <w:r>
        <w:rPr>
          <w:spacing w:val="-57"/>
        </w:rPr>
        <w:t> </w:t>
      </w:r>
      <w:r>
        <w:rPr>
          <w:w w:val="95"/>
        </w:rPr>
        <w:t>of the control inputs and was computed for each of the four control inputs </w:t>
      </w:r>
      <w:r>
        <w:rPr>
          <w:rFonts w:ascii="Calibri" w:hAnsi="Calibri"/>
          <w:i/>
          <w:w w:val="95"/>
        </w:rPr>
        <w:t>U </w:t>
      </w:r>
      <w:r>
        <w:rPr>
          <w:rFonts w:ascii="Calibri" w:hAnsi="Calibri"/>
          <w:w w:val="95"/>
        </w:rPr>
        <w:t>1</w:t>
      </w:r>
      <w:r>
        <w:rPr>
          <w:rFonts w:ascii="Calibri" w:hAnsi="Calibri"/>
          <w:i/>
          <w:w w:val="95"/>
        </w:rPr>
        <w:t>, U </w:t>
      </w:r>
      <w:r>
        <w:rPr>
          <w:rFonts w:ascii="Calibri" w:hAnsi="Calibri"/>
          <w:w w:val="95"/>
        </w:rPr>
        <w:t>2</w:t>
      </w:r>
      <w:r>
        <w:rPr>
          <w:rFonts w:ascii="Calibri" w:hAnsi="Calibri"/>
          <w:i/>
          <w:w w:val="95"/>
        </w:rPr>
        <w:t>, U </w:t>
      </w:r>
      <w:r>
        <w:rPr>
          <w:rFonts w:ascii="Calibri" w:hAnsi="Calibri"/>
          <w:w w:val="95"/>
        </w:rPr>
        <w:t>3</w:t>
      </w:r>
      <w:r>
        <w:rPr>
          <w:rFonts w:ascii="Calibri" w:hAnsi="Calibri"/>
          <w:i/>
          <w:w w:val="95"/>
        </w:rPr>
        <w:t>, U </w:t>
      </w:r>
      <w:r>
        <w:rPr>
          <w:rFonts w:ascii="Calibri" w:hAnsi="Calibri"/>
          <w:w w:val="95"/>
        </w:rPr>
        <w:t>4 </w:t>
      </w:r>
      <w:r>
        <w:rPr>
          <w:w w:val="95"/>
        </w:rPr>
        <w:t>of the</w:t>
      </w:r>
      <w:r>
        <w:rPr>
          <w:spacing w:val="1"/>
          <w:w w:val="95"/>
        </w:rPr>
        <w:t> </w:t>
      </w:r>
      <w:r>
        <w:rPr/>
        <w:t>QUAV. </w:t>
      </w:r>
      <w:r>
        <w:rPr>
          <w:rFonts w:ascii="Calibri" w:hAnsi="Calibri"/>
          <w:i/>
        </w:rPr>
        <w:t>U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spacing w:val="54"/>
          <w:vertAlign w:val="baseline"/>
        </w:rPr>
        <w:t> </w:t>
      </w:r>
      <w:r>
        <w:rPr>
          <w:vertAlign w:val="baseline"/>
        </w:rPr>
        <w:t>is equivalent to the translational control torque, </w:t>
      </w:r>
      <w:r>
        <w:rPr>
          <w:rFonts w:ascii="Calibri" w:hAnsi="Calibri"/>
          <w:i/>
          <w:vertAlign w:val="baseline"/>
        </w:rPr>
        <w:t>U</w:t>
      </w:r>
      <w:r>
        <w:rPr>
          <w:rFonts w:ascii="Calibri" w:hAnsi="Calibri"/>
          <w:i/>
          <w:vertAlign w:val="subscript"/>
        </w:rPr>
        <w:t>x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y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i/>
          <w:vertAlign w:val="subscript"/>
        </w:rPr>
        <w:t>z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rFonts w:ascii="Calibri" w:hAnsi="Calibri"/>
          <w:i/>
          <w:vertAlign w:val="baseline"/>
        </w:rPr>
        <w:t>U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vertAlign w:val="subscript"/>
        </w:rPr>
        <w:t>3</w:t>
      </w:r>
      <w:r>
        <w:rPr>
          <w:rFonts w:ascii="Calibri" w:hAnsi="Calibri"/>
          <w:i/>
          <w:vertAlign w:val="baseline"/>
        </w:rPr>
        <w:t>, U</w:t>
      </w:r>
      <w:r>
        <w:rPr>
          <w:rFonts w:ascii="Calibri" w:hAnsi="Calibri"/>
          <w:vertAlign w:val="subscript"/>
        </w:rPr>
        <w:t>4</w:t>
      </w:r>
      <w:r>
        <w:rPr>
          <w:rFonts w:ascii="Calibri" w:hAnsi="Calibri"/>
          <w:spacing w:val="54"/>
          <w:vertAlign w:val="baseline"/>
        </w:rPr>
        <w:t> </w:t>
      </w:r>
      <w:r>
        <w:rPr>
          <w:vertAlign w:val="baseline"/>
        </w:rPr>
        <w:t>are equivalent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to the rotational attitude control torques,</w:t>
      </w:r>
      <w:r>
        <w:rPr>
          <w:spacing w:val="1"/>
          <w:w w:val="95"/>
          <w:vertAlign w:val="baseline"/>
        </w:rPr>
        <w:t> </w:t>
      </w:r>
      <w:r>
        <w:rPr>
          <w:rFonts w:ascii="Calibri" w:hAnsi="Calibri"/>
          <w:i/>
          <w:w w:val="95"/>
          <w:vertAlign w:val="baseline"/>
        </w:rPr>
        <w:t>U</w:t>
      </w:r>
      <w:r>
        <w:rPr>
          <w:rFonts w:ascii="Calibri" w:hAnsi="Calibri"/>
          <w:i/>
          <w:w w:val="95"/>
          <w:vertAlign w:val="subscript"/>
        </w:rPr>
        <w:t>φ</w:t>
      </w:r>
      <w:r>
        <w:rPr>
          <w:rFonts w:ascii="Calibri" w:hAnsi="Calibri"/>
          <w:i/>
          <w:w w:val="95"/>
          <w:vertAlign w:val="baseline"/>
        </w:rPr>
        <w:t>, U</w:t>
      </w:r>
      <w:r>
        <w:rPr>
          <w:rFonts w:ascii="Calibri" w:hAnsi="Calibri"/>
          <w:i/>
          <w:w w:val="95"/>
          <w:vertAlign w:val="subscript"/>
        </w:rPr>
        <w:t>θ</w:t>
      </w:r>
      <w:r>
        <w:rPr>
          <w:rFonts w:ascii="Calibri" w:hAnsi="Calibri"/>
          <w:i/>
          <w:w w:val="95"/>
          <w:vertAlign w:val="baseline"/>
        </w:rPr>
        <w:t>, U</w:t>
      </w:r>
      <w:r>
        <w:rPr>
          <w:rFonts w:ascii="Calibri" w:hAnsi="Calibri"/>
          <w:i/>
          <w:w w:val="95"/>
          <w:vertAlign w:val="subscript"/>
        </w:rPr>
        <w:t>ψ</w:t>
      </w:r>
      <w:r>
        <w:rPr>
          <w:w w:val="95"/>
          <w:vertAlign w:val="baseline"/>
        </w:rPr>
        <w:t>.</w:t>
      </w:r>
      <w:r>
        <w:rPr>
          <w:spacing w:val="55"/>
          <w:vertAlign w:val="baseline"/>
        </w:rPr>
        <w:t> </w:t>
      </w:r>
      <w:r>
        <w:rPr>
          <w:w w:val="95"/>
          <w:vertAlign w:val="baseline"/>
        </w:rPr>
        <w:t>This computation was made by taking the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integral of the square for each control signal. This energy signal was then analyzed by computing</w:t>
      </w:r>
      <w:r>
        <w:rPr>
          <w:spacing w:val="-57"/>
          <w:vertAlign w:val="baseline"/>
        </w:rPr>
        <w:t> </w:t>
      </w:r>
      <w:r>
        <w:rPr>
          <w:vertAlign w:val="baseline"/>
        </w:rPr>
        <w:t>certain performance metrics such as the mean energy and standard deviation.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exosystem profiles were investigated and are displayed in Figure</w:t>
      </w:r>
      <w:r>
        <w:rPr>
          <w:spacing w:val="1"/>
          <w:vertAlign w:val="baseline"/>
        </w:rPr>
        <w:t> </w:t>
      </w:r>
      <w:hyperlink w:history="true" w:anchor="_bookmark188">
        <w:r>
          <w:rPr>
            <w:vertAlign w:val="baseline"/>
          </w:rPr>
          <w:t>4.20 </w:t>
        </w:r>
      </w:hyperlink>
      <w:r>
        <w:rPr>
          <w:vertAlign w:val="baseline"/>
        </w:rPr>
        <w:t>of section </w:t>
      </w:r>
      <w:hyperlink w:history="true" w:anchor="_bookmark187">
        <w:r>
          <w:rPr>
            <w:vertAlign w:val="baseline"/>
          </w:rPr>
          <w:t>4.4.2.</w:t>
        </w:r>
      </w:hyperlink>
      <w:r>
        <w:rPr>
          <w:vertAlign w:val="baseline"/>
        </w:rPr>
        <w:t> Table </w:t>
      </w:r>
      <w:hyperlink w:history="true" w:anchor="_bookmark220">
        <w:r>
          <w:rPr>
            <w:vertAlign w:val="baseline"/>
          </w:rPr>
          <w:t>4.3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summarizes the values of standard deviation for the energies of the four controllers used when a</w:t>
      </w:r>
      <w:r>
        <w:rPr>
          <w:spacing w:val="1"/>
          <w:vertAlign w:val="baseline"/>
        </w:rPr>
        <w:t> </w:t>
      </w:r>
      <w:r>
        <w:rPr>
          <w:vertAlign w:val="baseline"/>
        </w:rPr>
        <w:t>smoothed</w:t>
      </w:r>
      <w:r>
        <w:rPr>
          <w:spacing w:val="-2"/>
          <w:vertAlign w:val="baseline"/>
        </w:rPr>
        <w:t> </w:t>
      </w:r>
      <w:r>
        <w:rPr>
          <w:vertAlign w:val="baseline"/>
        </w:rPr>
        <w:t>step</w:t>
      </w:r>
      <w:r>
        <w:rPr>
          <w:spacing w:val="-1"/>
          <w:vertAlign w:val="baseline"/>
        </w:rPr>
        <w:t> </w:t>
      </w:r>
      <w:r>
        <w:rPr>
          <w:vertAlign w:val="baseline"/>
        </w:rPr>
        <w:t>exosystem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applied.</w:t>
      </w:r>
    </w:p>
    <w:p>
      <w:pPr>
        <w:spacing w:after="0" w:line="408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78"/>
        <w:ind w:left="1840"/>
      </w:pPr>
      <w:bookmarkStart w:name="_bookmark220" w:id="363"/>
      <w:bookmarkEnd w:id="363"/>
      <w:r>
        <w:rPr/>
      </w:r>
      <w:r>
        <w:rPr/>
        <w:t>Table</w:t>
      </w:r>
      <w:r>
        <w:rPr>
          <w:spacing w:val="-7"/>
        </w:rPr>
        <w:t> </w:t>
      </w:r>
      <w:r>
        <w:rPr/>
        <w:t>4.3:</w:t>
      </w:r>
      <w:r>
        <w:rPr>
          <w:spacing w:val="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Smoothed</w:t>
      </w:r>
      <w:r>
        <w:rPr>
          <w:spacing w:val="-7"/>
        </w:rPr>
        <w:t> </w:t>
      </w:r>
      <w:r>
        <w:rPr/>
        <w:t>Step</w:t>
      </w:r>
      <w:r>
        <w:rPr>
          <w:spacing w:val="-7"/>
        </w:rPr>
        <w:t> </w:t>
      </w:r>
      <w:r>
        <w:rPr/>
        <w:t>Exosystem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1260"/>
        <w:gridCol w:w="1323"/>
        <w:gridCol w:w="1323"/>
        <w:gridCol w:w="1323"/>
        <w:gridCol w:w="1323"/>
        <w:gridCol w:w="1281"/>
        <w:gridCol w:w="1183"/>
      </w:tblGrid>
      <w:tr>
        <w:trPr>
          <w:trHeight w:val="291" w:hRule="atLeast"/>
        </w:trPr>
        <w:tc>
          <w:tcPr>
            <w:tcW w:w="73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3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S/No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Cont.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Law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11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8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81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4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</w:p>
        </w:tc>
        <w:tc>
          <w:tcPr>
            <w:tcW w:w="118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3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Comment</w:t>
            </w:r>
          </w:p>
        </w:tc>
      </w:tr>
      <w:tr>
        <w:trPr>
          <w:trHeight w:val="283" w:hRule="atLeast"/>
        </w:trPr>
        <w:tc>
          <w:tcPr>
            <w:tcW w:w="73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NLCL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2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1.45e15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2.8e3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8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5.35e3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1.13e6</w:t>
            </w:r>
          </w:p>
        </w:tc>
        <w:tc>
          <w:tcPr>
            <w:tcW w:w="128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4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3.63e14</w:t>
            </w:r>
          </w:p>
        </w:tc>
        <w:tc>
          <w:tcPr>
            <w:tcW w:w="118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EFR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right="17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545.5e-12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1.82e-6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351e-9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359e-12</w:t>
            </w: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4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5.43e-7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right="1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27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319.6e9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4.23e15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6.6e15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246.75</w:t>
            </w: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4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2.71e15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****</w:t>
            </w:r>
          </w:p>
        </w:tc>
      </w:tr>
      <w:tr>
        <w:trPr>
          <w:trHeight w:val="30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IIEF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38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452.6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62.6e-3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8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510.7e-3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8.65e-3</w:t>
            </w: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4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113.293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left="2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15" w:lineRule="auto" w:before="97"/>
        <w:ind w:left="160" w:right="1433" w:firstLine="351"/>
      </w:pPr>
      <w:r>
        <w:rPr/>
        <w:t>Table</w:t>
      </w:r>
      <w:r>
        <w:rPr>
          <w:spacing w:val="4"/>
        </w:rPr>
        <w:t> </w:t>
      </w:r>
      <w:hyperlink w:history="true" w:anchor="_bookmark221">
        <w:r>
          <w:rPr/>
          <w:t>4.4</w:t>
        </w:r>
        <w:r>
          <w:rPr>
            <w:spacing w:val="4"/>
          </w:rPr>
          <w:t> </w:t>
        </w:r>
      </w:hyperlink>
      <w:r>
        <w:rPr/>
        <w:t>summarizes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values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standard</w:t>
      </w:r>
      <w:r>
        <w:rPr>
          <w:spacing w:val="4"/>
        </w:rPr>
        <w:t> </w:t>
      </w:r>
      <w:r>
        <w:rPr/>
        <w:t>deviation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energies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four</w:t>
      </w:r>
      <w:r>
        <w:rPr>
          <w:spacing w:val="4"/>
        </w:rPr>
        <w:t> </w:t>
      </w:r>
      <w:r>
        <w:rPr/>
        <w:t>controllers</w:t>
      </w:r>
      <w:r>
        <w:rPr>
          <w:spacing w:val="-57"/>
        </w:rPr>
        <w:t> </w:t>
      </w:r>
      <w:r>
        <w:rPr/>
        <w:t>used</w:t>
      </w:r>
      <w:r>
        <w:rPr>
          <w:spacing w:val="-3"/>
        </w:rPr>
        <w:t> </w:t>
      </w:r>
      <w:r>
        <w:rPr/>
        <w:t>when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sinusoidal</w:t>
      </w:r>
      <w:r>
        <w:rPr>
          <w:spacing w:val="-3"/>
        </w:rPr>
        <w:t> </w:t>
      </w:r>
      <w:r>
        <w:rPr/>
        <w:t>low</w:t>
      </w:r>
      <w:r>
        <w:rPr>
          <w:spacing w:val="-2"/>
        </w:rPr>
        <w:t> </w:t>
      </w:r>
      <w:r>
        <w:rPr/>
        <w:t>amplitude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high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exosystem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applied.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680"/>
      </w:pPr>
      <w:bookmarkStart w:name="_bookmark221" w:id="364"/>
      <w:bookmarkEnd w:id="364"/>
      <w:r>
        <w:rPr/>
      </w:r>
      <w:r>
        <w:rPr/>
        <w:t>Table</w:t>
      </w:r>
      <w:r>
        <w:rPr>
          <w:spacing w:val="-7"/>
        </w:rPr>
        <w:t> </w:t>
      </w:r>
      <w:r>
        <w:rPr/>
        <w:t>4.4:</w:t>
      </w:r>
      <w:r>
        <w:rPr>
          <w:spacing w:val="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Sinusoidal</w:t>
      </w:r>
      <w:r>
        <w:rPr>
          <w:spacing w:val="-7"/>
        </w:rPr>
        <w:t> </w:t>
      </w:r>
      <w:r>
        <w:rPr/>
        <w:t>Exosystem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1260"/>
        <w:gridCol w:w="1323"/>
        <w:gridCol w:w="1323"/>
        <w:gridCol w:w="1323"/>
        <w:gridCol w:w="1323"/>
        <w:gridCol w:w="1209"/>
        <w:gridCol w:w="1183"/>
      </w:tblGrid>
      <w:tr>
        <w:trPr>
          <w:trHeight w:val="291" w:hRule="atLeast"/>
        </w:trPr>
        <w:tc>
          <w:tcPr>
            <w:tcW w:w="73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3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S/No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Cont.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Law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1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09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1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</w:p>
        </w:tc>
        <w:tc>
          <w:tcPr>
            <w:tcW w:w="118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3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Comment</w:t>
            </w:r>
          </w:p>
        </w:tc>
      </w:tr>
      <w:tr>
        <w:trPr>
          <w:trHeight w:val="283" w:hRule="atLeast"/>
        </w:trPr>
        <w:tc>
          <w:tcPr>
            <w:tcW w:w="73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NLCL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377.62e12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2.81e3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3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5.34e3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1.131e6</w:t>
            </w:r>
          </w:p>
        </w:tc>
        <w:tc>
          <w:tcPr>
            <w:tcW w:w="120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right="1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9.441e13</w:t>
            </w:r>
          </w:p>
        </w:tc>
        <w:tc>
          <w:tcPr>
            <w:tcW w:w="118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EFR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9.17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696.7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39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2.6e6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77.38e-3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33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6.5e5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1.81e3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250.4e-3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34.62e-3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453.07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</w:t>
            </w:r>
          </w:p>
        </w:tc>
      </w:tr>
      <w:tr>
        <w:trPr>
          <w:trHeight w:val="307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IIEF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452.3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62.9e-3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right="1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499.12e-3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8.63e-3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26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113.23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right="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*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15" w:lineRule="auto" w:before="97"/>
        <w:ind w:left="159" w:right="1433" w:firstLine="351"/>
      </w:pPr>
      <w:r>
        <w:rPr/>
        <w:t>Table</w:t>
      </w:r>
      <w:r>
        <w:rPr>
          <w:spacing w:val="4"/>
        </w:rPr>
        <w:t> </w:t>
      </w:r>
      <w:hyperlink w:history="true" w:anchor="_bookmark222">
        <w:r>
          <w:rPr/>
          <w:t>4.5</w:t>
        </w:r>
        <w:r>
          <w:rPr>
            <w:spacing w:val="4"/>
          </w:rPr>
          <w:t> </w:t>
        </w:r>
      </w:hyperlink>
      <w:r>
        <w:rPr/>
        <w:t>summarizes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values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standard</w:t>
      </w:r>
      <w:r>
        <w:rPr>
          <w:spacing w:val="5"/>
        </w:rPr>
        <w:t> </w:t>
      </w:r>
      <w:r>
        <w:rPr/>
        <w:t>deviation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energies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four</w:t>
      </w:r>
      <w:r>
        <w:rPr>
          <w:spacing w:val="5"/>
        </w:rPr>
        <w:t> </w:t>
      </w:r>
      <w:r>
        <w:rPr/>
        <w:t>controllers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impulse</w:t>
      </w:r>
      <w:r>
        <w:rPr>
          <w:spacing w:val="-1"/>
        </w:rPr>
        <w:t> </w:t>
      </w:r>
      <w:r>
        <w:rPr/>
        <w:t>exosystem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applied.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740"/>
      </w:pPr>
      <w:bookmarkStart w:name="_bookmark222" w:id="365"/>
      <w:bookmarkEnd w:id="365"/>
      <w:r>
        <w:rPr/>
      </w:r>
      <w:r>
        <w:rPr/>
        <w:t>Table</w:t>
      </w:r>
      <w:r>
        <w:rPr>
          <w:spacing w:val="-7"/>
        </w:rPr>
        <w:t> </w:t>
      </w:r>
      <w:r>
        <w:rPr/>
        <w:t>4.5:</w:t>
      </w:r>
      <w:r>
        <w:rPr>
          <w:spacing w:val="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</w:t>
      </w:r>
      <w:r>
        <w:rPr>
          <w:spacing w:val="-7"/>
        </w:rPr>
        <w:t> </w:t>
      </w:r>
      <w:r>
        <w:rPr/>
        <w:t>Results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Impulse</w:t>
      </w:r>
      <w:r>
        <w:rPr>
          <w:spacing w:val="-6"/>
        </w:rPr>
        <w:t> </w:t>
      </w:r>
      <w:r>
        <w:rPr/>
        <w:t>Exosystem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1260"/>
        <w:gridCol w:w="1323"/>
        <w:gridCol w:w="1323"/>
        <w:gridCol w:w="1323"/>
        <w:gridCol w:w="1323"/>
        <w:gridCol w:w="1209"/>
        <w:gridCol w:w="1183"/>
      </w:tblGrid>
      <w:tr>
        <w:trPr>
          <w:trHeight w:val="291" w:hRule="atLeast"/>
        </w:trPr>
        <w:tc>
          <w:tcPr>
            <w:tcW w:w="73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3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S/No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Cont.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Law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right="1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23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Std.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  <w:r>
              <w:rPr>
                <w:rFonts w:ascii="Times New Roman"/>
                <w:spacing w:val="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209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86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Min.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Dev.</w:t>
            </w:r>
          </w:p>
        </w:tc>
        <w:tc>
          <w:tcPr>
            <w:tcW w:w="118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3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Comment</w:t>
            </w:r>
          </w:p>
        </w:tc>
      </w:tr>
      <w:tr>
        <w:trPr>
          <w:trHeight w:val="283" w:hRule="atLeast"/>
        </w:trPr>
        <w:tc>
          <w:tcPr>
            <w:tcW w:w="73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NLCL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19.44e12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803.51e6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right="2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803.51e6</w:t>
            </w:r>
          </w:p>
        </w:tc>
        <w:tc>
          <w:tcPr>
            <w:tcW w:w="1323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95.66e6</w:t>
            </w:r>
          </w:p>
        </w:tc>
        <w:tc>
          <w:tcPr>
            <w:tcW w:w="120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6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4.86e12</w:t>
            </w:r>
          </w:p>
        </w:tc>
        <w:tc>
          <w:tcPr>
            <w:tcW w:w="118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EFR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4.61e3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642.8e3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right="21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672.12e3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10.1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3.299e5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8.67e3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148.51e-3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right="1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254.18e-3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7.05e-3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86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2.17e3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89" w:righ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</w:t>
            </w:r>
          </w:p>
        </w:tc>
      </w:tr>
      <w:tr>
        <w:trPr>
          <w:trHeight w:val="30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IIEF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8" w:right="8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27.3524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8" w:right="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3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0.0905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6" w:right="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0.0016</w:t>
            </w:r>
          </w:p>
        </w:tc>
        <w:tc>
          <w:tcPr>
            <w:tcW w:w="12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86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6.8641</w:t>
            </w:r>
          </w:p>
        </w:tc>
        <w:tc>
          <w:tcPr>
            <w:tcW w:w="118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right="7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*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97"/>
        <w:ind w:left="511"/>
      </w:pPr>
      <w:r>
        <w:rPr/>
        <w:t>The</w:t>
      </w:r>
      <w:r>
        <w:rPr>
          <w:spacing w:val="-9"/>
        </w:rPr>
        <w:t> </w:t>
      </w:r>
      <w:r>
        <w:rPr/>
        <w:t>comments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Tables</w:t>
      </w:r>
      <w:r>
        <w:rPr>
          <w:spacing w:val="-8"/>
        </w:rPr>
        <w:t> </w:t>
      </w:r>
      <w:hyperlink w:history="true" w:anchor="_bookmark220">
        <w:r>
          <w:rPr/>
          <w:t>4.3</w:t>
        </w:r>
        <w:r>
          <w:rPr>
            <w:spacing w:val="-9"/>
          </w:rPr>
          <w:t> </w:t>
        </w:r>
      </w:hyperlink>
      <w:hyperlink w:history="true" w:anchor="_bookmark221">
        <w:r>
          <w:rPr/>
          <w:t>,4.4</w:t>
        </w:r>
        <w:r>
          <w:rPr>
            <w:spacing w:val="-8"/>
          </w:rPr>
          <w:t> </w:t>
        </w:r>
      </w:hyperlink>
      <w:r>
        <w:rPr/>
        <w:t>and</w:t>
      </w:r>
      <w:r>
        <w:rPr>
          <w:spacing w:val="-8"/>
        </w:rPr>
        <w:t> </w:t>
      </w:r>
      <w:hyperlink w:history="true" w:anchor="_bookmark222">
        <w:r>
          <w:rPr/>
          <w:t>4.5</w:t>
        </w:r>
        <w:r>
          <w:rPr>
            <w:spacing w:val="-8"/>
          </w:rPr>
          <w:t> </w:t>
        </w:r>
      </w:hyperlink>
      <w:r>
        <w:rPr/>
        <w:t>grades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control</w:t>
      </w:r>
      <w:r>
        <w:rPr>
          <w:spacing w:val="-8"/>
        </w:rPr>
        <w:t> </w:t>
      </w:r>
      <w:r>
        <w:rPr/>
        <w:t>effort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best</w:t>
      </w:r>
    </w:p>
    <w:p>
      <w:pPr>
        <w:pStyle w:val="BodyText"/>
        <w:spacing w:before="163"/>
        <w:ind w:left="159"/>
      </w:pPr>
      <w:r>
        <w:rPr>
          <w:rFonts w:ascii="Calibri" w:hAnsi="Calibri"/>
          <w:w w:val="85"/>
        </w:rPr>
        <w:t>(</w:t>
      </w:r>
      <w:r>
        <w:rPr>
          <w:rFonts w:ascii="Lucida Sans Unicode" w:hAnsi="Lucida Sans Unicode"/>
          <w:w w:val="85"/>
        </w:rPr>
        <w:t>∗</w:t>
      </w:r>
      <w:r>
        <w:rPr>
          <w:rFonts w:ascii="Calibri" w:hAnsi="Calibri"/>
          <w:w w:val="85"/>
        </w:rPr>
        <w:t>)</w:t>
      </w:r>
      <w:r>
        <w:rPr>
          <w:rFonts w:ascii="Calibri" w:hAnsi="Calibri"/>
          <w:spacing w:val="15"/>
          <w:w w:val="85"/>
        </w:rPr>
        <w:t> </w:t>
      </w:r>
      <w:r>
        <w:rPr>
          <w:w w:val="85"/>
        </w:rPr>
        <w:t>to</w:t>
      </w:r>
      <w:r>
        <w:rPr>
          <w:spacing w:val="10"/>
          <w:w w:val="85"/>
        </w:rPr>
        <w:t> </w:t>
      </w:r>
      <w:r>
        <w:rPr>
          <w:w w:val="85"/>
        </w:rPr>
        <w:t>worst</w:t>
      </w:r>
      <w:r>
        <w:rPr>
          <w:spacing w:val="10"/>
          <w:w w:val="85"/>
        </w:rPr>
        <w:t> </w:t>
      </w:r>
      <w:r>
        <w:rPr>
          <w:rFonts w:ascii="Calibri" w:hAnsi="Calibri"/>
          <w:w w:val="85"/>
        </w:rPr>
        <w:t>(</w:t>
      </w:r>
      <w:r>
        <w:rPr>
          <w:rFonts w:ascii="Lucida Sans Unicode" w:hAnsi="Lucida Sans Unicode"/>
          <w:w w:val="85"/>
        </w:rPr>
        <w:t>∗</w:t>
      </w:r>
      <w:r>
        <w:rPr>
          <w:rFonts w:ascii="Lucida Sans Unicode" w:hAnsi="Lucida Sans Unicode"/>
          <w:spacing w:val="-9"/>
          <w:w w:val="85"/>
        </w:rPr>
        <w:t> </w:t>
      </w:r>
      <w:r>
        <w:rPr>
          <w:rFonts w:ascii="Lucida Sans Unicode" w:hAnsi="Lucida Sans Unicode"/>
          <w:w w:val="85"/>
        </w:rPr>
        <w:t>∗</w:t>
      </w:r>
      <w:r>
        <w:rPr>
          <w:rFonts w:ascii="Lucida Sans Unicode" w:hAnsi="Lucida Sans Unicode"/>
          <w:spacing w:val="-10"/>
          <w:w w:val="85"/>
        </w:rPr>
        <w:t> </w:t>
      </w:r>
      <w:r>
        <w:rPr>
          <w:rFonts w:ascii="Lucida Sans Unicode" w:hAnsi="Lucida Sans Unicode"/>
          <w:w w:val="85"/>
        </w:rPr>
        <w:t>∗∗</w:t>
      </w:r>
      <w:r>
        <w:rPr>
          <w:rFonts w:ascii="Calibri" w:hAnsi="Calibri"/>
          <w:w w:val="85"/>
        </w:rPr>
        <w:t>)</w:t>
      </w:r>
      <w:r>
        <w:rPr>
          <w:w w:val="85"/>
        </w:rPr>
        <w:t>.</w:t>
      </w:r>
    </w:p>
    <w:p>
      <w:pPr>
        <w:spacing w:after="0"/>
        <w:sectPr>
          <w:pgSz w:w="12240" w:h="15840"/>
          <w:pgMar w:header="0" w:footer="863" w:top="1340" w:bottom="1060" w:left="1280" w:right="0"/>
        </w:sectPr>
      </w:pPr>
    </w:p>
    <w:p>
      <w:pPr>
        <w:pStyle w:val="Heading1"/>
        <w:numPr>
          <w:ilvl w:val="2"/>
          <w:numId w:val="34"/>
        </w:numPr>
        <w:tabs>
          <w:tab w:pos="877" w:val="left" w:leader="none"/>
          <w:tab w:pos="878" w:val="left" w:leader="none"/>
        </w:tabs>
        <w:spacing w:line="240" w:lineRule="auto" w:before="90" w:after="0"/>
        <w:ind w:left="877" w:right="0" w:hanging="718"/>
        <w:jc w:val="left"/>
      </w:pPr>
      <w:bookmarkStart w:name="Comparison of results from various contr" w:id="366"/>
      <w:bookmarkEnd w:id="366"/>
      <w:r>
        <w:rPr>
          <w:b w:val="0"/>
        </w:rPr>
      </w:r>
      <w:bookmarkStart w:name="_bookmark223" w:id="367"/>
      <w:bookmarkEnd w:id="367"/>
      <w:r>
        <w:rPr>
          <w:b w:val="0"/>
        </w:rPr>
      </w:r>
      <w:bookmarkStart w:name="_bookmark223" w:id="368"/>
      <w:bookmarkEnd w:id="368"/>
      <w:r>
        <w:rPr/>
        <w:t>Comparison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various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laws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645" w:lineRule="auto" w:after="8"/>
        <w:ind w:left="1605" w:right="2739" w:hanging="1446"/>
      </w:pPr>
      <w:r>
        <w:rPr/>
        <w:t>Table</w:t>
      </w:r>
      <w:r>
        <w:rPr>
          <w:spacing w:val="-6"/>
        </w:rPr>
        <w:t> </w:t>
      </w:r>
      <w:hyperlink w:history="true" w:anchor="_bookmark224">
        <w:r>
          <w:rPr/>
          <w:t>4.6</w:t>
        </w:r>
        <w:r>
          <w:rPr>
            <w:spacing w:val="-6"/>
          </w:rPr>
          <w:t> </w:t>
        </w:r>
      </w:hyperlink>
      <w:r>
        <w:rPr/>
        <w:t>has</w:t>
      </w:r>
      <w:r>
        <w:rPr>
          <w:spacing w:val="-6"/>
        </w:rPr>
        <w:t> </w:t>
      </w:r>
      <w:r>
        <w:rPr/>
        <w:t>summarized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6"/>
        </w:rPr>
        <w:t> </w:t>
      </w:r>
      <w:r>
        <w:rPr/>
        <w:t>computation</w:t>
      </w:r>
      <w:r>
        <w:rPr>
          <w:spacing w:val="-57"/>
        </w:rPr>
        <w:t> </w:t>
      </w:r>
      <w:bookmarkStart w:name="_bookmark224" w:id="369"/>
      <w:bookmarkEnd w:id="369"/>
      <w:r>
        <w:rPr/>
        <w:t>T</w:t>
      </w:r>
      <w:r>
        <w:rPr/>
        <w:t>able</w:t>
      </w:r>
      <w:r>
        <w:rPr>
          <w:spacing w:val="-8"/>
        </w:rPr>
        <w:t> </w:t>
      </w:r>
      <w:r>
        <w:rPr/>
        <w:t>4.6:</w:t>
      </w:r>
      <w:r>
        <w:rPr>
          <w:spacing w:val="6"/>
        </w:rPr>
        <w:t> </w:t>
      </w:r>
      <w:r>
        <w:rPr/>
        <w:t>Average</w:t>
      </w:r>
      <w:r>
        <w:rPr>
          <w:spacing w:val="-8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7"/>
        </w:rPr>
        <w:t> </w:t>
      </w:r>
      <w:r>
        <w:rPr/>
        <w:t>Exosystem</w:t>
      </w:r>
    </w:p>
    <w:tbl>
      <w:tblPr>
        <w:tblW w:w="0" w:type="auto"/>
        <w:jc w:val="left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1260"/>
        <w:gridCol w:w="2690"/>
        <w:gridCol w:w="1017"/>
        <w:gridCol w:w="1250"/>
        <w:gridCol w:w="1011"/>
        <w:gridCol w:w="719"/>
      </w:tblGrid>
      <w:tr>
        <w:trPr>
          <w:trHeight w:val="291" w:hRule="atLeast"/>
        </w:trPr>
        <w:tc>
          <w:tcPr>
            <w:tcW w:w="731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73" w:lineRule="exact"/>
              <w:ind w:left="98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S/No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Cont.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Law</w:t>
            </w:r>
          </w:p>
        </w:tc>
        <w:tc>
          <w:tcPr>
            <w:tcW w:w="269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Equation</w:t>
            </w:r>
          </w:p>
        </w:tc>
        <w:tc>
          <w:tcPr>
            <w:tcW w:w="1017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3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Step</w:t>
            </w:r>
          </w:p>
        </w:tc>
        <w:tc>
          <w:tcPr>
            <w:tcW w:w="1250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1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Sinusoidal</w:t>
            </w:r>
          </w:p>
        </w:tc>
        <w:tc>
          <w:tcPr>
            <w:tcW w:w="1011" w:type="dxa"/>
            <w:tcBorders>
              <w:top w:val="nil"/>
            </w:tcBorders>
          </w:tcPr>
          <w:p>
            <w:pPr>
              <w:pStyle w:val="TableParagraph"/>
              <w:spacing w:line="273" w:lineRule="exact"/>
              <w:ind w:left="90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Impulse</w:t>
            </w:r>
          </w:p>
        </w:tc>
        <w:tc>
          <w:tcPr>
            <w:tcW w:w="719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83" w:hRule="atLeast"/>
        </w:trPr>
        <w:tc>
          <w:tcPr>
            <w:tcW w:w="73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NLCL</w:t>
            </w:r>
          </w:p>
        </w:tc>
        <w:tc>
          <w:tcPr>
            <w:tcW w:w="269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equations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hyperlink w:history="true" w:anchor="_bookmark110">
              <w:r>
                <w:rPr>
                  <w:rFonts w:ascii="Times New Roman"/>
                  <w:sz w:val="24"/>
                </w:rPr>
                <w:t>(3.147)-(3.152)</w:t>
              </w:r>
            </w:hyperlink>
          </w:p>
        </w:tc>
        <w:tc>
          <w:tcPr>
            <w:tcW w:w="101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3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3.63e14</w:t>
            </w:r>
          </w:p>
        </w:tc>
        <w:tc>
          <w:tcPr>
            <w:tcW w:w="125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1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9.441e13</w:t>
            </w:r>
          </w:p>
        </w:tc>
        <w:tc>
          <w:tcPr>
            <w:tcW w:w="101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0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4.86e12</w:t>
            </w:r>
          </w:p>
        </w:tc>
        <w:tc>
          <w:tcPr>
            <w:tcW w:w="71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9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EFCL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equation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hyperlink w:history="true" w:anchor="_bookmark142">
              <w:r>
                <w:rPr>
                  <w:rFonts w:ascii="Times New Roman"/>
                  <w:sz w:val="24"/>
                </w:rPr>
                <w:t>(3.251)-(3.254)</w:t>
              </w:r>
            </w:hyperlink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3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5.43e-7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1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6.5e5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0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3.299e5</w:t>
            </w:r>
          </w:p>
        </w:tc>
        <w:tc>
          <w:tcPr>
            <w:tcW w:w="71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16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***</w:t>
            </w:r>
          </w:p>
        </w:tc>
      </w:tr>
      <w:tr>
        <w:trPr>
          <w:trHeight w:val="28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69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IICL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equation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hyperlink w:history="true" w:anchor="_bookmark135">
              <w:r>
                <w:rPr>
                  <w:rFonts w:ascii="Times New Roman"/>
                  <w:sz w:val="24"/>
                </w:rPr>
                <w:t>(3.243)</w:t>
              </w:r>
            </w:hyperlink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3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2.71e15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1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453.07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9" w:lineRule="exact"/>
              <w:ind w:left="90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2.17e3</w:t>
            </w:r>
          </w:p>
        </w:tc>
        <w:tc>
          <w:tcPr>
            <w:tcW w:w="71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69" w:lineRule="exact"/>
              <w:ind w:left="22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</w:t>
            </w:r>
          </w:p>
        </w:tc>
      </w:tr>
      <w:tr>
        <w:trPr>
          <w:trHeight w:val="308" w:hRule="atLeast"/>
        </w:trPr>
        <w:tc>
          <w:tcPr>
            <w:tcW w:w="73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/>
              <w:ind w:left="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IIEFCL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2" w:right="9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equation</w:t>
            </w:r>
            <w:r>
              <w:rPr>
                <w:rFonts w:ascii="Times New Roman"/>
                <w:spacing w:val="-4"/>
                <w:sz w:val="24"/>
              </w:rPr>
              <w:t> </w:t>
            </w:r>
            <w:hyperlink w:history="true" w:anchor="_bookmark147">
              <w:r>
                <w:rPr>
                  <w:rFonts w:ascii="Times New Roman"/>
                  <w:sz w:val="24"/>
                </w:rPr>
                <w:t>(3.259)</w:t>
              </w:r>
            </w:hyperlink>
          </w:p>
        </w:tc>
        <w:tc>
          <w:tcPr>
            <w:tcW w:w="10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3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113.293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1" w:right="9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113.23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90" w:righ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6.8641</w:t>
            </w:r>
          </w:p>
        </w:tc>
        <w:tc>
          <w:tcPr>
            <w:tcW w:w="71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73" w:lineRule="exact"/>
              <w:ind w:right="7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*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15" w:lineRule="auto" w:before="97"/>
        <w:ind w:left="159" w:right="1437" w:firstLine="351"/>
        <w:jc w:val="both"/>
      </w:pPr>
      <w:r>
        <w:rPr/>
        <w:t>Overall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best</w:t>
      </w:r>
      <w:r>
        <w:rPr>
          <w:spacing w:val="-14"/>
        </w:rPr>
        <w:t> </w:t>
      </w:r>
      <w:r>
        <w:rPr/>
        <w:t>performance</w:t>
      </w:r>
      <w:r>
        <w:rPr>
          <w:spacing w:val="-14"/>
        </w:rPr>
        <w:t> </w:t>
      </w:r>
      <w:r>
        <w:rPr/>
        <w:t>amongst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controllers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IIEFCL</w:t>
      </w:r>
      <w:r>
        <w:rPr>
          <w:spacing w:val="-14"/>
        </w:rPr>
        <w:t> </w:t>
      </w:r>
      <w:r>
        <w:rPr/>
        <w:t>followed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IICL</w:t>
      </w:r>
      <w:r>
        <w:rPr>
          <w:spacing w:val="-14"/>
        </w:rPr>
        <w:t> </w:t>
      </w:r>
      <w:r>
        <w:rPr/>
        <w:t>,</w:t>
      </w:r>
      <w:r>
        <w:rPr>
          <w:spacing w:val="-14"/>
        </w:rPr>
        <w:t> </w:t>
      </w:r>
      <w:r>
        <w:rPr/>
        <w:t>the</w:t>
      </w:r>
      <w:r>
        <w:rPr>
          <w:spacing w:val="-57"/>
        </w:rPr>
        <w:t> </w:t>
      </w:r>
      <w:r>
        <w:rPr/>
        <w:t>EFCL and finally the NLCL. Ozbek </w:t>
      </w:r>
      <w:r>
        <w:rPr>
          <w:i/>
        </w:rPr>
        <w:t>et al.</w:t>
      </w:r>
      <w:r>
        <w:rPr/>
        <w:t>, (2015) compared some linear and nonlinear feedback</w:t>
      </w:r>
      <w:r>
        <w:rPr>
          <w:spacing w:val="1"/>
        </w:rPr>
        <w:t> </w:t>
      </w:r>
      <w:r>
        <w:rPr/>
        <w:t>control laws used for QUAV-type systems.</w:t>
      </w:r>
      <w:r>
        <w:rPr>
          <w:spacing w:val="1"/>
        </w:rPr>
        <w:t> </w:t>
      </w:r>
      <w:r>
        <w:rPr/>
        <w:t>Their results used several metric for the evaluation.</w:t>
      </w:r>
      <w:r>
        <w:rPr>
          <w:spacing w:val="1"/>
        </w:rPr>
        <w:t> </w:t>
      </w:r>
      <w:r>
        <w:rPr/>
        <w:t>Two of those metrics were the integral of the squared control input (ISCI) and the control signal</w:t>
      </w:r>
      <w:r>
        <w:rPr>
          <w:spacing w:val="1"/>
        </w:rPr>
        <w:t> </w:t>
      </w:r>
      <w:r>
        <w:rPr/>
        <w:t>variance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analyse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signal.</w:t>
      </w:r>
      <w:r>
        <w:rPr>
          <w:spacing w:val="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obtained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thesis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to that obtained by Ozbek </w:t>
      </w:r>
      <w:r>
        <w:rPr>
          <w:i/>
        </w:rPr>
        <w:t>et al.</w:t>
      </w:r>
      <w:r>
        <w:rPr/>
        <w:t>, (2015).</w:t>
      </w:r>
      <w:r>
        <w:rPr>
          <w:spacing w:val="1"/>
        </w:rPr>
        <w:t> </w:t>
      </w:r>
      <w:r>
        <w:rPr/>
        <w:t>The quantitative analyses benchmarks the ISCI results</w:t>
      </w:r>
      <w:r>
        <w:rPr>
          <w:spacing w:val="1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IIEFCL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best</w:t>
      </w:r>
      <w:r>
        <w:rPr>
          <w:spacing w:val="-6"/>
        </w:rPr>
        <w:t> </w:t>
      </w:r>
      <w:r>
        <w:rPr/>
        <w:t>performing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Ozbek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/>
        <w:t>,</w:t>
      </w:r>
      <w:r>
        <w:rPr>
          <w:spacing w:val="-6"/>
        </w:rPr>
        <w:t> </w:t>
      </w:r>
      <w:r>
        <w:rPr/>
        <w:t>(2015)</w:t>
      </w:r>
      <w:r>
        <w:rPr>
          <w:spacing w:val="-58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variables:</w:t>
      </w:r>
      <w:r>
        <w:rPr>
          <w:spacing w:val="51"/>
        </w:rPr>
        <w:t> </w:t>
      </w:r>
      <w:r>
        <w:rPr>
          <w:rFonts w:ascii="Calibri"/>
        </w:rPr>
        <w:t>%</w:t>
      </w:r>
      <w:r>
        <w:rPr>
          <w:rFonts w:ascii="Calibri"/>
          <w:spacing w:val="23"/>
        </w:rPr>
        <w:t> </w:t>
      </w:r>
      <w:r>
        <w:rPr/>
        <w:t>improvement,</w:t>
      </w:r>
      <w:r>
        <w:rPr>
          <w:spacing w:val="23"/>
        </w:rPr>
        <w:t> </w:t>
      </w:r>
      <w:r>
        <w:rPr/>
        <w:t>bench</w:t>
      </w:r>
      <w:r>
        <w:rPr>
          <w:spacing w:val="16"/>
        </w:rPr>
        <w:t> </w:t>
      </w:r>
      <w:r>
        <w:rPr/>
        <w:t>mark</w:t>
      </w:r>
      <w:r>
        <w:rPr>
          <w:spacing w:val="17"/>
        </w:rPr>
        <w:t> </w:t>
      </w:r>
      <w:r>
        <w:rPr/>
        <w:t>value(BMV)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developed</w:t>
      </w:r>
      <w:r>
        <w:rPr>
          <w:spacing w:val="17"/>
        </w:rPr>
        <w:t> </w:t>
      </w:r>
      <w:r>
        <w:rPr/>
        <w:t>value(DV)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</w:p>
    <w:p>
      <w:pPr>
        <w:pStyle w:val="BodyText"/>
        <w:spacing w:line="252" w:lineRule="exact"/>
        <w:ind w:left="159"/>
      </w:pPr>
      <w:r>
        <w:rPr/>
        <w:t>relation:</w:t>
      </w:r>
    </w:p>
    <w:p>
      <w:pPr>
        <w:spacing w:after="0" w:line="252" w:lineRule="exact"/>
        <w:sectPr>
          <w:pgSz w:w="12240" w:h="15840"/>
          <w:pgMar w:header="0" w:footer="863" w:top="1460" w:bottom="1060" w:left="1280" w:right="0"/>
        </w:sectPr>
      </w:pPr>
    </w:p>
    <w:p>
      <w:pPr>
        <w:spacing w:line="170" w:lineRule="auto" w:before="42"/>
        <w:ind w:left="0" w:right="0" w:firstLine="0"/>
        <w:jc w:val="right"/>
        <w:rPr>
          <w:rFonts w:ascii="Calibri" w:hAnsi="Calibri"/>
          <w:i/>
          <w:sz w:val="24"/>
        </w:rPr>
      </w:pPr>
      <w:bookmarkStart w:name="_bookmark225" w:id="370"/>
      <w:bookmarkEnd w:id="370"/>
      <w:r>
        <w:rPr/>
      </w:r>
      <w:r>
        <w:rPr>
          <w:rFonts w:ascii="Calibri" w:hAnsi="Calibri"/>
          <w:w w:val="110"/>
          <w:position w:val="-15"/>
          <w:sz w:val="24"/>
        </w:rPr>
        <w:t>%</w:t>
      </w:r>
      <w:r>
        <w:rPr>
          <w:rFonts w:ascii="Calibri" w:hAnsi="Calibri"/>
          <w:spacing w:val="17"/>
          <w:w w:val="110"/>
          <w:position w:val="-15"/>
          <w:sz w:val="24"/>
        </w:rPr>
        <w:t> </w:t>
      </w:r>
      <w:r>
        <w:rPr>
          <w:rFonts w:ascii="Calibri" w:hAnsi="Calibri"/>
          <w:w w:val="110"/>
          <w:position w:val="-15"/>
          <w:sz w:val="24"/>
        </w:rPr>
        <w:t>=</w:t>
      </w:r>
      <w:r>
        <w:rPr>
          <w:rFonts w:ascii="Calibri" w:hAnsi="Calibri"/>
          <w:spacing w:val="44"/>
          <w:w w:val="110"/>
          <w:position w:val="-15"/>
          <w:sz w:val="24"/>
        </w:rPr>
        <w:t> </w:t>
      </w:r>
      <w:r>
        <w:rPr>
          <w:rFonts w:ascii="Calibri" w:hAnsi="Calibri"/>
          <w:i/>
          <w:spacing w:val="12"/>
          <w:w w:val="110"/>
          <w:sz w:val="24"/>
          <w:u w:val="single"/>
        </w:rPr>
        <w:t>BMV</w:t>
      </w:r>
      <w:r>
        <w:rPr>
          <w:rFonts w:ascii="Calibri" w:hAnsi="Calibri"/>
          <w:i/>
          <w:spacing w:val="62"/>
          <w:w w:val="110"/>
          <w:sz w:val="24"/>
          <w:u w:val="single"/>
        </w:rPr>
        <w:t> </w:t>
      </w:r>
      <w:r>
        <w:rPr>
          <w:rFonts w:ascii="Lucida Sans Unicode" w:hAnsi="Lucida Sans Unicode"/>
          <w:w w:val="105"/>
          <w:sz w:val="24"/>
          <w:u w:val="single"/>
        </w:rPr>
        <w:t>−</w:t>
      </w:r>
      <w:r>
        <w:rPr>
          <w:rFonts w:ascii="Lucida Sans Unicode" w:hAnsi="Lucida Sans Unicode"/>
          <w:spacing w:val="-18"/>
          <w:w w:val="105"/>
          <w:sz w:val="24"/>
          <w:u w:val="single"/>
        </w:rPr>
        <w:t> </w:t>
      </w:r>
      <w:r>
        <w:rPr>
          <w:rFonts w:ascii="Calibri" w:hAnsi="Calibri"/>
          <w:i/>
          <w:w w:val="110"/>
          <w:sz w:val="24"/>
          <w:u w:val="single"/>
        </w:rPr>
        <w:t>DV</w:t>
      </w:r>
    </w:p>
    <w:p>
      <w:pPr>
        <w:spacing w:line="229" w:lineRule="exact" w:before="0"/>
        <w:ind w:left="0" w:right="338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spacing w:val="12"/>
          <w:w w:val="115"/>
          <w:sz w:val="24"/>
        </w:rPr>
        <w:t>BMV</w:t>
      </w:r>
    </w:p>
    <w:p>
      <w:pPr>
        <w:pStyle w:val="BodyText"/>
        <w:tabs>
          <w:tab w:pos="3611" w:val="left" w:leader="none"/>
        </w:tabs>
        <w:spacing w:before="163"/>
        <w:ind w:left="89"/>
      </w:pPr>
      <w:r>
        <w:rPr/>
        <w:br w:type="column"/>
      </w:r>
      <w:r>
        <w:rPr>
          <w:rFonts w:ascii="Lucida Sans Unicode" w:hAnsi="Lucida Sans Unicode"/>
          <w:w w:val="80"/>
        </w:rPr>
        <w:t>∗</w:t>
      </w:r>
      <w:r>
        <w:rPr>
          <w:rFonts w:ascii="Lucida Sans Unicode" w:hAnsi="Lucida Sans Unicode"/>
          <w:spacing w:val="-3"/>
          <w:w w:val="80"/>
        </w:rPr>
        <w:t> </w:t>
      </w:r>
      <w:r>
        <w:rPr>
          <w:rFonts w:ascii="Calibri" w:hAnsi="Calibri"/>
          <w:w w:val="80"/>
        </w:rPr>
        <w:t>100</w:t>
        <w:tab/>
      </w:r>
      <w:r>
        <w:rPr/>
        <w:t>(4.1)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411" w:space="40"/>
            <w:col w:w="5509"/>
          </w:cols>
        </w:sectPr>
      </w:pPr>
    </w:p>
    <w:p>
      <w:pPr>
        <w:pStyle w:val="BodyText"/>
        <w:spacing w:before="78"/>
        <w:ind w:left="378"/>
      </w:pPr>
      <w:r>
        <w:rPr/>
        <w:pict>
          <v:group style="position:absolute;margin-left:108.335999pt;margin-top:43.347126pt;width:.4pt;height:239.7pt;mso-position-horizontal-relative:page;mso-position-vertical-relative:paragraph;z-index:-24000512" coordorigin="2167,867" coordsize="8,4794">
            <v:line style="position:absolute" from="2171,1156" to="2171,867" stroked="true" strokeweight=".398pt" strokecolor="#000000">
              <v:stroke dashstyle="solid"/>
            </v:line>
            <v:line style="position:absolute" from="2171,1453" to="2171,1164" stroked="true" strokeweight=".398pt" strokecolor="#000000">
              <v:stroke dashstyle="solid"/>
            </v:line>
            <v:line style="position:absolute" from="2171,1758" to="2171,1453" stroked="true" strokeweight=".398pt" strokecolor="#000000">
              <v:stroke dashstyle="solid"/>
            </v:line>
            <v:line style="position:absolute" from="2171,2063" to="2171,1758" stroked="true" strokeweight=".398pt" strokecolor="#000000">
              <v:stroke dashstyle="solid"/>
            </v:line>
            <v:line style="position:absolute" from="2171,2352" to="2171,2063" stroked="true" strokeweight=".398pt" strokecolor="#000000">
              <v:stroke dashstyle="solid"/>
            </v:line>
            <v:line style="position:absolute" from="2171,2657" to="2171,2352" stroked="true" strokeweight=".398pt" strokecolor="#000000">
              <v:stroke dashstyle="solid"/>
            </v:line>
            <v:line style="position:absolute" from="2171,2963" to="2171,2657" stroked="true" strokeweight=".398pt" strokecolor="#000000">
              <v:stroke dashstyle="solid"/>
            </v:line>
            <v:line style="position:absolute" from="2171,3268" to="2171,2963" stroked="true" strokeweight=".398pt" strokecolor="#000000">
              <v:stroke dashstyle="solid"/>
            </v:line>
            <v:line style="position:absolute" from="2171,3557" to="2171,3268" stroked="true" strokeweight=".398pt" strokecolor="#000000">
              <v:stroke dashstyle="solid"/>
            </v:line>
            <v:line style="position:absolute" from="2171,3862" to="2171,3557" stroked="true" strokeweight=".398pt" strokecolor="#000000">
              <v:stroke dashstyle="solid"/>
            </v:line>
            <v:line style="position:absolute" from="2171,4167" to="2171,3862" stroked="true" strokeweight=".398pt" strokecolor="#000000">
              <v:stroke dashstyle="solid"/>
            </v:line>
            <v:line style="position:absolute" from="2171,4472" to="2171,4167" stroked="true" strokeweight=".398pt" strokecolor="#000000">
              <v:stroke dashstyle="solid"/>
            </v:line>
            <v:line style="position:absolute" from="2171,4761" to="2171,4472" stroked="true" strokeweight=".398pt" strokecolor="#000000">
              <v:stroke dashstyle="solid"/>
            </v:line>
            <v:line style="position:absolute" from="2171,5050" to="2171,4761" stroked="true" strokeweight=".398pt" strokecolor="#000000">
              <v:stroke dashstyle="solid"/>
            </v:line>
            <v:line style="position:absolute" from="2171,5355" to="2171,5050" stroked="true" strokeweight=".398pt" strokecolor="#000000">
              <v:stroke dashstyle="solid"/>
            </v:line>
            <v:line style="position:absolute" from="2171,5661" to="2171,5355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71.302994pt;margin-top:43.347126pt;width:.4pt;height:239.7pt;mso-position-horizontal-relative:page;mso-position-vertical-relative:paragraph;z-index:-24000000" coordorigin="3426,867" coordsize="8,4794">
            <v:line style="position:absolute" from="3430,1156" to="3430,867" stroked="true" strokeweight=".398pt" strokecolor="#000000">
              <v:stroke dashstyle="solid"/>
            </v:line>
            <v:line style="position:absolute" from="3430,1453" to="3430,1164" stroked="true" strokeweight=".398pt" strokecolor="#000000">
              <v:stroke dashstyle="solid"/>
            </v:line>
            <v:line style="position:absolute" from="3430,1758" to="3430,1453" stroked="true" strokeweight=".398pt" strokecolor="#000000">
              <v:stroke dashstyle="solid"/>
            </v:line>
            <v:line style="position:absolute" from="3430,2063" to="3430,1758" stroked="true" strokeweight=".398pt" strokecolor="#000000">
              <v:stroke dashstyle="solid"/>
            </v:line>
            <v:line style="position:absolute" from="3430,2352" to="3430,2063" stroked="true" strokeweight=".398pt" strokecolor="#000000">
              <v:stroke dashstyle="solid"/>
            </v:line>
            <v:line style="position:absolute" from="3430,2657" to="3430,2352" stroked="true" strokeweight=".398pt" strokecolor="#000000">
              <v:stroke dashstyle="solid"/>
            </v:line>
            <v:line style="position:absolute" from="3430,2963" to="3430,2657" stroked="true" strokeweight=".398pt" strokecolor="#000000">
              <v:stroke dashstyle="solid"/>
            </v:line>
            <v:line style="position:absolute" from="3430,3268" to="3430,2963" stroked="true" strokeweight=".398pt" strokecolor="#000000">
              <v:stroke dashstyle="solid"/>
            </v:line>
            <v:line style="position:absolute" from="3430,3557" to="3430,3268" stroked="true" strokeweight=".398pt" strokecolor="#000000">
              <v:stroke dashstyle="solid"/>
            </v:line>
            <v:line style="position:absolute" from="3430,3862" to="3430,3557" stroked="true" strokeweight=".398pt" strokecolor="#000000">
              <v:stroke dashstyle="solid"/>
            </v:line>
            <v:line style="position:absolute" from="3430,4167" to="3430,3862" stroked="true" strokeweight=".398pt" strokecolor="#000000">
              <v:stroke dashstyle="solid"/>
            </v:line>
            <v:line style="position:absolute" from="3430,4472" to="3430,4167" stroked="true" strokeweight=".398pt" strokecolor="#000000">
              <v:stroke dashstyle="solid"/>
            </v:line>
            <v:line style="position:absolute" from="3430,4761" to="3430,4472" stroked="true" strokeweight=".398pt" strokecolor="#000000">
              <v:stroke dashstyle="solid"/>
            </v:line>
            <v:line style="position:absolute" from="3430,5050" to="3430,4761" stroked="true" strokeweight=".398pt" strokecolor="#000000">
              <v:stroke dashstyle="solid"/>
            </v:line>
            <v:line style="position:absolute" from="3430,5355" to="3430,5050" stroked="true" strokeweight=".398pt" strokecolor="#000000">
              <v:stroke dashstyle="solid"/>
            </v:line>
            <v:line style="position:absolute" from="3430,5661" to="3430,5355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5.065994pt;margin-top:43.347126pt;width:.4pt;height:239.7pt;mso-position-horizontal-relative:page;mso-position-vertical-relative:paragraph;z-index:-23999488" coordorigin="4901,867" coordsize="8,4794">
            <v:line style="position:absolute" from="4905,1156" to="4905,867" stroked="true" strokeweight=".398pt" strokecolor="#000000">
              <v:stroke dashstyle="solid"/>
            </v:line>
            <v:line style="position:absolute" from="4905,1453" to="4905,1164" stroked="true" strokeweight=".398pt" strokecolor="#000000">
              <v:stroke dashstyle="solid"/>
            </v:line>
            <v:line style="position:absolute" from="4905,1758" to="4905,1453" stroked="true" strokeweight=".398pt" strokecolor="#000000">
              <v:stroke dashstyle="solid"/>
            </v:line>
            <v:line style="position:absolute" from="4905,2063" to="4905,1758" stroked="true" strokeweight=".398pt" strokecolor="#000000">
              <v:stroke dashstyle="solid"/>
            </v:line>
            <v:line style="position:absolute" from="4905,2352" to="4905,2063" stroked="true" strokeweight=".398pt" strokecolor="#000000">
              <v:stroke dashstyle="solid"/>
            </v:line>
            <v:line style="position:absolute" from="4905,2657" to="4905,2352" stroked="true" strokeweight=".398pt" strokecolor="#000000">
              <v:stroke dashstyle="solid"/>
            </v:line>
            <v:line style="position:absolute" from="4905,2963" to="4905,2657" stroked="true" strokeweight=".398pt" strokecolor="#000000">
              <v:stroke dashstyle="solid"/>
            </v:line>
            <v:line style="position:absolute" from="4905,3268" to="4905,2963" stroked="true" strokeweight=".398pt" strokecolor="#000000">
              <v:stroke dashstyle="solid"/>
            </v:line>
            <v:line style="position:absolute" from="4905,3557" to="4905,3268" stroked="true" strokeweight=".398pt" strokecolor="#000000">
              <v:stroke dashstyle="solid"/>
            </v:line>
            <v:line style="position:absolute" from="4905,3862" to="4905,3557" stroked="true" strokeweight=".398pt" strokecolor="#000000">
              <v:stroke dashstyle="solid"/>
            </v:line>
            <v:line style="position:absolute" from="4905,4167" to="4905,3862" stroked="true" strokeweight=".398pt" strokecolor="#000000">
              <v:stroke dashstyle="solid"/>
            </v:line>
            <v:line style="position:absolute" from="4905,4472" to="4905,4167" stroked="true" strokeweight=".398pt" strokecolor="#000000">
              <v:stroke dashstyle="solid"/>
            </v:line>
            <v:line style="position:absolute" from="4905,4761" to="4905,4472" stroked="true" strokeweight=".398pt" strokecolor="#000000">
              <v:stroke dashstyle="solid"/>
            </v:line>
            <v:line style="position:absolute" from="4905,5050" to="4905,4761" stroked="true" strokeweight=".398pt" strokecolor="#000000">
              <v:stroke dashstyle="solid"/>
            </v:line>
            <v:line style="position:absolute" from="4905,5355" to="4905,5050" stroked="true" strokeweight=".398pt" strokecolor="#000000">
              <v:stroke dashstyle="solid"/>
            </v:line>
            <v:line style="position:absolute" from="4905,5661" to="4905,5355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01.18399pt;margin-top:43.347126pt;width:.4pt;height:239.7pt;mso-position-horizontal-relative:page;mso-position-vertical-relative:paragraph;z-index:-23998976" coordorigin="6024,867" coordsize="8,4794">
            <v:line style="position:absolute" from="6028,1156" to="6028,867" stroked="true" strokeweight=".398pt" strokecolor="#000000">
              <v:stroke dashstyle="solid"/>
            </v:line>
            <v:line style="position:absolute" from="6028,1453" to="6028,1164" stroked="true" strokeweight=".398pt" strokecolor="#000000">
              <v:stroke dashstyle="solid"/>
            </v:line>
            <v:line style="position:absolute" from="6028,1758" to="6028,1453" stroked="true" strokeweight=".398pt" strokecolor="#000000">
              <v:stroke dashstyle="solid"/>
            </v:line>
            <v:line style="position:absolute" from="6028,2063" to="6028,1758" stroked="true" strokeweight=".398pt" strokecolor="#000000">
              <v:stroke dashstyle="solid"/>
            </v:line>
            <v:line style="position:absolute" from="6028,2352" to="6028,2063" stroked="true" strokeweight=".398pt" strokecolor="#000000">
              <v:stroke dashstyle="solid"/>
            </v:line>
            <v:line style="position:absolute" from="6028,2657" to="6028,2352" stroked="true" strokeweight=".398pt" strokecolor="#000000">
              <v:stroke dashstyle="solid"/>
            </v:line>
            <v:line style="position:absolute" from="6028,2963" to="6028,2657" stroked="true" strokeweight=".398pt" strokecolor="#000000">
              <v:stroke dashstyle="solid"/>
            </v:line>
            <v:line style="position:absolute" from="6028,3268" to="6028,2963" stroked="true" strokeweight=".398pt" strokecolor="#000000">
              <v:stroke dashstyle="solid"/>
            </v:line>
            <v:line style="position:absolute" from="6028,3557" to="6028,3268" stroked="true" strokeweight=".398pt" strokecolor="#000000">
              <v:stroke dashstyle="solid"/>
            </v:line>
            <v:line style="position:absolute" from="6028,3862" to="6028,3557" stroked="true" strokeweight=".398pt" strokecolor="#000000">
              <v:stroke dashstyle="solid"/>
            </v:line>
            <v:line style="position:absolute" from="6028,4167" to="6028,3862" stroked="true" strokeweight=".398pt" strokecolor="#000000">
              <v:stroke dashstyle="solid"/>
            </v:line>
            <v:line style="position:absolute" from="6028,4472" to="6028,4167" stroked="true" strokeweight=".398pt" strokecolor="#000000">
              <v:stroke dashstyle="solid"/>
            </v:line>
            <v:line style="position:absolute" from="6028,4761" to="6028,4472" stroked="true" strokeweight=".398pt" strokecolor="#000000">
              <v:stroke dashstyle="solid"/>
            </v:line>
            <v:line style="position:absolute" from="6028,5050" to="6028,4761" stroked="true" strokeweight=".398pt" strokecolor="#000000">
              <v:stroke dashstyle="solid"/>
            </v:line>
            <v:line style="position:absolute" from="6028,5355" to="6028,5050" stroked="true" strokeweight=".398pt" strokecolor="#000000">
              <v:stroke dashstyle="solid"/>
            </v:line>
            <v:line style="position:absolute" from="6028,5661" to="6028,5355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60.959991pt;margin-top:43.347126pt;width:.4pt;height:239.7pt;mso-position-horizontal-relative:page;mso-position-vertical-relative:paragraph;z-index:-23998464" coordorigin="7219,867" coordsize="8,4794">
            <v:line style="position:absolute" from="7223,1156" to="7223,867" stroked="true" strokeweight=".398pt" strokecolor="#000000">
              <v:stroke dashstyle="solid"/>
            </v:line>
            <v:line style="position:absolute" from="7223,1453" to="7223,1164" stroked="true" strokeweight=".398pt" strokecolor="#000000">
              <v:stroke dashstyle="solid"/>
            </v:line>
            <v:line style="position:absolute" from="7223,1758" to="7223,1453" stroked="true" strokeweight=".398pt" strokecolor="#000000">
              <v:stroke dashstyle="solid"/>
            </v:line>
            <v:line style="position:absolute" from="7223,2063" to="7223,1758" stroked="true" strokeweight=".398pt" strokecolor="#000000">
              <v:stroke dashstyle="solid"/>
            </v:line>
            <v:line style="position:absolute" from="7223,2352" to="7223,2063" stroked="true" strokeweight=".398pt" strokecolor="#000000">
              <v:stroke dashstyle="solid"/>
            </v:line>
            <v:line style="position:absolute" from="7223,2657" to="7223,2352" stroked="true" strokeweight=".398pt" strokecolor="#000000">
              <v:stroke dashstyle="solid"/>
            </v:line>
            <v:line style="position:absolute" from="7223,2963" to="7223,2657" stroked="true" strokeweight=".398pt" strokecolor="#000000">
              <v:stroke dashstyle="solid"/>
            </v:line>
            <v:line style="position:absolute" from="7223,3268" to="7223,2963" stroked="true" strokeweight=".398pt" strokecolor="#000000">
              <v:stroke dashstyle="solid"/>
            </v:line>
            <v:line style="position:absolute" from="7223,3557" to="7223,3268" stroked="true" strokeweight=".398pt" strokecolor="#000000">
              <v:stroke dashstyle="solid"/>
            </v:line>
            <v:line style="position:absolute" from="7223,3862" to="7223,3557" stroked="true" strokeweight=".398pt" strokecolor="#000000">
              <v:stroke dashstyle="solid"/>
            </v:line>
            <v:line style="position:absolute" from="7223,4167" to="7223,3862" stroked="true" strokeweight=".398pt" strokecolor="#000000">
              <v:stroke dashstyle="solid"/>
            </v:line>
            <v:line style="position:absolute" from="7223,4472" to="7223,4167" stroked="true" strokeweight=".398pt" strokecolor="#000000">
              <v:stroke dashstyle="solid"/>
            </v:line>
            <v:line style="position:absolute" from="7223,4761" to="7223,4472" stroked="true" strokeweight=".398pt" strokecolor="#000000">
              <v:stroke dashstyle="solid"/>
            </v:line>
            <v:line style="position:absolute" from="7223,5050" to="7223,4761" stroked="true" strokeweight=".398pt" strokecolor="#000000">
              <v:stroke dashstyle="solid"/>
            </v:line>
            <v:line style="position:absolute" from="7223,5355" to="7223,5050" stroked="true" strokeweight=".398pt" strokecolor="#000000">
              <v:stroke dashstyle="solid"/>
            </v:line>
            <v:line style="position:absolute" from="7223,5661" to="7223,5355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17.747009pt;margin-top:43.347126pt;width:.4pt;height:239.7pt;mso-position-horizontal-relative:page;mso-position-vertical-relative:paragraph;z-index:-23997952" coordorigin="8355,867" coordsize="8,4794">
            <v:line style="position:absolute" from="8359,1156" to="8359,867" stroked="true" strokeweight=".398pt" strokecolor="#000000">
              <v:stroke dashstyle="solid"/>
            </v:line>
            <v:line style="position:absolute" from="8359,1453" to="8359,1164" stroked="true" strokeweight=".398pt" strokecolor="#000000">
              <v:stroke dashstyle="solid"/>
            </v:line>
            <v:line style="position:absolute" from="8359,1758" to="8359,1453" stroked="true" strokeweight=".398pt" strokecolor="#000000">
              <v:stroke dashstyle="solid"/>
            </v:line>
            <v:line style="position:absolute" from="8359,2063" to="8359,1758" stroked="true" strokeweight=".398pt" strokecolor="#000000">
              <v:stroke dashstyle="solid"/>
            </v:line>
            <v:line style="position:absolute" from="8359,2352" to="8359,2063" stroked="true" strokeweight=".398pt" strokecolor="#000000">
              <v:stroke dashstyle="solid"/>
            </v:line>
            <v:line style="position:absolute" from="8359,2657" to="8359,2352" stroked="true" strokeweight=".398pt" strokecolor="#000000">
              <v:stroke dashstyle="solid"/>
            </v:line>
            <v:line style="position:absolute" from="8359,2963" to="8359,2657" stroked="true" strokeweight=".398pt" strokecolor="#000000">
              <v:stroke dashstyle="solid"/>
            </v:line>
            <v:line style="position:absolute" from="8359,3268" to="8359,2963" stroked="true" strokeweight=".398pt" strokecolor="#000000">
              <v:stroke dashstyle="solid"/>
            </v:line>
            <v:line style="position:absolute" from="8359,3557" to="8359,3268" stroked="true" strokeweight=".398pt" strokecolor="#000000">
              <v:stroke dashstyle="solid"/>
            </v:line>
            <v:line style="position:absolute" from="8359,3862" to="8359,3557" stroked="true" strokeweight=".398pt" strokecolor="#000000">
              <v:stroke dashstyle="solid"/>
            </v:line>
            <v:line style="position:absolute" from="8359,4167" to="8359,3862" stroked="true" strokeweight=".398pt" strokecolor="#000000">
              <v:stroke dashstyle="solid"/>
            </v:line>
            <v:line style="position:absolute" from="8359,4472" to="8359,4167" stroked="true" strokeweight=".398pt" strokecolor="#000000">
              <v:stroke dashstyle="solid"/>
            </v:line>
            <v:line style="position:absolute" from="8359,4761" to="8359,4472" stroked="true" strokeweight=".398pt" strokecolor="#000000">
              <v:stroke dashstyle="solid"/>
            </v:line>
            <v:line style="position:absolute" from="8359,5050" to="8359,4761" stroked="true" strokeweight=".398pt" strokecolor="#000000">
              <v:stroke dashstyle="solid"/>
            </v:line>
            <v:line style="position:absolute" from="8359,5355" to="8359,5050" stroked="true" strokeweight=".398pt" strokecolor="#000000">
              <v:stroke dashstyle="solid"/>
            </v:line>
            <v:line style="position:absolute" from="8359,5661" to="8359,5355" stroked="true" strokeweight=".39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77.845001pt;margin-top:43.347126pt;width:.4pt;height:239.7pt;mso-position-horizontal-relative:page;mso-position-vertical-relative:paragraph;z-index:-23997440" coordorigin="9557,867" coordsize="8,4794">
            <v:line style="position:absolute" from="9561,1156" to="9561,867" stroked="true" strokeweight=".398pt" strokecolor="#000000">
              <v:stroke dashstyle="solid"/>
            </v:line>
            <v:line style="position:absolute" from="9561,1453" to="9561,1164" stroked="true" strokeweight=".398pt" strokecolor="#000000">
              <v:stroke dashstyle="solid"/>
            </v:line>
            <v:line style="position:absolute" from="9561,1758" to="9561,1453" stroked="true" strokeweight=".398pt" strokecolor="#000000">
              <v:stroke dashstyle="solid"/>
            </v:line>
            <v:line style="position:absolute" from="9561,2063" to="9561,1758" stroked="true" strokeweight=".398pt" strokecolor="#000000">
              <v:stroke dashstyle="solid"/>
            </v:line>
            <v:line style="position:absolute" from="9561,2352" to="9561,2063" stroked="true" strokeweight=".398pt" strokecolor="#000000">
              <v:stroke dashstyle="solid"/>
            </v:line>
            <v:line style="position:absolute" from="9561,2657" to="9561,2352" stroked="true" strokeweight=".398pt" strokecolor="#000000">
              <v:stroke dashstyle="solid"/>
            </v:line>
            <v:line style="position:absolute" from="9561,2963" to="9561,2657" stroked="true" strokeweight=".398pt" strokecolor="#000000">
              <v:stroke dashstyle="solid"/>
            </v:line>
            <v:line style="position:absolute" from="9561,3268" to="9561,2963" stroked="true" strokeweight=".398pt" strokecolor="#000000">
              <v:stroke dashstyle="solid"/>
            </v:line>
            <v:line style="position:absolute" from="9561,3557" to="9561,3268" stroked="true" strokeweight=".398pt" strokecolor="#000000">
              <v:stroke dashstyle="solid"/>
            </v:line>
            <v:line style="position:absolute" from="9561,3862" to="9561,3557" stroked="true" strokeweight=".398pt" strokecolor="#000000">
              <v:stroke dashstyle="solid"/>
            </v:line>
            <v:line style="position:absolute" from="9561,4167" to="9561,3862" stroked="true" strokeweight=".398pt" strokecolor="#000000">
              <v:stroke dashstyle="solid"/>
            </v:line>
            <v:line style="position:absolute" from="9561,4472" to="9561,4167" stroked="true" strokeweight=".398pt" strokecolor="#000000">
              <v:stroke dashstyle="solid"/>
            </v:line>
            <v:line style="position:absolute" from="9561,4761" to="9561,4472" stroked="true" strokeweight=".398pt" strokecolor="#000000">
              <v:stroke dashstyle="solid"/>
            </v:line>
            <v:line style="position:absolute" from="9561,5050" to="9561,4761" stroked="true" strokeweight=".398pt" strokecolor="#000000">
              <v:stroke dashstyle="solid"/>
            </v:line>
            <v:line style="position:absolute" from="9561,5355" to="9561,5050" stroked="true" strokeweight=".398pt" strokecolor="#000000">
              <v:stroke dashstyle="solid"/>
            </v:line>
            <v:line style="position:absolute" from="9561,5661" to="9561,5355" stroked="true" strokeweight=".398pt" strokecolor="#000000">
              <v:stroke dashstyle="solid"/>
            </v:line>
            <w10:wrap type="none"/>
          </v:group>
        </w:pict>
      </w:r>
      <w:bookmarkStart w:name="_bookmark226" w:id="371"/>
      <w:bookmarkEnd w:id="371"/>
      <w:r>
        <w:rPr/>
      </w:r>
      <w:r>
        <w:rPr/>
        <w:t>Table</w:t>
      </w:r>
      <w:r>
        <w:rPr>
          <w:spacing w:val="-6"/>
        </w:rPr>
        <w:t> </w:t>
      </w:r>
      <w:r>
        <w:rPr/>
        <w:t>4.7:</w:t>
      </w:r>
      <w:r>
        <w:rPr>
          <w:spacing w:val="8"/>
        </w:rPr>
        <w:t> </w:t>
      </w:r>
      <w:r>
        <w:rPr/>
        <w:t>Integral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Squared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Input(ISCI)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Three</w:t>
      </w:r>
      <w:r>
        <w:rPr>
          <w:spacing w:val="-6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Sets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Controllers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1"/>
        <w:gridCol w:w="1260"/>
        <w:gridCol w:w="1495"/>
        <w:gridCol w:w="1103"/>
        <w:gridCol w:w="1196"/>
        <w:gridCol w:w="1136"/>
        <w:gridCol w:w="1202"/>
        <w:gridCol w:w="1242"/>
      </w:tblGrid>
      <w:tr>
        <w:trPr>
          <w:trHeight w:val="291" w:hRule="atLeast"/>
        </w:trPr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S/No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Cont.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Law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9" w:righ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Researcher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ISCI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U1</w:t>
            </w:r>
          </w:p>
        </w:tc>
        <w:tc>
          <w:tcPr>
            <w:tcW w:w="11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ISCI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U2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ISCI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U3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ISCI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U4</w:t>
            </w:r>
          </w:p>
        </w:tc>
        <w:tc>
          <w:tcPr>
            <w:tcW w:w="12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Mean</w:t>
            </w:r>
          </w:p>
        </w:tc>
      </w:tr>
      <w:tr>
        <w:trPr>
          <w:trHeight w:val="300" w:hRule="atLeast"/>
        </w:trPr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5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w w:val="99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9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FBL1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9" w:right="11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sz w:val="24"/>
              </w:rPr>
              <w:t>Ozbek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et.</w:t>
            </w:r>
            <w:r>
              <w:rPr>
                <w:rFonts w:ascii="Times New Roman"/>
                <w:i/>
                <w:spacing w:val="13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al.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17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4.647e4</w:t>
            </w:r>
          </w:p>
        </w:tc>
        <w:tc>
          <w:tcPr>
            <w:tcW w:w="1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8" w:right="12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513.9530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197.7108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0.0350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11.7954e3</w:t>
            </w:r>
          </w:p>
        </w:tc>
      </w:tr>
      <w:tr>
        <w:trPr>
          <w:trHeight w:val="296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081" w:val="left" w:leader="none"/>
                <w:tab w:pos="2687" w:val="left" w:leader="none"/>
                <w:tab w:pos="3584" w:val="left" w:leader="none"/>
              </w:tabs>
              <w:spacing w:line="273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  <w:tab/>
              <w:t>FBL2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  <w:t>4.6572e4</w:t>
            </w:r>
          </w:p>
        </w:tc>
        <w:tc>
          <w:tcPr>
            <w:tcW w:w="1196" w:type="dxa"/>
          </w:tcPr>
          <w:p>
            <w:pPr>
              <w:pStyle w:val="TableParagraph"/>
              <w:spacing w:line="273" w:lineRule="exact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551.6272</w:t>
            </w:r>
          </w:p>
        </w:tc>
        <w:tc>
          <w:tcPr>
            <w:tcW w:w="1136" w:type="dxa"/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194.7696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0.0161</w:t>
            </w:r>
          </w:p>
        </w:tc>
        <w:tc>
          <w:tcPr>
            <w:tcW w:w="124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11.8296e4</w:t>
            </w:r>
          </w:p>
        </w:tc>
      </w:tr>
      <w:tr>
        <w:trPr>
          <w:trHeight w:val="602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081" w:val="left" w:leader="none"/>
                <w:tab w:pos="2687" w:val="left" w:leader="none"/>
                <w:tab w:pos="3584" w:val="left" w:leader="none"/>
              </w:tabs>
              <w:spacing w:line="281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  <w:tab/>
              <w:t>FBL3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  <w:t>4.7247e4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5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618.3654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5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227.3134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0.0129</w:t>
            </w:r>
          </w:p>
        </w:tc>
        <w:tc>
          <w:tcPr>
            <w:tcW w:w="124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12.0231e4</w:t>
            </w:r>
          </w:p>
        </w:tc>
      </w:tr>
      <w:tr>
        <w:trPr>
          <w:trHeight w:val="296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154" w:val="left" w:leader="none"/>
                <w:tab w:pos="2687" w:val="left" w:leader="none"/>
                <w:tab w:pos="3704" w:val="left" w:leader="none"/>
              </w:tabs>
              <w:spacing w:line="273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1</w:t>
              <w:tab/>
              <w:t>BS1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</w:r>
            <w:r>
              <w:rPr>
                <w:rFonts w:ascii="Times New Roman" w:hAnsi="Times New Roman"/>
                <w:color w:val="FF0000"/>
                <w:sz w:val="24"/>
              </w:rPr>
              <w:t>9.81e4</w:t>
            </w:r>
          </w:p>
        </w:tc>
        <w:tc>
          <w:tcPr>
            <w:tcW w:w="1196" w:type="dxa"/>
          </w:tcPr>
          <w:p>
            <w:pPr>
              <w:pStyle w:val="TableParagraph"/>
              <w:spacing w:line="273" w:lineRule="exact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28.7015</w:t>
            </w:r>
          </w:p>
        </w:tc>
        <w:tc>
          <w:tcPr>
            <w:tcW w:w="1136" w:type="dxa"/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21.4519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0.97380</w:t>
            </w:r>
          </w:p>
        </w:tc>
        <w:tc>
          <w:tcPr>
            <w:tcW w:w="124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24.5378e4</w:t>
            </w:r>
          </w:p>
        </w:tc>
      </w:tr>
      <w:tr>
        <w:trPr>
          <w:trHeight w:val="305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154" w:val="left" w:leader="none"/>
                <w:tab w:pos="2687" w:val="left" w:leader="none"/>
                <w:tab w:pos="3704" w:val="left" w:leader="none"/>
              </w:tabs>
              <w:spacing w:line="281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  <w:tab/>
              <w:t>BS2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  <w:t>9.81e4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5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29.166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5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22.5848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0.3052</w:t>
            </w:r>
          </w:p>
        </w:tc>
        <w:tc>
          <w:tcPr>
            <w:tcW w:w="124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24.538e4</w:t>
            </w:r>
          </w:p>
        </w:tc>
      </w:tr>
      <w:tr>
        <w:trPr>
          <w:trHeight w:val="602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154" w:val="left" w:leader="none"/>
                <w:tab w:pos="2687" w:val="left" w:leader="none"/>
                <w:tab w:pos="3584" w:val="left" w:leader="none"/>
              </w:tabs>
              <w:spacing w:line="281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  <w:tab/>
              <w:t>BS3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  <w:t>9.8971e4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5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32.8089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5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30.4720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0.04020</w:t>
            </w:r>
          </w:p>
        </w:tc>
        <w:tc>
          <w:tcPr>
            <w:tcW w:w="124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24.7586e4</w:t>
            </w:r>
          </w:p>
        </w:tc>
      </w:tr>
      <w:tr>
        <w:trPr>
          <w:trHeight w:val="296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018" w:val="left" w:leader="none"/>
                <w:tab w:pos="2687" w:val="left" w:leader="none"/>
                <w:tab w:pos="3584" w:val="left" w:leader="none"/>
              </w:tabs>
              <w:spacing w:line="273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FF0000"/>
                <w:sz w:val="24"/>
              </w:rPr>
              <w:t>1</w:t>
              <w:tab/>
              <w:t>SMC1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</w:r>
            <w:r>
              <w:rPr>
                <w:rFonts w:ascii="Times New Roman" w:hAnsi="Times New Roman"/>
                <w:color w:val="FF0000"/>
                <w:sz w:val="24"/>
              </w:rPr>
              <w:t>4.3523e4</w:t>
            </w:r>
          </w:p>
        </w:tc>
        <w:tc>
          <w:tcPr>
            <w:tcW w:w="1196" w:type="dxa"/>
          </w:tcPr>
          <w:p>
            <w:pPr>
              <w:pStyle w:val="TableParagraph"/>
              <w:spacing w:line="273" w:lineRule="exact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63.9705</w:t>
            </w:r>
          </w:p>
        </w:tc>
        <w:tc>
          <w:tcPr>
            <w:tcW w:w="1136" w:type="dxa"/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152.3928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0.0012</w:t>
            </w:r>
          </w:p>
        </w:tc>
        <w:tc>
          <w:tcPr>
            <w:tcW w:w="124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10.9348e3</w:t>
            </w:r>
          </w:p>
        </w:tc>
      </w:tr>
      <w:tr>
        <w:trPr>
          <w:trHeight w:val="313" w:hRule="atLeast"/>
        </w:trPr>
        <w:tc>
          <w:tcPr>
            <w:tcW w:w="4589" w:type="dxa"/>
            <w:gridSpan w:val="4"/>
          </w:tcPr>
          <w:p>
            <w:pPr>
              <w:pStyle w:val="TableParagraph"/>
              <w:tabs>
                <w:tab w:pos="1048" w:val="left" w:leader="none"/>
                <w:tab w:pos="2687" w:val="left" w:leader="none"/>
                <w:tab w:pos="3704" w:val="left" w:leader="none"/>
              </w:tabs>
              <w:spacing w:line="281" w:lineRule="exact"/>
              <w:ind w:left="30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  <w:tab/>
              <w:t>SMC2</w:t>
              <w:tab/>
            </w:r>
            <w:r>
              <w:rPr>
                <w:rFonts w:ascii="Times New Roman" w:hAnsi="Times New Roman"/>
                <w:position w:val="6"/>
                <w:sz w:val="24"/>
              </w:rPr>
              <w:t>´</w:t>
            </w:r>
            <w:r>
              <w:rPr>
                <w:rFonts w:ascii="Times New Roman" w:hAnsi="Times New Roman"/>
                <w:sz w:val="24"/>
              </w:rPr>
              <w:t>’</w:t>
              <w:tab/>
              <w:t>4.36e4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5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66.9137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5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56.4994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0.0046</w:t>
            </w:r>
          </w:p>
        </w:tc>
        <w:tc>
          <w:tcPr>
            <w:tcW w:w="1242" w:type="dxa"/>
          </w:tcPr>
          <w:p>
            <w:pPr>
              <w:pStyle w:val="TableParagraph"/>
              <w:spacing w:line="240" w:lineRule="auto" w:before="5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10.9308e3</w:t>
            </w:r>
          </w:p>
        </w:tc>
      </w:tr>
      <w:tr>
        <w:trPr>
          <w:trHeight w:val="432" w:hRule="atLeast"/>
        </w:trPr>
        <w:tc>
          <w:tcPr>
            <w:tcW w:w="731" w:type="dxa"/>
          </w:tcPr>
          <w:p>
            <w:pPr>
              <w:pStyle w:val="TableParagraph"/>
              <w:spacing w:line="27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SMC3</w:t>
            </w:r>
          </w:p>
        </w:tc>
        <w:tc>
          <w:tcPr>
            <w:tcW w:w="1495" w:type="dxa"/>
          </w:tcPr>
          <w:p>
            <w:pPr>
              <w:pStyle w:val="TableParagraph"/>
              <w:spacing w:line="175" w:lineRule="auto"/>
              <w:ind w:left="99" w:righ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´</w:t>
            </w:r>
            <w:r>
              <w:rPr>
                <w:rFonts w:ascii="Times New Roman" w:hAnsi="Times New Roman"/>
                <w:position w:val="-5"/>
                <w:sz w:val="24"/>
              </w:rPr>
              <w:t>’</w:t>
            </w:r>
          </w:p>
        </w:tc>
        <w:tc>
          <w:tcPr>
            <w:tcW w:w="1103" w:type="dxa"/>
          </w:tcPr>
          <w:p>
            <w:pPr>
              <w:pStyle w:val="TableParagraph"/>
              <w:spacing w:line="273" w:lineRule="exact"/>
              <w:ind w:right="1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4.5957e4</w:t>
            </w:r>
          </w:p>
        </w:tc>
        <w:tc>
          <w:tcPr>
            <w:tcW w:w="1196" w:type="dxa"/>
          </w:tcPr>
          <w:p>
            <w:pPr>
              <w:pStyle w:val="TableParagraph"/>
              <w:spacing w:line="273" w:lineRule="exact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107.55</w:t>
            </w:r>
          </w:p>
        </w:tc>
        <w:tc>
          <w:tcPr>
            <w:tcW w:w="1136" w:type="dxa"/>
          </w:tcPr>
          <w:p>
            <w:pPr>
              <w:pStyle w:val="TableParagraph"/>
              <w:spacing w:line="273" w:lineRule="exact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93.23</w:t>
            </w:r>
          </w:p>
        </w:tc>
        <w:tc>
          <w:tcPr>
            <w:tcW w:w="120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0.2386</w:t>
            </w:r>
          </w:p>
        </w:tc>
        <w:tc>
          <w:tcPr>
            <w:tcW w:w="1242" w:type="dxa"/>
          </w:tcPr>
          <w:p>
            <w:pPr>
              <w:pStyle w:val="TableParagraph"/>
              <w:spacing w:line="273" w:lineRule="exact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11.5395e3</w:t>
            </w:r>
          </w:p>
        </w:tc>
      </w:tr>
      <w:tr>
        <w:trPr>
          <w:trHeight w:val="413" w:hRule="atLeast"/>
        </w:trPr>
        <w:tc>
          <w:tcPr>
            <w:tcW w:w="731" w:type="dxa"/>
          </w:tcPr>
          <w:p>
            <w:pPr>
              <w:pStyle w:val="TableParagraph"/>
              <w:spacing w:line="252" w:lineRule="exact" w:before="14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w w:val="99"/>
                <w:sz w:val="24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141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sz w:val="24"/>
              </w:rPr>
              <w:t>IIEF(step)</w:t>
            </w:r>
          </w:p>
        </w:tc>
        <w:tc>
          <w:tcPr>
            <w:tcW w:w="1495" w:type="dxa"/>
          </w:tcPr>
          <w:p>
            <w:pPr>
              <w:pStyle w:val="TableParagraph"/>
              <w:spacing w:line="252" w:lineRule="exact" w:before="141"/>
              <w:ind w:left="99" w:right="1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Proposed</w:t>
            </w:r>
          </w:p>
        </w:tc>
        <w:tc>
          <w:tcPr>
            <w:tcW w:w="1103" w:type="dxa"/>
          </w:tcPr>
          <w:p>
            <w:pPr>
              <w:pStyle w:val="TableParagraph"/>
              <w:spacing w:line="252" w:lineRule="exact" w:before="141"/>
              <w:ind w:left="21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sz w:val="24"/>
              </w:rPr>
              <w:t>1.89e3</w:t>
            </w:r>
          </w:p>
        </w:tc>
        <w:tc>
          <w:tcPr>
            <w:tcW w:w="1196" w:type="dxa"/>
          </w:tcPr>
          <w:p>
            <w:pPr>
              <w:pStyle w:val="TableParagraph"/>
              <w:spacing w:line="252" w:lineRule="exact" w:before="141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sz w:val="24"/>
              </w:rPr>
              <w:t>260.8e-3</w:t>
            </w:r>
          </w:p>
        </w:tc>
        <w:tc>
          <w:tcPr>
            <w:tcW w:w="1136" w:type="dxa"/>
          </w:tcPr>
          <w:p>
            <w:pPr>
              <w:pStyle w:val="TableParagraph"/>
              <w:spacing w:line="252" w:lineRule="exact" w:before="141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sz w:val="24"/>
              </w:rPr>
              <w:t>2.09</w:t>
            </w:r>
          </w:p>
        </w:tc>
        <w:tc>
          <w:tcPr>
            <w:tcW w:w="1202" w:type="dxa"/>
          </w:tcPr>
          <w:p>
            <w:pPr>
              <w:pStyle w:val="TableParagraph"/>
              <w:spacing w:line="252" w:lineRule="exact" w:before="141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sz w:val="24"/>
              </w:rPr>
              <w:t>36.1e-3</w:t>
            </w:r>
          </w:p>
        </w:tc>
        <w:tc>
          <w:tcPr>
            <w:tcW w:w="1242" w:type="dxa"/>
          </w:tcPr>
          <w:p>
            <w:pPr>
              <w:pStyle w:val="TableParagraph"/>
              <w:spacing w:line="252" w:lineRule="exact" w:before="141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00FF"/>
                <w:sz w:val="24"/>
              </w:rPr>
              <w:t>473.096</w:t>
            </w:r>
          </w:p>
        </w:tc>
      </w:tr>
      <w:tr>
        <w:trPr>
          <w:trHeight w:val="305" w:hRule="atLeast"/>
        </w:trPr>
        <w:tc>
          <w:tcPr>
            <w:tcW w:w="731" w:type="dxa"/>
          </w:tcPr>
          <w:p>
            <w:pPr>
              <w:pStyle w:val="TableParagraph"/>
              <w:spacing w:line="252" w:lineRule="exact" w:before="3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52" w:lineRule="exact" w:before="33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IIEF(sin)</w:t>
            </w:r>
          </w:p>
        </w:tc>
        <w:tc>
          <w:tcPr>
            <w:tcW w:w="1495" w:type="dxa"/>
          </w:tcPr>
          <w:p>
            <w:pPr>
              <w:pStyle w:val="TableParagraph"/>
              <w:spacing w:line="285" w:lineRule="exact"/>
              <w:ind w:left="99" w:righ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´</w:t>
            </w:r>
            <w:r>
              <w:rPr>
                <w:rFonts w:ascii="Times New Roman" w:hAnsi="Times New Roman"/>
                <w:position w:val="-5"/>
                <w:sz w:val="24"/>
              </w:rPr>
              <w:t>’</w:t>
            </w:r>
          </w:p>
        </w:tc>
        <w:tc>
          <w:tcPr>
            <w:tcW w:w="1103" w:type="dxa"/>
          </w:tcPr>
          <w:p>
            <w:pPr>
              <w:pStyle w:val="TableParagraph"/>
              <w:spacing w:line="252" w:lineRule="exact" w:before="33"/>
              <w:ind w:left="21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1.88e3</w:t>
            </w:r>
          </w:p>
        </w:tc>
        <w:tc>
          <w:tcPr>
            <w:tcW w:w="1196" w:type="dxa"/>
          </w:tcPr>
          <w:p>
            <w:pPr>
              <w:pStyle w:val="TableParagraph"/>
              <w:spacing w:line="252" w:lineRule="exact" w:before="33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261.9e-3</w:t>
            </w:r>
          </w:p>
        </w:tc>
        <w:tc>
          <w:tcPr>
            <w:tcW w:w="1136" w:type="dxa"/>
          </w:tcPr>
          <w:p>
            <w:pPr>
              <w:pStyle w:val="TableParagraph"/>
              <w:spacing w:line="252" w:lineRule="exact" w:before="33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2.08</w:t>
            </w:r>
          </w:p>
        </w:tc>
        <w:tc>
          <w:tcPr>
            <w:tcW w:w="1202" w:type="dxa"/>
          </w:tcPr>
          <w:p>
            <w:pPr>
              <w:pStyle w:val="TableParagraph"/>
              <w:spacing w:line="252" w:lineRule="exact" w:before="33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35.995e-3</w:t>
            </w:r>
          </w:p>
        </w:tc>
        <w:tc>
          <w:tcPr>
            <w:tcW w:w="1242" w:type="dxa"/>
          </w:tcPr>
          <w:p>
            <w:pPr>
              <w:pStyle w:val="TableParagraph"/>
              <w:spacing w:line="252" w:lineRule="exact" w:before="33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470.59</w:t>
            </w:r>
          </w:p>
        </w:tc>
      </w:tr>
      <w:tr>
        <w:trPr>
          <w:trHeight w:val="343" w:hRule="atLeast"/>
        </w:trPr>
        <w:tc>
          <w:tcPr>
            <w:tcW w:w="731" w:type="dxa"/>
          </w:tcPr>
          <w:p>
            <w:pPr>
              <w:pStyle w:val="TableParagraph"/>
              <w:spacing w:line="240" w:lineRule="auto" w:before="3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1260" w:type="dxa"/>
          </w:tcPr>
          <w:p>
            <w:pPr>
              <w:pStyle w:val="TableParagraph"/>
              <w:spacing w:line="240" w:lineRule="auto" w:before="33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IIEF(imp)</w:t>
            </w:r>
          </w:p>
        </w:tc>
        <w:tc>
          <w:tcPr>
            <w:tcW w:w="1495" w:type="dxa"/>
          </w:tcPr>
          <w:p>
            <w:pPr>
              <w:pStyle w:val="TableParagraph"/>
              <w:spacing w:line="216" w:lineRule="auto"/>
              <w:ind w:left="99" w:righ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´</w:t>
            </w:r>
            <w:r>
              <w:rPr>
                <w:rFonts w:ascii="Times New Roman" w:hAnsi="Times New Roman"/>
                <w:position w:val="-5"/>
                <w:sz w:val="24"/>
              </w:rPr>
              <w:t>’</w:t>
            </w:r>
          </w:p>
        </w:tc>
        <w:tc>
          <w:tcPr>
            <w:tcW w:w="1103" w:type="dxa"/>
          </w:tcPr>
          <w:p>
            <w:pPr>
              <w:pStyle w:val="TableParagraph"/>
              <w:spacing w:line="240" w:lineRule="auto" w:before="33"/>
              <w:ind w:left="21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209.99</w:t>
            </w:r>
          </w:p>
        </w:tc>
        <w:tc>
          <w:tcPr>
            <w:tcW w:w="1196" w:type="dxa"/>
          </w:tcPr>
          <w:p>
            <w:pPr>
              <w:pStyle w:val="TableParagraph"/>
              <w:spacing w:line="240" w:lineRule="auto" w:before="33"/>
              <w:ind w:left="98" w:righ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0.0577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33"/>
              <w:ind w:left="97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0.4414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33"/>
              <w:ind w:left="9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0.0079</w:t>
            </w:r>
          </w:p>
        </w:tc>
        <w:tc>
          <w:tcPr>
            <w:tcW w:w="1242" w:type="dxa"/>
          </w:tcPr>
          <w:p>
            <w:pPr>
              <w:pStyle w:val="TableParagraph"/>
              <w:spacing w:line="240" w:lineRule="auto" w:before="33"/>
              <w:ind w:left="36" w:righ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52.62425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15" w:lineRule="auto" w:before="97"/>
        <w:ind w:left="159" w:right="1438" w:firstLine="351"/>
        <w:jc w:val="both"/>
      </w:pPr>
      <w:r>
        <w:rPr/>
        <w:t>Using equation </w:t>
      </w:r>
      <w:hyperlink w:history="true" w:anchor="_bookmark225">
        <w:r>
          <w:rPr/>
          <w:t>(4.1), </w:t>
        </w:r>
      </w:hyperlink>
      <w:r>
        <w:rPr/>
        <w:t>the developed IIEFCL with step input disturbance vs. FBL1 showed a</w:t>
      </w:r>
      <w:r>
        <w:rPr>
          <w:spacing w:val="1"/>
        </w:rPr>
        <w:t> </w:t>
      </w:r>
      <w:r>
        <w:rPr/>
        <w:t>95.95%</w:t>
      </w:r>
      <w:r>
        <w:rPr>
          <w:spacing w:val="-15"/>
        </w:rPr>
        <w:t> </w:t>
      </w:r>
      <w:r>
        <w:rPr/>
        <w:t>improvement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U1,</w:t>
      </w:r>
      <w:r>
        <w:rPr>
          <w:spacing w:val="-13"/>
        </w:rPr>
        <w:t> </w:t>
      </w:r>
      <w:r>
        <w:rPr/>
        <w:t>99.95%</w:t>
      </w:r>
      <w:r>
        <w:rPr>
          <w:spacing w:val="-14"/>
        </w:rPr>
        <w:t> </w:t>
      </w:r>
      <w:r>
        <w:rPr/>
        <w:t>improvement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U2,</w:t>
      </w:r>
      <w:r>
        <w:rPr>
          <w:spacing w:val="-12"/>
        </w:rPr>
        <w:t> </w:t>
      </w:r>
      <w:r>
        <w:rPr/>
        <w:t>98.94%</w:t>
      </w:r>
      <w:r>
        <w:rPr>
          <w:spacing w:val="-14"/>
        </w:rPr>
        <w:t> </w:t>
      </w:r>
      <w:r>
        <w:rPr/>
        <w:t>improvement</w:t>
      </w:r>
      <w:r>
        <w:rPr>
          <w:spacing w:val="-15"/>
        </w:rPr>
        <w:t> </w:t>
      </w:r>
      <w:r>
        <w:rPr/>
        <w:t>on</w:t>
      </w:r>
      <w:r>
        <w:rPr>
          <w:spacing w:val="-14"/>
        </w:rPr>
        <w:t> </w:t>
      </w:r>
      <w:r>
        <w:rPr/>
        <w:t>U3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under-</w:t>
      </w:r>
      <w:r>
        <w:rPr>
          <w:spacing w:val="-58"/>
        </w:rPr>
        <w:t> </w:t>
      </w:r>
      <w:r>
        <w:rPr/>
        <w:t>performed by -3.14% on U4. The developed IIEFCL with step input disturbance vs. BS1 showed</w:t>
      </w:r>
      <w:r>
        <w:rPr>
          <w:spacing w:val="-57"/>
        </w:rPr>
        <w:t> </w:t>
      </w:r>
      <w:r>
        <w:rPr/>
        <w:t>a 98% improvement on U1, 99.1% improvement on U2, 90.3% improvement on U3 and 96.3%</w:t>
      </w:r>
      <w:r>
        <w:rPr>
          <w:spacing w:val="1"/>
        </w:rPr>
        <w:t> </w:t>
      </w:r>
      <w:r>
        <w:rPr/>
        <w:t>improvement on U4.</w:t>
      </w:r>
      <w:r>
        <w:rPr>
          <w:spacing w:val="1"/>
        </w:rPr>
        <w:t> </w:t>
      </w:r>
      <w:r>
        <w:rPr/>
        <w:t>The developed IIEFCL with step input disturbance vs.</w:t>
      </w:r>
      <w:r>
        <w:rPr>
          <w:spacing w:val="1"/>
        </w:rPr>
        <w:t> </w:t>
      </w:r>
      <w:r>
        <w:rPr/>
        <w:t>SMC1 showed a</w:t>
      </w:r>
      <w:r>
        <w:rPr>
          <w:spacing w:val="1"/>
        </w:rPr>
        <w:t> </w:t>
      </w:r>
      <w:r>
        <w:rPr/>
        <w:t>95.7% improvement on U1, 99.6% improvement on U2, 98.6% improvement on U3 and under-</w:t>
      </w:r>
      <w:r>
        <w:rPr>
          <w:spacing w:val="1"/>
        </w:rPr>
        <w:t> </w:t>
      </w:r>
      <w:r>
        <w:rPr/>
        <w:t>performed by -29.08% on U4. It was however observed that in every case, the proposed IIEFCL</w:t>
      </w:r>
      <w:r>
        <w:rPr>
          <w:spacing w:val="1"/>
        </w:rPr>
        <w:t> </w:t>
      </w:r>
      <w:r>
        <w:rPr/>
        <w:t>has significantly lower average energy values compared to the baseline controllers against which</w:t>
      </w:r>
      <w:r>
        <w:rPr>
          <w:spacing w:val="-57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compared.</w:t>
      </w:r>
      <w:r>
        <w:rPr>
          <w:spacing w:val="6"/>
        </w:rPr>
        <w:t> </w:t>
      </w:r>
      <w:r>
        <w:rPr/>
        <w:t>On</w:t>
      </w:r>
      <w:r>
        <w:rPr>
          <w:spacing w:val="-7"/>
        </w:rPr>
        <w:t> </w:t>
      </w:r>
      <w:r>
        <w:rPr/>
        <w:t>average,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IIEFCL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95.99%,</w:t>
      </w:r>
      <w:r>
        <w:rPr>
          <w:spacing w:val="-8"/>
        </w:rPr>
        <w:t> </w:t>
      </w:r>
      <w:r>
        <w:rPr/>
        <w:t>99.81%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95.57%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energy</w:t>
      </w:r>
      <w:r>
        <w:rPr>
          <w:spacing w:val="-8"/>
        </w:rPr>
        <w:t> </w:t>
      </w:r>
      <w:r>
        <w:rPr/>
        <w:t>efficient</w:t>
      </w:r>
      <w:r>
        <w:rPr>
          <w:spacing w:val="-57"/>
        </w:rPr>
        <w:t> </w:t>
      </w:r>
      <w:r>
        <w:rPr/>
        <w:t>than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FBL1,</w:t>
      </w:r>
      <w:r>
        <w:rPr>
          <w:spacing w:val="-1"/>
        </w:rPr>
        <w:t> </w:t>
      </w:r>
      <w:r>
        <w:rPr/>
        <w:t>BS1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SMC1</w:t>
      </w:r>
      <w:r>
        <w:rPr>
          <w:spacing w:val="-2"/>
        </w:rPr>
        <w:t> </w:t>
      </w:r>
      <w:r>
        <w:rPr/>
        <w:t>controllers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415" w:lineRule="auto"/>
        <w:jc w:val="both"/>
        <w:sectPr>
          <w:pgSz w:w="12240" w:h="15840"/>
          <w:pgMar w:header="0" w:footer="863" w:top="1340" w:bottom="1060" w:left="1280" w:right="0"/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415" w:lineRule="auto" w:before="106"/>
        <w:ind w:left="3011" w:right="4285" w:firstLine="1154"/>
      </w:pPr>
      <w:bookmarkStart w:name="SUMMARY AND CONCLUSIONS" w:id="372"/>
      <w:bookmarkEnd w:id="372"/>
      <w:r>
        <w:rPr>
          <w:b w:val="0"/>
        </w:rPr>
      </w:r>
      <w:bookmarkStart w:name="_bookmark227" w:id="373"/>
      <w:bookmarkEnd w:id="373"/>
      <w:r>
        <w:rPr>
          <w:b w:val="0"/>
        </w:rPr>
      </w:r>
      <w:r>
        <w:rPr/>
        <w:t>CHAPTER 5</w:t>
      </w:r>
      <w:r>
        <w:rPr>
          <w:spacing w:val="1"/>
        </w:rPr>
        <w:t> </w:t>
      </w:r>
      <w:r>
        <w:rPr>
          <w:spacing w:val="-1"/>
        </w:rPr>
        <w:t>SUMMARY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CONCLUSIONS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Heading1"/>
        <w:numPr>
          <w:ilvl w:val="1"/>
          <w:numId w:val="36"/>
        </w:numPr>
        <w:tabs>
          <w:tab w:pos="697" w:val="left" w:leader="none"/>
          <w:tab w:pos="698" w:val="left" w:leader="none"/>
        </w:tabs>
        <w:spacing w:line="240" w:lineRule="auto" w:before="106" w:after="0"/>
        <w:ind w:left="697" w:right="0" w:hanging="538"/>
        <w:jc w:val="left"/>
      </w:pPr>
      <w:bookmarkStart w:name="Summary" w:id="374"/>
      <w:bookmarkEnd w:id="374"/>
      <w:r>
        <w:rPr>
          <w:b w:val="0"/>
        </w:rPr>
      </w:r>
      <w:bookmarkStart w:name="_bookmark228" w:id="375"/>
      <w:bookmarkEnd w:id="375"/>
      <w:r>
        <w:rPr>
          <w:b w:val="0"/>
        </w:rPr>
      </w:r>
      <w:bookmarkStart w:name="_bookmark228" w:id="376"/>
      <w:bookmarkEnd w:id="376"/>
      <w:r>
        <w:rPr/>
        <w:t>Summary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A constructive approach for the development of a dynamic output feedback internal model-based</w:t>
      </w:r>
      <w:r>
        <w:rPr>
          <w:spacing w:val="-57"/>
        </w:rPr>
        <w:t> </w:t>
      </w:r>
      <w:r>
        <w:rPr/>
        <w:t>observer regulator has been developed for the RTAC, CIP and QUAV systems. The design goals</w:t>
      </w:r>
      <w:r>
        <w:rPr>
          <w:spacing w:val="-57"/>
        </w:rPr>
        <w:t> </w:t>
      </w:r>
      <w:r>
        <w:rPr/>
        <w:t>included</w:t>
      </w:r>
      <w:r>
        <w:rPr>
          <w:spacing w:val="-7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stability,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stability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tracking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observer</w:t>
      </w:r>
      <w:r>
        <w:rPr>
          <w:spacing w:val="-7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reg-</w:t>
      </w:r>
      <w:r>
        <w:rPr>
          <w:spacing w:val="-58"/>
        </w:rPr>
        <w:t> </w:t>
      </w:r>
      <w:r>
        <w:rPr/>
        <w:t>ulating element. The concept of immersion invariance stabilization was also demonstrated in the</w:t>
      </w:r>
      <w:r>
        <w:rPr>
          <w:spacing w:val="1"/>
        </w:rPr>
        <w:t> </w:t>
      </w:r>
      <w:r>
        <w:rPr/>
        <w:t>RTAC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underlying</w:t>
      </w:r>
      <w:r>
        <w:rPr>
          <w:spacing w:val="-8"/>
        </w:rPr>
        <w:t> </w:t>
      </w:r>
      <w:r>
        <w:rPr/>
        <w:t>design</w:t>
      </w:r>
      <w:r>
        <w:rPr>
          <w:spacing w:val="-8"/>
        </w:rPr>
        <w:t> </w:t>
      </w:r>
      <w:r>
        <w:rPr/>
        <w:t>principles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robustness</w:t>
      </w:r>
      <w:r>
        <w:rPr>
          <w:spacing w:val="-8"/>
        </w:rPr>
        <w:t> </w:t>
      </w:r>
      <w:r>
        <w:rPr/>
        <w:t>characteristics</w:t>
      </w:r>
      <w:r>
        <w:rPr>
          <w:spacing w:val="-8"/>
        </w:rPr>
        <w:t> </w:t>
      </w:r>
      <w:r>
        <w:rPr/>
        <w:t>shown.</w:t>
      </w:r>
      <w:r>
        <w:rPr>
          <w:spacing w:val="6"/>
        </w:rPr>
        <w:t> </w:t>
      </w:r>
      <w:r>
        <w:rPr/>
        <w:t>System</w:t>
      </w:r>
      <w:r>
        <w:rPr>
          <w:spacing w:val="-58"/>
        </w:rPr>
        <w:t> </w:t>
      </w:r>
      <w:r>
        <w:rPr/>
        <w:t>immersion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tool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both</w:t>
      </w:r>
      <w:r>
        <w:rPr>
          <w:spacing w:val="-2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model-based</w:t>
      </w:r>
      <w:r>
        <w:rPr>
          <w:spacing w:val="-2"/>
        </w:rPr>
        <w:t> </w:t>
      </w:r>
      <w:r>
        <w:rPr/>
        <w:t>regulator</w:t>
      </w:r>
      <w:r>
        <w:rPr>
          <w:spacing w:val="-2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immersion</w:t>
      </w:r>
      <w:r>
        <w:rPr>
          <w:spacing w:val="-57"/>
        </w:rPr>
        <w:t> </w:t>
      </w:r>
      <w:r>
        <w:rPr/>
        <w:t>invariance design. Finding exact solution to the regulator problem in the presence of disturbance</w:t>
      </w:r>
      <w:r>
        <w:rPr>
          <w:spacing w:val="1"/>
        </w:rPr>
        <w:t> </w:t>
      </w:r>
      <w:r>
        <w:rPr/>
        <w:t>generator</w:t>
      </w:r>
      <w:r>
        <w:rPr>
          <w:spacing w:val="18"/>
        </w:rPr>
        <w:t> </w:t>
      </w:r>
      <w:r>
        <w:rPr/>
        <w:t>was</w:t>
      </w:r>
      <w:r>
        <w:rPr>
          <w:spacing w:val="19"/>
        </w:rPr>
        <w:t> </w:t>
      </w:r>
      <w:r>
        <w:rPr/>
        <w:t>discussed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mention</w:t>
      </w:r>
      <w:r>
        <w:rPr>
          <w:spacing w:val="18"/>
        </w:rPr>
        <w:t> </w:t>
      </w:r>
      <w:r>
        <w:rPr/>
        <w:t>was</w:t>
      </w:r>
      <w:r>
        <w:rPr>
          <w:spacing w:val="19"/>
        </w:rPr>
        <w:t> </w:t>
      </w:r>
      <w:r>
        <w:rPr/>
        <w:t>made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difficulty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finding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closed</w:t>
      </w:r>
      <w:r>
        <w:rPr>
          <w:spacing w:val="19"/>
        </w:rPr>
        <w:t> </w:t>
      </w:r>
      <w:r>
        <w:rPr/>
        <w:t>solution</w:t>
      </w:r>
      <w:r>
        <w:rPr>
          <w:spacing w:val="18"/>
        </w:rPr>
        <w:t> </w:t>
      </w:r>
      <w:r>
        <w:rPr/>
        <w:t>to</w:t>
      </w:r>
      <w:r>
        <w:rPr>
          <w:spacing w:val="-57"/>
        </w:rPr>
        <w:t> </w:t>
      </w:r>
      <w:r>
        <w:rPr>
          <w:w w:val="95"/>
        </w:rPr>
        <w:t>the generalized immersion problem especially as it concerned the QUAV. Control law design then</w:t>
      </w:r>
      <w:r>
        <w:rPr>
          <w:spacing w:val="1"/>
          <w:w w:val="95"/>
        </w:rPr>
        <w:t> </w:t>
      </w:r>
      <w:r>
        <w:rPr/>
        <w:t>proceeded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replace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search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immersion</w:t>
      </w:r>
      <w:r>
        <w:rPr>
          <w:spacing w:val="-3"/>
        </w:rPr>
        <w:t> </w:t>
      </w:r>
      <w:r>
        <w:rPr/>
        <w:t>map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immersion</w:t>
      </w:r>
      <w:r>
        <w:rPr>
          <w:spacing w:val="-3"/>
        </w:rPr>
        <w:t> </w:t>
      </w:r>
      <w:r>
        <w:rPr/>
        <w:t>invariant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law.</w:t>
      </w:r>
      <w:r>
        <w:rPr>
          <w:spacing w:val="14"/>
        </w:rPr>
        <w:t> </w:t>
      </w:r>
      <w:r>
        <w:rPr/>
        <w:t>This</w:t>
      </w:r>
      <w:r>
        <w:rPr>
          <w:spacing w:val="-57"/>
        </w:rPr>
        <w:t> </w:t>
      </w:r>
      <w:r>
        <w:rPr/>
        <w:t>synergy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error</w:t>
      </w:r>
      <w:r>
        <w:rPr>
          <w:spacing w:val="-3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regulator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controller.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RTAC and CIP are single-input multiple-output (SIMO) nonlinear systems since they have a</w:t>
      </w:r>
      <w:r>
        <w:rPr>
          <w:spacing w:val="-57"/>
        </w:rPr>
        <w:t> </w:t>
      </w:r>
      <w:r>
        <w:rPr/>
        <w:t>single input and four possible outputs to select from.</w:t>
      </w:r>
      <w:r>
        <w:rPr>
          <w:spacing w:val="1"/>
        </w:rPr>
        <w:t> </w:t>
      </w:r>
      <w:r>
        <w:rPr/>
        <w:t>As such, they do not qualify to be called</w:t>
      </w:r>
      <w:r>
        <w:rPr>
          <w:spacing w:val="1"/>
        </w:rPr>
        <w:t> </w:t>
      </w:r>
      <w:r>
        <w:rPr/>
        <w:t>multiple-input multiple-output (MIMO) systems. MIMO systems must have at least two or more</w:t>
      </w:r>
      <w:r>
        <w:rPr>
          <w:spacing w:val="1"/>
        </w:rPr>
        <w:t> </w:t>
      </w:r>
      <w:r>
        <w:rPr/>
        <w:t>inputs and outputs.</w:t>
      </w:r>
      <w:r>
        <w:rPr>
          <w:spacing w:val="1"/>
        </w:rPr>
        <w:t> </w:t>
      </w:r>
      <w:r>
        <w:rPr/>
        <w:t>The QUAV system is a MIMO nonlinear system having four inputs and six</w:t>
      </w:r>
      <w:r>
        <w:rPr>
          <w:spacing w:val="1"/>
        </w:rPr>
        <w:t> </w:t>
      </w:r>
      <w:r>
        <w:rPr>
          <w:w w:val="95"/>
        </w:rPr>
        <w:t>possible</w:t>
      </w:r>
      <w:r>
        <w:rPr>
          <w:spacing w:val="18"/>
          <w:w w:val="95"/>
        </w:rPr>
        <w:t> </w:t>
      </w:r>
      <w:r>
        <w:rPr>
          <w:w w:val="95"/>
        </w:rPr>
        <w:t>outputs</w:t>
      </w:r>
      <w:r>
        <w:rPr>
          <w:spacing w:val="19"/>
          <w:w w:val="95"/>
        </w:rPr>
        <w:t> </w:t>
      </w:r>
      <w:r>
        <w:rPr>
          <w:w w:val="95"/>
        </w:rPr>
        <w:t>to</w:t>
      </w:r>
      <w:r>
        <w:rPr>
          <w:spacing w:val="18"/>
          <w:w w:val="95"/>
        </w:rPr>
        <w:t> </w:t>
      </w:r>
      <w:r>
        <w:rPr>
          <w:w w:val="95"/>
        </w:rPr>
        <w:t>choose</w:t>
      </w:r>
      <w:r>
        <w:rPr>
          <w:spacing w:val="19"/>
          <w:w w:val="95"/>
        </w:rPr>
        <w:t> </w:t>
      </w:r>
      <w:r>
        <w:rPr>
          <w:w w:val="95"/>
        </w:rPr>
        <w:t>from.</w:t>
      </w:r>
      <w:r>
        <w:rPr>
          <w:spacing w:val="44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w w:val="95"/>
        </w:rPr>
        <w:t>unbalanced</w:t>
      </w:r>
      <w:r>
        <w:rPr>
          <w:spacing w:val="19"/>
          <w:w w:val="95"/>
        </w:rPr>
        <w:t> </w:t>
      </w:r>
      <w:r>
        <w:rPr>
          <w:w w:val="95"/>
        </w:rPr>
        <w:t>number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w w:val="95"/>
        </w:rPr>
        <w:t>inputs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8"/>
          <w:w w:val="95"/>
        </w:rPr>
        <w:t> </w:t>
      </w:r>
      <w:r>
        <w:rPr>
          <w:w w:val="95"/>
        </w:rPr>
        <w:t>outputs</w:t>
      </w:r>
      <w:r>
        <w:rPr>
          <w:spacing w:val="19"/>
          <w:w w:val="95"/>
        </w:rPr>
        <w:t> </w:t>
      </w:r>
      <w:r>
        <w:rPr>
          <w:w w:val="95"/>
        </w:rPr>
        <w:t>in</w:t>
      </w:r>
      <w:r>
        <w:rPr>
          <w:spacing w:val="19"/>
          <w:w w:val="95"/>
        </w:rPr>
        <w:t> </w: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w w:val="95"/>
        </w:rPr>
        <w:t>QUAV</w:t>
      </w:r>
      <w:r>
        <w:rPr>
          <w:spacing w:val="19"/>
          <w:w w:val="95"/>
        </w:rPr>
        <w:t> </w:t>
      </w:r>
      <w:r>
        <w:rPr>
          <w:w w:val="95"/>
        </w:rPr>
        <w:t>made</w:t>
      </w:r>
      <w:r>
        <w:rPr>
          <w:spacing w:val="-55"/>
          <w:w w:val="95"/>
        </w:rPr>
        <w:t> </w:t>
      </w:r>
      <w:r>
        <w:rPr/>
        <w:t>it the selected candidate for a non-square MIMO system. Each implementation of the controllers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QUAV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utilized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high</w:t>
      </w:r>
      <w:r>
        <w:rPr>
          <w:spacing w:val="-3"/>
        </w:rPr>
        <w:t> </w:t>
      </w:r>
      <w:r>
        <w:rPr/>
        <w:t>fidelity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double</w:t>
      </w:r>
      <w:r>
        <w:rPr>
          <w:spacing w:val="-4"/>
        </w:rPr>
        <w:t> </w:t>
      </w:r>
      <w:r>
        <w:rPr/>
        <w:t>loop</w:t>
      </w:r>
      <w:r>
        <w:rPr>
          <w:spacing w:val="-3"/>
        </w:rPr>
        <w:t> </w:t>
      </w:r>
      <w:r>
        <w:rPr/>
        <w:t>configuration.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</w:t>
      </w:r>
      <w:r>
        <w:rPr>
          <w:spacing w:val="-5"/>
        </w:rPr>
        <w:t> </w:t>
      </w:r>
      <w:r>
        <w:rPr/>
        <w:t>inner</w:t>
      </w:r>
      <w:r>
        <w:rPr>
          <w:spacing w:val="-4"/>
        </w:rPr>
        <w:t> </w:t>
      </w:r>
      <w:r>
        <w:rPr/>
        <w:t>loop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actuator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loop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four</w:t>
      </w:r>
      <w:r>
        <w:rPr>
          <w:spacing w:val="-4"/>
        </w:rPr>
        <w:t> </w:t>
      </w:r>
      <w:r>
        <w:rPr/>
        <w:t>QUAV</w:t>
      </w:r>
      <w:r>
        <w:rPr>
          <w:spacing w:val="-4"/>
        </w:rPr>
        <w:t> </w:t>
      </w:r>
      <w:r>
        <w:rPr/>
        <w:t>rotors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driven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four</w:t>
      </w:r>
      <w:r>
        <w:rPr>
          <w:spacing w:val="-4"/>
        </w:rPr>
        <w:t> </w:t>
      </w:r>
      <w:r>
        <w:rPr/>
        <w:t>brush-</w:t>
      </w:r>
      <w:r>
        <w:rPr>
          <w:spacing w:val="-58"/>
        </w:rPr>
        <w:t> </w:t>
      </w:r>
      <w:r>
        <w:rPr/>
        <w:t>less</w:t>
      </w:r>
      <w:r>
        <w:rPr>
          <w:spacing w:val="5"/>
        </w:rPr>
        <w:t> </w:t>
      </w:r>
      <w:r>
        <w:rPr/>
        <w:t>D.C</w:t>
      </w:r>
      <w:r>
        <w:rPr>
          <w:spacing w:val="5"/>
        </w:rPr>
        <w:t> </w:t>
      </w:r>
      <w:r>
        <w:rPr/>
        <w:t>motors.</w:t>
      </w:r>
      <w:r>
        <w:rPr>
          <w:spacing w:val="35"/>
        </w:rPr>
        <w:t> </w:t>
      </w:r>
      <w:r>
        <w:rPr/>
        <w:t>A</w:t>
      </w:r>
      <w:r>
        <w:rPr>
          <w:spacing w:val="5"/>
        </w:rPr>
        <w:t> </w:t>
      </w:r>
      <w:r>
        <w:rPr/>
        <w:t>PID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state</w:t>
      </w:r>
      <w:r>
        <w:rPr>
          <w:spacing w:val="5"/>
        </w:rPr>
        <w:t> </w:t>
      </w:r>
      <w:r>
        <w:rPr/>
        <w:t>feedback</w:t>
      </w:r>
      <w:r>
        <w:rPr>
          <w:spacing w:val="5"/>
        </w:rPr>
        <w:t> </w:t>
      </w:r>
      <w:r>
        <w:rPr/>
        <w:t>controller</w:t>
      </w:r>
      <w:r>
        <w:rPr>
          <w:spacing w:val="5"/>
        </w:rPr>
        <w:t> </w:t>
      </w:r>
      <w:r>
        <w:rPr/>
        <w:t>was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inner</w:t>
      </w:r>
      <w:r>
        <w:rPr>
          <w:spacing w:val="5"/>
        </w:rPr>
        <w:t> </w:t>
      </w:r>
      <w:r>
        <w:rPr/>
        <w:t>loop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PID</w:t>
      </w:r>
      <w:r>
        <w:rPr>
          <w:spacing w:val="5"/>
        </w:rPr>
        <w:t> </w:t>
      </w:r>
      <w:r>
        <w:rPr/>
        <w:t>gains</w:t>
      </w:r>
    </w:p>
    <w:p>
      <w:pPr>
        <w:spacing w:after="0" w:line="415" w:lineRule="auto"/>
        <w:jc w:val="both"/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350" w:lineRule="auto" w:before="70"/>
        <w:ind w:left="159" w:right="1438"/>
        <w:jc w:val="both"/>
      </w:pPr>
      <w:r>
        <w:rPr/>
        <w:t>tuned with Matlab’s PID tuner giving the values </w:t>
      </w:r>
      <w:r>
        <w:rPr>
          <w:rFonts w:ascii="Calibri" w:hAnsi="Calibri"/>
          <w:i/>
        </w:rPr>
        <w:t>kp</w:t>
      </w:r>
      <w:r>
        <w:rPr>
          <w:rFonts w:ascii="Calibri" w:hAnsi="Calibri"/>
          <w:i/>
          <w:spacing w:val="1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1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76</w:t>
      </w:r>
      <w:r>
        <w:rPr>
          <w:rFonts w:ascii="Calibri" w:hAnsi="Calibri"/>
          <w:i/>
        </w:rPr>
        <w:t>e </w:t>
      </w:r>
      <w:r>
        <w:rPr>
          <w:rFonts w:ascii="Calibri" w:hAnsi="Calibri"/>
        </w:rPr>
        <w:t>+ 04</w:t>
      </w:r>
      <w:r>
        <w:rPr>
          <w:rFonts w:ascii="Calibri" w:hAnsi="Calibri"/>
          <w:i/>
        </w:rPr>
        <w:t>, ki</w:t>
      </w:r>
      <w:r>
        <w:rPr>
          <w:rFonts w:ascii="Calibri" w:hAnsi="Calibri"/>
          <w:i/>
          <w:spacing w:val="54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75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7</w:t>
      </w:r>
      <w:r>
        <w:rPr>
          <w:rFonts w:ascii="Calibri" w:hAnsi="Calibri"/>
          <w:i/>
        </w:rPr>
        <w:t>, kd</w:t>
      </w:r>
      <w:r>
        <w:rPr>
          <w:rFonts w:ascii="Calibri" w:hAnsi="Calibri"/>
          <w:i/>
          <w:spacing w:val="55"/>
        </w:rPr>
        <w:t> </w:t>
      </w:r>
      <w:r>
        <w:rPr>
          <w:rFonts w:ascii="Calibri" w:hAnsi="Calibri"/>
        </w:rPr>
        <w:t>=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9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45</w:t>
      </w:r>
      <w:r>
        <w:rPr>
          <w:rFonts w:ascii="Calibri" w:hAnsi="Calibri"/>
          <w:i/>
        </w:rPr>
        <w:t>e </w:t>
      </w:r>
      <w:r>
        <w:rPr>
          <w:rFonts w:ascii="Calibri" w:hAnsi="Calibri"/>
        </w:rPr>
        <w:t>+ 05</w:t>
      </w:r>
      <w:r>
        <w:rPr/>
        <w:t>.</w:t>
      </w:r>
      <w:r>
        <w:rPr>
          <w:spacing w:val="1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state</w:t>
      </w:r>
      <w:r>
        <w:rPr>
          <w:spacing w:val="1"/>
          <w:w w:val="95"/>
        </w:rPr>
        <w:t> </w:t>
      </w:r>
      <w:r>
        <w:rPr>
          <w:w w:val="95"/>
        </w:rPr>
        <w:t>feedback</w:t>
      </w:r>
      <w:r>
        <w:rPr>
          <w:spacing w:val="1"/>
          <w:w w:val="95"/>
        </w:rPr>
        <w:t> </w:t>
      </w:r>
      <w:r>
        <w:rPr>
          <w:w w:val="95"/>
        </w:rPr>
        <w:t>controller</w:t>
      </w:r>
      <w:r>
        <w:rPr>
          <w:spacing w:val="1"/>
          <w:w w:val="95"/>
        </w:rPr>
        <w:t> </w:t>
      </w:r>
      <w:r>
        <w:rPr>
          <w:w w:val="95"/>
        </w:rPr>
        <w:t>utilized</w:t>
      </w:r>
      <w:r>
        <w:rPr>
          <w:spacing w:val="1"/>
          <w:w w:val="95"/>
        </w:rPr>
        <w:t> </w:t>
      </w:r>
      <w:r>
        <w:rPr>
          <w:w w:val="95"/>
        </w:rPr>
        <w:t>poles</w:t>
      </w:r>
      <w:r>
        <w:rPr>
          <w:spacing w:val="1"/>
          <w:w w:val="95"/>
        </w:rPr>
        <w:t> </w:t>
      </w:r>
      <w:r>
        <w:rPr>
          <w:w w:val="95"/>
        </w:rPr>
        <w:t>placed</w:t>
      </w:r>
      <w:r>
        <w:rPr>
          <w:spacing w:val="54"/>
        </w:rPr>
        <w:t> </w:t>
      </w:r>
      <w:r>
        <w:rPr>
          <w:w w:val="95"/>
        </w:rPr>
        <w:t>at</w:t>
      </w:r>
      <w:r>
        <w:rPr>
          <w:spacing w:val="54"/>
        </w:rPr>
        <w:t> </w:t>
      </w:r>
      <w:r>
        <w:rPr>
          <w:rFonts w:ascii="Lucida Sans Unicode" w:hAnsi="Lucida Sans Unicode"/>
          <w:w w:val="95"/>
        </w:rPr>
        <w:t>−</w:t>
      </w:r>
      <w:r>
        <w:rPr>
          <w:rFonts w:ascii="Calibri" w:hAnsi="Calibri"/>
          <w:w w:val="95"/>
        </w:rPr>
        <w:t>19</w:t>
      </w:r>
      <w:r>
        <w:rPr>
          <w:rFonts w:ascii="Calibri" w:hAnsi="Calibri"/>
          <w:i/>
          <w:w w:val="95"/>
        </w:rPr>
        <w:t>.</w:t>
      </w:r>
      <w:r>
        <w:rPr>
          <w:rFonts w:ascii="Calibri" w:hAnsi="Calibri"/>
          <w:w w:val="95"/>
        </w:rPr>
        <w:t>970</w:t>
      </w:r>
      <w:r>
        <w:rPr>
          <w:rFonts w:ascii="Calibri" w:hAnsi="Calibri"/>
          <w:i/>
          <w:w w:val="95"/>
        </w:rPr>
        <w:t>, </w:t>
      </w:r>
      <w:r>
        <w:rPr>
          <w:rFonts w:ascii="Lucida Sans Unicode" w:hAnsi="Lucida Sans Unicode"/>
          <w:w w:val="95"/>
        </w:rPr>
        <w:t>−</w:t>
      </w:r>
      <w:r>
        <w:rPr>
          <w:rFonts w:ascii="Calibri" w:hAnsi="Calibri"/>
          <w:w w:val="95"/>
        </w:rPr>
        <w:t>20</w:t>
      </w:r>
      <w:r>
        <w:rPr>
          <w:rFonts w:ascii="Calibri" w:hAnsi="Calibri"/>
          <w:i/>
          <w:w w:val="95"/>
        </w:rPr>
        <w:t>.</w:t>
      </w:r>
      <w:r>
        <w:rPr>
          <w:rFonts w:ascii="Calibri" w:hAnsi="Calibri"/>
          <w:w w:val="95"/>
        </w:rPr>
        <w:t>18</w:t>
      </w:r>
      <w:r>
        <w:rPr>
          <w:rFonts w:ascii="Calibri" w:hAnsi="Calibri"/>
          <w:spacing w:val="48"/>
        </w:rPr>
        <w:t> </w:t>
      </w:r>
      <w:r>
        <w:rPr>
          <w:w w:val="95"/>
        </w:rPr>
        <w:t>respectively.</w:t>
      </w:r>
      <w:r>
        <w:rPr>
          <w:spacing w:val="55"/>
        </w:rPr>
        <w:t> </w:t>
      </w:r>
      <w:r>
        <w:rPr>
          <w:w w:val="95"/>
        </w:rPr>
        <w:t>The</w:t>
      </w:r>
      <w:r>
        <w:rPr>
          <w:spacing w:val="54"/>
        </w:rPr>
        <w:t> </w:t>
      </w:r>
      <w:r>
        <w:rPr>
          <w:w w:val="95"/>
        </w:rPr>
        <w:t>poles</w:t>
      </w:r>
      <w:r>
        <w:rPr>
          <w:spacing w:val="-54"/>
          <w:w w:val="9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placed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location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make</w:t>
      </w:r>
      <w:r>
        <w:rPr>
          <w:spacing w:val="-10"/>
          <w:w w:val="105"/>
        </w:rPr>
        <w:t> </w:t>
      </w:r>
      <w:r>
        <w:rPr>
          <w:w w:val="105"/>
        </w:rPr>
        <w:t>them</w:t>
      </w:r>
      <w:r>
        <w:rPr>
          <w:spacing w:val="-10"/>
          <w:w w:val="105"/>
        </w:rPr>
        <w:t> </w:t>
      </w:r>
      <w:r>
        <w:rPr>
          <w:w w:val="105"/>
        </w:rPr>
        <w:t>faster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system</w:t>
      </w:r>
      <w:r>
        <w:rPr>
          <w:spacing w:val="-10"/>
          <w:w w:val="105"/>
        </w:rPr>
        <w:t> </w:t>
      </w:r>
      <w:r>
        <w:rPr>
          <w:w w:val="105"/>
        </w:rPr>
        <w:t>poles.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08" w:lineRule="auto" w:before="1"/>
        <w:ind w:left="160" w:right="1437"/>
        <w:jc w:val="both"/>
      </w:pPr>
      <w:r>
        <w:rPr/>
        <w:t>For the outer loop control, three standard control laws and a fourth proposed control law were</w:t>
      </w:r>
      <w:r>
        <w:rPr>
          <w:spacing w:val="1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QUAV</w:t>
      </w:r>
      <w:r>
        <w:rPr>
          <w:spacing w:val="-4"/>
        </w:rPr>
        <w:t> </w:t>
      </w:r>
      <w:r>
        <w:rPr/>
        <w:t>system.</w:t>
      </w:r>
      <w:r>
        <w:rPr>
          <w:spacing w:val="14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5"/>
        </w:rPr>
        <w:t> </w:t>
      </w:r>
      <w:r>
        <w:rPr/>
        <w:t>three</w:t>
      </w:r>
      <w:r>
        <w:rPr>
          <w:spacing w:val="-4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laws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nominal</w:t>
      </w:r>
      <w:r>
        <w:rPr>
          <w:spacing w:val="-4"/>
        </w:rPr>
        <w:t> </w:t>
      </w:r>
      <w:r>
        <w:rPr/>
        <w:t>nonlinear</w:t>
      </w:r>
      <w:r>
        <w:rPr>
          <w:spacing w:val="-58"/>
        </w:rPr>
        <w:t> </w:t>
      </w:r>
      <w:r>
        <w:rPr/>
        <w:t>backstepping controller (NLCL) , a standard nonlinear error feedback observer regulator (EFCL)</w:t>
      </w:r>
      <w:r>
        <w:rPr>
          <w:spacing w:val="-57"/>
        </w:rPr>
        <w:t> </w:t>
      </w:r>
      <w:r>
        <w:rPr/>
        <w:t>and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immersion</w:t>
      </w:r>
      <w:r>
        <w:rPr>
          <w:spacing w:val="-8"/>
        </w:rPr>
        <w:t> </w:t>
      </w:r>
      <w:r>
        <w:rPr/>
        <w:t>invariance</w:t>
      </w:r>
      <w:r>
        <w:rPr>
          <w:spacing w:val="-8"/>
        </w:rPr>
        <w:t> </w:t>
      </w:r>
      <w:r>
        <w:rPr/>
        <w:t>controller</w:t>
      </w:r>
      <w:r>
        <w:rPr>
          <w:spacing w:val="-7"/>
        </w:rPr>
        <w:t> </w:t>
      </w:r>
      <w:r>
        <w:rPr/>
        <w:t>(IICL).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fourth</w:t>
      </w:r>
      <w:r>
        <w:rPr>
          <w:spacing w:val="-7"/>
        </w:rPr>
        <w:t> </w:t>
      </w:r>
      <w:r>
        <w:rPr/>
        <w:t>controller</w:t>
      </w:r>
      <w:r>
        <w:rPr>
          <w:spacing w:val="-8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immersion</w:t>
      </w:r>
      <w:r>
        <w:rPr>
          <w:spacing w:val="-57"/>
        </w:rPr>
        <w:t> </w:t>
      </w:r>
      <w:r>
        <w:rPr/>
        <w:t>invariance error feedback regulator (IIEFCL), which is being proposed as a suitable candidate for</w:t>
      </w:r>
      <w:r>
        <w:rPr>
          <w:spacing w:val="-57"/>
        </w:rPr>
        <w:t> </w:t>
      </w:r>
      <w:r>
        <w:rPr/>
        <w:t>substitution of the existing controllers. The nominal nonlinear controller was theoretically stabi-</w:t>
      </w:r>
      <w:r>
        <w:rPr>
          <w:spacing w:val="1"/>
        </w:rPr>
        <w:t> </w:t>
      </w:r>
      <w:r>
        <w:rPr/>
        <w:t>lizing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confirmed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Lyapunov</w:t>
      </w:r>
      <w:r>
        <w:rPr>
          <w:spacing w:val="-14"/>
        </w:rPr>
        <w:t> </w:t>
      </w:r>
      <w:r>
        <w:rPr/>
        <w:t>stability</w:t>
      </w:r>
      <w:r>
        <w:rPr>
          <w:spacing w:val="-14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However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introduction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disturbance</w:t>
      </w:r>
      <w:r>
        <w:rPr>
          <w:spacing w:val="-57"/>
        </w:rPr>
        <w:t> </w:t>
      </w:r>
      <w:r>
        <w:rPr/>
        <w:t>into the system model the nonlinear controller showed considerably significant maximum energy</w:t>
      </w:r>
      <w:r>
        <w:rPr>
          <w:spacing w:val="-57"/>
        </w:rPr>
        <w:t> </w:t>
      </w:r>
      <w:r>
        <w:rPr/>
        <w:t>across all disturbance profiles used. The total mean energy was </w:t>
      </w:r>
      <w:r>
        <w:rPr>
          <w:rFonts w:ascii="Calibri" w:hAnsi="Calibri"/>
        </w:rPr>
        <w:t>3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63</w:t>
      </w:r>
      <w:r>
        <w:rPr>
          <w:rFonts w:ascii="Calibri" w:hAnsi="Calibri"/>
          <w:i/>
        </w:rPr>
        <w:t>e</w:t>
      </w:r>
      <w:r>
        <w:rPr>
          <w:rFonts w:ascii="Calibri" w:hAnsi="Calibri"/>
        </w:rPr>
        <w:t>14</w:t>
      </w:r>
      <w:r>
        <w:rPr/>
        <w:t>watt-sec for step distur-</w:t>
      </w:r>
      <w:r>
        <w:rPr>
          <w:spacing w:val="1"/>
        </w:rPr>
        <w:t> </w:t>
      </w:r>
      <w:r>
        <w:rPr/>
        <w:t>bance, </w:t>
      </w:r>
      <w:r>
        <w:rPr>
          <w:rFonts w:ascii="Calibri" w:hAnsi="Calibri"/>
        </w:rPr>
        <w:t>9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441</w:t>
      </w:r>
      <w:r>
        <w:rPr>
          <w:rFonts w:ascii="Calibri" w:hAnsi="Calibri"/>
          <w:i/>
        </w:rPr>
        <w:t>e</w:t>
      </w:r>
      <w:r>
        <w:rPr>
          <w:rFonts w:ascii="Calibri" w:hAnsi="Calibri"/>
        </w:rPr>
        <w:t>13</w:t>
      </w:r>
      <w:r>
        <w:rPr/>
        <w:t>watt-sec for sinusoidal disturbance and </w:t>
      </w:r>
      <w:r>
        <w:rPr>
          <w:rFonts w:ascii="Calibri" w:hAnsi="Calibri"/>
        </w:rPr>
        <w:t>4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86</w:t>
      </w:r>
      <w:r>
        <w:rPr>
          <w:rFonts w:ascii="Calibri" w:hAnsi="Calibri"/>
          <w:i/>
        </w:rPr>
        <w:t>e</w:t>
      </w:r>
      <w:r>
        <w:rPr>
          <w:rFonts w:ascii="Calibri" w:hAnsi="Calibri"/>
        </w:rPr>
        <w:t>12</w:t>
      </w:r>
      <w:r>
        <w:rPr/>
        <w:t>watt-sec for impulse disturbance.</w:t>
      </w:r>
      <w:r>
        <w:rPr>
          <w:spacing w:val="-57"/>
        </w:rPr>
        <w:t> </w:t>
      </w:r>
      <w:r>
        <w:rPr/>
        <w:t>The standard EFRCL had average energy values of </w:t>
      </w:r>
      <w:r>
        <w:rPr>
          <w:rFonts w:ascii="Calibri" w:hAnsi="Calibri"/>
        </w:rPr>
        <w:t>5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43</w:t>
      </w:r>
      <w:r>
        <w:rPr>
          <w:rFonts w:ascii="Calibri" w:hAnsi="Calibri"/>
          <w:i/>
        </w:rPr>
        <w:t>e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7</w:t>
      </w:r>
      <w:r>
        <w:rPr>
          <w:vertAlign w:val="baseline"/>
        </w:rPr>
        <w:t>,</w:t>
      </w:r>
      <w:r>
        <w:rPr>
          <w:rFonts w:ascii="Calibri" w:hAnsi="Calibri"/>
          <w:vertAlign w:val="baseline"/>
        </w:rPr>
        <w:t>6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5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5 </w:t>
      </w:r>
      <w:r>
        <w:rPr>
          <w:vertAlign w:val="baseline"/>
        </w:rPr>
        <w:t>and </w:t>
      </w:r>
      <w:r>
        <w:rPr>
          <w:rFonts w:ascii="Calibri" w:hAnsi="Calibri"/>
          <w:vertAlign w:val="baseline"/>
        </w:rPr>
        <w:t>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299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5</w:t>
      </w:r>
      <w:r>
        <w:rPr>
          <w:vertAlign w:val="baseline"/>
        </w:rPr>
        <w:t>watt-sec respec-</w:t>
      </w:r>
      <w:r>
        <w:rPr>
          <w:spacing w:val="1"/>
          <w:vertAlign w:val="baseline"/>
        </w:rPr>
        <w:t> </w:t>
      </w:r>
      <w:r>
        <w:rPr>
          <w:vertAlign w:val="baseline"/>
        </w:rPr>
        <w:t>tively. The IICL gave average energy values of </w:t>
      </w:r>
      <w:r>
        <w:rPr>
          <w:rFonts w:ascii="Calibri" w:hAnsi="Calibri"/>
          <w:vertAlign w:val="baseline"/>
        </w:rPr>
        <w:t>2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71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15</w:t>
      </w:r>
      <w:r>
        <w:rPr>
          <w:vertAlign w:val="baseline"/>
        </w:rPr>
        <w:t>,</w:t>
      </w:r>
      <w:r>
        <w:rPr>
          <w:rFonts w:ascii="Calibri" w:hAnsi="Calibri"/>
          <w:vertAlign w:val="baseline"/>
        </w:rPr>
        <w:t>453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07 </w:t>
      </w:r>
      <w:r>
        <w:rPr>
          <w:vertAlign w:val="baseline"/>
        </w:rPr>
        <w:t>and </w:t>
      </w:r>
      <w:r>
        <w:rPr>
          <w:rFonts w:ascii="Calibri" w:hAnsi="Calibri"/>
          <w:vertAlign w:val="baseline"/>
        </w:rPr>
        <w:t>2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17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3</w:t>
      </w:r>
      <w:r>
        <w:rPr>
          <w:vertAlign w:val="baseline"/>
        </w:rPr>
        <w:t>watt-sec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IIEFCL</w:t>
      </w:r>
      <w:r>
        <w:rPr>
          <w:spacing w:val="-6"/>
          <w:vertAlign w:val="baseline"/>
        </w:rPr>
        <w:t> </w:t>
      </w:r>
      <w:r>
        <w:rPr>
          <w:vertAlign w:val="baseline"/>
        </w:rPr>
        <w:t>had</w:t>
      </w:r>
      <w:r>
        <w:rPr>
          <w:spacing w:val="-6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6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6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6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rFonts w:ascii="Calibri" w:hAnsi="Calibri"/>
          <w:vertAlign w:val="baseline"/>
        </w:rPr>
        <w:t>113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293</w:t>
      </w:r>
      <w:r>
        <w:rPr>
          <w:vertAlign w:val="baseline"/>
        </w:rPr>
        <w:t>,</w:t>
      </w:r>
      <w:r>
        <w:rPr>
          <w:rFonts w:ascii="Calibri" w:hAnsi="Calibri"/>
          <w:vertAlign w:val="baseline"/>
        </w:rPr>
        <w:t>113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23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rFonts w:ascii="Calibri" w:hAnsi="Calibri"/>
          <w:vertAlign w:val="baseline"/>
        </w:rPr>
        <w:t>6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8641</w:t>
      </w:r>
      <w:r>
        <w:rPr>
          <w:vertAlign w:val="baseline"/>
        </w:rPr>
        <w:t>watt-sec</w:t>
      </w:r>
      <w:r>
        <w:rPr>
          <w:spacing w:val="-6"/>
          <w:vertAlign w:val="baseline"/>
        </w:rPr>
        <w:t> </w:t>
      </w:r>
      <w:r>
        <w:rPr>
          <w:vertAlign w:val="baseline"/>
        </w:rPr>
        <w:t>re-</w:t>
      </w:r>
      <w:r>
        <w:rPr>
          <w:spacing w:val="-58"/>
          <w:vertAlign w:val="baseline"/>
        </w:rPr>
        <w:t> </w:t>
      </w:r>
      <w:r>
        <w:rPr>
          <w:vertAlign w:val="baseline"/>
        </w:rPr>
        <w:t>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Experiments confirmed that in every case the nominal NLCL gave the worst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an elevated control energy effort while the IIEFCL had the least total energy for the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signal.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1"/>
          <w:numId w:val="36"/>
        </w:numPr>
        <w:tabs>
          <w:tab w:pos="697" w:val="left" w:leader="none"/>
          <w:tab w:pos="698" w:val="left" w:leader="none"/>
        </w:tabs>
        <w:spacing w:line="240" w:lineRule="auto" w:before="0" w:after="0"/>
        <w:ind w:left="697" w:right="0" w:hanging="538"/>
        <w:jc w:val="left"/>
      </w:pPr>
      <w:bookmarkStart w:name="Conclusions" w:id="377"/>
      <w:bookmarkEnd w:id="377"/>
      <w:r>
        <w:rPr>
          <w:b w:val="0"/>
        </w:rPr>
      </w:r>
      <w:bookmarkStart w:name="_bookmark229" w:id="378"/>
      <w:bookmarkEnd w:id="378"/>
      <w:r>
        <w:rPr>
          <w:b w:val="0"/>
        </w:rPr>
      </w:r>
      <w:bookmarkStart w:name="_bookmark229" w:id="379"/>
      <w:bookmarkEnd w:id="379"/>
      <w:r>
        <w:rPr/>
        <w:t>Conclusions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This thesis has addressed the development of all set out objectives.</w:t>
      </w:r>
      <w:r>
        <w:rPr>
          <w:spacing w:val="1"/>
        </w:rPr>
        <w:t> </w:t>
      </w:r>
      <w:r>
        <w:rPr/>
        <w:t>It has successfully estab-</w:t>
      </w:r>
      <w:r>
        <w:rPr>
          <w:spacing w:val="1"/>
        </w:rPr>
        <w:t> </w:t>
      </w:r>
      <w:r>
        <w:rPr/>
        <w:t>lished the suitability of the designed controllers for stabilization and tracking as specified in ob-</w:t>
      </w:r>
      <w:r>
        <w:rPr>
          <w:spacing w:val="1"/>
        </w:rPr>
        <w:t> </w:t>
      </w:r>
      <w:r>
        <w:rPr/>
        <w:t>jective items (1)-(4) for the selected benchmark models.</w:t>
      </w:r>
      <w:r>
        <w:rPr>
          <w:spacing w:val="1"/>
        </w:rPr>
        <w:t> </w:t>
      </w:r>
      <w:r>
        <w:rPr/>
        <w:t>The control schemes which have been</w:t>
      </w:r>
      <w:r>
        <w:rPr>
          <w:spacing w:val="1"/>
        </w:rPr>
        <w:t> </w:t>
      </w:r>
      <w:r>
        <w:rPr/>
        <w:t>implemented include a nominal Lyapunov based nonlinear controller (NLCL), an output feed-</w:t>
      </w:r>
      <w:r>
        <w:rPr>
          <w:spacing w:val="1"/>
        </w:rPr>
        <w:t> </w:t>
      </w:r>
      <w:r>
        <w:rPr/>
        <w:t>back</w:t>
      </w:r>
      <w:r>
        <w:rPr>
          <w:spacing w:val="18"/>
        </w:rPr>
        <w:t> </w:t>
      </w:r>
      <w:r>
        <w:rPr/>
        <w:t>regulator</w:t>
      </w:r>
      <w:r>
        <w:rPr>
          <w:spacing w:val="18"/>
        </w:rPr>
        <w:t> </w:t>
      </w:r>
      <w:r>
        <w:rPr/>
        <w:t>control</w:t>
      </w:r>
      <w:r>
        <w:rPr>
          <w:spacing w:val="19"/>
        </w:rPr>
        <w:t> </w:t>
      </w:r>
      <w:r>
        <w:rPr/>
        <w:t>law</w:t>
      </w:r>
      <w:r>
        <w:rPr>
          <w:spacing w:val="19"/>
        </w:rPr>
        <w:t> </w:t>
      </w:r>
      <w:r>
        <w:rPr/>
        <w:t>(EFCL),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immersion</w:t>
      </w:r>
      <w:r>
        <w:rPr>
          <w:spacing w:val="19"/>
        </w:rPr>
        <w:t> </w:t>
      </w:r>
      <w:r>
        <w:rPr/>
        <w:t>invariance</w:t>
      </w:r>
      <w:r>
        <w:rPr>
          <w:spacing w:val="19"/>
        </w:rPr>
        <w:t> </w:t>
      </w:r>
      <w:r>
        <w:rPr/>
        <w:t>control</w:t>
      </w:r>
      <w:r>
        <w:rPr>
          <w:spacing w:val="17"/>
        </w:rPr>
        <w:t> </w:t>
      </w:r>
      <w:r>
        <w:rPr/>
        <w:t>law</w:t>
      </w:r>
      <w:r>
        <w:rPr>
          <w:spacing w:val="19"/>
        </w:rPr>
        <w:t> </w:t>
      </w:r>
      <w:r>
        <w:rPr/>
        <w:t>(IICL)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finally</w:t>
      </w:r>
      <w:r>
        <w:rPr>
          <w:spacing w:val="18"/>
        </w:rPr>
        <w:t> </w:t>
      </w:r>
      <w:r>
        <w:rPr/>
        <w:t>the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415" w:lineRule="auto" w:before="75"/>
        <w:ind w:left="160" w:right="1438"/>
        <w:jc w:val="both"/>
      </w:pPr>
      <w:r>
        <w:rPr/>
        <w:t>immersion-invariance output feedback regulator (IIEFCL). All controllers were developed using</w:t>
      </w:r>
      <w:r>
        <w:rPr>
          <w:spacing w:val="1"/>
        </w:rPr>
        <w:t> </w:t>
      </w:r>
      <w:r>
        <w:rPr/>
        <w:t>the mathematical tools of linear algebra, geometric control theory, linear and nonlinear control</w:t>
      </w:r>
      <w:r>
        <w:rPr>
          <w:spacing w:val="1"/>
        </w:rPr>
        <w:t> </w:t>
      </w:r>
      <w:r>
        <w:rPr/>
        <w:t>theory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implemented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Matlab</w:t>
      </w:r>
      <w:r>
        <w:rPr>
          <w:spacing w:val="-2"/>
        </w:rPr>
        <w:t> </w:t>
      </w:r>
      <w:r>
        <w:rPr/>
        <w:t>scripts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Simulink</w:t>
      </w:r>
      <w:r>
        <w:rPr>
          <w:spacing w:val="-2"/>
        </w:rPr>
        <w:t> </w:t>
      </w:r>
      <w:r>
        <w:rPr/>
        <w:t>block</w:t>
      </w:r>
      <w:r>
        <w:rPr>
          <w:spacing w:val="-1"/>
        </w:rPr>
        <w:t> </w:t>
      </w:r>
      <w:r>
        <w:rPr/>
        <w:t>sets.</w:t>
      </w:r>
    </w:p>
    <w:p>
      <w:pPr>
        <w:pStyle w:val="BodyText"/>
        <w:spacing w:before="9"/>
      </w:pPr>
    </w:p>
    <w:p>
      <w:pPr>
        <w:pStyle w:val="BodyText"/>
        <w:spacing w:line="415" w:lineRule="auto"/>
        <w:ind w:left="160" w:right="1438"/>
        <w:jc w:val="both"/>
      </w:pPr>
      <w:r>
        <w:rPr/>
        <w:t>The simulations confirmed the analytical results obtained with respect to the availability of stabi-</w:t>
      </w:r>
      <w:r>
        <w:rPr>
          <w:spacing w:val="-57"/>
        </w:rPr>
        <w:t> </w:t>
      </w:r>
      <w:r>
        <w:rPr/>
        <w:t>lizing</w:t>
      </w:r>
      <w:r>
        <w:rPr>
          <w:spacing w:val="-9"/>
        </w:rPr>
        <w:t> </w:t>
      </w:r>
      <w:r>
        <w:rPr/>
        <w:t>internal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observers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could</w:t>
      </w:r>
      <w:r>
        <w:rPr>
          <w:spacing w:val="-9"/>
        </w:rPr>
        <w:t> </w:t>
      </w:r>
      <w:r>
        <w:rPr/>
        <w:t>ensure</w:t>
      </w:r>
      <w:r>
        <w:rPr>
          <w:spacing w:val="-8"/>
        </w:rPr>
        <w:t> </w:t>
      </w:r>
      <w:r>
        <w:rPr/>
        <w:t>good</w:t>
      </w:r>
      <w:r>
        <w:rPr>
          <w:spacing w:val="-8"/>
        </w:rPr>
        <w:t> </w:t>
      </w:r>
      <w:r>
        <w:rPr/>
        <w:t>error</w:t>
      </w:r>
      <w:r>
        <w:rPr>
          <w:spacing w:val="-8"/>
        </w:rPr>
        <w:t> </w:t>
      </w:r>
      <w:r>
        <w:rPr/>
        <w:t>convergence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any</w:t>
      </w:r>
      <w:r>
        <w:rPr>
          <w:spacing w:val="-9"/>
        </w:rPr>
        <w:t> </w:t>
      </w:r>
      <w:r>
        <w:rPr/>
        <w:t>start</w:t>
      </w:r>
      <w:r>
        <w:rPr>
          <w:spacing w:val="-8"/>
        </w:rPr>
        <w:t> </w:t>
      </w:r>
      <w:r>
        <w:rPr/>
        <w:t>condition.</w:t>
      </w:r>
      <w:r>
        <w:rPr>
          <w:spacing w:val="-57"/>
        </w:rPr>
        <w:t> </w:t>
      </w:r>
      <w:r>
        <w:rPr/>
        <w:t>Output regulation results in section </w:t>
      </w:r>
      <w:hyperlink w:history="true" w:anchor="_bookmark155">
        <w:r>
          <w:rPr/>
          <w:t>4.2.1, </w:t>
        </w:r>
      </w:hyperlink>
      <w:hyperlink w:history="true" w:anchor="_bookmark158">
        <w:r>
          <w:rPr/>
          <w:t>4.2.2 </w:t>
        </w:r>
      </w:hyperlink>
      <w:r>
        <w:rPr/>
        <w:t>and </w:t>
      </w:r>
      <w:hyperlink w:history="true" w:anchor="_bookmark161">
        <w:r>
          <w:rPr/>
          <w:t>4.2.3 </w:t>
        </w:r>
      </w:hyperlink>
      <w:r>
        <w:rPr/>
        <w:t>formed the basis for subsequent regu-</w:t>
      </w:r>
      <w:r>
        <w:rPr>
          <w:spacing w:val="1"/>
        </w:rPr>
        <w:t> </w:t>
      </w:r>
      <w:r>
        <w:rPr/>
        <w:t>lator</w:t>
      </w:r>
      <w:r>
        <w:rPr>
          <w:spacing w:val="-6"/>
        </w:rPr>
        <w:t> </w:t>
      </w:r>
      <w:r>
        <w:rPr/>
        <w:t>development.</w:t>
      </w:r>
      <w:r>
        <w:rPr>
          <w:spacing w:val="15"/>
        </w:rPr>
        <w:t> </w:t>
      </w:r>
      <w:r>
        <w:rPr/>
        <w:t>The</w:t>
      </w:r>
      <w:r>
        <w:rPr>
          <w:spacing w:val="-5"/>
        </w:rPr>
        <w:t> </w:t>
      </w:r>
      <w:r>
        <w:rPr/>
        <w:t>regulator</w:t>
      </w:r>
      <w:r>
        <w:rPr>
          <w:spacing w:val="-6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showed</w:t>
      </w:r>
      <w:r>
        <w:rPr>
          <w:spacing w:val="-6"/>
        </w:rPr>
        <w:t> </w:t>
      </w:r>
      <w:r>
        <w:rPr/>
        <w:t>considerable</w:t>
      </w:r>
      <w:r>
        <w:rPr>
          <w:spacing w:val="-5"/>
        </w:rPr>
        <w:t> </w:t>
      </w:r>
      <w:r>
        <w:rPr/>
        <w:t>stabilization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RTAC,</w:t>
      </w:r>
      <w:r>
        <w:rPr>
          <w:spacing w:val="-5"/>
        </w:rPr>
        <w:t> </w:t>
      </w:r>
      <w:r>
        <w:rPr/>
        <w:t>CIP</w:t>
      </w:r>
      <w:r>
        <w:rPr>
          <w:spacing w:val="-58"/>
        </w:rPr>
        <w:t> </w:t>
      </w:r>
      <w:r>
        <w:rPr>
          <w:w w:val="95"/>
        </w:rPr>
        <w:t>and UAV systems with time for the initial transients to settle obtained as 2.7s, 1.113s and 0.6435s</w:t>
      </w:r>
      <w:r>
        <w:rPr>
          <w:spacing w:val="1"/>
          <w:w w:val="95"/>
        </w:rPr>
        <w:t> </w:t>
      </w:r>
      <w:r>
        <w:rPr/>
        <w:t>respectively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benchmark</w:t>
      </w:r>
      <w:r>
        <w:rPr>
          <w:spacing w:val="-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mentioned.</w:t>
      </w:r>
    </w:p>
    <w:p>
      <w:pPr>
        <w:pStyle w:val="BodyText"/>
        <w:rPr>
          <w:sz w:val="25"/>
        </w:rPr>
      </w:pPr>
    </w:p>
    <w:p>
      <w:pPr>
        <w:pStyle w:val="BodyText"/>
        <w:spacing w:line="415" w:lineRule="auto" w:before="1"/>
        <w:ind w:left="160" w:right="1438"/>
        <w:jc w:val="both"/>
      </w:pPr>
      <w:r>
        <w:rPr/>
        <w:t>An</w:t>
      </w:r>
      <w:r>
        <w:rPr>
          <w:spacing w:val="-6"/>
        </w:rPr>
        <w:t> </w:t>
      </w:r>
      <w:r>
        <w:rPr/>
        <w:t>IICL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reference</w:t>
      </w:r>
      <w:r>
        <w:rPr>
          <w:spacing w:val="-5"/>
        </w:rPr>
        <w:t> </w:t>
      </w:r>
      <w:r>
        <w:rPr/>
        <w:t>trajectory</w:t>
      </w:r>
      <w:r>
        <w:rPr>
          <w:spacing w:val="-6"/>
        </w:rPr>
        <w:t> </w:t>
      </w:r>
      <w:r>
        <w:rPr/>
        <w:t>tracking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stabilization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unperturbed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perturbed</w:t>
      </w:r>
      <w:r>
        <w:rPr>
          <w:spacing w:val="-5"/>
        </w:rPr>
        <w:t> </w:t>
      </w:r>
      <w:r>
        <w:rPr/>
        <w:t>systems</w:t>
      </w:r>
      <w:r>
        <w:rPr>
          <w:spacing w:val="-4"/>
        </w:rPr>
        <w:t> </w:t>
      </w:r>
      <w:r>
        <w:rPr/>
        <w:t>state.</w:t>
      </w:r>
      <w:r>
        <w:rPr>
          <w:spacing w:val="9"/>
        </w:rPr>
        <w:t> </w:t>
      </w:r>
      <w:r>
        <w:rPr/>
        <w:t>The</w:t>
      </w:r>
      <w:r>
        <w:rPr>
          <w:spacing w:val="-4"/>
        </w:rPr>
        <w:t> </w:t>
      </w:r>
      <w:r>
        <w:rPr/>
        <w:t>perturbation</w:t>
      </w:r>
      <w:r>
        <w:rPr>
          <w:spacing w:val="-4"/>
        </w:rPr>
        <w:t> </w:t>
      </w:r>
      <w:r>
        <w:rPr/>
        <w:t>comprised</w:t>
      </w:r>
      <w:r>
        <w:rPr>
          <w:spacing w:val="-4"/>
        </w:rPr>
        <w:t> </w:t>
      </w:r>
      <w:r>
        <w:rPr/>
        <w:t>injection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disturbance</w:t>
      </w:r>
      <w:r>
        <w:rPr>
          <w:spacing w:val="-4"/>
        </w:rPr>
        <w:t> </w:t>
      </w:r>
      <w:r>
        <w:rPr/>
        <w:t>signal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out-</w:t>
      </w:r>
      <w:r>
        <w:rPr>
          <w:spacing w:val="-57"/>
        </w:rPr>
        <w:t> </w:t>
      </w:r>
      <w:r>
        <w:rPr>
          <w:w w:val="95"/>
        </w:rPr>
        <w:t>put to be regulated. The IICL for regualtion of the RTAC system was used in two configurations. It</w:t>
      </w:r>
      <w:r>
        <w:rPr>
          <w:spacing w:val="1"/>
          <w:w w:val="95"/>
        </w:rPr>
        <w:t> </w:t>
      </w:r>
      <w:r>
        <w:rPr/>
        <w:t>was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standalone</w:t>
      </w:r>
      <w:r>
        <w:rPr>
          <w:spacing w:val="-6"/>
        </w:rPr>
        <w:t> </w:t>
      </w:r>
      <w:r>
        <w:rPr/>
        <w:t>mode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sole</w:t>
      </w:r>
      <w:r>
        <w:rPr>
          <w:spacing w:val="-7"/>
        </w:rPr>
        <w:t> </w:t>
      </w:r>
      <w:r>
        <w:rPr/>
        <w:t>controller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cascade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together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>
          <w:w w:val="95"/>
        </w:rPr>
        <w:t>a PID where it increased robustness of the PID controller. The utilized PID gains were </w:t>
      </w:r>
      <w:r>
        <w:rPr>
          <w:rFonts w:ascii="Calibri" w:hAnsi="Calibri"/>
          <w:w w:val="95"/>
        </w:rPr>
        <w:t>1</w:t>
      </w:r>
      <w:r>
        <w:rPr>
          <w:rFonts w:ascii="Calibri" w:hAnsi="Calibri"/>
          <w:i/>
          <w:w w:val="95"/>
        </w:rPr>
        <w:t>, </w:t>
      </w:r>
      <w:r>
        <w:rPr>
          <w:rFonts w:ascii="Calibri" w:hAnsi="Calibri"/>
          <w:w w:val="95"/>
        </w:rPr>
        <w:t>0</w:t>
      </w:r>
      <w:r>
        <w:rPr>
          <w:rFonts w:ascii="Calibri" w:hAnsi="Calibri"/>
          <w:i/>
          <w:w w:val="95"/>
        </w:rPr>
        <w:t>, </w:t>
      </w:r>
      <w:r>
        <w:rPr>
          <w:rFonts w:ascii="Calibri" w:hAnsi="Calibri"/>
          <w:w w:val="95"/>
        </w:rPr>
        <w:t>0</w:t>
      </w:r>
      <w:r>
        <w:rPr>
          <w:rFonts w:ascii="Calibri" w:hAnsi="Calibri"/>
          <w:i/>
          <w:w w:val="95"/>
        </w:rPr>
        <w:t>.</w:t>
      </w:r>
      <w:r>
        <w:rPr>
          <w:rFonts w:ascii="Calibri" w:hAnsi="Calibri"/>
          <w:w w:val="95"/>
        </w:rPr>
        <w:t>0059</w:t>
      </w:r>
      <w:r>
        <w:rPr>
          <w:w w:val="95"/>
        </w:rPr>
        <w:t>,</w:t>
      </w:r>
      <w:r>
        <w:rPr>
          <w:spacing w:val="1"/>
          <w:w w:val="95"/>
        </w:rPr>
        <w:t> </w:t>
      </w:r>
      <w:r>
        <w:rPr/>
        <w:t>which</w:t>
      </w:r>
      <w:r>
        <w:rPr>
          <w:spacing w:val="-14"/>
        </w:rPr>
        <w:t> </w:t>
      </w:r>
      <w:r>
        <w:rPr/>
        <w:t>were</w:t>
      </w:r>
      <w:r>
        <w:rPr>
          <w:spacing w:val="-13"/>
        </w:rPr>
        <w:t> </w:t>
      </w:r>
      <w:r>
        <w:rPr/>
        <w:t>obtained</w:t>
      </w:r>
      <w:r>
        <w:rPr>
          <w:spacing w:val="-14"/>
        </w:rPr>
        <w:t> </w:t>
      </w:r>
      <w:r>
        <w:rPr/>
        <w:t>using</w:t>
      </w:r>
      <w:r>
        <w:rPr>
          <w:spacing w:val="-13"/>
        </w:rPr>
        <w:t> </w:t>
      </w:r>
      <w:r>
        <w:rPr/>
        <w:t>Matlab’s</w:t>
      </w:r>
      <w:r>
        <w:rPr>
          <w:spacing w:val="-13"/>
        </w:rPr>
        <w:t> </w:t>
      </w:r>
      <w:r>
        <w:rPr/>
        <w:t>PID</w:t>
      </w:r>
      <w:r>
        <w:rPr>
          <w:spacing w:val="-14"/>
        </w:rPr>
        <w:t> </w:t>
      </w:r>
      <w:r>
        <w:rPr/>
        <w:t>tuner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fine</w:t>
      </w:r>
      <w:r>
        <w:rPr>
          <w:spacing w:val="-14"/>
        </w:rPr>
        <w:t> </w:t>
      </w:r>
      <w:r>
        <w:rPr/>
        <w:t>tuned</w:t>
      </w:r>
      <w:r>
        <w:rPr>
          <w:spacing w:val="-13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trial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error</w:t>
      </w:r>
      <w:r>
        <w:rPr>
          <w:spacing w:val="-14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until</w:t>
      </w:r>
      <w:r>
        <w:rPr>
          <w:spacing w:val="-58"/>
        </w:rPr>
        <w:t> </w:t>
      </w:r>
      <w:r>
        <w:rPr/>
        <w:t>satisfactory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obtained.</w:t>
      </w:r>
      <w:r>
        <w:rPr>
          <w:spacing w:val="4"/>
        </w:rPr>
        <w:t> </w:t>
      </w:r>
      <w:r>
        <w:rPr/>
        <w:t>The</w:t>
      </w:r>
      <w:r>
        <w:rPr>
          <w:spacing w:val="-14"/>
        </w:rPr>
        <w:t> </w:t>
      </w:r>
      <w:r>
        <w:rPr/>
        <w:t>increased</w:t>
      </w:r>
      <w:r>
        <w:rPr>
          <w:spacing w:val="-15"/>
        </w:rPr>
        <w:t> </w:t>
      </w:r>
      <w:r>
        <w:rPr/>
        <w:t>robustness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arrangement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evident</w:t>
      </w:r>
      <w:r>
        <w:rPr>
          <w:spacing w:val="-58"/>
        </w:rPr>
        <w:t> </w:t>
      </w:r>
      <w:r>
        <w:rPr/>
        <w:t>in the stability and tracking results of sections </w:t>
      </w:r>
      <w:hyperlink w:history="true" w:anchor="_bookmark168">
        <w:r>
          <w:rPr/>
          <w:t>4.3.2, </w:t>
        </w:r>
      </w:hyperlink>
      <w:hyperlink w:history="true" w:anchor="_bookmark174">
        <w:r>
          <w:rPr/>
          <w:t>4.3.3 </w:t>
        </w:r>
      </w:hyperlink>
      <w:r>
        <w:rPr/>
        <w:t>and </w:t>
      </w:r>
      <w:hyperlink w:history="true" w:anchor="_bookmark176">
        <w:r>
          <w:rPr/>
          <w:t>4.3.4 </w:t>
        </w:r>
      </w:hyperlink>
      <w:r>
        <w:rPr/>
        <w:t>respectively. The controller</w:t>
      </w:r>
      <w:r>
        <w:rPr>
          <w:spacing w:val="1"/>
        </w:rPr>
        <w:t> </w:t>
      </w:r>
      <w:r>
        <w:rPr/>
        <w:t>served as an effective control tool for direct application to nonlinear systems stabilization.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IICL was tested on the RTAC system.</w:t>
      </w:r>
      <w:r>
        <w:rPr>
          <w:spacing w:val="1"/>
        </w:rPr>
        <w:t> </w:t>
      </w:r>
      <w:r>
        <w:rPr/>
        <w:t>It proved to be stabilizing and properly handled the off-</w:t>
      </w:r>
      <w:r>
        <w:rPr>
          <w:spacing w:val="1"/>
        </w:rPr>
        <w:t> </w:t>
      </w:r>
      <w:r>
        <w:rPr/>
        <w:t>manifold state components by regulating them to zero. In the non-robust stability experiments no</w:t>
      </w:r>
      <w:r>
        <w:rPr>
          <w:spacing w:val="-57"/>
        </w:rPr>
        <w:t> </w:t>
      </w:r>
      <w:r>
        <w:rPr/>
        <w:t>visible steady state error was recorded however a steady state error was present during nonrobust</w:t>
      </w:r>
      <w:r>
        <w:rPr>
          <w:spacing w:val="-57"/>
        </w:rPr>
        <w:t> </w:t>
      </w:r>
      <w:r>
        <w:rPr/>
        <w:t>tracking.</w:t>
      </w:r>
      <w:r>
        <w:rPr>
          <w:spacing w:val="4"/>
        </w:rPr>
        <w:t> </w:t>
      </w:r>
      <w:r>
        <w:rPr/>
        <w:t>Non-robust</w:t>
      </w:r>
      <w:r>
        <w:rPr>
          <w:spacing w:val="-13"/>
        </w:rPr>
        <w:t> </w:t>
      </w:r>
      <w:r>
        <w:rPr/>
        <w:t>experiment</w:t>
      </w:r>
      <w:r>
        <w:rPr>
          <w:spacing w:val="-12"/>
        </w:rPr>
        <w:t> </w:t>
      </w:r>
      <w:r>
        <w:rPr/>
        <w:t>had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remarkable</w:t>
      </w:r>
      <w:r>
        <w:rPr>
          <w:spacing w:val="-13"/>
        </w:rPr>
        <w:t> </w:t>
      </w:r>
      <w:r>
        <w:rPr/>
        <w:t>overshhot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36.27%</w:t>
      </w:r>
      <w:r>
        <w:rPr>
          <w:spacing w:val="-12"/>
        </w:rPr>
        <w:t> </w:t>
      </w:r>
      <w:r>
        <w:rPr/>
        <w:t>but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overshoot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robust</w:t>
      </w:r>
      <w:r>
        <w:rPr>
          <w:spacing w:val="-58"/>
        </w:rPr>
        <w:t> </w:t>
      </w:r>
      <w:r>
        <w:rPr/>
        <w:t>experiments. Settling time for the nonrobust and robust stability experiments were 15 and 10 sec-</w:t>
      </w:r>
      <w:r>
        <w:rPr>
          <w:spacing w:val="-57"/>
        </w:rPr>
        <w:t> </w:t>
      </w:r>
      <w:r>
        <w:rPr/>
        <w:t>onds</w:t>
      </w:r>
      <w:r>
        <w:rPr>
          <w:spacing w:val="-3"/>
        </w:rPr>
        <w:t> </w:t>
      </w:r>
      <w:r>
        <w:rPr/>
        <w:t>respectively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settling</w:t>
      </w:r>
      <w:r>
        <w:rPr>
          <w:spacing w:val="-3"/>
        </w:rPr>
        <w:t> </w:t>
      </w:r>
      <w:r>
        <w:rPr/>
        <w:t>times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nonrobust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robust</w:t>
      </w:r>
      <w:r>
        <w:rPr>
          <w:spacing w:val="-3"/>
        </w:rPr>
        <w:t> </w:t>
      </w:r>
      <w:r>
        <w:rPr/>
        <w:t>tracking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18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8</w:t>
      </w:r>
      <w:r>
        <w:rPr>
          <w:spacing w:val="-2"/>
        </w:rPr>
        <w:t> </w:t>
      </w:r>
      <w:r>
        <w:rPr/>
        <w:t>seconds</w:t>
      </w:r>
      <w:r>
        <w:rPr>
          <w:spacing w:val="-58"/>
        </w:rPr>
        <w:t> </w:t>
      </w:r>
      <w:r>
        <w:rPr/>
        <w:t>respectively.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spacing w:line="398" w:lineRule="auto" w:before="75"/>
        <w:ind w:left="160" w:right="1437"/>
        <w:jc w:val="both"/>
      </w:pPr>
      <w:r>
        <w:rPr/>
        <w:t>The development of the output feedback observer regulator using an immersion invariance con-</w:t>
      </w:r>
      <w:r>
        <w:rPr>
          <w:spacing w:val="1"/>
        </w:rPr>
        <w:t> </w:t>
      </w:r>
      <w:r>
        <w:rPr/>
        <w:t>troller for supply of the control input to the system was made.</w:t>
      </w:r>
      <w:r>
        <w:rPr>
          <w:spacing w:val="1"/>
        </w:rPr>
        <w:t> </w:t>
      </w:r>
      <w:r>
        <w:rPr/>
        <w:t>Characterizing the developed</w:t>
      </w:r>
      <w:r>
        <w:rPr>
          <w:spacing w:val="1"/>
        </w:rPr>
        <w:t> </w:t>
      </w:r>
      <w:r>
        <w:rPr/>
        <w:t>contoller in ternms of energy efficiency, the total mean energy computed was </w:t>
      </w:r>
      <w:r>
        <w:rPr>
          <w:rFonts w:ascii="Calibri" w:hAnsi="Calibri"/>
        </w:rPr>
        <w:t>3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63</w:t>
      </w:r>
      <w:r>
        <w:rPr>
          <w:rFonts w:ascii="Calibri" w:hAnsi="Calibri"/>
          <w:i/>
        </w:rPr>
        <w:t>e</w:t>
      </w:r>
      <w:r>
        <w:rPr>
          <w:rFonts w:ascii="Calibri" w:hAnsi="Calibri"/>
        </w:rPr>
        <w:t>14 </w:t>
      </w:r>
      <w:r>
        <w:rPr/>
        <w:t>for step</w:t>
      </w:r>
      <w:r>
        <w:rPr>
          <w:spacing w:val="1"/>
        </w:rPr>
        <w:t> </w:t>
      </w:r>
      <w:r>
        <w:rPr/>
        <w:t>disturbance, </w:t>
      </w:r>
      <w:r>
        <w:rPr>
          <w:rFonts w:ascii="Calibri" w:hAnsi="Calibri"/>
        </w:rPr>
        <w:t>9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441</w:t>
      </w:r>
      <w:r>
        <w:rPr>
          <w:rFonts w:ascii="Calibri" w:hAnsi="Calibri"/>
          <w:i/>
        </w:rPr>
        <w:t>e</w:t>
      </w:r>
      <w:r>
        <w:rPr>
          <w:rFonts w:ascii="Calibri" w:hAnsi="Calibri"/>
        </w:rPr>
        <w:t>13 </w:t>
      </w:r>
      <w:r>
        <w:rPr/>
        <w:t>for sinusoidal disturbance and </w:t>
      </w:r>
      <w:r>
        <w:rPr>
          <w:rFonts w:ascii="Calibri" w:hAnsi="Calibri"/>
        </w:rPr>
        <w:t>4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86</w:t>
      </w:r>
      <w:r>
        <w:rPr>
          <w:rFonts w:ascii="Calibri" w:hAnsi="Calibri"/>
          <w:i/>
        </w:rPr>
        <w:t>e</w:t>
      </w:r>
      <w:r>
        <w:rPr>
          <w:rFonts w:ascii="Calibri" w:hAnsi="Calibri"/>
        </w:rPr>
        <w:t>12 </w:t>
      </w:r>
      <w:r>
        <w:rPr/>
        <w:t>for impulse disturbance. The stan-</w:t>
      </w:r>
      <w:r>
        <w:rPr>
          <w:spacing w:val="1"/>
        </w:rPr>
        <w:t> </w:t>
      </w:r>
      <w:r>
        <w:rPr/>
        <w:t>dard</w:t>
      </w:r>
      <w:r>
        <w:rPr>
          <w:spacing w:val="-6"/>
        </w:rPr>
        <w:t> </w:t>
      </w:r>
      <w:r>
        <w:rPr/>
        <w:t>EFRCL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average</w:t>
      </w:r>
      <w:r>
        <w:rPr>
          <w:spacing w:val="-5"/>
        </w:rPr>
        <w:t> </w:t>
      </w:r>
      <w:r>
        <w:rPr/>
        <w:t>energy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rFonts w:ascii="Calibri" w:hAnsi="Calibri"/>
        </w:rPr>
        <w:t>5</w:t>
      </w:r>
      <w:r>
        <w:rPr>
          <w:rFonts w:ascii="Calibri" w:hAnsi="Calibri"/>
          <w:i/>
        </w:rPr>
        <w:t>.</w:t>
      </w:r>
      <w:r>
        <w:rPr>
          <w:rFonts w:ascii="Calibri" w:hAnsi="Calibri"/>
        </w:rPr>
        <w:t>43</w:t>
      </w:r>
      <w:r>
        <w:rPr>
          <w:rFonts w:ascii="Calibri" w:hAnsi="Calibri"/>
          <w:i/>
        </w:rPr>
        <w:t>e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7</w:t>
      </w:r>
      <w:r>
        <w:rPr>
          <w:vertAlign w:val="baseline"/>
        </w:rPr>
        <w:t>,</w:t>
      </w:r>
      <w:r>
        <w:rPr>
          <w:rFonts w:ascii="Calibri" w:hAnsi="Calibri"/>
          <w:vertAlign w:val="baseline"/>
        </w:rPr>
        <w:t>6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5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5</w:t>
      </w:r>
      <w:r>
        <w:rPr>
          <w:rFonts w:ascii="Calibri" w:hAnsi="Calibri"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rFonts w:ascii="Calibri" w:hAnsi="Calibri"/>
          <w:vertAlign w:val="baseline"/>
        </w:rPr>
        <w:t>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299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5</w:t>
      </w:r>
      <w:r>
        <w:rPr>
          <w:vertAlign w:val="baseline"/>
        </w:rPr>
        <w:t>respectively.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IICL</w:t>
      </w:r>
      <w:r>
        <w:rPr>
          <w:spacing w:val="-6"/>
          <w:vertAlign w:val="baseline"/>
        </w:rPr>
        <w:t> </w:t>
      </w:r>
      <w:r>
        <w:rPr>
          <w:vertAlign w:val="baseline"/>
        </w:rPr>
        <w:t>gave</w:t>
      </w:r>
      <w:r>
        <w:rPr>
          <w:spacing w:val="-58"/>
          <w:vertAlign w:val="baseline"/>
        </w:rPr>
        <w:t> </w:t>
      </w:r>
      <w:r>
        <w:rPr>
          <w:vertAlign w:val="baseline"/>
        </w:rPr>
        <w:t>average energy values of </w:t>
      </w:r>
      <w:r>
        <w:rPr>
          <w:rFonts w:ascii="Calibri" w:hAnsi="Calibri"/>
          <w:vertAlign w:val="baseline"/>
        </w:rPr>
        <w:t>2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71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15</w:t>
      </w:r>
      <w:r>
        <w:rPr>
          <w:vertAlign w:val="baseline"/>
        </w:rPr>
        <w:t>,</w:t>
      </w:r>
      <w:r>
        <w:rPr>
          <w:rFonts w:ascii="Calibri" w:hAnsi="Calibri"/>
          <w:vertAlign w:val="baseline"/>
        </w:rPr>
        <w:t>453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07 </w:t>
      </w:r>
      <w:r>
        <w:rPr>
          <w:vertAlign w:val="baseline"/>
        </w:rPr>
        <w:t>and </w:t>
      </w:r>
      <w:r>
        <w:rPr>
          <w:rFonts w:ascii="Calibri" w:hAnsi="Calibri"/>
          <w:vertAlign w:val="baseline"/>
        </w:rPr>
        <w:t>2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17</w:t>
      </w:r>
      <w:r>
        <w:rPr>
          <w:rFonts w:ascii="Calibri" w:hAnsi="Calibri"/>
          <w:i/>
          <w:vertAlign w:val="baseline"/>
        </w:rPr>
        <w:t>e</w:t>
      </w:r>
      <w:r>
        <w:rPr>
          <w:rFonts w:ascii="Calibri" w:hAnsi="Calibri"/>
          <w:vertAlign w:val="baseline"/>
        </w:rPr>
        <w:t>3 </w:t>
      </w:r>
      <w:r>
        <w:rPr>
          <w:vertAlign w:val="baseline"/>
        </w:rPr>
        <w:t>respectively while the IIEFCL had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4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rFonts w:ascii="Calibri" w:hAnsi="Calibri"/>
          <w:vertAlign w:val="baseline"/>
        </w:rPr>
        <w:t>113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293</w:t>
      </w:r>
      <w:r>
        <w:rPr>
          <w:vertAlign w:val="baseline"/>
        </w:rPr>
        <w:t>,</w:t>
      </w:r>
      <w:r>
        <w:rPr>
          <w:rFonts w:ascii="Calibri" w:hAnsi="Calibri"/>
          <w:vertAlign w:val="baseline"/>
        </w:rPr>
        <w:t>113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23</w:t>
      </w:r>
      <w:r>
        <w:rPr>
          <w:rFonts w:ascii="Calibri" w:hAnsi="Calibri"/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rFonts w:ascii="Calibri" w:hAnsi="Calibri"/>
          <w:vertAlign w:val="baseline"/>
        </w:rPr>
        <w:t>6</w:t>
      </w:r>
      <w:r>
        <w:rPr>
          <w:rFonts w:ascii="Calibri" w:hAnsi="Calibri"/>
          <w:i/>
          <w:vertAlign w:val="baseline"/>
        </w:rPr>
        <w:t>.</w:t>
      </w:r>
      <w:r>
        <w:rPr>
          <w:rFonts w:ascii="Calibri" w:hAnsi="Calibri"/>
          <w:vertAlign w:val="baseline"/>
        </w:rPr>
        <w:t>8641</w:t>
      </w:r>
      <w:r>
        <w:rPr>
          <w:rFonts w:ascii="Calibri" w:hAnsi="Calibri"/>
          <w:spacing w:val="3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before="6"/>
      </w:pPr>
    </w:p>
    <w:p>
      <w:pPr>
        <w:pStyle w:val="BodyText"/>
        <w:spacing w:line="412" w:lineRule="auto"/>
        <w:ind w:left="160" w:right="1437"/>
        <w:jc w:val="both"/>
      </w:pPr>
      <w:r>
        <w:rPr/>
        <w:t>A</w:t>
      </w:r>
      <w:r>
        <w:rPr>
          <w:spacing w:val="-12"/>
        </w:rPr>
        <w:t> </w:t>
      </w:r>
      <w:r>
        <w:rPr/>
        <w:t>validation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implemented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test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IIEFCL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simulation</w:t>
      </w:r>
      <w:r>
        <w:rPr>
          <w:spacing w:val="-12"/>
        </w:rPr>
        <w:t> </w:t>
      </w:r>
      <w:r>
        <w:rPr/>
        <w:t>experiments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high</w:t>
      </w:r>
      <w:r>
        <w:rPr>
          <w:spacing w:val="-58"/>
        </w:rPr>
        <w:t> </w:t>
      </w:r>
      <w:r>
        <w:rPr>
          <w:w w:val="95"/>
        </w:rPr>
        <w:t>fidelity nonlinear MIMO QUAV model. The integral of the squared control input(ISCI) was used as</w:t>
      </w:r>
      <w:r>
        <w:rPr>
          <w:spacing w:val="1"/>
          <w:w w:val="95"/>
        </w:rPr>
        <w:t> </w:t>
      </w:r>
      <w:r>
        <w:rPr>
          <w:w w:val="95"/>
        </w:rPr>
        <w:t>the test metric on the four control inputs </w:t>
      </w:r>
      <w:r>
        <w:rPr>
          <w:rFonts w:ascii="Calibri"/>
          <w:i/>
          <w:w w:val="95"/>
        </w:rPr>
        <w:t>U </w:t>
      </w:r>
      <w:r>
        <w:rPr>
          <w:rFonts w:ascii="Calibri"/>
          <w:w w:val="95"/>
        </w:rPr>
        <w:t>1</w:t>
      </w:r>
      <w:r>
        <w:rPr>
          <w:rFonts w:ascii="Calibri"/>
          <w:i/>
          <w:w w:val="95"/>
        </w:rPr>
        <w:t>, U </w:t>
      </w:r>
      <w:r>
        <w:rPr>
          <w:rFonts w:ascii="Calibri"/>
          <w:w w:val="95"/>
        </w:rPr>
        <w:t>2</w:t>
      </w:r>
      <w:r>
        <w:rPr>
          <w:rFonts w:ascii="Calibri"/>
          <w:i/>
          <w:w w:val="95"/>
        </w:rPr>
        <w:t>, U </w:t>
      </w:r>
      <w:r>
        <w:rPr>
          <w:rFonts w:ascii="Calibri"/>
          <w:w w:val="95"/>
        </w:rPr>
        <w:t>3</w:t>
      </w:r>
      <w:r>
        <w:rPr>
          <w:rFonts w:ascii="Calibri"/>
          <w:i/>
          <w:w w:val="95"/>
        </w:rPr>
        <w:t>, U </w:t>
      </w:r>
      <w:r>
        <w:rPr>
          <w:rFonts w:ascii="Calibri"/>
          <w:w w:val="95"/>
        </w:rPr>
        <w:t>4</w:t>
      </w:r>
      <w:r>
        <w:rPr>
          <w:w w:val="95"/>
        </w:rPr>
        <w:t>. The results obtained were benchmarked</w:t>
      </w:r>
      <w:r>
        <w:rPr>
          <w:spacing w:val="1"/>
          <w:w w:val="95"/>
        </w:rPr>
        <w:t> </w:t>
      </w:r>
      <w:r>
        <w:rPr/>
        <w:t>against results in Ozbek </w:t>
      </w:r>
      <w:r>
        <w:rPr>
          <w:i/>
        </w:rPr>
        <w:t>et al.</w:t>
      </w:r>
      <w:r>
        <w:rPr/>
        <w:t>, (2015) with the following findings made;the developed IIEFCL</w:t>
      </w:r>
      <w:r>
        <w:rPr>
          <w:spacing w:val="1"/>
        </w:rPr>
        <w:t> </w:t>
      </w:r>
      <w:r>
        <w:rPr/>
        <w:t>with</w:t>
      </w:r>
      <w:r>
        <w:rPr>
          <w:spacing w:val="-12"/>
        </w:rPr>
        <w:t> </w:t>
      </w:r>
      <w:r>
        <w:rPr/>
        <w:t>step</w:t>
      </w:r>
      <w:r>
        <w:rPr>
          <w:spacing w:val="-11"/>
        </w:rPr>
        <w:t> </w:t>
      </w:r>
      <w:r>
        <w:rPr/>
        <w:t>input</w:t>
      </w:r>
      <w:r>
        <w:rPr>
          <w:spacing w:val="-12"/>
        </w:rPr>
        <w:t> </w:t>
      </w:r>
      <w:r>
        <w:rPr/>
        <w:t>disturbance</w:t>
      </w:r>
      <w:r>
        <w:rPr>
          <w:spacing w:val="-11"/>
        </w:rPr>
        <w:t> </w:t>
      </w:r>
      <w:r>
        <w:rPr/>
        <w:t>vs.</w:t>
      </w:r>
      <w:r>
        <w:rPr>
          <w:spacing w:val="6"/>
        </w:rPr>
        <w:t> </w:t>
      </w:r>
      <w:r>
        <w:rPr/>
        <w:t>feedback</w:t>
      </w:r>
      <w:r>
        <w:rPr>
          <w:spacing w:val="-11"/>
        </w:rPr>
        <w:t> </w:t>
      </w:r>
      <w:r>
        <w:rPr/>
        <w:t>linearization</w:t>
      </w:r>
      <w:r>
        <w:rPr>
          <w:spacing w:val="-12"/>
        </w:rPr>
        <w:t> </w:t>
      </w:r>
      <w:r>
        <w:rPr/>
        <w:t>(FBL)</w:t>
      </w:r>
      <w:r>
        <w:rPr>
          <w:spacing w:val="-11"/>
        </w:rPr>
        <w:t> </w:t>
      </w:r>
      <w:r>
        <w:rPr/>
        <w:t>controller</w:t>
      </w:r>
      <w:r>
        <w:rPr>
          <w:spacing w:val="-12"/>
        </w:rPr>
        <w:t> </w:t>
      </w:r>
      <w:r>
        <w:rPr/>
        <w:t>showed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95.95%</w:t>
      </w:r>
      <w:r>
        <w:rPr>
          <w:spacing w:val="-12"/>
        </w:rPr>
        <w:t> </w:t>
      </w:r>
      <w:r>
        <w:rPr/>
        <w:t>improve-</w:t>
      </w:r>
      <w:r>
        <w:rPr>
          <w:spacing w:val="-57"/>
        </w:rPr>
        <w:t> </w:t>
      </w:r>
      <w:r>
        <w:rPr/>
        <w:t>ment on U1, 99.95% improvement on U2, 98.94% improvement on U3 and -3.14% degradation</w:t>
      </w:r>
      <w:r>
        <w:rPr>
          <w:spacing w:val="1"/>
        </w:rPr>
        <w:t> </w:t>
      </w:r>
      <w:r>
        <w:rPr/>
        <w:t>on U4. The developed IIEFCL with step input disturbance vs. backstepping(BS) showed a 98%</w:t>
      </w:r>
      <w:r>
        <w:rPr>
          <w:spacing w:val="1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U1,</w:t>
      </w:r>
      <w:r>
        <w:rPr>
          <w:spacing w:val="-6"/>
        </w:rPr>
        <w:t> </w:t>
      </w:r>
      <w:r>
        <w:rPr/>
        <w:t>99.1%</w:t>
      </w:r>
      <w:r>
        <w:rPr>
          <w:spacing w:val="-6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U2,</w:t>
      </w:r>
      <w:r>
        <w:rPr>
          <w:spacing w:val="-6"/>
        </w:rPr>
        <w:t> </w:t>
      </w:r>
      <w:r>
        <w:rPr/>
        <w:t>90.3%</w:t>
      </w:r>
      <w:r>
        <w:rPr>
          <w:spacing w:val="-6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U3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96.3%</w:t>
      </w:r>
      <w:r>
        <w:rPr>
          <w:spacing w:val="-6"/>
        </w:rPr>
        <w:t> </w:t>
      </w:r>
      <w:r>
        <w:rPr/>
        <w:t>improve-</w:t>
      </w:r>
      <w:r>
        <w:rPr>
          <w:spacing w:val="-57"/>
        </w:rPr>
        <w:t> </w:t>
      </w:r>
      <w:r>
        <w:rPr/>
        <w:t>ment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U4.</w:t>
      </w:r>
      <w:r>
        <w:rPr>
          <w:spacing w:val="7"/>
        </w:rPr>
        <w:t> </w:t>
      </w:r>
      <w:r>
        <w:rPr/>
        <w:t>The</w:t>
      </w:r>
      <w:r>
        <w:rPr>
          <w:spacing w:val="-10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IIEFCL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step</w:t>
      </w:r>
      <w:r>
        <w:rPr>
          <w:spacing w:val="-9"/>
        </w:rPr>
        <w:t> </w:t>
      </w:r>
      <w:r>
        <w:rPr/>
        <w:t>input</w:t>
      </w:r>
      <w:r>
        <w:rPr>
          <w:spacing w:val="-9"/>
        </w:rPr>
        <w:t> </w:t>
      </w:r>
      <w:r>
        <w:rPr/>
        <w:t>disturbance</w:t>
      </w:r>
      <w:r>
        <w:rPr>
          <w:spacing w:val="-9"/>
        </w:rPr>
        <w:t> </w:t>
      </w:r>
      <w:r>
        <w:rPr/>
        <w:t>vs.</w:t>
      </w:r>
      <w:r>
        <w:rPr>
          <w:spacing w:val="7"/>
        </w:rPr>
        <w:t> </w:t>
      </w:r>
      <w:r>
        <w:rPr/>
        <w:t>sliding</w:t>
      </w:r>
      <w:r>
        <w:rPr>
          <w:spacing w:val="-9"/>
        </w:rPr>
        <w:t> </w:t>
      </w:r>
      <w:r>
        <w:rPr/>
        <w:t>mode</w:t>
      </w:r>
      <w:r>
        <w:rPr>
          <w:spacing w:val="-10"/>
        </w:rPr>
        <w:t> </w:t>
      </w:r>
      <w:r>
        <w:rPr/>
        <w:t>controller(SMC)</w:t>
      </w:r>
      <w:r>
        <w:rPr>
          <w:spacing w:val="-57"/>
        </w:rPr>
        <w:t> </w:t>
      </w:r>
      <w:r>
        <w:rPr/>
        <w:t>showed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95.7%</w:t>
      </w:r>
      <w:r>
        <w:rPr>
          <w:spacing w:val="-7"/>
        </w:rPr>
        <w:t> </w:t>
      </w:r>
      <w:r>
        <w:rPr/>
        <w:t>improvement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U1,</w:t>
      </w:r>
      <w:r>
        <w:rPr>
          <w:spacing w:val="-7"/>
        </w:rPr>
        <w:t> </w:t>
      </w:r>
      <w:r>
        <w:rPr/>
        <w:t>99.6%</w:t>
      </w:r>
      <w:r>
        <w:rPr>
          <w:spacing w:val="-8"/>
        </w:rPr>
        <w:t> </w:t>
      </w:r>
      <w:r>
        <w:rPr/>
        <w:t>improvement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U2,</w:t>
      </w:r>
      <w:r>
        <w:rPr>
          <w:spacing w:val="-7"/>
        </w:rPr>
        <w:t> </w:t>
      </w:r>
      <w:r>
        <w:rPr/>
        <w:t>98.6%</w:t>
      </w:r>
      <w:r>
        <w:rPr>
          <w:spacing w:val="-7"/>
        </w:rPr>
        <w:t> </w:t>
      </w:r>
      <w:r>
        <w:rPr/>
        <w:t>improvement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U3</w:t>
      </w:r>
      <w:r>
        <w:rPr>
          <w:spacing w:val="-7"/>
        </w:rPr>
        <w:t> </w:t>
      </w:r>
      <w:r>
        <w:rPr/>
        <w:t>and</w:t>
      </w:r>
    </w:p>
    <w:p>
      <w:pPr>
        <w:pStyle w:val="BodyText"/>
        <w:spacing w:line="415" w:lineRule="auto" w:before="6"/>
        <w:ind w:left="160" w:right="1438"/>
        <w:jc w:val="both"/>
      </w:pPr>
      <w:r>
        <w:rPr/>
        <w:t>-29.08% degradation on U4. The IIEFCL therefore proved to be an improvement over those ob-</w:t>
      </w:r>
      <w:r>
        <w:rPr>
          <w:spacing w:val="1"/>
        </w:rPr>
        <w:t> </w:t>
      </w:r>
      <w:r>
        <w:rPr/>
        <w:t>tained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Ozbek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(2015).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41"/>
        </w:rPr>
      </w:pPr>
    </w:p>
    <w:p>
      <w:pPr>
        <w:pStyle w:val="Heading1"/>
        <w:numPr>
          <w:ilvl w:val="1"/>
          <w:numId w:val="36"/>
        </w:numPr>
        <w:tabs>
          <w:tab w:pos="697" w:val="left" w:leader="none"/>
          <w:tab w:pos="698" w:val="left" w:leader="none"/>
        </w:tabs>
        <w:spacing w:line="240" w:lineRule="auto" w:before="0" w:after="0"/>
        <w:ind w:left="697" w:right="0" w:hanging="538"/>
        <w:jc w:val="left"/>
      </w:pPr>
      <w:bookmarkStart w:name="Limitation" w:id="380"/>
      <w:bookmarkEnd w:id="380"/>
      <w:r>
        <w:rPr>
          <w:b w:val="0"/>
        </w:rPr>
      </w:r>
      <w:bookmarkStart w:name="_bookmark230" w:id="381"/>
      <w:bookmarkEnd w:id="381"/>
      <w:r>
        <w:rPr>
          <w:b w:val="0"/>
        </w:rPr>
      </w:r>
      <w:bookmarkStart w:name="_bookmark230" w:id="382"/>
      <w:bookmarkEnd w:id="382"/>
      <w:r>
        <w:rPr/>
        <w:t>Limitation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15" w:lineRule="auto"/>
        <w:ind w:left="160" w:right="1438"/>
        <w:jc w:val="both"/>
      </w:pPr>
      <w:r>
        <w:rPr/>
        <w:t>The limitation encountered in this work concerns the inconclusive search for a generalized im-</w:t>
      </w:r>
      <w:r>
        <w:rPr>
          <w:spacing w:val="1"/>
        </w:rPr>
        <w:t> </w:t>
      </w:r>
      <w:r>
        <w:rPr/>
        <w:t>mersion function for the QUAV internal model.</w:t>
      </w:r>
      <w:r>
        <w:rPr>
          <w:spacing w:val="1"/>
        </w:rPr>
        <w:t> </w:t>
      </w:r>
      <w:r>
        <w:rPr/>
        <w:t>However a high gain observer which met the</w:t>
      </w:r>
      <w:r>
        <w:rPr>
          <w:spacing w:val="1"/>
        </w:rPr>
        <w:t> </w:t>
      </w:r>
      <w:r>
        <w:rPr/>
        <w:t>requirement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synthesized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6"/>
        </w:rPr>
        <w:t> </w:t>
      </w:r>
      <w:r>
        <w:rPr/>
        <w:t>quasi-immersion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state</w:t>
      </w:r>
      <w:r>
        <w:rPr>
          <w:spacing w:val="-5"/>
        </w:rPr>
        <w:t> </w:t>
      </w:r>
      <w:r>
        <w:rPr/>
        <w:t>estimates</w:t>
      </w:r>
      <w:r>
        <w:rPr>
          <w:spacing w:val="-58"/>
        </w:rPr>
        <w:t> </w:t>
      </w:r>
      <w:r>
        <w:rPr/>
        <w:t>for</w:t>
      </w:r>
      <w:r>
        <w:rPr>
          <w:spacing w:val="-2"/>
        </w:rPr>
        <w:t> </w:t>
      </w:r>
      <w:r>
        <w:rPr/>
        <w:t>feedback.</w:t>
      </w:r>
    </w:p>
    <w:p>
      <w:pPr>
        <w:spacing w:after="0" w:line="415" w:lineRule="auto"/>
        <w:jc w:val="both"/>
        <w:sectPr>
          <w:pgSz w:w="12240" w:h="15840"/>
          <w:pgMar w:header="0" w:footer="863" w:top="1380" w:bottom="1060" w:left="1280" w:right="0"/>
        </w:sectPr>
      </w:pPr>
    </w:p>
    <w:p>
      <w:pPr>
        <w:pStyle w:val="Heading1"/>
        <w:numPr>
          <w:ilvl w:val="1"/>
          <w:numId w:val="36"/>
        </w:numPr>
        <w:tabs>
          <w:tab w:pos="697" w:val="left" w:leader="none"/>
          <w:tab w:pos="698" w:val="left" w:leader="none"/>
        </w:tabs>
        <w:spacing w:line="240" w:lineRule="auto" w:before="90" w:after="0"/>
        <w:ind w:left="697" w:right="0" w:hanging="538"/>
        <w:jc w:val="left"/>
      </w:pPr>
      <w:bookmarkStart w:name="Contribution to Knowledge" w:id="383"/>
      <w:bookmarkEnd w:id="383"/>
      <w:r>
        <w:rPr>
          <w:b w:val="0"/>
        </w:rPr>
      </w:r>
      <w:bookmarkStart w:name="_bookmark231" w:id="384"/>
      <w:bookmarkEnd w:id="384"/>
      <w:r>
        <w:rPr>
          <w:b w:val="0"/>
        </w:rPr>
      </w:r>
      <w:bookmarkStart w:name="_bookmark231" w:id="385"/>
      <w:bookmarkEnd w:id="385"/>
      <w:r>
        <w:rPr/>
        <w:t>Contri</w:t>
      </w:r>
      <w:r>
        <w:rPr/>
        <w:t>bution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Knowledge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ind w:left="160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contributions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made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work: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1" w:after="0"/>
        <w:ind w:left="745" w:right="1437" w:hanging="297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practical</w:t>
      </w:r>
      <w:r>
        <w:rPr>
          <w:spacing w:val="23"/>
          <w:sz w:val="24"/>
        </w:rPr>
        <w:t> </w:t>
      </w:r>
      <w:r>
        <w:rPr>
          <w:sz w:val="24"/>
        </w:rPr>
        <w:t>framework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be</w:t>
      </w:r>
      <w:r>
        <w:rPr>
          <w:spacing w:val="23"/>
          <w:sz w:val="24"/>
        </w:rPr>
        <w:t> </w:t>
      </w:r>
      <w:r>
        <w:rPr>
          <w:sz w:val="24"/>
        </w:rPr>
        <w:t>applied</w:t>
      </w:r>
      <w:r>
        <w:rPr>
          <w:spacing w:val="21"/>
          <w:sz w:val="24"/>
        </w:rPr>
        <w:t> </w:t>
      </w:r>
      <w:r>
        <w:rPr>
          <w:sz w:val="24"/>
        </w:rPr>
        <w:t>towards</w:t>
      </w:r>
      <w:r>
        <w:rPr>
          <w:spacing w:val="23"/>
          <w:sz w:val="24"/>
        </w:rPr>
        <w:t> </w:t>
      </w:r>
      <w:r>
        <w:rPr>
          <w:sz w:val="24"/>
        </w:rPr>
        <w:t>achieving</w:t>
      </w:r>
      <w:r>
        <w:rPr>
          <w:spacing w:val="22"/>
          <w:sz w:val="24"/>
        </w:rPr>
        <w:t> </w:t>
      </w:r>
      <w:r>
        <w:rPr>
          <w:sz w:val="24"/>
        </w:rPr>
        <w:t>robust</w:t>
      </w:r>
      <w:r>
        <w:rPr>
          <w:spacing w:val="22"/>
          <w:sz w:val="24"/>
        </w:rPr>
        <w:t> </w:t>
      </w:r>
      <w:r>
        <w:rPr>
          <w:sz w:val="24"/>
        </w:rPr>
        <w:t>regulation</w:t>
      </w:r>
      <w:r>
        <w:rPr>
          <w:spacing w:val="-57"/>
          <w:sz w:val="24"/>
        </w:rPr>
        <w:t> </w:t>
      </w:r>
      <w:r>
        <w:rPr>
          <w:sz w:val="24"/>
        </w:rPr>
        <w:t>in the presence of uncertainties and disturbance sources. To the best of my knowledge the</w:t>
      </w:r>
      <w:r>
        <w:rPr>
          <w:spacing w:val="1"/>
          <w:sz w:val="24"/>
        </w:rPr>
        <w:t> </w:t>
      </w:r>
      <w:r>
        <w:rPr>
          <w:sz w:val="24"/>
        </w:rPr>
        <w:t>structure of the developed immersion invariance error feedback control law (IIEFCL) has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previously.</w:t>
      </w: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190" w:after="0"/>
        <w:ind w:left="745" w:right="1437" w:hanging="297"/>
        <w:jc w:val="both"/>
        <w:rPr>
          <w:sz w:val="24"/>
        </w:rPr>
      </w:pPr>
      <w:r>
        <w:rPr>
          <w:sz w:val="24"/>
        </w:rPr>
        <w:t>Strictly</w:t>
      </w:r>
      <w:r>
        <w:rPr>
          <w:spacing w:val="-7"/>
          <w:sz w:val="24"/>
        </w:rPr>
        <w:t> </w:t>
      </w:r>
      <w:r>
        <w:rPr>
          <w:sz w:val="24"/>
        </w:rPr>
        <w:t>non-square</w:t>
      </w:r>
      <w:r>
        <w:rPr>
          <w:spacing w:val="-6"/>
          <w:sz w:val="24"/>
        </w:rPr>
        <w:t> </w:t>
      </w:r>
      <w:r>
        <w:rPr>
          <w:sz w:val="24"/>
        </w:rPr>
        <w:t>systems</w:t>
      </w:r>
      <w:r>
        <w:rPr>
          <w:spacing w:val="-6"/>
          <w:sz w:val="24"/>
        </w:rPr>
        <w:t> </w:t>
      </w:r>
      <w:r>
        <w:rPr>
          <w:sz w:val="24"/>
        </w:rPr>
        <w:t>were</w:t>
      </w:r>
      <w:r>
        <w:rPr>
          <w:spacing w:val="-8"/>
          <w:sz w:val="24"/>
        </w:rPr>
        <w:t> </w:t>
      </w:r>
      <w:r>
        <w:rPr>
          <w:sz w:val="24"/>
        </w:rPr>
        <w:t>considered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work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particular</w:t>
      </w:r>
      <w:r>
        <w:rPr>
          <w:spacing w:val="-6"/>
          <w:sz w:val="24"/>
        </w:rPr>
        <w:t> </w:t>
      </w:r>
      <w:r>
        <w:rPr>
          <w:sz w:val="24"/>
        </w:rPr>
        <w:t>treatment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non-</w:t>
      </w:r>
      <w:r>
        <w:rPr>
          <w:spacing w:val="-58"/>
          <w:sz w:val="24"/>
        </w:rPr>
        <w:t> </w:t>
      </w:r>
      <w:r>
        <w:rPr>
          <w:sz w:val="24"/>
        </w:rPr>
        <w:t>square</w:t>
      </w:r>
      <w:r>
        <w:rPr>
          <w:spacing w:val="-8"/>
          <w:sz w:val="24"/>
        </w:rPr>
        <w:t> </w:t>
      </w:r>
      <w:r>
        <w:rPr>
          <w:sz w:val="24"/>
        </w:rPr>
        <w:t>MIMO</w:t>
      </w:r>
      <w:r>
        <w:rPr>
          <w:spacing w:val="-7"/>
          <w:sz w:val="24"/>
        </w:rPr>
        <w:t> </w:t>
      </w:r>
      <w:r>
        <w:rPr>
          <w:sz w:val="24"/>
        </w:rPr>
        <w:t>QUAV</w:t>
      </w:r>
      <w:r>
        <w:rPr>
          <w:spacing w:val="-7"/>
          <w:sz w:val="24"/>
        </w:rPr>
        <w:t> </w:t>
      </w:r>
      <w:r>
        <w:rPr>
          <w:sz w:val="24"/>
        </w:rPr>
        <w:t>system.</w:t>
      </w:r>
      <w:r>
        <w:rPr>
          <w:spacing w:val="10"/>
          <w:sz w:val="24"/>
        </w:rPr>
        <w:t> </w:t>
      </w:r>
      <w:r>
        <w:rPr>
          <w:sz w:val="24"/>
        </w:rPr>
        <w:t>Internal</w:t>
      </w:r>
      <w:r>
        <w:rPr>
          <w:spacing w:val="-7"/>
          <w:sz w:val="24"/>
        </w:rPr>
        <w:t> </w:t>
      </w:r>
      <w:r>
        <w:rPr>
          <w:sz w:val="24"/>
        </w:rPr>
        <w:t>stability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system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-7"/>
          <w:sz w:val="24"/>
        </w:rPr>
        <w:t> </w:t>
      </w:r>
      <w:r>
        <w:rPr>
          <w:sz w:val="24"/>
        </w:rPr>
        <w:t>guaranteed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QUAV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eigenvalues</w:t>
      </w:r>
      <w:r>
        <w:rPr>
          <w:spacing w:val="-5"/>
          <w:sz w:val="24"/>
        </w:rPr>
        <w:t> </w:t>
      </w:r>
      <w:r>
        <w:rPr>
          <w:sz w:val="24"/>
        </w:rPr>
        <w:t>satisfying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Hurwitz</w:t>
      </w:r>
      <w:r>
        <w:rPr>
          <w:spacing w:val="-4"/>
          <w:sz w:val="24"/>
        </w:rPr>
        <w:t> </w:t>
      </w:r>
      <w:r>
        <w:rPr>
          <w:sz w:val="24"/>
        </w:rPr>
        <w:t>stability</w:t>
      </w:r>
      <w:r>
        <w:rPr>
          <w:spacing w:val="-5"/>
          <w:sz w:val="24"/>
        </w:rPr>
        <w:t> </w:t>
      </w:r>
      <w:r>
        <w:rPr>
          <w:sz w:val="24"/>
        </w:rPr>
        <w:t>criterion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end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design.</w:t>
      </w:r>
      <w:r>
        <w:rPr>
          <w:spacing w:val="9"/>
          <w:sz w:val="24"/>
        </w:rPr>
        <w:t> </w:t>
      </w:r>
      <w:r>
        <w:rPr>
          <w:sz w:val="24"/>
        </w:rPr>
        <w:t>Initial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tests</w:t>
      </w:r>
      <w:r>
        <w:rPr>
          <w:spacing w:val="-2"/>
          <w:sz w:val="24"/>
        </w:rPr>
        <w:t> </w:t>
      </w:r>
      <w:r>
        <w:rPr>
          <w:sz w:val="24"/>
        </w:rPr>
        <w:t>gave</w:t>
      </w:r>
      <w:r>
        <w:rPr>
          <w:spacing w:val="-1"/>
          <w:sz w:val="24"/>
        </w:rPr>
        <w:t> </w:t>
      </w:r>
      <w:r>
        <w:rPr>
          <w:sz w:val="24"/>
        </w:rPr>
        <w:t>settling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0.6345s.</w:t>
      </w: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190" w:after="0"/>
        <w:ind w:left="745" w:right="1437" w:hanging="297"/>
        <w:jc w:val="both"/>
        <w:rPr>
          <w:sz w:val="24"/>
        </w:rPr>
      </w:pPr>
      <w:r>
        <w:rPr>
          <w:sz w:val="24"/>
        </w:rPr>
        <w:t>Table</w:t>
      </w:r>
      <w:r>
        <w:rPr>
          <w:spacing w:val="-9"/>
          <w:sz w:val="24"/>
        </w:rPr>
        <w:t> </w:t>
      </w:r>
      <w:hyperlink w:history="true" w:anchor="_bookmark226">
        <w:r>
          <w:rPr>
            <w:sz w:val="24"/>
          </w:rPr>
          <w:t>4.7</w:t>
        </w:r>
        <w:r>
          <w:rPr>
            <w:spacing w:val="-9"/>
            <w:sz w:val="24"/>
          </w:rPr>
          <w:t> </w:t>
        </w:r>
      </w:hyperlink>
      <w:r>
        <w:rPr>
          <w:sz w:val="24"/>
        </w:rPr>
        <w:t>shows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IIEFCL</w:t>
      </w:r>
      <w:r>
        <w:rPr>
          <w:spacing w:val="-9"/>
          <w:sz w:val="24"/>
        </w:rPr>
        <w:t> </w:t>
      </w:r>
      <w:r>
        <w:rPr>
          <w:sz w:val="24"/>
        </w:rPr>
        <w:t>outperformed</w:t>
      </w:r>
      <w:r>
        <w:rPr>
          <w:spacing w:val="-9"/>
          <w:sz w:val="24"/>
        </w:rPr>
        <w:t> </w:t>
      </w:r>
      <w:r>
        <w:rPr>
          <w:sz w:val="24"/>
        </w:rPr>
        <w:t>two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modern</w:t>
      </w:r>
      <w:r>
        <w:rPr>
          <w:spacing w:val="-9"/>
          <w:sz w:val="24"/>
        </w:rPr>
        <w:t> </w:t>
      </w:r>
      <w:r>
        <w:rPr>
          <w:sz w:val="24"/>
        </w:rPr>
        <w:t>nonlinear</w:t>
      </w:r>
      <w:r>
        <w:rPr>
          <w:spacing w:val="-9"/>
          <w:sz w:val="24"/>
        </w:rPr>
        <w:t> </w:t>
      </w:r>
      <w:r>
        <w:rPr>
          <w:sz w:val="24"/>
        </w:rPr>
        <w:t>controllers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10</w:t>
      </w:r>
      <w:r>
        <w:rPr>
          <w:spacing w:val="-9"/>
          <w:sz w:val="24"/>
        </w:rPr>
        <w:t> </w:t>
      </w:r>
      <w:r>
        <w:rPr>
          <w:sz w:val="24"/>
        </w:rPr>
        <w:t>out</w:t>
      </w:r>
      <w:r>
        <w:rPr>
          <w:spacing w:val="-57"/>
          <w:sz w:val="24"/>
        </w:rPr>
        <w:t> </w:t>
      </w:r>
      <w:r>
        <w:rPr>
          <w:sz w:val="24"/>
        </w:rPr>
        <w:t>of 12 instances.</w:t>
      </w:r>
      <w:r>
        <w:rPr>
          <w:spacing w:val="1"/>
          <w:sz w:val="24"/>
        </w:rPr>
        <w:t> </w:t>
      </w:r>
      <w:r>
        <w:rPr>
          <w:sz w:val="24"/>
        </w:rPr>
        <w:t>The average energy of the proposed controller was less than the baseline</w:t>
      </w:r>
      <w:r>
        <w:rPr>
          <w:spacing w:val="1"/>
          <w:sz w:val="24"/>
        </w:rPr>
        <w:t> </w:t>
      </w:r>
      <w:r>
        <w:rPr>
          <w:sz w:val="24"/>
        </w:rPr>
        <w:t>controllers with the IIEFCL being 95.99%, 99.81% and 95.57% more energy efficient than</w:t>
      </w:r>
      <w:r>
        <w:rPr>
          <w:spacing w:val="-57"/>
          <w:sz w:val="24"/>
        </w:rPr>
        <w:t> </w:t>
      </w:r>
      <w:r>
        <w:rPr>
          <w:sz w:val="24"/>
        </w:rPr>
        <w:t>the FBL1, BS1 and SMS1 controllers respectively. The meaning of this in real world terms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significant</w:t>
      </w:r>
      <w:r>
        <w:rPr>
          <w:spacing w:val="-8"/>
          <w:sz w:val="24"/>
        </w:rPr>
        <w:t> </w:t>
      </w:r>
      <w:r>
        <w:rPr>
          <w:sz w:val="24"/>
        </w:rPr>
        <w:t>energy</w:t>
      </w:r>
      <w:r>
        <w:rPr>
          <w:spacing w:val="-8"/>
          <w:sz w:val="24"/>
        </w:rPr>
        <w:t> </w:t>
      </w:r>
      <w:r>
        <w:rPr>
          <w:sz w:val="24"/>
        </w:rPr>
        <w:t>savings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QUAV</w:t>
      </w:r>
      <w:r>
        <w:rPr>
          <w:spacing w:val="-8"/>
          <w:sz w:val="24"/>
        </w:rPr>
        <w:t> </w:t>
      </w:r>
      <w:r>
        <w:rPr>
          <w:sz w:val="24"/>
        </w:rPr>
        <w:t>employing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IIEFCL,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practice</w:t>
      </w:r>
      <w:r>
        <w:rPr>
          <w:spacing w:val="-8"/>
          <w:sz w:val="24"/>
        </w:rPr>
        <w:t> </w:t>
      </w:r>
      <w:r>
        <w:rPr>
          <w:sz w:val="24"/>
        </w:rPr>
        <w:t>means</w:t>
      </w:r>
      <w:r>
        <w:rPr>
          <w:spacing w:val="-58"/>
          <w:sz w:val="24"/>
        </w:rPr>
        <w:t> </w:t>
      </w:r>
      <w:r>
        <w:rPr>
          <w:sz w:val="24"/>
        </w:rPr>
        <w:t>better battery life, longer flying times and ability to get more value out of the QUAV per</w:t>
      </w:r>
      <w:r>
        <w:rPr>
          <w:spacing w:val="1"/>
          <w:sz w:val="24"/>
        </w:rPr>
        <w:t> </w:t>
      </w:r>
      <w:r>
        <w:rPr>
          <w:sz w:val="24"/>
        </w:rPr>
        <w:t>battery</w:t>
      </w:r>
      <w:r>
        <w:rPr>
          <w:spacing w:val="-2"/>
          <w:sz w:val="24"/>
        </w:rPr>
        <w:t> </w:t>
      </w:r>
      <w:r>
        <w:rPr>
          <w:sz w:val="24"/>
        </w:rPr>
        <w:t>charge.</w:t>
      </w: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78" w:lineRule="exact" w:before="34" w:after="0"/>
        <w:ind w:left="745" w:right="1437" w:hanging="297"/>
        <w:jc w:val="both"/>
        <w:rPr>
          <w:sz w:val="24"/>
        </w:rPr>
      </w:pPr>
      <w:r>
        <w:rPr>
          <w:spacing w:val="-1"/>
          <w:sz w:val="24"/>
        </w:rPr>
        <w:t>Exosystem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characterization</w:t>
      </w:r>
      <w:r>
        <w:rPr>
          <w:spacing w:val="-14"/>
          <w:sz w:val="24"/>
        </w:rPr>
        <w:t> </w:t>
      </w:r>
      <w:r>
        <w:rPr>
          <w:sz w:val="24"/>
        </w:rPr>
        <w:t>studies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IIEFCL</w:t>
      </w:r>
      <w:r>
        <w:rPr>
          <w:spacing w:val="-14"/>
          <w:sz w:val="24"/>
        </w:rPr>
        <w:t> </w:t>
      </w:r>
      <w:r>
        <w:rPr>
          <w:sz w:val="24"/>
        </w:rPr>
        <w:t>with</w:t>
      </w:r>
      <w:r>
        <w:rPr>
          <w:spacing w:val="-14"/>
          <w:sz w:val="24"/>
        </w:rPr>
        <w:t> </w:t>
      </w:r>
      <w:r>
        <w:rPr>
          <w:sz w:val="24"/>
        </w:rPr>
        <w:t>respect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energy</w:t>
      </w:r>
      <w:r>
        <w:rPr>
          <w:spacing w:val="-13"/>
          <w:sz w:val="24"/>
        </w:rPr>
        <w:t> </w:t>
      </w:r>
      <w:r>
        <w:rPr>
          <w:sz w:val="24"/>
        </w:rPr>
        <w:t>efficiency</w:t>
      </w:r>
      <w:r>
        <w:rPr>
          <w:spacing w:val="-14"/>
          <w:sz w:val="24"/>
        </w:rPr>
        <w:t> </w:t>
      </w:r>
      <w:r>
        <w:rPr>
          <w:sz w:val="24"/>
        </w:rPr>
        <w:t>(minimal</w:t>
      </w:r>
      <w:r>
        <w:rPr>
          <w:spacing w:val="-58"/>
          <w:sz w:val="24"/>
        </w:rPr>
        <w:t> </w:t>
      </w:r>
      <w:r>
        <w:rPr>
          <w:sz w:val="24"/>
        </w:rPr>
        <w:t>energy</w:t>
      </w:r>
      <w:r>
        <w:rPr>
          <w:spacing w:val="27"/>
          <w:sz w:val="24"/>
        </w:rPr>
        <w:t> </w:t>
      </w:r>
      <w:r>
        <w:rPr>
          <w:sz w:val="24"/>
        </w:rPr>
        <w:t>used),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producing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control</w:t>
      </w:r>
      <w:r>
        <w:rPr>
          <w:spacing w:val="27"/>
          <w:sz w:val="24"/>
        </w:rPr>
        <w:t> </w:t>
      </w:r>
      <w:r>
        <w:rPr>
          <w:sz w:val="24"/>
        </w:rPr>
        <w:t>effort.</w:t>
      </w:r>
      <w:r>
        <w:rPr>
          <w:spacing w:val="46"/>
          <w:sz w:val="24"/>
        </w:rPr>
        <w:t> </w:t>
      </w: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proved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be</w:t>
      </w:r>
      <w:r>
        <w:rPr>
          <w:spacing w:val="28"/>
          <w:sz w:val="24"/>
        </w:rPr>
        <w:t> </w:t>
      </w:r>
      <w:r>
        <w:rPr>
          <w:sz w:val="24"/>
        </w:rPr>
        <w:t>less</w:t>
      </w:r>
      <w:r>
        <w:rPr>
          <w:spacing w:val="28"/>
          <w:sz w:val="24"/>
        </w:rPr>
        <w:t> </w:t>
      </w:r>
      <w:r>
        <w:rPr>
          <w:sz w:val="24"/>
        </w:rPr>
        <w:t>efficient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7"/>
          <w:sz w:val="24"/>
        </w:rPr>
        <w:t> </w:t>
      </w:r>
      <w:r>
        <w:rPr>
          <w:sz w:val="24"/>
        </w:rPr>
        <w:t>respect</w:t>
      </w:r>
      <w:r>
        <w:rPr>
          <w:spacing w:val="-58"/>
          <w:sz w:val="24"/>
        </w:rPr>
        <w:t> </w:t>
      </w:r>
      <w:r>
        <w:rPr>
          <w:sz w:val="24"/>
        </w:rPr>
        <w:t>to the EFR when a step-type disturbance was injected into the system with </w:t>
      </w:r>
      <w:r>
        <w:rPr>
          <w:rFonts w:ascii="Calibri" w:hAnsi="Calibri"/>
          <w:sz w:val="24"/>
        </w:rPr>
        <w:t>113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293 </w:t>
      </w:r>
      <w:r>
        <w:rPr>
          <w:rFonts w:ascii="Calibri" w:hAnsi="Calibri"/>
          <w:i/>
          <w:w w:val="125"/>
          <w:sz w:val="24"/>
        </w:rPr>
        <w:t>&gt;&gt;&gt;</w:t>
      </w:r>
      <w:r>
        <w:rPr>
          <w:rFonts w:ascii="Calibri" w:hAnsi="Calibri"/>
          <w:i/>
          <w:spacing w:val="1"/>
          <w:w w:val="125"/>
          <w:sz w:val="24"/>
        </w:rPr>
        <w:t> </w:t>
      </w:r>
      <w:r>
        <w:rPr>
          <w:rFonts w:ascii="Calibri" w:hAnsi="Calibri"/>
          <w:w w:val="95"/>
          <w:sz w:val="24"/>
        </w:rPr>
        <w:t>5</w:t>
      </w:r>
      <w:r>
        <w:rPr>
          <w:rFonts w:ascii="Calibri" w:hAnsi="Calibri"/>
          <w:i/>
          <w:w w:val="95"/>
          <w:sz w:val="24"/>
        </w:rPr>
        <w:t>.</w:t>
      </w:r>
      <w:r>
        <w:rPr>
          <w:rFonts w:ascii="Calibri" w:hAnsi="Calibri"/>
          <w:w w:val="95"/>
          <w:sz w:val="24"/>
        </w:rPr>
        <w:t>43</w:t>
      </w:r>
      <w:r>
        <w:rPr>
          <w:rFonts w:ascii="Calibri" w:hAnsi="Calibri"/>
          <w:i/>
          <w:w w:val="95"/>
          <w:sz w:val="24"/>
        </w:rPr>
        <w:t>e</w:t>
      </w:r>
      <w:r>
        <w:rPr>
          <w:rFonts w:ascii="Lucida Sans Unicode" w:hAnsi="Lucida Sans Unicode"/>
          <w:w w:val="95"/>
          <w:sz w:val="24"/>
        </w:rPr>
        <w:t>−</w:t>
      </w:r>
      <w:r>
        <w:rPr>
          <w:rFonts w:ascii="Calibri" w:hAnsi="Calibri"/>
          <w:w w:val="95"/>
          <w:sz w:val="24"/>
        </w:rPr>
        <w:t>7</w:t>
      </w:r>
      <w:r>
        <w:rPr>
          <w:w w:val="95"/>
          <w:sz w:val="24"/>
        </w:rPr>
        <w:t>. IIEFR in comparison to the EFR alone was more energy efficient when a sinusoidal</w:t>
      </w:r>
      <w:r>
        <w:rPr>
          <w:spacing w:val="1"/>
          <w:w w:val="95"/>
          <w:sz w:val="24"/>
        </w:rPr>
        <w:t> </w:t>
      </w:r>
      <w:r>
        <w:rPr>
          <w:sz w:val="24"/>
        </w:rPr>
        <w:t>disturbance was injected with (</w:t>
      </w:r>
      <w:r>
        <w:rPr>
          <w:rFonts w:ascii="Calibri" w:hAnsi="Calibri"/>
          <w:sz w:val="24"/>
        </w:rPr>
        <w:t>113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23 </w:t>
      </w:r>
      <w:r>
        <w:rPr>
          <w:rFonts w:ascii="Calibri" w:hAnsi="Calibri"/>
          <w:i/>
          <w:w w:val="125"/>
          <w:sz w:val="24"/>
        </w:rPr>
        <w:t>&lt;&lt;&lt; </w:t>
      </w:r>
      <w:r>
        <w:rPr>
          <w:rFonts w:ascii="Calibri" w:hAnsi="Calibri"/>
          <w:sz w:val="24"/>
        </w:rPr>
        <w:t>6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5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sz w:val="24"/>
        </w:rPr>
        <w:t>5</w:t>
      </w:r>
      <w:r>
        <w:rPr>
          <w:sz w:val="24"/>
        </w:rPr>
        <w:t>). IIEFR was again more energy efficient</w:t>
      </w:r>
      <w:r>
        <w:rPr>
          <w:spacing w:val="1"/>
          <w:sz w:val="24"/>
        </w:rPr>
        <w:t> </w:t>
      </w:r>
      <w:r>
        <w:rPr>
          <w:sz w:val="24"/>
        </w:rPr>
        <w:t>in comparison to the EFR when an impulse disturbance was injected with </w:t>
      </w:r>
      <w:r>
        <w:rPr>
          <w:rFonts w:ascii="Calibri" w:hAnsi="Calibri"/>
          <w:sz w:val="24"/>
        </w:rPr>
        <w:t>6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8641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i/>
          <w:w w:val="125"/>
          <w:sz w:val="24"/>
        </w:rPr>
        <w:t>&lt;&lt;&lt;</w:t>
      </w:r>
      <w:r>
        <w:rPr>
          <w:rFonts w:ascii="Calibri" w:hAnsi="Calibri"/>
          <w:i/>
          <w:spacing w:val="1"/>
          <w:w w:val="125"/>
          <w:sz w:val="24"/>
        </w:rPr>
        <w:t> </w:t>
      </w:r>
      <w:r>
        <w:rPr>
          <w:rFonts w:ascii="Calibri" w:hAnsi="Calibri"/>
          <w:sz w:val="24"/>
        </w:rPr>
        <w:t>3</w:t>
      </w:r>
      <w:r>
        <w:rPr>
          <w:rFonts w:ascii="Calibri" w:hAnsi="Calibri"/>
          <w:i/>
          <w:sz w:val="24"/>
        </w:rPr>
        <w:t>.</w:t>
      </w:r>
      <w:r>
        <w:rPr>
          <w:rFonts w:ascii="Calibri" w:hAnsi="Calibri"/>
          <w:sz w:val="24"/>
        </w:rPr>
        <w:t>99</w:t>
      </w:r>
      <w:r>
        <w:rPr>
          <w:rFonts w:ascii="Calibri" w:hAnsi="Calibri"/>
          <w:i/>
          <w:sz w:val="24"/>
        </w:rPr>
        <w:t>e</w:t>
      </w:r>
      <w:r>
        <w:rPr>
          <w:rFonts w:ascii="Calibri" w:hAnsi="Calibri"/>
          <w:sz w:val="24"/>
        </w:rPr>
        <w:t>5</w:t>
      </w:r>
      <w:r>
        <w:rPr>
          <w:sz w:val="24"/>
        </w:rPr>
        <w:t>.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240" w:lineRule="auto" w:before="1" w:after="0"/>
        <w:ind w:left="745" w:right="0" w:hanging="298"/>
        <w:jc w:val="left"/>
        <w:rPr>
          <w:sz w:val="24"/>
        </w:rPr>
      </w:pPr>
      <w:r>
        <w:rPr>
          <w:sz w:val="24"/>
        </w:rPr>
        <w:t>Characterization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effect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various</w:t>
      </w:r>
      <w:r>
        <w:rPr>
          <w:spacing w:val="-11"/>
          <w:sz w:val="24"/>
        </w:rPr>
        <w:t> </w:t>
      </w:r>
      <w:r>
        <w:rPr>
          <w:sz w:val="24"/>
        </w:rPr>
        <w:t>exosystems</w:t>
      </w:r>
      <w:r>
        <w:rPr>
          <w:spacing w:val="-11"/>
          <w:sz w:val="24"/>
        </w:rPr>
        <w:t> </w:t>
      </w:r>
      <w:r>
        <w:rPr>
          <w:sz w:val="24"/>
        </w:rPr>
        <w:t>showed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IIEFCL</w:t>
      </w:r>
      <w:r>
        <w:rPr>
          <w:spacing w:val="-11"/>
          <w:sz w:val="24"/>
        </w:rPr>
        <w:t> </w:t>
      </w:r>
      <w:r>
        <w:rPr>
          <w:sz w:val="24"/>
        </w:rPr>
        <w:t>outperformed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863" w:top="1460" w:bottom="1060" w:left="1280" w:right="0"/>
        </w:sectPr>
      </w:pPr>
    </w:p>
    <w:p>
      <w:pPr>
        <w:pStyle w:val="BodyText"/>
        <w:spacing w:line="415" w:lineRule="auto" w:before="75"/>
        <w:ind w:left="745" w:right="1438"/>
        <w:jc w:val="both"/>
      </w:pPr>
      <w:r>
        <w:rPr/>
        <w:t>the standard IICL and standard EFCL in every exosystem choice except when the step-</w:t>
      </w:r>
      <w:r>
        <w:rPr>
          <w:spacing w:val="1"/>
        </w:rPr>
        <w:t> </w:t>
      </w:r>
      <w:r>
        <w:rPr/>
        <w:t>type disturbance was injected into the system. As a result, the IIEFCL gave a smooth and</w:t>
      </w:r>
      <w:r>
        <w:rPr>
          <w:spacing w:val="1"/>
        </w:rPr>
        <w:t> </w:t>
      </w:r>
      <w:r>
        <w:rPr/>
        <w:t>asymptotically stable control profile that benefited the QUAV system in the form of lower</w:t>
      </w:r>
      <w:r>
        <w:rPr>
          <w:spacing w:val="1"/>
        </w:rPr>
        <w:t> </w:t>
      </w:r>
      <w:r>
        <w:rPr>
          <w:w w:val="95"/>
        </w:rPr>
        <w:t>energy consumption and reduced oscillations in the control effort.</w:t>
      </w:r>
      <w:r>
        <w:rPr>
          <w:spacing w:val="1"/>
          <w:w w:val="95"/>
        </w:rPr>
        <w:t> </w:t>
      </w:r>
      <w:r>
        <w:rPr>
          <w:w w:val="95"/>
        </w:rPr>
        <w:t>This implied reduced wear</w:t>
      </w:r>
      <w:r>
        <w:rPr>
          <w:spacing w:val="1"/>
          <w:w w:val="95"/>
        </w:rPr>
        <w:t> </w:t>
      </w:r>
      <w:r>
        <w:rPr/>
        <w:t>and tear on the actuators from the application of the IIEFCL as against the others. Reduced</w:t>
      </w:r>
      <w:r>
        <w:rPr>
          <w:spacing w:val="-57"/>
        </w:rPr>
        <w:t> </w:t>
      </w:r>
      <w:r>
        <w:rPr/>
        <w:t>energy</w:t>
      </w:r>
      <w:r>
        <w:rPr>
          <w:spacing w:val="-9"/>
        </w:rPr>
        <w:t> </w:t>
      </w:r>
      <w:r>
        <w:rPr/>
        <w:t>means</w:t>
      </w:r>
      <w:r>
        <w:rPr>
          <w:spacing w:val="-9"/>
        </w:rPr>
        <w:t> </w:t>
      </w:r>
      <w:r>
        <w:rPr/>
        <w:t>lower</w:t>
      </w:r>
      <w:r>
        <w:rPr>
          <w:spacing w:val="-9"/>
        </w:rPr>
        <w:t> </w:t>
      </w:r>
      <w:r>
        <w:rPr/>
        <w:t>battery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temperatures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physically</w:t>
      </w:r>
      <w:r>
        <w:rPr>
          <w:spacing w:val="-9"/>
        </w:rPr>
        <w:t> </w:t>
      </w:r>
      <w:r>
        <w:rPr/>
        <w:t>translates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longer</w:t>
      </w:r>
      <w:r>
        <w:rPr>
          <w:spacing w:val="-58"/>
        </w:rPr>
        <w:t> </w:t>
      </w:r>
      <w:r>
        <w:rPr/>
        <w:t>service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QUAV</w:t>
      </w: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204" w:after="0"/>
        <w:ind w:left="745" w:right="1437" w:hanging="297"/>
        <w:jc w:val="both"/>
        <w:rPr>
          <w:sz w:val="24"/>
        </w:rPr>
      </w:pPr>
      <w:r>
        <w:rPr>
          <w:sz w:val="24"/>
        </w:rPr>
        <w:t>It also has economic significance since the controller can be applied in renewable or alter-</w:t>
      </w:r>
      <w:r>
        <w:rPr>
          <w:spacing w:val="1"/>
          <w:sz w:val="24"/>
        </w:rPr>
        <w:t> </w:t>
      </w:r>
      <w:r>
        <w:rPr>
          <w:sz w:val="24"/>
        </w:rPr>
        <w:t>native</w:t>
      </w:r>
      <w:r>
        <w:rPr>
          <w:spacing w:val="-8"/>
          <w:sz w:val="24"/>
        </w:rPr>
        <w:t> </w:t>
      </w:r>
      <w:r>
        <w:rPr>
          <w:sz w:val="24"/>
        </w:rPr>
        <w:t>power</w:t>
      </w:r>
      <w:r>
        <w:rPr>
          <w:spacing w:val="-8"/>
          <w:sz w:val="24"/>
        </w:rPr>
        <w:t> </w:t>
      </w:r>
      <w:r>
        <w:rPr>
          <w:sz w:val="24"/>
        </w:rPr>
        <w:t>systems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employ</w:t>
      </w:r>
      <w:r>
        <w:rPr>
          <w:spacing w:val="-7"/>
          <w:sz w:val="24"/>
        </w:rPr>
        <w:t> </w:t>
      </w:r>
      <w:r>
        <w:rPr>
          <w:sz w:val="24"/>
        </w:rPr>
        <w:t>inverter-battery</w:t>
      </w:r>
      <w:r>
        <w:rPr>
          <w:spacing w:val="-8"/>
          <w:sz w:val="24"/>
        </w:rPr>
        <w:t> </w:t>
      </w:r>
      <w:r>
        <w:rPr>
          <w:sz w:val="24"/>
        </w:rPr>
        <w:t>combination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prolong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life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such</w:t>
      </w:r>
      <w:r>
        <w:rPr>
          <w:spacing w:val="-58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36"/>
        </w:numPr>
        <w:tabs>
          <w:tab w:pos="697" w:val="left" w:leader="none"/>
          <w:tab w:pos="698" w:val="left" w:leader="none"/>
        </w:tabs>
        <w:spacing w:line="240" w:lineRule="auto" w:before="0" w:after="0"/>
        <w:ind w:left="697" w:right="0" w:hanging="538"/>
        <w:jc w:val="left"/>
      </w:pPr>
      <w:bookmarkStart w:name="Recommendation for Future Work" w:id="386"/>
      <w:bookmarkEnd w:id="386"/>
      <w:r>
        <w:rPr>
          <w:b w:val="0"/>
        </w:rPr>
      </w:r>
      <w:bookmarkStart w:name="_bookmark232" w:id="387"/>
      <w:bookmarkEnd w:id="387"/>
      <w:r>
        <w:rPr>
          <w:b w:val="0"/>
        </w:rPr>
      </w:r>
      <w:bookmarkStart w:name="_bookmark232" w:id="388"/>
      <w:bookmarkEnd w:id="388"/>
      <w:r>
        <w:rPr/>
        <w:t>Recommendation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Future</w:t>
      </w:r>
      <w:r>
        <w:rPr>
          <w:spacing w:val="-15"/>
        </w:rPr>
        <w:t> </w:t>
      </w:r>
      <w:r>
        <w:rPr/>
        <w:t>Work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78" w:lineRule="exact" w:before="1" w:after="0"/>
        <w:ind w:left="745" w:right="1437" w:hanging="297"/>
        <w:jc w:val="both"/>
        <w:rPr>
          <w:sz w:val="24"/>
        </w:rPr>
      </w:pPr>
      <w:r>
        <w:rPr>
          <w:sz w:val="24"/>
        </w:rPr>
        <w:t>Although the developed controller met the minimum standards for selecting control param-</w:t>
      </w:r>
      <w:r>
        <w:rPr>
          <w:spacing w:val="-57"/>
          <w:sz w:val="24"/>
        </w:rPr>
        <w:t> </w:t>
      </w:r>
      <w:r>
        <w:rPr>
          <w:sz w:val="24"/>
        </w:rPr>
        <w:t>eters, no optimization technique has been used in this work.</w:t>
      </w:r>
      <w:r>
        <w:rPr>
          <w:spacing w:val="1"/>
          <w:sz w:val="24"/>
        </w:rPr>
        <w:t> </w:t>
      </w:r>
      <w:r>
        <w:rPr>
          <w:sz w:val="24"/>
        </w:rPr>
        <w:t>Future work could consider</w:t>
      </w:r>
      <w:r>
        <w:rPr>
          <w:spacing w:val="1"/>
          <w:sz w:val="24"/>
        </w:rPr>
        <w:t> </w:t>
      </w:r>
      <w:r>
        <w:rPr>
          <w:sz w:val="24"/>
        </w:rPr>
        <w:t>optimization of some of the parameters mentioned in this work such as the PID gains, the</w:t>
      </w:r>
      <w:r>
        <w:rPr>
          <w:spacing w:val="1"/>
          <w:sz w:val="24"/>
        </w:rPr>
        <w:t> </w:t>
      </w:r>
      <w:r>
        <w:rPr>
          <w:w w:val="99"/>
          <w:sz w:val="24"/>
        </w:rPr>
        <w:t>NLCL</w:t>
      </w:r>
      <w:r>
        <w:rPr>
          <w:spacing w:val="24"/>
          <w:sz w:val="24"/>
        </w:rPr>
        <w:t> </w:t>
      </w:r>
      <w:r>
        <w:rPr>
          <w:w w:val="99"/>
          <w:sz w:val="24"/>
        </w:rPr>
        <w:t>control</w:t>
      </w:r>
      <w:r>
        <w:rPr>
          <w:spacing w:val="24"/>
          <w:sz w:val="24"/>
        </w:rPr>
        <w:t> </w:t>
      </w:r>
      <w:r>
        <w:rPr>
          <w:w w:val="99"/>
          <w:sz w:val="24"/>
        </w:rPr>
        <w:t>parameters</w:t>
      </w:r>
      <w:r>
        <w:rPr>
          <w:spacing w:val="24"/>
          <w:sz w:val="24"/>
        </w:rPr>
        <w:t> </w:t>
      </w:r>
      <w:r>
        <w:rPr>
          <w:w w:val="99"/>
          <w:sz w:val="24"/>
        </w:rPr>
        <w:t>g</w:t>
      </w:r>
      <w:r>
        <w:rPr>
          <w:spacing w:val="-6"/>
          <w:w w:val="99"/>
          <w:sz w:val="24"/>
        </w:rPr>
        <w:t>i</w:t>
      </w:r>
      <w:r>
        <w:rPr>
          <w:spacing w:val="-4"/>
          <w:w w:val="99"/>
          <w:sz w:val="24"/>
        </w:rPr>
        <w:t>v</w:t>
      </w:r>
      <w:r>
        <w:rPr>
          <w:w w:val="99"/>
          <w:sz w:val="24"/>
        </w:rPr>
        <w:t>en</w:t>
      </w:r>
      <w:r>
        <w:rPr>
          <w:spacing w:val="24"/>
          <w:sz w:val="24"/>
        </w:rPr>
        <w:t> </w:t>
      </w:r>
      <w:r>
        <w:rPr>
          <w:w w:val="99"/>
          <w:sz w:val="24"/>
        </w:rPr>
        <w:t>by</w:t>
      </w:r>
      <w:r>
        <w:rPr>
          <w:spacing w:val="24"/>
          <w:sz w:val="24"/>
        </w:rPr>
        <w:t> </w:t>
      </w:r>
      <w:r>
        <w:rPr>
          <w:rFonts w:ascii="Calibri" w:hAnsi="Calibri"/>
          <w:i/>
          <w:w w:val="111"/>
          <w:sz w:val="24"/>
        </w:rPr>
        <w:t>k</w:t>
      </w:r>
      <w:r>
        <w:rPr>
          <w:rFonts w:ascii="Calibri" w:hAnsi="Calibri"/>
          <w:spacing w:val="10"/>
          <w:w w:val="103"/>
          <w:sz w:val="24"/>
          <w:vertAlign w:val="subscript"/>
        </w:rPr>
        <w:t>1</w:t>
      </w:r>
      <w:r>
        <w:rPr>
          <w:rFonts w:ascii="Calibri" w:hAnsi="Calibri"/>
          <w:i/>
          <w:spacing w:val="-116"/>
          <w:w w:val="111"/>
          <w:sz w:val="24"/>
          <w:vertAlign w:val="baseline"/>
        </w:rPr>
        <w:t>k</w:t>
      </w:r>
      <w:r>
        <w:rPr>
          <w:rFonts w:ascii="Calibri" w:hAnsi="Calibri"/>
          <w:spacing w:val="-2"/>
          <w:w w:val="108"/>
          <w:position w:val="6"/>
          <w:sz w:val="24"/>
          <w:vertAlign w:val="baseline"/>
        </w:rPr>
        <w:t>˜</w:t>
      </w:r>
      <w:r>
        <w:rPr>
          <w:rFonts w:ascii="Calibri" w:hAnsi="Calibri"/>
          <w:w w:val="104"/>
          <w:position w:val="-3"/>
          <w:sz w:val="16"/>
          <w:vertAlign w:val="baseline"/>
        </w:rPr>
        <w:t>1</w:t>
      </w:r>
      <w:r>
        <w:rPr>
          <w:rFonts w:ascii="Calibri" w:hAnsi="Calibri"/>
          <w:spacing w:val="9"/>
          <w:w w:val="104"/>
          <w:position w:val="-3"/>
          <w:sz w:val="16"/>
          <w:vertAlign w:val="baseline"/>
        </w:rPr>
        <w:t>2</w:t>
      </w:r>
      <w:r>
        <w:rPr>
          <w:w w:val="99"/>
          <w:sz w:val="24"/>
          <w:vertAlign w:val="baseline"/>
        </w:rPr>
        <w:t>,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the</w:t>
      </w:r>
      <w:r>
        <w:rPr>
          <w:spacing w:val="24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motor</w:t>
      </w:r>
      <w:r>
        <w:rPr>
          <w:spacing w:val="24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scale</w:t>
      </w:r>
      <w:r>
        <w:rPr>
          <w:spacing w:val="24"/>
          <w:sz w:val="24"/>
          <w:vertAlign w:val="baseline"/>
        </w:rPr>
        <w:t> </w:t>
      </w:r>
      <w:r>
        <w:rPr>
          <w:spacing w:val="-3"/>
          <w:w w:val="99"/>
          <w:sz w:val="24"/>
          <w:vertAlign w:val="baseline"/>
        </w:rPr>
        <w:t>f</w:t>
      </w:r>
      <w:r>
        <w:rPr>
          <w:w w:val="99"/>
          <w:sz w:val="24"/>
          <w:vertAlign w:val="baseline"/>
        </w:rPr>
        <w:t>acto</w:t>
      </w:r>
      <w:r>
        <w:rPr>
          <w:spacing w:val="-10"/>
          <w:w w:val="99"/>
          <w:sz w:val="24"/>
          <w:vertAlign w:val="baseline"/>
        </w:rPr>
        <w:t>r</w:t>
      </w:r>
      <w:r>
        <w:rPr>
          <w:w w:val="99"/>
          <w:sz w:val="24"/>
          <w:vertAlign w:val="baseline"/>
        </w:rPr>
        <w:t>,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torque</w:t>
      </w:r>
      <w:r>
        <w:rPr>
          <w:spacing w:val="24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scale</w:t>
      </w:r>
      <w:r>
        <w:rPr>
          <w:spacing w:val="24"/>
          <w:sz w:val="24"/>
          <w:vertAlign w:val="baseline"/>
        </w:rPr>
        <w:t> </w:t>
      </w:r>
      <w:r>
        <w:rPr>
          <w:spacing w:val="-3"/>
          <w:w w:val="99"/>
          <w:sz w:val="24"/>
          <w:vertAlign w:val="baseline"/>
        </w:rPr>
        <w:t>f</w:t>
      </w:r>
      <w:r>
        <w:rPr>
          <w:w w:val="99"/>
          <w:sz w:val="24"/>
          <w:vertAlign w:val="baseline"/>
        </w:rPr>
        <w:t>actor</w:t>
      </w:r>
      <w:r>
        <w:rPr>
          <w:spacing w:val="24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rep- </w:t>
      </w:r>
      <w:r>
        <w:rPr>
          <w:sz w:val="24"/>
          <w:vertAlign w:val="baseline"/>
        </w:rPr>
        <w:t>resented by </w:t>
      </w:r>
      <w:r>
        <w:rPr>
          <w:rFonts w:ascii="Calibri" w:hAnsi="Calibri"/>
          <w:i/>
          <w:sz w:val="24"/>
          <w:vertAlign w:val="baseline"/>
        </w:rPr>
        <w:t>msf</w:t>
      </w:r>
      <w:r>
        <w:rPr>
          <w:rFonts w:ascii="Calibri" w:hAnsi="Calibri"/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 </w:t>
      </w:r>
      <w:r>
        <w:rPr>
          <w:rFonts w:ascii="Calibri" w:hAnsi="Calibri"/>
          <w:i/>
          <w:sz w:val="24"/>
          <w:vertAlign w:val="baseline"/>
        </w:rPr>
        <w:t>tsf</w:t>
      </w:r>
      <w:r>
        <w:rPr>
          <w:rFonts w:ascii="Calibri" w:hAnsi="Calibri"/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 the Matlab script in section </w:t>
      </w:r>
      <w:hyperlink w:history="true" w:anchor="_bookmark351">
        <w:r>
          <w:rPr>
            <w:sz w:val="24"/>
            <w:vertAlign w:val="baseline"/>
          </w:rPr>
          <w:t>B.1.5</w:t>
        </w:r>
      </w:hyperlink>
      <w:r>
        <w:rPr>
          <w:sz w:val="24"/>
          <w:vertAlign w:val="baseline"/>
        </w:rPr>
        <w:t> of the appendix.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 is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recommended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see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how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much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improvement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such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optimization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could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give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system.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0" w:after="0"/>
        <w:ind w:left="745" w:right="1437" w:hanging="297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developed</w:t>
      </w:r>
      <w:r>
        <w:rPr>
          <w:spacing w:val="-11"/>
          <w:sz w:val="24"/>
        </w:rPr>
        <w:t> </w:t>
      </w:r>
      <w:r>
        <w:rPr>
          <w:sz w:val="24"/>
        </w:rPr>
        <w:t>IIEFCL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classified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composite</w:t>
      </w:r>
      <w:r>
        <w:rPr>
          <w:spacing w:val="-11"/>
          <w:sz w:val="24"/>
        </w:rPr>
        <w:t> </w:t>
      </w:r>
      <w:r>
        <w:rPr>
          <w:sz w:val="24"/>
        </w:rPr>
        <w:t>control</w:t>
      </w:r>
      <w:r>
        <w:rPr>
          <w:spacing w:val="-10"/>
          <w:sz w:val="24"/>
        </w:rPr>
        <w:t> </w:t>
      </w:r>
      <w:r>
        <w:rPr>
          <w:sz w:val="24"/>
        </w:rPr>
        <w:t>law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same</w:t>
      </w:r>
      <w:r>
        <w:rPr>
          <w:spacing w:val="-11"/>
          <w:sz w:val="24"/>
        </w:rPr>
        <w:t> </w:t>
      </w:r>
      <w:r>
        <w:rPr>
          <w:sz w:val="24"/>
        </w:rPr>
        <w:t>composite</w:t>
      </w:r>
      <w:r>
        <w:rPr>
          <w:spacing w:val="-11"/>
          <w:sz w:val="24"/>
        </w:rPr>
        <w:t> </w:t>
      </w:r>
      <w:r>
        <w:rPr>
          <w:sz w:val="24"/>
        </w:rPr>
        <w:t>family</w:t>
      </w:r>
      <w:r>
        <w:rPr>
          <w:spacing w:val="-57"/>
          <w:sz w:val="24"/>
        </w:rPr>
        <w:t> </w:t>
      </w:r>
      <w:r>
        <w:rPr>
          <w:sz w:val="24"/>
        </w:rPr>
        <w:t>as sliding mode control. Comparison could be made to investigate the stabilization charac-</w:t>
      </w:r>
      <w:r>
        <w:rPr>
          <w:spacing w:val="1"/>
          <w:sz w:val="24"/>
        </w:rPr>
        <w:t> </w:t>
      </w:r>
      <w:r>
        <w:rPr>
          <w:sz w:val="24"/>
        </w:rPr>
        <w:t>teristics and robustness of both controllers since they both possess the unique property of</w:t>
      </w:r>
      <w:r>
        <w:rPr>
          <w:spacing w:val="1"/>
          <w:sz w:val="24"/>
        </w:rPr>
        <w:t> </w:t>
      </w:r>
      <w:r>
        <w:rPr>
          <w:sz w:val="24"/>
        </w:rPr>
        <w:t>invariance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invariant</w:t>
      </w:r>
      <w:r>
        <w:rPr>
          <w:spacing w:val="-2"/>
          <w:sz w:val="24"/>
        </w:rPr>
        <w:t> </w:t>
      </w:r>
      <w:r>
        <w:rPr>
          <w:sz w:val="24"/>
        </w:rPr>
        <w:t>manifolds.</w:t>
      </w: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202" w:after="0"/>
        <w:ind w:left="745" w:right="1437" w:hanging="297"/>
        <w:jc w:val="both"/>
        <w:rPr>
          <w:sz w:val="24"/>
        </w:rPr>
      </w:pPr>
      <w:r>
        <w:rPr>
          <w:sz w:val="24"/>
        </w:rPr>
        <w:t>Utilization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developed</w:t>
      </w:r>
      <w:r>
        <w:rPr>
          <w:spacing w:val="-8"/>
          <w:sz w:val="24"/>
        </w:rPr>
        <w:t> </w:t>
      </w:r>
      <w:r>
        <w:rPr>
          <w:sz w:val="24"/>
        </w:rPr>
        <w:t>IIEFCL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stabilization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similar</w:t>
      </w:r>
      <w:r>
        <w:rPr>
          <w:spacing w:val="-7"/>
          <w:sz w:val="24"/>
        </w:rPr>
        <w:t> </w:t>
      </w:r>
      <w:r>
        <w:rPr>
          <w:sz w:val="24"/>
        </w:rPr>
        <w:t>non-square</w:t>
      </w:r>
      <w:r>
        <w:rPr>
          <w:spacing w:val="-8"/>
          <w:sz w:val="24"/>
        </w:rPr>
        <w:t> </w:t>
      </w:r>
      <w:r>
        <w:rPr>
          <w:sz w:val="24"/>
        </w:rPr>
        <w:t>systems</w:t>
      </w:r>
      <w:r>
        <w:rPr>
          <w:spacing w:val="-7"/>
          <w:sz w:val="24"/>
        </w:rPr>
        <w:t> </w:t>
      </w:r>
      <w:r>
        <w:rPr>
          <w:sz w:val="24"/>
        </w:rPr>
        <w:t>such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induction</w:t>
      </w:r>
      <w:r>
        <w:rPr>
          <w:spacing w:val="-11"/>
          <w:sz w:val="24"/>
        </w:rPr>
        <w:t> </w:t>
      </w:r>
      <w:r>
        <w:rPr>
          <w:sz w:val="24"/>
        </w:rPr>
        <w:t>machines,</w:t>
      </w:r>
      <w:r>
        <w:rPr>
          <w:spacing w:val="-10"/>
          <w:sz w:val="24"/>
        </w:rPr>
        <w:t> </w:t>
      </w:r>
      <w:r>
        <w:rPr>
          <w:sz w:val="24"/>
        </w:rPr>
        <w:t>aircraft</w:t>
      </w:r>
      <w:r>
        <w:rPr>
          <w:spacing w:val="-11"/>
          <w:sz w:val="24"/>
        </w:rPr>
        <w:t> </w:t>
      </w:r>
      <w:r>
        <w:rPr>
          <w:sz w:val="24"/>
        </w:rPr>
        <w:t>spacecraft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satellites</w:t>
      </w:r>
      <w:r>
        <w:rPr>
          <w:spacing w:val="-11"/>
          <w:sz w:val="24"/>
        </w:rPr>
        <w:t> </w:t>
      </w:r>
      <w:r>
        <w:rPr>
          <w:sz w:val="24"/>
        </w:rPr>
        <w:t>utilizing</w:t>
      </w:r>
      <w:r>
        <w:rPr>
          <w:spacing w:val="-11"/>
          <w:sz w:val="24"/>
        </w:rPr>
        <w:t> </w:t>
      </w:r>
      <w:r>
        <w:rPr>
          <w:sz w:val="24"/>
        </w:rPr>
        <w:t>control</w:t>
      </w:r>
      <w:r>
        <w:rPr>
          <w:spacing w:val="-11"/>
          <w:sz w:val="24"/>
        </w:rPr>
        <w:t> </w:t>
      </w:r>
      <w:r>
        <w:rPr>
          <w:sz w:val="24"/>
        </w:rPr>
        <w:t>moment</w:t>
      </w:r>
      <w:r>
        <w:rPr>
          <w:spacing w:val="-11"/>
          <w:sz w:val="24"/>
        </w:rPr>
        <w:t> </w:t>
      </w:r>
      <w:r>
        <w:rPr>
          <w:sz w:val="24"/>
        </w:rPr>
        <w:t>gyroscopes</w:t>
      </w:r>
      <w:r>
        <w:rPr>
          <w:spacing w:val="-58"/>
          <w:sz w:val="24"/>
        </w:rPr>
        <w:t> </w:t>
      </w:r>
      <w:r>
        <w:rPr>
          <w:sz w:val="24"/>
        </w:rPr>
        <w:t>(CMGs)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generally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primary</w:t>
      </w:r>
      <w:r>
        <w:rPr>
          <w:spacing w:val="-3"/>
          <w:sz w:val="24"/>
        </w:rPr>
        <w:t> </w:t>
      </w:r>
      <w:r>
        <w:rPr>
          <w:sz w:val="24"/>
        </w:rPr>
        <w:t>actuators</w:t>
      </w:r>
      <w:r>
        <w:rPr>
          <w:spacing w:val="-2"/>
          <w:sz w:val="24"/>
        </w:rPr>
        <w:t> </w:t>
      </w:r>
      <w:r>
        <w:rPr>
          <w:sz w:val="24"/>
        </w:rPr>
        <w:t>supplying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signal.</w:t>
      </w:r>
    </w:p>
    <w:p>
      <w:pPr>
        <w:spacing w:after="0" w:line="415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2"/>
          <w:numId w:val="36"/>
        </w:numPr>
        <w:tabs>
          <w:tab w:pos="746" w:val="left" w:leader="none"/>
        </w:tabs>
        <w:spacing w:line="415" w:lineRule="auto" w:before="75" w:after="0"/>
        <w:ind w:left="745" w:right="1437" w:hanging="297"/>
        <w:jc w:val="left"/>
        <w:rPr>
          <w:sz w:val="24"/>
        </w:rPr>
      </w:pPr>
      <w:r>
        <w:rPr>
          <w:sz w:val="24"/>
        </w:rPr>
        <w:t>Generalized</w:t>
      </w:r>
      <w:r>
        <w:rPr>
          <w:spacing w:val="4"/>
          <w:sz w:val="24"/>
        </w:rPr>
        <w:t> </w:t>
      </w:r>
      <w:r>
        <w:rPr>
          <w:sz w:val="24"/>
        </w:rPr>
        <w:t>immersion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QUAV</w:t>
      </w:r>
      <w:r>
        <w:rPr>
          <w:spacing w:val="4"/>
          <w:sz w:val="24"/>
        </w:rPr>
        <w:t> </w:t>
      </w:r>
      <w:r>
        <w:rPr>
          <w:sz w:val="24"/>
        </w:rPr>
        <w:t>should</w:t>
      </w:r>
      <w:r>
        <w:rPr>
          <w:spacing w:val="4"/>
          <w:sz w:val="24"/>
        </w:rPr>
        <w:t> </w:t>
      </w:r>
      <w:r>
        <w:rPr>
          <w:sz w:val="24"/>
        </w:rPr>
        <w:t>still</w:t>
      </w:r>
      <w:r>
        <w:rPr>
          <w:spacing w:val="4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looked</w:t>
      </w:r>
      <w:r>
        <w:rPr>
          <w:spacing w:val="4"/>
          <w:sz w:val="24"/>
        </w:rPr>
        <w:t> </w:t>
      </w:r>
      <w:r>
        <w:rPr>
          <w:sz w:val="24"/>
        </w:rPr>
        <w:t>into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better</w:t>
      </w:r>
      <w:r>
        <w:rPr>
          <w:spacing w:val="4"/>
          <w:sz w:val="24"/>
        </w:rPr>
        <w:t> </w:t>
      </w:r>
      <w:r>
        <w:rPr>
          <w:sz w:val="24"/>
        </w:rPr>
        <w:t>algorithms</w:t>
      </w:r>
      <w:r>
        <w:rPr>
          <w:spacing w:val="4"/>
          <w:sz w:val="24"/>
        </w:rPr>
        <w:t> </w:t>
      </w:r>
      <w:r>
        <w:rPr>
          <w:sz w:val="24"/>
        </w:rPr>
        <w:t>de-</w:t>
      </w:r>
      <w:r>
        <w:rPr>
          <w:spacing w:val="-57"/>
          <w:sz w:val="24"/>
        </w:rPr>
        <w:t> </w:t>
      </w:r>
      <w:r>
        <w:rPr>
          <w:sz w:val="24"/>
        </w:rPr>
        <w:t>veloped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search.</w:t>
      </w:r>
    </w:p>
    <w:p>
      <w:pPr>
        <w:spacing w:after="0" w:line="415" w:lineRule="auto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rPr>
          <w:sz w:val="12"/>
        </w:rPr>
      </w:pPr>
    </w:p>
    <w:p>
      <w:pPr>
        <w:pStyle w:val="Heading1"/>
        <w:spacing w:before="106"/>
        <w:ind w:right="1974"/>
        <w:jc w:val="center"/>
      </w:pPr>
      <w:bookmarkStart w:name="References" w:id="389"/>
      <w:bookmarkEnd w:id="389"/>
      <w:r>
        <w:rPr>
          <w:b w:val="0"/>
        </w:rPr>
      </w:r>
      <w:bookmarkStart w:name="_bookmark233" w:id="390"/>
      <w:bookmarkEnd w:id="390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265" w:after="0"/>
        <w:ind w:left="792" w:right="1438" w:hanging="513"/>
        <w:jc w:val="both"/>
        <w:rPr>
          <w:sz w:val="24"/>
        </w:rPr>
      </w:pPr>
      <w:bookmarkStart w:name="_bookmark234" w:id="391"/>
      <w:bookmarkEnd w:id="391"/>
      <w:r>
        <w:rPr/>
      </w:r>
      <w:bookmarkStart w:name="_bookmark234" w:id="392"/>
      <w:bookmarkEnd w:id="392"/>
      <w:r>
        <w:rPr>
          <w:sz w:val="24"/>
        </w:rPr>
        <w:t>M.</w:t>
      </w:r>
      <w:r>
        <w:rPr>
          <w:sz w:val="24"/>
        </w:rPr>
        <w:t> Abdelkhalek, M. El-Demerdash, and T. Dief, “Attitude stability of quadcopter using</w:t>
      </w:r>
      <w:r>
        <w:rPr>
          <w:spacing w:val="1"/>
          <w:sz w:val="24"/>
        </w:rPr>
        <w:t> </w:t>
      </w:r>
      <w:r>
        <w:rPr>
          <w:sz w:val="24"/>
        </w:rPr>
        <w:t>classic control with angular acceleration.,” </w:t>
      </w:r>
      <w:r>
        <w:rPr>
          <w:i/>
          <w:sz w:val="24"/>
        </w:rPr>
        <w:t>International Journal of Computer Science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(IJCSITS)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5,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325–331,</w:t>
      </w:r>
      <w:r>
        <w:rPr>
          <w:spacing w:val="-3"/>
          <w:sz w:val="24"/>
        </w:rPr>
        <w:t> </w:t>
      </w: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35" w:id="393"/>
      <w:bookmarkEnd w:id="393"/>
      <w:r>
        <w:rPr/>
      </w:r>
      <w:bookmarkStart w:name="_bookmark235" w:id="394"/>
      <w:bookmarkEnd w:id="394"/>
      <w:r>
        <w:rPr>
          <w:sz w:val="24"/>
        </w:rPr>
        <w:t>A.</w:t>
      </w:r>
      <w:r>
        <w:rPr>
          <w:sz w:val="24"/>
        </w:rPr>
        <w:t> Al-Tahir, “Semi-global output feedback nonlinear stabilization of variable speed grid</w:t>
      </w:r>
      <w:r>
        <w:rPr>
          <w:spacing w:val="1"/>
          <w:sz w:val="24"/>
        </w:rPr>
        <w:t> </w:t>
      </w:r>
      <w:r>
        <w:rPr>
          <w:sz w:val="24"/>
        </w:rPr>
        <w:t>connected</w:t>
      </w:r>
      <w:r>
        <w:rPr>
          <w:spacing w:val="-12"/>
          <w:sz w:val="24"/>
        </w:rPr>
        <w:t> </w:t>
      </w:r>
      <w:r>
        <w:rPr>
          <w:sz w:val="24"/>
        </w:rPr>
        <w:t>direct</w:t>
      </w:r>
      <w:r>
        <w:rPr>
          <w:spacing w:val="-11"/>
          <w:sz w:val="24"/>
        </w:rPr>
        <w:t> </w:t>
      </w:r>
      <w:r>
        <w:rPr>
          <w:sz w:val="24"/>
        </w:rPr>
        <w:t>drive</w:t>
      </w:r>
      <w:r>
        <w:rPr>
          <w:spacing w:val="-11"/>
          <w:sz w:val="24"/>
        </w:rPr>
        <w:t> </w:t>
      </w:r>
      <w:r>
        <w:rPr>
          <w:sz w:val="24"/>
        </w:rPr>
        <w:t>wind</w:t>
      </w:r>
      <w:r>
        <w:rPr>
          <w:spacing w:val="-11"/>
          <w:sz w:val="24"/>
        </w:rPr>
        <w:t> </w:t>
      </w:r>
      <w:r>
        <w:rPr>
          <w:sz w:val="24"/>
        </w:rPr>
        <w:t>turbine</w:t>
      </w:r>
      <w:r>
        <w:rPr>
          <w:spacing w:val="-11"/>
          <w:sz w:val="24"/>
        </w:rPr>
        <w:t> </w:t>
      </w:r>
      <w:r>
        <w:rPr>
          <w:sz w:val="24"/>
        </w:rPr>
        <w:t>generator</w:t>
      </w:r>
      <w:r>
        <w:rPr>
          <w:spacing w:val="-12"/>
          <w:sz w:val="24"/>
        </w:rPr>
        <w:t> </w:t>
      </w:r>
      <w:r>
        <w:rPr>
          <w:sz w:val="24"/>
        </w:rPr>
        <w:t>systems.,”</w:t>
      </w:r>
      <w:r>
        <w:rPr>
          <w:spacing w:val="-1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36" w:id="395"/>
      <w:bookmarkEnd w:id="395"/>
      <w:r>
        <w:rPr/>
      </w:r>
      <w:bookmarkStart w:name="_bookmark236" w:id="396"/>
      <w:bookmarkEnd w:id="396"/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Avis,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Nersesov,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-6"/>
          <w:sz w:val="24"/>
        </w:rPr>
        <w:t> </w:t>
      </w:r>
      <w:r>
        <w:rPr>
          <w:sz w:val="24"/>
        </w:rPr>
        <w:t>Nathan,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H.</w:t>
      </w:r>
      <w:r>
        <w:rPr>
          <w:spacing w:val="-6"/>
          <w:sz w:val="24"/>
        </w:rPr>
        <w:t> </w:t>
      </w:r>
      <w:r>
        <w:rPr>
          <w:sz w:val="24"/>
        </w:rPr>
        <w:t>Ashrafiuon,</w:t>
      </w:r>
      <w:r>
        <w:rPr>
          <w:spacing w:val="-6"/>
          <w:sz w:val="24"/>
        </w:rPr>
        <w:t> </w:t>
      </w:r>
      <w:r>
        <w:rPr>
          <w:sz w:val="24"/>
        </w:rPr>
        <w:t>“A</w:t>
      </w:r>
      <w:r>
        <w:rPr>
          <w:spacing w:val="-5"/>
          <w:sz w:val="24"/>
        </w:rPr>
        <w:t> </w:t>
      </w:r>
      <w:r>
        <w:rPr>
          <w:sz w:val="24"/>
        </w:rPr>
        <w:t>comparison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nonlinear</w:t>
      </w:r>
      <w:r>
        <w:rPr>
          <w:spacing w:val="-6"/>
          <w:sz w:val="24"/>
        </w:rPr>
        <w:t> </w:t>
      </w:r>
      <w:r>
        <w:rPr>
          <w:sz w:val="24"/>
        </w:rPr>
        <w:t>con-</w:t>
      </w:r>
      <w:r>
        <w:rPr>
          <w:spacing w:val="-58"/>
          <w:sz w:val="24"/>
        </w:rPr>
        <w:t> </w:t>
      </w:r>
      <w:r>
        <w:rPr>
          <w:sz w:val="24"/>
        </w:rPr>
        <w:t>trol</w:t>
      </w:r>
      <w:r>
        <w:rPr>
          <w:spacing w:val="-8"/>
          <w:sz w:val="24"/>
        </w:rPr>
        <w:t> </w:t>
      </w:r>
      <w:r>
        <w:rPr>
          <w:sz w:val="24"/>
        </w:rPr>
        <w:t>techniques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rtac</w:t>
      </w:r>
      <w:r>
        <w:rPr>
          <w:spacing w:val="-8"/>
          <w:sz w:val="24"/>
        </w:rPr>
        <w:t> </w:t>
      </w:r>
      <w:r>
        <w:rPr>
          <w:sz w:val="24"/>
        </w:rPr>
        <w:t>system.,”</w:t>
      </w:r>
      <w:r>
        <w:rPr>
          <w:spacing w:val="-8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Analysis: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Applications.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11,</w:t>
      </w:r>
      <w:r>
        <w:rPr>
          <w:spacing w:val="-7"/>
          <w:sz w:val="24"/>
        </w:rPr>
        <w:t> </w:t>
      </w:r>
      <w:r>
        <w:rPr>
          <w:sz w:val="24"/>
        </w:rPr>
        <w:t>no.,</w:t>
      </w:r>
      <w:r>
        <w:rPr>
          <w:spacing w:val="-58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2647–2658,</w:t>
      </w:r>
      <w:r>
        <w:rPr>
          <w:spacing w:val="-1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37" w:id="397"/>
      <w:bookmarkEnd w:id="397"/>
      <w:r>
        <w:rPr/>
      </w:r>
      <w:bookmarkStart w:name="_bookmark237" w:id="398"/>
      <w:bookmarkEnd w:id="398"/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Astolfi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R.</w:t>
      </w:r>
      <w:r>
        <w:rPr>
          <w:spacing w:val="-10"/>
          <w:sz w:val="24"/>
        </w:rPr>
        <w:t> </w:t>
      </w:r>
      <w:r>
        <w:rPr>
          <w:sz w:val="24"/>
        </w:rPr>
        <w:t>Ortega,</w:t>
      </w:r>
      <w:r>
        <w:rPr>
          <w:spacing w:val="-10"/>
          <w:sz w:val="24"/>
        </w:rPr>
        <w:t> </w:t>
      </w:r>
      <w:r>
        <w:rPr>
          <w:sz w:val="24"/>
        </w:rPr>
        <w:t>“Immersion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invariance: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new</w:t>
      </w:r>
      <w:r>
        <w:rPr>
          <w:spacing w:val="-10"/>
          <w:sz w:val="24"/>
        </w:rPr>
        <w:t> </w:t>
      </w:r>
      <w:r>
        <w:rPr>
          <w:sz w:val="24"/>
        </w:rPr>
        <w:t>tool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stabilization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adap-</w:t>
      </w:r>
      <w:r>
        <w:rPr>
          <w:spacing w:val="-58"/>
          <w:sz w:val="24"/>
        </w:rPr>
        <w:t> </w:t>
      </w:r>
      <w:r>
        <w:rPr>
          <w:sz w:val="24"/>
        </w:rPr>
        <w:t>tive control of nonlinear systems.,” </w:t>
      </w:r>
      <w:r>
        <w:rPr>
          <w:i/>
          <w:sz w:val="24"/>
        </w:rPr>
        <w:t>IEEE TRANSACTIONS ON AUTOMATIC CONTROL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48,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590–606,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2003.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38" w:id="399"/>
      <w:bookmarkEnd w:id="399"/>
      <w:r>
        <w:rPr/>
      </w:r>
      <w:bookmarkStart w:name="_bookmark238" w:id="400"/>
      <w:bookmarkEnd w:id="400"/>
      <w:r>
        <w:rPr>
          <w:sz w:val="24"/>
        </w:rPr>
        <w:t>C.</w:t>
      </w:r>
      <w:r>
        <w:rPr>
          <w:sz w:val="24"/>
        </w:rPr>
        <w:t> Aguilar and A. Krener, “Patchy solution of a francis byrnes isidori partial differential</w:t>
      </w:r>
      <w:r>
        <w:rPr>
          <w:spacing w:val="1"/>
          <w:sz w:val="24"/>
        </w:rPr>
        <w:t> </w:t>
      </w:r>
      <w:r>
        <w:rPr>
          <w:sz w:val="24"/>
        </w:rPr>
        <w:t>equation.,”</w:t>
      </w:r>
      <w:r>
        <w:rPr>
          <w:spacing w:val="-3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Robust.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13,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3"/>
          <w:sz w:val="24"/>
        </w:rPr>
        <w:t> </w:t>
      </w:r>
      <w:r>
        <w:rPr>
          <w:sz w:val="24"/>
        </w:rPr>
        <w:t>10461061,</w:t>
      </w:r>
      <w:r>
        <w:rPr>
          <w:spacing w:val="-2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39" w:id="401"/>
      <w:bookmarkEnd w:id="401"/>
      <w:r>
        <w:rPr/>
      </w:r>
      <w:bookmarkStart w:name="_bookmark239" w:id="402"/>
      <w:bookmarkEnd w:id="402"/>
      <w:r>
        <w:rPr>
          <w:sz w:val="24"/>
        </w:rPr>
        <w:t>——,</w:t>
      </w:r>
      <w:r>
        <w:rPr>
          <w:sz w:val="24"/>
        </w:rPr>
        <w:t> “Model predictive regulation.,” </w:t>
      </w:r>
      <w:r>
        <w:rPr>
          <w:i/>
          <w:sz w:val="24"/>
        </w:rPr>
        <w:t>The International Federation of Automatic Control.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40" w:id="403"/>
      <w:bookmarkEnd w:id="403"/>
      <w:r>
        <w:rPr/>
      </w:r>
      <w:bookmarkStart w:name="_bookmark240" w:id="404"/>
      <w:bookmarkEnd w:id="404"/>
      <w:r>
        <w:rPr>
          <w:sz w:val="24"/>
        </w:rPr>
        <w:t>D.</w:t>
      </w:r>
      <w:r>
        <w:rPr>
          <w:spacing w:val="-15"/>
          <w:sz w:val="24"/>
        </w:rPr>
        <w:t> </w:t>
      </w:r>
      <w:r>
        <w:rPr>
          <w:sz w:val="24"/>
        </w:rPr>
        <w:t>Astolfi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L.</w:t>
      </w:r>
      <w:r>
        <w:rPr>
          <w:spacing w:val="-15"/>
          <w:sz w:val="24"/>
        </w:rPr>
        <w:t> </w:t>
      </w:r>
      <w:r>
        <w:rPr>
          <w:sz w:val="24"/>
        </w:rPr>
        <w:t>Praly,</w:t>
      </w:r>
      <w:r>
        <w:rPr>
          <w:spacing w:val="-14"/>
          <w:sz w:val="24"/>
        </w:rPr>
        <w:t> </w:t>
      </w:r>
      <w:r>
        <w:rPr>
          <w:sz w:val="24"/>
        </w:rPr>
        <w:t>“Integral</w:t>
      </w:r>
      <w:r>
        <w:rPr>
          <w:spacing w:val="-15"/>
          <w:sz w:val="24"/>
        </w:rPr>
        <w:t> </w:t>
      </w:r>
      <w:r>
        <w:rPr>
          <w:sz w:val="24"/>
        </w:rPr>
        <w:t>action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output</w:t>
      </w:r>
      <w:r>
        <w:rPr>
          <w:spacing w:val="-14"/>
          <w:sz w:val="24"/>
        </w:rPr>
        <w:t> </w:t>
      </w:r>
      <w:r>
        <w:rPr>
          <w:sz w:val="24"/>
        </w:rPr>
        <w:t>feedback</w:t>
      </w:r>
      <w:r>
        <w:rPr>
          <w:spacing w:val="-15"/>
          <w:sz w:val="24"/>
        </w:rPr>
        <w:t> </w:t>
      </w:r>
      <w:r>
        <w:rPr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multi-input</w:t>
      </w:r>
      <w:r>
        <w:rPr>
          <w:spacing w:val="-14"/>
          <w:sz w:val="24"/>
        </w:rPr>
        <w:t> </w:t>
      </w:r>
      <w:r>
        <w:rPr>
          <w:sz w:val="24"/>
        </w:rPr>
        <w:t>multi-output</w:t>
      </w:r>
      <w:r>
        <w:rPr>
          <w:spacing w:val="-15"/>
          <w:sz w:val="24"/>
        </w:rPr>
        <w:t> </w:t>
      </w:r>
      <w:r>
        <w:rPr>
          <w:sz w:val="24"/>
        </w:rPr>
        <w:t>non-</w:t>
      </w:r>
      <w:r>
        <w:rPr>
          <w:spacing w:val="-57"/>
          <w:sz w:val="24"/>
        </w:rPr>
        <w:t> </w:t>
      </w:r>
      <w:r>
        <w:rPr>
          <w:sz w:val="24"/>
        </w:rPr>
        <w:t>linear</w:t>
      </w:r>
      <w:r>
        <w:rPr>
          <w:spacing w:val="-7"/>
          <w:sz w:val="24"/>
        </w:rPr>
        <w:t> </w:t>
      </w:r>
      <w:r>
        <w:rPr>
          <w:sz w:val="24"/>
        </w:rPr>
        <w:t>systems.,”</w:t>
      </w:r>
      <w:r>
        <w:rPr>
          <w:spacing w:val="-6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62,</w:t>
      </w:r>
      <w:r>
        <w:rPr>
          <w:spacing w:val="-6"/>
          <w:sz w:val="24"/>
        </w:rPr>
        <w:t> </w:t>
      </w:r>
      <w:r>
        <w:rPr>
          <w:sz w:val="24"/>
        </w:rPr>
        <w:t>no.,</w:t>
      </w:r>
      <w:r>
        <w:rPr>
          <w:spacing w:val="-6"/>
          <w:sz w:val="24"/>
        </w:rPr>
        <w:t> </w:t>
      </w:r>
      <w:r>
        <w:rPr>
          <w:sz w:val="24"/>
        </w:rPr>
        <w:t>pp.</w:t>
      </w:r>
      <w:r>
        <w:rPr>
          <w:spacing w:val="-6"/>
          <w:sz w:val="24"/>
        </w:rPr>
        <w:t> </w:t>
      </w:r>
      <w:r>
        <w:rPr>
          <w:sz w:val="24"/>
        </w:rPr>
        <w:t>1559–</w:t>
      </w:r>
      <w:r>
        <w:rPr>
          <w:spacing w:val="-57"/>
          <w:sz w:val="24"/>
        </w:rPr>
        <w:t> </w:t>
      </w:r>
      <w:r>
        <w:rPr>
          <w:sz w:val="24"/>
        </w:rPr>
        <w:t>1574,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514"/>
        <w:jc w:val="left"/>
        <w:rPr>
          <w:sz w:val="24"/>
        </w:rPr>
      </w:pPr>
      <w:bookmarkStart w:name="_bookmark241" w:id="405"/>
      <w:bookmarkEnd w:id="405"/>
      <w:r>
        <w:rPr/>
      </w:r>
      <w:bookmarkStart w:name="_bookmark241" w:id="406"/>
      <w:bookmarkEnd w:id="406"/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Bemporad,</w:t>
      </w:r>
      <w:r>
        <w:rPr>
          <w:spacing w:val="-8"/>
          <w:sz w:val="24"/>
        </w:rPr>
        <w:t> </w:t>
      </w:r>
      <w:r>
        <w:rPr>
          <w:sz w:val="24"/>
        </w:rPr>
        <w:t>“Lecture:</w:t>
      </w:r>
      <w:r>
        <w:rPr>
          <w:spacing w:val="-9"/>
          <w:sz w:val="24"/>
        </w:rPr>
        <w:t> </w:t>
      </w:r>
      <w:r>
        <w:rPr>
          <w:sz w:val="24"/>
        </w:rPr>
        <w:t>Observability</w:t>
      </w:r>
      <w:r>
        <w:rPr>
          <w:spacing w:val="-8"/>
          <w:sz w:val="24"/>
        </w:rPr>
        <w:t> </w:t>
      </w:r>
      <w:r>
        <w:rPr>
          <w:sz w:val="24"/>
        </w:rPr>
        <w:t>analysis.,”</w:t>
      </w:r>
      <w:r>
        <w:rPr>
          <w:spacing w:val="-8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no.,</w:t>
      </w:r>
      <w:r>
        <w:rPr>
          <w:spacing w:val="-8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513"/>
        <w:jc w:val="both"/>
        <w:rPr>
          <w:sz w:val="24"/>
        </w:rPr>
      </w:pPr>
      <w:bookmarkStart w:name="_bookmark242" w:id="407"/>
      <w:bookmarkEnd w:id="407"/>
      <w:r>
        <w:rPr/>
      </w:r>
      <w:bookmarkStart w:name="_bookmark242" w:id="408"/>
      <w:bookmarkEnd w:id="408"/>
      <w:r>
        <w:rPr>
          <w:sz w:val="24"/>
        </w:rPr>
        <w:t>S.</w:t>
      </w:r>
      <w:r>
        <w:rPr>
          <w:sz w:val="24"/>
        </w:rPr>
        <w:t> Bouabdallah, P. Murrieri, and R. Siegwart, “Design and control of an indoor micro</w:t>
      </w:r>
      <w:r>
        <w:rPr>
          <w:spacing w:val="1"/>
          <w:sz w:val="24"/>
        </w:rPr>
        <w:t> </w:t>
      </w:r>
      <w:r>
        <w:rPr>
          <w:sz w:val="24"/>
        </w:rPr>
        <w:t>quadrotor.,”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2004a.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243" w:id="409"/>
      <w:bookmarkEnd w:id="409"/>
      <w:r>
        <w:rPr/>
      </w:r>
      <w:bookmarkStart w:name="_bookmark243" w:id="410"/>
      <w:bookmarkEnd w:id="410"/>
      <w:r>
        <w:rPr>
          <w:sz w:val="24"/>
        </w:rPr>
        <w:t>C.</w:t>
      </w:r>
      <w:r>
        <w:rPr>
          <w:spacing w:val="5"/>
          <w:sz w:val="24"/>
        </w:rPr>
        <w:t> </w:t>
      </w:r>
      <w:r>
        <w:rPr>
          <w:sz w:val="24"/>
        </w:rPr>
        <w:t>Byrnes,</w:t>
      </w:r>
      <w:r>
        <w:rPr>
          <w:spacing w:val="4"/>
          <w:sz w:val="24"/>
        </w:rPr>
        <w:t> </w:t>
      </w:r>
      <w:r>
        <w:rPr>
          <w:sz w:val="24"/>
        </w:rPr>
        <w:t>F.</w:t>
      </w:r>
      <w:r>
        <w:rPr>
          <w:spacing w:val="5"/>
          <w:sz w:val="24"/>
        </w:rPr>
        <w:t> </w:t>
      </w:r>
      <w:r>
        <w:rPr>
          <w:sz w:val="24"/>
        </w:rPr>
        <w:t>Priscoli,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A.</w:t>
      </w:r>
      <w:r>
        <w:rPr>
          <w:spacing w:val="5"/>
          <w:sz w:val="24"/>
        </w:rPr>
        <w:t> </w:t>
      </w:r>
      <w:r>
        <w:rPr>
          <w:sz w:val="24"/>
        </w:rPr>
        <w:t>Isidori,</w:t>
      </w:r>
      <w:r>
        <w:rPr>
          <w:spacing w:val="5"/>
          <w:sz w:val="24"/>
        </w:rPr>
        <w:t> </w:t>
      </w:r>
      <w:r>
        <w:rPr>
          <w:sz w:val="24"/>
        </w:rPr>
        <w:t>“Output</w:t>
      </w:r>
      <w:r>
        <w:rPr>
          <w:spacing w:val="4"/>
          <w:sz w:val="24"/>
        </w:rPr>
        <w:t> </w:t>
      </w:r>
      <w:r>
        <w:rPr>
          <w:sz w:val="24"/>
        </w:rPr>
        <w:t>regulation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uncertain</w:t>
      </w:r>
      <w:r>
        <w:rPr>
          <w:spacing w:val="5"/>
          <w:sz w:val="24"/>
        </w:rPr>
        <w:t> </w:t>
      </w:r>
      <w:r>
        <w:rPr>
          <w:sz w:val="24"/>
        </w:rPr>
        <w:t>nonlinear</w:t>
      </w:r>
      <w:r>
        <w:rPr>
          <w:spacing w:val="5"/>
          <w:sz w:val="24"/>
        </w:rPr>
        <w:t> </w:t>
      </w:r>
      <w:r>
        <w:rPr>
          <w:sz w:val="24"/>
        </w:rPr>
        <w:t>systems.,”</w:t>
      </w:r>
    </w:p>
    <w:p>
      <w:pPr>
        <w:spacing w:before="13"/>
        <w:ind w:left="792" w:right="0" w:firstLine="0"/>
        <w:jc w:val="left"/>
        <w:rPr>
          <w:sz w:val="24"/>
        </w:rPr>
      </w:pPr>
      <w:r>
        <w:rPr>
          <w:i/>
          <w:sz w:val="24"/>
        </w:rPr>
        <w:t>Systems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26,</w:t>
      </w:r>
      <w:r>
        <w:rPr>
          <w:spacing w:val="-4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pp.</w:t>
      </w:r>
      <w:r>
        <w:rPr>
          <w:spacing w:val="-4"/>
          <w:sz w:val="24"/>
        </w:rPr>
        <w:t> </w:t>
      </w:r>
      <w:r>
        <w:rPr>
          <w:sz w:val="24"/>
        </w:rPr>
        <w:t>963–972,</w:t>
      </w:r>
      <w:r>
        <w:rPr>
          <w:spacing w:val="-4"/>
          <w:sz w:val="24"/>
        </w:rPr>
        <w:t> </w:t>
      </w:r>
      <w:r>
        <w:rPr>
          <w:sz w:val="24"/>
        </w:rPr>
        <w:t>6</w:t>
      </w:r>
      <w:r>
        <w:rPr>
          <w:spacing w:val="-4"/>
          <w:sz w:val="24"/>
        </w:rPr>
        <w:t> </w:t>
      </w:r>
      <w:r>
        <w:rPr>
          <w:sz w:val="24"/>
        </w:rPr>
        <w:t>1990.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1" w:after="0"/>
        <w:ind w:left="792" w:right="1438" w:hanging="633"/>
        <w:jc w:val="both"/>
        <w:rPr>
          <w:sz w:val="24"/>
        </w:rPr>
      </w:pPr>
      <w:bookmarkStart w:name="_bookmark244" w:id="411"/>
      <w:bookmarkEnd w:id="411"/>
      <w:r>
        <w:rPr/>
      </w:r>
      <w:bookmarkStart w:name="_bookmark244" w:id="412"/>
      <w:bookmarkEnd w:id="412"/>
      <w:r>
        <w:rPr>
          <w:sz w:val="24"/>
        </w:rPr>
        <w:t>C.</w:t>
      </w:r>
      <w:r>
        <w:rPr>
          <w:sz w:val="24"/>
        </w:rPr>
        <w:t> Byrnes and A. Isidori, “Output regulation for nonlinear systems: An overview.,” </w:t>
      </w:r>
      <w:r>
        <w:rPr>
          <w:i/>
          <w:sz w:val="24"/>
        </w:rPr>
        <w:t>Int. 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Robust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323–337,</w:t>
      </w:r>
      <w:r>
        <w:rPr>
          <w:spacing w:val="-1"/>
          <w:sz w:val="24"/>
        </w:rPr>
        <w:t> </w:t>
      </w:r>
      <w:r>
        <w:rPr>
          <w:sz w:val="24"/>
        </w:rPr>
        <w:t>2000.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45" w:id="413"/>
      <w:bookmarkEnd w:id="413"/>
      <w:r>
        <w:rPr/>
      </w:r>
      <w:bookmarkStart w:name="_bookmark245" w:id="414"/>
      <w:bookmarkEnd w:id="414"/>
      <w:r>
        <w:rPr>
          <w:sz w:val="24"/>
        </w:rPr>
        <w:t>A.</w:t>
      </w:r>
      <w:r>
        <w:rPr>
          <w:sz w:val="24"/>
        </w:rPr>
        <w:t> Calise, N. Hovakimyan, and M. Idan, “Adaptive output feedback control of nonlinear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neural</w:t>
      </w:r>
      <w:r>
        <w:rPr>
          <w:spacing w:val="-3"/>
          <w:sz w:val="24"/>
        </w:rPr>
        <w:t> </w:t>
      </w:r>
      <w:r>
        <w:rPr>
          <w:sz w:val="24"/>
        </w:rPr>
        <w:t>networks.,”</w:t>
      </w:r>
      <w:r>
        <w:rPr>
          <w:spacing w:val="-3"/>
          <w:sz w:val="24"/>
        </w:rPr>
        <w:t> </w:t>
      </w:r>
      <w:r>
        <w:rPr>
          <w:i/>
          <w:sz w:val="24"/>
        </w:rPr>
        <w:t>Preprint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submitted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Elsevier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14,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3"/>
          <w:sz w:val="24"/>
        </w:rPr>
        <w:t> </w:t>
      </w:r>
      <w:r>
        <w:rPr>
          <w:sz w:val="24"/>
        </w:rPr>
        <w:t>2001.</w:t>
      </w:r>
    </w:p>
    <w:p>
      <w:pPr>
        <w:spacing w:after="0" w:line="252" w:lineRule="auto"/>
        <w:jc w:val="both"/>
        <w:rPr>
          <w:sz w:val="24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75" w:after="0"/>
        <w:ind w:left="792" w:right="1438" w:hanging="633"/>
        <w:jc w:val="both"/>
        <w:rPr>
          <w:sz w:val="24"/>
        </w:rPr>
      </w:pPr>
      <w:bookmarkStart w:name="_bookmark246" w:id="415"/>
      <w:bookmarkEnd w:id="415"/>
      <w:r>
        <w:rPr/>
      </w:r>
      <w:bookmarkStart w:name="_bookmark246" w:id="416"/>
      <w:bookmarkEnd w:id="416"/>
      <w:r>
        <w:rPr>
          <w:sz w:val="24"/>
        </w:rPr>
        <w:t>D.</w:t>
      </w:r>
      <w:r>
        <w:rPr>
          <w:sz w:val="24"/>
        </w:rPr>
        <w:t> Carnevale, S. Galeani, and L. Menini, “Output regulation for a class of linear hybrid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-6"/>
          <w:sz w:val="24"/>
        </w:rPr>
        <w:t> </w:t>
      </w:r>
      <w:r>
        <w:rPr>
          <w:sz w:val="24"/>
        </w:rPr>
        <w:t>part</w:t>
      </w:r>
      <w:r>
        <w:rPr>
          <w:spacing w:val="-5"/>
          <w:sz w:val="24"/>
        </w:rPr>
        <w:t> </w:t>
      </w:r>
      <w:r>
        <w:rPr>
          <w:sz w:val="24"/>
        </w:rPr>
        <w:t>2:</w:t>
      </w:r>
      <w:r>
        <w:rPr>
          <w:spacing w:val="-6"/>
          <w:sz w:val="24"/>
        </w:rPr>
        <w:t> </w:t>
      </w:r>
      <w:r>
        <w:rPr>
          <w:sz w:val="24"/>
        </w:rPr>
        <w:t>Stabilization.,”</w:t>
      </w:r>
      <w:r>
        <w:rPr>
          <w:spacing w:val="-5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51,</w:t>
      </w:r>
      <w:r>
        <w:rPr>
          <w:spacing w:val="-5"/>
          <w:sz w:val="24"/>
        </w:rPr>
        <w:t> </w:t>
      </w:r>
      <w:r>
        <w:rPr>
          <w:sz w:val="24"/>
        </w:rPr>
        <w:t>no.,</w:t>
      </w:r>
      <w:r>
        <w:rPr>
          <w:spacing w:val="-5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47" w:id="417"/>
      <w:bookmarkEnd w:id="417"/>
      <w:r>
        <w:rPr/>
      </w:r>
      <w:bookmarkStart w:name="_bookmark247" w:id="418"/>
      <w:bookmarkEnd w:id="418"/>
      <w:r>
        <w:rPr>
          <w:w w:val="95"/>
          <w:sz w:val="24"/>
        </w:rPr>
        <w:t>E.</w:t>
      </w:r>
      <w:r>
        <w:rPr>
          <w:w w:val="95"/>
          <w:sz w:val="24"/>
        </w:rPr>
        <w:t> Castaneda-Toledo, V. Kucera, and J. Ruiz-Leon, </w:t>
      </w:r>
      <w:r>
        <w:rPr>
          <w:i/>
          <w:w w:val="95"/>
          <w:sz w:val="24"/>
        </w:rPr>
        <w:t>Realization of full column rank precom-</w:t>
      </w:r>
      <w:r>
        <w:rPr>
          <w:i/>
          <w:spacing w:val="1"/>
          <w:w w:val="95"/>
          <w:sz w:val="24"/>
        </w:rPr>
        <w:t> </w:t>
      </w:r>
      <w:r>
        <w:rPr>
          <w:i/>
          <w:sz w:val="24"/>
        </w:rPr>
        <w:t>pensators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stabilizing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feedback.</w:t>
      </w:r>
      <w:r>
        <w:rPr>
          <w:i/>
          <w:spacing w:val="-3"/>
          <w:sz w:val="24"/>
        </w:rPr>
        <w:t> </w:t>
      </w:r>
      <w:r>
        <w:rPr>
          <w:sz w:val="24"/>
        </w:rPr>
        <w:t>Elsevier</w:t>
      </w:r>
      <w:r>
        <w:rPr>
          <w:spacing w:val="-2"/>
          <w:sz w:val="24"/>
        </w:rPr>
        <w:t> </w:t>
      </w:r>
      <w:r>
        <w:rPr>
          <w:sz w:val="24"/>
        </w:rPr>
        <w:t>Ltd.,</w:t>
      </w:r>
      <w:r>
        <w:rPr>
          <w:spacing w:val="-3"/>
          <w:sz w:val="24"/>
        </w:rPr>
        <w:t> </w:t>
      </w:r>
      <w:r>
        <w:rPr>
          <w:sz w:val="24"/>
        </w:rPr>
        <w:t>2015,</w:t>
      </w:r>
      <w:r>
        <w:rPr>
          <w:spacing w:val="-3"/>
          <w:sz w:val="24"/>
        </w:rPr>
        <w:t> </w:t>
      </w:r>
      <w:r>
        <w:rPr>
          <w:sz w:val="24"/>
        </w:rPr>
        <w:t>vol.</w:t>
      </w:r>
      <w:r>
        <w:rPr>
          <w:spacing w:val="-3"/>
          <w:sz w:val="24"/>
        </w:rPr>
        <w:t> </w:t>
      </w:r>
      <w:r>
        <w:rPr>
          <w:sz w:val="24"/>
        </w:rPr>
        <w:t>76,</w:t>
      </w:r>
      <w:r>
        <w:rPr>
          <w:spacing w:val="-3"/>
          <w:sz w:val="24"/>
        </w:rPr>
        <w:t> </w:t>
      </w:r>
      <w:r>
        <w:rPr>
          <w:sz w:val="24"/>
        </w:rPr>
        <w:t>4246.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48" w:id="419"/>
      <w:bookmarkEnd w:id="419"/>
      <w:r>
        <w:rPr/>
      </w:r>
      <w:bookmarkStart w:name="_bookmark248" w:id="420"/>
      <w:bookmarkEnd w:id="420"/>
      <w:r>
        <w:rPr>
          <w:sz w:val="24"/>
        </w:rPr>
        <w:t>B.</w:t>
      </w:r>
      <w:r>
        <w:rPr>
          <w:spacing w:val="-6"/>
          <w:sz w:val="24"/>
        </w:rPr>
        <w:t> </w:t>
      </w:r>
      <w:r>
        <w:rPr>
          <w:sz w:val="24"/>
        </w:rPr>
        <w:t>Castillo-Toledo,</w:t>
      </w:r>
      <w:r>
        <w:rPr>
          <w:spacing w:val="-5"/>
          <w:sz w:val="24"/>
        </w:rPr>
        <w:t> </w:t>
      </w: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Celikovsky,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Di-Gennaro,</w:t>
      </w:r>
      <w:r>
        <w:rPr>
          <w:spacing w:val="-5"/>
          <w:sz w:val="24"/>
        </w:rPr>
        <w:t> </w:t>
      </w:r>
      <w:r>
        <w:rPr>
          <w:i/>
          <w:sz w:val="24"/>
        </w:rPr>
        <w:t>Generalized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Nonlin-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ear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Robust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Regulation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Problem.</w:t>
      </w:r>
      <w:r>
        <w:rPr>
          <w:i/>
          <w:spacing w:val="-2"/>
          <w:sz w:val="24"/>
        </w:rPr>
        <w:t> </w:t>
      </w:r>
      <w:r>
        <w:rPr>
          <w:sz w:val="24"/>
        </w:rPr>
        <w:t>2004,</w:t>
      </w:r>
      <w:r>
        <w:rPr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2"/>
          <w:sz w:val="24"/>
        </w:rPr>
        <w:t> </w:t>
      </w:r>
      <w:r>
        <w:rPr>
          <w:sz w:val="24"/>
        </w:rPr>
        <w:t>40,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207–220.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49" w:id="421"/>
      <w:bookmarkEnd w:id="421"/>
      <w:r>
        <w:rPr/>
      </w:r>
      <w:bookmarkStart w:name="_bookmark249" w:id="422"/>
      <w:bookmarkEnd w:id="422"/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Chang,</w:t>
      </w:r>
      <w:r>
        <w:rPr>
          <w:spacing w:val="-11"/>
          <w:sz w:val="24"/>
        </w:rPr>
        <w:t> </w:t>
      </w:r>
      <w:r>
        <w:rPr>
          <w:sz w:val="24"/>
        </w:rPr>
        <w:t>C.</w:t>
      </w:r>
      <w:r>
        <w:rPr>
          <w:spacing w:val="-10"/>
          <w:sz w:val="24"/>
        </w:rPr>
        <w:t> </w:t>
      </w:r>
      <w:r>
        <w:rPr>
          <w:sz w:val="24"/>
        </w:rPr>
        <w:t>Wua,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C.</w:t>
      </w:r>
      <w:r>
        <w:rPr>
          <w:spacing w:val="-11"/>
          <w:sz w:val="24"/>
        </w:rPr>
        <w:t> </w:t>
      </w:r>
      <w:r>
        <w:rPr>
          <w:sz w:val="24"/>
        </w:rPr>
        <w:t>Shih,</w:t>
      </w:r>
      <w:r>
        <w:rPr>
          <w:spacing w:val="-11"/>
          <w:sz w:val="24"/>
        </w:rPr>
        <w:t> </w:t>
      </w:r>
      <w:r>
        <w:rPr>
          <w:sz w:val="24"/>
        </w:rPr>
        <w:t>“Output</w:t>
      </w:r>
      <w:r>
        <w:rPr>
          <w:spacing w:val="-10"/>
          <w:sz w:val="24"/>
        </w:rPr>
        <w:t> </w:t>
      </w:r>
      <w:r>
        <w:rPr>
          <w:sz w:val="24"/>
        </w:rPr>
        <w:t>feedback</w:t>
      </w:r>
      <w:r>
        <w:rPr>
          <w:spacing w:val="-11"/>
          <w:sz w:val="24"/>
        </w:rPr>
        <w:t> </w:t>
      </w:r>
      <w:r>
        <w:rPr>
          <w:sz w:val="24"/>
        </w:rPr>
        <w:t>high-gain</w:t>
      </w:r>
      <w:r>
        <w:rPr>
          <w:spacing w:val="-10"/>
          <w:sz w:val="24"/>
        </w:rPr>
        <w:t> </w:t>
      </w:r>
      <w:r>
        <w:rPr>
          <w:sz w:val="24"/>
        </w:rPr>
        <w:t>proportional</w:t>
      </w:r>
      <w:r>
        <w:rPr>
          <w:spacing w:val="-11"/>
          <w:sz w:val="24"/>
        </w:rPr>
        <w:t> </w:t>
      </w:r>
      <w:r>
        <w:rPr>
          <w:sz w:val="24"/>
        </w:rPr>
        <w:t>integral</w:t>
      </w:r>
      <w:r>
        <w:rPr>
          <w:spacing w:val="-10"/>
          <w:sz w:val="24"/>
        </w:rPr>
        <w:t> </w:t>
      </w:r>
      <w:r>
        <w:rPr>
          <w:sz w:val="24"/>
        </w:rPr>
        <w:t>control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minimum phase uncertain systems.,” </w:t>
      </w:r>
      <w:r>
        <w:rPr>
          <w:i/>
          <w:sz w:val="24"/>
        </w:rPr>
        <w:t>Journal of the Franklin Institute</w:t>
      </w:r>
      <w:r>
        <w:rPr>
          <w:sz w:val="24"/>
        </w:rPr>
        <w:t>, 352, no., pp. 2314–</w:t>
      </w:r>
      <w:r>
        <w:rPr>
          <w:spacing w:val="-57"/>
          <w:sz w:val="24"/>
        </w:rPr>
        <w:t> </w:t>
      </w:r>
      <w:r>
        <w:rPr>
          <w:sz w:val="24"/>
        </w:rPr>
        <w:t>2328,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50" w:id="423"/>
      <w:bookmarkEnd w:id="423"/>
      <w:r>
        <w:rPr/>
      </w:r>
      <w:bookmarkStart w:name="_bookmark250" w:id="424"/>
      <w:bookmarkEnd w:id="424"/>
      <w:r>
        <w:rPr>
          <w:sz w:val="24"/>
        </w:rPr>
        <w:t>Z.</w:t>
      </w:r>
      <w:r>
        <w:rPr>
          <w:spacing w:val="-9"/>
          <w:sz w:val="24"/>
        </w:rPr>
        <w:t> </w:t>
      </w:r>
      <w:r>
        <w:rPr>
          <w:sz w:val="24"/>
        </w:rPr>
        <w:t>Chen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Huang,</w:t>
      </w:r>
      <w:r>
        <w:rPr>
          <w:spacing w:val="-8"/>
          <w:sz w:val="24"/>
        </w:rPr>
        <w:t> </w:t>
      </w:r>
      <w:r>
        <w:rPr>
          <w:sz w:val="24"/>
        </w:rPr>
        <w:t>“Robust</w:t>
      </w:r>
      <w:r>
        <w:rPr>
          <w:spacing w:val="-8"/>
          <w:sz w:val="24"/>
        </w:rPr>
        <w:t> </w:t>
      </w:r>
      <w:r>
        <w:rPr>
          <w:sz w:val="24"/>
        </w:rPr>
        <w:t>output</w:t>
      </w:r>
      <w:r>
        <w:rPr>
          <w:spacing w:val="-9"/>
          <w:sz w:val="24"/>
        </w:rPr>
        <w:t> </w:t>
      </w:r>
      <w:r>
        <w:rPr>
          <w:sz w:val="24"/>
        </w:rPr>
        <w:t>regulation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nonlinear</w:t>
      </w:r>
      <w:r>
        <w:rPr>
          <w:spacing w:val="-9"/>
          <w:sz w:val="24"/>
        </w:rPr>
        <w:t> </w:t>
      </w:r>
      <w:r>
        <w:rPr>
          <w:sz w:val="24"/>
        </w:rPr>
        <w:t>exosystems.,”</w:t>
      </w:r>
      <w:r>
        <w:rPr>
          <w:spacing w:val="-8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2004.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51" w:id="425"/>
      <w:bookmarkEnd w:id="425"/>
      <w:r>
        <w:rPr/>
      </w:r>
      <w:bookmarkStart w:name="_bookmark251" w:id="426"/>
      <w:bookmarkEnd w:id="426"/>
      <w:r>
        <w:rPr>
          <w:sz w:val="24"/>
        </w:rPr>
        <w:t>——,</w:t>
      </w:r>
      <w:r>
        <w:rPr>
          <w:sz w:val="24"/>
        </w:rPr>
        <w:t> “Global robust output regulation for output feedback systems.,” </w:t>
      </w:r>
      <w:r>
        <w:rPr>
          <w:i/>
          <w:sz w:val="24"/>
        </w:rPr>
        <w:t>IEEE TRANSAC-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TIONS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50,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117–121,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2005.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52" w:id="427"/>
      <w:bookmarkEnd w:id="427"/>
      <w:r>
        <w:rPr/>
      </w:r>
      <w:bookmarkStart w:name="_bookmark252" w:id="428"/>
      <w:bookmarkEnd w:id="428"/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Chovancova,</w:t>
      </w:r>
      <w:r>
        <w:rPr>
          <w:spacing w:val="-4"/>
          <w:sz w:val="24"/>
        </w:rPr>
        <w:t> </w:t>
      </w:r>
      <w:r>
        <w:rPr>
          <w:sz w:val="24"/>
        </w:rPr>
        <w:t>T.</w:t>
      </w:r>
      <w:r>
        <w:rPr>
          <w:spacing w:val="-3"/>
          <w:sz w:val="24"/>
        </w:rPr>
        <w:t> </w:t>
      </w:r>
      <w:r>
        <w:rPr>
          <w:sz w:val="24"/>
        </w:rPr>
        <w:t>Fico,</w:t>
      </w:r>
      <w:r>
        <w:rPr>
          <w:spacing w:val="-4"/>
          <w:sz w:val="24"/>
        </w:rPr>
        <w:t> </w:t>
      </w:r>
      <w:r>
        <w:rPr>
          <w:sz w:val="24"/>
        </w:rPr>
        <w:t>T.</w:t>
      </w:r>
      <w:r>
        <w:rPr>
          <w:spacing w:val="-4"/>
          <w:sz w:val="24"/>
        </w:rPr>
        <w:t> </w:t>
      </w:r>
      <w:r>
        <w:rPr>
          <w:sz w:val="24"/>
        </w:rPr>
        <w:t>Hubinsky,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F.</w:t>
      </w:r>
      <w:r>
        <w:rPr>
          <w:spacing w:val="-4"/>
          <w:sz w:val="24"/>
        </w:rPr>
        <w:t> </w:t>
      </w:r>
      <w:r>
        <w:rPr>
          <w:sz w:val="24"/>
        </w:rPr>
        <w:t>Duchon,</w:t>
      </w:r>
      <w:r>
        <w:rPr>
          <w:spacing w:val="-3"/>
          <w:sz w:val="24"/>
        </w:rPr>
        <w:t> </w:t>
      </w:r>
      <w:r>
        <w:rPr>
          <w:sz w:val="24"/>
        </w:rPr>
        <w:t>“Comparison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  <w:r>
        <w:rPr>
          <w:spacing w:val="-4"/>
          <w:sz w:val="24"/>
        </w:rPr>
        <w:t> </w:t>
      </w:r>
      <w:r>
        <w:rPr>
          <w:sz w:val="24"/>
        </w:rPr>
        <w:t>quaternion-</w:t>
      </w:r>
      <w:r>
        <w:rPr>
          <w:spacing w:val="-58"/>
          <w:sz w:val="24"/>
        </w:rPr>
        <w:t> </w:t>
      </w:r>
      <w:r>
        <w:rPr>
          <w:sz w:val="24"/>
        </w:rPr>
        <w:t>based control methods applied to quadrotor with disturbance observer and position estima-</w:t>
      </w:r>
      <w:r>
        <w:rPr>
          <w:spacing w:val="-57"/>
          <w:sz w:val="24"/>
        </w:rPr>
        <w:t> </w:t>
      </w:r>
      <w:r>
        <w:rPr>
          <w:sz w:val="24"/>
        </w:rPr>
        <w:t>tor.,”</w:t>
      </w:r>
      <w:r>
        <w:rPr>
          <w:spacing w:val="-2"/>
          <w:sz w:val="24"/>
        </w:rPr>
        <w:t> </w:t>
      </w:r>
      <w:r>
        <w:rPr>
          <w:i/>
          <w:sz w:val="24"/>
        </w:rPr>
        <w:t>Robotics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Autonomous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53" w:id="429"/>
      <w:bookmarkEnd w:id="429"/>
      <w:r>
        <w:rPr/>
      </w:r>
      <w:bookmarkStart w:name="_bookmark253" w:id="430"/>
      <w:bookmarkEnd w:id="430"/>
      <w:r>
        <w:rPr>
          <w:sz w:val="24"/>
        </w:rPr>
        <w:t>A.</w:t>
      </w:r>
      <w:r>
        <w:rPr>
          <w:sz w:val="24"/>
        </w:rPr>
        <w:t> Daasch, F. Svaricek, and M. Schultalbers, </w:t>
      </w:r>
      <w:r>
        <w:rPr>
          <w:i/>
          <w:sz w:val="24"/>
        </w:rPr>
        <w:t>Strong Structural Non-Minimum Phase Sys-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tems.</w:t>
      </w:r>
      <w:r>
        <w:rPr>
          <w:i/>
          <w:spacing w:val="-2"/>
          <w:sz w:val="24"/>
        </w:rPr>
        <w:t> </w:t>
      </w:r>
      <w:r>
        <w:rPr>
          <w:sz w:val="24"/>
        </w:rPr>
        <w:t>Elsevier</w:t>
      </w:r>
      <w:r>
        <w:rPr>
          <w:spacing w:val="-1"/>
          <w:sz w:val="24"/>
        </w:rPr>
        <w:t> </w:t>
      </w:r>
      <w:r>
        <w:rPr>
          <w:sz w:val="24"/>
        </w:rPr>
        <w:t>Ltd.,</w:t>
      </w:r>
      <w:r>
        <w:rPr>
          <w:spacing w:val="-1"/>
          <w:sz w:val="24"/>
        </w:rPr>
        <w:t> </w:t>
      </w:r>
      <w:r>
        <w:rPr>
          <w:sz w:val="24"/>
        </w:rPr>
        <w:t>2016,</w:t>
      </w:r>
      <w:r>
        <w:rPr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49,</w:t>
      </w:r>
      <w:r>
        <w:rPr>
          <w:spacing w:val="-1"/>
          <w:sz w:val="24"/>
        </w:rPr>
        <w:t> </w:t>
      </w:r>
      <w:r>
        <w:rPr>
          <w:sz w:val="24"/>
        </w:rPr>
        <w:t>051055.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54" w:id="431"/>
      <w:bookmarkEnd w:id="431"/>
      <w:r>
        <w:rPr/>
      </w:r>
      <w:bookmarkStart w:name="_bookmark254" w:id="432"/>
      <w:bookmarkEnd w:id="432"/>
      <w:r>
        <w:rPr>
          <w:sz w:val="24"/>
        </w:rPr>
        <w:t>B.</w:t>
      </w:r>
      <w:r>
        <w:rPr>
          <w:spacing w:val="-5"/>
          <w:sz w:val="24"/>
        </w:rPr>
        <w:t> </w:t>
      </w:r>
      <w:r>
        <w:rPr>
          <w:sz w:val="24"/>
        </w:rPr>
        <w:t>Elsayed,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Hassan,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Mekhilef,</w:t>
      </w:r>
      <w:r>
        <w:rPr>
          <w:spacing w:val="-4"/>
          <w:sz w:val="24"/>
        </w:rPr>
        <w:t> </w:t>
      </w:r>
      <w:r>
        <w:rPr>
          <w:sz w:val="24"/>
        </w:rPr>
        <w:t>“Fuzzy</w:t>
      </w:r>
      <w:r>
        <w:rPr>
          <w:spacing w:val="-4"/>
          <w:sz w:val="24"/>
        </w:rPr>
        <w:t> </w:t>
      </w:r>
      <w:r>
        <w:rPr>
          <w:sz w:val="24"/>
        </w:rPr>
        <w:t>swinging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sliding</w:t>
      </w:r>
      <w:r>
        <w:rPr>
          <w:spacing w:val="-3"/>
          <w:sz w:val="24"/>
        </w:rPr>
        <w:t> </w:t>
      </w:r>
      <w:r>
        <w:rPr>
          <w:sz w:val="24"/>
        </w:rPr>
        <w:t>mode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third order cart-inverted pendulum system.,” </w:t>
      </w:r>
      <w:r>
        <w:rPr>
          <w:i/>
          <w:sz w:val="24"/>
        </w:rPr>
        <w:t>International Journal of Control, Automation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238–248,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55" w:id="433"/>
      <w:bookmarkEnd w:id="433"/>
      <w:r>
        <w:rPr/>
      </w:r>
      <w:bookmarkStart w:name="_bookmark255" w:id="434"/>
      <w:bookmarkEnd w:id="434"/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Fliess,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Levine,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Martin,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Rouchon,</w:t>
      </w:r>
      <w:r>
        <w:rPr>
          <w:spacing w:val="-2"/>
          <w:sz w:val="24"/>
        </w:rPr>
        <w:t> </w:t>
      </w:r>
      <w:r>
        <w:rPr>
          <w:sz w:val="24"/>
        </w:rPr>
        <w:t>“Flatness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defect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nonlinear</w:t>
      </w:r>
      <w:r>
        <w:rPr>
          <w:spacing w:val="-2"/>
          <w:sz w:val="24"/>
        </w:rPr>
        <w:t> </w:t>
      </w:r>
      <w:r>
        <w:rPr>
          <w:sz w:val="24"/>
        </w:rPr>
        <w:t>systems;</w:t>
      </w:r>
      <w:r>
        <w:rPr>
          <w:spacing w:val="-58"/>
          <w:sz w:val="24"/>
        </w:rPr>
        <w:t> </w:t>
      </w:r>
      <w:r>
        <w:rPr>
          <w:sz w:val="24"/>
        </w:rPr>
        <w:t>introductory</w:t>
      </w:r>
      <w:r>
        <w:rPr>
          <w:spacing w:val="-4"/>
          <w:sz w:val="24"/>
        </w:rPr>
        <w:t> </w:t>
      </w:r>
      <w:r>
        <w:rPr>
          <w:sz w:val="24"/>
        </w:rPr>
        <w:t>theory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examples.,”</w:t>
      </w:r>
      <w:r>
        <w:rPr>
          <w:spacing w:val="-4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61,</w:t>
      </w:r>
      <w:r>
        <w:rPr>
          <w:spacing w:val="-4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pp.</w:t>
      </w:r>
      <w:r>
        <w:rPr>
          <w:spacing w:val="-3"/>
          <w:sz w:val="24"/>
        </w:rPr>
        <w:t> </w:t>
      </w:r>
      <w:r>
        <w:rPr>
          <w:sz w:val="24"/>
        </w:rPr>
        <w:t>1327–1361,</w:t>
      </w:r>
      <w:r>
        <w:rPr>
          <w:spacing w:val="-4"/>
          <w:sz w:val="24"/>
        </w:rPr>
        <w:t> </w:t>
      </w:r>
      <w:r>
        <w:rPr>
          <w:sz w:val="24"/>
        </w:rPr>
        <w:t>6</w:t>
      </w:r>
      <w:r>
        <w:rPr>
          <w:spacing w:val="-4"/>
          <w:sz w:val="24"/>
        </w:rPr>
        <w:t> </w:t>
      </w:r>
      <w:r>
        <w:rPr>
          <w:sz w:val="24"/>
        </w:rPr>
        <w:t>1995.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56" w:id="435"/>
      <w:bookmarkEnd w:id="435"/>
      <w:r>
        <w:rPr/>
      </w:r>
      <w:bookmarkStart w:name="_bookmark256" w:id="436"/>
      <w:bookmarkEnd w:id="436"/>
      <w:r>
        <w:rPr>
          <w:sz w:val="24"/>
        </w:rPr>
        <w:t>B.</w:t>
      </w:r>
      <w:r>
        <w:rPr>
          <w:sz w:val="24"/>
        </w:rPr>
        <w:t> Francis, “The linear multivariable regulator problem.,” </w:t>
      </w:r>
      <w:r>
        <w:rPr>
          <w:i/>
          <w:sz w:val="24"/>
        </w:rPr>
        <w:t>Siam J. Control and Optimiza-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tion.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15,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486–505,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1977.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9" w:hanging="633"/>
        <w:jc w:val="both"/>
        <w:rPr>
          <w:sz w:val="24"/>
        </w:rPr>
      </w:pPr>
      <w:bookmarkStart w:name="_bookmark257" w:id="437"/>
      <w:bookmarkEnd w:id="437"/>
      <w:r>
        <w:rPr/>
      </w:r>
      <w:bookmarkStart w:name="_bookmark257" w:id="438"/>
      <w:bookmarkEnd w:id="438"/>
      <w:r>
        <w:rPr>
          <w:sz w:val="24"/>
        </w:rPr>
        <w:t>B.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Francis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W.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5"/>
          <w:sz w:val="24"/>
        </w:rPr>
        <w:t> </w:t>
      </w:r>
      <w:r>
        <w:rPr>
          <w:sz w:val="24"/>
        </w:rPr>
        <w:t>Wonham,</w:t>
      </w:r>
      <w:r>
        <w:rPr>
          <w:spacing w:val="-3"/>
          <w:sz w:val="24"/>
        </w:rPr>
        <w:t> </w:t>
      </w:r>
      <w:r>
        <w:rPr>
          <w:sz w:val="24"/>
        </w:rPr>
        <w:t>“The</w:t>
      </w:r>
      <w:r>
        <w:rPr>
          <w:spacing w:val="-4"/>
          <w:sz w:val="24"/>
        </w:rPr>
        <w:t> </w:t>
      </w:r>
      <w:r>
        <w:rPr>
          <w:sz w:val="24"/>
        </w:rPr>
        <w:t>internal</w:t>
      </w:r>
      <w:r>
        <w:rPr>
          <w:spacing w:val="-4"/>
          <w:sz w:val="24"/>
        </w:rPr>
        <w:t> </w:t>
      </w:r>
      <w:r>
        <w:rPr>
          <w:sz w:val="24"/>
        </w:rPr>
        <w:t>model</w:t>
      </w:r>
      <w:r>
        <w:rPr>
          <w:spacing w:val="-3"/>
          <w:sz w:val="24"/>
        </w:rPr>
        <w:t> </w:t>
      </w:r>
      <w:r>
        <w:rPr>
          <w:sz w:val="24"/>
        </w:rPr>
        <w:t>principle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theory.,”</w:t>
      </w:r>
      <w:r>
        <w:rPr>
          <w:spacing w:val="-4"/>
          <w:sz w:val="24"/>
        </w:rPr>
        <w:t> </w:t>
      </w:r>
      <w:r>
        <w:rPr>
          <w:i/>
          <w:sz w:val="24"/>
        </w:rPr>
        <w:t>Auto-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matica.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457–465,</w:t>
      </w:r>
      <w:r>
        <w:rPr>
          <w:spacing w:val="-1"/>
          <w:sz w:val="24"/>
        </w:rPr>
        <w:t> </w:t>
      </w:r>
      <w:r>
        <w:rPr>
          <w:sz w:val="24"/>
        </w:rPr>
        <w:t>1976.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58" w:id="439"/>
      <w:bookmarkEnd w:id="439"/>
      <w:r>
        <w:rPr/>
      </w:r>
      <w:bookmarkStart w:name="_bookmark258" w:id="440"/>
      <w:bookmarkEnd w:id="440"/>
      <w:r>
        <w:rPr>
          <w:spacing w:val="-1"/>
          <w:sz w:val="24"/>
        </w:rPr>
        <w:t>B.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Friedland,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“Full-order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state</w:t>
      </w:r>
      <w:r>
        <w:rPr>
          <w:spacing w:val="-14"/>
          <w:sz w:val="24"/>
        </w:rPr>
        <w:t> </w:t>
      </w:r>
      <w:r>
        <w:rPr>
          <w:sz w:val="24"/>
        </w:rPr>
        <w:t>observers.,”</w:t>
      </w:r>
      <w:r>
        <w:rPr>
          <w:spacing w:val="-14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Systems,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Robotics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Automation</w:t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VIII,</w:t>
      </w:r>
      <w:r>
        <w:rPr>
          <w:spacing w:val="-57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ND.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59" w:id="441"/>
      <w:bookmarkEnd w:id="441"/>
      <w:r>
        <w:rPr/>
      </w:r>
      <w:bookmarkStart w:name="_bookmark259" w:id="442"/>
      <w:bookmarkEnd w:id="442"/>
      <w:r>
        <w:rPr>
          <w:sz w:val="24"/>
        </w:rPr>
        <w:t>J.</w:t>
      </w:r>
      <w:r>
        <w:rPr>
          <w:sz w:val="24"/>
        </w:rPr>
        <w:t> Gauthier, H. Hammouri, and S. Othman, “A simple observer for nonlinear systems: Ap-</w:t>
      </w:r>
      <w:r>
        <w:rPr>
          <w:spacing w:val="-57"/>
          <w:sz w:val="24"/>
        </w:rPr>
        <w:t> </w:t>
      </w:r>
      <w:r>
        <w:rPr>
          <w:sz w:val="24"/>
        </w:rPr>
        <w:t>plications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bioreactors.,”</w:t>
      </w:r>
      <w:r>
        <w:rPr>
          <w:spacing w:val="-3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2006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37,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58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1992.</w:t>
      </w:r>
    </w:p>
    <w:p>
      <w:pPr>
        <w:spacing w:after="0" w:line="252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75" w:after="0"/>
        <w:ind w:left="792" w:right="1437" w:hanging="633"/>
        <w:jc w:val="both"/>
        <w:rPr>
          <w:sz w:val="24"/>
        </w:rPr>
      </w:pPr>
      <w:bookmarkStart w:name="_bookmark260" w:id="443"/>
      <w:bookmarkEnd w:id="443"/>
      <w:r>
        <w:rPr/>
      </w:r>
      <w:bookmarkStart w:name="_bookmark260" w:id="444"/>
      <w:bookmarkEnd w:id="444"/>
      <w:r>
        <w:rPr>
          <w:sz w:val="24"/>
        </w:rPr>
        <w:t>J.</w:t>
      </w:r>
      <w:r>
        <w:rPr>
          <w:sz w:val="24"/>
        </w:rPr>
        <w:t> Hoagg and D. Bernstein, “Deadbeat internal model control for command following and</w:t>
      </w:r>
      <w:r>
        <w:rPr>
          <w:spacing w:val="1"/>
          <w:sz w:val="24"/>
        </w:rPr>
        <w:t> </w:t>
      </w:r>
      <w:r>
        <w:rPr>
          <w:sz w:val="24"/>
        </w:rPr>
        <w:t>disturbance</w:t>
      </w:r>
      <w:r>
        <w:rPr>
          <w:spacing w:val="-10"/>
          <w:sz w:val="24"/>
        </w:rPr>
        <w:t> </w:t>
      </w:r>
      <w:r>
        <w:rPr>
          <w:sz w:val="24"/>
        </w:rPr>
        <w:t>rejection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discrete-time</w:t>
      </w:r>
      <w:r>
        <w:rPr>
          <w:spacing w:val="-10"/>
          <w:sz w:val="24"/>
        </w:rPr>
        <w:t> </w:t>
      </w:r>
      <w:r>
        <w:rPr>
          <w:sz w:val="24"/>
        </w:rPr>
        <w:t>systems.,”</w:t>
      </w:r>
      <w:r>
        <w:rPr>
          <w:spacing w:val="-9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2006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2006.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3"/>
        <w:jc w:val="left"/>
        <w:rPr>
          <w:sz w:val="24"/>
        </w:rPr>
      </w:pPr>
      <w:bookmarkStart w:name="_bookmark261" w:id="445"/>
      <w:bookmarkEnd w:id="445"/>
      <w:r>
        <w:rPr/>
      </w:r>
      <w:bookmarkStart w:name="_bookmark261" w:id="446"/>
      <w:bookmarkEnd w:id="446"/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Huang,</w:t>
      </w:r>
      <w:r>
        <w:rPr>
          <w:spacing w:val="-6"/>
          <w:sz w:val="24"/>
        </w:rPr>
        <w:t> </w:t>
      </w:r>
      <w:r>
        <w:rPr>
          <w:sz w:val="24"/>
        </w:rPr>
        <w:t>“Nonlinear</w:t>
      </w:r>
      <w:r>
        <w:rPr>
          <w:spacing w:val="-6"/>
          <w:sz w:val="24"/>
        </w:rPr>
        <w:t> </w:t>
      </w:r>
      <w:r>
        <w:rPr>
          <w:sz w:val="24"/>
        </w:rPr>
        <w:t>output</w:t>
      </w:r>
      <w:r>
        <w:rPr>
          <w:spacing w:val="-6"/>
          <w:sz w:val="24"/>
        </w:rPr>
        <w:t> </w:t>
      </w:r>
      <w:r>
        <w:rPr>
          <w:sz w:val="24"/>
        </w:rPr>
        <w:t>regulation:</w:t>
      </w:r>
      <w:r>
        <w:rPr>
          <w:spacing w:val="-6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applications..,”</w:t>
      </w:r>
      <w:r>
        <w:rPr>
          <w:spacing w:val="-6"/>
          <w:sz w:val="24"/>
        </w:rPr>
        <w:t> </w:t>
      </w:r>
      <w:r>
        <w:rPr>
          <w:i/>
          <w:sz w:val="24"/>
        </w:rPr>
        <w:t>SIAM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no.,</w:t>
      </w:r>
      <w:r>
        <w:rPr>
          <w:spacing w:val="-6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262" w:id="447"/>
      <w:bookmarkEnd w:id="447"/>
      <w:r>
        <w:rPr/>
      </w:r>
      <w:bookmarkStart w:name="_bookmark262" w:id="448"/>
      <w:bookmarkEnd w:id="448"/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Huang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Z.</w:t>
      </w:r>
      <w:r>
        <w:rPr>
          <w:spacing w:val="2"/>
          <w:sz w:val="24"/>
        </w:rPr>
        <w:t> </w:t>
      </w:r>
      <w:r>
        <w:rPr>
          <w:sz w:val="24"/>
        </w:rPr>
        <w:t>Chen,</w:t>
      </w:r>
      <w:r>
        <w:rPr>
          <w:spacing w:val="3"/>
          <w:sz w:val="24"/>
        </w:rPr>
        <w:t> </w:t>
      </w:r>
      <w:r>
        <w:rPr>
          <w:sz w:val="24"/>
        </w:rPr>
        <w:t>“A</w:t>
      </w:r>
      <w:r>
        <w:rPr>
          <w:spacing w:val="2"/>
          <w:sz w:val="24"/>
        </w:rPr>
        <w:t> </w:t>
      </w:r>
      <w:r>
        <w:rPr>
          <w:sz w:val="24"/>
        </w:rPr>
        <w:t>general</w:t>
      </w:r>
      <w:r>
        <w:rPr>
          <w:spacing w:val="3"/>
          <w:sz w:val="24"/>
        </w:rPr>
        <w:t> </w:t>
      </w:r>
      <w:r>
        <w:rPr>
          <w:sz w:val="24"/>
        </w:rPr>
        <w:t>framework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tackling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output</w:t>
      </w:r>
      <w:r>
        <w:rPr>
          <w:spacing w:val="2"/>
          <w:sz w:val="24"/>
        </w:rPr>
        <w:t> </w:t>
      </w:r>
      <w:r>
        <w:rPr>
          <w:sz w:val="24"/>
        </w:rPr>
        <w:t>regulation</w:t>
      </w:r>
      <w:r>
        <w:rPr>
          <w:spacing w:val="3"/>
          <w:sz w:val="24"/>
        </w:rPr>
        <w:t> </w:t>
      </w:r>
      <w:r>
        <w:rPr>
          <w:sz w:val="24"/>
        </w:rPr>
        <w:t>problem.,”</w:t>
      </w:r>
    </w:p>
    <w:p>
      <w:pPr>
        <w:spacing w:before="13"/>
        <w:ind w:left="792" w:right="0" w:firstLine="0"/>
        <w:jc w:val="left"/>
        <w:rPr>
          <w:sz w:val="24"/>
        </w:rPr>
      </w:pPr>
      <w:r>
        <w:rPr>
          <w:i/>
          <w:sz w:val="24"/>
        </w:rPr>
        <w:t>IEEE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49,</w:t>
      </w:r>
      <w:r>
        <w:rPr>
          <w:spacing w:val="-6"/>
          <w:sz w:val="24"/>
        </w:rPr>
        <w:t> </w:t>
      </w:r>
      <w:r>
        <w:rPr>
          <w:sz w:val="24"/>
        </w:rPr>
        <w:t>no.,</w:t>
      </w:r>
      <w:r>
        <w:rPr>
          <w:spacing w:val="-7"/>
          <w:sz w:val="24"/>
        </w:rPr>
        <w:t> </w:t>
      </w:r>
      <w:r>
        <w:rPr>
          <w:sz w:val="24"/>
        </w:rPr>
        <w:t>12</w:t>
      </w:r>
      <w:r>
        <w:rPr>
          <w:spacing w:val="-7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63" w:id="449"/>
      <w:bookmarkEnd w:id="449"/>
      <w:r>
        <w:rPr/>
      </w:r>
      <w:bookmarkStart w:name="_bookmark263" w:id="450"/>
      <w:bookmarkEnd w:id="450"/>
      <w:r>
        <w:rPr>
          <w:w w:val="95"/>
          <w:sz w:val="24"/>
        </w:rPr>
        <w:t>J.</w:t>
      </w:r>
      <w:r>
        <w:rPr>
          <w:w w:val="95"/>
          <w:sz w:val="24"/>
        </w:rPr>
        <w:t> Huang and W. Rugh, “Stabilization on zero-error manifolds and the nonlinear servomech-</w:t>
      </w:r>
      <w:r>
        <w:rPr>
          <w:spacing w:val="1"/>
          <w:w w:val="95"/>
          <w:sz w:val="24"/>
        </w:rPr>
        <w:t> </w:t>
      </w:r>
      <w:r>
        <w:rPr>
          <w:sz w:val="24"/>
        </w:rPr>
        <w:t>anism problem.,” </w:t>
      </w:r>
      <w:r>
        <w:rPr>
          <w:i/>
          <w:sz w:val="24"/>
        </w:rPr>
        <w:t>Proceedlngs of the 29th Conference on Decision and Control</w:t>
      </w:r>
      <w:r>
        <w:rPr>
          <w:sz w:val="24"/>
        </w:rPr>
        <w:t>, 29, no.,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1262–1267,</w:t>
      </w:r>
      <w:r>
        <w:rPr>
          <w:spacing w:val="-1"/>
          <w:sz w:val="24"/>
        </w:rPr>
        <w:t> </w:t>
      </w:r>
      <w:r>
        <w:rPr>
          <w:sz w:val="24"/>
        </w:rPr>
        <w:t>1990.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64" w:id="451"/>
      <w:bookmarkEnd w:id="451"/>
      <w:r>
        <w:rPr/>
      </w:r>
      <w:bookmarkStart w:name="_bookmark264" w:id="452"/>
      <w:bookmarkEnd w:id="452"/>
      <w:r>
        <w:rPr>
          <w:sz w:val="24"/>
        </w:rPr>
        <w:t>——,</w:t>
      </w:r>
      <w:r>
        <w:rPr>
          <w:sz w:val="24"/>
        </w:rPr>
        <w:t> “On a nonlinear multivariable servomechanism problem.,” </w:t>
      </w:r>
      <w:r>
        <w:rPr>
          <w:i/>
          <w:sz w:val="24"/>
        </w:rPr>
        <w:t>Automatica,lntemational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26,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963–972,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2"/>
          <w:sz w:val="24"/>
        </w:rPr>
        <w:t> </w:t>
      </w:r>
      <w:r>
        <w:rPr>
          <w:sz w:val="24"/>
        </w:rPr>
        <w:t>1990.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65" w:id="453"/>
      <w:bookmarkEnd w:id="453"/>
      <w:r>
        <w:rPr/>
      </w:r>
      <w:bookmarkStart w:name="_bookmark265" w:id="454"/>
      <w:bookmarkEnd w:id="454"/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Isidori,</w:t>
      </w:r>
      <w:r>
        <w:rPr>
          <w:spacing w:val="-10"/>
          <w:sz w:val="24"/>
        </w:rPr>
        <w:t> </w:t>
      </w:r>
      <w:r>
        <w:rPr>
          <w:sz w:val="24"/>
        </w:rPr>
        <w:t>“The</w:t>
      </w:r>
      <w:r>
        <w:rPr>
          <w:spacing w:val="-10"/>
          <w:sz w:val="24"/>
        </w:rPr>
        <w:t> </w:t>
      </w:r>
      <w:r>
        <w:rPr>
          <w:sz w:val="24"/>
        </w:rPr>
        <w:t>zero</w:t>
      </w:r>
      <w:r>
        <w:rPr>
          <w:spacing w:val="-10"/>
          <w:sz w:val="24"/>
        </w:rPr>
        <w:t> </w:t>
      </w:r>
      <w:r>
        <w:rPr>
          <w:sz w:val="24"/>
        </w:rPr>
        <w:t>dynamics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nonlinear</w:t>
      </w:r>
      <w:r>
        <w:rPr>
          <w:spacing w:val="-10"/>
          <w:sz w:val="24"/>
        </w:rPr>
        <w:t> </w:t>
      </w:r>
      <w:r>
        <w:rPr>
          <w:sz w:val="24"/>
        </w:rPr>
        <w:t>system:from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origin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latest</w:t>
      </w:r>
      <w:r>
        <w:rPr>
          <w:spacing w:val="-10"/>
          <w:sz w:val="24"/>
        </w:rPr>
        <w:t> </w:t>
      </w:r>
      <w:r>
        <w:rPr>
          <w:sz w:val="24"/>
        </w:rPr>
        <w:t>progresses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long</w:t>
      </w:r>
      <w:r>
        <w:rPr>
          <w:spacing w:val="-4"/>
          <w:sz w:val="24"/>
        </w:rPr>
        <w:t> </w:t>
      </w:r>
      <w:r>
        <w:rPr>
          <w:sz w:val="24"/>
        </w:rPr>
        <w:t>successful</w:t>
      </w:r>
      <w:r>
        <w:rPr>
          <w:spacing w:val="-4"/>
          <w:sz w:val="24"/>
        </w:rPr>
        <w:t> </w:t>
      </w:r>
      <w:r>
        <w:rPr>
          <w:sz w:val="24"/>
        </w:rPr>
        <w:t>story.,”</w:t>
      </w:r>
      <w:r>
        <w:rPr>
          <w:spacing w:val="-4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19,</w:t>
      </w:r>
      <w:r>
        <w:rPr>
          <w:spacing w:val="-4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369378,</w:t>
      </w:r>
      <w:r>
        <w:rPr>
          <w:spacing w:val="-4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66" w:id="455"/>
      <w:bookmarkEnd w:id="455"/>
      <w:r>
        <w:rPr/>
      </w:r>
      <w:bookmarkStart w:name="_bookmark266" w:id="456"/>
      <w:bookmarkEnd w:id="456"/>
      <w:r>
        <w:rPr>
          <w:sz w:val="24"/>
        </w:rPr>
        <w:t>——,</w:t>
      </w:r>
      <w:r>
        <w:rPr>
          <w:spacing w:val="-8"/>
          <w:sz w:val="24"/>
        </w:rPr>
        <w:t> </w:t>
      </w:r>
      <w:r>
        <w:rPr>
          <w:sz w:val="24"/>
        </w:rPr>
        <w:t>“The</w:t>
      </w:r>
      <w:r>
        <w:rPr>
          <w:spacing w:val="-8"/>
          <w:sz w:val="24"/>
        </w:rPr>
        <w:t> </w:t>
      </w:r>
      <w:r>
        <w:rPr>
          <w:sz w:val="24"/>
        </w:rPr>
        <w:t>zero</w:t>
      </w:r>
      <w:r>
        <w:rPr>
          <w:spacing w:val="-8"/>
          <w:sz w:val="24"/>
        </w:rPr>
        <w:t> </w:t>
      </w:r>
      <w:r>
        <w:rPr>
          <w:sz w:val="24"/>
        </w:rPr>
        <w:t>dynamics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nonlinear</w:t>
      </w:r>
      <w:r>
        <w:rPr>
          <w:spacing w:val="-8"/>
          <w:sz w:val="24"/>
        </w:rPr>
        <w:t> </w:t>
      </w:r>
      <w:r>
        <w:rPr>
          <w:sz w:val="24"/>
        </w:rPr>
        <w:t>system:from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origin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latest</w:t>
      </w:r>
      <w:r>
        <w:rPr>
          <w:spacing w:val="-8"/>
          <w:sz w:val="24"/>
        </w:rPr>
        <w:t> </w:t>
      </w:r>
      <w:r>
        <w:rPr>
          <w:sz w:val="24"/>
        </w:rPr>
        <w:t>progresses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long</w:t>
      </w:r>
      <w:r>
        <w:rPr>
          <w:spacing w:val="-15"/>
          <w:sz w:val="24"/>
        </w:rPr>
        <w:t> </w:t>
      </w:r>
      <w:r>
        <w:rPr>
          <w:sz w:val="24"/>
        </w:rPr>
        <w:t>successful</w:t>
      </w:r>
      <w:r>
        <w:rPr>
          <w:spacing w:val="-15"/>
          <w:sz w:val="24"/>
        </w:rPr>
        <w:t> </w:t>
      </w:r>
      <w:r>
        <w:rPr>
          <w:sz w:val="24"/>
        </w:rPr>
        <w:t>story.,”</w:t>
      </w:r>
      <w:r>
        <w:rPr>
          <w:spacing w:val="-15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30th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Chinese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Conference.</w:t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30,</w:t>
      </w:r>
      <w:r>
        <w:rPr>
          <w:spacing w:val="-15"/>
          <w:sz w:val="24"/>
        </w:rPr>
        <w:t> </w:t>
      </w:r>
      <w:r>
        <w:rPr>
          <w:sz w:val="24"/>
        </w:rPr>
        <w:t>no.,</w:t>
      </w:r>
      <w:r>
        <w:rPr>
          <w:spacing w:val="-15"/>
          <w:sz w:val="24"/>
        </w:rPr>
        <w:t> </w:t>
      </w:r>
      <w:r>
        <w:rPr>
          <w:sz w:val="24"/>
        </w:rPr>
        <w:t>2011.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67" w:id="457"/>
      <w:bookmarkEnd w:id="457"/>
      <w:r>
        <w:rPr/>
      </w:r>
      <w:bookmarkStart w:name="_bookmark267" w:id="458"/>
      <w:bookmarkEnd w:id="458"/>
      <w:r>
        <w:rPr>
          <w:sz w:val="24"/>
        </w:rPr>
        <w:t>A.</w:t>
      </w:r>
      <w:r>
        <w:rPr>
          <w:spacing w:val="-14"/>
          <w:sz w:val="24"/>
        </w:rPr>
        <w:t> </w:t>
      </w:r>
      <w:r>
        <w:rPr>
          <w:sz w:val="24"/>
        </w:rPr>
        <w:t>Isidori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C.</w:t>
      </w:r>
      <w:r>
        <w:rPr>
          <w:spacing w:val="-14"/>
          <w:sz w:val="24"/>
        </w:rPr>
        <w:t> </w:t>
      </w:r>
      <w:r>
        <w:rPr>
          <w:sz w:val="24"/>
        </w:rPr>
        <w:t>Byrnes,</w:t>
      </w:r>
      <w:r>
        <w:rPr>
          <w:spacing w:val="-13"/>
          <w:sz w:val="24"/>
        </w:rPr>
        <w:t> </w:t>
      </w:r>
      <w:r>
        <w:rPr>
          <w:sz w:val="24"/>
        </w:rPr>
        <w:t>“Output</w:t>
      </w:r>
      <w:r>
        <w:rPr>
          <w:spacing w:val="-13"/>
          <w:sz w:val="24"/>
        </w:rPr>
        <w:t> </w:t>
      </w:r>
      <w:r>
        <w:rPr>
          <w:sz w:val="24"/>
        </w:rPr>
        <w:t>regulation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nonlinear</w:t>
      </w:r>
      <w:r>
        <w:rPr>
          <w:spacing w:val="-13"/>
          <w:sz w:val="24"/>
        </w:rPr>
        <w:t> </w:t>
      </w:r>
      <w:r>
        <w:rPr>
          <w:sz w:val="24"/>
        </w:rPr>
        <w:t>systems.,”</w:t>
      </w:r>
      <w:r>
        <w:rPr>
          <w:spacing w:val="-13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35,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131–140,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1990.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3"/>
        <w:jc w:val="left"/>
        <w:rPr>
          <w:sz w:val="24"/>
        </w:rPr>
      </w:pPr>
      <w:bookmarkStart w:name="_bookmark268" w:id="459"/>
      <w:bookmarkEnd w:id="459"/>
      <w:r>
        <w:rPr/>
      </w:r>
      <w:bookmarkStart w:name="_bookmark268" w:id="460"/>
      <w:bookmarkEnd w:id="460"/>
      <w:r>
        <w:rPr>
          <w:sz w:val="24"/>
        </w:rPr>
        <w:t>A.</w:t>
      </w:r>
      <w:r>
        <w:rPr>
          <w:spacing w:val="-5"/>
          <w:sz w:val="24"/>
        </w:rPr>
        <w:t> </w:t>
      </w:r>
      <w:r>
        <w:rPr>
          <w:sz w:val="24"/>
        </w:rPr>
        <w:t>Isidori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L.</w:t>
      </w:r>
      <w:r>
        <w:rPr>
          <w:spacing w:val="-4"/>
          <w:sz w:val="24"/>
        </w:rPr>
        <w:t> </w:t>
      </w:r>
      <w:r>
        <w:rPr>
          <w:sz w:val="24"/>
        </w:rPr>
        <w:t>Marconi,</w:t>
      </w:r>
      <w:r>
        <w:rPr>
          <w:spacing w:val="-5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Regulation.</w:t>
      </w:r>
      <w:r>
        <w:rPr>
          <w:i/>
          <w:spacing w:val="-4"/>
          <w:sz w:val="24"/>
        </w:rPr>
        <w:t> </w:t>
      </w:r>
      <w:r>
        <w:rPr>
          <w:sz w:val="24"/>
        </w:rPr>
        <w:t>2010,</w:t>
      </w:r>
      <w:r>
        <w:rPr>
          <w:spacing w:val="-5"/>
          <w:sz w:val="24"/>
        </w:rPr>
        <w:t> </w:t>
      </w:r>
      <w:r>
        <w:rPr>
          <w:sz w:val="24"/>
        </w:rPr>
        <w:t>vol.</w:t>
      </w:r>
      <w:r>
        <w:rPr>
          <w:spacing w:val="-5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69" w:id="461"/>
      <w:bookmarkEnd w:id="461"/>
      <w:r>
        <w:rPr/>
      </w:r>
      <w:bookmarkStart w:name="_bookmark269" w:id="462"/>
      <w:bookmarkEnd w:id="462"/>
      <w:r>
        <w:rPr>
          <w:sz w:val="24"/>
        </w:rPr>
        <w:t>A.</w:t>
      </w:r>
      <w:r>
        <w:rPr>
          <w:sz w:val="24"/>
        </w:rPr>
        <w:t> Isidori, L. Marconi, and A. Serrani, </w:t>
      </w:r>
      <w:r>
        <w:rPr>
          <w:i/>
          <w:sz w:val="24"/>
        </w:rPr>
        <w:t>Robust Autonomous Guidance. An Internal 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i/>
          <w:sz w:val="24"/>
        </w:rPr>
      </w:pPr>
      <w:bookmarkStart w:name="_bookmark270" w:id="463"/>
      <w:bookmarkEnd w:id="463"/>
      <w:r>
        <w:rPr/>
      </w:r>
      <w:bookmarkStart w:name="_bookmark270" w:id="464"/>
      <w:bookmarkEnd w:id="464"/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Isidori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>
          <w:sz w:val="24"/>
        </w:rPr>
        <w:t>Marconi,</w:t>
      </w:r>
      <w:r>
        <w:rPr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Regulation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Design: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Geometric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Algebraic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ods.</w:t>
      </w:r>
    </w:p>
    <w:p>
      <w:pPr>
        <w:pStyle w:val="BodyText"/>
        <w:rPr>
          <w:i/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71" w:id="465"/>
      <w:bookmarkEnd w:id="465"/>
      <w:r>
        <w:rPr/>
      </w:r>
      <w:bookmarkStart w:name="_bookmark271" w:id="466"/>
      <w:bookmarkEnd w:id="466"/>
      <w:r>
        <w:rPr>
          <w:sz w:val="24"/>
        </w:rPr>
        <w:t>A.</w:t>
      </w:r>
      <w:r>
        <w:rPr>
          <w:sz w:val="24"/>
        </w:rPr>
        <w:t> Isidori, L. Marconi, and L. Praly, “Robust design of nonlinear internal models without</w:t>
      </w:r>
      <w:r>
        <w:rPr>
          <w:spacing w:val="1"/>
          <w:sz w:val="24"/>
        </w:rPr>
        <w:t> </w:t>
      </w:r>
      <w:r>
        <w:rPr>
          <w:sz w:val="24"/>
        </w:rPr>
        <w:t>adaptation.,”</w:t>
      </w:r>
      <w:r>
        <w:rPr>
          <w:spacing w:val="-2"/>
          <w:sz w:val="24"/>
        </w:rPr>
        <w:t> </w:t>
      </w:r>
      <w:r>
        <w:rPr>
          <w:i/>
          <w:sz w:val="24"/>
        </w:rPr>
        <w:t>Automatica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48,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2409–2419,</w:t>
      </w:r>
      <w:r>
        <w:rPr>
          <w:spacing w:val="-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397" w:hanging="633"/>
        <w:jc w:val="both"/>
        <w:rPr>
          <w:sz w:val="24"/>
        </w:rPr>
      </w:pPr>
      <w:bookmarkStart w:name="_bookmark272" w:id="467"/>
      <w:bookmarkEnd w:id="467"/>
      <w:r>
        <w:rPr/>
      </w:r>
      <w:bookmarkStart w:name="_bookmark272" w:id="468"/>
      <w:bookmarkEnd w:id="468"/>
      <w:r>
        <w:rPr>
          <w:w w:val="95"/>
          <w:sz w:val="24"/>
        </w:rPr>
        <w:t>N.</w:t>
      </w:r>
      <w:r>
        <w:rPr>
          <w:w w:val="95"/>
          <w:sz w:val="24"/>
        </w:rPr>
        <w:t> Jeurgens, “Implementing a simulink controller in an ar.drone 2.0.,” </w:t>
      </w:r>
      <w:r>
        <w:rPr>
          <w:i/>
          <w:w w:val="95"/>
          <w:sz w:val="24"/>
        </w:rPr>
        <w:t>Journal of the Franklin</w:t>
      </w:r>
      <w:r>
        <w:rPr>
          <w:i/>
          <w:spacing w:val="1"/>
          <w:w w:val="95"/>
          <w:sz w:val="24"/>
        </w:rPr>
        <w:t> </w:t>
      </w:r>
      <w:r>
        <w:rPr>
          <w:i/>
          <w:sz w:val="24"/>
        </w:rPr>
        <w:t>Institute.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73" w:id="469"/>
      <w:bookmarkEnd w:id="469"/>
      <w:r>
        <w:rPr/>
      </w:r>
      <w:bookmarkStart w:name="_bookmark273" w:id="470"/>
      <w:bookmarkEnd w:id="470"/>
      <w:r>
        <w:rPr>
          <w:sz w:val="24"/>
        </w:rPr>
        <w:t>X.</w:t>
      </w:r>
      <w:r>
        <w:rPr>
          <w:sz w:val="24"/>
        </w:rPr>
        <w:t> Jiang, B. Hua, Z. Guana, D. He, and X. Zhang, “Optimal tracking performance for non-</w:t>
      </w:r>
      <w:r>
        <w:rPr>
          <w:spacing w:val="-57"/>
          <w:sz w:val="24"/>
        </w:rPr>
        <w:t> </w:t>
      </w:r>
      <w:r>
        <w:rPr>
          <w:sz w:val="24"/>
        </w:rPr>
        <w:t>square plant models with input disturbance and feedback channel noise.,”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Franklin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Institute.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29712984,</w:t>
      </w:r>
      <w:r>
        <w:rPr>
          <w:spacing w:val="-1"/>
          <w:sz w:val="24"/>
        </w:rPr>
        <w:t> </w:t>
      </w:r>
      <w:r>
        <w:rPr>
          <w:sz w:val="24"/>
        </w:rPr>
        <w:t>352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spacing w:after="0" w:line="252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75" w:after="0"/>
        <w:ind w:left="792" w:right="1438" w:hanging="633"/>
        <w:jc w:val="both"/>
        <w:rPr>
          <w:sz w:val="24"/>
        </w:rPr>
      </w:pPr>
      <w:bookmarkStart w:name="_bookmark274" w:id="471"/>
      <w:bookmarkEnd w:id="471"/>
      <w:r>
        <w:rPr/>
      </w:r>
      <w:bookmarkStart w:name="_bookmark274" w:id="472"/>
      <w:bookmarkEnd w:id="472"/>
      <w:r>
        <w:rPr>
          <w:sz w:val="24"/>
        </w:rPr>
        <w:t>Z.</w:t>
      </w:r>
      <w:r>
        <w:rPr>
          <w:sz w:val="24"/>
        </w:rPr>
        <w:t> Jiang, I. Mareels, D. Hill, and J. Huang, “A unifying framework for global regulation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-8"/>
          <w:sz w:val="24"/>
        </w:rPr>
        <w:t> </w:t>
      </w:r>
      <w:r>
        <w:rPr>
          <w:sz w:val="24"/>
        </w:rPr>
        <w:t>nonlinear</w:t>
      </w:r>
      <w:r>
        <w:rPr>
          <w:spacing w:val="-7"/>
          <w:sz w:val="24"/>
        </w:rPr>
        <w:t> </w:t>
      </w:r>
      <w:r>
        <w:rPr>
          <w:sz w:val="24"/>
        </w:rPr>
        <w:t>output</w:t>
      </w:r>
      <w:r>
        <w:rPr>
          <w:spacing w:val="-7"/>
          <w:sz w:val="24"/>
        </w:rPr>
        <w:t> </w:t>
      </w:r>
      <w:r>
        <w:rPr>
          <w:sz w:val="24"/>
        </w:rPr>
        <w:t>feedback: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iss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iiss.,”</w:t>
      </w:r>
      <w:r>
        <w:rPr>
          <w:spacing w:val="-8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49,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549–562,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2004.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75" w:id="473"/>
      <w:bookmarkEnd w:id="473"/>
      <w:r>
        <w:rPr/>
      </w:r>
      <w:bookmarkStart w:name="_bookmark275" w:id="474"/>
      <w:bookmarkEnd w:id="474"/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Kazantzis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Kravaris,</w:t>
      </w:r>
      <w:r>
        <w:rPr>
          <w:spacing w:val="-3"/>
          <w:sz w:val="24"/>
        </w:rPr>
        <w:t> </w:t>
      </w:r>
      <w:r>
        <w:rPr>
          <w:sz w:val="24"/>
        </w:rPr>
        <w:t>“Nonlinear</w:t>
      </w:r>
      <w:r>
        <w:rPr>
          <w:spacing w:val="-3"/>
          <w:sz w:val="24"/>
        </w:rPr>
        <w:t> </w:t>
      </w:r>
      <w:r>
        <w:rPr>
          <w:sz w:val="24"/>
        </w:rPr>
        <w:t>observer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lyapunov’s</w:t>
      </w:r>
      <w:r>
        <w:rPr>
          <w:spacing w:val="-3"/>
          <w:sz w:val="24"/>
        </w:rPr>
        <w:t> </w:t>
      </w:r>
      <w:r>
        <w:rPr>
          <w:sz w:val="24"/>
        </w:rPr>
        <w:t>auxiliary</w:t>
      </w:r>
      <w:r>
        <w:rPr>
          <w:spacing w:val="-3"/>
          <w:sz w:val="24"/>
        </w:rPr>
        <w:t> </w:t>
      </w:r>
      <w:r>
        <w:rPr>
          <w:sz w:val="24"/>
        </w:rPr>
        <w:t>theo-</w:t>
      </w:r>
      <w:r>
        <w:rPr>
          <w:spacing w:val="-58"/>
          <w:sz w:val="24"/>
        </w:rPr>
        <w:t> </w:t>
      </w:r>
      <w:r>
        <w:rPr>
          <w:sz w:val="24"/>
        </w:rPr>
        <w:t>rem.,”</w:t>
      </w:r>
      <w:r>
        <w:rPr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34,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241–247,</w:t>
      </w:r>
      <w:r>
        <w:rPr>
          <w:spacing w:val="-2"/>
          <w:sz w:val="24"/>
        </w:rPr>
        <w:t> </w:t>
      </w:r>
      <w:r>
        <w:rPr>
          <w:sz w:val="24"/>
        </w:rPr>
        <w:t>1998.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276" w:id="475"/>
      <w:bookmarkEnd w:id="475"/>
      <w:r>
        <w:rPr/>
      </w:r>
      <w:bookmarkStart w:name="_bookmark276" w:id="476"/>
      <w:bookmarkEnd w:id="476"/>
      <w:r>
        <w:rPr>
          <w:sz w:val="24"/>
        </w:rPr>
        <w:t>H.</w:t>
      </w:r>
      <w:r>
        <w:rPr>
          <w:spacing w:val="-12"/>
          <w:sz w:val="24"/>
        </w:rPr>
        <w:t> </w:t>
      </w:r>
      <w:r>
        <w:rPr>
          <w:sz w:val="24"/>
        </w:rPr>
        <w:t>Kim,</w:t>
      </w:r>
      <w:r>
        <w:rPr>
          <w:spacing w:val="-12"/>
          <w:sz w:val="24"/>
        </w:rPr>
        <w:t> </w:t>
      </w:r>
      <w:r>
        <w:rPr>
          <w:sz w:val="24"/>
        </w:rPr>
        <w:t>“Output</w:t>
      </w:r>
      <w:r>
        <w:rPr>
          <w:spacing w:val="-12"/>
          <w:sz w:val="24"/>
        </w:rPr>
        <w:t> </w:t>
      </w:r>
      <w:r>
        <w:rPr>
          <w:sz w:val="24"/>
        </w:rPr>
        <w:t>regulation:</w:t>
      </w:r>
      <w:r>
        <w:rPr>
          <w:spacing w:val="-12"/>
          <w:sz w:val="24"/>
        </w:rPr>
        <w:t> </w:t>
      </w:r>
      <w:r>
        <w:rPr>
          <w:sz w:val="24"/>
        </w:rPr>
        <w:t>Into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internal</w:t>
      </w:r>
      <w:r>
        <w:rPr>
          <w:spacing w:val="-12"/>
          <w:sz w:val="24"/>
        </w:rPr>
        <w:t> </w:t>
      </w:r>
      <w:r>
        <w:rPr>
          <w:sz w:val="24"/>
        </w:rPr>
        <w:t>model</w:t>
      </w:r>
      <w:r>
        <w:rPr>
          <w:spacing w:val="-12"/>
          <w:sz w:val="24"/>
        </w:rPr>
        <w:t> </w:t>
      </w:r>
      <w:r>
        <w:rPr>
          <w:sz w:val="24"/>
        </w:rPr>
        <w:t>principle.,”</w:t>
      </w:r>
      <w:r>
        <w:rPr>
          <w:spacing w:val="-12"/>
          <w:sz w:val="24"/>
        </w:rPr>
        <w:t> </w:t>
      </w:r>
      <w:r>
        <w:rPr>
          <w:i/>
          <w:sz w:val="24"/>
        </w:rPr>
        <w:t>CDSL,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SNU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NST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no.,</w:t>
      </w:r>
      <w:r>
        <w:rPr>
          <w:spacing w:val="-12"/>
          <w:sz w:val="24"/>
        </w:rPr>
        <w:t> </w:t>
      </w:r>
      <w:r>
        <w:rPr>
          <w:sz w:val="24"/>
        </w:rPr>
        <w:t>2009.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77" w:id="477"/>
      <w:bookmarkEnd w:id="477"/>
      <w:r>
        <w:rPr/>
      </w:r>
      <w:bookmarkStart w:name="_bookmark277" w:id="478"/>
      <w:bookmarkEnd w:id="478"/>
      <w:r>
        <w:rPr>
          <w:sz w:val="24"/>
        </w:rPr>
        <w:t>P</w:t>
      </w:r>
      <w:r>
        <w:rPr>
          <w:sz w:val="24"/>
        </w:rPr>
        <w:t>. Kokotovic, “Recent trends in feedback design: An overview.,”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Automatica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21,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225–236,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1985.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278" w:id="479"/>
      <w:bookmarkEnd w:id="479"/>
      <w:r>
        <w:rPr/>
      </w:r>
      <w:bookmarkStart w:name="_bookmark278" w:id="480"/>
      <w:bookmarkEnd w:id="480"/>
      <w:r>
        <w:rPr>
          <w:w w:val="95"/>
          <w:sz w:val="24"/>
        </w:rPr>
        <w:t>P</w:t>
      </w:r>
      <w:r>
        <w:rPr>
          <w:w w:val="95"/>
          <w:sz w:val="24"/>
        </w:rPr>
        <w:t>.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Kokotovic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M.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Arcak,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“Nonlinear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adaptive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control: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An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abbreviated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status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report.,”</w:t>
      </w:r>
    </w:p>
    <w:p>
      <w:pPr>
        <w:spacing w:before="13"/>
        <w:ind w:left="792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9th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Automation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no.,</w:t>
      </w:r>
      <w:r>
        <w:rPr>
          <w:spacing w:val="-7"/>
          <w:sz w:val="24"/>
        </w:rPr>
        <w:t> </w:t>
      </w:r>
      <w:r>
        <w:rPr>
          <w:sz w:val="24"/>
        </w:rPr>
        <w:t>2001.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79" w:id="481"/>
      <w:bookmarkEnd w:id="481"/>
      <w:r>
        <w:rPr/>
      </w:r>
      <w:bookmarkStart w:name="_bookmark279" w:id="482"/>
      <w:bookmarkEnd w:id="482"/>
      <w:r>
        <w:rPr>
          <w:sz w:val="24"/>
        </w:rPr>
        <w:t>A.</w:t>
      </w:r>
      <w:r>
        <w:rPr>
          <w:sz w:val="24"/>
        </w:rPr>
        <w:t> J. Krener, “The existence of optimal regulators.,” </w:t>
      </w:r>
      <w:r>
        <w:rPr>
          <w:i/>
          <w:sz w:val="24"/>
        </w:rPr>
        <w:t>Proceedings of the 37th IEEE confer-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1998.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9" w:hanging="633"/>
        <w:jc w:val="both"/>
        <w:rPr>
          <w:sz w:val="24"/>
        </w:rPr>
      </w:pPr>
      <w:bookmarkStart w:name="_bookmark280" w:id="483"/>
      <w:bookmarkEnd w:id="483"/>
      <w:r>
        <w:rPr/>
      </w:r>
      <w:bookmarkStart w:name="_bookmark280" w:id="484"/>
      <w:bookmarkEnd w:id="484"/>
      <w:r>
        <w:rPr>
          <w:sz w:val="24"/>
        </w:rPr>
        <w:t>A.</w:t>
      </w:r>
      <w:r>
        <w:rPr>
          <w:spacing w:val="-5"/>
          <w:sz w:val="24"/>
        </w:rPr>
        <w:t> </w:t>
      </w:r>
      <w:r>
        <w:rPr>
          <w:sz w:val="24"/>
        </w:rPr>
        <w:t>Kaldmae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U.</w:t>
      </w:r>
      <w:r>
        <w:rPr>
          <w:spacing w:val="-5"/>
          <w:sz w:val="24"/>
        </w:rPr>
        <w:t> </w:t>
      </w:r>
      <w:r>
        <w:rPr>
          <w:sz w:val="24"/>
        </w:rPr>
        <w:t>Kotta,</w:t>
      </w:r>
      <w:r>
        <w:rPr>
          <w:spacing w:val="-4"/>
          <w:sz w:val="24"/>
        </w:rPr>
        <w:t> </w:t>
      </w:r>
      <w:r>
        <w:rPr>
          <w:sz w:val="24"/>
        </w:rPr>
        <w:t>“Input-output</w:t>
      </w:r>
      <w:r>
        <w:rPr>
          <w:spacing w:val="-5"/>
          <w:sz w:val="24"/>
        </w:rPr>
        <w:t> </w:t>
      </w:r>
      <w:r>
        <w:rPr>
          <w:sz w:val="24"/>
        </w:rPr>
        <w:t>linearization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dynamic</w:t>
      </w:r>
      <w:r>
        <w:rPr>
          <w:spacing w:val="-4"/>
          <w:sz w:val="24"/>
        </w:rPr>
        <w:t> </w:t>
      </w:r>
      <w:r>
        <w:rPr>
          <w:sz w:val="24"/>
        </w:rPr>
        <w:t>output</w:t>
      </w:r>
      <w:r>
        <w:rPr>
          <w:spacing w:val="-5"/>
          <w:sz w:val="24"/>
        </w:rPr>
        <w:t> </w:t>
      </w:r>
      <w:r>
        <w:rPr>
          <w:sz w:val="24"/>
        </w:rPr>
        <w:t>feedback.,”</w:t>
      </w:r>
      <w:r>
        <w:rPr>
          <w:spacing w:val="-5"/>
          <w:sz w:val="24"/>
        </w:rPr>
        <w:t> </w:t>
      </w:r>
      <w:r>
        <w:rPr>
          <w:i/>
          <w:sz w:val="24"/>
        </w:rPr>
        <w:t>Euro-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(ECC)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2013.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1" w:id="485"/>
      <w:bookmarkEnd w:id="485"/>
      <w:r>
        <w:rPr/>
      </w:r>
      <w:bookmarkStart w:name="_bookmark281" w:id="486"/>
      <w:bookmarkEnd w:id="486"/>
      <w:r>
        <w:rPr>
          <w:sz w:val="24"/>
        </w:rPr>
        <w:t>H.</w:t>
      </w:r>
      <w:r>
        <w:rPr>
          <w:spacing w:val="-7"/>
          <w:sz w:val="24"/>
        </w:rPr>
        <w:t> </w:t>
      </w:r>
      <w:r>
        <w:rPr>
          <w:sz w:val="24"/>
        </w:rPr>
        <w:t>K.</w:t>
      </w:r>
      <w:r>
        <w:rPr>
          <w:spacing w:val="-6"/>
          <w:sz w:val="24"/>
        </w:rPr>
        <w:t> </w:t>
      </w:r>
      <w:r>
        <w:rPr>
          <w:sz w:val="24"/>
        </w:rPr>
        <w:t>Khalil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P.</w:t>
      </w:r>
      <w:r>
        <w:rPr>
          <w:spacing w:val="-6"/>
          <w:sz w:val="24"/>
        </w:rPr>
        <w:t> </w:t>
      </w:r>
      <w:r>
        <w:rPr>
          <w:sz w:val="24"/>
        </w:rPr>
        <w:t>L.,</w:t>
      </w:r>
      <w:r>
        <w:rPr>
          <w:spacing w:val="-6"/>
          <w:sz w:val="24"/>
        </w:rPr>
        <w:t> </w:t>
      </w:r>
      <w:r>
        <w:rPr>
          <w:sz w:val="24"/>
        </w:rPr>
        <w:t>“High-gain</w:t>
      </w:r>
      <w:r>
        <w:rPr>
          <w:spacing w:val="-6"/>
          <w:sz w:val="24"/>
        </w:rPr>
        <w:t> </w:t>
      </w:r>
      <w:r>
        <w:rPr>
          <w:sz w:val="24"/>
        </w:rPr>
        <w:t>observers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nonlinear</w:t>
      </w:r>
      <w:r>
        <w:rPr>
          <w:spacing w:val="-6"/>
          <w:sz w:val="24"/>
        </w:rPr>
        <w:t> </w:t>
      </w:r>
      <w:r>
        <w:rPr>
          <w:sz w:val="24"/>
        </w:rPr>
        <w:t>feedback</w:t>
      </w:r>
      <w:r>
        <w:rPr>
          <w:spacing w:val="-6"/>
          <w:sz w:val="24"/>
        </w:rPr>
        <w:t> </w:t>
      </w:r>
      <w:r>
        <w:rPr>
          <w:sz w:val="24"/>
        </w:rPr>
        <w:t>control.,”</w:t>
      </w:r>
      <w:r>
        <w:rPr>
          <w:spacing w:val="-6"/>
          <w:sz w:val="24"/>
        </w:rPr>
        <w:t> </w:t>
      </w:r>
      <w:r>
        <w:rPr>
          <w:i/>
          <w:sz w:val="24"/>
        </w:rPr>
        <w:t>Int.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Robust.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2" w:id="487"/>
      <w:bookmarkEnd w:id="487"/>
      <w:r>
        <w:rPr/>
      </w:r>
      <w:bookmarkStart w:name="_bookmark282" w:id="488"/>
      <w:bookmarkEnd w:id="488"/>
      <w:r>
        <w:rPr>
          <w:sz w:val="24"/>
        </w:rPr>
        <w:t>H.</w:t>
      </w:r>
      <w:r>
        <w:rPr>
          <w:sz w:val="24"/>
        </w:rPr>
        <w:t> K. Khalil and L. Praly, “High-gain observers in nonlinear feedback control.,” </w:t>
      </w:r>
      <w:r>
        <w:rPr>
          <w:i/>
          <w:sz w:val="24"/>
        </w:rPr>
        <w:t>Int. J.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Robust.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24,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993–1015,</w:t>
      </w:r>
      <w:r>
        <w:rPr>
          <w:spacing w:val="-2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3" w:id="489"/>
      <w:bookmarkEnd w:id="489"/>
      <w:r>
        <w:rPr/>
      </w:r>
      <w:bookmarkStart w:name="_bookmark283" w:id="490"/>
      <w:bookmarkEnd w:id="490"/>
      <w:r>
        <w:rPr>
          <w:sz w:val="24"/>
        </w:rPr>
        <w:t>B.</w:t>
      </w:r>
      <w:r>
        <w:rPr>
          <w:spacing w:val="-12"/>
          <w:sz w:val="24"/>
        </w:rPr>
        <w:t> </w:t>
      </w:r>
      <w:r>
        <w:rPr>
          <w:sz w:val="24"/>
        </w:rPr>
        <w:t>Kernighan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D.</w:t>
      </w:r>
      <w:r>
        <w:rPr>
          <w:spacing w:val="-12"/>
          <w:sz w:val="24"/>
        </w:rPr>
        <w:t> </w:t>
      </w:r>
      <w:r>
        <w:rPr>
          <w:sz w:val="24"/>
        </w:rPr>
        <w:t>Ritchie,</w:t>
      </w:r>
      <w:r>
        <w:rPr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Programming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Prentice-Hall,</w:t>
      </w:r>
      <w:r>
        <w:rPr>
          <w:spacing w:val="-58"/>
          <w:sz w:val="24"/>
        </w:rPr>
        <w:t> </w:t>
      </w:r>
      <w:r>
        <w:rPr>
          <w:sz w:val="24"/>
        </w:rPr>
        <w:t>Inc.,</w:t>
      </w:r>
      <w:r>
        <w:rPr>
          <w:spacing w:val="-2"/>
          <w:sz w:val="24"/>
        </w:rPr>
        <w:t> </w:t>
      </w:r>
      <w:r>
        <w:rPr>
          <w:sz w:val="24"/>
        </w:rPr>
        <w:t>1988.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4" w:id="491"/>
      <w:bookmarkEnd w:id="491"/>
      <w:r>
        <w:rPr/>
      </w:r>
      <w:bookmarkStart w:name="_bookmark284" w:id="492"/>
      <w:bookmarkEnd w:id="492"/>
      <w:r>
        <w:rPr>
          <w:sz w:val="24"/>
        </w:rPr>
        <w:t>A.</w:t>
      </w:r>
      <w:r>
        <w:rPr>
          <w:sz w:val="24"/>
        </w:rPr>
        <w:t> Lefeber, “Controlling of a single drone: Hovering the drone during flight modes.,” </w:t>
      </w:r>
      <w:r>
        <w:rPr>
          <w:i/>
          <w:sz w:val="24"/>
        </w:rPr>
        <w:t>De-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partment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Dynamics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285" w:id="493"/>
      <w:bookmarkEnd w:id="493"/>
      <w:r>
        <w:rPr/>
      </w:r>
      <w:bookmarkStart w:name="_bookmark285" w:id="494"/>
      <w:bookmarkEnd w:id="494"/>
      <w:r>
        <w:rPr>
          <w:sz w:val="24"/>
        </w:rPr>
        <w:t>B.</w:t>
      </w:r>
      <w:r>
        <w:rPr>
          <w:spacing w:val="29"/>
          <w:sz w:val="24"/>
        </w:rPr>
        <w:t> </w:t>
      </w:r>
      <w:r>
        <w:rPr>
          <w:sz w:val="24"/>
        </w:rPr>
        <w:t>Liu,</w:t>
      </w:r>
      <w:r>
        <w:rPr>
          <w:spacing w:val="29"/>
          <w:sz w:val="24"/>
        </w:rPr>
        <w:t> </w:t>
      </w:r>
      <w:r>
        <w:rPr>
          <w:sz w:val="24"/>
        </w:rPr>
        <w:t>J.</w:t>
      </w:r>
      <w:r>
        <w:rPr>
          <w:spacing w:val="29"/>
          <w:sz w:val="24"/>
        </w:rPr>
        <w:t> </w:t>
      </w:r>
      <w:r>
        <w:rPr>
          <w:sz w:val="24"/>
        </w:rPr>
        <w:t>Li,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X.</w:t>
      </w:r>
      <w:r>
        <w:rPr>
          <w:spacing w:val="29"/>
          <w:sz w:val="24"/>
        </w:rPr>
        <w:t> </w:t>
      </w:r>
      <w:r>
        <w:rPr>
          <w:sz w:val="24"/>
        </w:rPr>
        <w:t>Luo,</w:t>
      </w:r>
      <w:r>
        <w:rPr>
          <w:spacing w:val="30"/>
          <w:sz w:val="24"/>
        </w:rPr>
        <w:t> </w:t>
      </w:r>
      <w:r>
        <w:rPr>
          <w:sz w:val="24"/>
        </w:rPr>
        <w:t>“General</w:t>
      </w:r>
      <w:r>
        <w:rPr>
          <w:spacing w:val="29"/>
          <w:sz w:val="24"/>
        </w:rPr>
        <w:t> </w:t>
      </w:r>
      <w:r>
        <w:rPr>
          <w:sz w:val="24"/>
        </w:rPr>
        <w:t>integral</w:t>
      </w:r>
      <w:r>
        <w:rPr>
          <w:spacing w:val="29"/>
          <w:sz w:val="24"/>
        </w:rPr>
        <w:t> </w:t>
      </w:r>
      <w:r>
        <w:rPr>
          <w:sz w:val="24"/>
        </w:rPr>
        <w:t>control</w:t>
      </w:r>
      <w:r>
        <w:rPr>
          <w:spacing w:val="30"/>
          <w:sz w:val="24"/>
        </w:rPr>
        <w:t> </w:t>
      </w:r>
      <w:r>
        <w:rPr>
          <w:sz w:val="24"/>
        </w:rPr>
        <w:t>design</w:t>
      </w:r>
      <w:r>
        <w:rPr>
          <w:spacing w:val="29"/>
          <w:sz w:val="24"/>
        </w:rPr>
        <w:t> </w:t>
      </w:r>
      <w:r>
        <w:rPr>
          <w:sz w:val="24"/>
        </w:rPr>
        <w:t>via</w:t>
      </w:r>
      <w:r>
        <w:rPr>
          <w:spacing w:val="29"/>
          <w:sz w:val="24"/>
        </w:rPr>
        <w:t> </w:t>
      </w:r>
      <w:r>
        <w:rPr>
          <w:sz w:val="24"/>
        </w:rPr>
        <w:t>feedback</w:t>
      </w:r>
      <w:r>
        <w:rPr>
          <w:spacing w:val="30"/>
          <w:sz w:val="24"/>
        </w:rPr>
        <w:t> </w:t>
      </w:r>
      <w:r>
        <w:rPr>
          <w:sz w:val="24"/>
        </w:rPr>
        <w:t>linearization.,”</w:t>
      </w:r>
    </w:p>
    <w:p>
      <w:pPr>
        <w:spacing w:before="13"/>
        <w:ind w:left="792" w:right="0" w:firstLine="0"/>
        <w:jc w:val="left"/>
        <w:rPr>
          <w:sz w:val="24"/>
        </w:rPr>
      </w:pPr>
      <w:r>
        <w:rPr>
          <w:i/>
          <w:sz w:val="24"/>
        </w:rPr>
        <w:t>Intelligent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Automation.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no.,</w:t>
      </w:r>
      <w:r>
        <w:rPr>
          <w:spacing w:val="-6"/>
          <w:sz w:val="24"/>
        </w:rPr>
        <w:t> </w:t>
      </w:r>
      <w:r>
        <w:rPr>
          <w:sz w:val="24"/>
        </w:rPr>
        <w:t>pp.</w:t>
      </w:r>
      <w:r>
        <w:rPr>
          <w:spacing w:val="-5"/>
          <w:sz w:val="24"/>
        </w:rPr>
        <w:t> </w:t>
      </w:r>
      <w:r>
        <w:rPr>
          <w:sz w:val="24"/>
        </w:rPr>
        <w:t>19–23,</w:t>
      </w:r>
      <w:r>
        <w:rPr>
          <w:spacing w:val="-5"/>
          <w:sz w:val="24"/>
        </w:rPr>
        <w:t> </w:t>
      </w:r>
      <w:r>
        <w:rPr>
          <w:sz w:val="24"/>
        </w:rPr>
        <w:t>5</w:t>
      </w:r>
      <w:r>
        <w:rPr>
          <w:spacing w:val="-5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6" w:id="495"/>
      <w:bookmarkEnd w:id="495"/>
      <w:r>
        <w:rPr/>
      </w:r>
      <w:bookmarkStart w:name="_bookmark286" w:id="496"/>
      <w:bookmarkEnd w:id="496"/>
      <w:r>
        <w:rPr>
          <w:w w:val="95"/>
          <w:sz w:val="24"/>
        </w:rPr>
        <w:t>Y</w:t>
      </w:r>
      <w:r>
        <w:rPr>
          <w:w w:val="95"/>
          <w:sz w:val="24"/>
        </w:rPr>
        <w:t>. Leu, W. Wang, and T. Lee, “Observer-based direct adaptive fuzzy-neural control for non-</w:t>
      </w:r>
      <w:r>
        <w:rPr>
          <w:spacing w:val="1"/>
          <w:w w:val="95"/>
          <w:sz w:val="24"/>
        </w:rPr>
        <w:t> </w:t>
      </w:r>
      <w:r>
        <w:rPr>
          <w:sz w:val="24"/>
        </w:rPr>
        <w:t>affine nonlinear systems.,” </w:t>
      </w:r>
      <w:r>
        <w:rPr>
          <w:i/>
          <w:sz w:val="24"/>
        </w:rPr>
        <w:t>IEEE TRANSACTIONS ON NEURAL NETWORKS</w:t>
      </w:r>
      <w:r>
        <w:rPr>
          <w:sz w:val="24"/>
        </w:rPr>
        <w:t>, 16, no., 4</w:t>
      </w:r>
      <w:r>
        <w:rPr>
          <w:spacing w:val="1"/>
          <w:sz w:val="24"/>
        </w:rPr>
        <w:t> </w:t>
      </w:r>
      <w:r>
        <w:rPr>
          <w:sz w:val="24"/>
        </w:rPr>
        <w:t>2005.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7" w:id="497"/>
      <w:bookmarkEnd w:id="497"/>
      <w:r>
        <w:rPr/>
      </w:r>
      <w:bookmarkStart w:name="_bookmark287" w:id="498"/>
      <w:bookmarkEnd w:id="498"/>
      <w:r>
        <w:rPr>
          <w:sz w:val="24"/>
        </w:rPr>
        <w:t>C.</w:t>
      </w:r>
      <w:r>
        <w:rPr>
          <w:sz w:val="24"/>
        </w:rPr>
        <w:t> Lobry and T. Sari, “The peaking phenomenon and singular perturbations: An extension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tikhonov’s</w:t>
      </w:r>
      <w:r>
        <w:rPr>
          <w:spacing w:val="-4"/>
          <w:sz w:val="24"/>
        </w:rPr>
        <w:t> </w:t>
      </w:r>
      <w:r>
        <w:rPr>
          <w:sz w:val="24"/>
        </w:rPr>
        <w:t>theorem.,”</w:t>
      </w:r>
      <w:r>
        <w:rPr>
          <w:spacing w:val="-4"/>
          <w:sz w:val="24"/>
        </w:rPr>
        <w:t> </w:t>
      </w:r>
      <w:r>
        <w:rPr>
          <w:i/>
          <w:sz w:val="24"/>
        </w:rPr>
        <w:t>Unit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recherche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INRIA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Sophia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Antipolis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2004.</w:t>
      </w:r>
    </w:p>
    <w:p>
      <w:pPr>
        <w:spacing w:after="0" w:line="252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75" w:after="0"/>
        <w:ind w:left="792" w:right="1438" w:hanging="633"/>
        <w:jc w:val="both"/>
        <w:rPr>
          <w:sz w:val="24"/>
        </w:rPr>
      </w:pPr>
      <w:bookmarkStart w:name="_bookmark288" w:id="499"/>
      <w:bookmarkEnd w:id="499"/>
      <w:r>
        <w:rPr/>
      </w:r>
      <w:bookmarkStart w:name="_bookmark288" w:id="500"/>
      <w:bookmarkEnd w:id="500"/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Luzi,</w:t>
      </w:r>
      <w:r>
        <w:rPr>
          <w:spacing w:val="-11"/>
          <w:sz w:val="24"/>
        </w:rPr>
        <w:t> </w:t>
      </w:r>
      <w:r>
        <w:rPr>
          <w:sz w:val="24"/>
        </w:rPr>
        <w:t>D.</w:t>
      </w:r>
      <w:r>
        <w:rPr>
          <w:spacing w:val="-10"/>
          <w:sz w:val="24"/>
        </w:rPr>
        <w:t> </w:t>
      </w:r>
      <w:r>
        <w:rPr>
          <w:sz w:val="24"/>
        </w:rPr>
        <w:t>Peaucelle,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Biannic,</w:t>
      </w:r>
      <w:r>
        <w:rPr>
          <w:spacing w:val="-9"/>
          <w:sz w:val="24"/>
        </w:rPr>
        <w:t> </w:t>
      </w:r>
      <w:r>
        <w:rPr>
          <w:sz w:val="24"/>
        </w:rPr>
        <w:t>C.</w:t>
      </w:r>
      <w:r>
        <w:rPr>
          <w:spacing w:val="-11"/>
          <w:sz w:val="24"/>
        </w:rPr>
        <w:t> </w:t>
      </w:r>
      <w:r>
        <w:rPr>
          <w:sz w:val="24"/>
        </w:rPr>
        <w:t>Pittet,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Mignot,</w:t>
      </w:r>
      <w:r>
        <w:rPr>
          <w:spacing w:val="-10"/>
          <w:sz w:val="24"/>
        </w:rPr>
        <w:t> </w:t>
      </w:r>
      <w:r>
        <w:rPr>
          <w:sz w:val="24"/>
        </w:rPr>
        <w:t>“Structured</w:t>
      </w:r>
      <w:r>
        <w:rPr>
          <w:spacing w:val="-11"/>
          <w:sz w:val="24"/>
        </w:rPr>
        <w:t> </w:t>
      </w:r>
      <w:r>
        <w:rPr>
          <w:sz w:val="24"/>
        </w:rPr>
        <w:t>adaptive</w:t>
      </w:r>
      <w:r>
        <w:rPr>
          <w:spacing w:val="-10"/>
          <w:sz w:val="24"/>
        </w:rPr>
        <w:t> </w:t>
      </w:r>
      <w:r>
        <w:rPr>
          <w:sz w:val="24"/>
        </w:rPr>
        <w:t>attitude</w:t>
      </w:r>
      <w:r>
        <w:rPr>
          <w:spacing w:val="-11"/>
          <w:sz w:val="24"/>
        </w:rPr>
        <w:t> </w:t>
      </w:r>
      <w:r>
        <w:rPr>
          <w:sz w:val="24"/>
        </w:rPr>
        <w:t>con-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trol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satellite.,”</w:t>
      </w:r>
      <w:r>
        <w:rPr>
          <w:spacing w:val="-1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ADAPTIVE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SIGNAL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PROCESSING.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89" w:id="501"/>
      <w:bookmarkEnd w:id="501"/>
      <w:r>
        <w:rPr/>
      </w:r>
      <w:bookmarkStart w:name="_bookmark289" w:id="502"/>
      <w:bookmarkEnd w:id="502"/>
      <w:r>
        <w:rPr>
          <w:sz w:val="24"/>
        </w:rPr>
        <w:t>L.</w:t>
      </w:r>
      <w:r>
        <w:rPr>
          <w:sz w:val="24"/>
        </w:rPr>
        <w:t> Marconi, L. Praly, and A. Isidori, “Output stabilization via nonlinear luenberger ob-</w:t>
      </w:r>
      <w:r>
        <w:rPr>
          <w:spacing w:val="1"/>
          <w:sz w:val="24"/>
        </w:rPr>
        <w:t> </w:t>
      </w:r>
      <w:r>
        <w:rPr>
          <w:sz w:val="24"/>
        </w:rPr>
        <w:t>servers.,” </w:t>
      </w:r>
      <w:r>
        <w:rPr>
          <w:i/>
          <w:sz w:val="24"/>
        </w:rPr>
        <w:t>Siam Journal of Control Optimal Control and Industrial and Applied Mathemat-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ics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45,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22772298,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2007.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90" w:id="503"/>
      <w:bookmarkEnd w:id="503"/>
      <w:r>
        <w:rPr/>
      </w:r>
      <w:bookmarkStart w:name="_bookmark290" w:id="504"/>
      <w:bookmarkEnd w:id="504"/>
      <w:r>
        <w:rPr>
          <w:sz w:val="24"/>
        </w:rPr>
        <w:t>E.</w:t>
      </w:r>
      <w:r>
        <w:rPr>
          <w:spacing w:val="26"/>
          <w:sz w:val="24"/>
        </w:rPr>
        <w:t> </w:t>
      </w:r>
      <w:r>
        <w:rPr>
          <w:sz w:val="24"/>
        </w:rPr>
        <w:t>Moshksar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Guay,</w:t>
      </w:r>
      <w:r>
        <w:rPr>
          <w:spacing w:val="26"/>
          <w:sz w:val="24"/>
        </w:rPr>
        <w:t> </w:t>
      </w:r>
      <w:r>
        <w:rPr>
          <w:i/>
          <w:sz w:val="24"/>
        </w:rPr>
        <w:t>Almost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invariant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manifold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adaptive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estimation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periodic and aperiodic unknown time-varying parameters. </w:t>
      </w:r>
      <w:r>
        <w:rPr>
          <w:sz w:val="24"/>
        </w:rPr>
        <w:t>Wiley Online Library, 2015,</w:t>
      </w:r>
      <w:r>
        <w:rPr>
          <w:spacing w:val="-57"/>
          <w:sz w:val="24"/>
        </w:rPr>
        <w:t> </w:t>
      </w:r>
      <w:r>
        <w:rPr>
          <w:sz w:val="24"/>
        </w:rPr>
        <w:t>vol.</w:t>
      </w:r>
      <w:r>
        <w:rPr>
          <w:spacing w:val="-2"/>
          <w:sz w:val="24"/>
        </w:rPr>
        <w:t> </w:t>
      </w:r>
      <w:r>
        <w:rPr>
          <w:sz w:val="24"/>
        </w:rPr>
        <w:t>30,</w:t>
      </w:r>
      <w:r>
        <w:rPr>
          <w:spacing w:val="-1"/>
          <w:sz w:val="24"/>
        </w:rPr>
        <w:t> </w:t>
      </w:r>
      <w:r>
        <w:rPr>
          <w:sz w:val="24"/>
        </w:rPr>
        <w:t>7692.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1" w:id="505"/>
      <w:bookmarkEnd w:id="505"/>
      <w:r>
        <w:rPr/>
      </w:r>
      <w:bookmarkStart w:name="_bookmark291" w:id="506"/>
      <w:bookmarkEnd w:id="506"/>
      <w:r>
        <w:rPr>
          <w:sz w:val="24"/>
        </w:rPr>
        <w:t>S.</w:t>
      </w:r>
      <w:r>
        <w:rPr>
          <w:sz w:val="24"/>
        </w:rPr>
        <w:t> Nazrulla and H. Khalil, “Robust stabilization of non-minimum phase nonlinear systems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extended</w:t>
      </w:r>
      <w:r>
        <w:rPr>
          <w:spacing w:val="-4"/>
          <w:sz w:val="24"/>
        </w:rPr>
        <w:t> </w:t>
      </w:r>
      <w:r>
        <w:rPr>
          <w:sz w:val="24"/>
        </w:rPr>
        <w:t>high</w:t>
      </w:r>
      <w:r>
        <w:rPr>
          <w:spacing w:val="-3"/>
          <w:sz w:val="24"/>
        </w:rPr>
        <w:t> </w:t>
      </w:r>
      <w:r>
        <w:rPr>
          <w:sz w:val="24"/>
        </w:rPr>
        <w:t>gain</w:t>
      </w:r>
      <w:r>
        <w:rPr>
          <w:spacing w:val="-4"/>
          <w:sz w:val="24"/>
        </w:rPr>
        <w:t> </w:t>
      </w:r>
      <w:r>
        <w:rPr>
          <w:sz w:val="24"/>
        </w:rPr>
        <w:t>observers.,”</w:t>
      </w:r>
      <w:r>
        <w:rPr>
          <w:spacing w:val="-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2" w:id="507"/>
      <w:bookmarkEnd w:id="507"/>
      <w:r>
        <w:rPr/>
      </w:r>
      <w:bookmarkStart w:name="_bookmark292" w:id="508"/>
      <w:bookmarkEnd w:id="508"/>
      <w:r>
        <w:rPr>
          <w:sz w:val="24"/>
        </w:rPr>
        <w:t>T</w:t>
      </w:r>
      <w:r>
        <w:rPr>
          <w:sz w:val="24"/>
        </w:rPr>
        <w:t>. Oliveira, A. Peixoto, and L. Hsu, “Peaking free output-feedback control of uncertain</w:t>
      </w:r>
      <w:r>
        <w:rPr>
          <w:spacing w:val="1"/>
          <w:sz w:val="24"/>
        </w:rPr>
        <w:t> </w:t>
      </w:r>
      <w:r>
        <w:rPr>
          <w:sz w:val="24"/>
        </w:rPr>
        <w:t>nonlinear</w:t>
      </w:r>
      <w:r>
        <w:rPr>
          <w:spacing w:val="-3"/>
          <w:sz w:val="24"/>
        </w:rPr>
        <w:t> </w:t>
      </w:r>
      <w:r>
        <w:rPr>
          <w:sz w:val="24"/>
        </w:rPr>
        <w:t>systems.,”</w:t>
      </w:r>
      <w:r>
        <w:rPr>
          <w:spacing w:val="-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2008.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3" w:id="509"/>
      <w:bookmarkEnd w:id="509"/>
      <w:r>
        <w:rPr/>
      </w:r>
      <w:bookmarkStart w:name="_bookmark293" w:id="510"/>
      <w:bookmarkEnd w:id="510"/>
      <w:r>
        <w:rPr>
          <w:sz w:val="24"/>
        </w:rPr>
        <w:t>T</w:t>
      </w:r>
      <w:r>
        <w:rPr>
          <w:sz w:val="24"/>
        </w:rPr>
        <w:t>. Oliveira, L. Hsu, and A. Peixoto, “Peaking free high gain observer based sliding mode</w:t>
      </w:r>
      <w:r>
        <w:rPr>
          <w:spacing w:val="1"/>
          <w:sz w:val="24"/>
        </w:rPr>
        <w:t> </w:t>
      </w:r>
      <w:r>
        <w:rPr>
          <w:sz w:val="24"/>
        </w:rPr>
        <w:t>control for uncertain systems with strong nonlinearities.,” </w:t>
      </w:r>
      <w:r>
        <w:rPr>
          <w:i/>
          <w:sz w:val="24"/>
        </w:rPr>
        <w:t>American Control Conference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2008.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4" w:id="511"/>
      <w:bookmarkEnd w:id="511"/>
      <w:r>
        <w:rPr/>
      </w:r>
      <w:bookmarkStart w:name="_bookmark294" w:id="512"/>
      <w:bookmarkEnd w:id="512"/>
      <w:r>
        <w:rPr>
          <w:sz w:val="24"/>
        </w:rPr>
        <w:t>N.</w:t>
      </w:r>
      <w:r>
        <w:rPr>
          <w:sz w:val="24"/>
        </w:rPr>
        <w:t> Ozbek, M. Onkol, and M. Efe, “Feedback control strategies for quadrotor-type aerial</w:t>
      </w:r>
      <w:r>
        <w:rPr>
          <w:spacing w:val="1"/>
          <w:sz w:val="24"/>
        </w:rPr>
        <w:t> </w:t>
      </w:r>
      <w:r>
        <w:rPr>
          <w:sz w:val="24"/>
        </w:rPr>
        <w:t>robots: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survey.,”</w:t>
      </w:r>
      <w:r>
        <w:rPr>
          <w:spacing w:val="-8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lnstitute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Measurement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no.,</w:t>
      </w:r>
      <w:r>
        <w:rPr>
          <w:spacing w:val="-7"/>
          <w:sz w:val="24"/>
        </w:rPr>
        <w:t> </w:t>
      </w:r>
      <w:r>
        <w:rPr>
          <w:sz w:val="24"/>
        </w:rPr>
        <w:t>2015.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5" w:id="513"/>
      <w:bookmarkEnd w:id="513"/>
      <w:r>
        <w:rPr/>
      </w:r>
      <w:bookmarkStart w:name="_bookmark295" w:id="514"/>
      <w:bookmarkEnd w:id="514"/>
      <w:r>
        <w:rPr>
          <w:sz w:val="24"/>
        </w:rPr>
        <w:t>Y</w:t>
      </w:r>
      <w:r>
        <w:rPr>
          <w:sz w:val="24"/>
        </w:rPr>
        <w:t>. Pan, T. Sun, and H. Yu, “Peaking-free output-feedback adaptive neural control under a</w:t>
      </w:r>
      <w:r>
        <w:rPr>
          <w:spacing w:val="1"/>
          <w:sz w:val="24"/>
        </w:rPr>
        <w:t> </w:t>
      </w:r>
      <w:r>
        <w:rPr>
          <w:sz w:val="24"/>
        </w:rPr>
        <w:t>nonseparation principle.,” </w:t>
      </w:r>
      <w:r>
        <w:rPr>
          <w:i/>
          <w:sz w:val="24"/>
        </w:rPr>
        <w:t>IEEE Transactions on Neural Networks and Learning Systems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6" w:id="515"/>
      <w:bookmarkEnd w:id="515"/>
      <w:r>
        <w:rPr/>
      </w:r>
      <w:bookmarkStart w:name="_bookmark296" w:id="516"/>
      <w:bookmarkEnd w:id="516"/>
      <w:r>
        <w:rPr>
          <w:sz w:val="24"/>
        </w:rPr>
        <w:t>L.</w:t>
      </w:r>
      <w:r>
        <w:rPr>
          <w:sz w:val="24"/>
        </w:rPr>
        <w:t> Paunonen, “The role of exosystems in output regulation.,” </w:t>
      </w:r>
      <w:r>
        <w:rPr>
          <w:i/>
          <w:sz w:val="24"/>
        </w:rPr>
        <w:t>IEEE TRANSACTIONS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297" w:id="517"/>
      <w:bookmarkEnd w:id="517"/>
      <w:r>
        <w:rPr/>
      </w:r>
      <w:bookmarkStart w:name="_bookmark297" w:id="518"/>
      <w:bookmarkEnd w:id="518"/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Peixoto,</w:t>
      </w:r>
      <w:r>
        <w:rPr>
          <w:spacing w:val="-4"/>
          <w:sz w:val="24"/>
        </w:rPr>
        <w:t> </w:t>
      </w:r>
      <w:r>
        <w:rPr>
          <w:sz w:val="24"/>
        </w:rPr>
        <w:t>T.</w:t>
      </w:r>
      <w:r>
        <w:rPr>
          <w:spacing w:val="-5"/>
          <w:sz w:val="24"/>
        </w:rPr>
        <w:t> </w:t>
      </w:r>
      <w:r>
        <w:rPr>
          <w:sz w:val="24"/>
        </w:rPr>
        <w:t>Oliveira,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Hsu,</w:t>
      </w:r>
      <w:r>
        <w:rPr>
          <w:spacing w:val="-4"/>
          <w:sz w:val="24"/>
        </w:rPr>
        <w:t> </w:t>
      </w:r>
      <w:r>
        <w:rPr>
          <w:sz w:val="24"/>
        </w:rPr>
        <w:t>“Global</w:t>
      </w:r>
      <w:r>
        <w:rPr>
          <w:spacing w:val="-5"/>
          <w:sz w:val="24"/>
        </w:rPr>
        <w:t> </w:t>
      </w:r>
      <w:r>
        <w:rPr>
          <w:sz w:val="24"/>
        </w:rPr>
        <w:t>tracking</w:t>
      </w:r>
      <w:r>
        <w:rPr>
          <w:spacing w:val="-4"/>
          <w:sz w:val="24"/>
        </w:rPr>
        <w:t> </w:t>
      </w:r>
      <w:r>
        <w:rPr>
          <w:sz w:val="24"/>
        </w:rPr>
        <w:t>output-feedback</w:t>
      </w:r>
      <w:r>
        <w:rPr>
          <w:spacing w:val="-4"/>
          <w:sz w:val="24"/>
        </w:rPr>
        <w:t> </w:t>
      </w:r>
      <w:r>
        <w:rPr>
          <w:sz w:val="24"/>
        </w:rPr>
        <w:t>sliding</w:t>
      </w:r>
      <w:r>
        <w:rPr>
          <w:spacing w:val="-5"/>
          <w:sz w:val="24"/>
        </w:rPr>
        <w:t> </w:t>
      </w:r>
      <w:r>
        <w:rPr>
          <w:sz w:val="24"/>
        </w:rPr>
        <w:t>mode</w:t>
      </w:r>
      <w:r>
        <w:rPr>
          <w:spacing w:val="-5"/>
          <w:sz w:val="24"/>
        </w:rPr>
        <w:t> </w:t>
      </w:r>
      <w:r>
        <w:rPr>
          <w:sz w:val="24"/>
        </w:rPr>
        <w:t>control</w:t>
      </w:r>
      <w:r>
        <w:rPr>
          <w:spacing w:val="-57"/>
          <w:sz w:val="24"/>
        </w:rPr>
        <w:t> </w:t>
      </w:r>
      <w:r>
        <w:rPr>
          <w:sz w:val="24"/>
        </w:rPr>
        <w:t>design via norm estimators and variable high gain observer.,” </w:t>
      </w:r>
      <w:r>
        <w:rPr>
          <w:i/>
          <w:sz w:val="24"/>
        </w:rPr>
        <w:t>Joint 48th IEEE Conference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28th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Chinese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2009.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298" w:id="519"/>
      <w:bookmarkEnd w:id="519"/>
      <w:r>
        <w:rPr/>
      </w:r>
      <w:bookmarkStart w:name="_bookmark298" w:id="520"/>
      <w:bookmarkEnd w:id="520"/>
      <w:r>
        <w:rPr>
          <w:sz w:val="24"/>
        </w:rPr>
        <w:t>D.</w:t>
      </w:r>
      <w:r>
        <w:rPr>
          <w:sz w:val="24"/>
        </w:rPr>
        <w:t> Peaucelle and Y. Ebihara, “Lmi results for robust control design of observer-based con-</w:t>
      </w:r>
      <w:r>
        <w:rPr>
          <w:spacing w:val="-57"/>
          <w:sz w:val="24"/>
        </w:rPr>
        <w:t> </w:t>
      </w:r>
      <w:r>
        <w:rPr>
          <w:sz w:val="24"/>
        </w:rPr>
        <w:t>trollers,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discrete-time</w:t>
      </w:r>
      <w:r>
        <w:rPr>
          <w:spacing w:val="-2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polytopic</w:t>
      </w:r>
      <w:r>
        <w:rPr>
          <w:spacing w:val="-2"/>
          <w:sz w:val="24"/>
        </w:rPr>
        <w:t> </w:t>
      </w:r>
      <w:r>
        <w:rPr>
          <w:sz w:val="24"/>
        </w:rPr>
        <w:t>uncertainties.,”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2014.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299" w:id="521"/>
      <w:bookmarkEnd w:id="521"/>
      <w:r>
        <w:rPr/>
      </w:r>
      <w:bookmarkStart w:name="_bookmark299" w:id="522"/>
      <w:bookmarkEnd w:id="522"/>
      <w:r>
        <w:rPr>
          <w:sz w:val="24"/>
        </w:rPr>
        <w:t>C.</w:t>
      </w:r>
      <w:r>
        <w:rPr>
          <w:spacing w:val="-6"/>
          <w:sz w:val="24"/>
        </w:rPr>
        <w:t> </w:t>
      </w:r>
      <w:r>
        <w:rPr>
          <w:sz w:val="24"/>
        </w:rPr>
        <w:t>Prieur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Teel,</w:t>
      </w:r>
      <w:r>
        <w:rPr>
          <w:spacing w:val="-5"/>
          <w:sz w:val="24"/>
        </w:rPr>
        <w:t> </w:t>
      </w:r>
      <w:r>
        <w:rPr>
          <w:sz w:val="24"/>
        </w:rPr>
        <w:t>“Uniting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global</w:t>
      </w:r>
      <w:r>
        <w:rPr>
          <w:spacing w:val="-5"/>
          <w:sz w:val="24"/>
        </w:rPr>
        <w:t> </w:t>
      </w:r>
      <w:r>
        <w:rPr>
          <w:sz w:val="24"/>
        </w:rPr>
        <w:t>output</w:t>
      </w:r>
      <w:r>
        <w:rPr>
          <w:spacing w:val="-6"/>
          <w:sz w:val="24"/>
        </w:rPr>
        <w:t> </w:t>
      </w:r>
      <w:r>
        <w:rPr>
          <w:sz w:val="24"/>
        </w:rPr>
        <w:t>feedback</w:t>
      </w:r>
      <w:r>
        <w:rPr>
          <w:spacing w:val="-6"/>
          <w:sz w:val="24"/>
        </w:rPr>
        <w:t> </w:t>
      </w:r>
      <w:r>
        <w:rPr>
          <w:sz w:val="24"/>
        </w:rPr>
        <w:t>controllers.,”</w:t>
      </w:r>
      <w:r>
        <w:rPr>
          <w:spacing w:val="-6"/>
          <w:sz w:val="24"/>
        </w:rPr>
        <w:t> </w:t>
      </w:r>
      <w:r>
        <w:rPr>
          <w:sz w:val="24"/>
        </w:rPr>
        <w:t>no.,</w:t>
      </w:r>
      <w:r>
        <w:rPr>
          <w:spacing w:val="-5"/>
          <w:sz w:val="24"/>
        </w:rPr>
        <w:t> </w:t>
      </w:r>
      <w:r>
        <w:rPr>
          <w:sz w:val="24"/>
        </w:rPr>
        <w:t>2010.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0" w:id="523"/>
      <w:bookmarkEnd w:id="523"/>
      <w:r>
        <w:rPr/>
      </w:r>
      <w:bookmarkStart w:name="_bookmark300" w:id="524"/>
      <w:bookmarkEnd w:id="524"/>
      <w:r>
        <w:rPr>
          <w:spacing w:val="-2"/>
          <w:sz w:val="24"/>
        </w:rPr>
        <w:t>J.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Primbs,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“Survey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nonlinear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observer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design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techniques.,”</w:t>
      </w:r>
      <w:r>
        <w:rPr>
          <w:spacing w:val="-14"/>
          <w:sz w:val="24"/>
        </w:rPr>
        <w:t> </w:t>
      </w:r>
      <w:r>
        <w:rPr>
          <w:i/>
          <w:spacing w:val="-1"/>
          <w:sz w:val="24"/>
        </w:rPr>
        <w:t>American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Control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Conference</w:t>
      </w:r>
      <w:r>
        <w:rPr>
          <w:spacing w:val="-1"/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1996.</w:t>
      </w:r>
    </w:p>
    <w:p>
      <w:pPr>
        <w:spacing w:after="0" w:line="252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75" w:after="0"/>
        <w:ind w:left="792" w:right="1438" w:hanging="633"/>
        <w:jc w:val="both"/>
        <w:rPr>
          <w:sz w:val="24"/>
        </w:rPr>
      </w:pPr>
      <w:bookmarkStart w:name="_bookmark301" w:id="525"/>
      <w:bookmarkEnd w:id="525"/>
      <w:r>
        <w:rPr/>
      </w:r>
      <w:bookmarkStart w:name="_bookmark301" w:id="526"/>
      <w:bookmarkEnd w:id="526"/>
      <w:r>
        <w:rPr>
          <w:sz w:val="24"/>
        </w:rPr>
        <w:t>Z.</w:t>
      </w:r>
      <w:r>
        <w:rPr>
          <w:sz w:val="24"/>
        </w:rPr>
        <w:t> Qu, A. Annaswamy, and E. Lavretsky, “Adaptive output-feedback control for a class of</w:t>
      </w:r>
      <w:r>
        <w:rPr>
          <w:spacing w:val="-57"/>
          <w:sz w:val="24"/>
        </w:rPr>
        <w:t> </w:t>
      </w:r>
      <w:r>
        <w:rPr>
          <w:sz w:val="24"/>
        </w:rPr>
        <w:t>multi-input-multi-output</w:t>
      </w:r>
      <w:r>
        <w:rPr>
          <w:spacing w:val="-7"/>
          <w:sz w:val="24"/>
        </w:rPr>
        <w:t> </w:t>
      </w:r>
      <w:r>
        <w:rPr>
          <w:sz w:val="24"/>
        </w:rPr>
        <w:t>plants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applications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very</w:t>
      </w:r>
      <w:r>
        <w:rPr>
          <w:spacing w:val="-7"/>
          <w:sz w:val="24"/>
        </w:rPr>
        <w:t> </w:t>
      </w:r>
      <w:r>
        <w:rPr>
          <w:sz w:val="24"/>
        </w:rPr>
        <w:t>flexible</w:t>
      </w:r>
      <w:r>
        <w:rPr>
          <w:spacing w:val="-6"/>
          <w:sz w:val="24"/>
        </w:rPr>
        <w:t> </w:t>
      </w:r>
      <w:r>
        <w:rPr>
          <w:sz w:val="24"/>
        </w:rPr>
        <w:t>aircraft.,”</w:t>
      </w:r>
      <w:r>
        <w:rPr>
          <w:spacing w:val="-6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2" w:id="527"/>
      <w:bookmarkEnd w:id="527"/>
      <w:r>
        <w:rPr/>
      </w:r>
      <w:bookmarkStart w:name="_bookmark302" w:id="528"/>
      <w:bookmarkEnd w:id="528"/>
      <w:r>
        <w:rPr>
          <w:sz w:val="24"/>
        </w:rPr>
        <w:t>I.</w:t>
      </w:r>
      <w:r>
        <w:rPr>
          <w:sz w:val="24"/>
        </w:rPr>
        <w:t> Sarras, E. Nuno, M. Kinnaert, and L. Basanez, “Output-feedback control of nonlinear</w:t>
      </w:r>
      <w:r>
        <w:rPr>
          <w:spacing w:val="1"/>
          <w:sz w:val="24"/>
        </w:rPr>
        <w:t> </w:t>
      </w:r>
      <w:r>
        <w:rPr>
          <w:sz w:val="24"/>
        </w:rPr>
        <w:t>bilateral</w:t>
      </w:r>
      <w:r>
        <w:rPr>
          <w:spacing w:val="-3"/>
          <w:sz w:val="24"/>
        </w:rPr>
        <w:t> </w:t>
      </w:r>
      <w:r>
        <w:rPr>
          <w:sz w:val="24"/>
        </w:rPr>
        <w:t>teleoperators.,”</w:t>
      </w:r>
      <w:r>
        <w:rPr>
          <w:spacing w:val="-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2012.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3" w:id="529"/>
      <w:bookmarkEnd w:id="529"/>
      <w:r>
        <w:rPr/>
      </w:r>
      <w:bookmarkStart w:name="_bookmark303" w:id="530"/>
      <w:bookmarkEnd w:id="530"/>
      <w:r>
        <w:rPr>
          <w:sz w:val="24"/>
        </w:rPr>
        <w:t>A.</w:t>
      </w:r>
      <w:r>
        <w:rPr>
          <w:sz w:val="24"/>
        </w:rPr>
        <w:t> Serrani, “The nonlinear output regulation problem: Local and structurally stable regula-</w:t>
      </w:r>
      <w:r>
        <w:rPr>
          <w:spacing w:val="-57"/>
          <w:sz w:val="24"/>
        </w:rPr>
        <w:t> </w:t>
      </w:r>
      <w:r>
        <w:rPr>
          <w:sz w:val="24"/>
        </w:rPr>
        <w:t>tion.,”</w:t>
      </w:r>
      <w:r>
        <w:rPr>
          <w:spacing w:val="-5"/>
          <w:sz w:val="24"/>
        </w:rPr>
        <w:t> </w:t>
      </w:r>
      <w:r>
        <w:rPr>
          <w:i/>
          <w:sz w:val="24"/>
        </w:rPr>
        <w:t>Collaborative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Ohio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2005.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304" w:id="531"/>
      <w:bookmarkEnd w:id="531"/>
      <w:r>
        <w:rPr/>
      </w:r>
      <w:bookmarkStart w:name="_bookmark304" w:id="532"/>
      <w:bookmarkEnd w:id="532"/>
      <w:r>
        <w:rPr>
          <w:sz w:val="24"/>
        </w:rPr>
        <w:t>——,</w:t>
      </w:r>
      <w:r>
        <w:rPr>
          <w:spacing w:val="18"/>
          <w:sz w:val="24"/>
        </w:rPr>
        <w:t> </w:t>
      </w:r>
      <w:r>
        <w:rPr>
          <w:sz w:val="24"/>
        </w:rPr>
        <w:t>“Output</w:t>
      </w:r>
      <w:r>
        <w:rPr>
          <w:spacing w:val="18"/>
          <w:sz w:val="24"/>
        </w:rPr>
        <w:t> </w:t>
      </w:r>
      <w:r>
        <w:rPr>
          <w:sz w:val="24"/>
        </w:rPr>
        <w:t>regulation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over-actuated</w:t>
      </w:r>
      <w:r>
        <w:rPr>
          <w:spacing w:val="18"/>
          <w:sz w:val="24"/>
        </w:rPr>
        <w:t> </w:t>
      </w:r>
      <w:r>
        <w:rPr>
          <w:sz w:val="24"/>
        </w:rPr>
        <w:t>linear</w:t>
      </w:r>
      <w:r>
        <w:rPr>
          <w:spacing w:val="19"/>
          <w:sz w:val="24"/>
        </w:rPr>
        <w:t> </w:t>
      </w:r>
      <w:r>
        <w:rPr>
          <w:sz w:val="24"/>
        </w:rPr>
        <w:t>systems</w:t>
      </w:r>
      <w:r>
        <w:rPr>
          <w:spacing w:val="18"/>
          <w:sz w:val="24"/>
        </w:rPr>
        <w:t> </w:t>
      </w:r>
      <w:r>
        <w:rPr>
          <w:sz w:val="24"/>
        </w:rPr>
        <w:t>via</w:t>
      </w:r>
      <w:r>
        <w:rPr>
          <w:spacing w:val="18"/>
          <w:sz w:val="24"/>
        </w:rPr>
        <w:t> </w:t>
      </w:r>
      <w:r>
        <w:rPr>
          <w:sz w:val="24"/>
        </w:rPr>
        <w:t>inverse</w:t>
      </w:r>
      <w:r>
        <w:rPr>
          <w:spacing w:val="19"/>
          <w:sz w:val="24"/>
        </w:rPr>
        <w:t> </w:t>
      </w:r>
      <w:r>
        <w:rPr>
          <w:sz w:val="24"/>
        </w:rPr>
        <w:t>model</w:t>
      </w:r>
      <w:r>
        <w:rPr>
          <w:spacing w:val="18"/>
          <w:sz w:val="24"/>
        </w:rPr>
        <w:t> </w:t>
      </w:r>
      <w:r>
        <w:rPr>
          <w:sz w:val="24"/>
        </w:rPr>
        <w:t>allocation.,”</w:t>
      </w:r>
    </w:p>
    <w:p>
      <w:pPr>
        <w:spacing w:before="13"/>
        <w:ind w:left="792" w:right="0" w:firstLine="0"/>
        <w:jc w:val="left"/>
        <w:rPr>
          <w:sz w:val="24"/>
        </w:rPr>
      </w:pPr>
      <w:r>
        <w:rPr>
          <w:i/>
          <w:sz w:val="24"/>
        </w:rPr>
        <w:t>IEEE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no.,</w:t>
      </w:r>
      <w:r>
        <w:rPr>
          <w:spacing w:val="-6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5" w:id="533"/>
      <w:bookmarkEnd w:id="533"/>
      <w:r>
        <w:rPr/>
      </w:r>
      <w:bookmarkStart w:name="_bookmark305" w:id="534"/>
      <w:bookmarkEnd w:id="534"/>
      <w:r>
        <w:rPr>
          <w:sz w:val="24"/>
        </w:rPr>
        <w:t>——,</w:t>
      </w:r>
      <w:r>
        <w:rPr>
          <w:sz w:val="24"/>
        </w:rPr>
        <w:t> “Nested zero-dynamics redesign for a non-minimum phase longitudinal model of a</w:t>
      </w:r>
      <w:r>
        <w:rPr>
          <w:spacing w:val="1"/>
          <w:sz w:val="24"/>
        </w:rPr>
        <w:t> </w:t>
      </w:r>
      <w:r>
        <w:rPr>
          <w:sz w:val="24"/>
        </w:rPr>
        <w:t>hypersonic</w:t>
      </w:r>
      <w:r>
        <w:rPr>
          <w:spacing w:val="-8"/>
          <w:sz w:val="24"/>
        </w:rPr>
        <w:t> </w:t>
      </w:r>
      <w:r>
        <w:rPr>
          <w:sz w:val="24"/>
        </w:rPr>
        <w:t>vehicle.,”</w:t>
      </w:r>
      <w:r>
        <w:rPr>
          <w:spacing w:val="-7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52,</w:t>
      </w:r>
      <w:r>
        <w:rPr>
          <w:spacing w:val="-7"/>
          <w:sz w:val="24"/>
        </w:rPr>
        <w:t> </w:t>
      </w:r>
      <w:r>
        <w:rPr>
          <w:sz w:val="24"/>
        </w:rPr>
        <w:t>no.,</w:t>
      </w:r>
      <w:r>
        <w:rPr>
          <w:spacing w:val="-7"/>
          <w:sz w:val="24"/>
        </w:rPr>
        <w:t> </w:t>
      </w:r>
      <w:r>
        <w:rPr>
          <w:sz w:val="24"/>
        </w:rPr>
        <w:t>pp.</w:t>
      </w:r>
      <w:r>
        <w:rPr>
          <w:spacing w:val="-8"/>
          <w:sz w:val="24"/>
        </w:rPr>
        <w:t> </w:t>
      </w:r>
      <w:r>
        <w:rPr>
          <w:sz w:val="24"/>
        </w:rPr>
        <w:t>4833–4838,</w:t>
      </w:r>
      <w:r>
        <w:rPr>
          <w:spacing w:val="-7"/>
          <w:sz w:val="24"/>
        </w:rPr>
        <w:t> </w:t>
      </w:r>
      <w:r>
        <w:rPr>
          <w:sz w:val="24"/>
        </w:rPr>
        <w:t>6</w:t>
      </w:r>
      <w:r>
        <w:rPr>
          <w:spacing w:val="-57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40" w:lineRule="auto" w:before="0" w:after="0"/>
        <w:ind w:left="792" w:right="0" w:hanging="634"/>
        <w:jc w:val="left"/>
        <w:rPr>
          <w:sz w:val="24"/>
        </w:rPr>
      </w:pPr>
      <w:bookmarkStart w:name="_bookmark306" w:id="535"/>
      <w:bookmarkEnd w:id="535"/>
      <w:r>
        <w:rPr/>
      </w:r>
      <w:bookmarkStart w:name="_bookmark306" w:id="536"/>
      <w:bookmarkEnd w:id="536"/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Shead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5"/>
          <w:sz w:val="24"/>
        </w:rPr>
        <w:t> </w:t>
      </w:r>
      <w:r>
        <w:rPr>
          <w:sz w:val="24"/>
        </w:rPr>
        <w:t>Rossiter,</w:t>
      </w:r>
      <w:r>
        <w:rPr>
          <w:spacing w:val="-4"/>
          <w:sz w:val="24"/>
        </w:rPr>
        <w:t> </w:t>
      </w:r>
      <w:r>
        <w:rPr>
          <w:sz w:val="24"/>
        </w:rPr>
        <w:t>“Feasibility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non-square</w:t>
      </w:r>
      <w:r>
        <w:rPr>
          <w:spacing w:val="-5"/>
          <w:sz w:val="24"/>
        </w:rPr>
        <w:t> </w:t>
      </w:r>
      <w:r>
        <w:rPr>
          <w:sz w:val="24"/>
        </w:rPr>
        <w:t>linear</w:t>
      </w:r>
      <w:r>
        <w:rPr>
          <w:spacing w:val="-4"/>
          <w:sz w:val="24"/>
        </w:rPr>
        <w:t> </w:t>
      </w:r>
      <w:r>
        <w:rPr>
          <w:sz w:val="24"/>
        </w:rPr>
        <w:t>mpc.,”</w:t>
      </w:r>
      <w:r>
        <w:rPr>
          <w:spacing w:val="-5"/>
          <w:sz w:val="24"/>
        </w:rPr>
        <w:t> </w:t>
      </w:r>
      <w:r>
        <w:rPr>
          <w:sz w:val="24"/>
        </w:rPr>
        <w:t>no.,</w:t>
      </w:r>
      <w:r>
        <w:rPr>
          <w:spacing w:val="-5"/>
          <w:sz w:val="24"/>
        </w:rPr>
        <w:t> </w:t>
      </w:r>
      <w:r>
        <w:rPr>
          <w:sz w:val="24"/>
        </w:rPr>
        <w:t>2006.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7" w:id="537"/>
      <w:bookmarkEnd w:id="537"/>
      <w:r>
        <w:rPr/>
      </w:r>
      <w:bookmarkStart w:name="_bookmark307" w:id="538"/>
      <w:bookmarkEnd w:id="538"/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Shim,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Park,</w:t>
      </w:r>
      <w:r>
        <w:rPr>
          <w:spacing w:val="-3"/>
          <w:sz w:val="24"/>
        </w:rPr>
        <w:t> </w:t>
      </w:r>
      <w:r>
        <w:rPr>
          <w:sz w:val="24"/>
        </w:rPr>
        <w:t>Y.</w:t>
      </w:r>
      <w:r>
        <w:rPr>
          <w:spacing w:val="-2"/>
          <w:sz w:val="24"/>
        </w:rPr>
        <w:t> </w:t>
      </w:r>
      <w:r>
        <w:rPr>
          <w:sz w:val="24"/>
        </w:rPr>
        <w:t>Joo,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Back,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3"/>
          <w:sz w:val="24"/>
        </w:rPr>
        <w:t> </w:t>
      </w:r>
      <w:r>
        <w:rPr>
          <w:sz w:val="24"/>
        </w:rPr>
        <w:t>Jo,</w:t>
      </w:r>
      <w:r>
        <w:rPr>
          <w:spacing w:val="-2"/>
          <w:sz w:val="24"/>
        </w:rPr>
        <w:t> </w:t>
      </w:r>
      <w:r>
        <w:rPr>
          <w:sz w:val="24"/>
        </w:rPr>
        <w:t>“Yet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tutorial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disturbance</w:t>
      </w:r>
      <w:r>
        <w:rPr>
          <w:spacing w:val="-2"/>
          <w:sz w:val="24"/>
        </w:rPr>
        <w:t> </w:t>
      </w:r>
      <w:r>
        <w:rPr>
          <w:sz w:val="24"/>
        </w:rPr>
        <w:t>observer:</w:t>
      </w:r>
      <w:r>
        <w:rPr>
          <w:spacing w:val="-58"/>
          <w:sz w:val="24"/>
        </w:rPr>
        <w:t> </w:t>
      </w:r>
      <w:r>
        <w:rPr>
          <w:sz w:val="24"/>
        </w:rPr>
        <w:t>Robust</w:t>
      </w:r>
      <w:r>
        <w:rPr>
          <w:spacing w:val="-3"/>
          <w:sz w:val="24"/>
        </w:rPr>
        <w:t> </w:t>
      </w:r>
      <w:r>
        <w:rPr>
          <w:sz w:val="24"/>
        </w:rPr>
        <w:t>stabilization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recovery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nominal</w:t>
      </w:r>
      <w:r>
        <w:rPr>
          <w:spacing w:val="-2"/>
          <w:sz w:val="24"/>
        </w:rPr>
        <w:t> </w:t>
      </w:r>
      <w:r>
        <w:rPr>
          <w:sz w:val="24"/>
        </w:rPr>
        <w:t>performance.,”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8" w:id="539"/>
      <w:bookmarkEnd w:id="539"/>
      <w:r>
        <w:rPr/>
      </w:r>
      <w:bookmarkStart w:name="_bookmark308" w:id="540"/>
      <w:bookmarkEnd w:id="540"/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Srinivasa,</w:t>
      </w:r>
      <w:r>
        <w:rPr>
          <w:spacing w:val="-5"/>
          <w:sz w:val="24"/>
        </w:rPr>
        <w:t> </w:t>
      </w:r>
      <w:r>
        <w:rPr>
          <w:sz w:val="24"/>
        </w:rPr>
        <w:t>“Observers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non-linear</w:t>
      </w:r>
      <w:r>
        <w:rPr>
          <w:spacing w:val="-5"/>
          <w:sz w:val="24"/>
        </w:rPr>
        <w:t> </w:t>
      </w:r>
      <w:r>
        <w:rPr>
          <w:sz w:val="24"/>
        </w:rPr>
        <w:t>systems</w:t>
      </w:r>
      <w:r>
        <w:rPr>
          <w:spacing w:val="-5"/>
          <w:sz w:val="24"/>
        </w:rPr>
        <w:t> </w:t>
      </w:r>
      <w:r>
        <w:rPr>
          <w:sz w:val="24"/>
        </w:rPr>
        <w:t>manipulation</w:t>
      </w:r>
      <w:r>
        <w:rPr>
          <w:spacing w:val="-5"/>
          <w:sz w:val="24"/>
        </w:rPr>
        <w:t> </w:t>
      </w:r>
      <w:r>
        <w:rPr>
          <w:sz w:val="24"/>
        </w:rPr>
        <w:t>lab</w:t>
      </w:r>
      <w:r>
        <w:rPr>
          <w:spacing w:val="-4"/>
          <w:sz w:val="24"/>
        </w:rPr>
        <w:t> </w:t>
      </w:r>
      <w:r>
        <w:rPr>
          <w:sz w:val="24"/>
        </w:rPr>
        <w:t>talk.,”</w:t>
      </w:r>
      <w:r>
        <w:rPr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Robotics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Insti-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Carnegie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Mellon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09" w:id="541"/>
      <w:bookmarkEnd w:id="541"/>
      <w:r>
        <w:rPr/>
      </w:r>
      <w:bookmarkStart w:name="_bookmark309" w:id="542"/>
      <w:bookmarkEnd w:id="542"/>
      <w:r>
        <w:rPr>
          <w:sz w:val="24"/>
        </w:rPr>
        <w:t>Y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Sugawara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Shimada,</w:t>
      </w:r>
      <w:r>
        <w:rPr>
          <w:spacing w:val="-4"/>
          <w:sz w:val="24"/>
        </w:rPr>
        <w:t> </w:t>
      </w:r>
      <w:r>
        <w:rPr>
          <w:sz w:val="24"/>
        </w:rPr>
        <w:t>“Attitude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quadrotor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consideration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58"/>
          <w:sz w:val="24"/>
        </w:rPr>
        <w:t> </w:t>
      </w:r>
      <w:r>
        <w:rPr>
          <w:sz w:val="24"/>
        </w:rPr>
        <w:t>of a pole based on limited pole placement.,” </w:t>
      </w:r>
      <w:r>
        <w:rPr>
          <w:i/>
          <w:sz w:val="24"/>
        </w:rPr>
        <w:t>Electrical Engineering in Japan</w:t>
      </w:r>
      <w:r>
        <w:rPr>
          <w:sz w:val="24"/>
        </w:rPr>
        <w:t>, 198,135-D,</w:t>
      </w:r>
      <w:r>
        <w:rPr>
          <w:spacing w:val="1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827–835,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9" w:hanging="633"/>
        <w:jc w:val="both"/>
        <w:rPr>
          <w:sz w:val="24"/>
        </w:rPr>
      </w:pPr>
      <w:bookmarkStart w:name="_bookmark310" w:id="543"/>
      <w:bookmarkEnd w:id="543"/>
      <w:r>
        <w:rPr/>
      </w:r>
      <w:bookmarkStart w:name="_bookmark310" w:id="544"/>
      <w:bookmarkEnd w:id="544"/>
      <w:r>
        <w:rPr>
          <w:w w:val="95"/>
          <w:sz w:val="24"/>
        </w:rPr>
        <w:t>N.</w:t>
      </w:r>
      <w:r>
        <w:rPr>
          <w:w w:val="95"/>
          <w:sz w:val="24"/>
        </w:rPr>
        <w:t> Sun, Y. Wu, Y. Fang, H. Chen, and B. Lu, “Nonlinear continuous global stabilization con-</w:t>
      </w:r>
      <w:r>
        <w:rPr>
          <w:spacing w:val="1"/>
          <w:w w:val="95"/>
          <w:sz w:val="24"/>
        </w:rPr>
        <w:t> </w:t>
      </w:r>
      <w:r>
        <w:rPr>
          <w:sz w:val="24"/>
        </w:rPr>
        <w:t>trol for underactuated rtac systems: Design, analysis, and experimentation.,” </w:t>
      </w:r>
      <w:r>
        <w:rPr>
          <w:i/>
          <w:sz w:val="24"/>
        </w:rPr>
        <w:t>IEEE/ASME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MECHATRONICS.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22,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1104–1115,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52" w:lineRule="auto" w:before="0" w:after="0"/>
        <w:ind w:left="792" w:right="1438" w:hanging="633"/>
        <w:jc w:val="left"/>
        <w:rPr>
          <w:sz w:val="24"/>
        </w:rPr>
      </w:pPr>
      <w:bookmarkStart w:name="_bookmark311" w:id="545"/>
      <w:bookmarkEnd w:id="545"/>
      <w:r>
        <w:rPr/>
      </w:r>
      <w:bookmarkStart w:name="_bookmark311" w:id="546"/>
      <w:bookmarkEnd w:id="546"/>
      <w:r>
        <w:rPr>
          <w:w w:val="95"/>
          <w:sz w:val="24"/>
        </w:rPr>
        <w:t>H.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J.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Sussmann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P.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V.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Kokotovic,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“The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peaking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phenomenon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global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stabilization</w:t>
      </w:r>
      <w:r>
        <w:rPr>
          <w:spacing w:val="-54"/>
          <w:w w:val="9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nonlinear</w:t>
      </w:r>
      <w:r>
        <w:rPr>
          <w:spacing w:val="-4"/>
          <w:sz w:val="24"/>
        </w:rPr>
        <w:t> </w:t>
      </w:r>
      <w:r>
        <w:rPr>
          <w:sz w:val="24"/>
        </w:rPr>
        <w:t>systems.,”</w:t>
      </w:r>
      <w:r>
        <w:rPr>
          <w:spacing w:val="-4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36,</w:t>
      </w:r>
      <w:r>
        <w:rPr>
          <w:spacing w:val="-4"/>
          <w:sz w:val="24"/>
        </w:rPr>
        <w:t> </w:t>
      </w:r>
      <w:r>
        <w:rPr>
          <w:sz w:val="24"/>
        </w:rPr>
        <w:t>no.,</w:t>
      </w:r>
      <w:r>
        <w:rPr>
          <w:spacing w:val="-4"/>
          <w:sz w:val="24"/>
        </w:rPr>
        <w:t> </w:t>
      </w: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1991.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52" w:lineRule="auto" w:before="0" w:after="0"/>
        <w:ind w:left="792" w:right="1438" w:hanging="633"/>
        <w:jc w:val="left"/>
        <w:rPr>
          <w:sz w:val="24"/>
        </w:rPr>
      </w:pPr>
      <w:bookmarkStart w:name="_bookmark312" w:id="547"/>
      <w:bookmarkEnd w:id="547"/>
      <w:r>
        <w:rPr/>
      </w:r>
      <w:bookmarkStart w:name="_bookmark312" w:id="548"/>
      <w:bookmarkEnd w:id="548"/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sz w:val="24"/>
        </w:rPr>
        <w:t>Teel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L.</w:t>
      </w:r>
      <w:r>
        <w:rPr>
          <w:spacing w:val="13"/>
          <w:sz w:val="24"/>
        </w:rPr>
        <w:t> </w:t>
      </w:r>
      <w:r>
        <w:rPr>
          <w:sz w:val="24"/>
        </w:rPr>
        <w:t>Praly,</w:t>
      </w:r>
      <w:r>
        <w:rPr>
          <w:spacing w:val="13"/>
          <w:sz w:val="24"/>
        </w:rPr>
        <w:t> </w:t>
      </w:r>
      <w:r>
        <w:rPr>
          <w:sz w:val="24"/>
        </w:rPr>
        <w:t>“Global</w:t>
      </w:r>
      <w:r>
        <w:rPr>
          <w:spacing w:val="14"/>
          <w:sz w:val="24"/>
        </w:rPr>
        <w:t> </w:t>
      </w:r>
      <w:r>
        <w:rPr>
          <w:sz w:val="24"/>
        </w:rPr>
        <w:t>stabilizability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observability</w:t>
      </w:r>
      <w:r>
        <w:rPr>
          <w:spacing w:val="14"/>
          <w:sz w:val="24"/>
        </w:rPr>
        <w:t> </w:t>
      </w:r>
      <w:r>
        <w:rPr>
          <w:sz w:val="24"/>
        </w:rPr>
        <w:t>imply</w:t>
      </w:r>
      <w:r>
        <w:rPr>
          <w:spacing w:val="13"/>
          <w:sz w:val="24"/>
        </w:rPr>
        <w:t> </w:t>
      </w:r>
      <w:r>
        <w:rPr>
          <w:sz w:val="24"/>
        </w:rPr>
        <w:t>semi-global</w:t>
      </w:r>
      <w:r>
        <w:rPr>
          <w:spacing w:val="13"/>
          <w:sz w:val="24"/>
        </w:rPr>
        <w:t> </w:t>
      </w:r>
      <w:r>
        <w:rPr>
          <w:sz w:val="24"/>
        </w:rPr>
        <w:t>stabiliz-</w:t>
      </w:r>
      <w:r>
        <w:rPr>
          <w:spacing w:val="-57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output</w:t>
      </w:r>
      <w:r>
        <w:rPr>
          <w:spacing w:val="-2"/>
          <w:sz w:val="24"/>
        </w:rPr>
        <w:t> </w:t>
      </w:r>
      <w:r>
        <w:rPr>
          <w:sz w:val="24"/>
        </w:rPr>
        <w:t>feedback.,”</w:t>
      </w:r>
      <w:r>
        <w:rPr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Letters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1993.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52" w:lineRule="auto" w:before="0" w:after="0"/>
        <w:ind w:left="792" w:right="1439" w:hanging="633"/>
        <w:jc w:val="left"/>
        <w:rPr>
          <w:sz w:val="24"/>
        </w:rPr>
      </w:pPr>
      <w:bookmarkStart w:name="_bookmark313" w:id="549"/>
      <w:bookmarkEnd w:id="549"/>
      <w:r>
        <w:rPr/>
      </w:r>
      <w:bookmarkStart w:name="_bookmark313" w:id="550"/>
      <w:bookmarkEnd w:id="550"/>
      <w:r>
        <w:rPr>
          <w:sz w:val="24"/>
        </w:rPr>
        <w:t>——,</w:t>
      </w:r>
      <w:r>
        <w:rPr>
          <w:spacing w:val="-12"/>
          <w:sz w:val="24"/>
        </w:rPr>
        <w:t> </w:t>
      </w:r>
      <w:r>
        <w:rPr>
          <w:sz w:val="24"/>
        </w:rPr>
        <w:t>“Tools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semi-global</w:t>
      </w:r>
      <w:r>
        <w:rPr>
          <w:spacing w:val="-11"/>
          <w:sz w:val="24"/>
        </w:rPr>
        <w:t> </w:t>
      </w:r>
      <w:r>
        <w:rPr>
          <w:sz w:val="24"/>
        </w:rPr>
        <w:t>stabilization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partial</w:t>
      </w:r>
      <w:r>
        <w:rPr>
          <w:spacing w:val="-11"/>
          <w:sz w:val="24"/>
        </w:rPr>
        <w:t> </w:t>
      </w:r>
      <w:r>
        <w:rPr>
          <w:sz w:val="24"/>
        </w:rPr>
        <w:t>state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output</w:t>
      </w:r>
      <w:r>
        <w:rPr>
          <w:spacing w:val="-11"/>
          <w:sz w:val="24"/>
        </w:rPr>
        <w:t> </w:t>
      </w:r>
      <w:r>
        <w:rPr>
          <w:sz w:val="24"/>
        </w:rPr>
        <w:t>feedback.,”</w:t>
      </w:r>
      <w:r>
        <w:rPr>
          <w:spacing w:val="-11"/>
          <w:sz w:val="24"/>
        </w:rPr>
        <w:t> </w:t>
      </w:r>
      <w:r>
        <w:rPr>
          <w:i/>
          <w:sz w:val="24"/>
        </w:rPr>
        <w:t>Siam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1995.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2" w:val="left" w:leader="none"/>
          <w:tab w:pos="793" w:val="left" w:leader="none"/>
        </w:tabs>
        <w:spacing w:line="252" w:lineRule="auto" w:before="0" w:after="0"/>
        <w:ind w:left="792" w:right="1438" w:hanging="633"/>
        <w:jc w:val="left"/>
        <w:rPr>
          <w:sz w:val="24"/>
        </w:rPr>
      </w:pPr>
      <w:bookmarkStart w:name="_bookmark314" w:id="551"/>
      <w:bookmarkEnd w:id="551"/>
      <w:r>
        <w:rPr/>
      </w:r>
      <w:bookmarkStart w:name="_bookmark314" w:id="552"/>
      <w:bookmarkEnd w:id="552"/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Tanwani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D.</w:t>
      </w:r>
      <w:r>
        <w:rPr>
          <w:spacing w:val="17"/>
          <w:sz w:val="24"/>
        </w:rPr>
        <w:t> </w:t>
      </w:r>
      <w:r>
        <w:rPr>
          <w:sz w:val="24"/>
        </w:rPr>
        <w:t>Liberzon,</w:t>
      </w:r>
      <w:r>
        <w:rPr>
          <w:spacing w:val="17"/>
          <w:sz w:val="24"/>
        </w:rPr>
        <w:t> </w:t>
      </w:r>
      <w:r>
        <w:rPr>
          <w:sz w:val="24"/>
        </w:rPr>
        <w:t>“Invertibility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nonlinear</w:t>
      </w:r>
      <w:r>
        <w:rPr>
          <w:spacing w:val="17"/>
          <w:sz w:val="24"/>
        </w:rPr>
        <w:t> </w:t>
      </w:r>
      <w:r>
        <w:rPr>
          <w:sz w:val="24"/>
        </w:rPr>
        <w:t>switched</w:t>
      </w:r>
      <w:r>
        <w:rPr>
          <w:spacing w:val="18"/>
          <w:sz w:val="24"/>
        </w:rPr>
        <w:t> </w:t>
      </w:r>
      <w:r>
        <w:rPr>
          <w:sz w:val="24"/>
        </w:rPr>
        <w:t>systems.,”</w:t>
      </w:r>
      <w:r>
        <w:rPr>
          <w:spacing w:val="17"/>
          <w:sz w:val="24"/>
        </w:rPr>
        <w:t> </w:t>
      </w:r>
      <w:r>
        <w:rPr>
          <w:i/>
          <w:sz w:val="24"/>
        </w:rPr>
        <w:t>Automatica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2010.</w:t>
      </w:r>
    </w:p>
    <w:p>
      <w:pPr>
        <w:spacing w:after="0" w:line="252" w:lineRule="auto"/>
        <w:jc w:val="left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75" w:after="0"/>
        <w:ind w:left="792" w:right="1438" w:hanging="633"/>
        <w:jc w:val="both"/>
        <w:rPr>
          <w:sz w:val="24"/>
        </w:rPr>
      </w:pPr>
      <w:bookmarkStart w:name="_bookmark315" w:id="553"/>
      <w:bookmarkEnd w:id="553"/>
      <w:r>
        <w:rPr/>
      </w:r>
      <w:bookmarkStart w:name="_bookmark315" w:id="554"/>
      <w:bookmarkEnd w:id="554"/>
      <w:r>
        <w:rPr>
          <w:sz w:val="24"/>
        </w:rPr>
        <w:t>J.</w:t>
      </w:r>
      <w:r>
        <w:rPr>
          <w:sz w:val="24"/>
        </w:rPr>
        <w:t> Trumpf, H. Trentelman, and J. Willems, “An internal model principle for observers.,”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(CDC-ECC)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50,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3992–3999,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16" w:id="555"/>
      <w:bookmarkEnd w:id="555"/>
      <w:r>
        <w:rPr/>
      </w:r>
      <w:bookmarkStart w:name="_bookmark316" w:id="556"/>
      <w:bookmarkEnd w:id="556"/>
      <w:r>
        <w:rPr>
          <w:w w:val="95"/>
          <w:sz w:val="24"/>
        </w:rPr>
        <w:t>A.</w:t>
      </w:r>
      <w:r>
        <w:rPr>
          <w:w w:val="95"/>
          <w:sz w:val="24"/>
        </w:rPr>
        <w:t> Udrea, A. Ticlea, C. Flutur, and V. Tanasa, </w:t>
      </w:r>
      <w:r>
        <w:rPr>
          <w:i/>
          <w:w w:val="95"/>
          <w:sz w:val="24"/>
        </w:rPr>
        <w:t>On the nonlinear output regulation problem-</w:t>
      </w:r>
      <w:r>
        <w:rPr>
          <w:i/>
          <w:spacing w:val="1"/>
          <w:w w:val="95"/>
          <w:sz w:val="24"/>
        </w:rPr>
        <w:t> </w:t>
      </w:r>
      <w:r>
        <w:rPr>
          <w:i/>
          <w:sz w:val="24"/>
        </w:rPr>
        <w:t>part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1: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MIMO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nonlinear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normal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forms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discussion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necessary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problem.</w:t>
      </w:r>
      <w:r>
        <w:rPr>
          <w:i/>
          <w:spacing w:val="-1"/>
          <w:sz w:val="24"/>
        </w:rPr>
        <w:t> </w:t>
      </w:r>
      <w:r>
        <w:rPr>
          <w:sz w:val="24"/>
        </w:rPr>
        <w:t>2012,</w:t>
      </w:r>
      <w:r>
        <w:rPr>
          <w:spacing w:val="-2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74.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317" w:id="557"/>
      <w:bookmarkEnd w:id="557"/>
      <w:r>
        <w:rPr/>
      </w:r>
      <w:bookmarkStart w:name="_bookmark317" w:id="558"/>
      <w:bookmarkEnd w:id="558"/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Vaidyanathan,</w:t>
      </w:r>
      <w:r>
        <w:rPr>
          <w:spacing w:val="-8"/>
          <w:sz w:val="24"/>
        </w:rPr>
        <w:t> </w:t>
      </w:r>
      <w:r>
        <w:rPr>
          <w:sz w:val="24"/>
        </w:rPr>
        <w:t>“State</w:t>
      </w:r>
      <w:r>
        <w:rPr>
          <w:spacing w:val="-7"/>
          <w:sz w:val="24"/>
        </w:rPr>
        <w:t> </w:t>
      </w:r>
      <w:r>
        <w:rPr>
          <w:sz w:val="24"/>
        </w:rPr>
        <w:t>feedback</w:t>
      </w:r>
      <w:r>
        <w:rPr>
          <w:spacing w:val="-7"/>
          <w:sz w:val="24"/>
        </w:rPr>
        <w:t> </w:t>
      </w:r>
      <w:r>
        <w:rPr>
          <w:sz w:val="24"/>
        </w:rPr>
        <w:t>controller</w:t>
      </w:r>
      <w:r>
        <w:rPr>
          <w:spacing w:val="-7"/>
          <w:sz w:val="24"/>
        </w:rPr>
        <w:t> </w:t>
      </w:r>
      <w:r>
        <w:rPr>
          <w:sz w:val="24"/>
        </w:rPr>
        <w:t>design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output</w:t>
      </w:r>
      <w:r>
        <w:rPr>
          <w:spacing w:val="-8"/>
          <w:sz w:val="24"/>
        </w:rPr>
        <w:t> </w:t>
      </w:r>
      <w:r>
        <w:rPr>
          <w:sz w:val="24"/>
        </w:rPr>
        <w:t>regulation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sprott-h</w:t>
      </w:r>
      <w:r>
        <w:rPr>
          <w:spacing w:val="-8"/>
          <w:sz w:val="24"/>
        </w:rPr>
        <w:t> </w:t>
      </w:r>
      <w:r>
        <w:rPr>
          <w:sz w:val="24"/>
        </w:rPr>
        <w:t>sys-</w:t>
      </w:r>
      <w:r>
        <w:rPr>
          <w:spacing w:val="-58"/>
          <w:sz w:val="24"/>
        </w:rPr>
        <w:t> </w:t>
      </w:r>
      <w:r>
        <w:rPr>
          <w:sz w:val="24"/>
        </w:rPr>
        <w:t>tem.,” </w:t>
      </w:r>
      <w:r>
        <w:rPr>
          <w:i/>
          <w:sz w:val="24"/>
        </w:rPr>
        <w:t>International Journal of Information Sciences and Techniques (IJIST) Vol.1, No.3,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November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2011.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-1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18" w:id="559"/>
      <w:bookmarkEnd w:id="559"/>
      <w:r>
        <w:rPr/>
      </w:r>
      <w:bookmarkStart w:name="_bookmark318" w:id="560"/>
      <w:bookmarkEnd w:id="560"/>
      <w:r>
        <w:rPr>
          <w:sz w:val="24"/>
        </w:rPr>
        <w:t>G.</w:t>
      </w:r>
      <w:r>
        <w:rPr>
          <w:sz w:val="24"/>
        </w:rPr>
        <w:t> Valmorbida and S. Galeani, “Nonlinear output regulation for over-actuated linear sys-</w:t>
      </w:r>
      <w:r>
        <w:rPr>
          <w:spacing w:val="1"/>
          <w:sz w:val="24"/>
        </w:rPr>
        <w:t> </w:t>
      </w:r>
      <w:r>
        <w:rPr>
          <w:sz w:val="24"/>
        </w:rPr>
        <w:t>tems.,”</w:t>
      </w:r>
      <w:r>
        <w:rPr>
          <w:spacing w:val="-3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52,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3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10–13,</w:t>
      </w:r>
      <w:r>
        <w:rPr>
          <w:spacing w:val="-3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19" w:id="561"/>
      <w:bookmarkEnd w:id="561"/>
      <w:r>
        <w:rPr/>
      </w:r>
      <w:bookmarkStart w:name="_bookmark319" w:id="562"/>
      <w:bookmarkEnd w:id="562"/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Wiese,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Annaswamy,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Muse,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Bolender,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E.</w:t>
      </w:r>
      <w:r>
        <w:rPr>
          <w:spacing w:val="-6"/>
          <w:sz w:val="24"/>
        </w:rPr>
        <w:t> </w:t>
      </w:r>
      <w:r>
        <w:rPr>
          <w:sz w:val="24"/>
        </w:rPr>
        <w:t>Lavretsky,</w:t>
      </w:r>
      <w:r>
        <w:rPr>
          <w:spacing w:val="-5"/>
          <w:sz w:val="24"/>
        </w:rPr>
        <w:t> </w:t>
      </w:r>
      <w:r>
        <w:rPr>
          <w:sz w:val="24"/>
        </w:rPr>
        <w:t>“Adaptive</w:t>
      </w:r>
      <w:r>
        <w:rPr>
          <w:spacing w:val="-6"/>
          <w:sz w:val="24"/>
        </w:rPr>
        <w:t> </w:t>
      </w:r>
      <w:r>
        <w:rPr>
          <w:sz w:val="24"/>
        </w:rPr>
        <w:t>output</w:t>
      </w:r>
      <w:r>
        <w:rPr>
          <w:spacing w:val="-5"/>
          <w:sz w:val="24"/>
        </w:rPr>
        <w:t> </w:t>
      </w:r>
      <w:r>
        <w:rPr>
          <w:sz w:val="24"/>
        </w:rPr>
        <w:t>feed-</w:t>
      </w:r>
      <w:r>
        <w:rPr>
          <w:spacing w:val="-58"/>
          <w:sz w:val="24"/>
        </w:rPr>
        <w:t> </w:t>
      </w:r>
      <w:r>
        <w:rPr>
          <w:sz w:val="24"/>
        </w:rPr>
        <w:t>back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closed-loop</w:t>
      </w:r>
      <w:r>
        <w:rPr>
          <w:spacing w:val="-3"/>
          <w:sz w:val="24"/>
        </w:rPr>
        <w:t> </w:t>
      </w:r>
      <w:r>
        <w:rPr>
          <w:sz w:val="24"/>
        </w:rPr>
        <w:t>reference</w:t>
      </w:r>
      <w:r>
        <w:rPr>
          <w:spacing w:val="-3"/>
          <w:sz w:val="24"/>
        </w:rPr>
        <w:t> </w:t>
      </w:r>
      <w:r>
        <w:rPr>
          <w:sz w:val="24"/>
        </w:rPr>
        <w:t>models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hypersonic</w:t>
      </w:r>
      <w:r>
        <w:rPr>
          <w:spacing w:val="-3"/>
          <w:sz w:val="24"/>
        </w:rPr>
        <w:t> </w:t>
      </w:r>
      <w:r>
        <w:rPr>
          <w:sz w:val="24"/>
        </w:rPr>
        <w:t>vehicles.,”</w:t>
      </w:r>
      <w:r>
        <w:rPr>
          <w:spacing w:val="-3"/>
          <w:sz w:val="24"/>
        </w:rPr>
        <w:t> </w:t>
      </w:r>
      <w:r>
        <w:rPr>
          <w:sz w:val="24"/>
        </w:rPr>
        <w:t>no.,</w:t>
      </w:r>
      <w:r>
        <w:rPr>
          <w:spacing w:val="-3"/>
          <w:sz w:val="24"/>
        </w:rPr>
        <w:t> </w:t>
      </w:r>
      <w:r>
        <w:rPr>
          <w:sz w:val="24"/>
        </w:rPr>
        <w:t>2015.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20" w:id="563"/>
      <w:bookmarkEnd w:id="563"/>
      <w:r>
        <w:rPr/>
      </w:r>
      <w:bookmarkStart w:name="_bookmark320" w:id="564"/>
      <w:bookmarkEnd w:id="564"/>
      <w:r>
        <w:rPr>
          <w:sz w:val="24"/>
        </w:rPr>
        <w:t>D.</w:t>
      </w:r>
      <w:r>
        <w:rPr>
          <w:sz w:val="24"/>
        </w:rPr>
        <w:t> Wiese, A. Annaswamy, J. Muse, and M. Bolender, “Adaptive output feedback based on</w:t>
      </w:r>
      <w:r>
        <w:rPr>
          <w:spacing w:val="-57"/>
          <w:sz w:val="24"/>
        </w:rPr>
        <w:t> </w:t>
      </w:r>
      <w:r>
        <w:rPr>
          <w:sz w:val="24"/>
        </w:rPr>
        <w:t>closed-loop</w:t>
      </w:r>
      <w:r>
        <w:rPr>
          <w:spacing w:val="-2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models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hypersonic</w:t>
      </w:r>
      <w:r>
        <w:rPr>
          <w:spacing w:val="-2"/>
          <w:sz w:val="24"/>
        </w:rPr>
        <w:t> </w:t>
      </w:r>
      <w:r>
        <w:rPr>
          <w:sz w:val="24"/>
        </w:rPr>
        <w:t>vehicles.,”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2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8" w:hanging="633"/>
        <w:jc w:val="both"/>
        <w:rPr>
          <w:sz w:val="24"/>
        </w:rPr>
      </w:pPr>
      <w:bookmarkStart w:name="_bookmark321" w:id="565"/>
      <w:bookmarkEnd w:id="565"/>
      <w:r>
        <w:rPr/>
      </w:r>
      <w:bookmarkStart w:name="_bookmark321" w:id="566"/>
      <w:bookmarkEnd w:id="566"/>
      <w:r>
        <w:rPr>
          <w:w w:val="95"/>
          <w:sz w:val="24"/>
        </w:rPr>
        <w:t>L.</w:t>
      </w:r>
      <w:r>
        <w:rPr>
          <w:w w:val="95"/>
          <w:sz w:val="24"/>
        </w:rPr>
        <w:t> Wang, A. Isidori, H. Su, and W. Xu, “Partial-state observer for a class of mimo nonlinear</w:t>
      </w:r>
      <w:r>
        <w:rPr>
          <w:spacing w:val="1"/>
          <w:w w:val="95"/>
          <w:sz w:val="24"/>
        </w:rPr>
        <w:t> </w:t>
      </w:r>
      <w:r>
        <w:rPr>
          <w:sz w:val="24"/>
        </w:rPr>
        <w:t>systems.,”</w:t>
      </w:r>
      <w:r>
        <w:rPr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Automatic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Control.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no.,</w:t>
      </w:r>
      <w:r>
        <w:rPr>
          <w:spacing w:val="-8"/>
          <w:sz w:val="24"/>
        </w:rPr>
        <w:t> </w:t>
      </w:r>
      <w:r>
        <w:rPr>
          <w:sz w:val="24"/>
        </w:rPr>
        <w:t>pp.</w:t>
      </w:r>
      <w:r>
        <w:rPr>
          <w:spacing w:val="-8"/>
          <w:sz w:val="24"/>
        </w:rPr>
        <w:t> </w:t>
      </w:r>
      <w:r>
        <w:rPr>
          <w:sz w:val="24"/>
        </w:rPr>
        <w:t>3676–3681,</w:t>
      </w:r>
      <w:r>
        <w:rPr>
          <w:spacing w:val="-7"/>
          <w:sz w:val="24"/>
        </w:rPr>
        <w:t> </w:t>
      </w:r>
      <w:r>
        <w:rPr>
          <w:sz w:val="24"/>
        </w:rPr>
        <w:t>2014.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793" w:val="left" w:leader="none"/>
        </w:tabs>
        <w:spacing w:line="252" w:lineRule="auto" w:before="0" w:after="0"/>
        <w:ind w:left="792" w:right="1437" w:hanging="633"/>
        <w:jc w:val="both"/>
        <w:rPr>
          <w:sz w:val="24"/>
        </w:rPr>
      </w:pPr>
      <w:bookmarkStart w:name="_bookmark322" w:id="567"/>
      <w:bookmarkEnd w:id="567"/>
      <w:r>
        <w:rPr/>
      </w:r>
      <w:bookmarkStart w:name="_bookmark322" w:id="568"/>
      <w:bookmarkEnd w:id="568"/>
      <w:r>
        <w:rPr>
          <w:sz w:val="24"/>
        </w:rPr>
        <w:t>X.</w:t>
      </w:r>
      <w:r>
        <w:rPr>
          <w:sz w:val="24"/>
        </w:rPr>
        <w:t> Wu and X. He, “Cascade-based control of a benchmark system.,” </w:t>
      </w:r>
      <w:r>
        <w:rPr>
          <w:i/>
          <w:sz w:val="24"/>
        </w:rPr>
        <w:t>28th Chinese Control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(CCDC)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no.,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5027–5031,</w:t>
      </w:r>
      <w:r>
        <w:rPr>
          <w:spacing w:val="-1"/>
          <w:sz w:val="24"/>
        </w:rPr>
        <w:t> </w:t>
      </w:r>
      <w:r>
        <w:rPr>
          <w:sz w:val="24"/>
        </w:rPr>
        <w:t>2016.</w:t>
      </w:r>
    </w:p>
    <w:p>
      <w:pPr>
        <w:spacing w:after="0" w:line="252" w:lineRule="auto"/>
        <w:jc w:val="both"/>
        <w:rPr>
          <w:sz w:val="24"/>
        </w:rPr>
        <w:sectPr>
          <w:pgSz w:w="12240" w:h="15840"/>
          <w:pgMar w:header="0" w:footer="863" w:top="1380" w:bottom="1060" w:left="12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119"/>
        <w:ind w:left="697" w:right="1974" w:firstLine="0"/>
        <w:jc w:val="center"/>
        <w:rPr>
          <w:b/>
          <w:sz w:val="49"/>
        </w:rPr>
      </w:pPr>
      <w:r>
        <w:rPr>
          <w:b/>
          <w:sz w:val="49"/>
        </w:rPr>
        <w:t>Appendices</w:t>
      </w:r>
    </w:p>
    <w:p>
      <w:pPr>
        <w:spacing w:after="0"/>
        <w:jc w:val="center"/>
        <w:rPr>
          <w:sz w:val="49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rPr>
          <w:b/>
          <w:sz w:val="12"/>
        </w:rPr>
      </w:pPr>
    </w:p>
    <w:p>
      <w:pPr>
        <w:pStyle w:val="Heading1"/>
        <w:spacing w:before="106"/>
        <w:ind w:right="1974"/>
        <w:jc w:val="center"/>
      </w:pPr>
      <w:bookmarkStart w:name="Code listing for the RTAC Output Feedbac" w:id="569"/>
      <w:bookmarkEnd w:id="569"/>
      <w:r>
        <w:rPr>
          <w:b w:val="0"/>
        </w:rPr>
      </w:r>
      <w:bookmarkStart w:name="_bookmark323" w:id="570"/>
      <w:bookmarkEnd w:id="570"/>
      <w:r>
        <w:rPr>
          <w:b w:val="0"/>
        </w:rPr>
      </w:r>
      <w:r>
        <w:rPr/>
        <w:t>APPENDIX</w:t>
      </w:r>
      <w:r>
        <w:rPr>
          <w:spacing w:val="-7"/>
        </w:rPr>
        <w:t> </w:t>
      </w:r>
      <w:r>
        <w:rPr/>
        <w:t>A</w:t>
      </w:r>
    </w:p>
    <w:p>
      <w:pPr>
        <w:spacing w:before="13"/>
        <w:ind w:left="231" w:right="1508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CODE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LISTING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FOR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RTAC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OUTPUT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FEEDBACK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REGULATOR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265" w:after="0"/>
        <w:ind w:left="930" w:right="0" w:hanging="771"/>
        <w:jc w:val="left"/>
      </w:pPr>
      <w:bookmarkStart w:name="RTAC parameters are defined here from Av" w:id="571"/>
      <w:bookmarkEnd w:id="571"/>
      <w:r>
        <w:rPr>
          <w:b w:val="0"/>
        </w:rPr>
      </w:r>
      <w:bookmarkStart w:name="_bookmark324" w:id="572"/>
      <w:bookmarkEnd w:id="572"/>
      <w:r>
        <w:rPr>
          <w:b w:val="0"/>
        </w:rPr>
      </w:r>
      <w:bookmarkStart w:name="_bookmark324" w:id="573"/>
      <w:bookmarkEnd w:id="573"/>
      <w:r>
        <w:rPr>
          <w:w w:val="95"/>
        </w:rPr>
        <w:t>R</w:t>
      </w:r>
      <w:r>
        <w:rPr>
          <w:w w:val="95"/>
        </w:rPr>
        <w:t>TAC</w:t>
      </w:r>
      <w:r>
        <w:rPr>
          <w:spacing w:val="18"/>
          <w:w w:val="95"/>
        </w:rPr>
        <w:t> </w:t>
      </w:r>
      <w:r>
        <w:rPr>
          <w:w w:val="95"/>
        </w:rPr>
        <w:t>parameters</w:t>
      </w:r>
      <w:r>
        <w:rPr>
          <w:spacing w:val="18"/>
          <w:w w:val="95"/>
        </w:rPr>
        <w:t> </w:t>
      </w:r>
      <w:r>
        <w:rPr>
          <w:w w:val="95"/>
        </w:rPr>
        <w:t>are</w:t>
      </w:r>
      <w:r>
        <w:rPr>
          <w:spacing w:val="19"/>
          <w:w w:val="95"/>
        </w:rPr>
        <w:t> </w:t>
      </w:r>
      <w:r>
        <w:rPr>
          <w:w w:val="95"/>
        </w:rPr>
        <w:t>defined</w:t>
      </w:r>
      <w:r>
        <w:rPr>
          <w:spacing w:val="18"/>
          <w:w w:val="95"/>
        </w:rPr>
        <w:t> </w:t>
      </w:r>
      <w:r>
        <w:rPr>
          <w:w w:val="95"/>
        </w:rPr>
        <w:t>here</w:t>
      </w:r>
      <w:r>
        <w:rPr>
          <w:spacing w:val="19"/>
          <w:w w:val="95"/>
        </w:rPr>
        <w:t> </w:t>
      </w:r>
      <w:r>
        <w:rPr>
          <w:w w:val="95"/>
        </w:rPr>
        <w:t>from</w:t>
      </w:r>
      <w:r>
        <w:rPr>
          <w:spacing w:val="18"/>
          <w:w w:val="95"/>
        </w:rPr>
        <w:t> </w:t>
      </w:r>
      <w:r>
        <w:rPr>
          <w:w w:val="95"/>
        </w:rPr>
        <w:t>Avis</w:t>
      </w:r>
      <w:r>
        <w:rPr>
          <w:spacing w:val="19"/>
          <w:w w:val="95"/>
        </w:rPr>
        <w:t> </w:t>
      </w:r>
      <w:r>
        <w:rPr>
          <w:b w:val="0"/>
          <w:i/>
          <w:w w:val="95"/>
        </w:rPr>
        <w:t>et</w:t>
      </w:r>
      <w:r>
        <w:rPr>
          <w:b w:val="0"/>
          <w:i/>
          <w:spacing w:val="18"/>
          <w:w w:val="95"/>
        </w:rPr>
        <w:t> </w:t>
      </w:r>
      <w:r>
        <w:rPr>
          <w:b w:val="0"/>
          <w:i/>
          <w:w w:val="95"/>
        </w:rPr>
        <w:t>al.</w:t>
      </w:r>
      <w:r>
        <w:rPr>
          <w:w w:val="95"/>
        </w:rPr>
        <w:t>,</w:t>
      </w:r>
      <w:r>
        <w:rPr>
          <w:spacing w:val="19"/>
          <w:w w:val="95"/>
        </w:rPr>
        <w:t> </w:t>
      </w:r>
      <w:r>
        <w:rPr>
          <w:w w:val="95"/>
        </w:rPr>
        <w:t>2013</w:t>
      </w:r>
    </w:p>
    <w:p>
      <w:pPr>
        <w:pStyle w:val="BodyText"/>
        <w:spacing w:line="254" w:lineRule="auto" w:before="192"/>
        <w:ind w:left="160" w:right="8659"/>
        <w:rPr>
          <w:rFonts w:ascii="Courier New"/>
        </w:rPr>
      </w:pPr>
      <w:r>
        <w:rPr>
          <w:rFonts w:ascii="Courier New"/>
        </w:rPr>
        <w:t>M=1.7428;</w:t>
      </w:r>
      <w:r>
        <w:rPr>
          <w:rFonts w:ascii="Courier New"/>
          <w:spacing w:val="1"/>
        </w:rPr>
        <w:t> </w:t>
      </w:r>
      <w:r>
        <w:rPr>
          <w:rFonts w:ascii="Courier New"/>
        </w:rPr>
        <w:t>mp=0.2739;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l=0.0537;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J=0.000884;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ks=339.4;</w:t>
      </w:r>
    </w:p>
    <w:p>
      <w:pPr>
        <w:pStyle w:val="BodyText"/>
        <w:spacing w:before="9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M1=M+mp;</w:t>
      </w:r>
    </w:p>
    <w:p>
      <w:pPr>
        <w:pStyle w:val="BodyText"/>
        <w:spacing w:line="475" w:lineRule="auto" w:before="17"/>
        <w:ind w:left="160" w:right="7928"/>
        <w:rPr>
          <w:rFonts w:ascii="Courier New" w:hAnsi="Courier New"/>
        </w:rPr>
      </w:pPr>
      <w:r>
        <w:rPr>
          <w:rFonts w:ascii="Courier New" w:hAnsi="Courier New"/>
        </w:rPr>
        <w:t>M2=J+mp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lˆ2;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spacing w:val="-1"/>
        </w:rPr>
        <w:t>Dl=(M1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M2-mpˆ2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lˆ2);</w:t>
      </w: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21" w:after="0"/>
        <w:ind w:left="930" w:right="0" w:hanging="771"/>
        <w:jc w:val="left"/>
      </w:pPr>
      <w:bookmarkStart w:name="Substitution of params" w:id="574"/>
      <w:bookmarkEnd w:id="574"/>
      <w:r>
        <w:rPr>
          <w:b w:val="0"/>
        </w:rPr>
      </w:r>
      <w:bookmarkStart w:name="_bookmark325" w:id="575"/>
      <w:bookmarkEnd w:id="575"/>
      <w:r>
        <w:rPr>
          <w:b w:val="0"/>
        </w:rPr>
      </w:r>
      <w:bookmarkStart w:name="_bookmark325" w:id="576"/>
      <w:bookmarkEnd w:id="576"/>
      <w:r>
        <w:rPr/>
        <w:t>Substitution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params</w:t>
      </w:r>
    </w:p>
    <w:p>
      <w:pPr>
        <w:pStyle w:val="BodyText"/>
        <w:spacing w:line="223" w:lineRule="auto" w:before="203"/>
        <w:ind w:left="160" w:right="2468"/>
        <w:rPr>
          <w:rFonts w:ascii="Courier New" w:hAnsi="Courier New"/>
        </w:rPr>
      </w:pPr>
      <w:r>
        <w:rPr>
          <w:rFonts w:ascii="Courier New" w:hAnsi="Courier New"/>
        </w:rPr>
        <w:t>A=[0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;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M2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ks/Dl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;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;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mp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ks/Dl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0];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B=[0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-mp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l/Dl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</w:rPr>
        <w:t>M1/Dl]’;</w:t>
      </w:r>
    </w:p>
    <w:p>
      <w:pPr>
        <w:pStyle w:val="BodyText"/>
        <w:spacing w:line="253" w:lineRule="exact"/>
        <w:ind w:left="159"/>
        <w:rPr>
          <w:rFonts w:ascii="Courier New"/>
        </w:rPr>
      </w:pPr>
      <w:r>
        <w:rPr>
          <w:rFonts w:ascii="Courier New"/>
        </w:rPr>
        <w:t>C=[1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1];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Cmat=[1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1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1"/>
        </w:rPr>
        <w:t> </w:t>
      </w:r>
      <w:r>
        <w:rPr>
          <w:rFonts w:ascii="Courier New"/>
        </w:rPr>
        <w:t>0</w:t>
      </w:r>
      <w:r>
        <w:rPr>
          <w:rFonts w:ascii="Courier New"/>
          <w:spacing w:val="140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1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1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1"/>
        </w:rPr>
        <w:t> </w:t>
      </w:r>
      <w:r>
        <w:rPr>
          <w:rFonts w:ascii="Courier New"/>
        </w:rPr>
        <w:t>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];</w:t>
      </w:r>
    </w:p>
    <w:p>
      <w:pPr>
        <w:pStyle w:val="BodyText"/>
        <w:spacing w:before="17"/>
        <w:ind w:left="159"/>
        <w:rPr>
          <w:rFonts w:ascii="Courier New" w:hAnsi="Courier New"/>
        </w:rPr>
      </w:pPr>
      <w:r>
        <w:rPr>
          <w:rFonts w:ascii="Courier New" w:hAnsi="Courier New"/>
        </w:rPr>
        <w:t>D=[0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0]’;</w:t>
      </w:r>
    </w:p>
    <w:p>
      <w:pPr>
        <w:pStyle w:val="BodyText"/>
        <w:spacing w:line="213" w:lineRule="auto" w:before="33"/>
        <w:ind w:left="159"/>
        <w:rPr>
          <w:rFonts w:ascii="Courier New"/>
        </w:rPr>
      </w:pPr>
      <w:r>
        <w:rPr>
          <w:rFonts w:ascii="Courier New"/>
        </w:rPr>
        <w:t>P=[0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;M2/Dl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;0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0;-mp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l/Dl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];</w:t>
      </w:r>
    </w:p>
    <w:p>
      <w:pPr>
        <w:pStyle w:val="BodyText"/>
        <w:spacing w:line="260" w:lineRule="exact"/>
        <w:ind w:left="159"/>
        <w:rPr>
          <w:rFonts w:ascii="Courier New"/>
        </w:rPr>
      </w:pPr>
      <w:r>
        <w:rPr>
          <w:rFonts w:ascii="Courier New"/>
        </w:rPr>
        <w:t>Q=[0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0;0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];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772"/>
        <w:jc w:val="left"/>
      </w:pPr>
      <w:bookmarkStart w:name="Definition of the exosystem matrix as ei" w:id="577"/>
      <w:bookmarkEnd w:id="577"/>
      <w:r>
        <w:rPr>
          <w:b w:val="0"/>
        </w:rPr>
      </w:r>
      <w:bookmarkStart w:name="_bookmark326" w:id="578"/>
      <w:bookmarkEnd w:id="578"/>
      <w:r>
        <w:rPr>
          <w:b w:val="0"/>
        </w:rPr>
      </w:r>
      <w:bookmarkStart w:name="_bookmark326" w:id="579"/>
      <w:bookmarkEnd w:id="579"/>
      <w:r>
        <w:rPr/>
        <w:t>Definition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exosystem</w:t>
      </w:r>
      <w:r>
        <w:rPr>
          <w:spacing w:val="-6"/>
        </w:rPr>
        <w:t> </w:t>
      </w:r>
      <w:r>
        <w:rPr/>
        <w:t>matrix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constant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variable</w:t>
      </w:r>
    </w:p>
    <w:p>
      <w:pPr>
        <w:pStyle w:val="BodyText"/>
        <w:spacing w:before="192"/>
        <w:ind w:left="159"/>
        <w:rPr>
          <w:rFonts w:ascii="Courier New"/>
        </w:rPr>
      </w:pPr>
      <w:r>
        <w:rPr>
          <w:rFonts w:ascii="Courier New"/>
        </w:rPr>
        <w:t>Sexo=[0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0];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772"/>
        <w:jc w:val="left"/>
      </w:pPr>
      <w:bookmarkStart w:name="Computing controllability" w:id="580"/>
      <w:bookmarkEnd w:id="580"/>
      <w:r>
        <w:rPr>
          <w:b w:val="0"/>
        </w:rPr>
      </w:r>
      <w:bookmarkStart w:name="_bookmark327" w:id="581"/>
      <w:bookmarkEnd w:id="581"/>
      <w:r>
        <w:rPr>
          <w:b w:val="0"/>
        </w:rPr>
      </w:r>
      <w:bookmarkStart w:name="_bookmark327" w:id="582"/>
      <w:bookmarkEnd w:id="582"/>
      <w:r>
        <w:rPr>
          <w:spacing w:val="-1"/>
        </w:rPr>
        <w:t>Computing</w:t>
      </w:r>
      <w:r>
        <w:rPr>
          <w:spacing w:val="-7"/>
        </w:rPr>
        <w:t> </w:t>
      </w:r>
      <w:r>
        <w:rPr/>
        <w:t>controllability</w:t>
      </w:r>
    </w:p>
    <w:p>
      <w:pPr>
        <w:pStyle w:val="BodyText"/>
        <w:spacing w:line="254" w:lineRule="auto" w:before="191"/>
        <w:ind w:left="159" w:right="8659"/>
        <w:rPr>
          <w:rFonts w:ascii="Courier New"/>
        </w:rPr>
      </w:pPr>
      <w:r>
        <w:rPr>
          <w:rFonts w:ascii="Courier New"/>
        </w:rPr>
        <w:t>poles=eig(A)</w:t>
      </w:r>
      <w:r>
        <w:rPr>
          <w:rFonts w:ascii="Courier New"/>
          <w:spacing w:val="1"/>
        </w:rPr>
        <w:t> </w:t>
      </w:r>
      <w:r>
        <w:rPr>
          <w:rFonts w:ascii="Courier New"/>
        </w:rPr>
        <w:t>Wr=ctrb(A,B);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rnkWr=rank(Wr);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if</w:t>
      </w:r>
      <w:r>
        <w:rPr>
          <w:rFonts w:ascii="Courier New"/>
          <w:spacing w:val="-3"/>
        </w:rPr>
        <w:t> </w:t>
      </w:r>
      <w:r>
        <w:rPr>
          <w:rFonts w:ascii="Courier New"/>
        </w:rPr>
        <w:t>rnkWr==4</w:t>
      </w:r>
    </w:p>
    <w:p>
      <w:pPr>
        <w:pStyle w:val="BodyText"/>
        <w:spacing w:line="254" w:lineRule="auto" w:before="3"/>
        <w:ind w:left="159" w:right="3910" w:firstLine="57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Controllable’)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2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controllable’)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end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95" w:after="0"/>
        <w:ind w:left="930" w:right="0" w:hanging="771"/>
        <w:jc w:val="left"/>
      </w:pPr>
      <w:bookmarkStart w:name="Discussion" w:id="583"/>
      <w:bookmarkEnd w:id="583"/>
      <w:r>
        <w:rPr>
          <w:b w:val="0"/>
        </w:rPr>
      </w:r>
      <w:bookmarkStart w:name="_bookmark328" w:id="584"/>
      <w:bookmarkEnd w:id="584"/>
      <w:r>
        <w:rPr>
          <w:b w:val="0"/>
        </w:rPr>
      </w:r>
      <w:bookmarkStart w:name="_bookmark328" w:id="585"/>
      <w:bookmarkEnd w:id="585"/>
      <w:r>
        <w:rPr/>
        <w:t>Discussion</w:t>
      </w:r>
    </w:p>
    <w:p>
      <w:pPr>
        <w:pStyle w:val="BodyText"/>
        <w:spacing w:line="252" w:lineRule="auto" w:before="167"/>
        <w:ind w:left="160" w:right="1437"/>
      </w:pPr>
      <w:r>
        <w:rPr/>
        <w:t>By</w:t>
      </w:r>
      <w:r>
        <w:rPr>
          <w:spacing w:val="10"/>
        </w:rPr>
        <w:t> </w:t>
      </w:r>
      <w:r>
        <w:rPr/>
        <w:t>Kalman’s</w:t>
      </w:r>
      <w:r>
        <w:rPr>
          <w:spacing w:val="10"/>
        </w:rPr>
        <w:t> </w:t>
      </w:r>
      <w:r>
        <w:rPr/>
        <w:t>rank</w:t>
      </w:r>
      <w:r>
        <w:rPr>
          <w:spacing w:val="11"/>
        </w:rPr>
        <w:t> </w:t>
      </w:r>
      <w:r>
        <w:rPr/>
        <w:t>test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controllability,</w:t>
      </w:r>
      <w:r>
        <w:rPr>
          <w:spacing w:val="14"/>
        </w:rPr>
        <w:t> </w:t>
      </w:r>
      <w:r>
        <w:rPr/>
        <w:t>we</w:t>
      </w:r>
      <w:r>
        <w:rPr>
          <w:spacing w:val="11"/>
        </w:rPr>
        <w:t> </w:t>
      </w:r>
      <w:r>
        <w:rPr/>
        <w:t>say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system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controllable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stabiizing</w:t>
      </w:r>
      <w:r>
        <w:rPr>
          <w:spacing w:val="-57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found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250" w:after="0"/>
        <w:ind w:left="930" w:right="0" w:hanging="771"/>
        <w:jc w:val="left"/>
      </w:pPr>
      <w:bookmarkStart w:name="Computing observability" w:id="586"/>
      <w:bookmarkEnd w:id="586"/>
      <w:r>
        <w:rPr>
          <w:b w:val="0"/>
        </w:rPr>
      </w:r>
      <w:bookmarkStart w:name="_bookmark329" w:id="587"/>
      <w:bookmarkEnd w:id="587"/>
      <w:r>
        <w:rPr>
          <w:b w:val="0"/>
        </w:rPr>
      </w:r>
      <w:bookmarkStart w:name="_bookmark329" w:id="588"/>
      <w:bookmarkEnd w:id="588"/>
      <w:r>
        <w:rPr>
          <w:spacing w:val="-1"/>
        </w:rPr>
        <w:t>Computing</w:t>
      </w:r>
      <w:r>
        <w:rPr>
          <w:spacing w:val="-8"/>
        </w:rPr>
        <w:t> </w:t>
      </w:r>
      <w:r>
        <w:rPr/>
        <w:t>observability</w:t>
      </w:r>
    </w:p>
    <w:p>
      <w:pPr>
        <w:pStyle w:val="BodyText"/>
        <w:spacing w:line="254" w:lineRule="auto" w:before="192"/>
        <w:ind w:left="160" w:right="8659"/>
        <w:rPr>
          <w:rFonts w:ascii="Courier New"/>
        </w:rPr>
      </w:pPr>
      <w:r>
        <w:rPr>
          <w:rFonts w:ascii="Courier New"/>
        </w:rPr>
        <w:t>Wo=obsv(A,C);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rnkWo=rank(Wo);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if</w:t>
      </w:r>
      <w:r>
        <w:rPr>
          <w:rFonts w:ascii="Courier New"/>
          <w:spacing w:val="-3"/>
        </w:rPr>
        <w:t> </w:t>
      </w:r>
      <w:r>
        <w:rPr>
          <w:rFonts w:ascii="Courier New"/>
        </w:rPr>
        <w:t>rnkWo==4</w:t>
      </w:r>
    </w:p>
    <w:p>
      <w:pPr>
        <w:pStyle w:val="BodyText"/>
        <w:spacing w:line="254" w:lineRule="auto" w:before="2"/>
        <w:ind w:left="160" w:right="4197" w:firstLine="57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Observable’)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1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observable’)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 w:hAnsi="Courier New"/>
        </w:rPr>
      </w:pPr>
      <w:r>
        <w:rPr>
          <w:rFonts w:ascii="Courier New" w:hAnsi="Courier New"/>
        </w:rPr>
        <w:t>%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Kalman’s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test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for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observability,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we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say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that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the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is</w:t>
      </w:r>
    </w:p>
    <w:p>
      <w:pPr>
        <w:pStyle w:val="BodyText"/>
        <w:spacing w:before="18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observable</w:t>
      </w:r>
      <w:r>
        <w:rPr>
          <w:rFonts w:ascii="Courier New"/>
          <w:spacing w:val="-4"/>
        </w:rPr>
        <w:t> </w:t>
      </w:r>
      <w:r>
        <w:rPr>
          <w:rFonts w:ascii="Courier New"/>
        </w:rPr>
        <w:t>and</w:t>
      </w:r>
      <w:r>
        <w:rPr>
          <w:rFonts w:ascii="Courier New"/>
          <w:spacing w:val="-3"/>
        </w:rPr>
        <w:t> </w:t>
      </w:r>
      <w:r>
        <w:rPr>
          <w:rFonts w:ascii="Courier New"/>
        </w:rPr>
        <w:t>a</w:t>
      </w:r>
      <w:r>
        <w:rPr>
          <w:rFonts w:ascii="Courier New"/>
          <w:spacing w:val="-4"/>
        </w:rPr>
        <w:t> </w:t>
      </w:r>
      <w:r>
        <w:rPr>
          <w:rFonts w:ascii="Courier New"/>
        </w:rPr>
        <w:t>stabiizing</w:t>
      </w:r>
      <w:r>
        <w:rPr>
          <w:rFonts w:ascii="Courier New"/>
          <w:spacing w:val="-4"/>
        </w:rPr>
        <w:t> </w:t>
      </w:r>
      <w:r>
        <w:rPr>
          <w:rFonts w:ascii="Courier New"/>
        </w:rPr>
        <w:t>gain</w:t>
      </w:r>
      <w:r>
        <w:rPr>
          <w:rFonts w:ascii="Courier New"/>
          <w:spacing w:val="-3"/>
        </w:rPr>
        <w:t> </w:t>
      </w:r>
      <w:r>
        <w:rPr>
          <w:rFonts w:ascii="Courier New"/>
        </w:rPr>
        <w:t>can</w:t>
      </w:r>
      <w:r>
        <w:rPr>
          <w:rFonts w:ascii="Courier New"/>
          <w:spacing w:val="-4"/>
        </w:rPr>
        <w:t> </w:t>
      </w:r>
      <w:r>
        <w:rPr>
          <w:rFonts w:ascii="Courier New"/>
        </w:rPr>
        <w:t>be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found</w:t>
      </w:r>
      <w:r>
        <w:rPr>
          <w:rFonts w:ascii="Courier New"/>
          <w:spacing w:val="-4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4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system</w:t>
      </w:r>
      <w:r>
        <w:rPr>
          <w:rFonts w:ascii="Courier New"/>
          <w:spacing w:val="-4"/>
        </w:rPr>
        <w:t> </w:t>
      </w:r>
      <w:r>
        <w:rPr>
          <w:rFonts w:ascii="Courier New"/>
        </w:rPr>
        <w:t>internal</w:t>
      </w:r>
      <w:r>
        <w:rPr>
          <w:rFonts w:ascii="Courier New"/>
          <w:spacing w:val="-3"/>
        </w:rPr>
        <w:t> </w:t>
      </w:r>
      <w:r>
        <w:rPr>
          <w:rFonts w:ascii="Courier New"/>
        </w:rPr>
        <w:t>sta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771"/>
        <w:jc w:val="left"/>
      </w:pPr>
      <w:bookmarkStart w:name="Computing observability" w:id="589"/>
      <w:bookmarkEnd w:id="589"/>
      <w:r>
        <w:rPr>
          <w:b w:val="0"/>
        </w:rPr>
      </w:r>
      <w:bookmarkStart w:name="_bookmark330" w:id="590"/>
      <w:bookmarkEnd w:id="590"/>
      <w:r>
        <w:rPr>
          <w:b w:val="0"/>
        </w:rPr>
      </w:r>
      <w:bookmarkStart w:name="_bookmark330" w:id="591"/>
      <w:bookmarkEnd w:id="591"/>
      <w:r>
        <w:rPr>
          <w:spacing w:val="-1"/>
        </w:rPr>
        <w:t>Computing</w:t>
      </w:r>
      <w:r>
        <w:rPr>
          <w:spacing w:val="-8"/>
        </w:rPr>
        <w:t> </w:t>
      </w:r>
      <w:r>
        <w:rPr/>
        <w:t>observability</w:t>
      </w:r>
    </w:p>
    <w:p>
      <w:pPr>
        <w:pStyle w:val="BodyText"/>
        <w:spacing w:line="254" w:lineRule="auto" w:before="191"/>
        <w:ind w:left="160" w:right="8502"/>
        <w:jc w:val="both"/>
        <w:rPr>
          <w:rFonts w:ascii="Courier New"/>
        </w:rPr>
      </w:pPr>
      <w:r>
        <w:rPr>
          <w:rFonts w:ascii="Courier New"/>
          <w:w w:val="95"/>
        </w:rPr>
        <w:t>Wow=obsv(Aw,Cw);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rnkWow=rank(Wow)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</w:rPr>
        <w:t>if</w:t>
      </w:r>
      <w:r>
        <w:rPr>
          <w:rFonts w:ascii="Courier New"/>
          <w:spacing w:val="-3"/>
        </w:rPr>
        <w:t> </w:t>
      </w:r>
      <w:r>
        <w:rPr>
          <w:rFonts w:ascii="Courier New"/>
        </w:rPr>
        <w:t>rnkWow==4</w:t>
      </w:r>
    </w:p>
    <w:p>
      <w:pPr>
        <w:pStyle w:val="BodyText"/>
        <w:spacing w:line="254" w:lineRule="auto" w:before="3"/>
        <w:ind w:left="160" w:right="4197" w:firstLine="57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Observable’)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1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rank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observable’)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771"/>
        <w:jc w:val="left"/>
      </w:pPr>
      <w:bookmarkStart w:name="Construct a stabilizing gain Kx for A+BK" w:id="592"/>
      <w:bookmarkEnd w:id="592"/>
      <w:r>
        <w:rPr>
          <w:b w:val="0"/>
        </w:rPr>
      </w:r>
      <w:bookmarkStart w:name="_bookmark331" w:id="593"/>
      <w:bookmarkEnd w:id="593"/>
      <w:r>
        <w:rPr>
          <w:b w:val="0"/>
        </w:rPr>
      </w:r>
      <w:bookmarkStart w:name="_bookmark331" w:id="594"/>
      <w:bookmarkEnd w:id="594"/>
      <w:r>
        <w:rPr/>
        <w:t>Construct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stabilizing</w:t>
      </w:r>
      <w:r>
        <w:rPr>
          <w:spacing w:val="-5"/>
        </w:rPr>
        <w:t> </w:t>
      </w:r>
      <w:r>
        <w:rPr/>
        <w:t>gain</w:t>
      </w:r>
      <w:r>
        <w:rPr>
          <w:spacing w:val="-4"/>
        </w:rPr>
        <w:t> </w:t>
      </w:r>
      <w:r>
        <w:rPr/>
        <w:t>Kx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A+BKx</w:t>
      </w:r>
    </w:p>
    <w:p>
      <w:pPr>
        <w:pStyle w:val="BodyText"/>
        <w:spacing w:before="168"/>
        <w:ind w:left="160"/>
      </w:pPr>
      <w:r>
        <w:rPr/>
        <w:t>use</w:t>
      </w:r>
      <w:r>
        <w:rPr>
          <w:spacing w:val="-4"/>
        </w:rPr>
        <w:t> </w:t>
      </w:r>
      <w:r>
        <w:rPr/>
        <w:t>place</w:t>
      </w:r>
      <w:r>
        <w:rPr>
          <w:spacing w:val="-3"/>
        </w:rPr>
        <w:t> </w:t>
      </w:r>
      <w:r>
        <w:rPr/>
        <w:t>Matlab</w:t>
      </w:r>
      <w:r>
        <w:rPr>
          <w:spacing w:val="-4"/>
        </w:rPr>
        <w:t> </w:t>
      </w:r>
      <w:r>
        <w:rPr/>
        <w:t>command</w:t>
      </w:r>
      <w:r>
        <w:rPr>
          <w:spacing w:val="-3"/>
        </w:rPr>
        <w:t> </w:t>
      </w:r>
      <w:r>
        <w:rPr/>
        <w:t>eigenwert=2;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spacing w:before="1"/>
        <w:ind w:left="160"/>
        <w:rPr>
          <w:rFonts w:ascii="Courier New" w:hAnsi="Courier New"/>
        </w:rPr>
      </w:pPr>
      <w:r>
        <w:rPr>
          <w:rFonts w:ascii="Courier New" w:hAnsi="Courier New"/>
        </w:rPr>
        <w:t>pval=[-19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-15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-13]’</w:t>
      </w:r>
    </w:p>
    <w:p>
      <w:pPr>
        <w:pStyle w:val="BodyText"/>
        <w:spacing w:line="578" w:lineRule="exact" w:before="43"/>
        <w:ind w:left="160" w:right="8215"/>
        <w:jc w:val="both"/>
        <w:rPr>
          <w:rFonts w:ascii="Courier New"/>
        </w:rPr>
      </w:pPr>
      <w:r>
        <w:rPr>
          <w:rFonts w:ascii="Courier New"/>
          <w:w w:val="95"/>
        </w:rPr>
        <w:t>Kx=place(A,B,pval)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spacing w:val="-1"/>
        </w:rPr>
        <w:t>stabAB=eig(A+B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Kx)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2"/>
        </w:rPr>
        <w:t> </w:t>
      </w:r>
      <w:r>
        <w:rPr>
          <w:rFonts w:ascii="Courier New"/>
        </w:rPr>
        <w:t>i=1:4</w:t>
      </w:r>
    </w:p>
    <w:p>
      <w:pPr>
        <w:pStyle w:val="BodyText"/>
        <w:spacing w:line="245" w:lineRule="exact"/>
        <w:ind w:left="733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8"/>
        </w:rPr>
        <w:t> </w:t>
      </w:r>
      <w:r>
        <w:rPr>
          <w:rFonts w:ascii="Courier New"/>
        </w:rPr>
        <w:t>real(stabAB(i)&gt;0)</w:t>
      </w:r>
    </w:p>
    <w:p>
      <w:pPr>
        <w:pStyle w:val="BodyText"/>
        <w:spacing w:before="17"/>
        <w:ind w:left="1307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choice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of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poles’)</w:t>
      </w:r>
    </w:p>
    <w:p>
      <w:pPr>
        <w:spacing w:after="0"/>
        <w:rPr>
          <w:rFonts w:ascii="Courier New" w:hAnsi="Courier New"/>
        </w:rPr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  <w:w w:val="95"/>
        </w:rPr>
        <w:t>end</w:t>
      </w:r>
    </w:p>
    <w:p>
      <w:pPr>
        <w:pStyle w:val="BodyText"/>
        <w:spacing w:line="511" w:lineRule="auto" w:before="17"/>
        <w:ind w:left="103"/>
        <w:rPr>
          <w:rFonts w:ascii="Courier New"/>
        </w:rPr>
      </w:pPr>
      <w:r>
        <w:rPr/>
        <w:br w:type="column"/>
      </w:r>
      <w:r>
        <w:rPr>
          <w:rFonts w:ascii="Courier New"/>
          <w:w w:val="95"/>
        </w:rPr>
        <w:t>else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sz w:val="27"/>
        </w:rPr>
      </w:r>
    </w:p>
    <w:p>
      <w:pPr>
        <w:pStyle w:val="BodyText"/>
        <w:ind w:left="-40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selected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poles’)</w:t>
      </w:r>
    </w:p>
    <w:p>
      <w:pPr>
        <w:spacing w:after="0"/>
        <w:rPr>
          <w:rFonts w:ascii="Courier New" w:hAnsi="Courier New"/>
        </w:rPr>
        <w:sectPr>
          <w:type w:val="continuous"/>
          <w:pgSz w:w="12240" w:h="15840"/>
          <w:pgMar w:top="1360" w:bottom="280" w:left="1280" w:right="0"/>
          <w:cols w:num="3" w:equalWidth="0">
            <w:col w:w="591" w:space="40"/>
            <w:col w:w="678" w:space="39"/>
            <w:col w:w="9612"/>
          </w:cols>
        </w:sectPr>
      </w:pPr>
    </w:p>
    <w:p>
      <w:pPr>
        <w:pStyle w:val="Heading1"/>
        <w:numPr>
          <w:ilvl w:val="2"/>
          <w:numId w:val="38"/>
        </w:numPr>
        <w:tabs>
          <w:tab w:pos="930" w:val="left" w:leader="none"/>
          <w:tab w:pos="931" w:val="left" w:leader="none"/>
        </w:tabs>
        <w:spacing w:line="240" w:lineRule="auto" w:before="95" w:after="0"/>
        <w:ind w:left="930" w:right="0" w:hanging="771"/>
        <w:jc w:val="left"/>
      </w:pPr>
      <w:bookmarkStart w:name="Developed method for matching the poles" w:id="595"/>
      <w:bookmarkEnd w:id="595"/>
      <w:r>
        <w:rPr>
          <w:b w:val="0"/>
        </w:rPr>
      </w:r>
      <w:bookmarkStart w:name="_bookmark332" w:id="596"/>
      <w:bookmarkEnd w:id="596"/>
      <w:r>
        <w:rPr>
          <w:b w:val="0"/>
        </w:rPr>
      </w:r>
      <w:bookmarkStart w:name="_bookmark332" w:id="597"/>
      <w:bookmarkEnd w:id="597"/>
      <w:r>
        <w:rPr/>
        <w:t>D</w:t>
      </w:r>
      <w:r>
        <w:rPr/>
        <w:t>eveloped</w:t>
      </w:r>
      <w:r>
        <w:rPr>
          <w:spacing w:val="-7"/>
        </w:rPr>
        <w:t> </w:t>
      </w:r>
      <w:r>
        <w:rPr/>
        <w:t>method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matching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poles</w:t>
      </w:r>
    </w:p>
    <w:p>
      <w:pPr>
        <w:pStyle w:val="BodyText"/>
        <w:spacing w:line="254" w:lineRule="auto" w:before="191"/>
        <w:ind w:left="160" w:right="7927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7"/>
        </w:rPr>
        <w:t> </w:t>
      </w:r>
      <w:r>
        <w:rPr>
          <w:rFonts w:ascii="Courier New"/>
        </w:rPr>
        <w:t>kx1</w:t>
      </w:r>
      <w:r>
        <w:rPr>
          <w:rFonts w:ascii="Courier New"/>
          <w:spacing w:val="-7"/>
        </w:rPr>
        <w:t> </w:t>
      </w:r>
      <w:r>
        <w:rPr>
          <w:rFonts w:ascii="Courier New"/>
        </w:rPr>
        <w:t>kx2</w:t>
      </w:r>
      <w:r>
        <w:rPr>
          <w:rFonts w:ascii="Courier New"/>
          <w:spacing w:val="-7"/>
        </w:rPr>
        <w:t> </w:t>
      </w:r>
      <w:r>
        <w:rPr>
          <w:rFonts w:ascii="Courier New"/>
        </w:rPr>
        <w:t>kx3</w:t>
      </w:r>
      <w:r>
        <w:rPr>
          <w:rFonts w:ascii="Courier New"/>
          <w:spacing w:val="-7"/>
        </w:rPr>
        <w:t> </w:t>
      </w:r>
      <w:r>
        <w:rPr>
          <w:rFonts w:ascii="Courier New"/>
        </w:rPr>
        <w:t>kx4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clear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Kx</w:t>
      </w:r>
    </w:p>
    <w:p>
      <w:pPr>
        <w:pStyle w:val="BodyText"/>
        <w:spacing w:line="242" w:lineRule="auto" w:before="2"/>
        <w:ind w:left="160" w:right="6203"/>
        <w:rPr>
          <w:rFonts w:ascii="Courier New"/>
        </w:rPr>
      </w:pPr>
      <w:r>
        <w:rPr>
          <w:rFonts w:ascii="Courier New"/>
        </w:rPr>
        <w:t>Kxsym=[kx1 kx2 kx3 kx4];</w:t>
      </w:r>
      <w:r>
        <w:rPr>
          <w:rFonts w:ascii="Courier New"/>
          <w:spacing w:val="1"/>
        </w:rPr>
        <w:t> </w:t>
      </w:r>
      <w:r>
        <w:rPr>
          <w:rFonts w:ascii="Courier New"/>
        </w:rPr>
        <w:t>mmat1=A+B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Kxsym;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chplymmat1=charpoly(mmat1);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lenmmat1=length(chplymmat1);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254" w:lineRule="auto"/>
        <w:ind w:left="160" w:right="6203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pmmat1=poly_select(2,lenmmat1)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pmmat1=poly(pval);</w:t>
      </w:r>
    </w:p>
    <w:p>
      <w:pPr>
        <w:pStyle w:val="BodyText"/>
        <w:spacing w:before="7"/>
        <w:rPr>
          <w:rFonts w:ascii="Courier New"/>
          <w:sz w:val="26"/>
        </w:rPr>
      </w:pPr>
    </w:p>
    <w:p>
      <w:pPr>
        <w:pStyle w:val="BodyText"/>
        <w:spacing w:line="223" w:lineRule="auto"/>
        <w:ind w:left="160" w:right="4629"/>
        <w:rPr>
          <w:rFonts w:ascii="Courier New"/>
        </w:rPr>
      </w:pPr>
      <w:r>
        <w:rPr>
          <w:rFonts w:ascii="Courier New"/>
        </w:rPr>
        <w:t>eqn1=4.66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kx2-638.34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kx4==pmmat1(2);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eqn2=4.66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kx1-638.34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kx3==pmmat1(3)+179.82;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eqn3=122140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kx4==pmmat1(4);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eqn4=122140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kx3==pmmat1(5);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[Amat,Bmat]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equationsToMatrix([eqn1,eqn2,eqn3,eqn4],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[kx1,kx2,kx3,kx4]);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line="254" w:lineRule="auto"/>
        <w:ind w:left="160" w:right="4915"/>
        <w:rPr>
          <w:rFonts w:ascii="Courier New"/>
        </w:rPr>
      </w:pPr>
      <w:r>
        <w:rPr>
          <w:rFonts w:ascii="Courier New"/>
        </w:rPr>
        <w:t>Xvec = linsolve(Amat,Bmat);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Kxavis=[237.3198</w:t>
      </w:r>
      <w:r>
        <w:rPr>
          <w:rFonts w:ascii="Courier New"/>
          <w:spacing w:val="-8"/>
        </w:rPr>
        <w:t> </w:t>
      </w:r>
      <w:r>
        <w:rPr>
          <w:rFonts w:ascii="Courier New"/>
        </w:rPr>
        <w:t>17.3309</w:t>
      </w:r>
      <w:r>
        <w:rPr>
          <w:rFonts w:ascii="Courier New"/>
          <w:spacing w:val="128"/>
        </w:rPr>
        <w:t> </w:t>
      </w:r>
      <w:r>
        <w:rPr>
          <w:rFonts w:ascii="Courier New"/>
        </w:rPr>
        <w:t>0.0910</w:t>
      </w:r>
      <w:r>
        <w:rPr>
          <w:rFonts w:ascii="Courier New"/>
          <w:spacing w:val="128"/>
        </w:rPr>
        <w:t> </w:t>
      </w:r>
      <w:r>
        <w:rPr>
          <w:rFonts w:ascii="Courier New"/>
        </w:rPr>
        <w:t>0.0482]</w:t>
      </w:r>
    </w:p>
    <w:p>
      <w:pPr>
        <w:pStyle w:val="BodyText"/>
        <w:spacing w:line="530" w:lineRule="atLeast" w:before="72"/>
        <w:ind w:left="160" w:right="7633"/>
        <w:rPr>
          <w:rFonts w:ascii="Courier New"/>
        </w:rPr>
      </w:pPr>
      <w:r>
        <w:rPr>
          <w:rFonts w:ascii="Courier New"/>
          <w:spacing w:val="-1"/>
        </w:rPr>
        <w:t>stabAB=eig(A+B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Kxavis)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2"/>
        </w:rPr>
        <w:t> </w:t>
      </w:r>
      <w:r>
        <w:rPr>
          <w:rFonts w:ascii="Courier New"/>
        </w:rPr>
        <w:t>i=1:4</w:t>
      </w:r>
    </w:p>
    <w:p>
      <w:pPr>
        <w:pStyle w:val="BodyText"/>
        <w:spacing w:before="25"/>
        <w:ind w:left="733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8"/>
        </w:rPr>
        <w:t> </w:t>
      </w:r>
      <w:r>
        <w:rPr>
          <w:rFonts w:ascii="Courier New"/>
        </w:rPr>
        <w:t>real(stabAB(i)&gt;0)</w:t>
      </w:r>
    </w:p>
    <w:p>
      <w:pPr>
        <w:pStyle w:val="BodyText"/>
        <w:spacing w:before="17"/>
        <w:ind w:left="1307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choice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of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poles’)</w:t>
      </w:r>
    </w:p>
    <w:p>
      <w:pPr>
        <w:spacing w:after="0"/>
        <w:rPr>
          <w:rFonts w:ascii="Courier New" w:hAnsi="Courier New"/>
        </w:rPr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  <w:w w:val="95"/>
        </w:rPr>
        <w:t>end</w:t>
      </w:r>
    </w:p>
    <w:p>
      <w:pPr>
        <w:pStyle w:val="BodyText"/>
        <w:spacing w:line="511" w:lineRule="auto" w:before="17"/>
        <w:ind w:left="103"/>
        <w:rPr>
          <w:rFonts w:ascii="Courier New"/>
        </w:rPr>
      </w:pPr>
      <w:r>
        <w:rPr/>
        <w:br w:type="column"/>
      </w:r>
      <w:r>
        <w:rPr>
          <w:rFonts w:ascii="Courier New"/>
          <w:w w:val="95"/>
        </w:rPr>
        <w:t>else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sz w:val="27"/>
        </w:rPr>
      </w:r>
    </w:p>
    <w:p>
      <w:pPr>
        <w:pStyle w:val="BodyText"/>
        <w:ind w:left="-40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selected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poles’)</w:t>
      </w:r>
    </w:p>
    <w:p>
      <w:pPr>
        <w:spacing w:after="0"/>
        <w:rPr>
          <w:rFonts w:ascii="Courier New" w:hAnsi="Courier New"/>
        </w:rPr>
        <w:sectPr>
          <w:type w:val="continuous"/>
          <w:pgSz w:w="12240" w:h="15840"/>
          <w:pgMar w:top="1360" w:bottom="280" w:left="1280" w:right="0"/>
          <w:cols w:num="3" w:equalWidth="0">
            <w:col w:w="591" w:space="40"/>
            <w:col w:w="678" w:space="39"/>
            <w:col w:w="9612"/>
          </w:cols>
        </w:sectPr>
      </w:pPr>
    </w:p>
    <w:p>
      <w:pPr>
        <w:pStyle w:val="BodyText"/>
        <w:spacing w:before="10"/>
        <w:rPr>
          <w:rFonts w:ascii="Courier New"/>
          <w:sz w:val="17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105" w:after="0"/>
        <w:ind w:left="1049" w:right="0" w:hanging="890"/>
        <w:jc w:val="left"/>
      </w:pPr>
      <w:bookmarkStart w:name="Computing the values in the gains L,L1,L" w:id="598"/>
      <w:bookmarkEnd w:id="598"/>
      <w:r>
        <w:rPr>
          <w:b w:val="0"/>
        </w:rPr>
      </w:r>
      <w:bookmarkStart w:name="_bookmark333" w:id="599"/>
      <w:bookmarkEnd w:id="599"/>
      <w:r>
        <w:rPr>
          <w:b w:val="0"/>
        </w:rPr>
      </w:r>
      <w:bookmarkStart w:name="_bookmark333" w:id="600"/>
      <w:bookmarkEnd w:id="600"/>
      <w:r>
        <w:rPr/>
        <w:t>Computing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gains</w:t>
      </w:r>
      <w:r>
        <w:rPr>
          <w:spacing w:val="-4"/>
        </w:rPr>
        <w:t> </w:t>
      </w:r>
      <w:r>
        <w:rPr/>
        <w:t>L,L1,L2,G1,G2</w:t>
      </w:r>
    </w:p>
    <w:p>
      <w:pPr>
        <w:pStyle w:val="BodyText"/>
        <w:spacing w:line="223" w:lineRule="auto" w:before="203"/>
        <w:ind w:left="160" w:right="7498"/>
        <w:rPr>
          <w:rFonts w:ascii="Courier New" w:hAnsi="Courier New"/>
        </w:rPr>
      </w:pPr>
      <w:r>
        <w:rPr>
          <w:rFonts w:ascii="Courier New" w:hAnsi="Courier New"/>
          <w:w w:val="95"/>
        </w:rPr>
        <w:t>La=place(A’,C’,8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pval)’</w:t>
      </w:r>
      <w:r>
        <w:rPr>
          <w:rFonts w:ascii="Courier New" w:hAnsi="Courier New"/>
          <w:spacing w:val="1"/>
          <w:w w:val="95"/>
        </w:rPr>
        <w:t> </w:t>
      </w:r>
      <w:r>
        <w:rPr>
          <w:rFonts w:ascii="Courier New" w:hAnsi="Courier New"/>
        </w:rPr>
        <w:t>stabALC=eig(A-La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C)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0"/>
        <w:jc w:val="left"/>
      </w:pPr>
      <w:bookmarkStart w:name="Computing the gains L=L1" w:id="601"/>
      <w:bookmarkEnd w:id="601"/>
      <w:r>
        <w:rPr>
          <w:b w:val="0"/>
        </w:rPr>
      </w:r>
      <w:bookmarkStart w:name="_bookmark334" w:id="602"/>
      <w:bookmarkEnd w:id="602"/>
      <w:r>
        <w:rPr>
          <w:b w:val="0"/>
        </w:rPr>
      </w:r>
      <w:bookmarkStart w:name="_bookmark334" w:id="603"/>
      <w:bookmarkEnd w:id="603"/>
      <w:r>
        <w:rPr/>
        <w:t>Computing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gains</w:t>
      </w:r>
      <w:r>
        <w:rPr>
          <w:spacing w:val="-4"/>
        </w:rPr>
        <w:t> </w:t>
      </w:r>
      <w:r>
        <w:rPr/>
        <w:t>L=L1</w:t>
      </w:r>
    </w:p>
    <w:p>
      <w:pPr>
        <w:pStyle w:val="BodyText"/>
        <w:spacing w:before="168"/>
        <w:ind w:left="160"/>
      </w:pP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L1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n*p</w:t>
      </w:r>
    </w:p>
    <w:p>
      <w:pPr>
        <w:pStyle w:val="BodyText"/>
        <w:rPr>
          <w:sz w:val="28"/>
        </w:rPr>
      </w:pPr>
    </w:p>
    <w:p>
      <w:pPr>
        <w:pStyle w:val="BodyText"/>
        <w:spacing w:line="223" w:lineRule="auto" w:before="164"/>
        <w:ind w:left="160" w:right="7067"/>
        <w:jc w:val="both"/>
        <w:rPr>
          <w:rFonts w:ascii="Courier New" w:hAnsi="Courier New"/>
        </w:rPr>
      </w:pPr>
      <w:r>
        <w:rPr>
          <w:rFonts w:ascii="Courier New" w:hAnsi="Courier New"/>
          <w:w w:val="95"/>
        </w:rPr>
        <w:t>Lb=place(A’,Cmat’,8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pval)’</w:t>
      </w:r>
      <w:r>
        <w:rPr>
          <w:rFonts w:ascii="Courier New" w:hAnsi="Courier New"/>
          <w:spacing w:val="1"/>
          <w:w w:val="95"/>
        </w:rPr>
        <w:t> </w:t>
      </w:r>
      <w:r>
        <w:rPr>
          <w:rFonts w:ascii="Courier New" w:hAnsi="Courier New"/>
          <w:w w:val="95"/>
        </w:rPr>
        <w:t>stabALpmatC=eig(A-Lb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Cmat)</w:t>
      </w:r>
      <w:r>
        <w:rPr>
          <w:rFonts w:ascii="Courier New" w:hAnsi="Courier New"/>
          <w:spacing w:val="1"/>
          <w:w w:val="95"/>
        </w:rPr>
        <w:t> </w:t>
      </w:r>
      <w:r>
        <w:rPr>
          <w:rFonts w:ascii="Courier New" w:hAnsi="Courier New"/>
        </w:rPr>
        <w:t>L=Lb</w:t>
      </w:r>
    </w:p>
    <w:p>
      <w:pPr>
        <w:spacing w:after="0" w:line="223" w:lineRule="auto"/>
        <w:jc w:val="both"/>
        <w:rPr>
          <w:rFonts w:ascii="Courier New" w:hAnsi="Courier New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95" w:after="0"/>
        <w:ind w:left="1049" w:right="0" w:hanging="890"/>
        <w:jc w:val="left"/>
      </w:pPr>
      <w:bookmarkStart w:name="Computing the gains L1 and L2 for the ma" w:id="604"/>
      <w:bookmarkEnd w:id="604"/>
      <w:r>
        <w:rPr>
          <w:b w:val="0"/>
        </w:rPr>
      </w:r>
      <w:bookmarkStart w:name="_bookmark335" w:id="605"/>
      <w:bookmarkEnd w:id="605"/>
      <w:r>
        <w:rPr>
          <w:b w:val="0"/>
        </w:rPr>
      </w:r>
      <w:bookmarkStart w:name="_bookmark335" w:id="606"/>
      <w:bookmarkEnd w:id="606"/>
      <w:r>
        <w:rPr/>
        <w:t>Computing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gains</w:t>
      </w:r>
      <w:r>
        <w:rPr>
          <w:spacing w:val="-3"/>
        </w:rPr>
        <w:t> </w:t>
      </w:r>
      <w:r>
        <w:rPr/>
        <w:t>L1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L2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matrix</w:t>
      </w:r>
      <w:r>
        <w:rPr>
          <w:spacing w:val="-4"/>
        </w:rPr>
        <w:t> </w:t>
      </w:r>
      <w:r>
        <w:rPr/>
        <w:t>G2</w:t>
      </w:r>
    </w:p>
    <w:p>
      <w:pPr>
        <w:pStyle w:val="BodyText"/>
        <w:spacing w:before="167"/>
        <w:ind w:left="160"/>
      </w:pP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L1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n*p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L2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q*p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54" w:lineRule="auto"/>
        <w:ind w:left="160" w:right="29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l2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l4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l5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l6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l7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l8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l9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l12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l14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l15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l16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l17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l18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l19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l20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L1sym=[l1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l2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l3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l4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l5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l6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l7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l8;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l9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l12;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l13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l14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l15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l16];</w:t>
      </w:r>
    </w:p>
    <w:p>
      <w:pPr>
        <w:pStyle w:val="BodyText"/>
        <w:spacing w:line="242" w:lineRule="auto" w:before="1"/>
        <w:ind w:left="160" w:right="6203"/>
        <w:rPr>
          <w:rFonts w:ascii="Courier New"/>
        </w:rPr>
      </w:pPr>
      <w:r>
        <w:rPr>
          <w:rFonts w:ascii="Courier New"/>
        </w:rPr>
        <w:t>Al1=A-L1sym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chplyl1=charpoly(Al1);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lenal1=length(chplyl1);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pal1=poly(8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pval);</w:t>
      </w:r>
    </w:p>
    <w:p>
      <w:pPr>
        <w:pStyle w:val="BodyText"/>
        <w:spacing w:before="6"/>
        <w:rPr>
          <w:rFonts w:ascii="Courier New"/>
          <w:sz w:val="23"/>
        </w:rPr>
      </w:pPr>
    </w:p>
    <w:p>
      <w:pPr>
        <w:pStyle w:val="BodyText"/>
        <w:spacing w:line="254" w:lineRule="auto"/>
        <w:ind w:left="160" w:right="29"/>
        <w:rPr>
          <w:rFonts w:ascii="Courier New"/>
        </w:rPr>
      </w:pPr>
      <w:r>
        <w:rPr>
          <w:rFonts w:ascii="Courier New"/>
        </w:rPr>
        <w:t>syms a b c d e f g h k m n p q r s t u v w x an ck at dq nt ps cp dn as cq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gk</w:t>
      </w:r>
      <w:r>
        <w:rPr>
          <w:rFonts w:ascii="Courier New"/>
          <w:spacing w:val="-3"/>
        </w:rPr>
        <w:t> </w:t>
      </w:r>
      <w:r>
        <w:rPr>
          <w:rFonts w:ascii="Courier New"/>
        </w:rPr>
        <w:t>et</w:t>
      </w:r>
      <w:r>
        <w:rPr>
          <w:rFonts w:ascii="Courier New"/>
          <w:spacing w:val="-2"/>
        </w:rPr>
        <w:t> </w:t>
      </w:r>
      <w:r>
        <w:rPr>
          <w:rFonts w:ascii="Courier New"/>
        </w:rPr>
        <w:t>hq</w:t>
      </w:r>
      <w:r>
        <w:rPr>
          <w:rFonts w:ascii="Courier New"/>
          <w:spacing w:val="-3"/>
        </w:rPr>
        <w:t> </w:t>
      </w:r>
      <w:r>
        <w:rPr>
          <w:rFonts w:ascii="Courier New"/>
        </w:rPr>
        <w:t>gp</w:t>
      </w:r>
      <w:r>
        <w:rPr>
          <w:rFonts w:ascii="Courier New"/>
          <w:spacing w:val="-2"/>
        </w:rPr>
        <w:t> </w:t>
      </w:r>
      <w:r>
        <w:rPr>
          <w:rFonts w:ascii="Courier New"/>
        </w:rPr>
        <w:t>hn</w:t>
      </w:r>
      <w:r>
        <w:rPr>
          <w:rFonts w:ascii="Courier New"/>
          <w:spacing w:val="-3"/>
        </w:rPr>
        <w:t> </w:t>
      </w:r>
      <w:r>
        <w:rPr>
          <w:rFonts w:ascii="Courier New"/>
        </w:rPr>
        <w:t>es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gq</w:t>
      </w:r>
      <w:r>
        <w:rPr>
          <w:rFonts w:ascii="Courier New"/>
          <w:spacing w:val="-3"/>
        </w:rPr>
        <w:t> </w:t>
      </w:r>
      <w:r>
        <w:rPr>
          <w:rFonts w:ascii="Courier New"/>
        </w:rPr>
        <w:t>nt</w:t>
      </w:r>
      <w:r>
        <w:rPr>
          <w:rFonts w:ascii="Courier New"/>
          <w:spacing w:val="-2"/>
        </w:rPr>
        <w:t> </w:t>
      </w:r>
      <w:r>
        <w:rPr>
          <w:rFonts w:ascii="Courier New"/>
        </w:rPr>
        <w:t>ps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ant</w:t>
      </w:r>
      <w:r>
        <w:rPr>
          <w:rFonts w:ascii="Courier New"/>
          <w:spacing w:val="-2"/>
        </w:rPr>
        <w:t> </w:t>
      </w:r>
      <w:r>
        <w:rPr>
          <w:rFonts w:ascii="Courier New"/>
        </w:rPr>
        <w:t>aps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ckt</w:t>
      </w:r>
      <w:r>
        <w:rPr>
          <w:rFonts w:ascii="Courier New"/>
          <w:spacing w:val="-2"/>
        </w:rPr>
        <w:t> </w:t>
      </w:r>
      <w:r>
        <w:rPr>
          <w:rFonts w:ascii="Courier New"/>
        </w:rPr>
        <w:t>cpq</w:t>
      </w:r>
      <w:r>
        <w:rPr>
          <w:rFonts w:ascii="Courier New"/>
          <w:spacing w:val="-3"/>
        </w:rPr>
        <w:t> </w:t>
      </w:r>
      <w:r>
        <w:rPr>
          <w:rFonts w:ascii="Courier New"/>
        </w:rPr>
        <w:t>dks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dns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ent</w:t>
      </w:r>
      <w:r>
        <w:rPr>
          <w:rFonts w:ascii="Courier New"/>
          <w:spacing w:val="-3"/>
        </w:rPr>
        <w:t> </w:t>
      </w:r>
      <w:r>
        <w:rPr>
          <w:rFonts w:ascii="Courier New"/>
        </w:rPr>
        <w:t>eps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gkt</w:t>
      </w:r>
      <w:r>
        <w:rPr>
          <w:rFonts w:ascii="Courier New"/>
          <w:spacing w:val="-3"/>
        </w:rPr>
        <w:t> </w:t>
      </w:r>
      <w:r>
        <w:rPr>
          <w:rFonts w:ascii="Courier New"/>
        </w:rPr>
        <w:t>gpq</w:t>
      </w:r>
      <w:r>
        <w:rPr>
          <w:rFonts w:ascii="Courier New"/>
          <w:spacing w:val="-2"/>
        </w:rPr>
        <w:t> </w:t>
      </w:r>
      <w:r>
        <w:rPr>
          <w:rFonts w:ascii="Courier New"/>
        </w:rPr>
        <w:t>hks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eqnl1a=a+n+t==pal1(2);</w:t>
      </w:r>
    </w:p>
    <w:p>
      <w:pPr>
        <w:pStyle w:val="BodyText"/>
        <w:spacing w:line="223" w:lineRule="auto" w:before="28"/>
        <w:ind w:left="159" w:right="38"/>
        <w:rPr>
          <w:rFonts w:ascii="Courier New"/>
        </w:rPr>
      </w:pPr>
      <w:r>
        <w:rPr>
          <w:rFonts w:ascii="Courier New"/>
        </w:rPr>
        <w:t>eqnl1b=1580.1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d+e+s+an-ck+at-dq+nt-ps==pal1(3)+179.82;</w:t>
      </w:r>
      <w:r>
        <w:rPr>
          <w:rFonts w:ascii="Courier New"/>
          <w:spacing w:val="1"/>
        </w:rPr>
        <w:t> </w:t>
      </w:r>
      <w:r>
        <w:rPr>
          <w:rFonts w:ascii="Courier New"/>
          <w:spacing w:val="-1"/>
        </w:rPr>
        <w:t>eqnl1c=1580.1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c+1580.1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h-179.82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n-179.82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t-1580.1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cp+1580.1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dn+as-cq+en-gk+</w:t>
      </w:r>
      <w:r>
        <w:rPr>
          <w:rFonts w:ascii="Courier New"/>
          <w:spacing w:val="-142"/>
        </w:rPr>
        <w:t> </w:t>
      </w:r>
      <w:r>
        <w:rPr>
          <w:rFonts w:ascii="Courier New"/>
          <w:spacing w:val="-1"/>
        </w:rPr>
        <w:t>eqnl1d=1580.1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g-179.82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s-1580.1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gp+1580.1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hn+es-gq-179.82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nt+179.82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ps+ent-</w:t>
      </w:r>
    </w:p>
    <w:p>
      <w:pPr>
        <w:pStyle w:val="BodyText"/>
        <w:spacing w:before="6"/>
        <w:rPr>
          <w:rFonts w:ascii="Courier New"/>
          <w:sz w:val="23"/>
        </w:rPr>
      </w:pPr>
    </w:p>
    <w:p>
      <w:pPr>
        <w:pStyle w:val="BodyText"/>
        <w:spacing w:line="511" w:lineRule="auto"/>
        <w:ind w:left="159" w:right="1899"/>
        <w:rPr>
          <w:rFonts w:ascii="Courier New"/>
        </w:rPr>
      </w:pPr>
      <w:r>
        <w:rPr>
          <w:rFonts w:ascii="Courier New"/>
        </w:rPr>
        <w:t>[Amat,Bmat]</w:t>
      </w:r>
      <w:r>
        <w:rPr>
          <w:rFonts w:ascii="Courier New"/>
          <w:spacing w:val="-24"/>
        </w:rPr>
        <w:t> </w:t>
      </w:r>
      <w:r>
        <w:rPr>
          <w:rFonts w:ascii="Courier New"/>
        </w:rPr>
        <w:t>=</w:t>
      </w:r>
      <w:r>
        <w:rPr>
          <w:rFonts w:ascii="Courier New"/>
          <w:spacing w:val="-24"/>
        </w:rPr>
        <w:t> </w:t>
      </w:r>
      <w:r>
        <w:rPr>
          <w:rFonts w:ascii="Courier New"/>
        </w:rPr>
        <w:t>equationsToMatrix([eqnl1a,eqnl1b,eqnl1c,eqnl1d],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Xvec</w:t>
      </w:r>
      <w:r>
        <w:rPr>
          <w:rFonts w:ascii="Courier New"/>
          <w:spacing w:val="-2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"/>
        </w:rPr>
        <w:t> </w:t>
      </w:r>
      <w:r>
        <w:rPr>
          <w:rFonts w:ascii="Courier New"/>
        </w:rPr>
        <w:t>linsolve(Amat,Bmat);</w:t>
      </w:r>
    </w:p>
    <w:p>
      <w:pPr>
        <w:pStyle w:val="BodyText"/>
        <w:tabs>
          <w:tab w:pos="4033" w:val="left" w:leader="none"/>
          <w:tab w:pos="6185" w:val="left" w:leader="none"/>
          <w:tab w:pos="9484" w:val="left" w:leader="none"/>
          <w:tab w:pos="10489" w:val="left" w:leader="none"/>
        </w:tabs>
        <w:spacing w:line="269" w:lineRule="exact"/>
        <w:ind w:left="159"/>
        <w:rPr>
          <w:rFonts w:ascii="Courier New"/>
        </w:rPr>
      </w:pPr>
      <w:r>
        <w:rPr>
          <w:rFonts w:ascii="Courier New"/>
        </w:rPr>
        <w:t>L1=[</w:t>
      </w:r>
      <w:r>
        <w:rPr>
          <w:rFonts w:ascii="Courier New"/>
          <w:spacing w:val="-3"/>
        </w:rPr>
        <w:t> </w:t>
      </w:r>
      <w:r>
        <w:rPr>
          <w:rFonts w:ascii="Courier New"/>
        </w:rPr>
        <w:t>400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8"/>
        </w:rPr>
        <w:t> </w:t>
      </w:r>
      <w:r>
        <w:rPr>
          <w:rFonts w:ascii="Courier New"/>
        </w:rPr>
        <w:t>1.9072e+03</w:t>
        <w:tab/>
        <w:t>35.2711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140"/>
        </w:rPr>
        <w:t> </w:t>
      </w:r>
      <w:r>
        <w:rPr>
          <w:rFonts w:ascii="Courier New"/>
        </w:rPr>
        <w:t>0</w:t>
        <w:tab/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2.8813e+04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  <w:tab/>
        <w:t>0</w:t>
      </w:r>
      <w:r>
        <w:rPr/>
        <w:tab/>
      </w:r>
      <w:r>
        <w:rPr>
          <w:rFonts w:ascii="Courier New"/>
        </w:rPr>
        <w:t>0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59"/>
        <w:rPr>
          <w:rFonts w:ascii="Courier New"/>
        </w:rPr>
      </w:pPr>
      <w:r>
        <w:rPr>
          <w:rFonts w:ascii="Courier New"/>
        </w:rPr>
        <w:t>stabAL1=eig(A-L1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Cmat)</w:t>
      </w:r>
    </w:p>
    <w:p>
      <w:pPr>
        <w:pStyle w:val="BodyText"/>
        <w:spacing w:before="10"/>
        <w:rPr>
          <w:rFonts w:ascii="Courier New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1"/>
        <w:jc w:val="left"/>
      </w:pPr>
      <w:bookmarkStart w:name="Compute the L2 gain from developed metho" w:id="607"/>
      <w:bookmarkEnd w:id="607"/>
      <w:r>
        <w:rPr>
          <w:b w:val="0"/>
        </w:rPr>
      </w:r>
      <w:bookmarkStart w:name="_bookmark336" w:id="608"/>
      <w:bookmarkEnd w:id="608"/>
      <w:r>
        <w:rPr>
          <w:b w:val="0"/>
        </w:rPr>
      </w:r>
      <w:bookmarkStart w:name="_bookmark336" w:id="609"/>
      <w:bookmarkEnd w:id="609"/>
      <w:r>
        <w:rPr/>
        <w:t>Compute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L2</w:t>
      </w:r>
      <w:r>
        <w:rPr>
          <w:spacing w:val="-6"/>
        </w:rPr>
        <w:t> </w:t>
      </w:r>
      <w:r>
        <w:rPr/>
        <w:t>gain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method</w:t>
      </w:r>
    </w:p>
    <w:p>
      <w:pPr>
        <w:pStyle w:val="BodyText"/>
        <w:spacing w:before="167"/>
        <w:ind w:left="159"/>
      </w:pPr>
      <w:r>
        <w:rPr/>
        <w:t>L2sym=[l1</w:t>
      </w:r>
      <w:r>
        <w:rPr>
          <w:spacing w:val="-3"/>
        </w:rPr>
        <w:t> </w:t>
      </w:r>
      <w:r>
        <w:rPr/>
        <w:t>l2</w:t>
      </w:r>
      <w:r>
        <w:rPr>
          <w:spacing w:val="-2"/>
        </w:rPr>
        <w:t> </w:t>
      </w:r>
      <w:r>
        <w:rPr/>
        <w:t>l3</w:t>
      </w:r>
      <w:r>
        <w:rPr>
          <w:spacing w:val="-2"/>
        </w:rPr>
        <w:t> </w:t>
      </w:r>
      <w:r>
        <w:rPr/>
        <w:t>l4</w:t>
      </w:r>
      <w:r>
        <w:rPr>
          <w:spacing w:val="-2"/>
        </w:rPr>
        <w:t> </w:t>
      </w:r>
      <w:r>
        <w:rPr/>
        <w:t>;</w:t>
      </w:r>
      <w:r>
        <w:rPr>
          <w:spacing w:val="-2"/>
        </w:rPr>
        <w:t> </w:t>
      </w:r>
      <w:r>
        <w:rPr/>
        <w:t>l5</w:t>
      </w:r>
      <w:r>
        <w:rPr>
          <w:spacing w:val="-2"/>
        </w:rPr>
        <w:t> </w:t>
      </w:r>
      <w:r>
        <w:rPr/>
        <w:t>l6</w:t>
      </w:r>
      <w:r>
        <w:rPr>
          <w:spacing w:val="-2"/>
        </w:rPr>
        <w:t> </w:t>
      </w:r>
      <w:r>
        <w:rPr/>
        <w:t>l7</w:t>
      </w:r>
      <w:r>
        <w:rPr>
          <w:spacing w:val="-2"/>
        </w:rPr>
        <w:t> </w:t>
      </w:r>
      <w:r>
        <w:rPr/>
        <w:t>l8;</w:t>
      </w:r>
      <w:r>
        <w:rPr>
          <w:spacing w:val="-2"/>
        </w:rPr>
        <w:t> </w:t>
      </w:r>
      <w:r>
        <w:rPr/>
        <w:t>l9</w:t>
      </w:r>
      <w:r>
        <w:rPr>
          <w:spacing w:val="-2"/>
        </w:rPr>
        <w:t> </w:t>
      </w:r>
      <w:r>
        <w:rPr/>
        <w:t>l10</w:t>
      </w:r>
      <w:r>
        <w:rPr>
          <w:spacing w:val="-2"/>
        </w:rPr>
        <w:t> </w:t>
      </w:r>
      <w:r>
        <w:rPr/>
        <w:t>l11</w:t>
      </w:r>
      <w:r>
        <w:rPr>
          <w:spacing w:val="-2"/>
        </w:rPr>
        <w:t> </w:t>
      </w:r>
      <w:r>
        <w:rPr/>
        <w:t>l12;</w:t>
      </w:r>
      <w:r>
        <w:rPr>
          <w:spacing w:val="-2"/>
        </w:rPr>
        <w:t> </w:t>
      </w:r>
      <w:r>
        <w:rPr/>
        <w:t>l13</w:t>
      </w:r>
      <w:r>
        <w:rPr>
          <w:spacing w:val="-2"/>
        </w:rPr>
        <w:t> </w:t>
      </w:r>
      <w:r>
        <w:rPr/>
        <w:t>l14</w:t>
      </w:r>
      <w:r>
        <w:rPr>
          <w:spacing w:val="-2"/>
        </w:rPr>
        <w:t> </w:t>
      </w:r>
      <w:r>
        <w:rPr/>
        <w:t>l15</w:t>
      </w:r>
      <w:r>
        <w:rPr>
          <w:spacing w:val="-2"/>
        </w:rPr>
        <w:t> </w:t>
      </w:r>
      <w:r>
        <w:rPr/>
        <w:t>l16;</w:t>
      </w:r>
      <w:r>
        <w:rPr>
          <w:spacing w:val="-2"/>
        </w:rPr>
        <w:t> </w:t>
      </w:r>
      <w:r>
        <w:rPr/>
        <w:t>l17</w:t>
      </w:r>
      <w:r>
        <w:rPr>
          <w:spacing w:val="-2"/>
        </w:rPr>
        <w:t> </w:t>
      </w:r>
      <w:r>
        <w:rPr/>
        <w:t>l18</w:t>
      </w:r>
      <w:r>
        <w:rPr>
          <w:spacing w:val="-2"/>
        </w:rPr>
        <w:t> </w:t>
      </w:r>
      <w:r>
        <w:rPr/>
        <w:t>l19</w:t>
      </w:r>
      <w:r>
        <w:rPr>
          <w:spacing w:val="-3"/>
        </w:rPr>
        <w:t> </w:t>
      </w:r>
      <w:r>
        <w:rPr/>
        <w:t>l20]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54" w:lineRule="auto"/>
        <w:ind w:left="159" w:right="38"/>
        <w:rPr>
          <w:rFonts w:ascii="Courier New" w:hAnsi="Courier New"/>
        </w:rPr>
      </w:pPr>
      <w:r>
        <w:rPr>
          <w:rFonts w:ascii="Courier New" w:hAnsi="Courier New"/>
        </w:rPr>
        <w:t>L2sym=[l1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l2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l3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l4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;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l5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l6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l7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l8]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;%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this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stabilizes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the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exosystem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componen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pval=[-19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-3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</w:rPr>
        <w:t>-15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-13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</w:rPr>
        <w:t>-pi/2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</w:rPr>
        <w:t>-pi/2]’;</w:t>
      </w:r>
    </w:p>
    <w:p>
      <w:pPr>
        <w:pStyle w:val="BodyText"/>
        <w:spacing w:line="223" w:lineRule="auto" w:before="13"/>
        <w:ind w:left="159" w:right="3766"/>
        <w:rPr>
          <w:rFonts w:ascii="Courier New"/>
        </w:rPr>
      </w:pPr>
      <w:r>
        <w:rPr>
          <w:rFonts w:ascii="Courier New"/>
        </w:rPr>
        <w:t>Al2=[A-L1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</w:t>
      </w:r>
      <w:r>
        <w:rPr>
          <w:rFonts w:ascii="Courier New"/>
          <w:spacing w:val="-15"/>
        </w:rPr>
        <w:t> </w:t>
      </w:r>
      <w:r>
        <w:rPr>
          <w:rFonts w:ascii="Courier New"/>
        </w:rPr>
        <w:t>P-L1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Q;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-L2sym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Sexo-L2sym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chplyl2=charpoly(Al2);</w:t>
      </w:r>
    </w:p>
    <w:p>
      <w:pPr>
        <w:pStyle w:val="BodyText"/>
        <w:spacing w:line="254" w:lineRule="auto" w:before="21"/>
        <w:ind w:left="159" w:right="6203"/>
        <w:rPr>
          <w:rFonts w:ascii="Courier New"/>
        </w:rPr>
      </w:pPr>
      <w:r>
        <w:rPr>
          <w:rFonts w:ascii="Courier New"/>
          <w:w w:val="95"/>
        </w:rPr>
        <w:t>lenal2=length(chplyl2);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pal2=poly(8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pval);</w:t>
      </w:r>
    </w:p>
    <w:p>
      <w:pPr>
        <w:pStyle w:val="BodyText"/>
        <w:spacing w:before="5"/>
        <w:rPr>
          <w:rFonts w:ascii="Courier New"/>
          <w:sz w:val="23"/>
        </w:rPr>
      </w:pPr>
    </w:p>
    <w:p>
      <w:pPr>
        <w:pStyle w:val="BodyText"/>
        <w:spacing w:line="213" w:lineRule="auto" w:before="1"/>
        <w:ind w:left="159"/>
        <w:rPr>
          <w:rFonts w:ascii="Courier New"/>
        </w:rPr>
      </w:pPr>
      <w:r>
        <w:rPr>
          <w:rFonts w:ascii="Courier New"/>
        </w:rPr>
        <w:t>eqnl2a=-4.656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l4==pal2(3)-5.5553e+04;</w:t>
      </w:r>
    </w:p>
    <w:p>
      <w:pPr>
        <w:pStyle w:val="BodyText"/>
        <w:spacing w:line="223" w:lineRule="auto"/>
        <w:ind w:left="159" w:right="33"/>
        <w:rPr>
          <w:rFonts w:ascii="Courier New"/>
        </w:rPr>
      </w:pPr>
      <w:r>
        <w:rPr>
          <w:rFonts w:ascii="Courier New"/>
        </w:rPr>
        <w:t>eqnl2b=164.7378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l1-4.656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l3-1.8622e+03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l4-4.656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l8==pal2(4)-3.0140e+06;</w:t>
      </w:r>
      <w:r>
        <w:rPr>
          <w:rFonts w:ascii="Courier New"/>
          <w:spacing w:val="1"/>
        </w:rPr>
        <w:t> </w:t>
      </w:r>
      <w:r>
        <w:rPr>
          <w:rFonts w:ascii="Courier New"/>
          <w:spacing w:val="-1"/>
        </w:rPr>
        <w:t>eqnl2c=</w:t>
      </w:r>
      <w:r>
        <w:rPr>
          <w:rFonts w:ascii="Courier New"/>
          <w:spacing w:val="13"/>
        </w:rPr>
        <w:t> </w:t>
      </w:r>
      <w:r>
        <w:rPr>
          <w:rFonts w:ascii="Courier New"/>
          <w:spacing w:val="-1"/>
        </w:rPr>
        <w:t>8.8792e+03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l1-1.8622e+03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l3+1.6743e+03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l4+164.7378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l5-4.656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l7-1.86</w:t>
      </w:r>
      <w:r>
        <w:rPr>
          <w:rFonts w:ascii="Courier New"/>
          <w:spacing w:val="-141"/>
        </w:rPr>
        <w:t> </w:t>
      </w:r>
      <w:r>
        <w:rPr>
          <w:rFonts w:ascii="Courier New"/>
          <w:spacing w:val="-1"/>
        </w:rPr>
        <w:t>eqnl2d=1.3414e+05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l1+</w:t>
      </w:r>
      <w:r>
        <w:rPr>
          <w:rFonts w:ascii="Courier New"/>
          <w:spacing w:val="-33"/>
        </w:rPr>
        <w:t> </w:t>
      </w:r>
      <w:r>
        <w:rPr>
          <w:rFonts w:ascii="Courier New"/>
        </w:rPr>
        <w:t>1.6743e+03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l3+8.8792e+03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l5-1.8622e+03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l7+1.6743e+03</w:t>
      </w:r>
      <w:r>
        <w:rPr>
          <w:rFonts w:ascii="Courier New"/>
          <w:position w:val="-3"/>
        </w:rPr>
        <w:t>*</w:t>
      </w:r>
      <w:r>
        <w:rPr>
          <w:rFonts w:ascii="Courier New"/>
          <w:spacing w:val="-141"/>
          <w:position w:val="-3"/>
        </w:rPr>
        <w:t> </w:t>
      </w:r>
      <w:r>
        <w:rPr>
          <w:rFonts w:ascii="Courier New"/>
        </w:rPr>
        <w:t>eqnl2e=1.3414e+05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l5+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1.6743e+03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l7==pal2(7)-</w:t>
      </w:r>
      <w:r>
        <w:rPr>
          <w:rFonts w:ascii="Courier New"/>
          <w:spacing w:val="-3"/>
        </w:rPr>
        <w:t> </w:t>
      </w:r>
      <w:r>
        <w:rPr>
          <w:rFonts w:ascii="Courier New"/>
        </w:rPr>
        <w:t>4.5528e+07;</w:t>
      </w:r>
    </w:p>
    <w:p>
      <w:pPr>
        <w:pStyle w:val="BodyText"/>
        <w:rPr>
          <w:rFonts w:ascii="Courier New"/>
          <w:sz w:val="23"/>
        </w:rPr>
      </w:pPr>
    </w:p>
    <w:p>
      <w:pPr>
        <w:pStyle w:val="BodyText"/>
        <w:ind w:left="159"/>
        <w:rPr>
          <w:rFonts w:ascii="Courier New"/>
        </w:rPr>
      </w:pPr>
      <w:r>
        <w:rPr>
          <w:rFonts w:ascii="Courier New"/>
        </w:rPr>
        <w:t>[Amat,Bmat]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equationsToMatrix([eqnl2a,eqnl2b,eqnl2c,eqnl2d,eqnl2e],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pStyle w:val="BodyText"/>
        <w:spacing w:before="94"/>
        <w:ind w:left="160"/>
        <w:rPr>
          <w:rFonts w:ascii="Courier New"/>
        </w:rPr>
      </w:pPr>
      <w:r>
        <w:rPr>
          <w:rFonts w:ascii="Courier New"/>
        </w:rPr>
        <w:t>Xvec</w:t>
      </w:r>
      <w:r>
        <w:rPr>
          <w:rFonts w:ascii="Courier New"/>
          <w:spacing w:val="-7"/>
        </w:rPr>
        <w:t> </w:t>
      </w:r>
      <w:r>
        <w:rPr>
          <w:rFonts w:ascii="Courier New"/>
        </w:rPr>
        <w:t>=</w:t>
      </w:r>
      <w:r>
        <w:rPr>
          <w:rFonts w:ascii="Courier New"/>
          <w:spacing w:val="-6"/>
        </w:rPr>
        <w:t> </w:t>
      </w:r>
      <w:r>
        <w:rPr>
          <w:rFonts w:ascii="Courier New"/>
        </w:rPr>
        <w:t>linsolve(Amat,Bmat);</w:t>
      </w:r>
    </w:p>
    <w:p>
      <w:pPr>
        <w:pStyle w:val="BodyText"/>
        <w:tabs>
          <w:tab w:pos="3172" w:val="left" w:leader="none"/>
        </w:tabs>
        <w:spacing w:line="570" w:lineRule="atLeast" w:before="8"/>
        <w:ind w:left="160" w:right="38"/>
        <w:rPr>
          <w:rFonts w:ascii="Courier New"/>
        </w:rPr>
      </w:pPr>
      <w:r>
        <w:rPr>
          <w:rFonts w:ascii="Courier New"/>
        </w:rPr>
        <w:t>L2=[</w:t>
      </w:r>
      <w:r>
        <w:rPr>
          <w:rFonts w:ascii="Courier New"/>
          <w:spacing w:val="-5"/>
        </w:rPr>
        <w:t> </w:t>
      </w:r>
      <w:r>
        <w:rPr>
          <w:rFonts w:ascii="Courier New"/>
        </w:rPr>
        <w:t>-1.9568e+04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</w:t>
        <w:tab/>
        <w:t>-1.2864e+05</w:t>
      </w:r>
      <w:r>
        <w:rPr>
          <w:rFonts w:ascii="Courier New"/>
          <w:spacing w:val="133"/>
        </w:rPr>
        <w:t> </w:t>
      </w:r>
      <w:r>
        <w:rPr>
          <w:rFonts w:ascii="Courier New"/>
        </w:rPr>
        <w:t>-2.1929e+03</w:t>
      </w:r>
      <w:r>
        <w:rPr>
          <w:rFonts w:ascii="Courier New"/>
          <w:spacing w:val="-6"/>
        </w:rPr>
        <w:t> </w:t>
      </w:r>
      <w:r>
        <w:rPr>
          <w:rFonts w:ascii="Courier New"/>
        </w:rPr>
        <w:t>;</w:t>
      </w:r>
      <w:r>
        <w:rPr>
          <w:rFonts w:ascii="Courier New"/>
          <w:spacing w:val="132"/>
        </w:rPr>
        <w:t> </w:t>
      </w:r>
      <w:r>
        <w:rPr>
          <w:rFonts w:ascii="Courier New"/>
        </w:rPr>
        <w:t>7.8462e+04</w:t>
      </w:r>
      <w:r>
        <w:rPr>
          <w:rFonts w:ascii="Courier New"/>
          <w:spacing w:val="-5"/>
        </w:rPr>
        <w:t> </w:t>
      </w:r>
      <w:r>
        <w:rPr>
          <w:rFonts w:ascii="Courier New"/>
        </w:rPr>
        <w:t>0</w:t>
      </w:r>
      <w:r>
        <w:rPr>
          <w:rFonts w:ascii="Courier New"/>
          <w:spacing w:val="-6"/>
        </w:rPr>
        <w:t> </w:t>
      </w:r>
      <w:r>
        <w:rPr>
          <w:rFonts w:ascii="Courier New"/>
        </w:rPr>
        <w:t>-2.0194e+06</w:t>
      </w:r>
      <w:r>
        <w:rPr>
          <w:rFonts w:ascii="Courier New"/>
          <w:spacing w:val="-6"/>
        </w:rPr>
        <w:t> </w:t>
      </w:r>
      <w:r>
        <w:rPr>
          <w:rFonts w:ascii="Courier New"/>
        </w:rPr>
        <w:t>0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Lg=[L1;L2];</w:t>
      </w:r>
    </w:p>
    <w:p>
      <w:pPr>
        <w:pStyle w:val="BodyText"/>
        <w:spacing w:before="10"/>
        <w:rPr>
          <w:rFonts w:ascii="Courier New"/>
          <w:sz w:val="19"/>
        </w:rPr>
      </w:pPr>
    </w:p>
    <w:p>
      <w:pPr>
        <w:pStyle w:val="BodyText"/>
        <w:spacing w:before="1"/>
        <w:ind w:left="160"/>
        <w:rPr>
          <w:rFonts w:ascii="Courier New"/>
        </w:rPr>
      </w:pPr>
      <w:r>
        <w:rPr>
          <w:rFonts w:ascii="Courier New"/>
        </w:rPr>
        <w:t>G2=Lg</w:t>
      </w:r>
    </w:p>
    <w:p>
      <w:pPr>
        <w:pStyle w:val="BodyText"/>
        <w:spacing w:before="2"/>
        <w:rPr>
          <w:rFonts w:ascii="Courier New"/>
          <w:sz w:val="28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0"/>
        <w:jc w:val="left"/>
      </w:pPr>
      <w:bookmarkStart w:name="Computing Kv" w:id="610"/>
      <w:bookmarkEnd w:id="610"/>
      <w:r>
        <w:rPr>
          <w:b w:val="0"/>
        </w:rPr>
      </w:r>
      <w:bookmarkStart w:name="_bookmark337" w:id="611"/>
      <w:bookmarkEnd w:id="611"/>
      <w:r>
        <w:rPr>
          <w:b w:val="0"/>
        </w:rPr>
      </w:r>
      <w:bookmarkStart w:name="_bookmark337" w:id="612"/>
      <w:bookmarkEnd w:id="612"/>
      <w:r>
        <w:rPr/>
        <w:t>Computing</w:t>
      </w:r>
      <w:r>
        <w:rPr>
          <w:spacing w:val="-7"/>
        </w:rPr>
        <w:t> </w:t>
      </w:r>
      <w:r>
        <w:rPr/>
        <w:t>Kv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BodyText"/>
        <w:spacing w:line="254" w:lineRule="auto"/>
        <w:ind w:left="160" w:right="8358"/>
        <w:rPr>
          <w:rFonts w:ascii="Courier New"/>
        </w:rPr>
      </w:pPr>
      <w:r>
        <w:rPr>
          <w:rFonts w:ascii="Courier New"/>
        </w:rPr>
        <w:t>syms kv1 kv2</w:t>
      </w:r>
      <w:r>
        <w:rPr>
          <w:rFonts w:ascii="Courier New"/>
          <w:spacing w:val="1"/>
        </w:rPr>
        <w:t> </w:t>
      </w:r>
      <w:r>
        <w:rPr>
          <w:rFonts w:ascii="Courier New"/>
        </w:rPr>
        <w:t>Kvsym=[kv1</w:t>
      </w:r>
      <w:r>
        <w:rPr>
          <w:rFonts w:ascii="Courier New"/>
          <w:spacing w:val="-9"/>
        </w:rPr>
        <w:t> </w:t>
      </w:r>
      <w:r>
        <w:rPr>
          <w:rFonts w:ascii="Courier New"/>
        </w:rPr>
        <w:t>kv2</w:t>
      </w:r>
      <w:r>
        <w:rPr>
          <w:rFonts w:ascii="Courier New"/>
          <w:spacing w:val="126"/>
        </w:rPr>
        <w:t> </w:t>
      </w:r>
      <w:r>
        <w:rPr>
          <w:rFonts w:ascii="Courier New"/>
        </w:rPr>
        <w:t>]</w:t>
      </w:r>
    </w:p>
    <w:p>
      <w:pPr>
        <w:pStyle w:val="BodyText"/>
        <w:spacing w:line="213" w:lineRule="auto" w:before="18"/>
        <w:ind w:left="160"/>
        <w:rPr>
          <w:rFonts w:ascii="Courier New"/>
        </w:rPr>
      </w:pPr>
      <w:r>
        <w:rPr>
          <w:rFonts w:ascii="Courier New"/>
        </w:rPr>
        <w:t>matkv1=[B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Kxavis</w:t>
      </w:r>
      <w:r>
        <w:rPr>
          <w:rFonts w:ascii="Courier New"/>
          <w:spacing w:val="-8"/>
        </w:rPr>
        <w:t> </w:t>
      </w:r>
      <w:r>
        <w:rPr>
          <w:rFonts w:ascii="Courier New"/>
        </w:rPr>
        <w:t>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Kvsym;A-L1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</w:t>
      </w:r>
      <w:r>
        <w:rPr>
          <w:rFonts w:ascii="Courier New"/>
          <w:spacing w:val="-7"/>
        </w:rPr>
        <w:t> </w:t>
      </w:r>
      <w:r>
        <w:rPr>
          <w:rFonts w:ascii="Courier New"/>
        </w:rPr>
        <w:t>P-L1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</w:t>
      </w:r>
      <w:r>
        <w:rPr>
          <w:rFonts w:ascii="Courier New"/>
          <w:spacing w:val="-8"/>
        </w:rPr>
        <w:t> </w:t>
      </w:r>
      <w:r>
        <w:rPr>
          <w:rFonts w:ascii="Courier New"/>
        </w:rPr>
        <w:t>];</w:t>
      </w:r>
    </w:p>
    <w:p>
      <w:pPr>
        <w:pStyle w:val="BodyText"/>
        <w:spacing w:line="254" w:lineRule="auto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6"/>
        </w:rPr>
        <w:t> </w:t>
      </w:r>
      <w:r>
        <w:rPr>
          <w:rFonts w:ascii="Courier New"/>
        </w:rPr>
        <w:t>augment</w:t>
      </w:r>
      <w:r>
        <w:rPr>
          <w:rFonts w:ascii="Courier New"/>
          <w:spacing w:val="-6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-6"/>
        </w:rPr>
        <w:t> </w:t>
      </w:r>
      <w:r>
        <w:rPr>
          <w:rFonts w:ascii="Courier New"/>
        </w:rPr>
        <w:t>matkv</w:t>
      </w:r>
      <w:r>
        <w:rPr>
          <w:rFonts w:ascii="Courier New"/>
          <w:spacing w:val="-6"/>
        </w:rPr>
        <w:t> </w:t>
      </w:r>
      <w:r>
        <w:rPr>
          <w:rFonts w:ascii="Courier New"/>
        </w:rPr>
        <w:t>matrix</w:t>
      </w:r>
      <w:r>
        <w:rPr>
          <w:rFonts w:ascii="Courier New"/>
          <w:spacing w:val="-6"/>
        </w:rPr>
        <w:t> </w:t>
      </w:r>
      <w:r>
        <w:rPr>
          <w:rFonts w:ascii="Courier New"/>
        </w:rPr>
        <w:t>to</w:t>
      </w:r>
      <w:r>
        <w:rPr>
          <w:rFonts w:ascii="Courier New"/>
          <w:spacing w:val="-6"/>
        </w:rPr>
        <w:t> </w:t>
      </w:r>
      <w:r>
        <w:rPr>
          <w:rFonts w:ascii="Courier New"/>
        </w:rPr>
        <w:t>allow</w:t>
      </w:r>
      <w:r>
        <w:rPr>
          <w:rFonts w:ascii="Courier New"/>
          <w:spacing w:val="-6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6"/>
        </w:rPr>
        <w:t> </w:t>
      </w:r>
      <w:r>
        <w:rPr>
          <w:rFonts w:ascii="Courier New"/>
        </w:rPr>
        <w:t>characteristic</w:t>
      </w:r>
      <w:r>
        <w:rPr>
          <w:rFonts w:ascii="Courier New"/>
          <w:spacing w:val="-6"/>
        </w:rPr>
        <w:t> </w:t>
      </w:r>
      <w:r>
        <w:rPr>
          <w:rFonts w:ascii="Courier New"/>
        </w:rPr>
        <w:t>polynomial</w:t>
      </w:r>
      <w:r>
        <w:rPr>
          <w:rFonts w:ascii="Courier New"/>
          <w:spacing w:val="-6"/>
        </w:rPr>
        <w:t> </w:t>
      </w:r>
      <w:r>
        <w:rPr>
          <w:rFonts w:ascii="Courier New"/>
        </w:rPr>
        <w:t>computati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matkv1aug=[matkv1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zeros(8,2)];</w:t>
      </w:r>
    </w:p>
    <w:p>
      <w:pPr>
        <w:pStyle w:val="BodyText"/>
        <w:spacing w:line="254" w:lineRule="auto"/>
        <w:ind w:left="160" w:right="3255"/>
        <w:rPr>
          <w:rFonts w:ascii="Courier New"/>
        </w:rPr>
      </w:pPr>
      <w:r>
        <w:rPr>
          <w:rFonts w:ascii="Courier New"/>
          <w:w w:val="95"/>
        </w:rPr>
        <w:t>chplymatkv1=charpoly(matkv1aug);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lenplykv1=length(chplymatkv1);</w:t>
      </w:r>
    </w:p>
    <w:p>
      <w:pPr>
        <w:pStyle w:val="BodyText"/>
        <w:spacing w:line="213" w:lineRule="auto" w:before="7"/>
        <w:ind w:left="160"/>
        <w:rPr>
          <w:rFonts w:ascii="Courier New" w:hAnsi="Courier New"/>
        </w:rPr>
      </w:pPr>
      <w:r>
        <w:rPr>
          <w:rFonts w:ascii="Courier New" w:hAnsi="Courier New"/>
        </w:rPr>
        <w:t>pval=[-13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-11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-9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-17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-15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-pi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5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-6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-pi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3]’</w:t>
      </w:r>
    </w:p>
    <w:p>
      <w:pPr>
        <w:pStyle w:val="BodyText"/>
        <w:tabs>
          <w:tab w:pos="3746" w:val="left" w:leader="none"/>
        </w:tabs>
        <w:spacing w:line="232" w:lineRule="auto"/>
        <w:ind w:left="159" w:right="3194"/>
        <w:rPr>
          <w:rFonts w:ascii="Courier New"/>
        </w:rPr>
      </w:pPr>
      <w:r>
        <w:rPr>
          <w:rFonts w:ascii="Courier New"/>
        </w:rPr>
        <w:t>pcoeffkv1=poly(pval)</w:t>
      </w:r>
      <w:r>
        <w:rPr>
          <w:rFonts w:ascii="Courier New"/>
          <w:spacing w:val="1"/>
        </w:rPr>
        <w:t> </w:t>
      </w:r>
      <w:r>
        <w:rPr>
          <w:rFonts w:ascii="Courier New"/>
        </w:rPr>
        <w:t>eqnkva=2.2520e+04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k1==pcoeffkv1(3)+4.2471e-14;</w:t>
      </w:r>
      <w:r>
        <w:rPr>
          <w:rFonts w:ascii="Courier New"/>
          <w:spacing w:val="1"/>
        </w:rPr>
        <w:t> </w:t>
      </w:r>
      <w:r>
        <w:rPr>
          <w:rFonts w:ascii="Courier New"/>
        </w:rPr>
        <w:t>eqnkvb=-2.5916e-11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k1+</w:t>
        <w:tab/>
      </w:r>
      <w:r>
        <w:rPr>
          <w:rFonts w:ascii="Courier New"/>
          <w:spacing w:val="-1"/>
        </w:rPr>
        <w:t>1.1931e+04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k2==pcoeffkv1(4);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eqnkvc=-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1.3731e-11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kv2==pcoeffkv1(5);</w:t>
      </w:r>
    </w:p>
    <w:p>
      <w:pPr>
        <w:pStyle w:val="BodyText"/>
        <w:spacing w:line="247" w:lineRule="exact"/>
        <w:ind w:left="159"/>
        <w:rPr>
          <w:rFonts w:ascii="Courier New"/>
        </w:rPr>
      </w:pPr>
      <w:r>
        <w:rPr>
          <w:rFonts w:ascii="Courier New"/>
        </w:rPr>
        <w:t>[Amat,Bmat]</w:t>
      </w:r>
      <w:r>
        <w:rPr>
          <w:rFonts w:ascii="Courier New"/>
          <w:spacing w:val="-8"/>
        </w:rPr>
        <w:t> </w:t>
      </w:r>
      <w:r>
        <w:rPr>
          <w:rFonts w:ascii="Courier New"/>
        </w:rPr>
        <w:t>=</w:t>
      </w:r>
      <w:r>
        <w:rPr>
          <w:rFonts w:ascii="Courier New"/>
          <w:spacing w:val="-7"/>
        </w:rPr>
        <w:t> </w:t>
      </w:r>
      <w:r>
        <w:rPr>
          <w:rFonts w:ascii="Courier New"/>
        </w:rPr>
        <w:t>equationsToMatrix([eqnkva,</w:t>
      </w:r>
      <w:r>
        <w:rPr>
          <w:rFonts w:ascii="Courier New"/>
          <w:spacing w:val="-7"/>
        </w:rPr>
        <w:t> </w:t>
      </w:r>
      <w:r>
        <w:rPr>
          <w:rFonts w:ascii="Courier New"/>
        </w:rPr>
        <w:t>eqnkvb,</w:t>
      </w:r>
      <w:r>
        <w:rPr>
          <w:rFonts w:ascii="Courier New"/>
          <w:spacing w:val="-8"/>
        </w:rPr>
        <w:t> </w:t>
      </w:r>
      <w:r>
        <w:rPr>
          <w:rFonts w:ascii="Courier New"/>
        </w:rPr>
        <w:t>eqnkvc],</w:t>
      </w:r>
      <w:r>
        <w:rPr>
          <w:rFonts w:ascii="Courier New"/>
          <w:spacing w:val="-7"/>
        </w:rPr>
        <w:t> </w:t>
      </w:r>
      <w:r>
        <w:rPr>
          <w:rFonts w:ascii="Courier New"/>
        </w:rPr>
        <w:t>[k1,k2]);</w:t>
      </w:r>
    </w:p>
    <w:p>
      <w:pPr>
        <w:pStyle w:val="BodyText"/>
        <w:spacing w:line="254" w:lineRule="auto" w:before="11"/>
        <w:ind w:left="159" w:right="6492"/>
        <w:rPr>
          <w:rFonts w:ascii="Courier New"/>
        </w:rPr>
      </w:pPr>
      <w:r>
        <w:rPr>
          <w:rFonts w:ascii="Courier New"/>
        </w:rPr>
        <w:t>Xveckv1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linsolve(Amat,Bmat);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Kv1=[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0.1773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-9.8259e+16</w:t>
      </w:r>
      <w:r>
        <w:rPr>
          <w:rFonts w:ascii="Courier New"/>
          <w:spacing w:val="-3"/>
        </w:rPr>
        <w:t> </w:t>
      </w:r>
      <w:r>
        <w:rPr>
          <w:rFonts w:ascii="Courier New"/>
        </w:rPr>
        <w:t>];</w:t>
      </w:r>
    </w:p>
    <w:p>
      <w:pPr>
        <w:pStyle w:val="BodyText"/>
        <w:spacing w:before="2"/>
        <w:ind w:left="159"/>
        <w:rPr>
          <w:rFonts w:ascii="Courier New"/>
        </w:rPr>
      </w:pPr>
      <w:r>
        <w:rPr>
          <w:rFonts w:ascii="Courier New"/>
          <w:w w:val="99"/>
        </w:rPr>
        <w:t>%</w:t>
      </w:r>
    </w:p>
    <w:p>
      <w:pPr>
        <w:pStyle w:val="BodyText"/>
        <w:spacing w:line="237" w:lineRule="auto" w:before="18"/>
        <w:ind w:left="159" w:right="4196"/>
        <w:rPr>
          <w:rFonts w:ascii="Courier New"/>
        </w:rPr>
      </w:pPr>
      <w:r>
        <w:rPr>
          <w:rFonts w:ascii="Courier New"/>
        </w:rPr>
        <w:t>matkv2=[B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Kxavis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Kvsym;-L2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Sexo-L2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chplymatkv2=charpoly(matkv2);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lenplykv2=length(chplymatkv2);</w:t>
      </w:r>
    </w:p>
    <w:p>
      <w:pPr>
        <w:pStyle w:val="BodyText"/>
        <w:spacing w:line="213" w:lineRule="auto" w:before="34"/>
        <w:ind w:left="159"/>
        <w:rPr>
          <w:rFonts w:ascii="Courier New" w:hAnsi="Courier New"/>
        </w:rPr>
      </w:pPr>
      <w:r>
        <w:rPr>
          <w:rFonts w:ascii="Courier New" w:hAnsi="Courier New"/>
        </w:rPr>
        <w:t>pval=[-13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-11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-9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-17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-15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-pi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5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]’;</w:t>
      </w:r>
    </w:p>
    <w:p>
      <w:pPr>
        <w:pStyle w:val="BodyText"/>
        <w:spacing w:line="260" w:lineRule="exact"/>
        <w:ind w:left="159"/>
        <w:rPr>
          <w:rFonts w:ascii="Courier New"/>
        </w:rPr>
      </w:pPr>
      <w:r>
        <w:rPr>
          <w:rFonts w:ascii="Courier New"/>
        </w:rPr>
        <w:t>pcoeffkv2=poly(pval);</w:t>
      </w:r>
    </w:p>
    <w:p>
      <w:pPr>
        <w:pStyle w:val="BodyText"/>
        <w:spacing w:line="213" w:lineRule="auto" w:before="33"/>
        <w:ind w:left="159"/>
        <w:rPr>
          <w:rFonts w:ascii="Courier New"/>
        </w:rPr>
      </w:pPr>
      <w:r>
        <w:rPr>
          <w:rFonts w:ascii="Courier New"/>
        </w:rPr>
        <w:t>eqnkva=-1.3998e+06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kv1==pcoeffkv2(3)-1;</w:t>
      </w:r>
    </w:p>
    <w:p>
      <w:pPr>
        <w:pStyle w:val="BodyText"/>
        <w:spacing w:line="223" w:lineRule="auto"/>
        <w:ind w:left="160" w:right="2333"/>
        <w:rPr>
          <w:rFonts w:ascii="Courier New"/>
        </w:rPr>
      </w:pPr>
      <w:r>
        <w:rPr>
          <w:rFonts w:ascii="Courier New"/>
          <w:spacing w:val="-1"/>
        </w:rPr>
        <w:t>eqnkvb=1.6110e-09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kv1+1.3998e+06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kv2==pcoeffkv2(4)-49.9178;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eqnkvc=-1.6110e-09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kv2==pcoeffkv2(5)+4.2471e-14;</w:t>
      </w:r>
    </w:p>
    <w:p>
      <w:pPr>
        <w:pStyle w:val="BodyText"/>
        <w:spacing w:line="253" w:lineRule="exact"/>
        <w:ind w:left="160"/>
        <w:rPr>
          <w:rFonts w:ascii="Courier New"/>
        </w:rPr>
      </w:pPr>
      <w:r>
        <w:rPr>
          <w:rFonts w:ascii="Courier New"/>
        </w:rPr>
        <w:t>[Amat,Bmat]</w:t>
      </w:r>
      <w:r>
        <w:rPr>
          <w:rFonts w:ascii="Courier New"/>
          <w:spacing w:val="-8"/>
        </w:rPr>
        <w:t> </w:t>
      </w:r>
      <w:r>
        <w:rPr>
          <w:rFonts w:ascii="Courier New"/>
        </w:rPr>
        <w:t>=</w:t>
      </w:r>
      <w:r>
        <w:rPr>
          <w:rFonts w:ascii="Courier New"/>
          <w:spacing w:val="-7"/>
        </w:rPr>
        <w:t> </w:t>
      </w:r>
      <w:r>
        <w:rPr>
          <w:rFonts w:ascii="Courier New"/>
        </w:rPr>
        <w:t>equationsToMatrix([eqnkva,</w:t>
      </w:r>
      <w:r>
        <w:rPr>
          <w:rFonts w:ascii="Courier New"/>
          <w:spacing w:val="-7"/>
        </w:rPr>
        <w:t> </w:t>
      </w:r>
      <w:r>
        <w:rPr>
          <w:rFonts w:ascii="Courier New"/>
        </w:rPr>
        <w:t>eqnkvb,</w:t>
      </w:r>
      <w:r>
        <w:rPr>
          <w:rFonts w:ascii="Courier New"/>
          <w:spacing w:val="-8"/>
        </w:rPr>
        <w:t> </w:t>
      </w:r>
      <w:r>
        <w:rPr>
          <w:rFonts w:ascii="Courier New"/>
        </w:rPr>
        <w:t>eqnkvc],</w:t>
      </w:r>
      <w:r>
        <w:rPr>
          <w:rFonts w:ascii="Courier New"/>
          <w:spacing w:val="-7"/>
        </w:rPr>
        <w:t> </w:t>
      </w:r>
      <w:r>
        <w:rPr>
          <w:rFonts w:ascii="Courier New"/>
        </w:rPr>
        <w:t>[k1,k2]);</w:t>
      </w:r>
    </w:p>
    <w:p>
      <w:pPr>
        <w:pStyle w:val="BodyText"/>
        <w:spacing w:line="254" w:lineRule="auto" w:before="17"/>
        <w:ind w:left="160" w:right="6494"/>
        <w:jc w:val="both"/>
        <w:rPr>
          <w:rFonts w:ascii="Courier New"/>
        </w:rPr>
      </w:pPr>
      <w:r>
        <w:rPr>
          <w:rFonts w:ascii="Courier New"/>
        </w:rPr>
        <w:t>Xveckv2</w:t>
      </w:r>
      <w:r>
        <w:rPr>
          <w:rFonts w:ascii="Courier New"/>
          <w:spacing w:val="-17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linsolve(Amat,Bmat);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Kv2=[2.5111e+29</w:t>
      </w:r>
      <w:r>
        <w:rPr>
          <w:rFonts w:ascii="Courier New"/>
          <w:spacing w:val="-17"/>
        </w:rPr>
        <w:t> </w:t>
      </w:r>
      <w:r>
        <w:rPr>
          <w:rFonts w:ascii="Courier New"/>
        </w:rPr>
        <w:t>-2.8900e+14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];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Kv3=[-0.0019</w:t>
      </w:r>
      <w:r>
        <w:rPr>
          <w:rFonts w:ascii="Courier New"/>
          <w:spacing w:val="-4"/>
        </w:rPr>
        <w:t> </w:t>
      </w:r>
      <w:r>
        <w:rPr>
          <w:rFonts w:ascii="Courier New"/>
        </w:rPr>
        <w:t>-2.8900e+14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];</w:t>
      </w:r>
    </w:p>
    <w:p>
      <w:pPr>
        <w:pStyle w:val="BodyText"/>
        <w:spacing w:before="2"/>
        <w:ind w:left="160"/>
        <w:rPr>
          <w:rFonts w:ascii="Courier New"/>
        </w:rPr>
      </w:pPr>
      <w:r>
        <w:rPr>
          <w:rFonts w:ascii="Courier New"/>
          <w:w w:val="99"/>
        </w:rPr>
        <w:t>%</w:t>
      </w:r>
    </w:p>
    <w:p>
      <w:pPr>
        <w:pStyle w:val="BodyText"/>
        <w:spacing w:before="2"/>
        <w:rPr>
          <w:rFonts w:ascii="Courier New"/>
          <w:sz w:val="28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0"/>
        <w:jc w:val="left"/>
      </w:pPr>
      <w:bookmarkStart w:name="Compute the global K matrix Kavis=[Kxavi" w:id="613"/>
      <w:bookmarkEnd w:id="613"/>
      <w:r>
        <w:rPr>
          <w:b w:val="0"/>
        </w:rPr>
      </w:r>
      <w:bookmarkStart w:name="_bookmark338" w:id="614"/>
      <w:bookmarkEnd w:id="614"/>
      <w:r>
        <w:rPr>
          <w:b w:val="0"/>
        </w:rPr>
      </w:r>
      <w:bookmarkStart w:name="_bookmark338" w:id="615"/>
      <w:bookmarkEnd w:id="615"/>
      <w:r>
        <w:rPr/>
        <w:t>Compute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global</w:t>
      </w:r>
      <w:r>
        <w:rPr>
          <w:spacing w:val="-7"/>
        </w:rPr>
        <w:t> </w:t>
      </w:r>
      <w:r>
        <w:rPr/>
        <w:t>K</w:t>
      </w:r>
      <w:r>
        <w:rPr>
          <w:spacing w:val="-8"/>
        </w:rPr>
        <w:t> </w:t>
      </w:r>
      <w:r>
        <w:rPr/>
        <w:t>matrix</w:t>
      </w:r>
      <w:r>
        <w:rPr>
          <w:spacing w:val="-8"/>
        </w:rPr>
        <w:t> </w:t>
      </w:r>
      <w:r>
        <w:rPr/>
        <w:t>Kavis=[Kxavis</w:t>
      </w:r>
      <w:r>
        <w:rPr>
          <w:spacing w:val="-7"/>
        </w:rPr>
        <w:t> </w:t>
      </w:r>
      <w:r>
        <w:rPr/>
        <w:t>Kvavis]</w:t>
      </w:r>
    </w:p>
    <w:p>
      <w:pPr>
        <w:pStyle w:val="BodyText"/>
        <w:spacing w:line="254" w:lineRule="auto" w:before="192"/>
        <w:ind w:left="160" w:right="8069"/>
        <w:rPr>
          <w:rFonts w:ascii="Courier New"/>
        </w:rPr>
      </w:pPr>
      <w:r>
        <w:rPr>
          <w:rFonts w:ascii="Courier New"/>
        </w:rPr>
        <w:t>Kvavis=Kv1;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Kxv=[Kxavis</w:t>
      </w:r>
      <w:r>
        <w:rPr>
          <w:rFonts w:ascii="Courier New"/>
          <w:spacing w:val="-26"/>
        </w:rPr>
        <w:t> </w:t>
      </w:r>
      <w:r>
        <w:rPr>
          <w:rFonts w:ascii="Courier New"/>
        </w:rPr>
        <w:t>Kvavis]</w:t>
      </w:r>
    </w:p>
    <w:p>
      <w:pPr>
        <w:spacing w:after="0" w:line="254" w:lineRule="auto"/>
        <w:rPr>
          <w:rFonts w:ascii="Courier New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pStyle w:val="BodyText"/>
        <w:spacing w:line="254" w:lineRule="auto" w:before="95"/>
        <w:ind w:left="160" w:right="8212"/>
        <w:rPr>
          <w:rFonts w:ascii="Courier New"/>
        </w:rPr>
      </w:pPr>
      <w:r>
        <w:rPr>
          <w:rFonts w:ascii="Courier New"/>
        </w:rPr>
        <w:t>K1=Kxavis;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K2=[Kxavis</w:t>
      </w:r>
      <w:r>
        <w:rPr>
          <w:rFonts w:ascii="Courier New"/>
          <w:spacing w:val="-25"/>
        </w:rPr>
        <w:t> </w:t>
      </w:r>
      <w:r>
        <w:rPr>
          <w:rFonts w:ascii="Courier New"/>
        </w:rPr>
        <w:t>Kvavis]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Kz=K2;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139" w:after="0"/>
        <w:ind w:left="1049" w:right="0" w:hanging="890"/>
        <w:jc w:val="left"/>
      </w:pPr>
      <w:bookmarkStart w:name="Solve the sylvester equations from knowl" w:id="616"/>
      <w:bookmarkEnd w:id="616"/>
      <w:r>
        <w:rPr>
          <w:b w:val="0"/>
        </w:rPr>
      </w:r>
      <w:bookmarkStart w:name="_bookmark339" w:id="617"/>
      <w:bookmarkEnd w:id="617"/>
      <w:r>
        <w:rPr>
          <w:b w:val="0"/>
        </w:rPr>
      </w:r>
      <w:bookmarkStart w:name="_bookmark339" w:id="618"/>
      <w:bookmarkEnd w:id="618"/>
      <w:r>
        <w:rPr/>
        <w:t>Sol</w:t>
      </w:r>
      <w:r>
        <w:rPr/>
        <w:t>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sylvester</w:t>
      </w:r>
      <w:r>
        <w:rPr>
          <w:spacing w:val="-5"/>
        </w:rPr>
        <w:t> </w:t>
      </w:r>
      <w:r>
        <w:rPr/>
        <w:t>equations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knowlwegde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Kx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Kv</w:t>
      </w:r>
    </w:p>
    <w:p>
      <w:pPr>
        <w:pStyle w:val="BodyText"/>
        <w:spacing w:before="167"/>
        <w:ind w:left="160"/>
      </w:pPr>
      <w:r>
        <w:rPr/>
        <w:t>Solve</w:t>
      </w:r>
      <w:r>
        <w:rPr>
          <w:spacing w:val="-4"/>
        </w:rPr>
        <w:t> </w:t>
      </w:r>
      <w:r>
        <w:rPr/>
        <w:t>Sylvester</w:t>
      </w:r>
      <w:r>
        <w:rPr>
          <w:spacing w:val="-3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AX</w:t>
      </w:r>
      <w:r>
        <w:rPr>
          <w:spacing w:val="-4"/>
        </w:rPr>
        <w:t> </w:t>
      </w:r>
      <w:r>
        <w:rPr/>
        <w:t>+</w:t>
      </w:r>
      <w:r>
        <w:rPr>
          <w:spacing w:val="-3"/>
        </w:rPr>
        <w:t> </w:t>
      </w:r>
      <w:r>
        <w:rPr/>
        <w:t>XB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C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X</w:t>
      </w:r>
      <w:r>
        <w:rPr>
          <w:spacing w:val="-4"/>
        </w:rPr>
        <w:t> </w:t>
      </w:r>
      <w:r>
        <w:rPr/>
        <w:t>X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sylvester(A,B,C)</w:t>
      </w:r>
    </w:p>
    <w:p>
      <w:pPr>
        <w:pStyle w:val="BodyText"/>
        <w:rPr>
          <w:sz w:val="32"/>
        </w:rPr>
      </w:pPr>
    </w:p>
    <w:p>
      <w:pPr>
        <w:pStyle w:val="BodyText"/>
        <w:spacing w:line="223" w:lineRule="auto" w:before="1"/>
        <w:ind w:left="159" w:right="7928"/>
        <w:rPr>
          <w:rFonts w:ascii="Courier New"/>
        </w:rPr>
      </w:pPr>
      <w:r>
        <w:rPr>
          <w:rFonts w:ascii="Courier New"/>
        </w:rPr>
        <w:t>Asyl=A+B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Kxavis;</w:t>
      </w:r>
      <w:r>
        <w:rPr>
          <w:rFonts w:ascii="Courier New"/>
          <w:spacing w:val="1"/>
        </w:rPr>
        <w:t> </w:t>
      </w:r>
      <w:r>
        <w:rPr>
          <w:rFonts w:ascii="Courier New"/>
        </w:rPr>
        <w:t>Bsyl=B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Kvavis+P;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Csyl=Cmat+D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Kxavis;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Dsyl=D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Kvavis+Q;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Xsyl</w:t>
      </w:r>
      <w:r>
        <w:rPr>
          <w:rFonts w:ascii="Courier New"/>
          <w:spacing w:val="-9"/>
        </w:rPr>
        <w:t> </w:t>
      </w:r>
      <w:r>
        <w:rPr>
          <w:rFonts w:ascii="Courier New"/>
        </w:rPr>
        <w:t>=</w:t>
      </w:r>
      <w:r>
        <w:rPr>
          <w:rFonts w:ascii="Courier New"/>
          <w:spacing w:val="-8"/>
        </w:rPr>
        <w:t> </w:t>
      </w:r>
      <w:r>
        <w:rPr>
          <w:rFonts w:ascii="Courier New"/>
        </w:rPr>
        <w:t>sylvester(Asyl,-Sexo,-Bsyl)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Usyl=Kxavis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Xsyl+Kvavis</w:t>
      </w:r>
    </w:p>
    <w:p>
      <w:pPr>
        <w:pStyle w:val="BodyText"/>
        <w:spacing w:before="5"/>
        <w:rPr>
          <w:rFonts w:ascii="Courier New"/>
          <w:sz w:val="23"/>
        </w:rPr>
      </w:pPr>
    </w:p>
    <w:p>
      <w:pPr>
        <w:pStyle w:val="BodyText"/>
        <w:spacing w:line="254" w:lineRule="auto" w:before="1"/>
        <w:ind w:left="160" w:right="4629"/>
        <w:rPr>
          <w:rFonts w:ascii="Courier New"/>
        </w:rPr>
      </w:pPr>
      <w:r>
        <w:rPr>
          <w:rFonts w:ascii="Courier New"/>
        </w:rPr>
        <w:t>syms x11 x12 x21 x22 x31 x32 x41 x42</w:t>
      </w:r>
      <w:r>
        <w:rPr>
          <w:rFonts w:ascii="Courier New"/>
          <w:spacing w:val="1"/>
        </w:rPr>
        <w:t> </w:t>
      </w:r>
      <w:r>
        <w:rPr>
          <w:rFonts w:ascii="Courier New"/>
        </w:rPr>
        <w:t>Xsyms=[x11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x12</w:t>
      </w:r>
      <w:r>
        <w:rPr>
          <w:rFonts w:ascii="Courier New"/>
          <w:spacing w:val="-6"/>
        </w:rPr>
        <w:t> </w:t>
      </w:r>
      <w:r>
        <w:rPr>
          <w:rFonts w:ascii="Courier New"/>
        </w:rPr>
        <w:t>;x21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x22</w:t>
      </w:r>
      <w:r>
        <w:rPr>
          <w:rFonts w:ascii="Courier New"/>
          <w:spacing w:val="-6"/>
        </w:rPr>
        <w:t> </w:t>
      </w:r>
      <w:r>
        <w:rPr>
          <w:rFonts w:ascii="Courier New"/>
        </w:rPr>
        <w:t>;x31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x32;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x41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x42];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xsymSexo=Xsyms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Sexo;</w:t>
      </w:r>
    </w:p>
    <w:p>
      <w:pPr>
        <w:pStyle w:val="BodyText"/>
        <w:spacing w:line="194" w:lineRule="auto"/>
        <w:ind w:left="160"/>
        <w:rPr>
          <w:rFonts w:ascii="Courier New"/>
        </w:rPr>
      </w:pPr>
      <w:r>
        <w:rPr>
          <w:rFonts w:ascii="Courier New"/>
        </w:rPr>
        <w:t>axsym=A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Xsyms;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spacing w:line="223" w:lineRule="auto"/>
        <w:ind w:left="159" w:right="7928"/>
        <w:rPr>
          <w:rFonts w:ascii="Courier New"/>
        </w:rPr>
      </w:pPr>
      <w:r>
        <w:rPr>
          <w:rFonts w:ascii="Courier New"/>
        </w:rPr>
        <w:t>bkvsym=B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Kvsym;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cxsym=Cmat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Xsyms;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0"/>
        <w:jc w:val="left"/>
      </w:pPr>
      <w:bookmarkStart w:name="Computing the other gain of the observer" w:id="619"/>
      <w:bookmarkEnd w:id="619"/>
      <w:r>
        <w:rPr>
          <w:b w:val="0"/>
        </w:rPr>
      </w:r>
      <w:bookmarkStart w:name="_bookmark340" w:id="620"/>
      <w:bookmarkEnd w:id="620"/>
      <w:r>
        <w:rPr>
          <w:b w:val="0"/>
        </w:rPr>
      </w:r>
      <w:bookmarkStart w:name="_bookmark340" w:id="621"/>
      <w:bookmarkEnd w:id="621"/>
      <w:r>
        <w:rPr/>
        <w:t>Computing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gain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observer</w:t>
      </w:r>
      <w:r>
        <w:rPr>
          <w:spacing w:val="-4"/>
        </w:rPr>
        <w:t> </w:t>
      </w:r>
      <w:r>
        <w:rPr/>
        <w:t>G1</w:t>
      </w:r>
    </w:p>
    <w:p>
      <w:pPr>
        <w:pStyle w:val="BodyText"/>
        <w:spacing w:line="254" w:lineRule="auto" w:before="191"/>
        <w:ind w:left="160" w:right="6636"/>
        <w:rPr>
          <w:rFonts w:ascii="Courier New"/>
        </w:rPr>
      </w:pPr>
      <w:r>
        <w:rPr>
          <w:rFonts w:ascii="Courier New"/>
        </w:rPr>
        <w:t>Aobsv=[A</w:t>
      </w:r>
      <w:r>
        <w:rPr>
          <w:rFonts w:ascii="Courier New"/>
          <w:spacing w:val="-9"/>
        </w:rPr>
        <w:t> </w:t>
      </w:r>
      <w:r>
        <w:rPr>
          <w:rFonts w:ascii="Courier New"/>
        </w:rPr>
        <w:t>P</w:t>
      </w:r>
      <w:r>
        <w:rPr>
          <w:rFonts w:ascii="Courier New"/>
          <w:spacing w:val="-8"/>
        </w:rPr>
        <w:t> </w:t>
      </w:r>
      <w:r>
        <w:rPr>
          <w:rFonts w:ascii="Courier New"/>
        </w:rPr>
        <w:t>;</w:t>
      </w:r>
      <w:r>
        <w:rPr>
          <w:rFonts w:ascii="Courier New"/>
          <w:spacing w:val="-8"/>
        </w:rPr>
        <w:t> </w:t>
      </w:r>
      <w:r>
        <w:rPr>
          <w:rFonts w:ascii="Courier New"/>
        </w:rPr>
        <w:t>zeros(2,4)</w:t>
      </w:r>
      <w:r>
        <w:rPr>
          <w:rFonts w:ascii="Courier New"/>
          <w:spacing w:val="-8"/>
        </w:rPr>
        <w:t> </w:t>
      </w:r>
      <w:r>
        <w:rPr>
          <w:rFonts w:ascii="Courier New"/>
        </w:rPr>
        <w:t>Sexo]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Bobsv=[B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zeros(2,1)]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spacing w:line="254" w:lineRule="auto" w:before="1"/>
        <w:ind w:left="160" w:right="8786"/>
        <w:rPr>
          <w:rFonts w:ascii="Courier New"/>
        </w:rPr>
      </w:pPr>
      <w:r>
        <w:rPr>
          <w:rFonts w:ascii="Courier New"/>
        </w:rPr>
        <w:t>Cobsv=[Cmat</w:t>
      </w:r>
      <w:r>
        <w:rPr>
          <w:rFonts w:ascii="Courier New"/>
          <w:spacing w:val="-23"/>
        </w:rPr>
        <w:t> </w:t>
      </w:r>
      <w:r>
        <w:rPr>
          <w:rFonts w:ascii="Courier New"/>
        </w:rPr>
        <w:t>Q]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DKxv=D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Kxv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475" w:lineRule="auto" w:before="222"/>
        <w:ind w:left="160" w:right="7350"/>
        <w:rPr>
          <w:rFonts w:ascii="Courier New"/>
        </w:rPr>
      </w:pPr>
      <w:r>
        <w:rPr>
          <w:rFonts w:ascii="Courier New"/>
        </w:rPr>
        <w:t>Lobj=G2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(Cobsv+DKxv)</w:t>
      </w:r>
      <w:r>
        <w:rPr>
          <w:rFonts w:ascii="Courier New"/>
          <w:spacing w:val="1"/>
        </w:rPr>
        <w:t> </w:t>
      </w:r>
      <w:r>
        <w:rPr>
          <w:rFonts w:ascii="Courier New"/>
        </w:rPr>
        <w:t>G1=Aobsv</w:t>
      </w:r>
      <w:r>
        <w:rPr>
          <w:rFonts w:ascii="Courier New"/>
          <w:spacing w:val="-27"/>
        </w:rPr>
        <w:t> </w:t>
      </w:r>
      <w:r>
        <w:rPr>
          <w:rFonts w:ascii="Courier New"/>
        </w:rPr>
        <w:t>+Bobsv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Kxv-Lobj</w:t>
      </w: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0"/>
        <w:jc w:val="left"/>
      </w:pPr>
      <w:bookmarkStart w:name="Test for the controllability of Aobsv, B" w:id="622"/>
      <w:bookmarkEnd w:id="622"/>
      <w:r>
        <w:rPr>
          <w:b w:val="0"/>
        </w:rPr>
      </w:r>
      <w:bookmarkStart w:name="_bookmark341" w:id="623"/>
      <w:bookmarkEnd w:id="623"/>
      <w:r>
        <w:rPr>
          <w:b w:val="0"/>
        </w:rPr>
      </w:r>
      <w:bookmarkStart w:name="_bookmark341" w:id="624"/>
      <w:bookmarkEnd w:id="624"/>
      <w:r>
        <w:rPr/>
        <w:t>T</w:t>
      </w:r>
      <w:r>
        <w:rPr/>
        <w:t>est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controllability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Aobsv,</w:t>
      </w:r>
      <w:r>
        <w:rPr>
          <w:spacing w:val="-12"/>
        </w:rPr>
        <w:t> </w:t>
      </w:r>
      <w:r>
        <w:rPr/>
        <w:t>Bobsv</w:t>
      </w:r>
    </w:p>
    <w:p>
      <w:pPr>
        <w:pStyle w:val="BodyText"/>
        <w:spacing w:line="254" w:lineRule="auto" w:before="191"/>
        <w:ind w:left="160" w:right="4808"/>
        <w:rPr>
          <w:rFonts w:ascii="Courier New"/>
        </w:rPr>
      </w:pPr>
      <w:r>
        <w:rPr>
          <w:rFonts w:ascii="Courier New"/>
          <w:w w:val="95"/>
        </w:rPr>
        <w:t>Wrobsv=ctrb(Aobsv,Bobsv)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rnkobsv=rank(Wrobsv)</w:t>
      </w:r>
    </w:p>
    <w:p>
      <w:pPr>
        <w:spacing w:after="0" w:line="254" w:lineRule="auto"/>
        <w:rPr>
          <w:rFonts w:ascii="Courier New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95" w:after="0"/>
        <w:ind w:left="1049" w:right="0" w:hanging="890"/>
        <w:jc w:val="left"/>
      </w:pPr>
      <w:bookmarkStart w:name="Test for stability of G1 and G2 matrices" w:id="625"/>
      <w:bookmarkEnd w:id="625"/>
      <w:r>
        <w:rPr>
          <w:b w:val="0"/>
        </w:rPr>
      </w:r>
      <w:bookmarkStart w:name="_bookmark342" w:id="626"/>
      <w:bookmarkEnd w:id="626"/>
      <w:r>
        <w:rPr>
          <w:b w:val="0"/>
        </w:rPr>
      </w:r>
      <w:bookmarkStart w:name="_bookmark342" w:id="627"/>
      <w:bookmarkEnd w:id="627"/>
      <w:r>
        <w:rPr/>
        <w:t>T</w:t>
      </w:r>
      <w:r>
        <w:rPr/>
        <w:t>est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stability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G1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G2</w:t>
      </w:r>
      <w:r>
        <w:rPr>
          <w:spacing w:val="-7"/>
        </w:rPr>
        <w:t> </w:t>
      </w:r>
      <w:r>
        <w:rPr/>
        <w:t>matrices</w:t>
      </w:r>
    </w:p>
    <w:p>
      <w:pPr>
        <w:pStyle w:val="BodyText"/>
        <w:spacing w:line="223" w:lineRule="auto" w:before="203"/>
        <w:ind w:left="159" w:right="6063"/>
        <w:rPr>
          <w:rFonts w:ascii="Courier New"/>
        </w:rPr>
      </w:pPr>
      <w:r>
        <w:rPr>
          <w:rFonts w:ascii="Courier New"/>
          <w:w w:val="95"/>
        </w:rPr>
        <w:t>stabab_obsv1=eig(Aobsv+Bobsv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Kxv)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stabALobsv=eig(Aobsv-Lobj)</w:t>
      </w:r>
    </w:p>
    <w:p>
      <w:pPr>
        <w:pStyle w:val="BodyText"/>
        <w:spacing w:before="2"/>
        <w:rPr>
          <w:rFonts w:ascii="Courier New"/>
          <w:sz w:val="29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1"/>
        <w:jc w:val="left"/>
      </w:pPr>
      <w:bookmarkStart w:name="Check for Hurwitz stability of the close" w:id="628"/>
      <w:bookmarkEnd w:id="628"/>
      <w:r>
        <w:rPr>
          <w:b w:val="0"/>
        </w:rPr>
      </w:r>
      <w:bookmarkStart w:name="_bookmark343" w:id="629"/>
      <w:bookmarkEnd w:id="629"/>
      <w:r>
        <w:rPr>
          <w:b w:val="0"/>
        </w:rPr>
      </w:r>
      <w:bookmarkStart w:name="_bookmark343" w:id="630"/>
      <w:bookmarkEnd w:id="630"/>
      <w:r>
        <w:rPr/>
        <w:t>Check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Hurwitz</w:t>
      </w:r>
      <w:r>
        <w:rPr>
          <w:spacing w:val="-4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closed</w:t>
      </w:r>
      <w:r>
        <w:rPr>
          <w:spacing w:val="-4"/>
        </w:rPr>
        <w:t> </w:t>
      </w:r>
      <w:r>
        <w:rPr/>
        <w:t>loop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matrix</w:t>
      </w:r>
      <w:r>
        <w:rPr>
          <w:spacing w:val="-4"/>
        </w:rPr>
        <w:t> </w:t>
      </w:r>
      <w:r>
        <w:rPr/>
        <w:t>below</w:t>
      </w:r>
    </w:p>
    <w:p>
      <w:pPr>
        <w:pStyle w:val="BodyText"/>
        <w:spacing w:line="254" w:lineRule="auto" w:before="192"/>
        <w:ind w:left="159" w:right="7497"/>
        <w:rPr>
          <w:rFonts w:ascii="Courier New"/>
        </w:rPr>
      </w:pPr>
      <w:r>
        <w:rPr>
          <w:rFonts w:ascii="Courier New"/>
        </w:rPr>
        <w:t>%according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to</w:t>
      </w:r>
      <w:r>
        <w:rPr>
          <w:rFonts w:ascii="Courier New"/>
          <w:spacing w:val="-9"/>
        </w:rPr>
        <w:t> </w:t>
      </w:r>
      <w:r>
        <w:rPr>
          <w:rFonts w:ascii="Courier New"/>
        </w:rPr>
        <w:t>Jie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Huang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Kk=[Kxavis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Usyl]</w:t>
      </w:r>
    </w:p>
    <w:p>
      <w:pPr>
        <w:pStyle w:val="BodyText"/>
        <w:spacing w:line="223" w:lineRule="auto" w:before="13"/>
        <w:ind w:left="159" w:right="37"/>
        <w:rPr>
          <w:rFonts w:ascii="Courier New"/>
        </w:rPr>
      </w:pPr>
      <w:r>
        <w:rPr>
          <w:rFonts w:ascii="Courier New"/>
        </w:rPr>
        <w:t>Aclsys=[A+B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Kxavis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Kxavis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(Usyl-Kxavis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Xsyl)</w:t>
      </w:r>
      <w:r>
        <w:rPr>
          <w:rFonts w:ascii="Courier New"/>
          <w:spacing w:val="-9"/>
        </w:rPr>
        <w:t> </w:t>
      </w:r>
      <w:r>
        <w:rPr>
          <w:rFonts w:ascii="Courier New"/>
        </w:rPr>
        <w:t>;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zeros(4,4)</w:t>
      </w:r>
      <w:r>
        <w:rPr>
          <w:rFonts w:ascii="Courier New"/>
          <w:spacing w:val="-9"/>
        </w:rPr>
        <w:t> </w:t>
      </w:r>
      <w:r>
        <w:rPr>
          <w:rFonts w:ascii="Courier New"/>
        </w:rPr>
        <w:t>A-L1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Cmat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P-L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stabAclsys=eig(Aclsys)</w:t>
      </w:r>
    </w:p>
    <w:p>
      <w:pPr>
        <w:pStyle w:val="BodyText"/>
        <w:spacing w:before="2"/>
        <w:rPr>
          <w:rFonts w:ascii="Courier New"/>
          <w:sz w:val="29"/>
        </w:rPr>
      </w:pPr>
    </w:p>
    <w:p>
      <w:pPr>
        <w:pStyle w:val="Heading1"/>
        <w:numPr>
          <w:ilvl w:val="2"/>
          <w:numId w:val="38"/>
        </w:numPr>
        <w:tabs>
          <w:tab w:pos="1049" w:val="left" w:leader="none"/>
          <w:tab w:pos="1050" w:val="left" w:leader="none"/>
        </w:tabs>
        <w:spacing w:line="240" w:lineRule="auto" w:before="0" w:after="0"/>
        <w:ind w:left="1049" w:right="0" w:hanging="891"/>
        <w:jc w:val="left"/>
      </w:pPr>
      <w:bookmarkStart w:name="Calling model here" w:id="631"/>
      <w:bookmarkEnd w:id="631"/>
      <w:r>
        <w:rPr>
          <w:b w:val="0"/>
        </w:rPr>
      </w:r>
      <w:bookmarkStart w:name="_bookmark344" w:id="632"/>
      <w:bookmarkEnd w:id="632"/>
      <w:r>
        <w:rPr>
          <w:b w:val="0"/>
        </w:rPr>
      </w:r>
      <w:bookmarkStart w:name="_bookmark344" w:id="633"/>
      <w:bookmarkEnd w:id="633"/>
      <w:r>
        <w:rPr/>
        <w:t>Calling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here</w:t>
      </w:r>
    </w:p>
    <w:p>
      <w:pPr>
        <w:pStyle w:val="BodyText"/>
        <w:spacing w:before="192"/>
        <w:ind w:left="159" w:right="9219"/>
        <w:rPr>
          <w:rFonts w:ascii="Courier New"/>
        </w:rPr>
      </w:pPr>
      <w:r>
        <w:rPr>
          <w:rFonts w:ascii="Courier New"/>
          <w:w w:val="95"/>
        </w:rPr>
        <w:t>simtime=10;</w:t>
      </w:r>
    </w:p>
    <w:p>
      <w:pPr>
        <w:pStyle w:val="BodyText"/>
        <w:spacing w:before="17"/>
        <w:ind w:left="159" w:right="9219"/>
        <w:rPr>
          <w:rFonts w:ascii="Courier New"/>
        </w:rPr>
      </w:pPr>
      <w:r>
        <w:rPr>
          <w:rFonts w:ascii="Courier New"/>
        </w:rPr>
        <w:t>Fdist=0;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line="254" w:lineRule="auto"/>
        <w:ind w:left="159" w:right="8659"/>
        <w:rPr>
          <w:rFonts w:ascii="Courier New"/>
        </w:rPr>
      </w:pPr>
      <w:r>
        <w:rPr>
          <w:rFonts w:ascii="Courier New"/>
          <w:w w:val="95"/>
        </w:rPr>
        <w:t>x1ref=0.2;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x2ref=0;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x3ref=15;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x4ref=0;</w:t>
      </w:r>
    </w:p>
    <w:p>
      <w:pPr>
        <w:pStyle w:val="BodyText"/>
        <w:spacing w:before="9"/>
        <w:rPr>
          <w:rFonts w:ascii="Courier New"/>
          <w:sz w:val="25"/>
        </w:rPr>
      </w:pPr>
    </w:p>
    <w:p>
      <w:pPr>
        <w:pStyle w:val="BodyText"/>
        <w:ind w:left="159"/>
        <w:rPr>
          <w:rFonts w:ascii="Courier New" w:hAnsi="Courier New"/>
        </w:rPr>
      </w:pPr>
      <w:r>
        <w:rPr>
          <w:rFonts w:ascii="Courier New" w:hAnsi="Courier New"/>
        </w:rPr>
        <w:t>Xref=[x1ref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x2ref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x3ref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x4ref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0]’;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28"/>
        </w:rPr>
      </w:pPr>
    </w:p>
    <w:p>
      <w:pPr>
        <w:pStyle w:val="BodyText"/>
        <w:spacing w:line="254" w:lineRule="auto" w:before="1"/>
        <w:ind w:left="159" w:right="3043"/>
        <w:rPr>
          <w:rFonts w:ascii="Courier New"/>
        </w:rPr>
      </w:pPr>
      <w:r>
        <w:rPr>
          <w:rFonts w:ascii="Courier New"/>
          <w:spacing w:val="-1"/>
        </w:rPr>
        <w:t>sys=ss(Aclsys,[Bobsv;zeros(4,1)],[Cobsv </w:t>
      </w:r>
      <w:r>
        <w:rPr>
          <w:rFonts w:ascii="Courier New"/>
        </w:rPr>
        <w:t>zeros(4,4)],0)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x0=Xref;</w:t>
      </w:r>
    </w:p>
    <w:p>
      <w:pPr>
        <w:pStyle w:val="BodyText"/>
        <w:spacing w:before="1"/>
        <w:ind w:left="159"/>
        <w:rPr>
          <w:rFonts w:ascii="Courier New"/>
        </w:rPr>
      </w:pPr>
      <w:r>
        <w:rPr>
          <w:rFonts w:ascii="Courier New"/>
        </w:rPr>
        <w:t>xhat0=[0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0];</w:t>
      </w:r>
    </w:p>
    <w:p>
      <w:pPr>
        <w:pStyle w:val="BodyText"/>
        <w:spacing w:line="254" w:lineRule="auto" w:before="17"/>
        <w:ind w:left="159" w:right="6203"/>
        <w:rPr>
          <w:rFonts w:ascii="Courier New"/>
        </w:rPr>
      </w:pPr>
      <w:r>
        <w:rPr>
          <w:rFonts w:ascii="Courier New"/>
        </w:rPr>
        <w:t>figure(1)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initial(sys,Xref,simtime)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spacing w:line="254" w:lineRule="auto"/>
        <w:ind w:left="159" w:right="8659"/>
        <w:rPr>
          <w:rFonts w:ascii="Courier New" w:hAnsi="Courier New"/>
        </w:rPr>
      </w:pPr>
      <w:r>
        <w:rPr>
          <w:rFonts w:ascii="Courier New" w:hAnsi="Courier New"/>
        </w:rPr>
        <w:t>figure(2)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w w:val="95"/>
        </w:rPr>
        <w:t>t=(0:simtime)’;</w:t>
      </w:r>
    </w:p>
    <w:p>
      <w:pPr>
        <w:pStyle w:val="BodyText"/>
        <w:spacing w:before="2"/>
        <w:ind w:left="159"/>
        <w:rPr>
          <w:rFonts w:ascii="Courier New"/>
        </w:rPr>
      </w:pPr>
      <w:r>
        <w:rPr>
          <w:rFonts w:ascii="Courier New"/>
        </w:rPr>
        <w:t>v=ones(size(t));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lsim(sys,v,t);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360" w:bottom="1060" w:left="1280" w:right="0"/>
        </w:sectPr>
      </w:pPr>
    </w:p>
    <w:p>
      <w:pPr>
        <w:pStyle w:val="BodyText"/>
        <w:spacing w:before="2"/>
        <w:rPr>
          <w:rFonts w:ascii="Courier New"/>
          <w:sz w:val="12"/>
        </w:rPr>
      </w:pPr>
    </w:p>
    <w:p>
      <w:pPr>
        <w:pStyle w:val="Heading1"/>
        <w:spacing w:before="106"/>
        <w:ind w:right="1974"/>
        <w:jc w:val="center"/>
      </w:pPr>
      <w:bookmarkStart w:name="Code listing for the UAV Output Error Fe" w:id="634"/>
      <w:bookmarkEnd w:id="634"/>
      <w:r>
        <w:rPr>
          <w:b w:val="0"/>
        </w:rPr>
      </w:r>
      <w:bookmarkStart w:name="_bookmark345" w:id="635"/>
      <w:bookmarkEnd w:id="635"/>
      <w:r>
        <w:rPr>
          <w:b w:val="0"/>
        </w:rPr>
      </w:r>
      <w:r>
        <w:rPr/>
        <w:t>APPENDIX</w:t>
      </w:r>
      <w:r>
        <w:rPr>
          <w:spacing w:val="-7"/>
        </w:rPr>
        <w:t> </w:t>
      </w:r>
      <w:r>
        <w:rPr/>
        <w:t>B</w:t>
      </w:r>
    </w:p>
    <w:p>
      <w:pPr>
        <w:spacing w:line="252" w:lineRule="auto" w:before="13"/>
        <w:ind w:left="231" w:right="1509" w:firstLine="0"/>
        <w:jc w:val="center"/>
        <w:rPr>
          <w:b/>
          <w:sz w:val="24"/>
        </w:rPr>
      </w:pPr>
      <w:r>
        <w:rPr>
          <w:b/>
          <w:w w:val="95"/>
          <w:sz w:val="24"/>
        </w:rPr>
        <w:t>CODE</w:t>
      </w:r>
      <w:r>
        <w:rPr>
          <w:b/>
          <w:spacing w:val="33"/>
          <w:w w:val="95"/>
          <w:sz w:val="24"/>
        </w:rPr>
        <w:t> </w:t>
      </w:r>
      <w:r>
        <w:rPr>
          <w:b/>
          <w:w w:val="95"/>
          <w:sz w:val="24"/>
        </w:rPr>
        <w:t>LISTING</w:t>
      </w:r>
      <w:r>
        <w:rPr>
          <w:b/>
          <w:spacing w:val="34"/>
          <w:w w:val="95"/>
          <w:sz w:val="24"/>
        </w:rPr>
        <w:t> </w:t>
      </w:r>
      <w:r>
        <w:rPr>
          <w:b/>
          <w:w w:val="95"/>
          <w:sz w:val="24"/>
        </w:rPr>
        <w:t>FOR</w:t>
      </w:r>
      <w:r>
        <w:rPr>
          <w:b/>
          <w:spacing w:val="33"/>
          <w:w w:val="95"/>
          <w:sz w:val="24"/>
        </w:rPr>
        <w:t> </w:t>
      </w:r>
      <w:r>
        <w:rPr>
          <w:b/>
          <w:w w:val="95"/>
          <w:sz w:val="24"/>
        </w:rPr>
        <w:t>THE</w:t>
      </w:r>
      <w:r>
        <w:rPr>
          <w:b/>
          <w:spacing w:val="34"/>
          <w:w w:val="95"/>
          <w:sz w:val="24"/>
        </w:rPr>
        <w:t> </w:t>
      </w:r>
      <w:r>
        <w:rPr>
          <w:b/>
          <w:w w:val="95"/>
          <w:sz w:val="24"/>
        </w:rPr>
        <w:t>UAV</w:t>
      </w:r>
      <w:r>
        <w:rPr>
          <w:b/>
          <w:spacing w:val="34"/>
          <w:w w:val="95"/>
          <w:sz w:val="24"/>
        </w:rPr>
        <w:t> </w:t>
      </w:r>
      <w:r>
        <w:rPr>
          <w:b/>
          <w:w w:val="95"/>
          <w:sz w:val="24"/>
        </w:rPr>
        <w:t>OUTPUT</w:t>
      </w:r>
      <w:r>
        <w:rPr>
          <w:b/>
          <w:spacing w:val="33"/>
          <w:w w:val="95"/>
          <w:sz w:val="24"/>
        </w:rPr>
        <w:t> </w:t>
      </w:r>
      <w:r>
        <w:rPr>
          <w:b/>
          <w:w w:val="95"/>
          <w:sz w:val="24"/>
        </w:rPr>
        <w:t>ERROR</w:t>
      </w:r>
      <w:r>
        <w:rPr>
          <w:b/>
          <w:spacing w:val="34"/>
          <w:w w:val="95"/>
          <w:sz w:val="24"/>
        </w:rPr>
        <w:t> </w:t>
      </w:r>
      <w:r>
        <w:rPr>
          <w:b/>
          <w:w w:val="95"/>
          <w:sz w:val="24"/>
        </w:rPr>
        <w:t>FEEDBACK</w:t>
      </w:r>
      <w:r>
        <w:rPr>
          <w:b/>
          <w:spacing w:val="34"/>
          <w:w w:val="95"/>
          <w:sz w:val="24"/>
        </w:rPr>
        <w:t> </w:t>
      </w:r>
      <w:r>
        <w:rPr>
          <w:b/>
          <w:w w:val="95"/>
          <w:sz w:val="24"/>
        </w:rPr>
        <w:t>REGULATOR</w:t>
      </w:r>
      <w:r>
        <w:rPr>
          <w:b/>
          <w:spacing w:val="-54"/>
          <w:w w:val="95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39"/>
        </w:numPr>
        <w:tabs>
          <w:tab w:pos="737" w:val="left" w:leader="none"/>
          <w:tab w:pos="738" w:val="left" w:leader="none"/>
        </w:tabs>
        <w:spacing w:line="240" w:lineRule="auto" w:before="251" w:after="0"/>
        <w:ind w:left="737" w:right="0" w:hanging="578"/>
        <w:jc w:val="left"/>
      </w:pPr>
      <w:bookmarkStart w:name="QUAV smulation script" w:id="636"/>
      <w:bookmarkEnd w:id="636"/>
      <w:r>
        <w:rPr>
          <w:b w:val="0"/>
        </w:rPr>
      </w:r>
      <w:bookmarkStart w:name="_bookmark346" w:id="637"/>
      <w:bookmarkEnd w:id="637"/>
      <w:r>
        <w:rPr>
          <w:b w:val="0"/>
        </w:rPr>
      </w:r>
      <w:bookmarkStart w:name="_bookmark346" w:id="638"/>
      <w:bookmarkEnd w:id="638"/>
      <w:r>
        <w:rPr>
          <w:w w:val="95"/>
        </w:rPr>
        <w:t>Q</w:t>
      </w:r>
      <w:r>
        <w:rPr>
          <w:w w:val="95"/>
        </w:rPr>
        <w:t>UAV</w:t>
      </w:r>
      <w:r>
        <w:rPr>
          <w:spacing w:val="28"/>
          <w:w w:val="95"/>
        </w:rPr>
        <w:t> </w:t>
      </w:r>
      <w:r>
        <w:rPr>
          <w:w w:val="95"/>
        </w:rPr>
        <w:t>smulation</w:t>
      </w:r>
      <w:r>
        <w:rPr>
          <w:spacing w:val="29"/>
          <w:w w:val="95"/>
        </w:rPr>
        <w:t> </w:t>
      </w:r>
      <w:r>
        <w:rPr>
          <w:w w:val="95"/>
        </w:rPr>
        <w:t>script</w:t>
      </w: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249" w:after="0"/>
        <w:ind w:left="917" w:right="0" w:hanging="758"/>
        <w:jc w:val="left"/>
      </w:pPr>
      <w:bookmarkStart w:name="Symbolic variables used" w:id="639"/>
      <w:bookmarkEnd w:id="639"/>
      <w:r>
        <w:rPr>
          <w:b w:val="0"/>
        </w:rPr>
      </w:r>
      <w:bookmarkStart w:name="_bookmark347" w:id="640"/>
      <w:bookmarkEnd w:id="640"/>
      <w:r>
        <w:rPr>
          <w:b w:val="0"/>
        </w:rPr>
      </w:r>
      <w:bookmarkStart w:name="_bookmark347" w:id="641"/>
      <w:bookmarkEnd w:id="641"/>
      <w:r>
        <w:rPr/>
        <w:t>Symbolic</w:t>
      </w:r>
      <w:r>
        <w:rPr>
          <w:spacing w:val="-7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used</w:t>
      </w:r>
    </w:p>
    <w:p>
      <w:pPr>
        <w:pStyle w:val="BodyText"/>
        <w:spacing w:line="254" w:lineRule="auto" w:before="192"/>
        <w:ind w:left="160" w:right="2906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x_2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x_3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x_5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x_6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x_8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x_9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x_10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x_11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x_12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mp</w:t>
      </w:r>
      <w:r>
        <w:rPr>
          <w:rFonts w:ascii="Courier New"/>
          <w:spacing w:val="-1"/>
        </w:rPr>
        <w:t> </w:t>
      </w:r>
      <w:r>
        <w:rPr>
          <w:rFonts w:ascii="Courier New"/>
        </w:rPr>
        <w:t>gg</w:t>
      </w:r>
      <w:r>
        <w:rPr>
          <w:rFonts w:ascii="Courier New"/>
          <w:spacing w:val="-1"/>
        </w:rPr>
        <w:t> </w:t>
      </w:r>
      <w:r>
        <w:rPr>
          <w:rFonts w:ascii="Courier New"/>
        </w:rPr>
        <w:t>I_xx</w:t>
      </w:r>
      <w:r>
        <w:rPr>
          <w:rFonts w:ascii="Courier New"/>
          <w:spacing w:val="-2"/>
        </w:rPr>
        <w:t> </w:t>
      </w:r>
      <w:r>
        <w:rPr>
          <w:rFonts w:ascii="Courier New"/>
        </w:rPr>
        <w:t>I_yy</w:t>
      </w:r>
      <w:r>
        <w:rPr>
          <w:rFonts w:ascii="Courier New"/>
          <w:spacing w:val="-1"/>
        </w:rPr>
        <w:t> </w:t>
      </w:r>
      <w:r>
        <w:rPr>
          <w:rFonts w:ascii="Courier New"/>
        </w:rPr>
        <w:t>I_zz</w:t>
      </w:r>
    </w:p>
    <w:p>
      <w:pPr>
        <w:pStyle w:val="BodyText"/>
        <w:spacing w:line="254" w:lineRule="auto" w:before="2"/>
        <w:ind w:left="160" w:right="7927"/>
        <w:rPr>
          <w:rFonts w:ascii="Courier New"/>
        </w:rPr>
      </w:pPr>
      <w:r>
        <w:rPr>
          <w:rFonts w:ascii="Courier New"/>
        </w:rPr>
        <w:t>syms A_x A_y A_z</w:t>
      </w:r>
      <w:r>
        <w:rPr>
          <w:rFonts w:ascii="Courier New"/>
          <w:spacing w:val="1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7"/>
        </w:rPr>
        <w:t> </w:t>
      </w:r>
      <w:r>
        <w:rPr>
          <w:rFonts w:ascii="Courier New"/>
        </w:rPr>
        <w:t>u_1</w:t>
      </w:r>
      <w:r>
        <w:rPr>
          <w:rFonts w:ascii="Courier New"/>
          <w:spacing w:val="-7"/>
        </w:rPr>
        <w:t> </w:t>
      </w:r>
      <w:r>
        <w:rPr>
          <w:rFonts w:ascii="Courier New"/>
        </w:rPr>
        <w:t>u_2</w:t>
      </w:r>
      <w:r>
        <w:rPr>
          <w:rFonts w:ascii="Courier New"/>
          <w:spacing w:val="-7"/>
        </w:rPr>
        <w:t> </w:t>
      </w:r>
      <w:r>
        <w:rPr>
          <w:rFonts w:ascii="Courier New"/>
        </w:rPr>
        <w:t>u_3</w:t>
      </w:r>
      <w:r>
        <w:rPr>
          <w:rFonts w:ascii="Courier New"/>
          <w:spacing w:val="-7"/>
        </w:rPr>
        <w:t> </w:t>
      </w:r>
      <w:r>
        <w:rPr>
          <w:rFonts w:ascii="Courier New"/>
        </w:rPr>
        <w:t>u_4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k_f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k_t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</w:t>
      </w:r>
    </w:p>
    <w:p>
      <w:pPr>
        <w:pStyle w:val="BodyText"/>
        <w:spacing w:before="2"/>
        <w:ind w:left="160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5"/>
        </w:rPr>
        <w:t> </w:t>
      </w:r>
      <w:r>
        <w:rPr>
          <w:rFonts w:ascii="Courier New"/>
        </w:rPr>
        <w:t>omega_1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omega_2</w:t>
      </w:r>
      <w:r>
        <w:rPr>
          <w:rFonts w:ascii="Courier New"/>
          <w:spacing w:val="-5"/>
        </w:rPr>
        <w:t> </w:t>
      </w:r>
      <w:r>
        <w:rPr>
          <w:rFonts w:ascii="Courier New"/>
        </w:rPr>
        <w:t>omega_3</w:t>
      </w:r>
      <w:r>
        <w:rPr>
          <w:rFonts w:ascii="Courier New"/>
          <w:spacing w:val="-5"/>
        </w:rPr>
        <w:t> </w:t>
      </w:r>
      <w:r>
        <w:rPr>
          <w:rFonts w:ascii="Courier New"/>
        </w:rPr>
        <w:t>omega_4</w:t>
      </w:r>
    </w:p>
    <w:p>
      <w:pPr>
        <w:pStyle w:val="BodyText"/>
        <w:spacing w:line="254" w:lineRule="auto" w:before="17"/>
        <w:ind w:left="160" w:right="4629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k2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k5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k6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k7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k8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k9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k10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k11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k12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lambda</w:t>
      </w:r>
    </w:p>
    <w:p>
      <w:pPr>
        <w:pStyle w:val="BodyText"/>
        <w:spacing w:before="1"/>
        <w:ind w:left="160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Jx</w:t>
      </w:r>
      <w:r>
        <w:rPr>
          <w:rFonts w:ascii="Courier New"/>
          <w:spacing w:val="-3"/>
        </w:rPr>
        <w:t> </w:t>
      </w:r>
      <w:r>
        <w:rPr>
          <w:rFonts w:ascii="Courier New"/>
        </w:rPr>
        <w:t>Jy</w:t>
      </w:r>
      <w:r>
        <w:rPr>
          <w:rFonts w:ascii="Courier New"/>
          <w:spacing w:val="-3"/>
        </w:rPr>
        <w:t> </w:t>
      </w:r>
      <w:r>
        <w:rPr>
          <w:rFonts w:ascii="Courier New"/>
        </w:rPr>
        <w:t>Jz</w:t>
      </w:r>
      <w:r>
        <w:rPr>
          <w:rFonts w:ascii="Courier New"/>
          <w:spacing w:val="-3"/>
        </w:rPr>
        <w:t> </w:t>
      </w:r>
      <w:r>
        <w:rPr>
          <w:rFonts w:ascii="Courier New"/>
        </w:rPr>
        <w:t>Jxyz</w:t>
      </w:r>
      <w:r>
        <w:rPr>
          <w:rFonts w:ascii="Courier New"/>
          <w:spacing w:val="-3"/>
        </w:rPr>
        <w:t> </w:t>
      </w:r>
      <w:r>
        <w:rPr>
          <w:rFonts w:ascii="Courier New"/>
        </w:rPr>
        <w:t>Jyzx</w:t>
      </w:r>
      <w:r>
        <w:rPr>
          <w:rFonts w:ascii="Courier New"/>
          <w:spacing w:val="-3"/>
        </w:rPr>
        <w:t> </w:t>
      </w:r>
      <w:r>
        <w:rPr>
          <w:rFonts w:ascii="Courier New"/>
        </w:rPr>
        <w:t>Jzxy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0" w:after="0"/>
        <w:ind w:left="917" w:right="0" w:hanging="758"/>
        <w:jc w:val="left"/>
      </w:pPr>
      <w:bookmarkStart w:name="Derived variables from Lefeber, (2015) p" w:id="642"/>
      <w:bookmarkEnd w:id="642"/>
      <w:r>
        <w:rPr>
          <w:b w:val="0"/>
        </w:rPr>
      </w:r>
      <w:bookmarkStart w:name="_bookmark348" w:id="643"/>
      <w:bookmarkEnd w:id="643"/>
      <w:r>
        <w:rPr>
          <w:b w:val="0"/>
        </w:rPr>
      </w:r>
      <w:bookmarkStart w:name="_bookmark348" w:id="644"/>
      <w:bookmarkEnd w:id="644"/>
      <w:r>
        <w:rPr/>
        <w:t>Der</w:t>
      </w:r>
      <w:r>
        <w:rPr/>
        <w:t>ived</w:t>
      </w:r>
      <w:r>
        <w:rPr>
          <w:spacing w:val="-12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Lefeber,</w:t>
      </w:r>
      <w:r>
        <w:rPr>
          <w:spacing w:val="-11"/>
        </w:rPr>
        <w:t> </w:t>
      </w:r>
      <w:r>
        <w:rPr/>
        <w:t>(2015)</w:t>
      </w:r>
      <w:r>
        <w:rPr>
          <w:spacing w:val="-12"/>
        </w:rPr>
        <w:t> </w:t>
      </w:r>
      <w:r>
        <w:rPr/>
        <w:t>prepared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linearization</w:t>
      </w:r>
    </w:p>
    <w:p>
      <w:pPr>
        <w:pStyle w:val="BodyText"/>
        <w:spacing w:line="223" w:lineRule="auto" w:before="203"/>
        <w:ind w:left="159" w:right="38"/>
        <w:rPr>
          <w:rFonts w:ascii="Courier New"/>
        </w:rPr>
      </w:pPr>
      <w:r>
        <w:rPr>
          <w:rFonts w:ascii="Courier New"/>
        </w:rPr>
        <w:t>f1=cos(x_6)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cos(x_5)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x_7+(-sin(x_6)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cos(x_4)+cos(x_6)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sin(x_5)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sin(x_4))</w:t>
      </w:r>
      <w:r>
        <w:rPr>
          <w:rFonts w:ascii="Courier New"/>
          <w:position w:val="-3"/>
        </w:rPr>
        <w:t>*</w:t>
      </w:r>
      <w:r>
        <w:rPr>
          <w:rFonts w:ascii="Courier New"/>
          <w:spacing w:val="1"/>
          <w:position w:val="-3"/>
        </w:rPr>
        <w:t> </w:t>
      </w:r>
      <w:r>
        <w:rPr>
          <w:rFonts w:ascii="Courier New"/>
          <w:spacing w:val="-1"/>
        </w:rPr>
        <w:t>f2=sin(x_6)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cos(x_5)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x_7+(cos(x_6)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cos(x_4)+sin(x_6)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sin(x_5)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sin(x_4))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x_8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f3=-sin(x_5)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x_7+sin(x_4)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cos(x_5)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x_8+cos(x_5)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cos(x_4)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x_9;</w:t>
      </w:r>
      <w:r>
        <w:rPr>
          <w:rFonts w:ascii="Courier New"/>
          <w:spacing w:val="1"/>
        </w:rPr>
        <w:t> </w:t>
      </w:r>
      <w:r>
        <w:rPr>
          <w:rFonts w:ascii="Courier New"/>
        </w:rPr>
        <w:t>f4=x_10+x_11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sin(x_4)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tan(x_5)+x_12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cos(x_4)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tan(x_5);</w:t>
      </w:r>
    </w:p>
    <w:p>
      <w:pPr>
        <w:pStyle w:val="BodyText"/>
        <w:spacing w:line="206" w:lineRule="auto"/>
        <w:ind w:left="159"/>
        <w:rPr>
          <w:rFonts w:ascii="Courier New"/>
        </w:rPr>
      </w:pPr>
      <w:r>
        <w:rPr>
          <w:rFonts w:ascii="Courier New"/>
        </w:rPr>
        <w:t>f5=x_11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cos(x_4)-x_12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sin(x_4);</w:t>
      </w:r>
    </w:p>
    <w:p>
      <w:pPr>
        <w:pStyle w:val="BodyText"/>
        <w:spacing w:line="223" w:lineRule="auto"/>
        <w:ind w:left="159" w:right="3194"/>
        <w:rPr>
          <w:rFonts w:ascii="Courier New"/>
        </w:rPr>
      </w:pPr>
      <w:r>
        <w:rPr>
          <w:rFonts w:ascii="Courier New"/>
          <w:spacing w:val="-1"/>
        </w:rPr>
        <w:t>f6=x_11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sin(x_4)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1/cos(x_5)-x_12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cos(x_4)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1/cos(x_5);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f7=x_12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x_8-x_11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x_9-gg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sin(x_5);</w:t>
      </w:r>
    </w:p>
    <w:p>
      <w:pPr>
        <w:pStyle w:val="BodyText"/>
        <w:spacing w:line="223" w:lineRule="auto"/>
        <w:ind w:left="159" w:right="3768"/>
        <w:rPr>
          <w:rFonts w:ascii="Courier New"/>
        </w:rPr>
      </w:pPr>
      <w:r>
        <w:rPr>
          <w:rFonts w:ascii="Courier New"/>
        </w:rPr>
        <w:t>f8=-x_12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x_7+x_10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x_9+gg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sin(x_4)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cos(x_5);</w:t>
      </w:r>
      <w:r>
        <w:rPr>
          <w:rFonts w:ascii="Courier New"/>
          <w:spacing w:val="1"/>
        </w:rPr>
        <w:t> </w:t>
      </w:r>
      <w:r>
        <w:rPr>
          <w:rFonts w:ascii="Courier New"/>
          <w:spacing w:val="-1"/>
        </w:rPr>
        <w:t>f9=x_11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x_7-x_10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x_8+gg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cos(x_5)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cos(x_4)-u_1/mp;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f10=x_11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x_12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Jyzx+u_2/Jx;</w:t>
      </w:r>
      <w:r>
        <w:rPr>
          <w:rFonts w:ascii="Courier New"/>
          <w:spacing w:val="1"/>
        </w:rPr>
        <w:t> </w:t>
      </w:r>
      <w:r>
        <w:rPr>
          <w:rFonts w:ascii="Courier New"/>
        </w:rPr>
        <w:t>f11=x_10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x_12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Jzxy+u_3/Jy;</w:t>
      </w:r>
      <w:r>
        <w:rPr>
          <w:rFonts w:ascii="Courier New"/>
          <w:spacing w:val="1"/>
        </w:rPr>
        <w:t> </w:t>
      </w:r>
      <w:r>
        <w:rPr>
          <w:rFonts w:ascii="Courier New"/>
        </w:rPr>
        <w:t>f12=x_10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Jxyz+u_4/Jz;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288" w:lineRule="exact" w:before="188"/>
        <w:ind w:left="159" w:right="38"/>
        <w:rPr>
          <w:rFonts w:ascii="Courier New" w:hAnsi="Courier New"/>
        </w:rPr>
      </w:pPr>
      <w:r>
        <w:rPr>
          <w:rFonts w:ascii="Courier New" w:hAnsi="Courier New"/>
          <w:spacing w:val="-1"/>
        </w:rPr>
        <w:t>u_1_fixed_point=mp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gg-(k_f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((omega_1)ˆ2+(omega_2)ˆ2+(omega_3)ˆ2+(omega_4)ˆ2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u_2_fixed_point=k_f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((omega_3)ˆ2-(omega_1)ˆ2)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u_3_fixed_point=k_f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((omega_4)ˆ2-(omega_2)ˆ2)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u_4_fixed_point=k_f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k_t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((omega_1)ˆ2-(omega_2)ˆ2+(omega_3)ˆ2-(omega_4)ˆ2);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u=solve(u_1_fixed_point==0,</w:t>
      </w:r>
      <w:r>
        <w:rPr>
          <w:rFonts w:ascii="Courier New" w:hAnsi="Courier New"/>
          <w:spacing w:val="-28"/>
        </w:rPr>
        <w:t> </w:t>
      </w:r>
      <w:r>
        <w:rPr>
          <w:rFonts w:ascii="Courier New" w:hAnsi="Courier New"/>
        </w:rPr>
        <w:t>u_2_fixed_point==0,</w:t>
      </w:r>
      <w:r>
        <w:rPr>
          <w:rFonts w:ascii="Courier New" w:hAnsi="Courier New"/>
          <w:spacing w:val="-27"/>
        </w:rPr>
        <w:t> </w:t>
      </w:r>
      <w:r>
        <w:rPr>
          <w:rFonts w:ascii="Courier New" w:hAnsi="Courier New"/>
        </w:rPr>
        <w:t>u_3_fixed_point==0,u_4_fixe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u=[u.omega_1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u.omega_2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u.omega_3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u.omega_4];</w:t>
      </w:r>
    </w:p>
    <w:p>
      <w:pPr>
        <w:pStyle w:val="BodyText"/>
        <w:spacing w:before="7"/>
        <w:rPr>
          <w:rFonts w:ascii="Courier New"/>
          <w:sz w:val="30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0" w:after="0"/>
        <w:ind w:left="917" w:right="0" w:hanging="759"/>
        <w:jc w:val="left"/>
      </w:pPr>
      <w:bookmarkStart w:name="Derived variables from Ozbek et al., (20" w:id="645"/>
      <w:bookmarkEnd w:id="645"/>
      <w:r>
        <w:rPr>
          <w:b w:val="0"/>
        </w:rPr>
      </w:r>
      <w:bookmarkStart w:name="_bookmark349" w:id="646"/>
      <w:bookmarkEnd w:id="646"/>
      <w:r>
        <w:rPr>
          <w:b w:val="0"/>
        </w:rPr>
      </w:r>
      <w:bookmarkStart w:name="_bookmark349" w:id="647"/>
      <w:bookmarkEnd w:id="647"/>
      <w:r>
        <w:rPr/>
        <w:t>Der</w:t>
      </w:r>
      <w:r>
        <w:rPr/>
        <w:t>ived</w:t>
      </w:r>
      <w:r>
        <w:rPr>
          <w:spacing w:val="-7"/>
        </w:rPr>
        <w:t> </w:t>
      </w:r>
      <w:r>
        <w:rPr/>
        <w:t>variables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Ozbek</w:t>
      </w:r>
      <w:r>
        <w:rPr>
          <w:spacing w:val="-7"/>
        </w:rPr>
        <w:t> </w:t>
      </w:r>
      <w:r>
        <w:rPr>
          <w:b w:val="0"/>
          <w:i/>
        </w:rPr>
        <w:t>et</w:t>
      </w:r>
      <w:r>
        <w:rPr>
          <w:b w:val="0"/>
          <w:i/>
          <w:spacing w:val="-7"/>
        </w:rPr>
        <w:t> </w:t>
      </w:r>
      <w:r>
        <w:rPr>
          <w:b w:val="0"/>
          <w:i/>
        </w:rPr>
        <w:t>al.</w:t>
      </w:r>
      <w:r>
        <w:rPr/>
        <w:t>,</w:t>
      </w:r>
      <w:r>
        <w:rPr>
          <w:spacing w:val="-7"/>
        </w:rPr>
        <w:t> </w:t>
      </w:r>
      <w:r>
        <w:rPr/>
        <w:t>(2015)</w:t>
      </w:r>
      <w:r>
        <w:rPr>
          <w:spacing w:val="-7"/>
        </w:rPr>
        <w:t> </w:t>
      </w:r>
      <w:r>
        <w:rPr/>
        <w:t>prepared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linearization</w:t>
      </w:r>
    </w:p>
    <w:p>
      <w:pPr>
        <w:pStyle w:val="BodyText"/>
        <w:spacing w:before="191"/>
        <w:ind w:left="159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Model</w:t>
      </w:r>
      <w:r>
        <w:rPr>
          <w:rFonts w:ascii="Courier New"/>
          <w:spacing w:val="-3"/>
        </w:rPr>
        <w:t> </w:t>
      </w:r>
      <w:r>
        <w:rPr>
          <w:rFonts w:ascii="Courier New"/>
        </w:rPr>
        <w:t>from</w:t>
      </w:r>
      <w:r>
        <w:rPr>
          <w:rFonts w:ascii="Courier New"/>
          <w:spacing w:val="-3"/>
        </w:rPr>
        <w:t> </w:t>
      </w:r>
      <w:r>
        <w:rPr>
          <w:rFonts w:ascii="Courier New"/>
        </w:rPr>
        <w:t>Ozbek</w:t>
      </w:r>
      <w:r>
        <w:rPr>
          <w:rFonts w:ascii="Courier New"/>
          <w:spacing w:val="-4"/>
        </w:rPr>
        <w:t> </w:t>
      </w:r>
      <w:r>
        <w:rPr>
          <w:rFonts w:ascii="Courier New"/>
        </w:rPr>
        <w:t>et</w:t>
      </w:r>
      <w:r>
        <w:rPr>
          <w:rFonts w:ascii="Courier New"/>
          <w:spacing w:val="-3"/>
        </w:rPr>
        <w:t> </w:t>
      </w:r>
      <w:r>
        <w:rPr>
          <w:rFonts w:ascii="Courier New"/>
        </w:rPr>
        <w:t>al.,</w:t>
      </w:r>
      <w:r>
        <w:rPr>
          <w:rFonts w:ascii="Courier New"/>
          <w:spacing w:val="-3"/>
        </w:rPr>
        <w:t> </w:t>
      </w:r>
      <w:r>
        <w:rPr>
          <w:rFonts w:ascii="Courier New"/>
        </w:rPr>
        <w:t>(2015)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254" w:lineRule="auto" w:before="79"/>
        <w:ind w:left="160" w:right="9506"/>
        <w:rPr>
          <w:rFonts w:ascii="Courier New"/>
        </w:rPr>
      </w:pPr>
      <w:r>
        <w:rPr>
          <w:rFonts w:ascii="Courier New"/>
        </w:rPr>
        <w:t>f1=x_7;</w:t>
      </w:r>
      <w:r>
        <w:rPr>
          <w:rFonts w:ascii="Courier New"/>
          <w:spacing w:val="1"/>
        </w:rPr>
        <w:t> </w:t>
      </w:r>
      <w:r>
        <w:rPr>
          <w:rFonts w:ascii="Courier New"/>
        </w:rPr>
        <w:t>f2=x_8;</w:t>
      </w:r>
      <w:r>
        <w:rPr>
          <w:rFonts w:ascii="Courier New"/>
          <w:spacing w:val="1"/>
        </w:rPr>
        <w:t> </w:t>
      </w:r>
      <w:r>
        <w:rPr>
          <w:rFonts w:ascii="Courier New"/>
        </w:rPr>
        <w:t>f3=x_9;</w:t>
      </w:r>
      <w:r>
        <w:rPr>
          <w:rFonts w:ascii="Courier New"/>
          <w:spacing w:val="1"/>
        </w:rPr>
        <w:t> </w:t>
      </w:r>
      <w:r>
        <w:rPr>
          <w:rFonts w:ascii="Courier New"/>
        </w:rPr>
        <w:t>f4=x_10;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f5=x_11;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f6=-x_12;</w:t>
      </w:r>
    </w:p>
    <w:p>
      <w:pPr>
        <w:pStyle w:val="BodyText"/>
        <w:spacing w:line="223" w:lineRule="auto" w:before="16"/>
        <w:ind w:left="160" w:right="2620"/>
        <w:jc w:val="both"/>
        <w:rPr>
          <w:rFonts w:ascii="Courier New"/>
        </w:rPr>
      </w:pPr>
      <w:r>
        <w:rPr>
          <w:rFonts w:ascii="Courier New"/>
          <w:w w:val="95"/>
        </w:rPr>
        <w:t>f7=(cos(x_4)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sin(x_5)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cos(x_6)+sin(x_4)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sin(x_6))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u_1/mp;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f8=(cos(x_4)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sin(x_5)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sin(x_6)-sin(x_4)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cos(x_6))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u_1/mp;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f9=-gg+(cos(x_5)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cos(x_4))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u_1/mp;</w:t>
      </w:r>
    </w:p>
    <w:p>
      <w:pPr>
        <w:pStyle w:val="BodyText"/>
        <w:spacing w:line="223" w:lineRule="auto"/>
        <w:ind w:left="160" w:right="4198"/>
        <w:jc w:val="both"/>
        <w:rPr>
          <w:rFonts w:ascii="Courier New"/>
        </w:rPr>
      </w:pPr>
      <w:r>
        <w:rPr>
          <w:rFonts w:ascii="Courier New"/>
          <w:w w:val="95"/>
        </w:rPr>
        <w:t>f10=x_11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x_12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Jyzx-(Jr/Jx)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x_11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u_5+la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u_2/Jx;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f11=x_10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x_12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Jzxy+(Jr/Jy)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x_10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u_5+la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u_3/Jy;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f12=x_10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x_11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Jxyz+u_4/Jz;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223" w:lineRule="auto" w:before="237"/>
        <w:ind w:left="160" w:right="38"/>
        <w:rPr>
          <w:rFonts w:ascii="Courier New" w:hAnsi="Courier New"/>
        </w:rPr>
      </w:pPr>
      <w:r>
        <w:rPr>
          <w:rFonts w:ascii="Courier New" w:hAnsi="Courier New"/>
          <w:spacing w:val="-1"/>
        </w:rPr>
        <w:t>u_1_fixed_point=mp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gg-(b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((omega_1)ˆ2+(omega_2)ˆ2+(omega_3)ˆ2+(omega_4)ˆ2))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u_2_fixed_point=b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((omega_3)ˆ2-(omega_1)ˆ2)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la;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u_3_fixed_point=b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((omega_4)ˆ2-(omega_2)ˆ2)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la;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u_4_fixed_point=b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d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((omega_1)ˆ2-(omega_2)ˆ2+(omega_3)ˆ2-(omega_4)ˆ2);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u_5_fixed_point=omega_1-omega_2+omega_3-omega_4;</w:t>
      </w:r>
    </w:p>
    <w:p>
      <w:pPr>
        <w:pStyle w:val="BodyText"/>
        <w:spacing w:before="3"/>
        <w:rPr>
          <w:rFonts w:ascii="Courier New"/>
          <w:sz w:val="26"/>
        </w:rPr>
      </w:pPr>
    </w:p>
    <w:p>
      <w:pPr>
        <w:pStyle w:val="BodyText"/>
        <w:spacing w:line="254" w:lineRule="auto"/>
        <w:ind w:left="160" w:right="34"/>
        <w:rPr>
          <w:rFonts w:ascii="Courier New"/>
        </w:rPr>
      </w:pPr>
      <w:r>
        <w:rPr>
          <w:rFonts w:ascii="Courier New"/>
        </w:rPr>
        <w:t>u=solve(u_1_fixed_point==0,</w:t>
      </w:r>
      <w:r>
        <w:rPr>
          <w:rFonts w:ascii="Courier New"/>
          <w:spacing w:val="-28"/>
        </w:rPr>
        <w:t> </w:t>
      </w:r>
      <w:r>
        <w:rPr>
          <w:rFonts w:ascii="Courier New"/>
        </w:rPr>
        <w:t>u_2_fixed_point==0,</w:t>
      </w:r>
      <w:r>
        <w:rPr>
          <w:rFonts w:ascii="Courier New"/>
          <w:spacing w:val="-28"/>
        </w:rPr>
        <w:t> </w:t>
      </w:r>
      <w:r>
        <w:rPr>
          <w:rFonts w:ascii="Courier New"/>
        </w:rPr>
        <w:t>u_3_fixed_point==0,u_4_fixe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u=[u.omega_1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u.omega_2</w:t>
      </w:r>
      <w:r>
        <w:rPr>
          <w:rFonts w:ascii="Courier New"/>
          <w:spacing w:val="-2"/>
        </w:rPr>
        <w:t> </w:t>
      </w:r>
      <w:r>
        <w:rPr>
          <w:rFonts w:ascii="Courier New"/>
        </w:rPr>
        <w:t>u.omega_3</w:t>
      </w:r>
      <w:r>
        <w:rPr>
          <w:rFonts w:ascii="Courier New"/>
          <w:spacing w:val="-2"/>
        </w:rPr>
        <w:t> </w:t>
      </w:r>
      <w:r>
        <w:rPr>
          <w:rFonts w:ascii="Courier New"/>
        </w:rPr>
        <w:t>u.omega_4];</w:t>
      </w:r>
    </w:p>
    <w:p>
      <w:pPr>
        <w:pStyle w:val="BodyText"/>
        <w:spacing w:before="6"/>
        <w:rPr>
          <w:rFonts w:ascii="Courier New"/>
          <w:sz w:val="27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0" w:after="0"/>
        <w:ind w:left="917" w:right="0" w:hanging="758"/>
        <w:jc w:val="left"/>
      </w:pPr>
      <w:bookmarkStart w:name="Matrix of vector fields" w:id="648"/>
      <w:bookmarkEnd w:id="648"/>
      <w:r>
        <w:rPr>
          <w:b w:val="0"/>
        </w:rPr>
      </w:r>
      <w:bookmarkStart w:name="_bookmark350" w:id="649"/>
      <w:bookmarkEnd w:id="649"/>
      <w:r>
        <w:rPr>
          <w:b w:val="0"/>
        </w:rPr>
      </w:r>
      <w:bookmarkStart w:name="_bookmark350" w:id="650"/>
      <w:bookmarkEnd w:id="650"/>
      <w:r>
        <w:rPr/>
        <w:t>Matrix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vector</w:t>
      </w:r>
      <w:r>
        <w:rPr>
          <w:spacing w:val="-9"/>
        </w:rPr>
        <w:t> </w:t>
      </w:r>
      <w:r>
        <w:rPr/>
        <w:t>fields</w:t>
      </w:r>
    </w:p>
    <w:p>
      <w:pPr>
        <w:pStyle w:val="BodyText"/>
        <w:spacing w:line="511" w:lineRule="auto" w:before="192"/>
        <w:ind w:left="160"/>
        <w:rPr>
          <w:rFonts w:ascii="Courier New"/>
        </w:rPr>
      </w:pPr>
      <w:r>
        <w:rPr>
          <w:rFonts w:ascii="Courier New"/>
        </w:rPr>
        <w:t>A=jacobian([f1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;f2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;f3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;f4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;f5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;f6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;f8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;f9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;f10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;f11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;f12],[x_1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x_2</w:t>
      </w:r>
      <w:r>
        <w:rPr>
          <w:rFonts w:ascii="Courier New"/>
          <w:spacing w:val="-5"/>
        </w:rPr>
        <w:t> </w:t>
      </w:r>
      <w:r>
        <w:rPr>
          <w:rFonts w:ascii="Courier New"/>
        </w:rPr>
        <w:t>x_3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B=jacobian([f1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;f2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;f3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;f4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;f5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;f6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;f8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;f9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;f10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;f11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;f12],[u_1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u_2</w:t>
      </w:r>
      <w:r>
        <w:rPr>
          <w:rFonts w:ascii="Courier New"/>
          <w:spacing w:val="-5"/>
        </w:rPr>
        <w:t> </w:t>
      </w:r>
      <w:r>
        <w:rPr>
          <w:rFonts w:ascii="Courier New"/>
        </w:rPr>
        <w:t>u_3</w:t>
      </w: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19" w:after="0"/>
        <w:ind w:left="917" w:right="0" w:hanging="758"/>
        <w:jc w:val="left"/>
      </w:pPr>
      <w:bookmarkStart w:name="Load system parameter values" w:id="651"/>
      <w:bookmarkEnd w:id="651"/>
      <w:r>
        <w:rPr>
          <w:b w:val="0"/>
        </w:rPr>
      </w:r>
      <w:bookmarkStart w:name="_bookmark351" w:id="652"/>
      <w:bookmarkEnd w:id="652"/>
      <w:r>
        <w:rPr>
          <w:b w:val="0"/>
        </w:rPr>
      </w:r>
      <w:bookmarkStart w:name="_bookmark351" w:id="653"/>
      <w:bookmarkEnd w:id="653"/>
      <w:r>
        <w:rPr/>
        <w:t>Load</w:t>
      </w:r>
      <w:r>
        <w:rPr>
          <w:spacing w:val="-6"/>
        </w:rPr>
        <w:t> </w:t>
      </w:r>
      <w:r>
        <w:rPr/>
        <w:t>system</w:t>
      </w:r>
      <w:r>
        <w:rPr>
          <w:spacing w:val="-6"/>
        </w:rPr>
        <w:t> </w:t>
      </w:r>
      <w:r>
        <w:rPr/>
        <w:t>parameter</w:t>
      </w:r>
      <w:r>
        <w:rPr>
          <w:spacing w:val="-5"/>
        </w:rPr>
        <w:t> </w:t>
      </w:r>
      <w:r>
        <w:rPr/>
        <w:t>values</w:t>
      </w:r>
    </w:p>
    <w:p>
      <w:pPr>
        <w:pStyle w:val="BodyText"/>
        <w:spacing w:line="254" w:lineRule="auto" w:before="191"/>
        <w:ind w:left="160" w:right="7638"/>
        <w:rPr>
          <w:rFonts w:ascii="Courier New" w:hAnsi="Courier New"/>
        </w:rPr>
      </w:pPr>
      <w:r>
        <w:rPr>
          <w:rFonts w:ascii="Courier New" w:hAnsi="Courier New"/>
        </w:rPr>
        <w:t>%</w:t>
      </w:r>
      <w:r>
        <w:rPr>
          <w:rFonts w:ascii="Courier New" w:hAnsi="Courier New"/>
          <w:spacing w:val="-27"/>
        </w:rPr>
        <w:t> </w:t>
      </w:r>
      <w:r>
        <w:rPr>
          <w:rFonts w:ascii="Courier New" w:hAnsi="Courier New"/>
        </w:rPr>
        <w:t>run(’param_lefeber’)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run(’param_ozbek’)</w:t>
      </w:r>
    </w:p>
    <w:p>
      <w:pPr>
        <w:pStyle w:val="BodyText"/>
        <w:spacing w:before="2"/>
        <w:ind w:left="160"/>
        <w:rPr>
          <w:rFonts w:ascii="Courier New"/>
        </w:rPr>
      </w:pPr>
      <w:r>
        <w:rPr>
          <w:rFonts w:ascii="Courier New"/>
        </w:rPr>
        <w:t>%%</w:t>
      </w:r>
      <w:r>
        <w:rPr>
          <w:rFonts w:ascii="Courier New"/>
          <w:spacing w:val="-5"/>
        </w:rPr>
        <w:t> </w:t>
      </w:r>
      <w:r>
        <w:rPr>
          <w:rFonts w:ascii="Courier New"/>
        </w:rPr>
        <w:t>parameter</w:t>
      </w:r>
      <w:r>
        <w:rPr>
          <w:rFonts w:ascii="Courier New"/>
          <w:spacing w:val="-4"/>
        </w:rPr>
        <w:t> </w:t>
      </w:r>
      <w:r>
        <w:rPr>
          <w:rFonts w:ascii="Courier New"/>
        </w:rPr>
        <w:t>file</w:t>
      </w:r>
      <w:r>
        <w:rPr>
          <w:rFonts w:ascii="Courier New"/>
          <w:spacing w:val="-4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4"/>
        </w:rPr>
        <w:t> </w:t>
      </w:r>
      <w:r>
        <w:rPr>
          <w:rFonts w:ascii="Courier New"/>
        </w:rPr>
        <w:t>Lefeber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line="254" w:lineRule="auto"/>
        <w:ind w:left="160" w:right="9219"/>
        <w:rPr>
          <w:rFonts w:ascii="Courier New"/>
        </w:rPr>
      </w:pPr>
      <w:r>
        <w:rPr>
          <w:rFonts w:ascii="Courier New"/>
        </w:rPr>
        <w:t>A_x=1;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A_y=1;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A_z=1;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gg=9.81;</w:t>
      </w:r>
    </w:p>
    <w:p>
      <w:pPr>
        <w:pStyle w:val="BodyText"/>
        <w:spacing w:before="3"/>
        <w:ind w:left="160"/>
        <w:rPr>
          <w:rFonts w:ascii="Courier New"/>
        </w:rPr>
      </w:pPr>
      <w:r>
        <w:rPr>
          <w:rFonts w:ascii="Courier New"/>
        </w:rPr>
        <w:t>%%%%%%%%%%%%%%%%%%</w:t>
      </w:r>
    </w:p>
    <w:p>
      <w:pPr>
        <w:pStyle w:val="BodyText"/>
        <w:spacing w:line="254" w:lineRule="auto" w:before="17"/>
        <w:ind w:left="160" w:right="8659"/>
        <w:rPr>
          <w:rFonts w:ascii="Courier New"/>
        </w:rPr>
      </w:pPr>
      <w:r>
        <w:rPr>
          <w:rFonts w:ascii="Courier New"/>
        </w:rPr>
        <w:t>%% Ozbek</w:t>
      </w:r>
      <w:r>
        <w:rPr>
          <w:rFonts w:ascii="Courier New"/>
          <w:spacing w:val="1"/>
        </w:rPr>
        <w:t> </w:t>
      </w:r>
      <w:r>
        <w:rPr>
          <w:rFonts w:ascii="Courier New"/>
        </w:rPr>
        <w:t>mp=0.8;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Jx=0.001567;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w w:val="95"/>
        </w:rPr>
        <w:t>Jy=0.001567;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w w:val="95"/>
        </w:rPr>
        <w:t>Jz=0.002834;</w:t>
      </w:r>
    </w:p>
    <w:p>
      <w:pPr>
        <w:spacing w:after="0" w:line="254" w:lineRule="auto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line="223" w:lineRule="auto" w:before="90"/>
        <w:ind w:left="160" w:right="8659"/>
        <w:rPr>
          <w:rFonts w:ascii="Courier New" w:hAnsi="Courier New"/>
        </w:rPr>
      </w:pPr>
      <w:r>
        <w:rPr>
          <w:rFonts w:ascii="Courier New" w:hAnsi="Courier New"/>
          <w:w w:val="95"/>
        </w:rPr>
        <w:t>Jr=6.01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10ˆ-5;</w:t>
      </w:r>
      <w:r>
        <w:rPr>
          <w:rFonts w:ascii="Courier New" w:hAnsi="Courier New"/>
          <w:spacing w:val="-134"/>
          <w:w w:val="95"/>
        </w:rPr>
        <w:t> </w:t>
      </w:r>
      <w:r>
        <w:rPr>
          <w:rFonts w:ascii="Courier New" w:hAnsi="Courier New"/>
        </w:rPr>
        <w:t>la=0.30;</w:t>
      </w:r>
    </w:p>
    <w:p>
      <w:pPr>
        <w:pStyle w:val="BodyText"/>
        <w:spacing w:before="21"/>
        <w:ind w:left="160"/>
        <w:rPr>
          <w:rFonts w:ascii="Courier New"/>
        </w:rPr>
      </w:pPr>
      <w:r>
        <w:rPr>
          <w:rFonts w:ascii="Courier New"/>
        </w:rPr>
        <w:t>%%%%%%%%%%%%%%%%%</w:t>
      </w:r>
    </w:p>
    <w:p>
      <w:pPr>
        <w:pStyle w:val="BodyText"/>
        <w:spacing w:line="254" w:lineRule="auto" w:before="17"/>
        <w:ind w:left="160" w:right="8502"/>
        <w:jc w:val="both"/>
        <w:rPr>
          <w:rFonts w:ascii="Courier New"/>
        </w:rPr>
      </w:pPr>
      <w:r>
        <w:rPr>
          <w:rFonts w:ascii="Courier New"/>
          <w:w w:val="95"/>
        </w:rPr>
        <w:t>Jxyz=(Jx-Jy)/Jz;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Jyzx=(Jy-Jz)/Jx;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Jzxy=(Jz-Jx)/Jy;</w:t>
      </w:r>
    </w:p>
    <w:p>
      <w:pPr>
        <w:pStyle w:val="BodyText"/>
        <w:spacing w:line="237" w:lineRule="auto" w:before="4"/>
        <w:ind w:left="160" w:right="467"/>
        <w:rPr>
          <w:rFonts w:ascii="Courier New"/>
        </w:rPr>
      </w:pPr>
      <w:r>
        <w:rPr>
          <w:rFonts w:ascii="Courier New"/>
        </w:rPr>
        <w:t>u_1=mp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gg-A_z;</w:t>
      </w:r>
      <w:r>
        <w:rPr>
          <w:rFonts w:ascii="Courier New"/>
          <w:spacing w:val="-6"/>
        </w:rPr>
        <w:t> </w:t>
      </w:r>
      <w:r>
        <w:rPr>
          <w:rFonts w:ascii="Courier New"/>
        </w:rPr>
        <w:t>u_2=0;</w:t>
      </w:r>
      <w:r>
        <w:rPr>
          <w:rFonts w:ascii="Courier New"/>
          <w:spacing w:val="132"/>
        </w:rPr>
        <w:t> </w:t>
      </w:r>
      <w:r>
        <w:rPr>
          <w:rFonts w:ascii="Courier New"/>
        </w:rPr>
        <w:t>u_3=0;</w:t>
      </w:r>
      <w:r>
        <w:rPr>
          <w:rFonts w:ascii="Courier New"/>
          <w:spacing w:val="-5"/>
        </w:rPr>
        <w:t> </w:t>
      </w:r>
      <w:r>
        <w:rPr>
          <w:rFonts w:ascii="Courier New"/>
        </w:rPr>
        <w:t>u_4=0;</w:t>
      </w:r>
      <w:r>
        <w:rPr>
          <w:rFonts w:ascii="Courier New"/>
          <w:spacing w:val="-6"/>
        </w:rPr>
        <w:t> </w:t>
      </w:r>
      <w:r>
        <w:rPr>
          <w:rFonts w:ascii="Courier New"/>
        </w:rPr>
        <w:t>u_5=0;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x_1=0;</w:t>
      </w:r>
      <w:r>
        <w:rPr>
          <w:rFonts w:ascii="Courier New"/>
          <w:spacing w:val="-5"/>
        </w:rPr>
        <w:t> </w:t>
      </w:r>
      <w:r>
        <w:rPr>
          <w:rFonts w:ascii="Courier New"/>
        </w:rPr>
        <w:t>x_2=0;</w:t>
      </w:r>
      <w:r>
        <w:rPr>
          <w:rFonts w:ascii="Courier New"/>
          <w:spacing w:val="-6"/>
        </w:rPr>
        <w:t> </w:t>
      </w:r>
      <w:r>
        <w:rPr>
          <w:rFonts w:ascii="Courier New"/>
        </w:rPr>
        <w:t>x_3=0;</w:t>
      </w:r>
      <w:r>
        <w:rPr>
          <w:rFonts w:ascii="Courier New"/>
          <w:spacing w:val="133"/>
        </w:rPr>
        <w:t> </w:t>
      </w:r>
      <w:r>
        <w:rPr>
          <w:rFonts w:ascii="Courier New"/>
        </w:rPr>
        <w:t>x_4=0;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x_5=0;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x_6=0; x_7=0;x_8=0; x_9=0;x_10=0; x_11=0;x_12=0;x_13=0;x_14=0;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x_15=0;x_16=0;x_17=0;x_18=0;x_19=0;x_20=0;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1"/>
        <w:rPr>
          <w:rFonts w:ascii="Courier New"/>
          <w:sz w:val="30"/>
        </w:rPr>
      </w:pPr>
    </w:p>
    <w:p>
      <w:pPr>
        <w:pStyle w:val="BodyText"/>
        <w:spacing w:line="254" w:lineRule="auto"/>
        <w:ind w:left="160" w:right="7067" w:firstLine="143"/>
        <w:rPr>
          <w:rFonts w:ascii="Courier New" w:hAnsi="Courier New"/>
        </w:rPr>
      </w:pPr>
      <w:r>
        <w:rPr>
          <w:rFonts w:ascii="Courier New" w:hAnsi="Courier New"/>
        </w:rPr>
        <w:t>%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electric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motor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constant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La=30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10ˆ-6;</w:t>
      </w:r>
    </w:p>
    <w:p>
      <w:pPr>
        <w:pStyle w:val="BodyText"/>
        <w:spacing w:line="233" w:lineRule="exact"/>
        <w:ind w:left="160"/>
        <w:rPr>
          <w:rFonts w:ascii="Courier New"/>
        </w:rPr>
      </w:pPr>
      <w:r>
        <w:rPr>
          <w:rFonts w:ascii="Courier New"/>
        </w:rPr>
        <w:t>Ra=0.16;</w:t>
      </w:r>
    </w:p>
    <w:p>
      <w:pPr>
        <w:pStyle w:val="BodyText"/>
        <w:spacing w:line="254" w:lineRule="auto" w:before="17"/>
        <w:ind w:left="160" w:right="8659"/>
        <w:rPr>
          <w:rFonts w:ascii="Courier New"/>
        </w:rPr>
      </w:pPr>
      <w:r>
        <w:rPr>
          <w:rFonts w:ascii="Courier New"/>
          <w:w w:val="95"/>
        </w:rPr>
        <w:t>Ja=0.000000712;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ba=0.3;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Ke=0.0168;</w:t>
      </w:r>
    </w:p>
    <w:p>
      <w:pPr>
        <w:pStyle w:val="BodyText"/>
        <w:spacing w:line="254" w:lineRule="auto" w:before="2"/>
        <w:ind w:left="160" w:right="8659"/>
        <w:rPr>
          <w:rFonts w:ascii="Courier New"/>
        </w:rPr>
      </w:pPr>
      <w:r>
        <w:rPr>
          <w:rFonts w:ascii="Courier New"/>
        </w:rPr>
        <w:t>Km=Ke;</w:t>
      </w:r>
      <w:r>
        <w:rPr>
          <w:rFonts w:ascii="Courier New"/>
          <w:spacing w:val="1"/>
        </w:rPr>
        <w:t> </w:t>
      </w:r>
      <w:r>
        <w:rPr>
          <w:rFonts w:ascii="Courier New"/>
        </w:rPr>
        <w:t>rho=Ra/La;</w:t>
      </w:r>
      <w:r>
        <w:rPr>
          <w:rFonts w:ascii="Courier New"/>
          <w:spacing w:val="1"/>
        </w:rPr>
        <w:t> </w:t>
      </w:r>
      <w:r>
        <w:rPr>
          <w:rFonts w:ascii="Courier New"/>
        </w:rPr>
        <w:t>mu=Ke/La;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alpha=Km/Ja;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beta=ba/Ja;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  <w:sz w:val="28"/>
        </w:rPr>
      </w:pPr>
    </w:p>
    <w:p>
      <w:pPr>
        <w:pStyle w:val="BodyText"/>
        <w:spacing w:line="223" w:lineRule="auto" w:before="1"/>
        <w:ind w:left="160" w:right="8646"/>
        <w:rPr>
          <w:rFonts w:ascii="Courier New" w:hAnsi="Courier New"/>
        </w:rPr>
      </w:pPr>
      <w:r>
        <w:rPr>
          <w:rFonts w:ascii="Courier New" w:hAnsi="Courier New"/>
          <w:w w:val="95"/>
        </w:rPr>
        <w:t>b=192.32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10ˆ-7;</w:t>
      </w:r>
      <w:r>
        <w:rPr>
          <w:rFonts w:ascii="Courier New" w:hAnsi="Courier New"/>
          <w:spacing w:val="-134"/>
          <w:w w:val="95"/>
        </w:rPr>
        <w:t> </w:t>
      </w:r>
      <w:r>
        <w:rPr>
          <w:rFonts w:ascii="Courier New" w:hAnsi="Courier New"/>
        </w:rPr>
        <w:t>d=4.003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10ˆ-7;</w:t>
      </w:r>
    </w:p>
    <w:p>
      <w:pPr>
        <w:pStyle w:val="BodyText"/>
        <w:spacing w:line="253" w:lineRule="exact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8"/>
        </w:rPr>
        <w:t> </w:t>
      </w:r>
      <w:r>
        <w:rPr>
          <w:rFonts w:ascii="Courier New"/>
        </w:rPr>
        <w:t>tsf=90000000000;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5"/>
        </w:rPr>
        <w:t> </w:t>
      </w:r>
      <w:r>
        <w:rPr>
          <w:rFonts w:ascii="Courier New"/>
        </w:rPr>
        <w:t>msf=95000;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vsf=(2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pi)/60;</w:t>
      </w:r>
    </w:p>
    <w:p>
      <w:pPr>
        <w:pStyle w:val="BodyText"/>
        <w:spacing w:before="5"/>
        <w:rPr>
          <w:rFonts w:ascii="Courier New"/>
          <w:sz w:val="23"/>
        </w:rPr>
      </w:pPr>
    </w:p>
    <w:p>
      <w:pPr>
        <w:pStyle w:val="BodyText"/>
        <w:spacing w:line="254" w:lineRule="auto"/>
        <w:ind w:left="160" w:right="9219"/>
        <w:rPr>
          <w:rFonts w:ascii="Courier New"/>
        </w:rPr>
      </w:pPr>
      <w:r>
        <w:rPr>
          <w:rFonts w:ascii="Courier New"/>
        </w:rPr>
        <w:t>ptsf=1;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tsf=1e3;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msf=1;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Jm=0.40076725;</w:t>
      </w:r>
    </w:p>
    <w:p>
      <w:pPr>
        <w:pStyle w:val="BodyText"/>
        <w:spacing w:line="254" w:lineRule="auto" w:before="17"/>
        <w:ind w:left="160" w:right="6062"/>
        <w:rPr>
          <w:rFonts w:ascii="Courier New"/>
        </w:rPr>
      </w:pPr>
      <w:r>
        <w:rPr>
          <w:rFonts w:ascii="Courier New"/>
        </w:rPr>
        <w:t>N1=1100;</w:t>
      </w:r>
      <w:r>
        <w:rPr>
          <w:rFonts w:ascii="Courier New"/>
          <w:spacing w:val="-7"/>
        </w:rPr>
        <w:t> </w:t>
      </w:r>
      <w:r>
        <w:rPr>
          <w:rFonts w:ascii="Courier New"/>
        </w:rPr>
        <w:t>%</w:t>
      </w:r>
      <w:r>
        <w:rPr>
          <w:rFonts w:ascii="Courier New"/>
          <w:spacing w:val="-7"/>
        </w:rPr>
        <w:t> </w:t>
      </w:r>
      <w:r>
        <w:rPr>
          <w:rFonts w:ascii="Courier New"/>
        </w:rPr>
        <w:t>motor</w:t>
      </w:r>
      <w:r>
        <w:rPr>
          <w:rFonts w:ascii="Courier New"/>
          <w:spacing w:val="-7"/>
        </w:rPr>
        <w:t> </w:t>
      </w:r>
      <w:r>
        <w:rPr>
          <w:rFonts w:ascii="Courier New"/>
        </w:rPr>
        <w:t>gear</w:t>
      </w:r>
      <w:r>
        <w:rPr>
          <w:rFonts w:ascii="Courier New"/>
          <w:spacing w:val="-7"/>
        </w:rPr>
        <w:t> </w:t>
      </w:r>
      <w:r>
        <w:rPr>
          <w:rFonts w:ascii="Courier New"/>
        </w:rPr>
        <w:t>tooth</w:t>
      </w:r>
      <w:r>
        <w:rPr>
          <w:rFonts w:ascii="Courier New"/>
          <w:spacing w:val="-7"/>
        </w:rPr>
        <w:t> </w:t>
      </w:r>
      <w:r>
        <w:rPr>
          <w:rFonts w:ascii="Courier New"/>
        </w:rPr>
        <w:t>count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N2=25;</w:t>
      </w:r>
      <w:r>
        <w:rPr>
          <w:rFonts w:ascii="Courier New"/>
          <w:spacing w:val="-4"/>
        </w:rPr>
        <w:t> </w:t>
      </w:r>
      <w:r>
        <w:rPr>
          <w:rFonts w:ascii="Courier New"/>
        </w:rPr>
        <w:t>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output</w:t>
      </w:r>
      <w:r>
        <w:rPr>
          <w:rFonts w:ascii="Courier New"/>
          <w:spacing w:val="-3"/>
        </w:rPr>
        <w:t> </w:t>
      </w:r>
      <w:r>
        <w:rPr>
          <w:rFonts w:ascii="Courier New"/>
        </w:rPr>
        <w:t>gear</w:t>
      </w:r>
      <w:r>
        <w:rPr>
          <w:rFonts w:ascii="Courier New"/>
          <w:spacing w:val="-4"/>
        </w:rPr>
        <w:t> </w:t>
      </w:r>
      <w:r>
        <w:rPr>
          <w:rFonts w:ascii="Courier New"/>
        </w:rPr>
        <w:t>tooth</w:t>
      </w:r>
      <w:r>
        <w:rPr>
          <w:rFonts w:ascii="Courier New"/>
          <w:spacing w:val="-3"/>
        </w:rPr>
        <w:t> </w:t>
      </w:r>
      <w:r>
        <w:rPr>
          <w:rFonts w:ascii="Courier New"/>
        </w:rPr>
        <w:t>count</w:t>
      </w:r>
    </w:p>
    <w:p>
      <w:pPr>
        <w:pStyle w:val="BodyText"/>
        <w:spacing w:line="254" w:lineRule="auto" w:before="2"/>
        <w:ind w:left="160" w:right="4629"/>
        <w:rPr>
          <w:rFonts w:ascii="Courier New" w:hAnsi="Courier New"/>
        </w:rPr>
      </w:pPr>
      <w:r>
        <w:rPr>
          <w:rFonts w:ascii="Courier New" w:hAnsi="Courier New"/>
        </w:rPr>
        <w:t>n=N2/N1;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%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reduction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gear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ratio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44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teeth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rr=Jm+Jr/nˆ2; % total inertia of the motor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eff=0.97; % gear box efficiency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Jt=Ja+Jm+Jr/nˆ2;</w:t>
      </w:r>
    </w:p>
    <w:p>
      <w:pPr>
        <w:pStyle w:val="BodyText"/>
        <w:spacing w:line="223" w:lineRule="auto" w:before="14"/>
        <w:ind w:left="160" w:right="7633"/>
        <w:rPr>
          <w:rFonts w:ascii="Courier New" w:hAnsi="Courier New"/>
        </w:rPr>
      </w:pPr>
      <w:r>
        <w:rPr>
          <w:rFonts w:ascii="Courier New" w:hAnsi="Courier New"/>
        </w:rPr>
        <w:t>tau=(Ra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Jt)/Kmˆ2;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spacing w:val="-1"/>
        </w:rPr>
        <w:t>c1=d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tau/(eff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nˆ3</w:t>
      </w:r>
      <w:r>
        <w:rPr>
          <w:rFonts w:ascii="Courier New" w:hAnsi="Courier New"/>
          <w:spacing w:val="-1"/>
          <w:position w:val="-3"/>
        </w:rPr>
        <w:t>*</w:t>
      </w:r>
      <w:r>
        <w:rPr>
          <w:rFonts w:ascii="Courier New" w:hAnsi="Courier New"/>
          <w:spacing w:val="-1"/>
        </w:rPr>
        <w:t>Jt);</w:t>
      </w:r>
    </w:p>
    <w:p>
      <w:pPr>
        <w:spacing w:after="0" w:line="223" w:lineRule="auto"/>
        <w:rPr>
          <w:rFonts w:ascii="Courier New" w:hAns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line="223" w:lineRule="auto" w:before="90"/>
        <w:ind w:left="159" w:right="7928"/>
        <w:rPr>
          <w:rFonts w:ascii="Courier New" w:hAnsi="Courier New"/>
        </w:rPr>
      </w:pPr>
      <w:r>
        <w:rPr>
          <w:rFonts w:ascii="Courier New" w:hAnsi="Courier New"/>
          <w:w w:val="95"/>
        </w:rPr>
        <w:t>c3=d/(eff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nˆ3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Jt);</w:t>
      </w:r>
      <w:r>
        <w:rPr>
          <w:rFonts w:ascii="Courier New" w:hAnsi="Courier New"/>
          <w:spacing w:val="-134"/>
          <w:w w:val="95"/>
        </w:rPr>
        <w:t> </w:t>
      </w:r>
      <w:r>
        <w:rPr>
          <w:rFonts w:ascii="Courier New" w:hAnsi="Courier New"/>
        </w:rPr>
        <w:t>c4=1/(Km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tau);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c2=1/tau;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28"/>
        </w:rPr>
      </w:pPr>
    </w:p>
    <w:p>
      <w:pPr>
        <w:pStyle w:val="BodyText"/>
        <w:spacing w:line="254" w:lineRule="auto"/>
        <w:ind w:left="159" w:right="4808"/>
        <w:rPr>
          <w:rFonts w:ascii="Courier New"/>
        </w:rPr>
      </w:pPr>
      <w:r>
        <w:rPr>
          <w:rFonts w:ascii="Courier New"/>
        </w:rPr>
        <w:t>rj=Jm+Jr/n;</w:t>
      </w:r>
      <w:r>
        <w:rPr>
          <w:rFonts w:ascii="Courier New"/>
          <w:spacing w:val="-7"/>
        </w:rPr>
        <w:t> </w:t>
      </w:r>
      <w:r>
        <w:rPr>
          <w:rFonts w:ascii="Courier New"/>
        </w:rPr>
        <w:t>%</w:t>
      </w:r>
      <w:r>
        <w:rPr>
          <w:rFonts w:ascii="Courier New"/>
          <w:spacing w:val="-6"/>
        </w:rPr>
        <w:t> </w:t>
      </w:r>
      <w:r>
        <w:rPr>
          <w:rFonts w:ascii="Courier New"/>
        </w:rPr>
        <w:t>total</w:t>
      </w:r>
      <w:r>
        <w:rPr>
          <w:rFonts w:ascii="Courier New"/>
          <w:spacing w:val="-7"/>
        </w:rPr>
        <w:t> </w:t>
      </w:r>
      <w:r>
        <w:rPr>
          <w:rFonts w:ascii="Courier New"/>
        </w:rPr>
        <w:t>inertia</w:t>
      </w:r>
      <w:r>
        <w:rPr>
          <w:rFonts w:ascii="Courier New"/>
          <w:spacing w:val="-6"/>
        </w:rPr>
        <w:t> </w:t>
      </w:r>
      <w:r>
        <w:rPr>
          <w:rFonts w:ascii="Courier New"/>
        </w:rPr>
        <w:t>of</w:t>
      </w:r>
      <w:r>
        <w:rPr>
          <w:rFonts w:ascii="Courier New"/>
          <w:spacing w:val="-6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-7"/>
        </w:rPr>
        <w:t> </w:t>
      </w:r>
      <w:r>
        <w:rPr>
          <w:rFonts w:ascii="Courier New"/>
        </w:rPr>
        <w:t>motor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Cm=0.000015;</w:t>
      </w:r>
    </w:p>
    <w:p>
      <w:pPr>
        <w:pStyle w:val="BodyText"/>
        <w:spacing w:before="1"/>
        <w:ind w:left="159"/>
        <w:rPr>
          <w:rFonts w:ascii="Courier New"/>
        </w:rPr>
      </w:pPr>
      <w:r>
        <w:rPr>
          <w:rFonts w:ascii="Courier New"/>
        </w:rPr>
        <w:t>Cr=0.0000158;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rm=Cm+Cr/n;</w:t>
      </w:r>
      <w:r>
        <w:rPr>
          <w:rFonts w:ascii="Courier New"/>
          <w:spacing w:val="-4"/>
        </w:rPr>
        <w:t> </w:t>
      </w:r>
      <w:r>
        <w:rPr>
          <w:rFonts w:ascii="Courier New"/>
        </w:rPr>
        <w:t>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total</w:t>
      </w:r>
      <w:r>
        <w:rPr>
          <w:rFonts w:ascii="Courier New"/>
          <w:spacing w:val="-4"/>
        </w:rPr>
        <w:t> </w:t>
      </w:r>
      <w:r>
        <w:rPr>
          <w:rFonts w:ascii="Courier New"/>
        </w:rPr>
        <w:t>inertia</w:t>
      </w:r>
      <w:r>
        <w:rPr>
          <w:rFonts w:ascii="Courier New"/>
          <w:spacing w:val="-4"/>
        </w:rPr>
        <w:t> </w:t>
      </w:r>
      <w:r>
        <w:rPr>
          <w:rFonts w:ascii="Courier New"/>
        </w:rPr>
        <w:t>of</w:t>
      </w:r>
      <w:r>
        <w:rPr>
          <w:rFonts w:ascii="Courier New"/>
          <w:spacing w:val="-4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-4"/>
        </w:rPr>
        <w:t> </w:t>
      </w:r>
      <w:r>
        <w:rPr>
          <w:rFonts w:ascii="Courier New"/>
        </w:rPr>
        <w:t>motor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1"/>
        <w:ind w:left="159"/>
        <w:rPr>
          <w:rFonts w:ascii="Courier New"/>
        </w:rPr>
      </w:pPr>
      <w:r>
        <w:rPr>
          <w:rFonts w:ascii="Courier New"/>
        </w:rPr>
        <w:t>%%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blade</w:t>
      </w:r>
      <w:r>
        <w:rPr>
          <w:rFonts w:ascii="Courier New"/>
          <w:spacing w:val="-4"/>
        </w:rPr>
        <w:t> </w:t>
      </w:r>
      <w:r>
        <w:rPr>
          <w:rFonts w:ascii="Courier New"/>
        </w:rPr>
        <w:t>aero</w:t>
      </w:r>
      <w:r>
        <w:rPr>
          <w:rFonts w:ascii="Courier New"/>
          <w:spacing w:val="-4"/>
        </w:rPr>
        <w:t> </w:t>
      </w:r>
      <w:r>
        <w:rPr>
          <w:rFonts w:ascii="Courier New"/>
        </w:rPr>
        <w:t>params</w:t>
      </w:r>
    </w:p>
    <w:p>
      <w:pPr>
        <w:pStyle w:val="BodyText"/>
        <w:spacing w:before="11"/>
        <w:rPr>
          <w:rFonts w:ascii="Courier New"/>
          <w:sz w:val="26"/>
        </w:rPr>
      </w:pPr>
    </w:p>
    <w:p>
      <w:pPr>
        <w:pStyle w:val="BodyText"/>
        <w:spacing w:line="254" w:lineRule="auto"/>
        <w:ind w:left="159" w:right="5201"/>
        <w:rPr>
          <w:rFonts w:ascii="Courier New"/>
        </w:rPr>
      </w:pPr>
      <w:r>
        <w:rPr>
          <w:rFonts w:ascii="Courier New"/>
        </w:rPr>
        <w:t>bia=0.15;%</w:t>
      </w:r>
      <w:r>
        <w:rPr>
          <w:rFonts w:ascii="Courier New"/>
          <w:spacing w:val="-8"/>
        </w:rPr>
        <w:t> </w:t>
      </w:r>
      <w:r>
        <w:rPr>
          <w:rFonts w:ascii="Courier New"/>
        </w:rPr>
        <w:t>blade</w:t>
      </w:r>
      <w:r>
        <w:rPr>
          <w:rFonts w:ascii="Courier New"/>
          <w:spacing w:val="-7"/>
        </w:rPr>
        <w:t> </w:t>
      </w:r>
      <w:r>
        <w:rPr>
          <w:rFonts w:ascii="Courier New"/>
        </w:rPr>
        <w:t>inflw</w:t>
      </w:r>
      <w:r>
        <w:rPr>
          <w:rFonts w:ascii="Courier New"/>
          <w:spacing w:val="-8"/>
        </w:rPr>
        <w:t> </w:t>
      </w:r>
      <w:r>
        <w:rPr>
          <w:rFonts w:ascii="Courier New"/>
        </w:rPr>
        <w:t>angle</w:t>
      </w:r>
      <w:r>
        <w:rPr>
          <w:rFonts w:ascii="Courier New"/>
          <w:spacing w:val="-7"/>
        </w:rPr>
        <w:t> </w:t>
      </w:r>
      <w:r>
        <w:rPr>
          <w:rFonts w:ascii="Courier New"/>
        </w:rPr>
        <w:t>&lt;0.2</w:t>
      </w:r>
      <w:r>
        <w:rPr>
          <w:rFonts w:ascii="Courier New"/>
          <w:spacing w:val="-7"/>
        </w:rPr>
        <w:t> </w:t>
      </w:r>
      <w:r>
        <w:rPr>
          <w:rFonts w:ascii="Courier New"/>
        </w:rPr>
        <w:t>rad-1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ro=1.25;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%</w:t>
      </w:r>
      <w:r>
        <w:rPr>
          <w:rFonts w:ascii="Courier New"/>
          <w:spacing w:val="-2"/>
        </w:rPr>
        <w:t> </w:t>
      </w:r>
      <w:r>
        <w:rPr>
          <w:rFonts w:ascii="Courier New"/>
        </w:rPr>
        <w:t>air</w:t>
      </w:r>
      <w:r>
        <w:rPr>
          <w:rFonts w:ascii="Courier New"/>
          <w:spacing w:val="-1"/>
        </w:rPr>
        <w:t> </w:t>
      </w:r>
      <w:r>
        <w:rPr>
          <w:rFonts w:ascii="Courier New"/>
        </w:rPr>
        <w:t>density</w:t>
      </w:r>
    </w:p>
    <w:p>
      <w:pPr>
        <w:pStyle w:val="BodyText"/>
        <w:spacing w:line="254" w:lineRule="auto" w:before="1"/>
        <w:ind w:left="159" w:right="5633"/>
        <w:rPr>
          <w:rFonts w:ascii="Courier New"/>
        </w:rPr>
      </w:pPr>
      <w:r>
        <w:rPr>
          <w:rFonts w:ascii="Courier New"/>
        </w:rPr>
        <w:t>nrb=2; % number of rotor blades</w:t>
      </w:r>
      <w:r>
        <w:rPr>
          <w:rFonts w:ascii="Courier New"/>
          <w:spacing w:val="1"/>
        </w:rPr>
        <w:t> </w:t>
      </w:r>
      <w:r>
        <w:rPr>
          <w:rFonts w:ascii="Courier New"/>
        </w:rPr>
        <w:t>Rr=0.15;</w:t>
      </w:r>
      <w:r>
        <w:rPr>
          <w:rFonts w:ascii="Courier New"/>
          <w:spacing w:val="-7"/>
        </w:rPr>
        <w:t> </w:t>
      </w:r>
      <w:r>
        <w:rPr>
          <w:rFonts w:ascii="Courier New"/>
        </w:rPr>
        <w:t>%</w:t>
      </w:r>
      <w:r>
        <w:rPr>
          <w:rFonts w:ascii="Courier New"/>
          <w:spacing w:val="-6"/>
        </w:rPr>
        <w:t> </w:t>
      </w:r>
      <w:r>
        <w:rPr>
          <w:rFonts w:ascii="Courier New"/>
        </w:rPr>
        <w:t>0.14</w:t>
      </w:r>
      <w:r>
        <w:rPr>
          <w:rFonts w:ascii="Courier New"/>
          <w:spacing w:val="-6"/>
        </w:rPr>
        <w:t> </w:t>
      </w:r>
      <w:r>
        <w:rPr>
          <w:rFonts w:ascii="Courier New"/>
        </w:rPr>
        <w:t>to</w:t>
      </w:r>
      <w:r>
        <w:rPr>
          <w:rFonts w:ascii="Courier New"/>
          <w:spacing w:val="-6"/>
        </w:rPr>
        <w:t> </w:t>
      </w:r>
      <w:r>
        <w:rPr>
          <w:rFonts w:ascii="Courier New"/>
        </w:rPr>
        <w:t>0.16</w:t>
      </w:r>
      <w:r>
        <w:rPr>
          <w:rFonts w:ascii="Courier New"/>
          <w:spacing w:val="-6"/>
        </w:rPr>
        <w:t> </w:t>
      </w:r>
      <w:r>
        <w:rPr>
          <w:rFonts w:ascii="Courier New"/>
        </w:rPr>
        <w:t>blade</w:t>
      </w:r>
      <w:r>
        <w:rPr>
          <w:rFonts w:ascii="Courier New"/>
          <w:spacing w:val="-6"/>
        </w:rPr>
        <w:t> </w:t>
      </w:r>
      <w:r>
        <w:rPr>
          <w:rFonts w:ascii="Courier New"/>
        </w:rPr>
        <w:t>radius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bhr=Rr/2; % blade half radius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chdlen=(0.0357-(bhr/Rr)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0.0148);</w:t>
      </w:r>
    </w:p>
    <w:p>
      <w:pPr>
        <w:pStyle w:val="BodyText"/>
        <w:spacing w:line="194" w:lineRule="auto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chdlen1=(0.0348-(bhr/Rr)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0.0158);</w:t>
      </w:r>
    </w:p>
    <w:p>
      <w:pPr>
        <w:pStyle w:val="BodyText"/>
        <w:spacing w:line="530" w:lineRule="atLeast" w:before="63"/>
        <w:ind w:left="160" w:right="7066"/>
        <w:rPr>
          <w:rFonts w:ascii="Courier New"/>
        </w:rPr>
      </w:pPr>
      <w:r>
        <w:rPr>
          <w:rFonts w:ascii="Courier New"/>
        </w:rPr>
        <w:t>bpa=asin(chdlen/(2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Rr))</w:t>
      </w:r>
      <w:r>
        <w:rPr>
          <w:rFonts w:ascii="Courier New"/>
          <w:spacing w:val="1"/>
        </w:rPr>
        <w:t> </w:t>
      </w:r>
      <w:r>
        <w:rPr>
          <w:rFonts w:ascii="Courier New"/>
        </w:rPr>
        <w:t>a=5.73;</w:t>
      </w:r>
      <w:r>
        <w:rPr>
          <w:rFonts w:ascii="Courier New"/>
          <w:spacing w:val="-8"/>
        </w:rPr>
        <w:t> </w:t>
      </w:r>
      <w:r>
        <w:rPr>
          <w:rFonts w:ascii="Courier New"/>
        </w:rPr>
        <w:t>%</w:t>
      </w:r>
      <w:r>
        <w:rPr>
          <w:rFonts w:ascii="Courier New"/>
          <w:spacing w:val="-8"/>
        </w:rPr>
        <w:t> </w:t>
      </w:r>
      <w:r>
        <w:rPr>
          <w:rFonts w:ascii="Courier New"/>
        </w:rPr>
        <w:t>2-dim</w:t>
      </w:r>
      <w:r>
        <w:rPr>
          <w:rFonts w:ascii="Courier New"/>
          <w:spacing w:val="-8"/>
        </w:rPr>
        <w:t> </w:t>
      </w:r>
      <w:r>
        <w:rPr>
          <w:rFonts w:ascii="Courier New"/>
        </w:rPr>
        <w:t>lift</w:t>
      </w:r>
      <w:r>
        <w:rPr>
          <w:rFonts w:ascii="Courier New"/>
          <w:spacing w:val="-7"/>
        </w:rPr>
        <w:t> </w:t>
      </w:r>
      <w:r>
        <w:rPr>
          <w:rFonts w:ascii="Courier New"/>
        </w:rPr>
        <w:t>slope</w:t>
      </w:r>
    </w:p>
    <w:p>
      <w:pPr>
        <w:pStyle w:val="BodyText"/>
        <w:spacing w:line="213" w:lineRule="auto" w:before="41"/>
        <w:ind w:left="160"/>
        <w:rPr>
          <w:rFonts w:ascii="Courier New" w:hAnsi="Courier New"/>
        </w:rPr>
      </w:pPr>
      <w:r>
        <w:rPr>
          <w:rFonts w:ascii="Courier New" w:hAnsi="Courier New"/>
        </w:rPr>
        <w:t>Cprop=(nrb/4)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ro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a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Rrˆ3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chdlen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(bpa+bia)</w:t>
      </w:r>
    </w:p>
    <w:p>
      <w:pPr>
        <w:pStyle w:val="BodyText"/>
        <w:spacing w:line="232" w:lineRule="auto"/>
        <w:ind w:left="160" w:right="7066"/>
        <w:rPr>
          <w:rFonts w:ascii="Courier New"/>
        </w:rPr>
      </w:pPr>
      <w:r>
        <w:rPr>
          <w:rFonts w:ascii="Courier New"/>
        </w:rPr>
        <w:t>%%</w:t>
      </w:r>
      <w:r>
        <w:rPr>
          <w:rFonts w:ascii="Courier New"/>
          <w:spacing w:val="-8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8"/>
        </w:rPr>
        <w:t> </w:t>
      </w:r>
      <w:r>
        <w:rPr>
          <w:rFonts w:ascii="Courier New"/>
        </w:rPr>
        <w:t>full</w:t>
      </w:r>
      <w:r>
        <w:rPr>
          <w:rFonts w:ascii="Courier New"/>
          <w:spacing w:val="-7"/>
        </w:rPr>
        <w:t> </w:t>
      </w:r>
      <w:r>
        <w:rPr>
          <w:rFonts w:ascii="Courier New"/>
        </w:rPr>
        <w:t>motor</w:t>
      </w:r>
      <w:r>
        <w:rPr>
          <w:rFonts w:ascii="Courier New"/>
          <w:spacing w:val="-8"/>
        </w:rPr>
        <w:t> </w:t>
      </w:r>
      <w:r>
        <w:rPr>
          <w:rFonts w:ascii="Courier New"/>
        </w:rPr>
        <w:t>dynamics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K_1=(La/Km)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rj;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K_2=(Ra/Km)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rj+(La/Km)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rm;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K_3=(Ra/Km)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rm+Ke;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pStyle w:val="BodyText"/>
        <w:spacing w:line="237" w:lineRule="auto"/>
        <w:ind w:left="160" w:right="6780"/>
        <w:rPr>
          <w:rFonts w:ascii="Courier New"/>
        </w:rPr>
      </w:pPr>
      <w:r>
        <w:rPr>
          <w:rFonts w:ascii="Courier New"/>
        </w:rPr>
        <w:t>%%</w:t>
      </w:r>
      <w:r>
        <w:rPr>
          <w:rFonts w:ascii="Courier New"/>
          <w:spacing w:val="-9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8"/>
        </w:rPr>
        <w:t> </w:t>
      </w:r>
      <w:r>
        <w:rPr>
          <w:rFonts w:ascii="Courier New"/>
        </w:rPr>
        <w:t>simple</w:t>
      </w:r>
      <w:r>
        <w:rPr>
          <w:rFonts w:ascii="Courier New"/>
          <w:spacing w:val="-8"/>
        </w:rPr>
        <w:t> </w:t>
      </w:r>
      <w:r>
        <w:rPr>
          <w:rFonts w:ascii="Courier New"/>
        </w:rPr>
        <w:t>motor</w:t>
      </w:r>
      <w:r>
        <w:rPr>
          <w:rFonts w:ascii="Courier New"/>
          <w:spacing w:val="-8"/>
        </w:rPr>
        <w:t> </w:t>
      </w:r>
      <w:r>
        <w:rPr>
          <w:rFonts w:ascii="Courier New"/>
        </w:rPr>
        <w:t>dynamics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q1=(Ra/Km)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rj;</w:t>
      </w:r>
      <w:r>
        <w:rPr>
          <w:rFonts w:ascii="Courier New"/>
          <w:spacing w:val="1"/>
        </w:rPr>
        <w:t> </w:t>
      </w:r>
      <w:r>
        <w:rPr>
          <w:rFonts w:ascii="Courier New"/>
        </w:rPr>
        <w:t>q2=(Ra/Km)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rm;</w:t>
      </w:r>
    </w:p>
    <w:p>
      <w:pPr>
        <w:pStyle w:val="BodyText"/>
        <w:spacing w:line="249" w:lineRule="exact"/>
        <w:ind w:left="160"/>
        <w:rPr>
          <w:rFonts w:ascii="Courier New"/>
        </w:rPr>
      </w:pPr>
      <w:r>
        <w:rPr>
          <w:rFonts w:ascii="Courier New"/>
        </w:rPr>
        <w:t>q3=Ke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spacing w:before="1"/>
        <w:ind w:left="160"/>
        <w:rPr>
          <w:rFonts w:ascii="Courier New"/>
        </w:rPr>
      </w:pPr>
      <w:r>
        <w:rPr>
          <w:rFonts w:ascii="Courier New"/>
        </w:rPr>
        <w:t>%%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PID</w:t>
      </w:r>
      <w:r>
        <w:rPr>
          <w:rFonts w:ascii="Courier New"/>
          <w:spacing w:val="-3"/>
        </w:rPr>
        <w:t> </w:t>
      </w:r>
      <w:r>
        <w:rPr>
          <w:rFonts w:ascii="Courier New"/>
        </w:rPr>
        <w:t>params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line="254" w:lineRule="auto"/>
        <w:ind w:left="160" w:right="9219"/>
        <w:rPr>
          <w:rFonts w:ascii="Courier New"/>
        </w:rPr>
      </w:pPr>
      <w:r>
        <w:rPr>
          <w:rFonts w:ascii="Courier New"/>
          <w:w w:val="95"/>
        </w:rPr>
        <w:t>kp=19.474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ki=3.626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kd=0.073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Tf=100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spacing w:line="254" w:lineRule="auto"/>
        <w:ind w:left="160" w:right="8659"/>
        <w:rPr>
          <w:rFonts w:ascii="Courier New"/>
        </w:rPr>
      </w:pPr>
      <w:r>
        <w:rPr>
          <w:rFonts w:ascii="Courier New"/>
          <w:w w:val="95"/>
        </w:rPr>
        <w:t>jcx=1/Jx;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w w:val="95"/>
        </w:rPr>
        <w:t>jcy=1/Jy;</w:t>
      </w:r>
    </w:p>
    <w:p>
      <w:pPr>
        <w:spacing w:after="0" w:line="254" w:lineRule="auto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79"/>
        <w:ind w:left="160"/>
        <w:rPr>
          <w:rFonts w:ascii="Courier New"/>
        </w:rPr>
      </w:pPr>
      <w:r>
        <w:rPr>
          <w:rFonts w:ascii="Courier New"/>
        </w:rPr>
        <w:t>jcz=1/Jz;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"/>
        <w:rPr>
          <w:rFonts w:ascii="Courier New"/>
          <w:sz w:val="30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1" w:after="0"/>
        <w:ind w:left="917" w:right="0" w:hanging="758"/>
        <w:jc w:val="left"/>
      </w:pPr>
      <w:bookmarkStart w:name="Evaluating the transmission and input ma" w:id="654"/>
      <w:bookmarkEnd w:id="654"/>
      <w:r>
        <w:rPr>
          <w:b w:val="0"/>
        </w:rPr>
      </w:r>
      <w:bookmarkStart w:name="_bookmark352" w:id="655"/>
      <w:bookmarkEnd w:id="655"/>
      <w:r>
        <w:rPr>
          <w:b w:val="0"/>
        </w:rPr>
      </w:r>
      <w:bookmarkStart w:name="_bookmark352" w:id="656"/>
      <w:bookmarkEnd w:id="656"/>
      <w:r>
        <w:rPr/>
        <w:t>E</w:t>
      </w:r>
      <w:r>
        <w:rPr/>
        <w:t>valuating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transmission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input</w:t>
      </w:r>
      <w:r>
        <w:rPr>
          <w:spacing w:val="-5"/>
        </w:rPr>
        <w:t> </w:t>
      </w:r>
      <w:r>
        <w:rPr/>
        <w:t>matrices</w:t>
      </w:r>
    </w:p>
    <w:p>
      <w:pPr>
        <w:pStyle w:val="BodyText"/>
        <w:spacing w:line="254" w:lineRule="auto" w:before="191"/>
        <w:ind w:left="160" w:right="8659"/>
        <w:rPr>
          <w:rFonts w:ascii="Courier New"/>
        </w:rPr>
      </w:pPr>
      <w:r>
        <w:rPr>
          <w:rFonts w:ascii="Courier New"/>
          <w:w w:val="95"/>
        </w:rPr>
        <w:t>A=eval(A)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w w:val="95"/>
        </w:rPr>
        <w:t>B=eval(B)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spacing w:line="254" w:lineRule="auto"/>
        <w:ind w:left="160" w:right="9219"/>
        <w:rPr>
          <w:rFonts w:ascii="Courier New"/>
        </w:rPr>
      </w:pPr>
      <w:r>
        <w:rPr>
          <w:rFonts w:ascii="Courier New"/>
          <w:w w:val="95"/>
        </w:rPr>
        <w:t>plsA=eig(A)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-4"/>
        </w:rPr>
        <w:t> </w:t>
      </w:r>
      <w:r>
        <w:rPr>
          <w:rFonts w:ascii="Courier New"/>
        </w:rPr>
        <w:t>i=1:12</w:t>
      </w:r>
    </w:p>
    <w:p>
      <w:pPr>
        <w:pStyle w:val="BodyText"/>
        <w:spacing w:before="2"/>
        <w:ind w:left="733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5"/>
        </w:rPr>
        <w:t> </w:t>
      </w:r>
      <w:r>
        <w:rPr>
          <w:rFonts w:ascii="Courier New"/>
        </w:rPr>
        <w:t>plsA(i)&gt;0</w:t>
      </w:r>
    </w:p>
    <w:p>
      <w:pPr>
        <w:pStyle w:val="BodyText"/>
        <w:spacing w:line="254" w:lineRule="auto" w:before="17"/>
        <w:ind w:left="733" w:right="4484" w:firstLine="573"/>
        <w:rPr>
          <w:rFonts w:ascii="Courier New" w:hAnsi="Courier New"/>
        </w:rPr>
      </w:pPr>
      <w:r>
        <w:rPr>
          <w:rFonts w:ascii="Courier New" w:hAnsi="Courier New"/>
        </w:rPr>
        <w:t>disp(’Open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loop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unstable’)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elseif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plsA(i)&lt;0</w:t>
      </w:r>
    </w:p>
    <w:p>
      <w:pPr>
        <w:pStyle w:val="BodyText"/>
        <w:spacing w:before="1"/>
        <w:ind w:left="1307"/>
        <w:rPr>
          <w:rFonts w:ascii="Courier New" w:hAnsi="Courier New"/>
        </w:rPr>
      </w:pPr>
      <w:r>
        <w:rPr>
          <w:rFonts w:ascii="Courier New" w:hAnsi="Courier New"/>
        </w:rPr>
        <w:t>disp(’Open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loop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stable’)</w:t>
      </w:r>
    </w:p>
    <w:p>
      <w:pPr>
        <w:spacing w:after="0"/>
        <w:rPr>
          <w:rFonts w:ascii="Courier New" w:hAns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spacing w:before="1"/>
        <w:ind w:left="160"/>
        <w:rPr>
          <w:rFonts w:ascii="Courier New"/>
        </w:rPr>
      </w:pPr>
      <w:r>
        <w:rPr>
          <w:rFonts w:ascii="Courier New"/>
          <w:w w:val="95"/>
        </w:rPr>
        <w:t>end</w:t>
      </w:r>
    </w:p>
    <w:p>
      <w:pPr>
        <w:pStyle w:val="BodyText"/>
        <w:spacing w:line="511" w:lineRule="auto" w:before="17"/>
        <w:ind w:left="103"/>
        <w:rPr>
          <w:rFonts w:ascii="Courier New"/>
        </w:rPr>
      </w:pPr>
      <w:r>
        <w:rPr/>
        <w:br w:type="column"/>
      </w:r>
      <w:r>
        <w:rPr>
          <w:rFonts w:ascii="Courier New"/>
          <w:w w:val="95"/>
        </w:rPr>
        <w:t>else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sz w:val="27"/>
        </w:rPr>
      </w:r>
    </w:p>
    <w:p>
      <w:pPr>
        <w:pStyle w:val="BodyText"/>
        <w:ind w:left="-40"/>
        <w:rPr>
          <w:rFonts w:ascii="Courier New" w:hAnsi="Courier New"/>
        </w:rPr>
      </w:pPr>
      <w:r>
        <w:rPr>
          <w:rFonts w:ascii="Courier New" w:hAnsi="Courier New"/>
        </w:rPr>
        <w:t>disp(’Open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loop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critically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stable’)</w:t>
      </w:r>
    </w:p>
    <w:p>
      <w:pPr>
        <w:spacing w:after="0"/>
        <w:rPr>
          <w:rFonts w:ascii="Courier New" w:hAnsi="Courier New"/>
        </w:rPr>
        <w:sectPr>
          <w:type w:val="continuous"/>
          <w:pgSz w:w="12240" w:h="15840"/>
          <w:pgMar w:top="1360" w:bottom="280" w:left="1280" w:right="0"/>
          <w:cols w:num="3" w:equalWidth="0">
            <w:col w:w="591" w:space="40"/>
            <w:col w:w="678" w:space="39"/>
            <w:col w:w="9612"/>
          </w:cols>
        </w:sectPr>
      </w:pPr>
    </w:p>
    <w:p>
      <w:pPr>
        <w:pStyle w:val="BodyText"/>
        <w:spacing w:before="10"/>
        <w:rPr>
          <w:rFonts w:ascii="Courier New"/>
          <w:sz w:val="17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106" w:after="0"/>
        <w:ind w:left="917" w:right="0" w:hanging="758"/>
        <w:jc w:val="left"/>
      </w:pPr>
      <w:bookmarkStart w:name="Controllability &amp; observability computat" w:id="657"/>
      <w:bookmarkEnd w:id="657"/>
      <w:r>
        <w:rPr>
          <w:b w:val="0"/>
        </w:rPr>
      </w:r>
      <w:bookmarkStart w:name="_bookmark353" w:id="658"/>
      <w:bookmarkEnd w:id="658"/>
      <w:r>
        <w:rPr>
          <w:b w:val="0"/>
        </w:rPr>
      </w:r>
      <w:bookmarkStart w:name="_bookmark353" w:id="659"/>
      <w:bookmarkEnd w:id="659"/>
      <w:r>
        <w:rPr/>
        <w:t>Cont</w:t>
      </w:r>
      <w:r>
        <w:rPr/>
        <w:t>rollability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observability</w:t>
      </w:r>
      <w:r>
        <w:rPr>
          <w:spacing w:val="-10"/>
        </w:rPr>
        <w:t> </w:t>
      </w:r>
      <w:r>
        <w:rPr/>
        <w:t>computation</w:t>
      </w:r>
    </w:p>
    <w:p>
      <w:pPr>
        <w:pStyle w:val="BodyText"/>
        <w:spacing w:line="254" w:lineRule="auto" w:before="191"/>
        <w:ind w:left="160" w:right="8659"/>
        <w:rPr>
          <w:rFonts w:ascii="Courier New"/>
        </w:rPr>
      </w:pPr>
      <w:r>
        <w:rPr>
          <w:rFonts w:ascii="Courier New"/>
        </w:rPr>
        <w:t>Wr=ctrb(A,B);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rnkWr=rank(Wr)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9"/>
        </w:rPr>
        <w:t> </w:t>
      </w:r>
      <w:r>
        <w:rPr>
          <w:rFonts w:ascii="Courier New"/>
        </w:rPr>
        <w:t>(rnkWr==12)</w:t>
      </w:r>
    </w:p>
    <w:p>
      <w:pPr>
        <w:pStyle w:val="BodyText"/>
        <w:spacing w:line="254" w:lineRule="auto" w:before="17"/>
        <w:ind w:left="160" w:right="3336" w:firstLine="57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controllable’);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2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controllable’)</w:t>
      </w:r>
    </w:p>
    <w:p>
      <w:pPr>
        <w:pStyle w:val="BodyText"/>
        <w:spacing w:before="17"/>
        <w:ind w:left="160"/>
        <w:rPr>
          <w:rFonts w:ascii="Courier New"/>
        </w:rPr>
      </w:pPr>
      <w:r>
        <w:rPr/>
        <w:pict>
          <v:shape style="position:absolute;margin-left:69.5pt;margin-top:30.036575pt;width:543pt;height:41.45pt;mso-position-horizontal-relative:page;mso-position-vertical-relative:paragraph;z-index:16346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3"/>
                    <w:gridCol w:w="287"/>
                    <w:gridCol w:w="3085"/>
                    <w:gridCol w:w="2152"/>
                    <w:gridCol w:w="933"/>
                    <w:gridCol w:w="1220"/>
                    <w:gridCol w:w="1772"/>
                  </w:tblGrid>
                  <w:tr>
                    <w:trPr>
                      <w:trHeight w:val="269" w:hRule="atLeast"/>
                    </w:trPr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30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Cvec=[1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08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0];</w:t>
                        </w:r>
                      </w:p>
                    </w:tc>
                    <w:tc>
                      <w:tcPr>
                        <w:tcW w:w="6077" w:type="dxa"/>
                        <w:gridSpan w:val="4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30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Cmat=[1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8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1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14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14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72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13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30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size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08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72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end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31"/>
        </w:rPr>
      </w:pPr>
    </w:p>
    <w:p>
      <w:pPr>
        <w:pStyle w:val="BodyText"/>
        <w:spacing w:line="254" w:lineRule="auto"/>
        <w:ind w:left="160" w:right="8659"/>
        <w:rPr>
          <w:rFonts w:ascii="Courier New"/>
        </w:rPr>
      </w:pPr>
      <w:r>
        <w:rPr>
          <w:rFonts w:ascii="Courier New"/>
          <w:w w:val="95"/>
        </w:rPr>
        <w:t>D=zeros(6,4);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aleph=1;</w:t>
      </w:r>
    </w:p>
    <w:p>
      <w:pPr>
        <w:pStyle w:val="BodyText"/>
        <w:spacing w:line="254" w:lineRule="auto" w:before="1"/>
        <w:ind w:left="160" w:right="7210"/>
        <w:rPr>
          <w:rFonts w:ascii="Courier New"/>
        </w:rPr>
      </w:pPr>
      <w:r>
        <w:rPr>
          <w:rFonts w:ascii="Courier New"/>
        </w:rPr>
        <w:t>Sexo=[0</w:t>
      </w:r>
      <w:r>
        <w:rPr>
          <w:rFonts w:ascii="Courier New"/>
          <w:spacing w:val="-8"/>
        </w:rPr>
        <w:t> </w:t>
      </w:r>
      <w:r>
        <w:rPr>
          <w:rFonts w:ascii="Courier New"/>
        </w:rPr>
        <w:t>aleph</w:t>
      </w:r>
      <w:r>
        <w:rPr>
          <w:rFonts w:ascii="Courier New"/>
          <w:spacing w:val="-8"/>
        </w:rPr>
        <w:t> </w:t>
      </w:r>
      <w:r>
        <w:rPr>
          <w:rFonts w:ascii="Courier New"/>
        </w:rPr>
        <w:t>;</w:t>
      </w:r>
      <w:r>
        <w:rPr>
          <w:rFonts w:ascii="Courier New"/>
          <w:spacing w:val="-7"/>
        </w:rPr>
        <w:t> </w:t>
      </w:r>
      <w:r>
        <w:rPr>
          <w:rFonts w:ascii="Courier New"/>
        </w:rPr>
        <w:t>-aleph</w:t>
      </w:r>
      <w:r>
        <w:rPr>
          <w:rFonts w:ascii="Courier New"/>
          <w:spacing w:val="-8"/>
        </w:rPr>
        <w:t> </w:t>
      </w:r>
      <w:r>
        <w:rPr>
          <w:rFonts w:ascii="Courier New"/>
        </w:rPr>
        <w:t>0]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plsexo=eig(Sexo)</w:t>
      </w:r>
    </w:p>
    <w:p>
      <w:pPr>
        <w:pStyle w:val="BodyText"/>
        <w:spacing w:before="4"/>
        <w:rPr>
          <w:rFonts w:ascii="Courier New"/>
          <w:sz w:val="17"/>
        </w:rPr>
      </w:pPr>
    </w:p>
    <w:p>
      <w:pPr>
        <w:pStyle w:val="BodyText"/>
        <w:spacing w:line="213" w:lineRule="auto" w:before="110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3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-2"/>
        </w:rPr>
        <w:t> </w:t>
      </w:r>
      <w:r>
        <w:rPr>
          <w:rFonts w:ascii="Courier New"/>
        </w:rPr>
        <w:t>size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of</w:t>
      </w:r>
      <w:r>
        <w:rPr>
          <w:rFonts w:ascii="Courier New"/>
          <w:spacing w:val="-2"/>
        </w:rPr>
        <w:t> </w:t>
      </w:r>
      <w:r>
        <w:rPr>
          <w:rFonts w:ascii="Courier New"/>
        </w:rPr>
        <w:t>P</w:t>
      </w:r>
      <w:r>
        <w:rPr>
          <w:rFonts w:ascii="Courier New"/>
          <w:spacing w:val="-3"/>
        </w:rPr>
        <w:t> </w:t>
      </w:r>
      <w:r>
        <w:rPr>
          <w:rFonts w:ascii="Courier New"/>
        </w:rPr>
        <w:t>is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n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</w:t>
      </w:r>
    </w:p>
    <w:p>
      <w:pPr>
        <w:pStyle w:val="BodyText"/>
        <w:spacing w:line="213" w:lineRule="auto" w:before="4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3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-2"/>
        </w:rPr>
        <w:t> </w:t>
      </w:r>
      <w:r>
        <w:rPr>
          <w:rFonts w:ascii="Courier New"/>
        </w:rPr>
        <w:t>size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of</w:t>
      </w:r>
      <w:r>
        <w:rPr>
          <w:rFonts w:ascii="Courier New"/>
          <w:spacing w:val="-2"/>
        </w:rPr>
        <w:t> </w:t>
      </w:r>
      <w:r>
        <w:rPr>
          <w:rFonts w:ascii="Courier New"/>
        </w:rPr>
        <w:t>Q</w:t>
      </w:r>
      <w:r>
        <w:rPr>
          <w:rFonts w:ascii="Courier New"/>
          <w:spacing w:val="-3"/>
        </w:rPr>
        <w:t> </w:t>
      </w:r>
      <w:r>
        <w:rPr>
          <w:rFonts w:ascii="Courier New"/>
        </w:rPr>
        <w:t>is</w:t>
      </w:r>
      <w:r>
        <w:rPr>
          <w:rFonts w:ascii="Courier New"/>
          <w:spacing w:val="-2"/>
        </w:rPr>
        <w:t> </w:t>
      </w:r>
      <w:r>
        <w:rPr>
          <w:rFonts w:ascii="Courier New"/>
        </w:rPr>
        <w:t>p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</w:t>
      </w:r>
    </w:p>
    <w:p>
      <w:pPr>
        <w:pStyle w:val="BodyText"/>
        <w:spacing w:line="254" w:lineRule="auto"/>
        <w:ind w:left="160" w:right="1185"/>
        <w:rPr>
          <w:rFonts w:ascii="Courier New" w:hAnsi="Courier New"/>
        </w:rPr>
      </w:pPr>
      <w:r>
        <w:rPr>
          <w:rFonts w:ascii="Courier New" w:hAnsi="Courier New"/>
        </w:rPr>
        <w:t>rng(1,’twister’);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%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fixing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the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value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of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the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random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number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generator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s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=</w:t>
      </w:r>
      <w:r>
        <w:rPr>
          <w:rFonts w:ascii="Courier New" w:hAnsi="Courier New"/>
          <w:spacing w:val="-1"/>
        </w:rPr>
        <w:t> </w:t>
      </w:r>
      <w:r>
        <w:rPr>
          <w:rFonts w:ascii="Courier New" w:hAnsi="Courier New"/>
        </w:rPr>
        <w:t>rng;</w:t>
      </w:r>
    </w:p>
    <w:p>
      <w:pPr>
        <w:pStyle w:val="BodyText"/>
        <w:spacing w:line="254" w:lineRule="auto"/>
        <w:ind w:left="160" w:right="8659"/>
        <w:rPr>
          <w:rFonts w:ascii="Courier New"/>
        </w:rPr>
      </w:pPr>
      <w:r>
        <w:rPr>
          <w:rFonts w:ascii="Courier New"/>
        </w:rPr>
        <w:t>P=rand(12,2)</w:t>
      </w:r>
      <w:r>
        <w:rPr>
          <w:rFonts w:ascii="Courier New"/>
          <w:spacing w:val="1"/>
        </w:rPr>
        <w:t> </w:t>
      </w:r>
      <w:r>
        <w:rPr>
          <w:rFonts w:ascii="Courier New"/>
        </w:rPr>
        <w:t>Q=rand(6,2)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Pob=rand(12,2)</w:t>
      </w:r>
    </w:p>
    <w:p>
      <w:pPr>
        <w:spacing w:after="0" w:line="254" w:lineRule="auto"/>
        <w:rPr>
          <w:rFonts w:ascii="Courier New"/>
        </w:rPr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line="254" w:lineRule="auto" w:before="79"/>
        <w:ind w:left="160" w:right="8932"/>
        <w:rPr>
          <w:rFonts w:ascii="Courier New"/>
        </w:rPr>
      </w:pPr>
      <w:r>
        <w:rPr>
          <w:rFonts w:ascii="Courier New"/>
          <w:w w:val="95"/>
        </w:rPr>
        <w:t>Qob=rand(6,2)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Perr=P-Pob;</w:t>
      </w:r>
      <w:r>
        <w:rPr>
          <w:rFonts w:ascii="Courier New"/>
          <w:spacing w:val="1"/>
        </w:rPr>
        <w:t> </w:t>
      </w:r>
      <w:r>
        <w:rPr>
          <w:rFonts w:ascii="Courier New"/>
        </w:rPr>
        <w:t>Qerr=Q-Qob;</w:t>
      </w:r>
    </w:p>
    <w:p>
      <w:pPr>
        <w:pStyle w:val="BodyText"/>
        <w:spacing w:before="6"/>
        <w:rPr>
          <w:rFonts w:ascii="Courier New"/>
          <w:sz w:val="27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1" w:after="0"/>
        <w:ind w:left="917" w:right="0" w:hanging="758"/>
        <w:jc w:val="left"/>
      </w:pPr>
      <w:bookmarkStart w:name="Computation of canonical form matrices" w:id="660"/>
      <w:bookmarkEnd w:id="660"/>
      <w:r>
        <w:rPr>
          <w:b w:val="0"/>
        </w:rPr>
      </w:r>
      <w:bookmarkStart w:name="_bookmark354" w:id="661"/>
      <w:bookmarkEnd w:id="661"/>
      <w:r>
        <w:rPr>
          <w:b w:val="0"/>
        </w:rPr>
      </w:r>
      <w:bookmarkStart w:name="_bookmark354" w:id="662"/>
      <w:bookmarkEnd w:id="662"/>
      <w:r>
        <w:rPr/>
        <w:t>Computation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canonical</w:t>
      </w:r>
      <w:r>
        <w:rPr>
          <w:spacing w:val="-6"/>
        </w:rPr>
        <w:t> </w:t>
      </w:r>
      <w:r>
        <w:rPr/>
        <w:t>form</w:t>
      </w:r>
      <w:r>
        <w:rPr>
          <w:spacing w:val="-6"/>
        </w:rPr>
        <w:t> </w:t>
      </w:r>
      <w:r>
        <w:rPr/>
        <w:t>matrices</w:t>
      </w:r>
    </w:p>
    <w:p>
      <w:pPr>
        <w:pStyle w:val="BodyText"/>
        <w:spacing w:before="191"/>
        <w:ind w:left="160"/>
        <w:rPr>
          <w:rFonts w:ascii="Courier New"/>
        </w:rPr>
      </w:pPr>
      <w:r>
        <w:rPr>
          <w:rFonts w:ascii="Courier New"/>
        </w:rPr>
        <w:t>Apoly=poly(A);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pval=[-19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-17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-12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-14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-8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-16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-11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-18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-9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</w:t>
      </w:r>
      <w:r>
        <w:rPr>
          <w:rFonts w:ascii="Courier New"/>
          <w:spacing w:val="-2"/>
        </w:rPr>
        <w:t> </w:t>
      </w:r>
      <w:r>
        <w:rPr>
          <w:rFonts w:ascii="Courier New"/>
        </w:rPr>
        <w:t>-7</w:t>
      </w:r>
      <w:r>
        <w:rPr>
          <w:rFonts w:ascii="Courier New"/>
          <w:spacing w:val="-2"/>
        </w:rPr>
        <w:t> </w:t>
      </w:r>
      <w:r>
        <w:rPr>
          <w:rFonts w:ascii="Courier New"/>
        </w:rPr>
        <w:t>];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%%%%%%%%%%%end</w:t>
      </w:r>
      <w:r>
        <w:rPr>
          <w:rFonts w:ascii="Courier New"/>
          <w:spacing w:val="-8"/>
        </w:rPr>
        <w:t> </w:t>
      </w:r>
      <w:r>
        <w:rPr>
          <w:rFonts w:ascii="Courier New"/>
        </w:rPr>
        <w:t>of</w:t>
      </w:r>
      <w:r>
        <w:rPr>
          <w:rFonts w:ascii="Courier New"/>
          <w:spacing w:val="-7"/>
        </w:rPr>
        <w:t> </w:t>
      </w:r>
      <w:r>
        <w:rPr>
          <w:rFonts w:ascii="Courier New"/>
        </w:rPr>
        <w:t>CCF</w:t>
      </w:r>
      <w:r>
        <w:rPr>
          <w:rFonts w:ascii="Courier New"/>
          <w:spacing w:val="-8"/>
        </w:rPr>
        <w:t> </w:t>
      </w:r>
      <w:r>
        <w:rPr>
          <w:rFonts w:ascii="Courier New"/>
        </w:rPr>
        <w:t>design</w:t>
      </w:r>
      <w:r>
        <w:rPr>
          <w:rFonts w:ascii="Courier New"/>
          <w:spacing w:val="-7"/>
        </w:rPr>
        <w:t> </w:t>
      </w:r>
      <w:r>
        <w:rPr>
          <w:rFonts w:ascii="Courier New"/>
        </w:rPr>
        <w:t>%%%%%%%%%%%%%%%%%%%%%%%%%%%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917" w:val="left" w:leader="none"/>
          <w:tab w:pos="918" w:val="left" w:leader="none"/>
        </w:tabs>
        <w:spacing w:line="240" w:lineRule="auto" w:before="1" w:after="0"/>
        <w:ind w:left="917" w:right="0" w:hanging="758"/>
        <w:jc w:val="left"/>
      </w:pPr>
      <w:bookmarkStart w:name="Output error feedback regulator design" w:id="663"/>
      <w:bookmarkEnd w:id="663"/>
      <w:r>
        <w:rPr>
          <w:b w:val="0"/>
        </w:rPr>
      </w:r>
      <w:bookmarkStart w:name="_bookmark355" w:id="664"/>
      <w:bookmarkEnd w:id="664"/>
      <w:r>
        <w:rPr>
          <w:b w:val="0"/>
        </w:rPr>
      </w:r>
      <w:bookmarkStart w:name="_bookmark355" w:id="665"/>
      <w:bookmarkEnd w:id="665"/>
      <w:r>
        <w:rPr/>
        <w:t>Output</w:t>
      </w:r>
      <w:r>
        <w:rPr>
          <w:spacing w:val="-8"/>
        </w:rPr>
        <w:t> </w:t>
      </w:r>
      <w:r>
        <w:rPr/>
        <w:t>error</w:t>
      </w:r>
      <w:r>
        <w:rPr>
          <w:spacing w:val="-7"/>
        </w:rPr>
        <w:t> </w:t>
      </w:r>
      <w:r>
        <w:rPr/>
        <w:t>feedback</w:t>
      </w:r>
      <w:r>
        <w:rPr>
          <w:spacing w:val="-7"/>
        </w:rPr>
        <w:t> </w:t>
      </w:r>
      <w:r>
        <w:rPr/>
        <w:t>regulator</w:t>
      </w:r>
      <w:r>
        <w:rPr>
          <w:spacing w:val="-7"/>
        </w:rPr>
        <w:t> </w:t>
      </w:r>
      <w:r>
        <w:rPr/>
        <w:t>design</w:t>
      </w:r>
    </w:p>
    <w:p>
      <w:pPr>
        <w:pStyle w:val="BodyText"/>
        <w:spacing w:before="191"/>
        <w:ind w:left="160"/>
        <w:rPr>
          <w:rFonts w:ascii="Courier New"/>
        </w:rPr>
      </w:pPr>
      <w:r>
        <w:rPr>
          <w:rFonts w:ascii="Courier New"/>
        </w:rPr>
        <w:t>Wr1=ctrb(A,B(:,1));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rnkWr1=rank(Wr1)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7"/>
        </w:rPr>
        <w:t> </w:t>
      </w:r>
      <w:r>
        <w:rPr>
          <w:rFonts w:ascii="Courier New"/>
        </w:rPr>
        <w:t>(rnkWr1==12)</w:t>
      </w:r>
    </w:p>
    <w:p>
      <w:pPr>
        <w:pStyle w:val="BodyText"/>
        <w:spacing w:line="254" w:lineRule="auto" w:before="17"/>
        <w:ind w:left="160" w:right="3336" w:firstLine="57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controllable’);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2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controllable’);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Wr2=ctrb(A,B(:,2));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rnkWr2=rank(Wr2)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7"/>
        </w:rPr>
        <w:t> </w:t>
      </w:r>
      <w:r>
        <w:rPr>
          <w:rFonts w:ascii="Courier New"/>
        </w:rPr>
        <w:t>(rnkWr2==12)</w:t>
      </w:r>
    </w:p>
    <w:p>
      <w:pPr>
        <w:pStyle w:val="BodyText"/>
        <w:spacing w:line="254" w:lineRule="auto" w:before="17"/>
        <w:ind w:left="160" w:right="3336" w:firstLine="57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controllable’);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2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controllable’);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Wr3=ctrb(A,B(:,3));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rnkWr3=rank(Wr3)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7"/>
        </w:rPr>
        <w:t> </w:t>
      </w:r>
      <w:r>
        <w:rPr>
          <w:rFonts w:ascii="Courier New"/>
        </w:rPr>
        <w:t>(rnkWr3==12)</w:t>
      </w:r>
    </w:p>
    <w:p>
      <w:pPr>
        <w:pStyle w:val="BodyText"/>
        <w:spacing w:line="254" w:lineRule="auto" w:before="17"/>
        <w:ind w:left="160" w:right="3336" w:firstLine="57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controllable’);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1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controllable’);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1"/>
        <w:ind w:left="160"/>
        <w:rPr>
          <w:rFonts w:ascii="Courier New"/>
        </w:rPr>
      </w:pPr>
      <w:r>
        <w:rPr>
          <w:rFonts w:ascii="Courier New"/>
        </w:rPr>
        <w:t>Wr4=ctrb(A,B(:,4));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rnkWr4=rank(Wr4)</w:t>
      </w:r>
    </w:p>
    <w:p>
      <w:pPr>
        <w:pStyle w:val="BodyText"/>
        <w:spacing w:before="11"/>
        <w:rPr>
          <w:rFonts w:ascii="Courier New"/>
          <w:sz w:val="26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7"/>
        </w:rPr>
        <w:t> </w:t>
      </w:r>
      <w:r>
        <w:rPr>
          <w:rFonts w:ascii="Courier New"/>
        </w:rPr>
        <w:t>(rnkWr4==12)</w:t>
      </w:r>
    </w:p>
    <w:p>
      <w:pPr>
        <w:pStyle w:val="BodyText"/>
        <w:spacing w:before="17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full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system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controllable’);</w:t>
      </w:r>
    </w:p>
    <w:p>
      <w:pPr>
        <w:spacing w:after="0"/>
        <w:rPr>
          <w:rFonts w:ascii="Courier New" w:hAns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79"/>
        <w:ind w:left="160"/>
        <w:rPr>
          <w:rFonts w:ascii="Courier New"/>
        </w:rPr>
      </w:pPr>
      <w:r>
        <w:rPr>
          <w:rFonts w:ascii="Courier New"/>
        </w:rPr>
        <w:t>else</w:t>
      </w:r>
    </w:p>
    <w:p>
      <w:pPr>
        <w:pStyle w:val="BodyText"/>
        <w:spacing w:before="17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controllable’);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spacing w:before="2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7"/>
        <w:jc w:val="left"/>
      </w:pPr>
      <w:bookmarkStart w:name="State feedback Kx" w:id="666"/>
      <w:bookmarkEnd w:id="666"/>
      <w:r>
        <w:rPr>
          <w:b w:val="0"/>
        </w:rPr>
      </w:r>
      <w:bookmarkStart w:name="_bookmark356" w:id="667"/>
      <w:bookmarkEnd w:id="667"/>
      <w:r>
        <w:rPr>
          <w:b w:val="0"/>
        </w:rPr>
      </w:r>
      <w:bookmarkStart w:name="_bookmark356" w:id="668"/>
      <w:bookmarkEnd w:id="668"/>
      <w:r>
        <w:rPr/>
        <w:t>State</w:t>
      </w:r>
      <w:r>
        <w:rPr>
          <w:spacing w:val="-5"/>
        </w:rPr>
        <w:t> </w:t>
      </w:r>
      <w:r>
        <w:rPr/>
        <w:t>feedback</w:t>
      </w:r>
      <w:r>
        <w:rPr>
          <w:spacing w:val="-4"/>
        </w:rPr>
        <w:t> </w:t>
      </w:r>
      <w:r>
        <w:rPr/>
        <w:t>Kx</w:t>
      </w:r>
    </w:p>
    <w:p>
      <w:pPr>
        <w:pStyle w:val="BodyText"/>
        <w:spacing w:before="167"/>
        <w:ind w:left="160"/>
      </w:pPr>
      <w:r>
        <w:rPr/>
        <w:t>Kx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n</w:t>
      </w:r>
      <w:r>
        <w:rPr>
          <w:spacing w:val="-2"/>
        </w:rPr>
        <w:t> </w:t>
      </w:r>
      <w:r>
        <w:rPr/>
        <w:t>vector</w:t>
      </w:r>
      <w:r>
        <w:rPr>
          <w:spacing w:val="-3"/>
        </w:rPr>
        <w:t> </w:t>
      </w:r>
      <w:r>
        <w:rPr/>
        <w:t>Kv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*</w:t>
      </w:r>
      <w:r>
        <w:rPr>
          <w:spacing w:val="-3"/>
        </w:rPr>
        <w:t> </w:t>
      </w:r>
      <w:r>
        <w:rPr/>
        <w:t>q</w:t>
      </w:r>
      <w:r>
        <w:rPr>
          <w:spacing w:val="-3"/>
        </w:rPr>
        <w:t> </w:t>
      </w:r>
      <w:r>
        <w:rPr/>
        <w:t>vector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before="1"/>
        <w:ind w:left="160"/>
        <w:jc w:val="both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kx2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kx4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kx5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kx6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kx7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kx8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kx9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kx10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kx11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kx12</w:t>
      </w:r>
    </w:p>
    <w:p>
      <w:pPr>
        <w:pStyle w:val="BodyText"/>
        <w:spacing w:line="254" w:lineRule="auto" w:before="17"/>
        <w:ind w:left="160" w:right="1616"/>
        <w:jc w:val="both"/>
        <w:rPr>
          <w:rFonts w:ascii="Courier New"/>
        </w:rPr>
      </w:pPr>
      <w:r>
        <w:rPr>
          <w:rFonts w:ascii="Courier New"/>
        </w:rPr>
        <w:t>syms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kx13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kx14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kx15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kx16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kx17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kx18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kx19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kx21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kx22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kx23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kx24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kx25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kx26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kx28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kx29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kx31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kx32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kx33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kx35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kx36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syms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kx38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kx39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kx40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kx41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kx42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kx43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kx44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kx45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kx46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kx47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kx48</w:t>
      </w:r>
    </w:p>
    <w:p>
      <w:pPr>
        <w:pStyle w:val="BodyText"/>
        <w:spacing w:before="7"/>
        <w:rPr>
          <w:rFonts w:ascii="Courier New"/>
          <w:sz w:val="25"/>
        </w:rPr>
      </w:pPr>
    </w:p>
    <w:p>
      <w:pPr>
        <w:pStyle w:val="BodyText"/>
        <w:spacing w:line="254" w:lineRule="auto" w:before="1"/>
        <w:ind w:left="160" w:right="467"/>
        <w:rPr>
          <w:rFonts w:ascii="Courier New"/>
        </w:rPr>
      </w:pPr>
      <w:r>
        <w:rPr>
          <w:rFonts w:ascii="Courier New"/>
        </w:rPr>
        <w:t>Kxsym1=[kx1 kx2 kx3 kx4 kx5 kx6 kx7 kx8 kx9 kx10 kx11 kx12];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Kxsym2=[kx13 kx14 kx15 kx16 kx17 kx18 kx19 kx20 kx21 kx22 kx23 kx24];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Kxsym3=[kx25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kx26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kx27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kx28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kx29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kx30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kx32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kx33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kx35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kx36</w:t>
      </w:r>
      <w:r>
        <w:rPr>
          <w:rFonts w:ascii="Courier New"/>
          <w:spacing w:val="-5"/>
        </w:rPr>
        <w:t> </w:t>
      </w:r>
      <w:r>
        <w:rPr>
          <w:rFonts w:ascii="Courier New"/>
        </w:rPr>
        <w:t>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Kxsym4=[kx37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kx38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kx39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kx41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kx42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kx44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kx45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kx46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kx47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kx48];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pcoeff=poly(pval);</w:t>
      </w:r>
    </w:p>
    <w:p>
      <w:pPr>
        <w:pStyle w:val="BodyText"/>
        <w:spacing w:before="5"/>
        <w:rPr>
          <w:rFonts w:ascii="Courier New"/>
          <w:sz w:val="27"/>
        </w:rPr>
      </w:pPr>
    </w:p>
    <w:p>
      <w:pPr>
        <w:pStyle w:val="BodyText"/>
        <w:spacing w:line="232" w:lineRule="auto"/>
        <w:ind w:left="160" w:right="6781"/>
        <w:rPr>
          <w:rFonts w:ascii="Courier New"/>
        </w:rPr>
      </w:pPr>
      <w:r>
        <w:rPr>
          <w:rFonts w:ascii="Courier New"/>
        </w:rPr>
        <w:t>matab1=A+B(:,1)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Kxsym1;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chplyab1=charpoly(matab1);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eqnb1a=-1.25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kx9==pcoeff(2);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eqnb1b=-1.25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kx3==pcoeff(3);</w:t>
      </w:r>
    </w:p>
    <w:p>
      <w:pPr>
        <w:pStyle w:val="BodyText"/>
        <w:spacing w:before="4"/>
        <w:rPr>
          <w:rFonts w:ascii="Courier New"/>
          <w:sz w:val="23"/>
        </w:rPr>
      </w:pPr>
    </w:p>
    <w:p>
      <w:pPr>
        <w:pStyle w:val="BodyText"/>
        <w:spacing w:line="254" w:lineRule="auto"/>
        <w:ind w:left="160" w:right="37"/>
        <w:rPr>
          <w:rFonts w:ascii="Courier New"/>
        </w:rPr>
      </w:pPr>
      <w:r>
        <w:rPr>
          <w:rFonts w:ascii="Courier New"/>
        </w:rPr>
        <w:t>[Amat,Bmat]=equationsToMatrix([eqnb1a,eqnb1b],[kx1,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kx2,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kx3,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kx4,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kx5,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kx6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Xvecb1=</w:t>
      </w:r>
      <w:r>
        <w:rPr>
          <w:rFonts w:ascii="Courier New"/>
          <w:spacing w:val="-2"/>
        </w:rPr>
        <w:t> </w:t>
      </w:r>
      <w:r>
        <w:rPr>
          <w:rFonts w:ascii="Courier New"/>
        </w:rPr>
        <w:t>linsolve(Amat,Bmat);</w:t>
      </w:r>
    </w:p>
    <w:p>
      <w:pPr>
        <w:pStyle w:val="BodyText"/>
        <w:spacing w:before="2"/>
        <w:ind w:left="160"/>
        <w:jc w:val="both"/>
        <w:rPr>
          <w:rFonts w:ascii="Courier New"/>
        </w:rPr>
      </w:pPr>
      <w:r>
        <w:rPr>
          <w:rFonts w:ascii="Courier New"/>
        </w:rPr>
        <w:t>Kx1=[0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-8.6248e+03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-123.2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0];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8"/>
        <w:rPr>
          <w:rFonts w:ascii="Courier New"/>
          <w:sz w:val="30"/>
        </w:rPr>
      </w:pPr>
    </w:p>
    <w:p>
      <w:pPr>
        <w:pStyle w:val="BodyText"/>
        <w:spacing w:line="228" w:lineRule="auto"/>
        <w:ind w:left="160" w:right="5920"/>
        <w:rPr>
          <w:rFonts w:ascii="Courier New"/>
        </w:rPr>
      </w:pPr>
      <w:r>
        <w:rPr>
          <w:rFonts w:ascii="Courier New"/>
        </w:rPr>
        <w:t>matab2=A+B(:,2)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Kxsym2;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chplyab2=charpoly(matab2);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eqnb2a=-191.4486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kx22</w:t>
      </w:r>
      <w:r>
        <w:rPr>
          <w:rFonts w:ascii="Courier New"/>
          <w:spacing w:val="-33"/>
        </w:rPr>
        <w:t> </w:t>
      </w:r>
      <w:r>
        <w:rPr>
          <w:rFonts w:ascii="Courier New"/>
        </w:rPr>
        <w:t>==pcoeff(2);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eqnb2b=-191.4486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kx16==pcoeff(3);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eqnb2c=1.6388e+03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kx20==pcoeff(4);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eqnb2d=1.6388e+03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kx14==pcoeff(5);</w:t>
      </w:r>
    </w:p>
    <w:p>
      <w:pPr>
        <w:pStyle w:val="BodyText"/>
        <w:spacing w:line="248" w:lineRule="exact"/>
        <w:ind w:left="159"/>
        <w:rPr>
          <w:rFonts w:ascii="Courier New"/>
        </w:rPr>
      </w:pPr>
      <w:r>
        <w:rPr>
          <w:rFonts w:ascii="Courier New"/>
        </w:rPr>
        <w:t>[Amat,Bmat]=equationsToMatrix([eqnb2a,eqnb2b,eqnb2c,eqnb2d],[kx13,</w:t>
      </w:r>
      <w:r>
        <w:rPr>
          <w:rFonts w:ascii="Courier New"/>
          <w:spacing w:val="-19"/>
        </w:rPr>
        <w:t> </w:t>
      </w:r>
      <w:r>
        <w:rPr>
          <w:rFonts w:ascii="Courier New"/>
        </w:rPr>
        <w:t>kx14,</w:t>
      </w:r>
      <w:r>
        <w:rPr>
          <w:rFonts w:ascii="Courier New"/>
          <w:spacing w:val="-19"/>
        </w:rPr>
        <w:t> </w:t>
      </w:r>
      <w:r>
        <w:rPr>
          <w:rFonts w:ascii="Courier New"/>
        </w:rPr>
        <w:t>kx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Xvecb2=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linsolve(Amat,Bmat);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Kx2=[0</w:t>
      </w:r>
      <w:r>
        <w:rPr>
          <w:rFonts w:ascii="Courier New"/>
          <w:spacing w:val="138"/>
        </w:rPr>
        <w:t> </w:t>
      </w:r>
      <w:r>
        <w:rPr>
          <w:rFonts w:ascii="Courier New"/>
        </w:rPr>
        <w:t>7.7948e+03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-56.3128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8"/>
        </w:rPr>
        <w:t> </w:t>
      </w:r>
      <w:r>
        <w:rPr>
          <w:rFonts w:ascii="Courier New"/>
        </w:rPr>
        <w:t>276.7964</w:t>
      </w:r>
      <w:r>
        <w:rPr>
          <w:rFonts w:ascii="Courier New"/>
          <w:spacing w:val="138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-0.8044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0];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7"/>
        <w:rPr>
          <w:rFonts w:ascii="Courier New"/>
          <w:sz w:val="28"/>
        </w:rPr>
      </w:pPr>
    </w:p>
    <w:p>
      <w:pPr>
        <w:pStyle w:val="BodyText"/>
        <w:spacing w:line="237" w:lineRule="auto" w:before="1"/>
        <w:ind w:left="159" w:right="5920"/>
        <w:rPr>
          <w:rFonts w:ascii="Courier New"/>
        </w:rPr>
      </w:pPr>
      <w:r>
        <w:rPr>
          <w:rFonts w:ascii="Courier New"/>
        </w:rPr>
        <w:t>matab3=A+B(:,3)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Kxsym3;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chplyab3=charpoly(matab3);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eqnb3a=-191.4486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kx35</w:t>
      </w:r>
      <w:r>
        <w:rPr>
          <w:rFonts w:ascii="Courier New"/>
          <w:spacing w:val="-32"/>
        </w:rPr>
        <w:t> </w:t>
      </w:r>
      <w:r>
        <w:rPr>
          <w:rFonts w:ascii="Courier New"/>
        </w:rPr>
        <w:t>==pcoeff(2);</w:t>
      </w:r>
    </w:p>
    <w:p>
      <w:pPr>
        <w:spacing w:after="0" w:line="237" w:lineRule="auto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line="223" w:lineRule="auto" w:before="90"/>
        <w:ind w:left="159" w:right="5776"/>
        <w:rPr>
          <w:rFonts w:ascii="Courier New"/>
        </w:rPr>
      </w:pPr>
      <w:r>
        <w:rPr>
          <w:rFonts w:ascii="Courier New"/>
        </w:rPr>
        <w:t>eqnb3b=-191.4486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kx29==pcoeff(3);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eqnb3c=-1.6388e+03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kx31==pcoeff(4);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eqnb3d=-1.6388e+03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kx25==pcoeff(5);</w:t>
      </w:r>
    </w:p>
    <w:p>
      <w:pPr>
        <w:pStyle w:val="BodyText"/>
        <w:spacing w:line="249" w:lineRule="exact"/>
        <w:ind w:left="160"/>
        <w:rPr>
          <w:rFonts w:ascii="Courier New"/>
        </w:rPr>
      </w:pPr>
      <w:r>
        <w:rPr>
          <w:rFonts w:ascii="Courier New"/>
        </w:rPr>
        <w:t>[Amat,Bmat]=equationsToMatrix([eqnb3a,eqnb3b,eqnb3c,eqnb3d],[kx25,</w:t>
      </w:r>
      <w:r>
        <w:rPr>
          <w:rFonts w:ascii="Courier New"/>
          <w:spacing w:val="-19"/>
        </w:rPr>
        <w:t> </w:t>
      </w:r>
      <w:r>
        <w:rPr>
          <w:rFonts w:ascii="Courier New"/>
        </w:rPr>
        <w:t>kx26,</w:t>
      </w:r>
      <w:r>
        <w:rPr>
          <w:rFonts w:ascii="Courier New"/>
          <w:spacing w:val="-19"/>
        </w:rPr>
        <w:t> </w:t>
      </w:r>
      <w:r>
        <w:rPr>
          <w:rFonts w:ascii="Courier New"/>
        </w:rPr>
        <w:t>kx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Xvecb3=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linsolve(Amat,Bmat);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Kx3=[</w:t>
      </w:r>
      <w:r>
        <w:rPr>
          <w:rFonts w:ascii="Courier New"/>
          <w:spacing w:val="138"/>
        </w:rPr>
        <w:t> </w:t>
      </w:r>
      <w:r>
        <w:rPr>
          <w:rFonts w:ascii="Courier New"/>
        </w:rPr>
        <w:t>-7.7948e+03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-56.3128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9"/>
        </w:rPr>
        <w:t> </w:t>
      </w:r>
      <w:r>
        <w:rPr>
          <w:rFonts w:ascii="Courier New"/>
        </w:rPr>
        <w:t>-276.7964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138"/>
        </w:rPr>
        <w:t> </w:t>
      </w:r>
      <w:r>
        <w:rPr>
          <w:rFonts w:ascii="Courier New"/>
        </w:rPr>
        <w:t>-0.8044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0];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1"/>
        <w:rPr>
          <w:rFonts w:ascii="Courier New"/>
          <w:sz w:val="28"/>
        </w:rPr>
      </w:pPr>
    </w:p>
    <w:p>
      <w:pPr>
        <w:pStyle w:val="BodyText"/>
        <w:spacing w:line="232" w:lineRule="auto"/>
        <w:ind w:left="160" w:right="5920"/>
        <w:rPr>
          <w:rFonts w:ascii="Courier New"/>
        </w:rPr>
      </w:pPr>
      <w:r>
        <w:rPr>
          <w:rFonts w:ascii="Courier New"/>
        </w:rPr>
        <w:t>matab4=A+B(:,4)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Kxsym4;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chplyab4=charpoly(matab4);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eqnb4a=-352.8582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kx48</w:t>
      </w:r>
      <w:r>
        <w:rPr>
          <w:rFonts w:ascii="Courier New"/>
          <w:spacing w:val="-33"/>
        </w:rPr>
        <w:t> </w:t>
      </w:r>
      <w:r>
        <w:rPr>
          <w:rFonts w:ascii="Courier New"/>
        </w:rPr>
        <w:t>==pcoeff(2);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eqnb4b=352.8582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kx42==pcoeff(3);</w:t>
      </w:r>
    </w:p>
    <w:p>
      <w:pPr>
        <w:pStyle w:val="BodyText"/>
        <w:spacing w:line="248" w:lineRule="exact"/>
        <w:ind w:left="160"/>
        <w:rPr>
          <w:rFonts w:ascii="Courier New"/>
        </w:rPr>
      </w:pPr>
      <w:r>
        <w:rPr>
          <w:rFonts w:ascii="Courier New"/>
        </w:rPr>
        <w:t>[Amat,Bmat]=equationsToMatrix([eqnb4a,eqnb4b],[kx37,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kx38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,kx39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,kx40,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kx41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Xvecb4=</w:t>
      </w:r>
      <w:r>
        <w:rPr>
          <w:rFonts w:ascii="Courier New"/>
          <w:spacing w:val="-11"/>
        </w:rPr>
        <w:t> </w:t>
      </w:r>
      <w:r>
        <w:rPr>
          <w:rFonts w:ascii="Courier New"/>
        </w:rPr>
        <w:t>linsolve(Amat,Bmat);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Kx4=[0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140"/>
        </w:rPr>
        <w:t> </w:t>
      </w:r>
      <w:r>
        <w:rPr>
          <w:rFonts w:ascii="Courier New"/>
        </w:rPr>
        <w:t>30.5533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140"/>
        </w:rPr>
        <w:t> </w:t>
      </w:r>
      <w:r>
        <w:rPr>
          <w:rFonts w:ascii="Courier New"/>
        </w:rPr>
        <w:t>-0.4364];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Compute the augmented Kxi gain" w:id="669"/>
      <w:bookmarkEnd w:id="669"/>
      <w:r>
        <w:rPr>
          <w:b w:val="0"/>
        </w:rPr>
      </w:r>
      <w:bookmarkStart w:name="_bookmark357" w:id="670"/>
      <w:bookmarkEnd w:id="670"/>
      <w:r>
        <w:rPr>
          <w:b w:val="0"/>
        </w:rPr>
      </w:r>
      <w:bookmarkStart w:name="_bookmark357" w:id="671"/>
      <w:bookmarkEnd w:id="671"/>
      <w:r>
        <w:rPr/>
        <w:t>Compute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augmented</w:t>
      </w:r>
      <w:r>
        <w:rPr>
          <w:spacing w:val="-4"/>
        </w:rPr>
        <w:t> </w:t>
      </w:r>
      <w:r>
        <w:rPr/>
        <w:t>Kxi</w:t>
      </w:r>
      <w:r>
        <w:rPr>
          <w:spacing w:val="-4"/>
        </w:rPr>
        <w:t> </w:t>
      </w:r>
      <w:r>
        <w:rPr/>
        <w:t>gain</w:t>
      </w:r>
    </w:p>
    <w:p>
      <w:pPr>
        <w:pStyle w:val="BodyText"/>
        <w:spacing w:before="192"/>
        <w:ind w:left="160"/>
        <w:rPr>
          <w:rFonts w:ascii="Courier New"/>
        </w:rPr>
      </w:pPr>
      <w:r>
        <w:rPr>
          <w:rFonts w:ascii="Courier New"/>
        </w:rPr>
        <w:t>Kx=[</w:t>
      </w:r>
      <w:r>
        <w:rPr>
          <w:rFonts w:ascii="Courier New"/>
          <w:spacing w:val="-9"/>
        </w:rPr>
        <w:t> </w:t>
      </w:r>
      <w:r>
        <w:rPr>
          <w:rFonts w:ascii="Courier New"/>
        </w:rPr>
        <w:t>Kx1;Kx2;Kx3;Kx4];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Check stability of the gain Kx(i) and gl" w:id="672"/>
      <w:bookmarkEnd w:id="672"/>
      <w:r>
        <w:rPr>
          <w:b w:val="0"/>
        </w:rPr>
      </w:r>
      <w:bookmarkStart w:name="_bookmark358" w:id="673"/>
      <w:bookmarkEnd w:id="673"/>
      <w:r>
        <w:rPr>
          <w:b w:val="0"/>
        </w:rPr>
      </w:r>
      <w:bookmarkStart w:name="_bookmark358" w:id="674"/>
      <w:bookmarkEnd w:id="674"/>
      <w:r>
        <w:rPr/>
        <w:t>Check</w:t>
      </w:r>
      <w:r>
        <w:rPr>
          <w:spacing w:val="-3"/>
        </w:rPr>
        <w:t> </w:t>
      </w:r>
      <w:r>
        <w:rPr/>
        <w:t>stability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gain</w:t>
      </w:r>
      <w:r>
        <w:rPr>
          <w:spacing w:val="-3"/>
        </w:rPr>
        <w:t> </w:t>
      </w:r>
      <w:r>
        <w:rPr/>
        <w:t>Kx(i)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Kx</w:t>
      </w:r>
    </w:p>
    <w:p>
      <w:pPr>
        <w:pStyle w:val="BodyText"/>
        <w:spacing w:line="223" w:lineRule="auto" w:before="203"/>
        <w:ind w:left="160" w:right="7067"/>
        <w:jc w:val="both"/>
        <w:rPr>
          <w:rFonts w:ascii="Courier New"/>
        </w:rPr>
      </w:pPr>
      <w:r>
        <w:rPr>
          <w:rFonts w:ascii="Courier New"/>
          <w:w w:val="95"/>
        </w:rPr>
        <w:t>stabab1=eig(A+B(:,1)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Kx1);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stabab2=eig(A+B(:,2)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Kx2);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stabab3=eig(A+B(:,3)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Kx3);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  <w:w w:val="95"/>
        </w:rPr>
        <w:t>stabab4=eig(A+B(:,4)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Kx4);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stabab=eig(A+B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Kx)</w:t>
      </w:r>
    </w:p>
    <w:p>
      <w:pPr>
        <w:pStyle w:val="BodyText"/>
        <w:spacing w:before="7"/>
        <w:rPr>
          <w:rFonts w:ascii="Courier New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Regulator equations solving the sylveste" w:id="675"/>
      <w:bookmarkEnd w:id="675"/>
      <w:r>
        <w:rPr>
          <w:b w:val="0"/>
        </w:rPr>
      </w:r>
      <w:bookmarkStart w:name="_bookmark359" w:id="676"/>
      <w:bookmarkEnd w:id="676"/>
      <w:r>
        <w:rPr>
          <w:b w:val="0"/>
        </w:rPr>
      </w:r>
      <w:bookmarkStart w:name="_bookmark359" w:id="677"/>
      <w:bookmarkEnd w:id="677"/>
      <w:r>
        <w:rPr/>
        <w:t>Regulator</w:t>
      </w:r>
      <w:r>
        <w:rPr>
          <w:spacing w:val="-5"/>
        </w:rPr>
        <w:t> </w:t>
      </w:r>
      <w:r>
        <w:rPr/>
        <w:t>equations</w:t>
      </w:r>
      <w:r>
        <w:rPr>
          <w:spacing w:val="-4"/>
        </w:rPr>
        <w:t> </w:t>
      </w:r>
      <w:r>
        <w:rPr/>
        <w:t>solving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sylvester</w:t>
      </w:r>
      <w:r>
        <w:rPr>
          <w:spacing w:val="-4"/>
        </w:rPr>
        <w:t> </w:t>
      </w:r>
      <w:r>
        <w:rPr/>
        <w:t>equations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format</w:t>
      </w:r>
    </w:p>
    <w:p>
      <w:pPr>
        <w:pStyle w:val="BodyText"/>
        <w:spacing w:before="168"/>
        <w:ind w:left="160"/>
      </w:pPr>
      <w:r>
        <w:rPr/>
        <w:t>XS=AX+BU+P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0=CX+Q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given</w:t>
      </w:r>
      <w:r>
        <w:rPr>
          <w:spacing w:val="-6"/>
        </w:rPr>
        <w:t> </w:t>
      </w:r>
      <w:r>
        <w:rPr/>
        <w:t>by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511" w:lineRule="auto"/>
        <w:ind w:left="160" w:right="7354"/>
        <w:rPr>
          <w:rFonts w:ascii="Courier New"/>
        </w:rPr>
      </w:pPr>
      <w:r>
        <w:rPr>
          <w:rFonts w:ascii="Courier New"/>
        </w:rPr>
        <w:t>Qaug=[</w:t>
      </w:r>
      <w:r>
        <w:rPr>
          <w:rFonts w:ascii="Courier New"/>
          <w:spacing w:val="-8"/>
        </w:rPr>
        <w:t> </w:t>
      </w:r>
      <w:r>
        <w:rPr>
          <w:rFonts w:ascii="Courier New"/>
        </w:rPr>
        <w:t>Q</w:t>
      </w:r>
      <w:r>
        <w:rPr>
          <w:rFonts w:ascii="Courier New"/>
          <w:spacing w:val="-7"/>
        </w:rPr>
        <w:t> </w:t>
      </w:r>
      <w:r>
        <w:rPr>
          <w:rFonts w:ascii="Courier New"/>
        </w:rPr>
        <w:t>;</w:t>
      </w:r>
      <w:r>
        <w:rPr>
          <w:rFonts w:ascii="Courier New"/>
          <w:spacing w:val="-8"/>
        </w:rPr>
        <w:t> </w:t>
      </w:r>
      <w:r>
        <w:rPr>
          <w:rFonts w:ascii="Courier New"/>
        </w:rPr>
        <w:t>zeros(6,2)</w:t>
      </w:r>
      <w:r>
        <w:rPr>
          <w:rFonts w:ascii="Courier New"/>
          <w:spacing w:val="-7"/>
        </w:rPr>
        <w:t> </w:t>
      </w:r>
      <w:r>
        <w:rPr>
          <w:rFonts w:ascii="Courier New"/>
        </w:rPr>
        <w:t>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Xc=-Cmat\Q;</w:t>
      </w:r>
    </w:p>
    <w:p>
      <w:pPr>
        <w:pStyle w:val="BodyText"/>
        <w:spacing w:line="487" w:lineRule="auto"/>
        <w:ind w:left="160" w:right="7067"/>
        <w:rPr>
          <w:rFonts w:ascii="Courier New" w:hAnsi="Courier New"/>
        </w:rPr>
      </w:pPr>
      <w:r>
        <w:rPr>
          <w:rFonts w:ascii="Courier New" w:hAnsi="Courier New"/>
        </w:rPr>
        <w:t>Xcaug=[Xc; zeros(6,2)];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w w:val="95"/>
        </w:rPr>
        <w:t>rhs=-A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Xcaug+Xcaug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Sexo-P;</w:t>
      </w:r>
      <w:r>
        <w:rPr>
          <w:rFonts w:ascii="Courier New" w:hAnsi="Courier New"/>
          <w:spacing w:val="1"/>
          <w:w w:val="95"/>
        </w:rPr>
        <w:t> </w:t>
      </w:r>
      <w:r>
        <w:rPr>
          <w:rFonts w:ascii="Courier New" w:hAnsi="Courier New"/>
        </w:rPr>
        <w:t>bpseudo=inv(B’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B)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B’;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Usyl=bpseudo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rhs</w:t>
      </w:r>
    </w:p>
    <w:p>
      <w:pPr>
        <w:pStyle w:val="BodyText"/>
        <w:spacing w:line="218" w:lineRule="auto"/>
        <w:ind w:left="160"/>
        <w:rPr>
          <w:rFonts w:ascii="Courier New"/>
        </w:rPr>
      </w:pPr>
      <w:r>
        <w:rPr>
          <w:rFonts w:ascii="Courier New"/>
        </w:rPr>
        <w:t>Kv=Usyl-Kx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Xcaug;</w:t>
      </w:r>
    </w:p>
    <w:p>
      <w:pPr>
        <w:spacing w:after="0" w:line="218" w:lineRule="auto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79"/>
        <w:ind w:left="160"/>
        <w:rPr>
          <w:rFonts w:ascii="Courier New"/>
        </w:rPr>
      </w:pPr>
      <w:r>
        <w:rPr>
          <w:rFonts w:ascii="Courier New"/>
        </w:rPr>
        <w:t>Xsyl=Xcaug;</w:t>
      </w:r>
    </w:p>
    <w:p>
      <w:pPr>
        <w:pStyle w:val="BodyText"/>
        <w:spacing w:before="9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7"/>
        <w:jc w:val="left"/>
      </w:pPr>
      <w:bookmarkStart w:name="Check FBI solution results" w:id="678"/>
      <w:bookmarkEnd w:id="678"/>
      <w:r>
        <w:rPr>
          <w:b w:val="0"/>
        </w:rPr>
      </w:r>
      <w:bookmarkStart w:name="_bookmark360" w:id="679"/>
      <w:bookmarkEnd w:id="679"/>
      <w:r>
        <w:rPr>
          <w:b w:val="0"/>
        </w:rPr>
      </w:r>
      <w:bookmarkStart w:name="_bookmark360" w:id="680"/>
      <w:bookmarkEnd w:id="680"/>
      <w:r>
        <w:rPr/>
        <w:t>Check</w:t>
      </w:r>
      <w:r>
        <w:rPr>
          <w:spacing w:val="-6"/>
        </w:rPr>
        <w:t> </w:t>
      </w:r>
      <w:r>
        <w:rPr/>
        <w:t>FBI</w:t>
      </w:r>
      <w:r>
        <w:rPr>
          <w:spacing w:val="-6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results</w:t>
      </w:r>
    </w:p>
    <w:p>
      <w:pPr>
        <w:pStyle w:val="BodyText"/>
        <w:spacing w:line="223" w:lineRule="auto" w:before="202"/>
        <w:ind w:left="160" w:right="8062"/>
        <w:rPr>
          <w:rFonts w:ascii="Courier New"/>
        </w:rPr>
      </w:pPr>
      <w:r>
        <w:rPr>
          <w:rFonts w:ascii="Courier New"/>
        </w:rPr>
        <w:t>eq1lhs1=Xc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Sexo</w:t>
      </w:r>
      <w:r>
        <w:rPr>
          <w:rFonts w:ascii="Courier New"/>
          <w:spacing w:val="1"/>
        </w:rPr>
        <w:t> </w:t>
      </w:r>
      <w:r>
        <w:rPr>
          <w:rFonts w:ascii="Courier New"/>
          <w:spacing w:val="-1"/>
        </w:rPr>
        <w:t>eq1lhs2=Xcaug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Sexo;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eq2rhs1=Cmat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Xc+Q;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9"/>
        <w:rPr>
          <w:rFonts w:ascii="Courier New"/>
          <w:sz w:val="22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7"/>
        <w:jc w:val="left"/>
      </w:pPr>
      <w:bookmarkStart w:name="Compute the gains L1 and L2 for the matr" w:id="681"/>
      <w:bookmarkEnd w:id="681"/>
      <w:r>
        <w:rPr>
          <w:b w:val="0"/>
        </w:rPr>
      </w:r>
      <w:bookmarkStart w:name="_bookmark361" w:id="682"/>
      <w:bookmarkEnd w:id="682"/>
      <w:r>
        <w:rPr>
          <w:b w:val="0"/>
        </w:rPr>
      </w:r>
      <w:bookmarkStart w:name="_bookmark361" w:id="683"/>
      <w:bookmarkEnd w:id="683"/>
      <w:r>
        <w:rPr/>
        <w:t>Compute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gains</w:t>
      </w:r>
      <w:r>
        <w:rPr>
          <w:spacing w:val="-4"/>
        </w:rPr>
        <w:t> </w:t>
      </w:r>
      <w:r>
        <w:rPr/>
        <w:t>L1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L2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matrix</w:t>
      </w:r>
      <w:r>
        <w:rPr>
          <w:spacing w:val="-4"/>
        </w:rPr>
        <w:t> </w:t>
      </w:r>
      <w:r>
        <w:rPr/>
        <w:t>G2</w:t>
      </w:r>
    </w:p>
    <w:p>
      <w:pPr>
        <w:pStyle w:val="BodyText"/>
        <w:spacing w:line="252" w:lineRule="auto" w:before="167"/>
        <w:ind w:left="160" w:right="1432"/>
      </w:pPr>
      <w:r>
        <w:rPr/>
        <w:t>the</w:t>
      </w:r>
      <w:r>
        <w:rPr>
          <w:spacing w:val="2"/>
        </w:rPr>
        <w:t> </w:t>
      </w:r>
      <w:r>
        <w:rPr/>
        <w:t>size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L1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n*p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size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L2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q*p</w:t>
      </w:r>
      <w:r>
        <w:rPr>
          <w:spacing w:val="3"/>
        </w:rPr>
        <w:t> </w:t>
      </w:r>
      <w:r>
        <w:rPr/>
        <w:t>note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L1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L2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solved</w:t>
      </w:r>
      <w:r>
        <w:rPr>
          <w:spacing w:val="3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matrix</w:t>
      </w:r>
      <w:r>
        <w:rPr>
          <w:spacing w:val="2"/>
        </w:rPr>
        <w:t> </w:t>
      </w:r>
      <w:r>
        <w:rPr/>
        <w:t>Al=[A-</w:t>
      </w:r>
      <w:r>
        <w:rPr>
          <w:spacing w:val="-57"/>
        </w:rPr>
        <w:t> </w:t>
      </w:r>
      <w:r>
        <w:rPr/>
        <w:t>L1C</w:t>
      </w:r>
      <w:r>
        <w:rPr>
          <w:spacing w:val="-2"/>
        </w:rPr>
        <w:t> </w:t>
      </w:r>
      <w:r>
        <w:rPr/>
        <w:t>P-L1Q</w:t>
      </w:r>
      <w:r>
        <w:rPr>
          <w:spacing w:val="-1"/>
        </w:rPr>
        <w:t> </w:t>
      </w:r>
      <w:r>
        <w:rPr/>
        <w:t>;</w:t>
      </w:r>
      <w:r>
        <w:rPr>
          <w:spacing w:val="-1"/>
        </w:rPr>
        <w:t> </w:t>
      </w:r>
      <w:r>
        <w:rPr/>
        <w:t>-L2C</w:t>
      </w:r>
      <w:r>
        <w:rPr>
          <w:spacing w:val="-1"/>
        </w:rPr>
        <w:t> </w:t>
      </w:r>
      <w:r>
        <w:rPr/>
        <w:t>S-L2Q]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13" w:lineRule="auto"/>
        <w:ind w:left="160"/>
        <w:rPr>
          <w:rFonts w:ascii="Courier New" w:hAnsi="Courier New"/>
        </w:rPr>
      </w:pPr>
      <w:r>
        <w:rPr>
          <w:rFonts w:ascii="Courier New" w:hAnsi="Courier New"/>
        </w:rPr>
        <w:t>Lpmat=place(A’,Clmat’,20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pval)’;</w:t>
      </w:r>
    </w:p>
    <w:p>
      <w:pPr>
        <w:pStyle w:val="BodyText"/>
        <w:spacing w:line="260" w:lineRule="exact"/>
        <w:ind w:left="160"/>
        <w:rPr>
          <w:rFonts w:ascii="Courier New"/>
        </w:rPr>
      </w:pPr>
      <w:r>
        <w:rPr>
          <w:rFonts w:ascii="Courier New"/>
        </w:rPr>
        <w:t>L1=Lpmat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stabAL1C=eig(A-L1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Clmat)</w:t>
      </w:r>
    </w:p>
    <w:p>
      <w:pPr>
        <w:pStyle w:val="BodyText"/>
        <w:spacing w:before="5"/>
        <w:rPr>
          <w:rFonts w:ascii="Courier New"/>
          <w:sz w:val="23"/>
        </w:rPr>
      </w:pPr>
    </w:p>
    <w:p>
      <w:pPr>
        <w:pStyle w:val="BodyText"/>
        <w:spacing w:before="1"/>
        <w:ind w:left="159"/>
        <w:rPr>
          <w:rFonts w:ascii="Courier New" w:hAnsi="Courier New"/>
        </w:rPr>
      </w:pPr>
      <w:r>
        <w:rPr>
          <w:rFonts w:ascii="Courier New" w:hAnsi="Courier New"/>
        </w:rPr>
        <w:t>pal2b=[-19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;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-17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]’;</w:t>
      </w:r>
    </w:p>
    <w:p>
      <w:pPr>
        <w:pStyle w:val="BodyText"/>
        <w:spacing w:before="17"/>
        <w:ind w:left="159"/>
        <w:rPr>
          <w:rFonts w:ascii="Courier New" w:hAnsi="Courier New"/>
        </w:rPr>
      </w:pPr>
      <w:r>
        <w:rPr>
          <w:rFonts w:ascii="Courier New" w:hAnsi="Courier New"/>
        </w:rPr>
        <w:t>L2mat=place(Sexo’,Q’,20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pal2b)’;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237"/>
        <w:ind w:left="159"/>
        <w:rPr>
          <w:rFonts w:ascii="Courier New"/>
        </w:rPr>
      </w:pPr>
      <w:r>
        <w:rPr>
          <w:rFonts w:ascii="Courier New"/>
          <w:w w:val="99"/>
        </w:rPr>
        <w:t>%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%%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check</w:t>
      </w:r>
      <w:r>
        <w:rPr>
          <w:rFonts w:ascii="Courier New"/>
          <w:spacing w:val="-4"/>
        </w:rPr>
        <w:t> </w:t>
      </w:r>
      <w:r>
        <w:rPr>
          <w:rFonts w:ascii="Courier New"/>
        </w:rPr>
        <w:t>stability</w:t>
      </w:r>
    </w:p>
    <w:p>
      <w:pPr>
        <w:pStyle w:val="BodyText"/>
        <w:spacing w:line="223" w:lineRule="auto" w:before="29"/>
        <w:ind w:left="159" w:right="6637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29"/>
        </w:rPr>
        <w:t> </w:t>
      </w:r>
      <w:r>
        <w:rPr>
          <w:rFonts w:ascii="Courier New"/>
        </w:rPr>
        <w:t>stabSLQ1=eig(Sexo-L2mat1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Q)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stabSLQ2=eig(Sexo-L2mat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Q)</w:t>
      </w:r>
    </w:p>
    <w:p>
      <w:pPr>
        <w:pStyle w:val="BodyText"/>
        <w:spacing w:before="235"/>
        <w:ind w:left="159"/>
        <w:rPr>
          <w:rFonts w:ascii="Courier New"/>
        </w:rPr>
      </w:pPr>
      <w:r>
        <w:rPr>
          <w:rFonts w:ascii="Courier New"/>
        </w:rPr>
        <w:t>L2=L2mat</w:t>
      </w:r>
    </w:p>
    <w:p>
      <w:pPr>
        <w:pStyle w:val="BodyText"/>
        <w:spacing w:before="9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8"/>
        <w:jc w:val="left"/>
      </w:pPr>
      <w:bookmarkStart w:name="Observer gain matrices or internal model" w:id="684"/>
      <w:bookmarkEnd w:id="684"/>
      <w:r>
        <w:rPr>
          <w:b w:val="0"/>
        </w:rPr>
      </w:r>
      <w:bookmarkStart w:name="_bookmark362" w:id="685"/>
      <w:bookmarkEnd w:id="685"/>
      <w:r>
        <w:rPr>
          <w:b w:val="0"/>
        </w:rPr>
      </w:r>
      <w:bookmarkStart w:name="_bookmark362" w:id="686"/>
      <w:bookmarkEnd w:id="686"/>
      <w:r>
        <w:rPr/>
        <w:t>Obse</w:t>
      </w:r>
      <w:r>
        <w:rPr/>
        <w:t>rver</w:t>
      </w:r>
      <w:r>
        <w:rPr>
          <w:spacing w:val="-6"/>
        </w:rPr>
        <w:t> </w:t>
      </w:r>
      <w:r>
        <w:rPr/>
        <w:t>gain</w:t>
      </w:r>
      <w:r>
        <w:rPr>
          <w:spacing w:val="-5"/>
        </w:rPr>
        <w:t> </w:t>
      </w:r>
      <w:r>
        <w:rPr/>
        <w:t>matrices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matrices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now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formed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G2</w:t>
      </w:r>
    </w:p>
    <w:p>
      <w:pPr>
        <w:pStyle w:val="BodyText"/>
        <w:spacing w:before="191"/>
        <w:ind w:left="159"/>
        <w:rPr>
          <w:rFonts w:ascii="Courier New"/>
        </w:rPr>
      </w:pPr>
      <w:r>
        <w:rPr>
          <w:rFonts w:ascii="Courier New"/>
        </w:rPr>
        <w:t>G2=[L1;L2]</w:t>
      </w:r>
    </w:p>
    <w:p>
      <w:pPr>
        <w:pStyle w:val="BodyText"/>
        <w:rPr>
          <w:rFonts w:ascii="Courier New"/>
        </w:rPr>
      </w:pPr>
    </w:p>
    <w:p>
      <w:pPr>
        <w:pStyle w:val="BodyText"/>
        <w:ind w:left="159" w:right="8789"/>
        <w:rPr>
          <w:rFonts w:ascii="Courier New"/>
        </w:rPr>
      </w:pPr>
      <w:r>
        <w:rPr>
          <w:rFonts w:ascii="Courier New"/>
        </w:rPr>
        <w:t>Kxv=[Kx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Kv];</w:t>
      </w:r>
    </w:p>
    <w:p>
      <w:pPr>
        <w:pStyle w:val="BodyText"/>
        <w:spacing w:before="17"/>
        <w:ind w:left="159" w:right="8789"/>
        <w:rPr>
          <w:rFonts w:ascii="Courier New"/>
        </w:rPr>
      </w:pPr>
      <w:r>
        <w:rPr>
          <w:rFonts w:ascii="Courier New"/>
        </w:rPr>
        <w:t>Kxv2=[Ksf</w:t>
      </w:r>
      <w:r>
        <w:rPr>
          <w:rFonts w:ascii="Courier New"/>
          <w:spacing w:val="-22"/>
        </w:rPr>
        <w:t> </w:t>
      </w:r>
      <w:r>
        <w:rPr>
          <w:rFonts w:ascii="Courier New"/>
        </w:rPr>
        <w:t>Kv];</w:t>
      </w:r>
    </w:p>
    <w:p>
      <w:pPr>
        <w:pStyle w:val="BodyText"/>
        <w:spacing w:before="9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8"/>
        <w:jc w:val="left"/>
      </w:pPr>
      <w:bookmarkStart w:name="Internal model design" w:id="687"/>
      <w:bookmarkEnd w:id="687"/>
      <w:r>
        <w:rPr>
          <w:b w:val="0"/>
        </w:rPr>
      </w:r>
      <w:bookmarkStart w:name="_bookmark363" w:id="688"/>
      <w:bookmarkEnd w:id="688"/>
      <w:r>
        <w:rPr>
          <w:b w:val="0"/>
        </w:rPr>
      </w:r>
      <w:bookmarkStart w:name="_bookmark363" w:id="689"/>
      <w:bookmarkEnd w:id="689"/>
      <w:r>
        <w:rPr/>
        <w:t>Inte</w:t>
      </w:r>
      <w:r>
        <w:rPr/>
        <w:t>rnal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design</w:t>
      </w:r>
    </w:p>
    <w:p>
      <w:pPr>
        <w:pStyle w:val="BodyText"/>
        <w:spacing w:line="254" w:lineRule="auto" w:before="191"/>
        <w:ind w:left="159" w:right="6349"/>
        <w:rPr>
          <w:rFonts w:ascii="Courier New"/>
        </w:rPr>
      </w:pPr>
      <w:r>
        <w:rPr>
          <w:rFonts w:ascii="Courier New"/>
        </w:rPr>
        <w:t>Aobsv=[A</w:t>
      </w:r>
      <w:r>
        <w:rPr>
          <w:rFonts w:ascii="Courier New"/>
          <w:spacing w:val="-9"/>
        </w:rPr>
        <w:t> </w:t>
      </w:r>
      <w:r>
        <w:rPr>
          <w:rFonts w:ascii="Courier New"/>
        </w:rPr>
        <w:t>P</w:t>
      </w:r>
      <w:r>
        <w:rPr>
          <w:rFonts w:ascii="Courier New"/>
          <w:spacing w:val="-8"/>
        </w:rPr>
        <w:t> </w:t>
      </w:r>
      <w:r>
        <w:rPr>
          <w:rFonts w:ascii="Courier New"/>
        </w:rPr>
        <w:t>;</w:t>
      </w:r>
      <w:r>
        <w:rPr>
          <w:rFonts w:ascii="Courier New"/>
          <w:spacing w:val="-8"/>
        </w:rPr>
        <w:t> </w:t>
      </w:r>
      <w:r>
        <w:rPr>
          <w:rFonts w:ascii="Courier New"/>
        </w:rPr>
        <w:t>zeros(2,12)</w:t>
      </w:r>
      <w:r>
        <w:rPr>
          <w:rFonts w:ascii="Courier New"/>
          <w:spacing w:val="-8"/>
        </w:rPr>
        <w:t> </w:t>
      </w:r>
      <w:r>
        <w:rPr>
          <w:rFonts w:ascii="Courier New"/>
        </w:rPr>
        <w:t>Sexo];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Bobsv=[B ; zeros(2,4)];</w:t>
      </w:r>
      <w:r>
        <w:rPr>
          <w:rFonts w:ascii="Courier New"/>
          <w:spacing w:val="1"/>
        </w:rPr>
        <w:t> </w:t>
      </w:r>
      <w:r>
        <w:rPr>
          <w:rFonts w:ascii="Courier New"/>
        </w:rPr>
        <w:t>CQ=[Clmat</w:t>
      </w:r>
      <w:r>
        <w:rPr>
          <w:rFonts w:ascii="Courier New"/>
          <w:spacing w:val="-2"/>
        </w:rPr>
        <w:t> </w:t>
      </w:r>
      <w:r>
        <w:rPr>
          <w:rFonts w:ascii="Courier New"/>
        </w:rPr>
        <w:t>Q];</w:t>
      </w:r>
    </w:p>
    <w:p>
      <w:pPr>
        <w:pStyle w:val="BodyText"/>
        <w:spacing w:before="2"/>
        <w:ind w:left="159"/>
        <w:rPr>
          <w:rFonts w:ascii="Courier New"/>
        </w:rPr>
      </w:pPr>
      <w:r>
        <w:rPr>
          <w:rFonts w:ascii="Courier New"/>
        </w:rPr>
        <w:t>Cobsv=CQ;</w:t>
      </w:r>
    </w:p>
    <w:p>
      <w:pPr>
        <w:pStyle w:val="BodyText"/>
        <w:spacing w:before="3"/>
        <w:rPr>
          <w:rFonts w:ascii="Courier New"/>
          <w:sz w:val="28"/>
        </w:rPr>
      </w:pPr>
    </w:p>
    <w:p>
      <w:pPr>
        <w:pStyle w:val="BodyText"/>
        <w:spacing w:line="223" w:lineRule="auto"/>
        <w:ind w:left="159" w:right="9506"/>
        <w:rPr>
          <w:rFonts w:ascii="Courier New"/>
        </w:rPr>
      </w:pPr>
      <w:r>
        <w:rPr>
          <w:rFonts w:ascii="Courier New"/>
          <w:w w:val="95"/>
        </w:rPr>
        <w:t>DK=D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Kxv;</w:t>
      </w:r>
    </w:p>
    <w:p>
      <w:pPr>
        <w:pStyle w:val="BodyText"/>
        <w:spacing w:line="223" w:lineRule="auto"/>
        <w:ind w:left="159" w:right="9506"/>
        <w:rPr>
          <w:rFonts w:ascii="Courier New"/>
        </w:rPr>
      </w:pPr>
      <w:r>
        <w:rPr>
          <w:rFonts w:ascii="Courier New"/>
          <w:w w:val="95"/>
        </w:rPr>
        <w:t>Dobsv=DK;</w:t>
      </w:r>
    </w:p>
    <w:p>
      <w:pPr>
        <w:spacing w:after="0" w:line="223" w:lineRule="auto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79"/>
        <w:ind w:left="160"/>
        <w:rPr>
          <w:rFonts w:ascii="Courier New"/>
        </w:rPr>
      </w:pPr>
      <w:r>
        <w:rPr>
          <w:rFonts w:ascii="Courier New"/>
        </w:rPr>
        <w:t>Lobj=G2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(Cobsv+Dobsv);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line="223" w:lineRule="auto"/>
        <w:ind w:left="160" w:right="4808"/>
        <w:rPr>
          <w:rFonts w:ascii="Courier New"/>
        </w:rPr>
      </w:pPr>
      <w:r>
        <w:rPr>
          <w:rFonts w:ascii="Courier New"/>
          <w:w w:val="95"/>
        </w:rPr>
        <w:t>Atransobsv=Aobsv-G2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Cobsv;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specObsv=eig(Atransobsv)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10"/>
        <w:rPr>
          <w:rFonts w:ascii="Courier New"/>
          <w:sz w:val="29"/>
        </w:rPr>
      </w:pPr>
    </w:p>
    <w:p>
      <w:pPr>
        <w:pStyle w:val="BodyText"/>
        <w:spacing w:line="223" w:lineRule="auto"/>
        <w:ind w:left="160" w:right="7347"/>
        <w:rPr>
          <w:rFonts w:ascii="Courier New"/>
        </w:rPr>
      </w:pPr>
      <w:r>
        <w:rPr>
          <w:rFonts w:ascii="Courier New"/>
          <w:spacing w:val="-1"/>
        </w:rPr>
        <w:t>G1=Aobsv+Bobsv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Kxv-Lobj;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stab_G1=eig(G1)</w:t>
      </w:r>
    </w:p>
    <w:p>
      <w:pPr>
        <w:pStyle w:val="BodyText"/>
        <w:spacing w:before="2"/>
        <w:rPr>
          <w:rFonts w:ascii="Courier New"/>
          <w:sz w:val="29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7"/>
        <w:jc w:val="left"/>
      </w:pPr>
      <w:bookmarkStart w:name="Test the stability of the overall closed" w:id="690"/>
      <w:bookmarkEnd w:id="690"/>
      <w:r>
        <w:rPr>
          <w:b w:val="0"/>
        </w:rPr>
      </w:r>
      <w:bookmarkStart w:name="_bookmark364" w:id="691"/>
      <w:bookmarkEnd w:id="691"/>
      <w:r>
        <w:rPr>
          <w:b w:val="0"/>
        </w:rPr>
      </w:r>
      <w:bookmarkStart w:name="_bookmark364" w:id="692"/>
      <w:bookmarkEnd w:id="692"/>
      <w:r>
        <w:rPr/>
        <w:t>T</w:t>
      </w:r>
      <w:r>
        <w:rPr/>
        <w:t>est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stability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overall</w:t>
      </w:r>
      <w:r>
        <w:rPr>
          <w:spacing w:val="-6"/>
        </w:rPr>
        <w:t> </w:t>
      </w:r>
      <w:r>
        <w:rPr/>
        <w:t>closed</w:t>
      </w:r>
      <w:r>
        <w:rPr>
          <w:spacing w:val="-7"/>
        </w:rPr>
        <w:t> </w:t>
      </w:r>
      <w:r>
        <w:rPr/>
        <w:t>loop</w:t>
      </w:r>
      <w:r>
        <w:rPr>
          <w:spacing w:val="-6"/>
        </w:rPr>
        <w:t> </w:t>
      </w:r>
      <w:r>
        <w:rPr/>
        <w:t>system</w:t>
      </w:r>
    </w:p>
    <w:p>
      <w:pPr>
        <w:pStyle w:val="BodyText"/>
        <w:spacing w:line="223" w:lineRule="auto" w:before="202"/>
        <w:ind w:left="160" w:right="6636"/>
        <w:rPr>
          <w:rFonts w:ascii="Courier New"/>
        </w:rPr>
      </w:pPr>
      <w:r>
        <w:rPr>
          <w:rFonts w:ascii="Courier New"/>
        </w:rPr>
        <w:t>Jint=[A</w:t>
      </w:r>
      <w:r>
        <w:rPr>
          <w:rFonts w:ascii="Courier New"/>
          <w:spacing w:val="-9"/>
        </w:rPr>
        <w:t> </w:t>
      </w:r>
      <w:r>
        <w:rPr>
          <w:rFonts w:ascii="Courier New"/>
        </w:rPr>
        <w:t>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Kxv</w:t>
      </w:r>
      <w:r>
        <w:rPr>
          <w:rFonts w:ascii="Courier New"/>
          <w:spacing w:val="-8"/>
        </w:rPr>
        <w:t> </w:t>
      </w:r>
      <w:r>
        <w:rPr>
          <w:rFonts w:ascii="Courier New"/>
        </w:rPr>
        <w:t>;</w:t>
      </w:r>
      <w:r>
        <w:rPr>
          <w:rFonts w:ascii="Courier New"/>
          <w:spacing w:val="-8"/>
        </w:rPr>
        <w:t> </w:t>
      </w:r>
      <w:r>
        <w:rPr>
          <w:rFonts w:ascii="Courier New"/>
        </w:rPr>
        <w:t>G2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Clmat</w:t>
      </w:r>
      <w:r>
        <w:rPr>
          <w:rFonts w:ascii="Courier New"/>
          <w:spacing w:val="-8"/>
        </w:rPr>
        <w:t> </w:t>
      </w:r>
      <w:r>
        <w:rPr>
          <w:rFonts w:ascii="Courier New"/>
        </w:rPr>
        <w:t>G1];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stabJint=eig(Jint)</w:t>
      </w:r>
    </w:p>
    <w:p>
      <w:pPr>
        <w:pStyle w:val="BodyText"/>
        <w:spacing w:before="4"/>
        <w:rPr>
          <w:rFonts w:ascii="Courier New"/>
          <w:sz w:val="28"/>
        </w:rPr>
      </w:pPr>
    </w:p>
    <w:p>
      <w:pPr>
        <w:pStyle w:val="BodyText"/>
        <w:spacing w:line="223" w:lineRule="auto"/>
        <w:ind w:left="1881" w:right="4054" w:hanging="1722"/>
        <w:rPr>
          <w:rFonts w:ascii="Courier New"/>
        </w:rPr>
      </w:pPr>
      <w:r>
        <w:rPr>
          <w:rFonts w:ascii="Courier New"/>
        </w:rPr>
        <w:t>Aclsys=[A+B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 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 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(Usyl-Kx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Xsyl) ;...</w:t>
      </w:r>
      <w:r>
        <w:rPr>
          <w:rFonts w:ascii="Courier New"/>
          <w:spacing w:val="1"/>
        </w:rPr>
        <w:t> </w:t>
      </w:r>
      <w:r>
        <w:rPr>
          <w:rFonts w:ascii="Courier New"/>
        </w:rPr>
        <w:t>zeros(12,12)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A-L1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Clmat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P-L1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;...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zeros(2,12)</w:t>
      </w:r>
      <w:r>
        <w:rPr>
          <w:rFonts w:ascii="Courier New"/>
          <w:spacing w:val="-6"/>
        </w:rPr>
        <w:t> </w:t>
      </w:r>
      <w:r>
        <w:rPr>
          <w:rFonts w:ascii="Courier New"/>
        </w:rPr>
        <w:t>-L2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Clmat</w:t>
      </w:r>
      <w:r>
        <w:rPr>
          <w:rFonts w:ascii="Courier New"/>
          <w:spacing w:val="-6"/>
        </w:rPr>
        <w:t> </w:t>
      </w:r>
      <w:r>
        <w:rPr>
          <w:rFonts w:ascii="Courier New"/>
        </w:rPr>
        <w:t>Sexo-L2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Q];</w:t>
      </w:r>
    </w:p>
    <w:p>
      <w:pPr>
        <w:pStyle w:val="BodyText"/>
        <w:spacing w:line="249" w:lineRule="exact"/>
        <w:ind w:left="160"/>
        <w:rPr>
          <w:rFonts w:ascii="Courier New"/>
        </w:rPr>
      </w:pPr>
      <w:r>
        <w:rPr>
          <w:rFonts w:ascii="Courier New"/>
        </w:rPr>
        <w:t>stabAclsys=eig(Aclsys)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Exosystem reference inputs" w:id="693"/>
      <w:bookmarkEnd w:id="693"/>
      <w:r>
        <w:rPr>
          <w:b w:val="0"/>
        </w:rPr>
      </w:r>
      <w:bookmarkStart w:name="_bookmark365" w:id="694"/>
      <w:bookmarkEnd w:id="694"/>
      <w:r>
        <w:rPr>
          <w:b w:val="0"/>
        </w:rPr>
      </w:r>
      <w:bookmarkStart w:name="_bookmark365" w:id="695"/>
      <w:bookmarkEnd w:id="695"/>
      <w:r>
        <w:rPr/>
        <w:t>Exosystem</w:t>
      </w:r>
      <w:r>
        <w:rPr>
          <w:spacing w:val="-11"/>
        </w:rPr>
        <w:t> </w:t>
      </w:r>
      <w:r>
        <w:rPr/>
        <w:t>reference</w:t>
      </w:r>
      <w:r>
        <w:rPr>
          <w:spacing w:val="-11"/>
        </w:rPr>
        <w:t> </w:t>
      </w:r>
      <w:r>
        <w:rPr/>
        <w:t>inputs</w:t>
      </w:r>
    </w:p>
    <w:p>
      <w:pPr>
        <w:pStyle w:val="BodyText"/>
        <w:spacing w:before="168"/>
        <w:ind w:left="160"/>
      </w:pPr>
      <w:r>
        <w:rPr/>
        <w:t>wref=0.001*cos(pi/6);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wref=0.3;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6"/>
        </w:rPr>
        <w:t> </w:t>
      </w:r>
      <w:r>
        <w:rPr>
          <w:rFonts w:ascii="Courier New"/>
        </w:rPr>
        <w:t>wref=0;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line="254" w:lineRule="auto"/>
        <w:ind w:left="160" w:right="8932"/>
        <w:rPr>
          <w:rFonts w:ascii="Courier New"/>
        </w:rPr>
      </w:pPr>
      <w:r>
        <w:rPr>
          <w:rFonts w:ascii="Courier New"/>
        </w:rPr>
        <w:t>ref1=1;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ref2=1;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ref3=10;</w:t>
      </w:r>
      <w:r>
        <w:rPr>
          <w:rFonts w:ascii="Courier New"/>
          <w:spacing w:val="1"/>
        </w:rPr>
        <w:t> </w:t>
      </w:r>
      <w:r>
        <w:rPr>
          <w:rFonts w:ascii="Courier New"/>
        </w:rPr>
        <w:t>ref4=pi/4;</w:t>
      </w:r>
      <w:r>
        <w:rPr>
          <w:rFonts w:ascii="Courier New"/>
          <w:spacing w:val="1"/>
        </w:rPr>
        <w:t> </w:t>
      </w:r>
      <w:r>
        <w:rPr>
          <w:rFonts w:ascii="Courier New"/>
        </w:rPr>
        <w:t>ref5=pi/4;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ref6=0.3927;</w:t>
      </w:r>
    </w:p>
    <w:p>
      <w:pPr>
        <w:pStyle w:val="BodyText"/>
        <w:spacing w:before="10"/>
        <w:rPr>
          <w:rFonts w:ascii="Courier New"/>
          <w:sz w:val="25"/>
        </w:rPr>
      </w:pPr>
    </w:p>
    <w:p>
      <w:pPr>
        <w:pStyle w:val="BodyText"/>
        <w:spacing w:line="254" w:lineRule="auto"/>
        <w:ind w:left="160" w:right="6349"/>
        <w:rPr>
          <w:rFonts w:ascii="Courier New" w:hAnsi="Courier New"/>
        </w:rPr>
      </w:pPr>
      <w:r>
        <w:rPr>
          <w:rFonts w:ascii="Courier New" w:hAnsi="Courier New"/>
        </w:rPr>
        <w:t>disp(’Flight Mode Keys’)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fprintf(’1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u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for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upward\n’);</w:t>
      </w:r>
    </w:p>
    <w:p>
      <w:pPr>
        <w:pStyle w:val="BodyText"/>
        <w:spacing w:line="254" w:lineRule="auto" w:before="2"/>
        <w:ind w:left="160" w:right="5201"/>
        <w:rPr>
          <w:rFonts w:ascii="Courier New" w:hAnsi="Courier New"/>
        </w:rPr>
      </w:pPr>
      <w:r>
        <w:rPr>
          <w:rFonts w:ascii="Courier New" w:hAnsi="Courier New"/>
        </w:rPr>
        <w:t>fprintf(’2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b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for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backward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pitch\n’);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fprintf(’3 or f for forward pitch\n’);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fprintf(’4 or l for left roll\n’);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fprintf(’5 or r for right roll\n’);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fprintf(’6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y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for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yaw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motion\n’);</w:t>
      </w:r>
    </w:p>
    <w:p>
      <w:pPr>
        <w:pStyle w:val="BodyText"/>
        <w:spacing w:before="3"/>
        <w:ind w:left="160"/>
        <w:rPr>
          <w:rFonts w:ascii="Courier New" w:hAnsi="Courier New"/>
        </w:rPr>
      </w:pPr>
      <w:r>
        <w:rPr>
          <w:rFonts w:ascii="Courier New" w:hAnsi="Courier New"/>
        </w:rPr>
        <w:t>fprintf(’7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or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a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for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combined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trans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and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attitude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motion\n’);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28"/>
        </w:rPr>
      </w:pPr>
    </w:p>
    <w:p>
      <w:pPr>
        <w:pStyle w:val="BodyText"/>
        <w:ind w:left="160"/>
        <w:rPr>
          <w:rFonts w:ascii="Courier New" w:hAnsi="Courier New"/>
        </w:rPr>
      </w:pPr>
      <w:r>
        <w:rPr>
          <w:rFonts w:ascii="Courier New" w:hAnsi="Courier New"/>
        </w:rPr>
        <w:t>mode=input(sprintf(’Enter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desired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flight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mode: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’));</w:t>
      </w:r>
    </w:p>
    <w:p>
      <w:pPr>
        <w:spacing w:after="0"/>
        <w:rPr>
          <w:rFonts w:ascii="Courier New" w:hAns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79"/>
        <w:ind w:left="160"/>
        <w:jc w:val="both"/>
        <w:rPr>
          <w:rFonts w:ascii="Courier New"/>
        </w:rPr>
      </w:pPr>
      <w:r>
        <w:rPr>
          <w:rFonts w:ascii="Courier New"/>
        </w:rPr>
        <w:t>switch</w:t>
      </w:r>
      <w:r>
        <w:rPr>
          <w:rFonts w:ascii="Courier New"/>
          <w:spacing w:val="-5"/>
        </w:rPr>
        <w:t> </w:t>
      </w:r>
      <w:r>
        <w:rPr>
          <w:rFonts w:ascii="Courier New"/>
        </w:rPr>
        <w:t>mode</w:t>
      </w:r>
    </w:p>
    <w:p>
      <w:pPr>
        <w:pStyle w:val="BodyText"/>
        <w:spacing w:before="17"/>
        <w:ind w:left="733"/>
        <w:jc w:val="both"/>
        <w:rPr>
          <w:rFonts w:ascii="Courier New"/>
        </w:rPr>
      </w:pPr>
      <w:r>
        <w:rPr>
          <w:rFonts w:ascii="Courier New"/>
        </w:rPr>
        <w:t>case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</w:p>
    <w:p>
      <w:pPr>
        <w:pStyle w:val="BodyText"/>
        <w:spacing w:line="254" w:lineRule="auto" w:before="17"/>
        <w:ind w:left="1307" w:right="8072"/>
        <w:jc w:val="both"/>
        <w:rPr>
          <w:rFonts w:ascii="Courier New"/>
        </w:rPr>
      </w:pPr>
      <w:r>
        <w:rPr>
          <w:rFonts w:ascii="Courier New"/>
          <w:w w:val="95"/>
        </w:rPr>
        <w:t>x1ref=ref1;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x2ref=ref2;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x3ref=ref3;</w:t>
      </w:r>
    </w:p>
    <w:p>
      <w:pPr>
        <w:pStyle w:val="BodyText"/>
        <w:spacing w:line="254" w:lineRule="auto" w:before="2"/>
        <w:ind w:left="1164" w:right="8646"/>
        <w:jc w:val="both"/>
        <w:rPr>
          <w:rFonts w:ascii="Courier New"/>
        </w:rPr>
      </w:pPr>
      <w:r>
        <w:rPr>
          <w:rFonts w:ascii="Courier New"/>
          <w:w w:val="95"/>
        </w:rPr>
        <w:t>x4ref=0;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x5ref=0;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x6ref=0;</w:t>
      </w:r>
    </w:p>
    <w:p>
      <w:pPr>
        <w:pStyle w:val="BodyText"/>
        <w:spacing w:line="254" w:lineRule="auto" w:before="2"/>
        <w:ind w:left="1164" w:right="8215" w:hanging="431"/>
        <w:jc w:val="both"/>
        <w:rPr>
          <w:rFonts w:ascii="Courier New" w:hAnsi="Courier New"/>
        </w:rPr>
      </w:pPr>
      <w:r>
        <w:rPr>
          <w:rFonts w:ascii="Courier New" w:hAnsi="Courier New"/>
        </w:rPr>
        <w:t>case {2,’b’}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w w:val="95"/>
        </w:rPr>
        <w:t>x1ref=ref1;</w:t>
      </w:r>
    </w:p>
    <w:p>
      <w:pPr>
        <w:pStyle w:val="BodyText"/>
        <w:spacing w:line="254" w:lineRule="auto" w:before="2"/>
        <w:ind w:left="160" w:right="9219"/>
        <w:jc w:val="both"/>
        <w:rPr>
          <w:rFonts w:ascii="Courier New"/>
        </w:rPr>
      </w:pPr>
      <w:r>
        <w:rPr>
          <w:rFonts w:ascii="Courier New"/>
          <w:w w:val="95"/>
        </w:rPr>
        <w:t>x2ref=ref2;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  <w:w w:val="95"/>
        </w:rPr>
        <w:t>x3ref=ref3;</w:t>
      </w:r>
      <w:r>
        <w:rPr>
          <w:rFonts w:ascii="Courier New"/>
          <w:spacing w:val="-135"/>
          <w:w w:val="95"/>
        </w:rPr>
        <w:t> </w:t>
      </w:r>
      <w:r>
        <w:rPr>
          <w:rFonts w:ascii="Courier New"/>
        </w:rPr>
        <w:t>x4ref=0;</w:t>
      </w:r>
    </w:p>
    <w:p>
      <w:pPr>
        <w:pStyle w:val="BodyText"/>
        <w:spacing w:line="254" w:lineRule="auto" w:before="2"/>
        <w:ind w:left="160" w:right="7354"/>
        <w:jc w:val="both"/>
        <w:rPr>
          <w:rFonts w:ascii="Courier New"/>
        </w:rPr>
      </w:pPr>
      <w:r>
        <w:rPr>
          <w:rFonts w:ascii="Courier New"/>
        </w:rPr>
        <w:t>x5ref=ref5;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%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pitch</w:t>
      </w:r>
      <w:r>
        <w:rPr>
          <w:rFonts w:ascii="Courier New"/>
          <w:spacing w:val="-10"/>
        </w:rPr>
        <w:t> </w:t>
      </w:r>
      <w:r>
        <w:rPr>
          <w:rFonts w:ascii="Courier New"/>
        </w:rPr>
        <w:t>back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x6ref=0;</w:t>
      </w:r>
    </w:p>
    <w:p>
      <w:pPr>
        <w:pStyle w:val="BodyText"/>
        <w:spacing w:before="2"/>
        <w:ind w:left="733"/>
        <w:jc w:val="both"/>
        <w:rPr>
          <w:rFonts w:ascii="Courier New"/>
        </w:rPr>
      </w:pPr>
      <w:r>
        <w:rPr>
          <w:rFonts w:ascii="Courier New"/>
        </w:rPr>
        <w:t>case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3</w:t>
      </w:r>
    </w:p>
    <w:p>
      <w:pPr>
        <w:pStyle w:val="BodyText"/>
        <w:spacing w:line="254" w:lineRule="auto" w:before="17"/>
        <w:ind w:left="160" w:right="8212" w:firstLine="1004"/>
        <w:rPr>
          <w:rFonts w:ascii="Courier New"/>
        </w:rPr>
      </w:pPr>
      <w:r>
        <w:rPr>
          <w:rFonts w:ascii="Courier New"/>
          <w:w w:val="95"/>
        </w:rPr>
        <w:t>x1ref=ref1;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x2ref=ref2;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x3ref=ref3;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x4ref=0;</w:t>
      </w:r>
    </w:p>
    <w:p>
      <w:pPr>
        <w:pStyle w:val="BodyText"/>
        <w:spacing w:line="254" w:lineRule="auto" w:before="3"/>
        <w:ind w:left="160" w:right="6922"/>
        <w:rPr>
          <w:rFonts w:ascii="Courier New"/>
        </w:rPr>
      </w:pPr>
      <w:r>
        <w:rPr>
          <w:rFonts w:ascii="Courier New"/>
        </w:rPr>
        <w:t>x5ref=-ref5;%</w:t>
      </w:r>
      <w:r>
        <w:rPr>
          <w:rFonts w:ascii="Courier New"/>
          <w:spacing w:val="-16"/>
        </w:rPr>
        <w:t> </w:t>
      </w:r>
      <w:r>
        <w:rPr>
          <w:rFonts w:ascii="Courier New"/>
        </w:rPr>
        <w:t>pitch</w:t>
      </w:r>
      <w:r>
        <w:rPr>
          <w:rFonts w:ascii="Courier New"/>
          <w:spacing w:val="-15"/>
        </w:rPr>
        <w:t> </w:t>
      </w:r>
      <w:r>
        <w:rPr>
          <w:rFonts w:ascii="Courier New"/>
        </w:rPr>
        <w:t>forward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x6ref=0;</w:t>
      </w:r>
    </w:p>
    <w:p>
      <w:pPr>
        <w:pStyle w:val="BodyText"/>
        <w:spacing w:before="1"/>
        <w:ind w:left="733"/>
        <w:rPr>
          <w:rFonts w:ascii="Courier New"/>
        </w:rPr>
      </w:pPr>
      <w:r>
        <w:rPr>
          <w:rFonts w:ascii="Courier New"/>
        </w:rPr>
        <w:t>case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4</w:t>
      </w:r>
    </w:p>
    <w:p>
      <w:pPr>
        <w:pStyle w:val="BodyText"/>
        <w:spacing w:line="254" w:lineRule="auto" w:before="17"/>
        <w:ind w:left="160" w:right="7639" w:firstLine="1004"/>
        <w:rPr>
          <w:rFonts w:ascii="Courier New"/>
        </w:rPr>
      </w:pPr>
      <w:r>
        <w:rPr>
          <w:rFonts w:ascii="Courier New"/>
        </w:rPr>
        <w:t>x1ref=ref1;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x2ref=ref2;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x3ref=ref3;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x4ref=ref4;%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roll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left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x5ref=0;</w:t>
      </w:r>
    </w:p>
    <w:p>
      <w:pPr>
        <w:pStyle w:val="BodyText"/>
        <w:spacing w:before="4"/>
        <w:ind w:left="160"/>
        <w:rPr>
          <w:rFonts w:ascii="Courier New"/>
        </w:rPr>
      </w:pPr>
      <w:r>
        <w:rPr>
          <w:rFonts w:ascii="Courier New"/>
        </w:rPr>
        <w:t>x6ref=0;</w:t>
      </w:r>
    </w:p>
    <w:p>
      <w:pPr>
        <w:pStyle w:val="BodyText"/>
        <w:spacing w:before="17"/>
        <w:ind w:left="733"/>
        <w:rPr>
          <w:rFonts w:ascii="Courier New"/>
        </w:rPr>
      </w:pPr>
      <w:r>
        <w:rPr>
          <w:rFonts w:ascii="Courier New"/>
        </w:rPr>
        <w:t>case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5</w:t>
      </w:r>
    </w:p>
    <w:p>
      <w:pPr>
        <w:pStyle w:val="BodyText"/>
        <w:spacing w:line="254" w:lineRule="auto" w:before="17"/>
        <w:ind w:left="160" w:right="7928" w:firstLine="1004"/>
        <w:rPr>
          <w:rFonts w:ascii="Courier New"/>
        </w:rPr>
      </w:pPr>
      <w:r>
        <w:rPr>
          <w:rFonts w:ascii="Courier New"/>
          <w:w w:val="95"/>
        </w:rPr>
        <w:t>x1ref=ref1;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x2ref=ref2;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x3ref=ref3;</w:t>
      </w:r>
    </w:p>
    <w:p>
      <w:pPr>
        <w:pStyle w:val="BodyText"/>
        <w:spacing w:line="254" w:lineRule="auto" w:before="2"/>
        <w:ind w:left="160" w:right="7352"/>
        <w:rPr>
          <w:rFonts w:ascii="Courier New"/>
        </w:rPr>
      </w:pPr>
      <w:r>
        <w:rPr>
          <w:rFonts w:ascii="Courier New"/>
        </w:rPr>
        <w:t>x4ref=-ref4;%</w:t>
      </w:r>
      <w:r>
        <w:rPr>
          <w:rFonts w:ascii="Courier New"/>
          <w:spacing w:val="-15"/>
        </w:rPr>
        <w:t> </w:t>
      </w:r>
      <w:r>
        <w:rPr>
          <w:rFonts w:ascii="Courier New"/>
        </w:rPr>
        <w:t>roll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right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x5ref=0;</w:t>
      </w:r>
    </w:p>
    <w:p>
      <w:pPr>
        <w:pStyle w:val="BodyText"/>
        <w:spacing w:before="1"/>
        <w:ind w:left="160"/>
        <w:rPr>
          <w:rFonts w:ascii="Courier New"/>
        </w:rPr>
      </w:pPr>
      <w:r>
        <w:rPr>
          <w:rFonts w:ascii="Courier New"/>
        </w:rPr>
        <w:t>x6ref=0;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733"/>
        <w:rPr>
          <w:rFonts w:ascii="Courier New"/>
        </w:rPr>
      </w:pPr>
      <w:r>
        <w:rPr>
          <w:rFonts w:ascii="Courier New"/>
        </w:rPr>
        <w:t>case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6</w:t>
      </w:r>
    </w:p>
    <w:p>
      <w:pPr>
        <w:pStyle w:val="BodyText"/>
        <w:spacing w:line="254" w:lineRule="auto" w:before="18"/>
        <w:ind w:left="160" w:right="8212" w:firstLine="1004"/>
        <w:rPr>
          <w:rFonts w:ascii="Courier New"/>
        </w:rPr>
      </w:pPr>
      <w:r>
        <w:rPr>
          <w:rFonts w:ascii="Courier New"/>
          <w:w w:val="95"/>
        </w:rPr>
        <w:t>x1ref=ref1;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x2ref=ref2;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x3ref=ref3;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x4ref=0;</w:t>
      </w:r>
    </w:p>
    <w:p>
      <w:pPr>
        <w:pStyle w:val="BodyText"/>
        <w:spacing w:line="254" w:lineRule="auto" w:before="2"/>
        <w:ind w:left="160" w:right="8499"/>
        <w:rPr>
          <w:rFonts w:ascii="Courier New"/>
        </w:rPr>
      </w:pPr>
      <w:r>
        <w:rPr>
          <w:rFonts w:ascii="Courier New"/>
        </w:rPr>
        <w:t>x5ref=0;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x6ref=ref6;%</w:t>
      </w:r>
      <w:r>
        <w:rPr>
          <w:rFonts w:ascii="Courier New"/>
          <w:spacing w:val="-24"/>
        </w:rPr>
        <w:t> </w:t>
      </w:r>
      <w:r>
        <w:rPr>
          <w:rFonts w:ascii="Courier New"/>
        </w:rPr>
        <w:t>yaw</w:t>
      </w:r>
    </w:p>
    <w:p>
      <w:pPr>
        <w:pStyle w:val="BodyText"/>
        <w:spacing w:before="2"/>
        <w:ind w:left="733"/>
        <w:rPr>
          <w:rFonts w:ascii="Courier New"/>
        </w:rPr>
      </w:pPr>
      <w:r>
        <w:rPr>
          <w:rFonts w:ascii="Courier New"/>
        </w:rPr>
        <w:t>case</w:t>
      </w:r>
      <w:r>
        <w:rPr>
          <w:rFonts w:ascii="Courier New"/>
          <w:spacing w:val="-3"/>
        </w:rPr>
        <w:t> </w:t>
      </w:r>
      <w:r>
        <w:rPr>
          <w:rFonts w:ascii="Courier New"/>
        </w:rPr>
        <w:t>7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line="254" w:lineRule="auto" w:before="79"/>
        <w:ind w:left="160" w:right="7928" w:firstLine="1004"/>
        <w:rPr>
          <w:rFonts w:ascii="Courier New"/>
        </w:rPr>
      </w:pPr>
      <w:r>
        <w:rPr>
          <w:rFonts w:ascii="Courier New"/>
          <w:w w:val="95"/>
        </w:rPr>
        <w:t>x1ref=ref1;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x2ref=ref2;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x3ref=ref3;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x4ref=ref4;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x5ref=ref5;</w:t>
      </w:r>
      <w:r>
        <w:rPr>
          <w:rFonts w:ascii="Courier New"/>
          <w:spacing w:val="1"/>
        </w:rPr>
        <w:t> </w:t>
      </w:r>
      <w:r>
        <w:rPr>
          <w:rFonts w:ascii="Courier New"/>
        </w:rPr>
        <w:t>x6ref=ref6;</w:t>
      </w:r>
    </w:p>
    <w:p>
      <w:pPr>
        <w:pStyle w:val="BodyText"/>
        <w:spacing w:before="6"/>
        <w:rPr>
          <w:rFonts w:ascii="Courier New"/>
          <w:sz w:val="17"/>
        </w:rPr>
      </w:pPr>
    </w:p>
    <w:p>
      <w:pPr>
        <w:pStyle w:val="BodyText"/>
        <w:spacing w:before="95"/>
        <w:ind w:left="733"/>
        <w:rPr>
          <w:rFonts w:ascii="Courier New"/>
        </w:rPr>
      </w:pPr>
      <w:r>
        <w:rPr>
          <w:rFonts w:ascii="Courier New"/>
        </w:rPr>
        <w:t>otherwise</w:t>
      </w:r>
    </w:p>
    <w:p>
      <w:pPr>
        <w:pStyle w:val="BodyText"/>
        <w:spacing w:before="17"/>
        <w:ind w:left="1307"/>
        <w:rPr>
          <w:rFonts w:ascii="Courier New" w:hAnsi="Courier New"/>
        </w:rPr>
      </w:pPr>
      <w:r>
        <w:rPr>
          <w:rFonts w:ascii="Courier New" w:hAnsi="Courier New"/>
        </w:rPr>
        <w:t>warning(’Not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a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known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flight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mode’)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</w:rPr>
      </w:pPr>
    </w:p>
    <w:p>
      <w:pPr>
        <w:pStyle w:val="BodyText"/>
        <w:spacing w:before="94"/>
        <w:ind w:left="160"/>
        <w:rPr>
          <w:rFonts w:ascii="Courier New" w:hAnsi="Courier New"/>
        </w:rPr>
      </w:pPr>
      <w:r>
        <w:rPr>
          <w:rFonts w:ascii="Courier New" w:hAnsi="Courier New"/>
        </w:rPr>
        <w:t>Xref12=[x1ref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x2ref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x3ref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x4ref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x5ref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x6ref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0]’;</w:t>
      </w:r>
    </w:p>
    <w:p>
      <w:pPr>
        <w:pStyle w:val="BodyText"/>
        <w:spacing w:before="17"/>
        <w:ind w:left="160"/>
        <w:rPr>
          <w:rFonts w:ascii="Courier New" w:hAnsi="Courier New"/>
        </w:rPr>
      </w:pPr>
      <w:r>
        <w:rPr/>
        <w:pict>
          <v:shape style="position:absolute;margin-left:69.5pt;margin-top:15.59059pt;width:543pt;height:27pt;mso-position-horizontal-relative:page;mso-position-vertical-relative:paragraph;z-index:16347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87"/>
                    <w:gridCol w:w="861"/>
                    <w:gridCol w:w="861"/>
                    <w:gridCol w:w="861"/>
                    <w:gridCol w:w="861"/>
                    <w:gridCol w:w="861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839"/>
                  </w:tblGrid>
                  <w:tr>
                    <w:trPr>
                      <w:trHeight w:val="269" w:hRule="atLeast"/>
                    </w:trPr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27" w:righ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Xref26=[x1ref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49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x2ref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49" w:righ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x3ref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7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x4ref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49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x5ref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49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x6ref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9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27" w:righ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Xref20=[x1ref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49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x2ref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49" w:righ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x3ref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x4ref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49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x5ref</w:t>
                        </w:r>
                      </w:p>
                    </w:tc>
                    <w:tc>
                      <w:tcPr>
                        <w:tcW w:w="861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49" w:right="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x6ref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6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0]’;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 w:hAnsi="Courier New"/>
        </w:rPr>
        <w:t>Xref14=[x1ref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x2ref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x3ref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x4ref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x5ref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x6ref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0]’;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28"/>
        </w:rPr>
      </w:pPr>
    </w:p>
    <w:p>
      <w:pPr>
        <w:pStyle w:val="BodyText"/>
        <w:ind w:left="160"/>
        <w:rPr>
          <w:rFonts w:ascii="Courier New" w:hAnsi="Courier New"/>
        </w:rPr>
      </w:pPr>
      <w:r>
        <w:rPr>
          <w:rFonts w:ascii="Courier New" w:hAnsi="Courier New"/>
        </w:rPr>
        <w:t>Xinit=[ref1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ref2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ref3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ref4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ref5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ref6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]’</w:t>
      </w:r>
    </w:p>
    <w:p>
      <w:pPr>
        <w:pStyle w:val="BodyText"/>
        <w:spacing w:before="1"/>
        <w:rPr>
          <w:rFonts w:ascii="Courier New"/>
          <w:sz w:val="16"/>
        </w:rPr>
      </w:pPr>
    </w:p>
    <w:p>
      <w:pPr>
        <w:pStyle w:val="BodyText"/>
        <w:spacing w:before="94"/>
        <w:ind w:left="160"/>
        <w:rPr>
          <w:rFonts w:ascii="Courier New"/>
        </w:rPr>
      </w:pPr>
      <w:r>
        <w:rPr>
          <w:rFonts w:ascii="Courier New"/>
        </w:rPr>
        <w:t>Flight</w:t>
      </w:r>
      <w:r>
        <w:rPr>
          <w:rFonts w:ascii="Courier New"/>
          <w:spacing w:val="-5"/>
        </w:rPr>
        <w:t> </w:t>
      </w:r>
      <w:r>
        <w:rPr>
          <w:rFonts w:ascii="Courier New"/>
        </w:rPr>
        <w:t>Mode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Keys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u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upward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b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backward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pitch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f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forward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pitch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l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left</w:t>
      </w:r>
      <w:r>
        <w:rPr>
          <w:rFonts w:ascii="Courier New"/>
          <w:spacing w:val="-2"/>
          <w:sz w:val="24"/>
        </w:rPr>
        <w:t> </w:t>
      </w:r>
      <w:r>
        <w:rPr>
          <w:rFonts w:ascii="Courier New"/>
          <w:sz w:val="24"/>
        </w:rPr>
        <w:t>roll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right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roll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y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yaw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motion</w:t>
      </w:r>
    </w:p>
    <w:p>
      <w:pPr>
        <w:pStyle w:val="ListParagraph"/>
        <w:numPr>
          <w:ilvl w:val="0"/>
          <w:numId w:val="40"/>
        </w:numPr>
        <w:tabs>
          <w:tab w:pos="447" w:val="left" w:leader="none"/>
        </w:tabs>
        <w:spacing w:line="240" w:lineRule="auto" w:before="17" w:after="0"/>
        <w:ind w:left="446" w:right="0" w:hanging="287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w:t>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a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for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combined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trans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and</w:t>
      </w:r>
      <w:r>
        <w:rPr>
          <w:rFonts w:ascii="Courier New"/>
          <w:spacing w:val="-4"/>
          <w:sz w:val="24"/>
        </w:rPr>
        <w:t> </w:t>
      </w:r>
      <w:r>
        <w:rPr>
          <w:rFonts w:ascii="Courier New"/>
          <w:sz w:val="24"/>
        </w:rPr>
        <w:t>attitude</w:t>
      </w:r>
      <w:r>
        <w:rPr>
          <w:rFonts w:ascii="Courier New"/>
          <w:spacing w:val="-3"/>
          <w:sz w:val="24"/>
        </w:rPr>
        <w:t> </w:t>
      </w:r>
      <w:r>
        <w:rPr>
          <w:rFonts w:ascii="Courier New"/>
          <w:sz w:val="24"/>
        </w:rPr>
        <w:t>motion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Execution of various commands in script" w:id="696"/>
      <w:bookmarkEnd w:id="696"/>
      <w:r>
        <w:rPr>
          <w:b w:val="0"/>
        </w:rPr>
      </w:r>
      <w:bookmarkStart w:name="_bookmark366" w:id="697"/>
      <w:bookmarkEnd w:id="697"/>
      <w:r>
        <w:rPr>
          <w:b w:val="0"/>
        </w:rPr>
      </w:r>
      <w:bookmarkStart w:name="_bookmark366" w:id="698"/>
      <w:bookmarkEnd w:id="698"/>
      <w:r>
        <w:rPr/>
        <w:t>Execution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various</w:t>
      </w:r>
      <w:r>
        <w:rPr>
          <w:spacing w:val="-5"/>
        </w:rPr>
        <w:t> </w:t>
      </w:r>
      <w:r>
        <w:rPr/>
        <w:t>commands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script</w:t>
      </w:r>
    </w:p>
    <w:p>
      <w:pPr>
        <w:pStyle w:val="BodyText"/>
        <w:spacing w:line="254" w:lineRule="auto" w:before="192"/>
        <w:ind w:left="160" w:right="2468"/>
        <w:rPr>
          <w:rFonts w:ascii="Courier New"/>
        </w:rPr>
      </w:pPr>
      <w:r>
        <w:rPr>
          <w:rFonts w:ascii="Courier New"/>
        </w:rPr>
        <w:t>sys1=ss(A,B,Clmat,0);</w:t>
      </w:r>
      <w:r>
        <w:rPr>
          <w:rFonts w:ascii="Courier New"/>
          <w:spacing w:val="1"/>
        </w:rPr>
        <w:t> </w:t>
      </w:r>
      <w:r>
        <w:rPr>
          <w:rFonts w:ascii="Courier New"/>
          <w:spacing w:val="-1"/>
        </w:rPr>
        <w:t>sys2=ss(Aclsys,[Bobsv;zeros(12,4)],[Cobsv </w:t>
      </w:r>
      <w:r>
        <w:rPr>
          <w:rFonts w:ascii="Courier New"/>
        </w:rPr>
        <w:t>zeros(6,12)],0);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sys3=ss(Aobsv,Bobsv,Cobsv,0);</w:t>
      </w:r>
    </w:p>
    <w:p>
      <w:pPr>
        <w:pStyle w:val="BodyText"/>
        <w:spacing w:before="2"/>
        <w:ind w:left="160"/>
        <w:rPr>
          <w:rFonts w:ascii="Courier New"/>
        </w:rPr>
      </w:pPr>
      <w:r>
        <w:rPr>
          <w:rFonts w:ascii="Courier New"/>
        </w:rPr>
        <w:t>sys4=ss(Aclsys);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figure(1)</w:t>
      </w:r>
    </w:p>
    <w:p>
      <w:pPr>
        <w:pStyle w:val="BodyText"/>
        <w:spacing w:before="17"/>
        <w:ind w:left="160"/>
        <w:rPr>
          <w:rFonts w:ascii="Courier New" w:hAnsi="Courier New"/>
        </w:rPr>
      </w:pPr>
      <w:r>
        <w:rPr>
          <w:rFonts w:ascii="Courier New" w:hAnsi="Courier New"/>
        </w:rPr>
        <w:t>initial(sys1,Xref12,simtime),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title(’Uncompensated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QUAV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Initial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Response’)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line="254" w:lineRule="auto"/>
        <w:ind w:left="160" w:right="4808"/>
        <w:rPr>
          <w:rFonts w:ascii="Courier New"/>
        </w:rPr>
      </w:pPr>
      <w:r>
        <w:rPr>
          <w:rFonts w:ascii="Courier New"/>
          <w:w w:val="95"/>
        </w:rPr>
        <w:t>[ys,ts,xs]=initial(sys2,Xref26,simtime);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figure(2)</w:t>
      </w:r>
    </w:p>
    <w:p>
      <w:pPr>
        <w:pStyle w:val="BodyText"/>
        <w:spacing w:before="2"/>
        <w:ind w:left="160"/>
        <w:rPr>
          <w:rFonts w:ascii="Courier New"/>
        </w:rPr>
      </w:pPr>
      <w:r>
        <w:rPr>
          <w:rFonts w:ascii="Courier New"/>
        </w:rPr>
        <w:t>subplot(311)</w:t>
      </w:r>
    </w:p>
    <w:p>
      <w:pPr>
        <w:pStyle w:val="BodyText"/>
        <w:spacing w:line="254" w:lineRule="auto" w:before="17"/>
        <w:ind w:left="160" w:right="34"/>
        <w:rPr>
          <w:rFonts w:ascii="Courier New" w:hAnsi="Courier New"/>
        </w:rPr>
      </w:pPr>
      <w:r>
        <w:rPr>
          <w:rFonts w:ascii="Courier New" w:hAnsi="Courier New"/>
          <w:spacing w:val="-1"/>
        </w:rPr>
        <w:t>plot(ts,ys(:,1)),title(’x</w:t>
      </w:r>
      <w:r>
        <w:rPr>
          <w:rFonts w:ascii="Courier New" w:hAnsi="Courier New"/>
          <w:spacing w:val="-31"/>
        </w:rPr>
        <w:t> </w:t>
      </w:r>
      <w:r>
        <w:rPr>
          <w:rFonts w:ascii="Courier New" w:hAnsi="Courier New"/>
        </w:rPr>
        <w:t>Displacement’),xlabel(’Time(sec)’),ylabel(’x(m)’)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subplot(312)</w:t>
      </w:r>
    </w:p>
    <w:p>
      <w:pPr>
        <w:pStyle w:val="BodyText"/>
        <w:spacing w:line="254" w:lineRule="auto" w:before="1"/>
        <w:ind w:left="160" w:right="34"/>
        <w:rPr>
          <w:rFonts w:ascii="Courier New" w:hAnsi="Courier New"/>
        </w:rPr>
      </w:pPr>
      <w:r>
        <w:rPr>
          <w:rFonts w:ascii="Courier New" w:hAnsi="Courier New"/>
          <w:spacing w:val="-1"/>
        </w:rPr>
        <w:t>plot(ts,ys(:,2)),title(’y</w:t>
      </w:r>
      <w:r>
        <w:rPr>
          <w:rFonts w:ascii="Courier New" w:hAnsi="Courier New"/>
          <w:spacing w:val="-31"/>
        </w:rPr>
        <w:t> </w:t>
      </w:r>
      <w:r>
        <w:rPr>
          <w:rFonts w:ascii="Courier New" w:hAnsi="Courier New"/>
        </w:rPr>
        <w:t>Displacement’),xlabel(’Time(sec)’),ylabel(’y(m)’)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subplot(313)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plot(ts,ys(:,3)),title(’Altitude’),xlabel(’Time(sec)’),ylabel(’z(m)’)</w:t>
      </w:r>
    </w:p>
    <w:p>
      <w:pPr>
        <w:spacing w:after="0" w:line="254" w:lineRule="auto"/>
        <w:rPr>
          <w:rFonts w:ascii="Courier New" w:hAns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line="254" w:lineRule="auto" w:before="79"/>
        <w:ind w:left="160" w:right="8659"/>
        <w:rPr>
          <w:rFonts w:ascii="Courier New"/>
        </w:rPr>
      </w:pPr>
      <w:r>
        <w:rPr>
          <w:rFonts w:ascii="Courier New"/>
        </w:rPr>
        <w:t>figure(3)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subplot(311)</w:t>
      </w:r>
    </w:p>
    <w:p>
      <w:pPr>
        <w:pStyle w:val="BodyText"/>
        <w:spacing w:line="254" w:lineRule="auto" w:before="1"/>
        <w:ind w:left="160"/>
        <w:rPr>
          <w:rFonts w:ascii="Courier New" w:hAnsi="Courier New"/>
        </w:rPr>
      </w:pPr>
      <w:r>
        <w:rPr>
          <w:rFonts w:ascii="Courier New" w:hAnsi="Courier New"/>
        </w:rPr>
        <w:t>plot(ts,ys(:,4)),title(’Roll’),xlabel(’Time(sec)’),ylabel(’\phi(rad)’)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subplot(312)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  <w:w w:val="95"/>
        </w:rPr>
        <w:t>plot(ts,ys(:,5)),title(’Pitch’),xlabel(’Time(sec)’),ylabel(’\theta(rad)’)</w:t>
      </w:r>
      <w:r>
        <w:rPr>
          <w:rFonts w:ascii="Courier New" w:hAnsi="Courier New"/>
          <w:spacing w:val="1"/>
          <w:w w:val="95"/>
        </w:rPr>
        <w:t> </w:t>
      </w:r>
      <w:r>
        <w:rPr>
          <w:rFonts w:ascii="Courier New" w:hAnsi="Courier New"/>
        </w:rPr>
        <w:t>subplot(313)</w:t>
      </w:r>
      <w:r>
        <w:rPr>
          <w:rFonts w:ascii="Courier New" w:hAnsi="Courier New"/>
          <w:spacing w:val="1"/>
        </w:rPr>
        <w:t> </w:t>
      </w:r>
      <w:r>
        <w:rPr>
          <w:rFonts w:ascii="Courier New" w:hAnsi="Courier New"/>
        </w:rPr>
        <w:t>plot(ts,ys(:,6)),title(’Yaw’),xlabel(’Time(sec)’),ylabel(’\psi(rad)’)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  <w:sz w:val="29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Battery value" w:id="699"/>
      <w:bookmarkEnd w:id="699"/>
      <w:r>
        <w:rPr>
          <w:b w:val="0"/>
        </w:rPr>
      </w:r>
      <w:bookmarkStart w:name="_bookmark367" w:id="700"/>
      <w:bookmarkEnd w:id="700"/>
      <w:r>
        <w:rPr>
          <w:b w:val="0"/>
        </w:rPr>
      </w:r>
      <w:bookmarkStart w:name="_bookmark367" w:id="701"/>
      <w:bookmarkEnd w:id="701"/>
      <w:r>
        <w:rPr/>
        <w:t>Battery</w:t>
      </w:r>
      <w:r>
        <w:rPr>
          <w:spacing w:val="-9"/>
        </w:rPr>
        <w:t> </w:t>
      </w:r>
      <w:r>
        <w:rPr/>
        <w:t>value</w:t>
      </w:r>
    </w:p>
    <w:p>
      <w:pPr>
        <w:pStyle w:val="BodyText"/>
        <w:spacing w:line="254" w:lineRule="auto" w:before="192"/>
        <w:ind w:left="160" w:right="8070"/>
        <w:rPr>
          <w:rFonts w:ascii="Courier New"/>
        </w:rPr>
      </w:pPr>
      <w:r>
        <w:rPr>
          <w:rFonts w:ascii="Courier New"/>
        </w:rPr>
        <w:t>Vbatt=12.6;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%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volts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Vmin=9.9;</w:t>
      </w:r>
    </w:p>
    <w:p>
      <w:pPr>
        <w:pStyle w:val="BodyText"/>
        <w:spacing w:before="5"/>
        <w:rPr>
          <w:rFonts w:ascii="Courier New"/>
          <w:sz w:val="27"/>
        </w:rPr>
      </w:pPr>
    </w:p>
    <w:p>
      <w:pPr>
        <w:pStyle w:val="Heading1"/>
        <w:numPr>
          <w:ilvl w:val="2"/>
          <w:numId w:val="39"/>
        </w:numPr>
        <w:tabs>
          <w:tab w:pos="1096" w:val="left" w:leader="none"/>
          <w:tab w:pos="1097" w:val="left" w:leader="none"/>
        </w:tabs>
        <w:spacing w:line="240" w:lineRule="auto" w:before="0" w:after="0"/>
        <w:ind w:left="1096" w:right="0" w:hanging="937"/>
        <w:jc w:val="left"/>
      </w:pPr>
      <w:bookmarkStart w:name=" Inverse matrix for torque generation in" w:id="702"/>
      <w:bookmarkEnd w:id="702"/>
      <w:r>
        <w:rPr>
          <w:b w:val="0"/>
        </w:rPr>
      </w:r>
      <w:bookmarkStart w:name="_bookmark368" w:id="703"/>
      <w:bookmarkEnd w:id="703"/>
      <w:r>
        <w:rPr>
          <w:b w:val="0"/>
        </w:rPr>
      </w:r>
      <w:bookmarkStart w:name="_bookmark368" w:id="704"/>
      <w:bookmarkEnd w:id="704"/>
      <w:r>
        <w:rPr/>
        <w:t>I</w:t>
      </w:r>
      <w:r>
        <w:rPr/>
        <w:t>nverse</w:t>
      </w:r>
      <w:r>
        <w:rPr>
          <w:spacing w:val="-10"/>
        </w:rPr>
        <w:t> </w:t>
      </w:r>
      <w:r>
        <w:rPr/>
        <w:t>matrix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torque</w:t>
      </w:r>
      <w:r>
        <w:rPr>
          <w:spacing w:val="-9"/>
        </w:rPr>
        <w:t> </w:t>
      </w:r>
      <w:r>
        <w:rPr/>
        <w:t>generation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plus</w:t>
      </w:r>
      <w:r>
        <w:rPr>
          <w:spacing w:val="-9"/>
        </w:rPr>
        <w:t> </w:t>
      </w:r>
      <w:r>
        <w:rPr/>
        <w:t>configuration</w:t>
      </w:r>
    </w:p>
    <w:p>
      <w:pPr>
        <w:pStyle w:val="BodyText"/>
        <w:spacing w:line="223" w:lineRule="auto" w:before="203"/>
        <w:ind w:left="160" w:right="8359"/>
        <w:jc w:val="both"/>
        <w:rPr>
          <w:rFonts w:ascii="Courier New" w:hAnsi="Courier New"/>
        </w:rPr>
      </w:pPr>
      <w:r>
        <w:rPr>
          <w:rFonts w:ascii="Courier New" w:hAnsi="Courier New"/>
          <w:w w:val="95"/>
        </w:rPr>
        <w:t>ct1=2.9107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10ˆ-2;</w:t>
      </w:r>
      <w:r>
        <w:rPr>
          <w:rFonts w:ascii="Courier New" w:hAnsi="Courier New"/>
          <w:spacing w:val="-135"/>
          <w:w w:val="95"/>
        </w:rPr>
        <w:t> </w:t>
      </w:r>
      <w:r>
        <w:rPr>
          <w:rFonts w:ascii="Courier New" w:hAnsi="Courier New"/>
          <w:w w:val="95"/>
        </w:rPr>
        <w:t>ct2=2.7543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10ˆ-2;</w:t>
      </w:r>
      <w:r>
        <w:rPr>
          <w:rFonts w:ascii="Courier New" w:hAnsi="Courier New"/>
          <w:spacing w:val="-135"/>
          <w:w w:val="95"/>
        </w:rPr>
        <w:t> </w:t>
      </w:r>
      <w:r>
        <w:rPr>
          <w:rFonts w:ascii="Courier New" w:hAnsi="Courier New"/>
          <w:w w:val="95"/>
        </w:rPr>
        <w:t>ct3=3.6171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10ˆ-2;</w:t>
      </w:r>
      <w:r>
        <w:rPr>
          <w:rFonts w:ascii="Courier New" w:hAnsi="Courier New"/>
          <w:spacing w:val="-135"/>
          <w:w w:val="95"/>
        </w:rPr>
        <w:t> </w:t>
      </w:r>
      <w:r>
        <w:rPr>
          <w:rFonts w:ascii="Courier New" w:hAnsi="Courier New"/>
          <w:w w:val="95"/>
        </w:rPr>
        <w:t>ct4=4.0559</w:t>
      </w:r>
      <w:r>
        <w:rPr>
          <w:rFonts w:ascii="Courier New" w:hAnsi="Courier New"/>
          <w:w w:val="95"/>
          <w:position w:val="-3"/>
        </w:rPr>
        <w:t>*</w:t>
      </w:r>
      <w:r>
        <w:rPr>
          <w:rFonts w:ascii="Courier New" w:hAnsi="Courier New"/>
          <w:w w:val="95"/>
        </w:rPr>
        <w:t>10ˆ-2;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234"/>
        <w:ind w:left="160"/>
        <w:rPr>
          <w:rFonts w:ascii="Courier New"/>
        </w:rPr>
      </w:pPr>
      <w:r>
        <w:rPr>
          <w:rFonts w:ascii="Courier New"/>
        </w:rPr>
        <w:t>fwdmat=[1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;...</w:t>
      </w:r>
    </w:p>
    <w:p>
      <w:pPr>
        <w:pStyle w:val="BodyText"/>
        <w:spacing w:before="17"/>
        <w:ind w:left="2598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-la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la;...</w:t>
      </w:r>
    </w:p>
    <w:p>
      <w:pPr>
        <w:pStyle w:val="BodyText"/>
        <w:spacing w:before="17"/>
        <w:ind w:left="2598"/>
        <w:rPr>
          <w:rFonts w:ascii="Courier New"/>
        </w:rPr>
      </w:pPr>
      <w:r>
        <w:rPr>
          <w:rFonts w:ascii="Courier New"/>
        </w:rPr>
        <w:t>-la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la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p>
      <w:pPr>
        <w:pStyle w:val="BodyText"/>
        <w:spacing w:line="511" w:lineRule="auto" w:before="17"/>
        <w:ind w:left="159" w:right="5632" w:firstLine="2438"/>
        <w:rPr>
          <w:rFonts w:ascii="Courier New"/>
        </w:rPr>
      </w:pPr>
      <w:r>
        <w:rPr>
          <w:rFonts w:ascii="Courier New"/>
        </w:rPr>
        <w:t>ct1</w:t>
      </w:r>
      <w:r>
        <w:rPr>
          <w:rFonts w:ascii="Courier New"/>
          <w:spacing w:val="-9"/>
        </w:rPr>
        <w:t> </w:t>
      </w:r>
      <w:r>
        <w:rPr>
          <w:rFonts w:ascii="Courier New"/>
        </w:rPr>
        <w:t>-ct2</w:t>
      </w:r>
      <w:r>
        <w:rPr>
          <w:rFonts w:ascii="Courier New"/>
          <w:spacing w:val="-8"/>
        </w:rPr>
        <w:t> </w:t>
      </w:r>
      <w:r>
        <w:rPr>
          <w:rFonts w:ascii="Courier New"/>
        </w:rPr>
        <w:t>ct3</w:t>
      </w:r>
      <w:r>
        <w:rPr>
          <w:rFonts w:ascii="Courier New"/>
          <w:spacing w:val="-9"/>
        </w:rPr>
        <w:t> </w:t>
      </w:r>
      <w:r>
        <w:rPr>
          <w:rFonts w:ascii="Courier New"/>
        </w:rPr>
        <w:t>-ct4];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invmat=inv(fwdmat)</w:t>
      </w: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9" w:after="0"/>
        <w:ind w:left="1036" w:right="0" w:hanging="878"/>
        <w:jc w:val="left"/>
      </w:pPr>
      <w:bookmarkStart w:name="Compute feedforward generator for the QU" w:id="705"/>
      <w:bookmarkEnd w:id="705"/>
      <w:r>
        <w:rPr>
          <w:b w:val="0"/>
        </w:rPr>
      </w:r>
      <w:bookmarkStart w:name="_bookmark369" w:id="706"/>
      <w:bookmarkEnd w:id="706"/>
      <w:r>
        <w:rPr>
          <w:b w:val="0"/>
        </w:rPr>
      </w:r>
      <w:bookmarkStart w:name="_bookmark369" w:id="707"/>
      <w:bookmarkEnd w:id="707"/>
      <w:r>
        <w:rPr>
          <w:spacing w:val="-1"/>
        </w:rPr>
        <w:t>Compute</w:t>
      </w:r>
      <w:r>
        <w:rPr>
          <w:spacing w:val="-14"/>
        </w:rPr>
        <w:t> </w:t>
      </w:r>
      <w:r>
        <w:rPr>
          <w:spacing w:val="-1"/>
        </w:rPr>
        <w:t>feedforward</w:t>
      </w:r>
      <w:r>
        <w:rPr>
          <w:spacing w:val="-14"/>
        </w:rPr>
        <w:t> </w:t>
      </w:r>
      <w:r>
        <w:rPr/>
        <w:t>generator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QUAV</w:t>
      </w:r>
    </w:p>
    <w:p>
      <w:pPr>
        <w:pStyle w:val="BodyText"/>
        <w:spacing w:before="192"/>
        <w:ind w:left="159"/>
        <w:rPr>
          <w:rFonts w:ascii="Courier New"/>
        </w:rPr>
      </w:pPr>
      <w:r>
        <w:rPr>
          <w:rFonts w:ascii="Courier New"/>
        </w:rPr>
        <w:t>G_fwd=-pinv(B)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(A-B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Kx)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pinv(Clmat)</w:t>
      </w:r>
    </w:p>
    <w:p>
      <w:pPr>
        <w:pStyle w:val="BodyText"/>
        <w:spacing w:before="4"/>
        <w:rPr>
          <w:rFonts w:ascii="Courier New"/>
          <w:sz w:val="25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Gains for the nominal back stepping cont" w:id="708"/>
      <w:bookmarkEnd w:id="708"/>
      <w:r>
        <w:rPr>
          <w:b w:val="0"/>
        </w:rPr>
      </w:r>
      <w:bookmarkStart w:name="_bookmark370" w:id="709"/>
      <w:bookmarkEnd w:id="709"/>
      <w:r>
        <w:rPr>
          <w:b w:val="0"/>
        </w:rPr>
      </w:r>
      <w:bookmarkStart w:name="_bookmark370" w:id="710"/>
      <w:bookmarkEnd w:id="710"/>
      <w:r>
        <w:rPr/>
        <w:t>Gains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nominal</w:t>
      </w:r>
      <w:r>
        <w:rPr>
          <w:spacing w:val="-6"/>
        </w:rPr>
        <w:t> </w:t>
      </w:r>
      <w:r>
        <w:rPr/>
        <w:t>back</w:t>
      </w:r>
      <w:r>
        <w:rPr>
          <w:spacing w:val="-5"/>
        </w:rPr>
        <w:t> </w:t>
      </w:r>
      <w:r>
        <w:rPr/>
        <w:t>stepping</w:t>
      </w:r>
      <w:r>
        <w:rPr>
          <w:spacing w:val="-6"/>
        </w:rPr>
        <w:t> </w:t>
      </w:r>
      <w:r>
        <w:rPr/>
        <w:t>controller</w:t>
      </w:r>
    </w:p>
    <w:p>
      <w:pPr>
        <w:pStyle w:val="BodyText"/>
        <w:spacing w:line="254" w:lineRule="auto" w:before="191"/>
        <w:ind w:left="160" w:right="8659"/>
        <w:rPr>
          <w:rFonts w:ascii="Courier New"/>
        </w:rPr>
      </w:pPr>
      <w:r>
        <w:rPr>
          <w:rFonts w:ascii="Courier New"/>
        </w:rPr>
        <w:t>k1=20.68;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k2=6.05;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k3=35.53;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k4=9.84;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k5=33.22;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k6=8.17;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k7=30.22;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k8=9.39;</w:t>
      </w:r>
      <w:r>
        <w:rPr>
          <w:rFonts w:ascii="Courier New"/>
          <w:spacing w:val="1"/>
        </w:rPr>
        <w:t> </w:t>
      </w:r>
      <w:r>
        <w:rPr>
          <w:rFonts w:ascii="Courier New"/>
        </w:rPr>
        <w:t>k9=45.55;</w:t>
      </w:r>
      <w:r>
        <w:rPr>
          <w:rFonts w:ascii="Courier New"/>
          <w:spacing w:val="-142"/>
        </w:rPr>
        <w:t> </w:t>
      </w:r>
      <w:r>
        <w:rPr>
          <w:rFonts w:ascii="Courier New"/>
        </w:rPr>
        <w:t>k10=3.84;</w:t>
      </w:r>
      <w:r>
        <w:rPr>
          <w:rFonts w:ascii="Courier New"/>
          <w:spacing w:val="-142"/>
        </w:rPr>
        <w:t> </w:t>
      </w:r>
      <w:r>
        <w:rPr>
          <w:rFonts w:ascii="Courier New"/>
          <w:w w:val="95"/>
        </w:rPr>
        <w:t>k11=34.42;</w:t>
      </w:r>
    </w:p>
    <w:p>
      <w:pPr>
        <w:spacing w:after="0" w:line="254" w:lineRule="auto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line="254" w:lineRule="auto" w:before="79"/>
        <w:ind w:left="160" w:right="8659"/>
        <w:rPr>
          <w:rFonts w:ascii="Courier New"/>
        </w:rPr>
      </w:pPr>
      <w:r>
        <w:rPr>
          <w:rFonts w:ascii="Courier New"/>
        </w:rPr>
        <w:t>k12=5.73;</w:t>
      </w:r>
      <w:r>
        <w:rPr>
          <w:rFonts w:ascii="Courier New"/>
          <w:spacing w:val="1"/>
        </w:rPr>
        <w:t> </w:t>
      </w:r>
      <w:r>
        <w:rPr>
          <w:rFonts w:ascii="Courier New"/>
          <w:w w:val="95"/>
        </w:rPr>
        <w:t>k13=0.1178;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w w:val="95"/>
        </w:rPr>
        <w:t>k14=0.1475;</w:t>
      </w:r>
    </w:p>
    <w:p>
      <w:pPr>
        <w:pStyle w:val="BodyText"/>
        <w:spacing w:before="6"/>
        <w:rPr>
          <w:rFonts w:ascii="Courier New"/>
          <w:sz w:val="27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1" w:after="0"/>
        <w:ind w:left="1036" w:right="0" w:hanging="877"/>
        <w:jc w:val="left"/>
      </w:pPr>
      <w:bookmarkStart w:name="Pole placement for the actuators" w:id="711"/>
      <w:bookmarkEnd w:id="711"/>
      <w:r>
        <w:rPr>
          <w:b w:val="0"/>
        </w:rPr>
      </w:r>
      <w:bookmarkStart w:name="_bookmark371" w:id="712"/>
      <w:bookmarkEnd w:id="712"/>
      <w:r>
        <w:rPr>
          <w:b w:val="0"/>
        </w:rPr>
      </w:r>
      <w:bookmarkStart w:name="_bookmark371" w:id="713"/>
      <w:bookmarkEnd w:id="713"/>
      <w:r>
        <w:rPr/>
        <w:t>P</w:t>
      </w:r>
      <w:r>
        <w:rPr/>
        <w:t>ole</w:t>
      </w:r>
      <w:r>
        <w:rPr>
          <w:spacing w:val="-7"/>
        </w:rPr>
        <w:t> </w:t>
      </w:r>
      <w:r>
        <w:rPr/>
        <w:t>placement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actuators</w:t>
      </w:r>
    </w:p>
    <w:p>
      <w:pPr>
        <w:pStyle w:val="BodyText"/>
        <w:spacing w:before="191"/>
        <w:ind w:left="160"/>
        <w:rPr>
          <w:rFonts w:ascii="Courier New"/>
        </w:rPr>
      </w:pPr>
      <w:r>
        <w:rPr>
          <w:rFonts w:ascii="Courier New"/>
        </w:rPr>
        <w:t>%</w:t>
      </w:r>
      <w:r>
        <w:rPr>
          <w:rFonts w:ascii="Courier New"/>
          <w:spacing w:val="-4"/>
        </w:rPr>
        <w:t> </w:t>
      </w:r>
      <w:r>
        <w:rPr>
          <w:rFonts w:ascii="Courier New"/>
        </w:rPr>
        <w:t>Aact=[-rho</w:t>
      </w:r>
      <w:r>
        <w:rPr>
          <w:rFonts w:ascii="Courier New"/>
          <w:spacing w:val="-4"/>
        </w:rPr>
        <w:t> </w:t>
      </w:r>
      <w:r>
        <w:rPr>
          <w:rFonts w:ascii="Courier New"/>
        </w:rPr>
        <w:t>-mu</w:t>
      </w:r>
      <w:r>
        <w:rPr>
          <w:rFonts w:ascii="Courier New"/>
          <w:spacing w:val="-4"/>
        </w:rPr>
        <w:t> </w:t>
      </w:r>
      <w:r>
        <w:rPr>
          <w:rFonts w:ascii="Courier New"/>
        </w:rPr>
        <w:t>;</w:t>
      </w:r>
      <w:r>
        <w:rPr>
          <w:rFonts w:ascii="Courier New"/>
          <w:spacing w:val="-3"/>
        </w:rPr>
        <w:t> </w:t>
      </w:r>
      <w:r>
        <w:rPr>
          <w:rFonts w:ascii="Courier New"/>
        </w:rPr>
        <w:t>alpha</w:t>
      </w:r>
      <w:r>
        <w:rPr>
          <w:rFonts w:ascii="Courier New"/>
          <w:spacing w:val="-4"/>
        </w:rPr>
        <w:t> </w:t>
      </w:r>
      <w:r>
        <w:rPr>
          <w:rFonts w:ascii="Courier New"/>
        </w:rPr>
        <w:t>-beta];</w:t>
      </w:r>
    </w:p>
    <w:p>
      <w:pPr>
        <w:pStyle w:val="BodyText"/>
        <w:spacing w:line="223" w:lineRule="auto" w:before="28"/>
        <w:ind w:left="159" w:right="4915"/>
        <w:rPr>
          <w:rFonts w:ascii="Courier New" w:hAnsi="Courier New"/>
        </w:rPr>
      </w:pPr>
      <w:r>
        <w:rPr>
          <w:rFonts w:ascii="Courier New" w:hAnsi="Courier New"/>
        </w:rPr>
        <w:t>Aact=[-rho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-mu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;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(n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Km)/(Jr+n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Jm)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-beta];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Bact=[1/La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0]’;</w:t>
      </w:r>
    </w:p>
    <w:p>
      <w:pPr>
        <w:pStyle w:val="BodyText"/>
        <w:spacing w:before="21"/>
        <w:ind w:left="159"/>
        <w:rPr>
          <w:rFonts w:ascii="Courier New"/>
        </w:rPr>
      </w:pPr>
      <w:r>
        <w:rPr>
          <w:rFonts w:ascii="Courier New"/>
        </w:rPr>
        <w:t>pact=[-19.970</w:t>
      </w:r>
      <w:r>
        <w:rPr>
          <w:rFonts w:ascii="Courier New"/>
          <w:spacing w:val="-6"/>
        </w:rPr>
        <w:t> </w:t>
      </w:r>
      <w:r>
        <w:rPr>
          <w:rFonts w:ascii="Courier New"/>
        </w:rPr>
        <w:t>;</w:t>
      </w:r>
      <w:r>
        <w:rPr>
          <w:rFonts w:ascii="Courier New"/>
          <w:spacing w:val="-6"/>
        </w:rPr>
        <w:t> </w:t>
      </w:r>
      <w:r>
        <w:rPr>
          <w:rFonts w:ascii="Courier New"/>
        </w:rPr>
        <w:t>-20.18];</w:t>
      </w:r>
    </w:p>
    <w:p>
      <w:pPr>
        <w:pStyle w:val="BodyText"/>
        <w:spacing w:before="17"/>
        <w:ind w:left="159"/>
        <w:rPr>
          <w:rFonts w:ascii="Courier New"/>
        </w:rPr>
      </w:pPr>
      <w:r>
        <w:rPr>
          <w:rFonts w:ascii="Courier New"/>
        </w:rPr>
        <w:t>Fact=place(Aact,Bact,pact)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223" w:lineRule="auto"/>
        <w:ind w:left="159" w:right="5345"/>
        <w:rPr>
          <w:rFonts w:ascii="Courier New"/>
        </w:rPr>
      </w:pPr>
      <w:r>
        <w:rPr>
          <w:rFonts w:ascii="Courier New"/>
        </w:rPr>
        <w:t>Aii=[A+B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Kx</w:t>
      </w:r>
      <w:r>
        <w:rPr>
          <w:rFonts w:ascii="Courier New"/>
          <w:spacing w:val="-13"/>
        </w:rPr>
        <w:t> </w:t>
      </w:r>
      <w:r>
        <w:rPr>
          <w:rFonts w:ascii="Courier New"/>
        </w:rPr>
        <w:t>P+B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Kv;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zeros(2,12)</w:t>
      </w:r>
      <w:r>
        <w:rPr>
          <w:rFonts w:ascii="Courier New"/>
          <w:spacing w:val="-12"/>
        </w:rPr>
        <w:t> </w:t>
      </w:r>
      <w:r>
        <w:rPr>
          <w:rFonts w:ascii="Courier New"/>
        </w:rPr>
        <w:t>Sexo];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rank(ctrb(Aobsv,Bobsv))</w:t>
      </w:r>
    </w:p>
    <w:p>
      <w:pPr>
        <w:pStyle w:val="BodyText"/>
        <w:spacing w:line="223" w:lineRule="auto" w:before="33"/>
        <w:ind w:left="159" w:right="3767"/>
        <w:rPr>
          <w:rFonts w:ascii="Courier New" w:hAnsi="Courier New"/>
        </w:rPr>
      </w:pPr>
      <w:r>
        <w:rPr>
          <w:rFonts w:ascii="Courier New" w:hAnsi="Courier New"/>
        </w:rPr>
        <w:t>kii=-1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[k1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k2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k4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k5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k6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k7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k8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k9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k10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k11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k12]’;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Fim=place(A,B,pval)</w:t>
      </w:r>
    </w:p>
    <w:p>
      <w:pPr>
        <w:pStyle w:val="BodyText"/>
        <w:spacing w:before="21"/>
        <w:ind w:left="159"/>
        <w:rPr>
          <w:rFonts w:ascii="Courier New"/>
        </w:rPr>
      </w:pPr>
      <w:r>
        <w:rPr>
          <w:rFonts w:ascii="Courier New"/>
        </w:rPr>
        <w:t>stabkii=eig(A-B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Fim)</w:t>
      </w:r>
    </w:p>
    <w:p>
      <w:pPr>
        <w:pStyle w:val="BodyText"/>
        <w:spacing w:before="4"/>
        <w:rPr>
          <w:rFonts w:ascii="Courier New"/>
          <w:sz w:val="25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8"/>
        <w:jc w:val="left"/>
      </w:pPr>
      <w:bookmarkStart w:name="Stabilizer analysis" w:id="714"/>
      <w:bookmarkEnd w:id="714"/>
      <w:r>
        <w:rPr>
          <w:b w:val="0"/>
        </w:rPr>
      </w:r>
      <w:bookmarkStart w:name="_bookmark372" w:id="715"/>
      <w:bookmarkEnd w:id="715"/>
      <w:r>
        <w:rPr>
          <w:b w:val="0"/>
        </w:rPr>
      </w:r>
      <w:bookmarkStart w:name="_bookmark372" w:id="716"/>
      <w:bookmarkEnd w:id="716"/>
      <w:r>
        <w:rPr/>
        <w:t>Stabilizer</w:t>
      </w:r>
      <w:r>
        <w:rPr>
          <w:spacing w:val="-8"/>
        </w:rPr>
        <w:t> </w:t>
      </w:r>
      <w:r>
        <w:rPr/>
        <w:t>analysis</w:t>
      </w:r>
    </w:p>
    <w:p>
      <w:pPr>
        <w:pStyle w:val="BodyText"/>
        <w:spacing w:before="167"/>
        <w:ind w:left="159"/>
      </w:pPr>
      <w:r>
        <w:rPr/>
        <w:t>using</w:t>
      </w:r>
      <w:r>
        <w:rPr>
          <w:spacing w:val="-6"/>
        </w:rPr>
        <w:t> </w:t>
      </w:r>
      <w:r>
        <w:rPr/>
        <w:t>sylvester</w:t>
      </w:r>
      <w:r>
        <w:rPr>
          <w:spacing w:val="-5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MQ-G1M=G2R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254" w:lineRule="auto"/>
        <w:ind w:left="159" w:right="8659"/>
        <w:rPr>
          <w:rFonts w:ascii="Courier New"/>
        </w:rPr>
      </w:pPr>
      <w:r>
        <w:rPr>
          <w:rFonts w:ascii="Courier New"/>
          <w:w w:val="95"/>
        </w:rPr>
        <w:t>w1ref=wref;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w w:val="95"/>
        </w:rPr>
        <w:t>w2ref=wref;</w:t>
      </w:r>
    </w:p>
    <w:p>
      <w:pPr>
        <w:pStyle w:val="BodyText"/>
        <w:spacing w:before="2"/>
        <w:ind w:left="159"/>
        <w:rPr>
          <w:rFonts w:ascii="Courier New"/>
        </w:rPr>
      </w:pPr>
      <w:r>
        <w:rPr/>
        <w:pict>
          <v:shape style="position:absolute;margin-left:126.885002pt;margin-top:14.83958pt;width:284.8pt;height:260.25pt;mso-position-horizontal-relative:page;mso-position-vertical-relative:paragraph;z-index:16347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309"/>
                    <w:gridCol w:w="266"/>
                    <w:gridCol w:w="288"/>
                    <w:gridCol w:w="288"/>
                    <w:gridCol w:w="288"/>
                    <w:gridCol w:w="288"/>
                    <w:gridCol w:w="288"/>
                    <w:gridCol w:w="288"/>
                    <w:gridCol w:w="288"/>
                    <w:gridCol w:w="288"/>
                    <w:gridCol w:w="288"/>
                    <w:gridCol w:w="288"/>
                    <w:gridCol w:w="360"/>
                    <w:gridCol w:w="217"/>
                    <w:gridCol w:w="841"/>
                  </w:tblGrid>
                  <w:tr>
                    <w:trPr>
                      <w:trHeight w:val="269" w:hRule="atLeast"/>
                    </w:trPr>
                    <w:tc>
                      <w:tcPr>
                        <w:tcW w:w="1414" w:type="dxa"/>
                        <w:gridSpan w:val="5"/>
                      </w:tcPr>
                      <w:p>
                        <w:pPr>
                          <w:pStyle w:val="TableParagraph"/>
                          <w:spacing w:line="250" w:lineRule="exact"/>
                          <w:ind w:right="7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2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1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-14" w:right="8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1414" w:type="dxa"/>
                        <w:gridSpan w:val="5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1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-14" w:right="8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14" w:type="dxa"/>
                        <w:gridSpan w:val="5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20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1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-14" w:right="84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0];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1414" w:type="dxa"/>
                        <w:gridSpan w:val="5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4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64" w:type="dxa"/>
                        <w:gridSpan w:val="3"/>
                      </w:tcPr>
                      <w:p>
                        <w:pPr>
                          <w:pStyle w:val="TableParagraph"/>
                          <w:spacing w:line="240" w:lineRule="auto" w:before="4"/>
                          <w:jc w:val="left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6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  <w:tc>
                      <w:tcPr>
                        <w:tcW w:w="360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17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32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32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09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6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2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06" w:type="dxa"/>
                        <w:gridSpan w:val="4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712" w:type="dxa"/>
                        <w:gridSpan w:val="18"/>
                      </w:tcPr>
                      <w:p>
                        <w:pPr>
                          <w:pStyle w:val="TableParagraph"/>
                          <w:spacing w:line="278" w:lineRule="exact" w:before="32"/>
                          <w:ind w:left="50" w:right="-23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-6</w:t>
                        </w:r>
                        <w:r>
                          <w:rPr>
                            <w:position w:val="-3"/>
                            <w:sz w:val="24"/>
                          </w:rPr>
                          <w:t>*</w:t>
                        </w:r>
                        <w:r>
                          <w:rPr>
                            <w:sz w:val="24"/>
                          </w:rPr>
                          <w:t>w1ref</w:t>
                        </w:r>
                        <w:r>
                          <w:rPr>
                            <w:position w:val="-3"/>
                            <w:sz w:val="24"/>
                          </w:rPr>
                          <w:t>*</w:t>
                        </w:r>
                        <w:r>
                          <w:rPr>
                            <w:sz w:val="24"/>
                          </w:rPr>
                          <w:t>w2ref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Gamm=[1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0;...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31"/>
        </w:rPr>
      </w:pPr>
    </w:p>
    <w:p>
      <w:pPr>
        <w:pStyle w:val="BodyText"/>
        <w:spacing w:before="1"/>
        <w:ind w:left="159"/>
        <w:rPr>
          <w:rFonts w:ascii="Courier New"/>
        </w:rPr>
      </w:pPr>
      <w:r>
        <w:rPr>
          <w:rFonts w:ascii="Courier New"/>
        </w:rPr>
        <w:t>Gi=[0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1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6"/>
        <w:rPr>
          <w:rFonts w:ascii="Courier New"/>
          <w:sz w:val="19"/>
        </w:rPr>
      </w:pPr>
    </w:p>
    <w:p>
      <w:pPr>
        <w:pStyle w:val="BodyText"/>
        <w:ind w:left="7189"/>
        <w:rPr>
          <w:rFonts w:ascii="Courier New"/>
        </w:rPr>
      </w:pPr>
      <w:r>
        <w:rPr>
          <w:rFonts w:ascii="Courier New"/>
          <w:w w:val="99"/>
        </w:rPr>
        <w:t>;</w:t>
      </w:r>
    </w:p>
    <w:p>
      <w:pPr>
        <w:pStyle w:val="BodyText"/>
        <w:spacing w:before="8"/>
        <w:rPr>
          <w:rFonts w:ascii="Courier New"/>
          <w:sz w:val="18"/>
        </w:rPr>
      </w:pPr>
    </w:p>
    <w:p>
      <w:pPr>
        <w:pStyle w:val="BodyText"/>
        <w:spacing w:before="94"/>
        <w:ind w:left="159"/>
        <w:rPr>
          <w:rFonts w:ascii="Courier New"/>
        </w:rPr>
      </w:pPr>
      <w:r>
        <w:rPr>
          <w:rFonts w:ascii="Courier New"/>
        </w:rPr>
        <w:t>tstctrb=ctrb(Gi,G2)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pStyle w:val="BodyText"/>
        <w:spacing w:before="94"/>
        <w:ind w:left="160"/>
        <w:rPr>
          <w:rFonts w:ascii="Courier New"/>
        </w:rPr>
      </w:pPr>
      <w:r>
        <w:rPr>
          <w:rFonts w:ascii="Courier New"/>
        </w:rPr>
        <w:t>rnktst=rank(tstctrb)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39"/>
        </w:numPr>
        <w:tabs>
          <w:tab w:pos="1036" w:val="left" w:leader="none"/>
          <w:tab w:pos="1037" w:val="left" w:leader="none"/>
        </w:tabs>
        <w:spacing w:line="240" w:lineRule="auto" w:before="0" w:after="0"/>
        <w:ind w:left="1036" w:right="0" w:hanging="877"/>
        <w:jc w:val="left"/>
      </w:pPr>
      <w:bookmarkStart w:name="Khalil's Observer gain" w:id="717"/>
      <w:bookmarkEnd w:id="717"/>
      <w:r>
        <w:rPr>
          <w:b w:val="0"/>
        </w:rPr>
      </w:r>
      <w:bookmarkStart w:name="_bookmark373" w:id="718"/>
      <w:bookmarkEnd w:id="718"/>
      <w:r>
        <w:rPr>
          <w:b w:val="0"/>
        </w:rPr>
      </w:r>
      <w:bookmarkStart w:name="_bookmark373" w:id="719"/>
      <w:bookmarkEnd w:id="719"/>
      <w:r>
        <w:rPr/>
        <w:t>Khalil</w:t>
      </w:r>
      <w:r>
        <w:rPr/>
        <w:t>’s</w:t>
      </w:r>
      <w:r>
        <w:rPr>
          <w:spacing w:val="-13"/>
        </w:rPr>
        <w:t> </w:t>
      </w:r>
      <w:r>
        <w:rPr/>
        <w:t>Observer</w:t>
      </w:r>
      <w:r>
        <w:rPr>
          <w:spacing w:val="-13"/>
        </w:rPr>
        <w:t> </w:t>
      </w:r>
      <w:r>
        <w:rPr/>
        <w:t>gain</w:t>
      </w:r>
    </w:p>
    <w:p>
      <w:pPr>
        <w:pStyle w:val="BodyText"/>
        <w:spacing w:before="192"/>
        <w:ind w:left="160"/>
        <w:rPr>
          <w:rFonts w:ascii="Courier New"/>
        </w:rPr>
      </w:pPr>
      <w:r>
        <w:rPr>
          <w:rFonts w:ascii="Courier New"/>
        </w:rPr>
        <w:t>rank(obsv(A,Cvec))</w:t>
      </w:r>
    </w:p>
    <w:p>
      <w:pPr>
        <w:pStyle w:val="BodyText"/>
        <w:spacing w:line="223" w:lineRule="auto" w:before="28"/>
        <w:ind w:left="160" w:right="6350"/>
        <w:rPr>
          <w:rFonts w:ascii="Courier New" w:hAnsi="Courier New"/>
        </w:rPr>
      </w:pPr>
      <w:r>
        <w:rPr>
          <w:rFonts w:ascii="Courier New" w:hAnsi="Courier New"/>
        </w:rPr>
        <w:t>%</w:t>
      </w:r>
      <w:r>
        <w:rPr>
          <w:rFonts w:ascii="Courier New" w:hAnsi="Courier New"/>
          <w:spacing w:val="-31"/>
        </w:rPr>
        <w:t> </w:t>
      </w:r>
      <w:r>
        <w:rPr>
          <w:rFonts w:ascii="Courier New" w:hAnsi="Courier New"/>
        </w:rPr>
        <w:t>Lkh=place(A’,Cvec’,100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pval)’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kh=-1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rand(17,1)</w:t>
      </w:r>
    </w:p>
    <w:p>
      <w:pPr>
        <w:pStyle w:val="BodyText"/>
        <w:spacing w:line="253" w:lineRule="exact"/>
        <w:ind w:left="160"/>
        <w:rPr>
          <w:rFonts w:ascii="Courier New"/>
        </w:rPr>
      </w:pPr>
      <w:r>
        <w:rPr>
          <w:rFonts w:ascii="Courier New"/>
        </w:rPr>
        <w:t>hg=2;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right="5329"/>
        <w:jc w:val="center"/>
        <w:rPr>
          <w:rFonts w:ascii="Courier New"/>
        </w:rPr>
      </w:pPr>
      <w:r>
        <w:rPr>
          <w:rFonts w:ascii="Courier New"/>
        </w:rPr>
        <w:t>Mg12=[kh(1)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0;...</w:t>
      </w:r>
    </w:p>
    <w:p>
      <w:pPr>
        <w:pStyle w:val="BodyText"/>
        <w:spacing w:before="17"/>
        <w:ind w:left="143" w:right="5472"/>
        <w:jc w:val="center"/>
        <w:rPr>
          <w:rFonts w:ascii="Courier New"/>
        </w:rPr>
      </w:pPr>
      <w:r>
        <w:rPr/>
        <w:pict>
          <v:shape style="position:absolute;margin-left:248.827438pt;margin-top:1.144537pt;width:148.5pt;height:27pt;mso-position-horizontal-relative:page;mso-position-vertical-relative:paragraph;z-index:16348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983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kh(2)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2598"/>
        <w:rPr>
          <w:rFonts w:ascii="Courier New"/>
        </w:rPr>
      </w:pPr>
      <w:r>
        <w:rPr/>
        <w:pict>
          <v:shape style="position:absolute;margin-left:162.75pt;margin-top:1.144591pt;width:26.55pt;height:55.9pt;mso-position-horizontal-relative:page;mso-position-vertical-relative:paragraph;z-index:16353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6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kh(3)</w:t>
      </w:r>
      <w:r>
        <w:rPr>
          <w:rFonts w:ascii="Courier New"/>
          <w:spacing w:val="-5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2598"/>
        <w:rPr>
          <w:rFonts w:ascii="Courier New"/>
        </w:rPr>
      </w:pPr>
      <w:r>
        <w:rPr/>
        <w:pict>
          <v:shape style="position:absolute;margin-left:277.519928pt;margin-top:1.144546pt;width:119.8pt;height:41.45pt;mso-position-horizontal-relative:page;mso-position-vertical-relative:paragraph;z-index:16348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696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696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kh(4)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2598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kh(5)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2598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kh(6)</w:t>
      </w:r>
    </w:p>
    <w:p>
      <w:pPr>
        <w:pStyle w:val="BodyText"/>
        <w:spacing w:before="17"/>
        <w:ind w:left="3746"/>
        <w:rPr>
          <w:rFonts w:ascii="Courier New"/>
        </w:rPr>
      </w:pPr>
      <w:r>
        <w:rPr/>
        <w:pict>
          <v:shape style="position:absolute;margin-left:306.212402pt;margin-top:1.144564pt;width:98.3pt;height:27pt;mso-position-horizontal-relative:page;mso-position-vertical-relative:paragraph;z-index:16349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359"/>
                    <w:gridCol w:w="768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121" w:right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768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121" w:right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75pt;margin-top:1.144564pt;width:83.95pt;height:41.45pt;mso-position-horizontal-relative:page;mso-position-vertical-relative:paragraph;z-index:16352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6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kh(7)</w:t>
      </w:r>
      <w:r>
        <w:rPr>
          <w:rFonts w:ascii="Courier New"/>
          <w:spacing w:val="-5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3746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5"/>
        </w:rPr>
        <w:t> </w:t>
      </w:r>
      <w:r>
        <w:rPr>
          <w:rFonts w:ascii="Courier New"/>
        </w:rPr>
        <w:t>kh(8)</w:t>
      </w:r>
    </w:p>
    <w:p>
      <w:pPr>
        <w:pStyle w:val="BodyText"/>
        <w:spacing w:before="17"/>
        <w:ind w:left="3746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kh(9)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;...</w:t>
      </w:r>
    </w:p>
    <w:p>
      <w:pPr>
        <w:pStyle w:val="BodyText"/>
        <w:spacing w:before="17"/>
        <w:ind w:left="4607"/>
        <w:rPr>
          <w:rFonts w:ascii="Courier New"/>
        </w:rPr>
      </w:pPr>
      <w:r>
        <w:rPr/>
        <w:pict>
          <v:shape style="position:absolute;margin-left:162.75pt;margin-top:1.144558pt;width:126.95pt;height:41.45pt;mso-position-horizontal-relative:page;mso-position-vertical-relative:paragraph;z-index:16349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6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kh(10)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;...</w:t>
      </w:r>
    </w:p>
    <w:p>
      <w:pPr>
        <w:pStyle w:val="BodyText"/>
        <w:spacing w:before="18"/>
        <w:ind w:left="4607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kh(11)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;...</w:t>
      </w:r>
    </w:p>
    <w:p>
      <w:pPr>
        <w:pStyle w:val="BodyText"/>
        <w:spacing w:before="17"/>
        <w:ind w:left="4607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kh(12)];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cply12=poly(Mg12)</w:t>
      </w:r>
    </w:p>
    <w:p>
      <w:pPr>
        <w:pStyle w:val="BodyText"/>
        <w:spacing w:before="11"/>
        <w:rPr>
          <w:rFonts w:ascii="Courier New"/>
          <w:sz w:val="26"/>
        </w:rPr>
      </w:pPr>
    </w:p>
    <w:p>
      <w:pPr>
        <w:pStyle w:val="BodyText"/>
        <w:ind w:left="1307"/>
        <w:rPr>
          <w:rFonts w:ascii="Courier New"/>
        </w:rPr>
      </w:pPr>
      <w:r>
        <w:rPr>
          <w:rFonts w:ascii="Courier New"/>
        </w:rPr>
        <w:t>stabMg12=eig(Mg12)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Mg14=[kh(1)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p>
      <w:pPr>
        <w:pStyle w:val="BodyText"/>
        <w:spacing w:before="17"/>
        <w:ind w:left="2025"/>
        <w:rPr>
          <w:rFonts w:ascii="Courier New"/>
        </w:rPr>
      </w:pPr>
      <w:r>
        <w:rPr/>
        <w:pict>
          <v:shape style="position:absolute;margin-left:248.827438pt;margin-top:1.144572pt;width:170pt;height:41.45pt;mso-position-horizontal-relative:page;mso-position-vertical-relative:paragraph;z-index:16350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839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49" w:right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49" w:right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839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49" w:right="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kh(2)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2025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kh(3)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2025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kh(4)</w:t>
      </w:r>
    </w:p>
    <w:p>
      <w:pPr>
        <w:pStyle w:val="BodyText"/>
        <w:spacing w:before="17"/>
        <w:ind w:left="3172"/>
        <w:rPr>
          <w:rFonts w:ascii="Courier New"/>
        </w:rPr>
      </w:pPr>
      <w:r>
        <w:rPr/>
        <w:pict>
          <v:shape style="position:absolute;margin-left:291.86615pt;margin-top:1.144567pt;width:134.15pt;height:41.45pt;mso-position-horizontal-relative:page;mso-position-vertical-relative:paragraph;z-index:1635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983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0;...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1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6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83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;...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75pt;margin-top:1.144567pt;width:55.25pt;height:41.45pt;mso-position-horizontal-relative:page;mso-position-vertical-relative:paragraph;z-index:16352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6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kh(5)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3172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kh(6)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</w:p>
    <w:p>
      <w:pPr>
        <w:pStyle w:val="BodyText"/>
        <w:spacing w:before="17"/>
        <w:ind w:left="3172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kh(7)</w:t>
      </w:r>
    </w:p>
    <w:p>
      <w:pPr>
        <w:pStyle w:val="BodyText"/>
        <w:spacing w:before="17"/>
        <w:ind w:left="4033"/>
        <w:rPr>
          <w:rFonts w:ascii="Courier New"/>
        </w:rPr>
      </w:pPr>
      <w:r>
        <w:rPr/>
        <w:pict>
          <v:shape style="position:absolute;margin-left:162.75pt;margin-top:1.144569pt;width:98.3pt;height:41.45pt;mso-position-horizontal-relative:page;mso-position-vertical-relative:paragraph;z-index:163512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26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kh(8)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;...</w:t>
      </w:r>
    </w:p>
    <w:p>
      <w:pPr>
        <w:pStyle w:val="BodyText"/>
        <w:spacing w:before="17"/>
        <w:ind w:left="4033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kh(9)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0;...</w:t>
      </w:r>
    </w:p>
    <w:p>
      <w:pPr>
        <w:pStyle w:val="BodyText"/>
        <w:spacing w:before="17"/>
        <w:ind w:left="4033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kh(10)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p>
      <w:pPr>
        <w:pStyle w:val="BodyText"/>
        <w:spacing w:before="18"/>
        <w:ind w:left="4894"/>
        <w:rPr>
          <w:rFonts w:ascii="Courier New"/>
        </w:rPr>
      </w:pPr>
      <w:r>
        <w:rPr/>
        <w:pict>
          <v:shape style="position:absolute;margin-left:162.75pt;margin-top:1.194564pt;width:141.3pt;height:55.9pt;mso-position-horizontal-relative:page;mso-position-vertical-relative:paragraph;z-index:16350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5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87"/>
                    <w:gridCol w:w="265"/>
                  </w:tblGrid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0" w:lineRule="exact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8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56" w:lineRule="exact" w:before="13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7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7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5" w:type="dxa"/>
                      </w:tcPr>
                      <w:p>
                        <w:pPr>
                          <w:pStyle w:val="TableParagraph"/>
                          <w:spacing w:line="236" w:lineRule="exact" w:before="13"/>
                          <w:ind w:left="21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</w:rPr>
        <w:t>kh(11)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;...</w:t>
      </w:r>
    </w:p>
    <w:p>
      <w:pPr>
        <w:pStyle w:val="BodyText"/>
        <w:spacing w:before="17"/>
        <w:ind w:left="4894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kh(12)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0;...</w:t>
      </w:r>
    </w:p>
    <w:p>
      <w:pPr>
        <w:pStyle w:val="BodyText"/>
        <w:spacing w:before="17"/>
        <w:ind w:left="4894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4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kh(13)</w:t>
      </w:r>
      <w:r>
        <w:rPr>
          <w:rFonts w:ascii="Courier New"/>
          <w:spacing w:val="-4"/>
        </w:rPr>
        <w:t> </w:t>
      </w:r>
      <w:r>
        <w:rPr>
          <w:rFonts w:ascii="Courier New"/>
        </w:rPr>
        <w:t>1;...</w:t>
      </w:r>
    </w:p>
    <w:p>
      <w:pPr>
        <w:pStyle w:val="BodyText"/>
        <w:spacing w:before="17"/>
        <w:ind w:left="4894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-1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kh(14)];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cply14=poly(Mg14)</w:t>
      </w:r>
    </w:p>
    <w:p>
      <w:pPr>
        <w:pStyle w:val="BodyText"/>
        <w:spacing w:before="17"/>
        <w:ind w:left="1594"/>
        <w:rPr>
          <w:rFonts w:ascii="Courier New"/>
        </w:rPr>
      </w:pPr>
      <w:r>
        <w:rPr>
          <w:rFonts w:ascii="Courier New"/>
        </w:rPr>
        <w:t>stabMg14=eig(Mg14)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28"/>
        </w:rPr>
      </w:pPr>
    </w:p>
    <w:p>
      <w:pPr>
        <w:pStyle w:val="BodyText"/>
        <w:spacing w:before="1"/>
        <w:ind w:left="1594"/>
        <w:rPr>
          <w:rFonts w:ascii="Courier New"/>
        </w:rPr>
      </w:pPr>
      <w:r>
        <w:rPr>
          <w:rFonts w:ascii="Courier New"/>
        </w:rPr>
        <w:t>%%%%%%%%%%%%%%%%%%%%%%%%</w:t>
      </w:r>
    </w:p>
    <w:p>
      <w:pPr>
        <w:spacing w:after="0"/>
        <w:rPr>
          <w:rFonts w:ascii="Courier New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pStyle w:val="BodyText"/>
        <w:spacing w:before="94"/>
        <w:ind w:left="160"/>
        <w:rPr>
          <w:rFonts w:ascii="Courier New"/>
        </w:rPr>
      </w:pPr>
      <w:r>
        <w:rPr>
          <w:rFonts w:ascii="Courier New"/>
        </w:rPr>
        <w:t>M1=[hg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cply12(1)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839"/>
      </w:tblGrid>
      <w:tr>
        <w:trPr>
          <w:trHeight w:val="290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cply12(2)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spacing w:line="249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hgˆ3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cply12(3)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hgˆ4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cply12(4)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hgˆ5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cply12(5)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hgˆ6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cply12(6)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1;...</w:t>
            </w:r>
          </w:p>
        </w:tc>
      </w:tr>
      <w:tr>
        <w:trPr>
          <w:trHeight w:val="288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hgˆ7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cply12(7)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130" w:type="dxa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hgˆ8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cply12(8)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130" w:type="dxa"/>
          </w:tcPr>
          <w:p>
            <w:pPr>
              <w:pStyle w:val="TableParagraph"/>
              <w:spacing w:line="204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hgˆ9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cply12(9)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  <w:gridSpan w:val="2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7" w:hRule="atLeast"/>
        </w:trPr>
        <w:tc>
          <w:tcPr>
            <w:tcW w:w="2417" w:type="dxa"/>
            <w:gridSpan w:val="2"/>
          </w:tcPr>
          <w:p>
            <w:pPr>
              <w:pStyle w:val="TableParagraph"/>
              <w:spacing w:line="199" w:lineRule="auto" w:before="4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hgˆ10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cply12(10)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39" w:type="dxa"/>
          </w:tcPr>
          <w:p>
            <w:pPr>
              <w:pStyle w:val="TableParagraph"/>
              <w:spacing w:line="249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417" w:type="dxa"/>
            <w:gridSpan w:val="2"/>
          </w:tcPr>
          <w:p>
            <w:pPr>
              <w:pStyle w:val="TableParagraph"/>
              <w:spacing w:line="199" w:lineRule="auto" w:before="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hgˆ11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cply12(11)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39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417" w:type="dxa"/>
            <w:gridSpan w:val="2"/>
          </w:tcPr>
          <w:p>
            <w:pPr>
              <w:pStyle w:val="TableParagraph"/>
              <w:spacing w:line="204" w:lineRule="auto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hgˆ12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cply12(12)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39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0];</w:t>
            </w:r>
          </w:p>
        </w:tc>
      </w:tr>
    </w:tbl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M2=[0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hg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cply12(1)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367"/>
        <w:gridCol w:w="215"/>
        <w:gridCol w:w="287"/>
        <w:gridCol w:w="287"/>
        <w:gridCol w:w="287"/>
        <w:gridCol w:w="287"/>
        <w:gridCol w:w="287"/>
        <w:gridCol w:w="287"/>
        <w:gridCol w:w="287"/>
        <w:gridCol w:w="287"/>
        <w:gridCol w:w="1126"/>
      </w:tblGrid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49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2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cply12(2)</w:t>
            </w:r>
          </w:p>
        </w:tc>
        <w:tc>
          <w:tcPr>
            <w:tcW w:w="215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spacing w:line="249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hgˆ3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cply12(3)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hgˆ4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cply12(4)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hgˆ5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cply12(5)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hgˆ6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cply12(6)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1;...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hgˆ7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cply12(7)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hgˆ8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cply12(8)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hgˆ9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cply12(9)</w:t>
            </w:r>
          </w:p>
        </w:tc>
        <w:tc>
          <w:tcPr>
            <w:tcW w:w="21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hgˆ10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cply12(10)</w:t>
            </w:r>
          </w:p>
        </w:tc>
        <w:tc>
          <w:tcPr>
            <w:tcW w:w="21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hgˆ11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cply12(11)</w:t>
            </w:r>
          </w:p>
        </w:tc>
        <w:tc>
          <w:tcPr>
            <w:tcW w:w="21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204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cply12(12)</w:t>
            </w:r>
          </w:p>
        </w:tc>
        <w:tc>
          <w:tcPr>
            <w:tcW w:w="215" w:type="dxa"/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26" w:type="dxa"/>
          </w:tcPr>
          <w:p>
            <w:pPr>
              <w:pStyle w:val="TableParagraph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0];</w:t>
            </w:r>
          </w:p>
        </w:tc>
      </w:tr>
    </w:tbl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M3=[0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hg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cply12(1)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87"/>
        <w:gridCol w:w="2367"/>
        <w:gridCol w:w="287"/>
        <w:gridCol w:w="287"/>
        <w:gridCol w:w="287"/>
        <w:gridCol w:w="287"/>
        <w:gridCol w:w="287"/>
        <w:gridCol w:w="287"/>
        <w:gridCol w:w="287"/>
        <w:gridCol w:w="287"/>
        <w:gridCol w:w="911"/>
      </w:tblGrid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49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2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cply12(2)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hgˆ3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cply12(3)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hgˆ4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cply12(4)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hgˆ5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cply12(5)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hgˆ6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cply12(6)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hgˆ7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cply12(7)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hgˆ8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cply12(8)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hgˆ9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cply12(9)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hgˆ10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cply12(10)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hgˆ11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cply12(11)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204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cply12(12)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0];</w:t>
            </w:r>
          </w:p>
        </w:tc>
      </w:tr>
    </w:tbl>
    <w:p>
      <w:pPr>
        <w:pStyle w:val="BodyText"/>
        <w:spacing w:before="6"/>
        <w:rPr>
          <w:rFonts w:ascii="Courier New"/>
        </w:rPr>
      </w:pPr>
    </w:p>
    <w:p>
      <w:pPr>
        <w:pStyle w:val="BodyText"/>
        <w:spacing w:line="213" w:lineRule="auto"/>
        <w:ind w:left="160"/>
        <w:rPr>
          <w:rFonts w:ascii="Courier New"/>
        </w:rPr>
      </w:pPr>
      <w:r>
        <w:rPr>
          <w:rFonts w:ascii="Courier New"/>
        </w:rPr>
        <w:t>M4=[0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hg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cply12(1)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p>
      <w:pPr>
        <w:pStyle w:val="BodyText"/>
        <w:spacing w:line="225" w:lineRule="auto"/>
        <w:ind w:left="1451"/>
        <w:rPr>
          <w:rFonts w:ascii="Courier New" w:hAnsi="Courier New"/>
        </w:rPr>
      </w:pP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hgˆ2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cply12(2)</w:t>
      </w:r>
      <w:r>
        <w:rPr>
          <w:rFonts w:ascii="Courier New" w:hAnsi="Courier New"/>
          <w:spacing w:val="139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3"/>
        </w:rPr>
        <w:t> </w:t>
      </w:r>
      <w:r>
        <w:rPr>
          <w:rFonts w:ascii="Courier New" w:hAnsi="Courier New"/>
        </w:rPr>
        <w:t>0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0;...</w:t>
      </w: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87"/>
        <w:gridCol w:w="2511"/>
        <w:gridCol w:w="359"/>
        <w:gridCol w:w="287"/>
        <w:gridCol w:w="287"/>
        <w:gridCol w:w="287"/>
        <w:gridCol w:w="287"/>
        <w:gridCol w:w="287"/>
        <w:gridCol w:w="287"/>
        <w:gridCol w:w="839"/>
      </w:tblGrid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5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11" w:type="dxa"/>
          </w:tcPr>
          <w:p>
            <w:pPr>
              <w:pStyle w:val="TableParagraph"/>
              <w:spacing w:line="189" w:lineRule="auto" w:before="16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hgˆ3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cply12(3)</w:t>
            </w:r>
          </w:p>
        </w:tc>
        <w:tc>
          <w:tcPr>
            <w:tcW w:w="359" w:type="dxa"/>
          </w:tcPr>
          <w:p>
            <w:pPr>
              <w:pStyle w:val="TableParagraph"/>
              <w:spacing w:line="254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39" w:type="dxa"/>
          </w:tcPr>
          <w:p>
            <w:pPr>
              <w:pStyle w:val="TableParagraph"/>
              <w:spacing w:line="25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52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11" w:type="dxa"/>
          </w:tcPr>
          <w:p>
            <w:pPr>
              <w:pStyle w:val="TableParagraph"/>
              <w:spacing w:line="189" w:lineRule="auto" w:before="14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hgˆ4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cply12(4)</w:t>
            </w:r>
          </w:p>
        </w:tc>
        <w:tc>
          <w:tcPr>
            <w:tcW w:w="359" w:type="dxa"/>
          </w:tcPr>
          <w:p>
            <w:pPr>
              <w:pStyle w:val="TableParagraph"/>
              <w:spacing w:line="252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39" w:type="dxa"/>
          </w:tcPr>
          <w:p>
            <w:pPr>
              <w:pStyle w:val="TableParagraph"/>
              <w:spacing w:line="25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52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11" w:type="dxa"/>
          </w:tcPr>
          <w:p>
            <w:pPr>
              <w:pStyle w:val="TableParagraph"/>
              <w:spacing w:line="192" w:lineRule="auto" w:before="10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hgˆ5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cply12(5)</w:t>
            </w:r>
          </w:p>
        </w:tc>
        <w:tc>
          <w:tcPr>
            <w:tcW w:w="359" w:type="dxa"/>
          </w:tcPr>
          <w:p>
            <w:pPr>
              <w:pStyle w:val="TableParagraph"/>
              <w:spacing w:line="252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7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9" w:type="dxa"/>
          </w:tcPr>
          <w:p>
            <w:pPr>
              <w:pStyle w:val="TableParagraph"/>
              <w:spacing w:line="252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</w:tbl>
    <w:p>
      <w:pPr>
        <w:spacing w:after="0" w:line="252" w:lineRule="exact"/>
        <w:jc w:val="right"/>
        <w:rPr>
          <w:sz w:val="24"/>
        </w:rPr>
        <w:sectPr>
          <w:pgSz w:w="12240" w:h="15840"/>
          <w:pgMar w:header="0" w:footer="863" w:top="1500" w:bottom="1060" w:left="1280" w:right="0"/>
        </w:sectPr>
      </w:pP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87"/>
        <w:gridCol w:w="2654"/>
        <w:gridCol w:w="287"/>
        <w:gridCol w:w="287"/>
        <w:gridCol w:w="287"/>
        <w:gridCol w:w="287"/>
        <w:gridCol w:w="287"/>
        <w:gridCol w:w="287"/>
        <w:gridCol w:w="287"/>
        <w:gridCol w:w="911"/>
      </w:tblGrid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71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hgˆ6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cply12(6)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6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6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69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hgˆ7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cply12(7)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69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hgˆ8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cply12(8)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69" w:lineRule="exact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hgˆ9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cply12(9)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69" w:lineRule="exact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hgˆ10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cply12(10)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69" w:lineRule="exact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hgˆ11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cply12(11)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64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54" w:type="dxa"/>
          </w:tcPr>
          <w:p>
            <w:pPr>
              <w:pStyle w:val="TableParagraph"/>
              <w:spacing w:line="271" w:lineRule="exact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hgˆ12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cply12(12)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64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64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0];</w:t>
            </w:r>
          </w:p>
        </w:tc>
      </w:tr>
    </w:tbl>
    <w:p>
      <w:pPr>
        <w:pStyle w:val="BodyText"/>
        <w:spacing w:before="9"/>
        <w:rPr>
          <w:rFonts w:ascii="Courier New"/>
          <w:sz w:val="16"/>
        </w:rPr>
      </w:pPr>
    </w:p>
    <w:p>
      <w:pPr>
        <w:pStyle w:val="BodyText"/>
        <w:spacing w:before="94"/>
        <w:ind w:left="160"/>
        <w:rPr>
          <w:rFonts w:ascii="Courier New"/>
        </w:rPr>
      </w:pPr>
      <w:r>
        <w:rPr>
          <w:rFonts w:ascii="Courier New"/>
        </w:rPr>
        <w:t>M5=[0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hg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cply12(1)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87"/>
        <w:gridCol w:w="287"/>
        <w:gridCol w:w="287"/>
        <w:gridCol w:w="2367"/>
        <w:gridCol w:w="287"/>
        <w:gridCol w:w="287"/>
        <w:gridCol w:w="287"/>
        <w:gridCol w:w="287"/>
        <w:gridCol w:w="287"/>
        <w:gridCol w:w="287"/>
        <w:gridCol w:w="911"/>
      </w:tblGrid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49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4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cply12(2)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hgˆ3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cply12(3)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hgˆ4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cply12(4)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hgˆ5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cply12(5)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hgˆ6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cply12(6)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hgˆ7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cply12(7)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hgˆ8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cply12(8)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hgˆ9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cply12(9)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hgˆ10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cply12(10)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hgˆ11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cply12(11)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201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cply12(12)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0];</w:t>
            </w:r>
          </w:p>
        </w:tc>
      </w:tr>
    </w:tbl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M6=[0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hg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cply12(1)</w:t>
      </w:r>
      <w:r>
        <w:rPr>
          <w:rFonts w:ascii="Courier New"/>
          <w:spacing w:val="-3"/>
        </w:rPr>
        <w:t> </w:t>
      </w:r>
      <w:r>
        <w:rPr>
          <w:rFonts w:ascii="Courier New"/>
        </w:rPr>
        <w:t>1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</w:t>
      </w:r>
      <w:r>
        <w:rPr>
          <w:rFonts w:ascii="Courier New"/>
          <w:spacing w:val="-2"/>
        </w:rPr>
        <w:t> </w:t>
      </w:r>
      <w:r>
        <w:rPr>
          <w:rFonts w:ascii="Courier New"/>
        </w:rPr>
        <w:t>0</w:t>
      </w:r>
      <w:r>
        <w:rPr>
          <w:rFonts w:ascii="Courier New"/>
          <w:spacing w:val="-3"/>
        </w:rPr>
        <w:t> </w:t>
      </w:r>
      <w:r>
        <w:rPr>
          <w:rFonts w:ascii="Courier New"/>
        </w:rPr>
        <w:t>0;...</w:t>
      </w:r>
    </w:p>
    <w:tbl>
      <w:tblPr>
        <w:tblW w:w="0" w:type="auto"/>
        <w:jc w:val="left"/>
        <w:tblInd w:w="1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"/>
        <w:gridCol w:w="287"/>
        <w:gridCol w:w="287"/>
        <w:gridCol w:w="287"/>
        <w:gridCol w:w="287"/>
        <w:gridCol w:w="2367"/>
        <w:gridCol w:w="287"/>
        <w:gridCol w:w="287"/>
        <w:gridCol w:w="287"/>
        <w:gridCol w:w="287"/>
        <w:gridCol w:w="287"/>
        <w:gridCol w:w="911"/>
      </w:tblGrid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49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4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cply12(2)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9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hgˆ3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cply12(3)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hgˆ4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cply12(4)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hgˆ5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cply12(5)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hgˆ6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cply12(6)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hgˆ7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cply12(7)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hgˆ8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cply12(8)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/>
              <w:jc w:val="left"/>
              <w:rPr>
                <w:sz w:val="24"/>
              </w:rPr>
            </w:pPr>
            <w:r>
              <w:rPr>
                <w:sz w:val="24"/>
              </w:rPr>
              <w:t>hgˆ9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cply12(9)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hgˆ10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cply12(10)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88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199" w:lineRule="auto" w:before="3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hgˆ11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cply12(11)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0;...</w:t>
            </w:r>
          </w:p>
        </w:tc>
      </w:tr>
      <w:tr>
        <w:trPr>
          <w:trHeight w:val="290" w:hRule="atLeast"/>
        </w:trPr>
        <w:tc>
          <w:tcPr>
            <w:tcW w:w="265" w:type="dxa"/>
          </w:tcPr>
          <w:p>
            <w:pPr>
              <w:pStyle w:val="TableParagraph"/>
              <w:spacing w:line="248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right="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ind w:left="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367" w:type="dxa"/>
          </w:tcPr>
          <w:p>
            <w:pPr>
              <w:pStyle w:val="TableParagraph"/>
              <w:spacing w:line="201" w:lineRule="auto"/>
              <w:ind w:left="71" w:right="-15"/>
              <w:jc w:val="left"/>
              <w:rPr>
                <w:sz w:val="24"/>
              </w:rPr>
            </w:pPr>
            <w:r>
              <w:rPr>
                <w:sz w:val="24"/>
              </w:rPr>
              <w:t>hgˆ12</w:t>
            </w:r>
            <w:r>
              <w:rPr>
                <w:position w:val="-3"/>
                <w:sz w:val="24"/>
              </w:rPr>
              <w:t>*</w:t>
            </w:r>
            <w:r>
              <w:rPr>
                <w:sz w:val="24"/>
              </w:rPr>
              <w:t>cply12(12)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87" w:type="dxa"/>
          </w:tcPr>
          <w:p>
            <w:pPr>
              <w:pStyle w:val="TableParagraph"/>
              <w:spacing w:line="248" w:lineRule="exact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911" w:type="dxa"/>
          </w:tcPr>
          <w:p>
            <w:pPr>
              <w:pStyle w:val="TableParagraph"/>
              <w:spacing w:line="248" w:lineRule="exact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0];</w:t>
            </w:r>
          </w:p>
        </w:tc>
      </w:tr>
    </w:tbl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303"/>
        <w:rPr>
          <w:rFonts w:ascii="Courier New"/>
        </w:rPr>
      </w:pPr>
      <w:r>
        <w:rPr>
          <w:rFonts w:ascii="Courier New"/>
        </w:rPr>
        <w:t>Mkh=M1+M2+M3+M4+M5+M6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223" w:lineRule="auto"/>
        <w:ind w:left="1307" w:right="38" w:hanging="1148"/>
        <w:jc w:val="both"/>
        <w:rPr>
          <w:rFonts w:ascii="Courier New" w:hAnsi="Courier New"/>
        </w:rPr>
      </w:pPr>
      <w:r>
        <w:rPr>
          <w:rFonts w:ascii="Courier New" w:hAnsi="Courier New"/>
        </w:rPr>
        <w:t>Lkh=-1.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[hg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cply12(1)</w:t>
      </w:r>
      <w:r>
        <w:rPr>
          <w:rFonts w:ascii="Courier New" w:hAnsi="Courier New"/>
          <w:spacing w:val="-12"/>
        </w:rPr>
        <w:t> </w:t>
      </w:r>
      <w:r>
        <w:rPr>
          <w:rFonts w:ascii="Courier New" w:hAnsi="Courier New"/>
        </w:rPr>
        <w:t>hg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cply12(1)</w:t>
      </w:r>
      <w:r>
        <w:rPr>
          <w:rFonts w:ascii="Courier New" w:hAnsi="Courier New"/>
          <w:spacing w:val="-11"/>
        </w:rPr>
        <w:t> </w:t>
      </w:r>
      <w:r>
        <w:rPr>
          <w:rFonts w:ascii="Courier New" w:hAnsi="Courier New"/>
        </w:rPr>
        <w:t>hg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cply12(1)</w:t>
      </w:r>
      <w:r>
        <w:rPr>
          <w:rFonts w:ascii="Courier New" w:hAnsi="Courier New"/>
          <w:spacing w:val="-12"/>
        </w:rPr>
        <w:t> </w:t>
      </w:r>
      <w:r>
        <w:rPr>
          <w:rFonts w:ascii="Courier New" w:hAnsi="Courier New"/>
        </w:rPr>
        <w:t>hg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cply12(1)</w:t>
      </w:r>
      <w:r>
        <w:rPr>
          <w:rFonts w:ascii="Courier New" w:hAnsi="Courier New"/>
          <w:spacing w:val="-11"/>
        </w:rPr>
        <w:t> </w:t>
      </w:r>
      <w:r>
        <w:rPr>
          <w:rFonts w:ascii="Courier New" w:hAnsi="Courier New"/>
        </w:rPr>
        <w:t>hg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cply12(1)</w:t>
      </w:r>
      <w:r>
        <w:rPr>
          <w:rFonts w:ascii="Courier New" w:hAnsi="Courier New"/>
          <w:spacing w:val="-12"/>
        </w:rPr>
        <w:t> </w:t>
      </w:r>
      <w:r>
        <w:rPr>
          <w:rFonts w:ascii="Courier New" w:hAnsi="Courier New"/>
        </w:rPr>
        <w:t>h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hgˆ2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cply12(2)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cply12(2)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cply12(2)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cply12(2)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cply12(3)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cply12(3)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cply12(3)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cply12(3)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hgˆ3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hgˆ4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cply12(4)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hgˆ4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cply12(4)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hgˆ4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cply12(4)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hgˆ4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cply12(4)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hgˆ4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hgˆ5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cply12(5)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hgˆ5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cply12(5)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hgˆ5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cply12(5)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hgˆ5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cply12(5)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hgˆ5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hgˆ6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cply12(6)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hgˆ6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cply12(6)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hgˆ6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cply12(6)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hgˆ6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cply12(6)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hgˆ6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hgˆ7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cply12(7)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hgˆ7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cply12(7)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hgˆ7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cply12(7)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hgˆ7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cply12(7)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hgˆ7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hgˆ8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cply12(8)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hgˆ8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cply12(8)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hgˆ8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cply12(8)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hgˆ8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cply12(8)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hgˆ8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hgˆ9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cply12(9)</w:t>
      </w:r>
      <w:r>
        <w:rPr>
          <w:rFonts w:ascii="Courier New" w:hAnsi="Courier New"/>
          <w:spacing w:val="-14"/>
        </w:rPr>
        <w:t> </w:t>
      </w:r>
      <w:r>
        <w:rPr>
          <w:rFonts w:ascii="Courier New" w:hAnsi="Courier New"/>
        </w:rPr>
        <w:t>hgˆ9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cply12(9)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hgˆ9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cply12(9)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hgˆ9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cply12(9)</w:t>
      </w:r>
      <w:r>
        <w:rPr>
          <w:rFonts w:ascii="Courier New" w:hAnsi="Courier New"/>
          <w:spacing w:val="-13"/>
        </w:rPr>
        <w:t> </w:t>
      </w:r>
      <w:r>
        <w:rPr>
          <w:rFonts w:ascii="Courier New" w:hAnsi="Courier New"/>
        </w:rPr>
        <w:t>hgˆ9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</w:t>
      </w:r>
    </w:p>
    <w:p>
      <w:pPr>
        <w:spacing w:after="0" w:line="223" w:lineRule="auto"/>
        <w:jc w:val="both"/>
        <w:rPr>
          <w:rFonts w:ascii="Courier New" w:hAnsi="Courier New"/>
        </w:rPr>
        <w:sectPr>
          <w:pgSz w:w="12240" w:h="15840"/>
          <w:pgMar w:header="0" w:footer="863" w:top="1480" w:bottom="1060" w:left="1280" w:right="0"/>
        </w:sectPr>
      </w:pPr>
    </w:p>
    <w:p>
      <w:pPr>
        <w:pStyle w:val="BodyText"/>
        <w:spacing w:line="223" w:lineRule="auto" w:before="90"/>
        <w:ind w:left="1307" w:right="38"/>
        <w:jc w:val="both"/>
        <w:rPr>
          <w:rFonts w:ascii="Courier New" w:hAnsi="Courier New"/>
        </w:rPr>
      </w:pPr>
      <w:r>
        <w:rPr>
          <w:rFonts w:ascii="Courier New" w:hAnsi="Courier New"/>
        </w:rPr>
        <w:t>hgˆ10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cply12(10)</w:t>
      </w:r>
      <w:r>
        <w:rPr>
          <w:rFonts w:ascii="Courier New" w:hAnsi="Courier New"/>
          <w:spacing w:val="-18"/>
        </w:rPr>
        <w:t> </w:t>
      </w:r>
      <w:r>
        <w:rPr>
          <w:rFonts w:ascii="Courier New" w:hAnsi="Courier New"/>
        </w:rPr>
        <w:t>hgˆ10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cply12(10)</w:t>
      </w:r>
      <w:r>
        <w:rPr>
          <w:rFonts w:ascii="Courier New" w:hAnsi="Courier New"/>
          <w:spacing w:val="-17"/>
        </w:rPr>
        <w:t> </w:t>
      </w:r>
      <w:r>
        <w:rPr>
          <w:rFonts w:ascii="Courier New" w:hAnsi="Courier New"/>
        </w:rPr>
        <w:t>hgˆ10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cply12(10)</w:t>
      </w:r>
      <w:r>
        <w:rPr>
          <w:rFonts w:ascii="Courier New" w:hAnsi="Courier New"/>
          <w:spacing w:val="-18"/>
        </w:rPr>
        <w:t> </w:t>
      </w:r>
      <w:r>
        <w:rPr>
          <w:rFonts w:ascii="Courier New" w:hAnsi="Courier New"/>
        </w:rPr>
        <w:t>hgˆ10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cply12(10)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hgˆ11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cply12(11)</w:t>
      </w:r>
      <w:r>
        <w:rPr>
          <w:rFonts w:ascii="Courier New" w:hAnsi="Courier New"/>
          <w:spacing w:val="-18"/>
        </w:rPr>
        <w:t> </w:t>
      </w:r>
      <w:r>
        <w:rPr>
          <w:rFonts w:ascii="Courier New" w:hAnsi="Courier New"/>
        </w:rPr>
        <w:t>hgˆ11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cply12(11)</w:t>
      </w:r>
      <w:r>
        <w:rPr>
          <w:rFonts w:ascii="Courier New" w:hAnsi="Courier New"/>
          <w:spacing w:val="-17"/>
        </w:rPr>
        <w:t> </w:t>
      </w:r>
      <w:r>
        <w:rPr>
          <w:rFonts w:ascii="Courier New" w:hAnsi="Courier New"/>
        </w:rPr>
        <w:t>hgˆ11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cply12(11)</w:t>
      </w:r>
      <w:r>
        <w:rPr>
          <w:rFonts w:ascii="Courier New" w:hAnsi="Courier New"/>
          <w:spacing w:val="-18"/>
        </w:rPr>
        <w:t> </w:t>
      </w:r>
      <w:r>
        <w:rPr>
          <w:rFonts w:ascii="Courier New" w:hAnsi="Courier New"/>
        </w:rPr>
        <w:t>hgˆ11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cply12(11)</w:t>
      </w:r>
      <w:r>
        <w:rPr>
          <w:rFonts w:ascii="Courier New" w:hAnsi="Courier New"/>
          <w:spacing w:val="-142"/>
        </w:rPr>
        <w:t> </w:t>
      </w:r>
      <w:r>
        <w:rPr>
          <w:rFonts w:ascii="Courier New" w:hAnsi="Courier New"/>
        </w:rPr>
        <w:t>hgˆ12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cply12(12)</w:t>
      </w:r>
      <w:r>
        <w:rPr>
          <w:rFonts w:ascii="Courier New" w:hAnsi="Courier New"/>
          <w:spacing w:val="-18"/>
        </w:rPr>
        <w:t> </w:t>
      </w:r>
      <w:r>
        <w:rPr>
          <w:rFonts w:ascii="Courier New" w:hAnsi="Courier New"/>
        </w:rPr>
        <w:t>hgˆ12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cply12(12)</w:t>
      </w:r>
      <w:r>
        <w:rPr>
          <w:rFonts w:ascii="Courier New" w:hAnsi="Courier New"/>
          <w:spacing w:val="-17"/>
        </w:rPr>
        <w:t> </w:t>
      </w:r>
      <w:r>
        <w:rPr>
          <w:rFonts w:ascii="Courier New" w:hAnsi="Courier New"/>
        </w:rPr>
        <w:t>hgˆ12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cply12(12)</w:t>
      </w:r>
      <w:r>
        <w:rPr>
          <w:rFonts w:ascii="Courier New" w:hAnsi="Courier New"/>
          <w:spacing w:val="-18"/>
        </w:rPr>
        <w:t> </w:t>
      </w:r>
      <w:r>
        <w:rPr>
          <w:rFonts w:ascii="Courier New" w:hAnsi="Courier New"/>
        </w:rPr>
        <w:t>hgˆ12</w:t>
      </w:r>
      <w:r>
        <w:rPr>
          <w:rFonts w:ascii="Courier New" w:hAnsi="Courier New"/>
          <w:position w:val="-3"/>
        </w:rPr>
        <w:t>*</w:t>
      </w:r>
      <w:r>
        <w:rPr>
          <w:rFonts w:ascii="Courier New" w:hAnsi="Courier New"/>
        </w:rPr>
        <w:t>cply12(12)</w:t>
      </w:r>
    </w:p>
    <w:p>
      <w:pPr>
        <w:spacing w:after="0" w:line="223" w:lineRule="auto"/>
        <w:jc w:val="both"/>
        <w:rPr>
          <w:rFonts w:ascii="Courier New" w:hAnsi="Courier New"/>
        </w:rPr>
        <w:sectPr>
          <w:pgSz w:w="12240" w:h="15840"/>
          <w:pgMar w:header="0" w:footer="863" w:top="1400" w:bottom="1060" w:left="1280" w:right="0"/>
        </w:sectPr>
      </w:pPr>
    </w:p>
    <w:p>
      <w:pPr>
        <w:pStyle w:val="BodyText"/>
        <w:spacing w:before="2"/>
        <w:rPr>
          <w:rFonts w:ascii="Courier New"/>
          <w:sz w:val="12"/>
        </w:rPr>
      </w:pPr>
    </w:p>
    <w:p>
      <w:pPr>
        <w:pStyle w:val="Heading1"/>
        <w:spacing w:before="106"/>
        <w:ind w:right="1974"/>
        <w:jc w:val="center"/>
      </w:pPr>
      <w:bookmarkStart w:name="Presentation of Immersion Invariance Scr" w:id="720"/>
      <w:bookmarkEnd w:id="720"/>
      <w:r>
        <w:rPr>
          <w:b w:val="0"/>
        </w:rPr>
      </w:r>
      <w:bookmarkStart w:name="_bookmark374" w:id="721"/>
      <w:bookmarkEnd w:id="721"/>
      <w:r>
        <w:rPr>
          <w:b w:val="0"/>
        </w:rPr>
      </w:r>
      <w:r>
        <w:rPr/>
        <w:t>APPENDIX</w:t>
      </w:r>
      <w:r>
        <w:rPr>
          <w:spacing w:val="-7"/>
        </w:rPr>
        <w:t> </w:t>
      </w:r>
      <w:r>
        <w:rPr/>
        <w:t>C</w:t>
      </w:r>
    </w:p>
    <w:p>
      <w:pPr>
        <w:spacing w:before="13"/>
        <w:ind w:left="697" w:right="1974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PRESENTATION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OF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IMMERSION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INVARIANCE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SCRIPT</w:t>
      </w: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41"/>
        </w:numPr>
        <w:tabs>
          <w:tab w:pos="750" w:val="left" w:leader="none"/>
          <w:tab w:pos="752" w:val="left" w:leader="none"/>
        </w:tabs>
        <w:spacing w:line="240" w:lineRule="auto" w:before="265" w:after="0"/>
        <w:ind w:left="751" w:right="0" w:hanging="592"/>
        <w:jc w:val="left"/>
      </w:pPr>
      <w:bookmarkStart w:name="Immersion Invariance Controller Design f" w:id="722"/>
      <w:bookmarkEnd w:id="722"/>
      <w:r>
        <w:rPr>
          <w:b w:val="0"/>
        </w:rPr>
      </w:r>
      <w:bookmarkStart w:name="_bookmark375" w:id="723"/>
      <w:bookmarkEnd w:id="723"/>
      <w:r>
        <w:rPr>
          <w:b w:val="0"/>
        </w:rPr>
      </w:r>
      <w:bookmarkStart w:name="_bookmark375" w:id="724"/>
      <w:bookmarkEnd w:id="724"/>
      <w:r>
        <w:rPr>
          <w:spacing w:val="-1"/>
        </w:rPr>
        <w:t>Immersion</w:t>
      </w:r>
      <w:r>
        <w:rPr>
          <w:spacing w:val="-14"/>
        </w:rPr>
        <w:t> </w:t>
      </w:r>
      <w:r>
        <w:rPr>
          <w:spacing w:val="-1"/>
        </w:rPr>
        <w:t>Invariance</w:t>
      </w:r>
      <w:r>
        <w:rPr>
          <w:spacing w:val="-13"/>
        </w:rPr>
        <w:t> </w:t>
      </w:r>
      <w:r>
        <w:rPr/>
        <w:t>Controller</w:t>
      </w:r>
      <w:r>
        <w:rPr>
          <w:spacing w:val="-13"/>
        </w:rPr>
        <w:t> </w:t>
      </w:r>
      <w:r>
        <w:rPr/>
        <w:t>Design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RTAC</w:t>
      </w:r>
      <w:r>
        <w:rPr>
          <w:spacing w:val="-13"/>
        </w:rPr>
        <w:t> </w:t>
      </w:r>
      <w:r>
        <w:rPr/>
        <w:t>System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54" w:lineRule="auto"/>
        <w:ind w:left="160" w:right="7928"/>
        <w:rPr>
          <w:rFonts w:ascii="Courier New"/>
        </w:rPr>
      </w:pPr>
      <w:r>
        <w:rPr>
          <w:rFonts w:ascii="Courier New"/>
          <w:w w:val="95"/>
        </w:rPr>
        <w:t>[rw,col]=size(A);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Wr=ctrb(A,B)</w:t>
      </w:r>
      <w:r>
        <w:rPr>
          <w:rFonts w:ascii="Courier New"/>
          <w:spacing w:val="1"/>
        </w:rPr>
        <w:t> </w:t>
      </w:r>
      <w:r>
        <w:rPr>
          <w:rFonts w:ascii="Courier New"/>
        </w:rPr>
        <w:t>rnkWr=rank(Wr)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6"/>
        </w:rPr>
        <w:t> </w:t>
      </w:r>
      <w:r>
        <w:rPr>
          <w:rFonts w:ascii="Courier New"/>
        </w:rPr>
        <w:t>rnkWr==col</w:t>
      </w:r>
    </w:p>
    <w:p>
      <w:pPr>
        <w:pStyle w:val="BodyText"/>
        <w:spacing w:before="17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full’)</w:t>
      </w:r>
    </w:p>
    <w:p>
      <w:pPr>
        <w:pStyle w:val="BodyText"/>
        <w:spacing w:line="254" w:lineRule="auto" w:before="17"/>
        <w:ind w:left="160" w:right="2476" w:firstLine="57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input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state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feedback’)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1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full’)</w:t>
      </w:r>
    </w:p>
    <w:p>
      <w:pPr>
        <w:pStyle w:val="BodyText"/>
        <w:spacing w:before="17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input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by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state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feedback’)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spacing w:before="10"/>
        <w:rPr>
          <w:rFonts w:ascii="Courier New"/>
          <w:sz w:val="28"/>
        </w:rPr>
      </w:pPr>
    </w:p>
    <w:p>
      <w:pPr>
        <w:pStyle w:val="Heading1"/>
        <w:numPr>
          <w:ilvl w:val="2"/>
          <w:numId w:val="41"/>
        </w:numPr>
        <w:tabs>
          <w:tab w:pos="930" w:val="left" w:leader="none"/>
          <w:tab w:pos="931" w:val="left" w:leader="none"/>
        </w:tabs>
        <w:spacing w:line="240" w:lineRule="auto" w:before="1" w:after="0"/>
        <w:ind w:left="930" w:right="0" w:hanging="771"/>
        <w:jc w:val="left"/>
      </w:pPr>
      <w:bookmarkStart w:name="Test for observability or detectability" w:id="725"/>
      <w:bookmarkEnd w:id="725"/>
      <w:r>
        <w:rPr>
          <w:b w:val="0"/>
        </w:rPr>
      </w:r>
      <w:bookmarkStart w:name="_bookmark376" w:id="726"/>
      <w:bookmarkEnd w:id="726"/>
      <w:r>
        <w:rPr>
          <w:b w:val="0"/>
        </w:rPr>
      </w:r>
      <w:bookmarkStart w:name="_bookmark376" w:id="727"/>
      <w:bookmarkEnd w:id="727"/>
      <w:r>
        <w:rPr/>
        <w:t>T</w:t>
      </w:r>
      <w:r>
        <w:rPr/>
        <w:t>est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observability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detectability</w:t>
      </w:r>
    </w:p>
    <w:p>
      <w:pPr>
        <w:pStyle w:val="BodyText"/>
        <w:spacing w:line="254" w:lineRule="auto" w:before="191"/>
        <w:ind w:left="160" w:right="7928"/>
        <w:rPr>
          <w:rFonts w:ascii="Courier New"/>
        </w:rPr>
      </w:pPr>
      <w:r>
        <w:rPr>
          <w:rFonts w:ascii="Courier New"/>
          <w:w w:val="95"/>
        </w:rPr>
        <w:t>[rw,col]=size(A);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</w:rPr>
        <w:t>Wo=obsv(A,C)</w:t>
      </w:r>
      <w:r>
        <w:rPr>
          <w:rFonts w:ascii="Courier New"/>
          <w:spacing w:val="1"/>
        </w:rPr>
        <w:t> </w:t>
      </w:r>
      <w:r>
        <w:rPr>
          <w:rFonts w:ascii="Courier New"/>
        </w:rPr>
        <w:t>rnkWo=rank(Wo)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ind w:left="160"/>
        <w:rPr>
          <w:rFonts w:ascii="Courier New"/>
        </w:rPr>
      </w:pPr>
      <w:r>
        <w:rPr>
          <w:rFonts w:ascii="Courier New"/>
        </w:rPr>
        <w:t>if</w:t>
      </w:r>
      <w:r>
        <w:rPr>
          <w:rFonts w:ascii="Courier New"/>
          <w:spacing w:val="-6"/>
        </w:rPr>
        <w:t> </w:t>
      </w:r>
      <w:r>
        <w:rPr>
          <w:rFonts w:ascii="Courier New"/>
        </w:rPr>
        <w:t>rnkWo==col</w:t>
      </w:r>
    </w:p>
    <w:p>
      <w:pPr>
        <w:pStyle w:val="BodyText"/>
        <w:spacing w:before="17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full’)</w:t>
      </w:r>
    </w:p>
    <w:p>
      <w:pPr>
        <w:pStyle w:val="BodyText"/>
        <w:spacing w:line="254" w:lineRule="auto" w:before="17"/>
        <w:ind w:left="160" w:right="4771" w:firstLine="57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10"/>
        </w:rPr>
        <w:t> </w:t>
      </w:r>
      <w:r>
        <w:rPr>
          <w:rFonts w:ascii="Courier New" w:hAnsi="Courier New"/>
        </w:rPr>
        <w:t>output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stabilizable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’)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else</w:t>
      </w:r>
    </w:p>
    <w:p>
      <w:pPr>
        <w:pStyle w:val="BodyText"/>
        <w:spacing w:before="2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disp(’Rank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full’)</w:t>
      </w:r>
    </w:p>
    <w:p>
      <w:pPr>
        <w:pStyle w:val="BodyText"/>
        <w:spacing w:before="17"/>
        <w:ind w:left="733"/>
        <w:rPr>
          <w:rFonts w:ascii="Courier New" w:hAnsi="Courier New"/>
        </w:rPr>
      </w:pPr>
      <w:r>
        <w:rPr>
          <w:rFonts w:ascii="Courier New" w:hAnsi="Courier New"/>
        </w:rPr>
        <w:t>disp(’System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output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is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NOT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stabilizable’)</w:t>
      </w:r>
    </w:p>
    <w:p>
      <w:pPr>
        <w:pStyle w:val="BodyText"/>
        <w:spacing w:before="17"/>
        <w:ind w:left="160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4"/>
        <w:rPr>
          <w:rFonts w:ascii="Courier New"/>
          <w:sz w:val="30"/>
        </w:rPr>
      </w:pPr>
    </w:p>
    <w:p>
      <w:pPr>
        <w:pStyle w:val="Heading1"/>
        <w:numPr>
          <w:ilvl w:val="2"/>
          <w:numId w:val="41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771"/>
        <w:jc w:val="left"/>
      </w:pPr>
      <w:bookmarkStart w:name="Using matlabs place command find a feedb" w:id="728"/>
      <w:bookmarkEnd w:id="728"/>
      <w:r>
        <w:rPr>
          <w:b w:val="0"/>
        </w:rPr>
      </w:r>
      <w:bookmarkStart w:name="_bookmark377" w:id="729"/>
      <w:bookmarkEnd w:id="729"/>
      <w:r>
        <w:rPr>
          <w:b w:val="0"/>
        </w:rPr>
      </w:r>
      <w:bookmarkStart w:name="_bookmark377" w:id="730"/>
      <w:bookmarkEnd w:id="730"/>
      <w:r>
        <w:rPr/>
        <w:t>Using</w:t>
      </w:r>
      <w:r>
        <w:rPr>
          <w:spacing w:val="-7"/>
        </w:rPr>
        <w:t> </w:t>
      </w:r>
      <w:r>
        <w:rPr/>
        <w:t>matlabs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command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feedback</w:t>
      </w:r>
      <w:r>
        <w:rPr>
          <w:spacing w:val="-6"/>
        </w:rPr>
        <w:t> </w:t>
      </w:r>
      <w:r>
        <w:rPr/>
        <w:t>F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poles</w:t>
      </w:r>
    </w:p>
    <w:p>
      <w:pPr>
        <w:pStyle w:val="BodyText"/>
        <w:spacing w:before="192"/>
        <w:ind w:left="160"/>
        <w:rPr>
          <w:rFonts w:ascii="Courier New" w:hAnsi="Courier New"/>
        </w:rPr>
      </w:pPr>
      <w:r>
        <w:rPr>
          <w:rFonts w:ascii="Courier New" w:hAnsi="Courier New"/>
        </w:rPr>
        <w:t>pval=[-19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-3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-10</w:t>
      </w:r>
      <w:r>
        <w:rPr>
          <w:rFonts w:ascii="Courier New" w:hAnsi="Courier New"/>
          <w:spacing w:val="-4"/>
        </w:rPr>
        <w:t> </w:t>
      </w:r>
      <w:r>
        <w:rPr>
          <w:rFonts w:ascii="Courier New" w:hAnsi="Courier New"/>
        </w:rPr>
        <w:t>-13]’;</w:t>
      </w:r>
    </w:p>
    <w:p>
      <w:pPr>
        <w:pStyle w:val="BodyText"/>
        <w:spacing w:line="254" w:lineRule="auto" w:before="17"/>
        <w:ind w:left="160" w:right="8359"/>
        <w:rPr>
          <w:rFonts w:ascii="Courier New"/>
        </w:rPr>
      </w:pPr>
      <w:r>
        <w:rPr>
          <w:rFonts w:ascii="Courier New"/>
          <w:w w:val="95"/>
        </w:rPr>
        <w:t>F=place(A,B,pval)</w:t>
      </w:r>
      <w:r>
        <w:rPr>
          <w:rFonts w:ascii="Courier New"/>
          <w:spacing w:val="-134"/>
          <w:w w:val="95"/>
        </w:rPr>
        <w:t> </w:t>
      </w:r>
      <w:r>
        <w:rPr>
          <w:rFonts w:ascii="Courier New"/>
          <w:spacing w:val="-1"/>
        </w:rPr>
        <w:t>stabAB=eig(A-B</w:t>
      </w:r>
      <w:r>
        <w:rPr>
          <w:rFonts w:ascii="Courier New"/>
          <w:spacing w:val="-1"/>
          <w:position w:val="-3"/>
        </w:rPr>
        <w:t>*</w:t>
      </w:r>
      <w:r>
        <w:rPr>
          <w:rFonts w:ascii="Courier New"/>
          <w:spacing w:val="-1"/>
        </w:rPr>
        <w:t>F)</w:t>
      </w:r>
    </w:p>
    <w:p>
      <w:pPr>
        <w:pStyle w:val="BodyText"/>
        <w:rPr>
          <w:rFonts w:ascii="Courier New"/>
          <w:sz w:val="28"/>
        </w:rPr>
      </w:pPr>
    </w:p>
    <w:p>
      <w:pPr>
        <w:pStyle w:val="Heading1"/>
        <w:numPr>
          <w:ilvl w:val="2"/>
          <w:numId w:val="41"/>
        </w:numPr>
        <w:tabs>
          <w:tab w:pos="930" w:val="left" w:leader="none"/>
          <w:tab w:pos="931" w:val="left" w:leader="none"/>
        </w:tabs>
        <w:spacing w:line="240" w:lineRule="auto" w:before="243" w:after="0"/>
        <w:ind w:left="930" w:right="0" w:hanging="771"/>
        <w:jc w:val="left"/>
      </w:pPr>
      <w:bookmarkStart w:name="Using matlabs place command, find an obs" w:id="731"/>
      <w:bookmarkEnd w:id="731"/>
      <w:r>
        <w:rPr>
          <w:b w:val="0"/>
        </w:rPr>
      </w:r>
      <w:bookmarkStart w:name="_bookmark378" w:id="732"/>
      <w:bookmarkEnd w:id="732"/>
      <w:r>
        <w:rPr>
          <w:b w:val="0"/>
        </w:rPr>
      </w:r>
      <w:bookmarkStart w:name="_bookmark378" w:id="733"/>
      <w:bookmarkEnd w:id="733"/>
      <w:r>
        <w:rPr/>
        <w:t>Using</w:t>
      </w:r>
      <w:r>
        <w:rPr>
          <w:spacing w:val="-6"/>
        </w:rPr>
        <w:t> </w:t>
      </w:r>
      <w:r>
        <w:rPr/>
        <w:t>matlabs</w:t>
      </w:r>
      <w:r>
        <w:rPr>
          <w:spacing w:val="-6"/>
        </w:rPr>
        <w:t> </w:t>
      </w:r>
      <w:r>
        <w:rPr/>
        <w:t>place</w:t>
      </w:r>
      <w:r>
        <w:rPr>
          <w:spacing w:val="-6"/>
        </w:rPr>
        <w:t> </w:t>
      </w:r>
      <w:r>
        <w:rPr/>
        <w:t>command,</w:t>
      </w:r>
      <w:r>
        <w:rPr>
          <w:spacing w:val="-6"/>
        </w:rPr>
        <w:t> </w:t>
      </w:r>
      <w:r>
        <w:rPr/>
        <w:t>find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obsrver</w:t>
      </w:r>
      <w:r>
        <w:rPr>
          <w:spacing w:val="-6"/>
        </w:rPr>
        <w:t> </w:t>
      </w:r>
      <w:r>
        <w:rPr/>
        <w:t>gain</w:t>
      </w:r>
      <w:r>
        <w:rPr>
          <w:spacing w:val="-6"/>
        </w:rPr>
        <w:t> </w:t>
      </w:r>
      <w:r>
        <w:rPr/>
        <w:t>L</w:t>
      </w:r>
    </w:p>
    <w:p>
      <w:pPr>
        <w:pStyle w:val="BodyText"/>
        <w:spacing w:line="254" w:lineRule="auto" w:before="192"/>
        <w:ind w:left="160" w:right="4808"/>
        <w:rPr>
          <w:rFonts w:ascii="Courier New" w:hAnsi="Courier New"/>
        </w:rPr>
      </w:pPr>
      <w:r>
        <w:rPr>
          <w:rFonts w:ascii="Courier New" w:hAnsi="Courier New"/>
          <w:w w:val="95"/>
        </w:rPr>
        <w:t>L1=place(A’,Caug’,pval)’</w:t>
      </w:r>
      <w:r>
        <w:rPr>
          <w:rFonts w:ascii="Courier New" w:hAnsi="Courier New"/>
          <w:spacing w:val="1"/>
          <w:w w:val="95"/>
        </w:rPr>
        <w:t> </w:t>
      </w:r>
      <w:r>
        <w:rPr>
          <w:rFonts w:ascii="Courier New" w:hAnsi="Courier New"/>
        </w:rPr>
        <w:t>L2=place(A’,C’,pval)’</w:t>
      </w:r>
    </w:p>
    <w:p>
      <w:pPr>
        <w:spacing w:after="0" w:line="254" w:lineRule="auto"/>
        <w:rPr>
          <w:rFonts w:ascii="Courier New" w:hAnsi="Courier New"/>
        </w:rPr>
        <w:sectPr>
          <w:pgSz w:w="12240" w:h="15840"/>
          <w:pgMar w:header="0" w:footer="863" w:top="1500" w:bottom="1060" w:left="1280" w:right="0"/>
        </w:sectPr>
      </w:pPr>
    </w:p>
    <w:p>
      <w:pPr>
        <w:pStyle w:val="BodyText"/>
        <w:spacing w:line="223" w:lineRule="auto" w:before="90"/>
        <w:ind w:left="159" w:right="7498"/>
        <w:rPr>
          <w:rFonts w:ascii="Courier New"/>
        </w:rPr>
      </w:pPr>
      <w:r>
        <w:rPr>
          <w:rFonts w:ascii="Courier New"/>
          <w:w w:val="95"/>
        </w:rPr>
        <w:t>stabACL1=eig(A-L1</w:t>
      </w:r>
      <w:r>
        <w:rPr>
          <w:rFonts w:ascii="Courier New"/>
          <w:w w:val="95"/>
          <w:position w:val="-3"/>
        </w:rPr>
        <w:t>*</w:t>
      </w:r>
      <w:r>
        <w:rPr>
          <w:rFonts w:ascii="Courier New"/>
          <w:w w:val="95"/>
        </w:rPr>
        <w:t>Caug)</w:t>
      </w:r>
      <w:r>
        <w:rPr>
          <w:rFonts w:ascii="Courier New"/>
          <w:spacing w:val="1"/>
          <w:w w:val="95"/>
        </w:rPr>
        <w:t> </w:t>
      </w:r>
      <w:r>
        <w:rPr>
          <w:rFonts w:ascii="Courier New"/>
        </w:rPr>
        <w:t>stabACL2=eig(A-L2</w:t>
      </w:r>
      <w:r>
        <w:rPr>
          <w:rFonts w:ascii="Courier New"/>
          <w:position w:val="-3"/>
        </w:rPr>
        <w:t>*</w:t>
      </w:r>
      <w:r>
        <w:rPr>
          <w:rFonts w:ascii="Courier New"/>
        </w:rPr>
        <w:t>C)</w:t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Heading1"/>
        <w:numPr>
          <w:ilvl w:val="2"/>
          <w:numId w:val="41"/>
        </w:numPr>
        <w:tabs>
          <w:tab w:pos="930" w:val="left" w:leader="none"/>
          <w:tab w:pos="931" w:val="left" w:leader="none"/>
        </w:tabs>
        <w:spacing w:line="240" w:lineRule="auto" w:before="0" w:after="0"/>
        <w:ind w:left="930" w:right="0" w:hanging="772"/>
        <w:jc w:val="left"/>
      </w:pPr>
      <w:bookmarkStart w:name="Call model here" w:id="734"/>
      <w:bookmarkEnd w:id="734"/>
      <w:r>
        <w:rPr>
          <w:b w:val="0"/>
        </w:rPr>
      </w:r>
      <w:bookmarkStart w:name="_bookmark379" w:id="735"/>
      <w:bookmarkEnd w:id="735"/>
      <w:r>
        <w:rPr>
          <w:b w:val="0"/>
        </w:rPr>
      </w:r>
      <w:bookmarkStart w:name="_bookmark379" w:id="736"/>
      <w:bookmarkEnd w:id="736"/>
      <w:r>
        <w:rPr/>
        <w:t>Call</w:t>
      </w:r>
      <w:r>
        <w:rPr>
          <w:spacing w:val="-7"/>
        </w:rPr>
        <w:t> </w:t>
      </w:r>
      <w:r>
        <w:rPr/>
        <w:t>model</w:t>
      </w:r>
      <w:r>
        <w:rPr>
          <w:spacing w:val="-6"/>
        </w:rPr>
        <w:t> </w:t>
      </w:r>
      <w:r>
        <w:rPr/>
        <w:t>here</w:t>
      </w:r>
    </w:p>
    <w:p>
      <w:pPr>
        <w:pStyle w:val="BodyText"/>
        <w:spacing w:before="192"/>
        <w:ind w:left="159"/>
        <w:rPr>
          <w:rFonts w:ascii="Courier New"/>
        </w:rPr>
      </w:pPr>
      <w:r>
        <w:rPr>
          <w:rFonts w:ascii="Courier New"/>
        </w:rPr>
        <w:t>simtime=20.0</w:t>
      </w:r>
    </w:p>
    <w:p>
      <w:pPr>
        <w:pStyle w:val="BodyText"/>
        <w:spacing w:before="17"/>
        <w:ind w:left="159"/>
        <w:rPr>
          <w:rFonts w:ascii="Courier New" w:hAnsi="Courier New"/>
        </w:rPr>
      </w:pPr>
      <w:r>
        <w:rPr>
          <w:rFonts w:ascii="Courier New" w:hAnsi="Courier New"/>
        </w:rPr>
        <w:t>sim(’rtac_imminv_lin’)</w:t>
      </w:r>
      <w:r>
        <w:rPr>
          <w:rFonts w:ascii="Courier New" w:hAnsi="Courier New"/>
          <w:spacing w:val="-6"/>
        </w:rPr>
        <w:t> </w:t>
      </w:r>
      <w:r>
        <w:rPr>
          <w:rFonts w:ascii="Courier New" w:hAnsi="Courier New"/>
        </w:rPr>
        <w:t>%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time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runs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for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simtime</w:t>
      </w:r>
      <w:r>
        <w:rPr>
          <w:rFonts w:ascii="Courier New" w:hAnsi="Courier New"/>
          <w:spacing w:val="-5"/>
        </w:rPr>
        <w:t> </w:t>
      </w:r>
      <w:r>
        <w:rPr>
          <w:rFonts w:ascii="Courier New" w:hAnsi="Courier New"/>
        </w:rPr>
        <w:t>seconds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2"/>
        <w:rPr>
          <w:rFonts w:ascii="Courier New"/>
          <w:sz w:val="34"/>
        </w:rPr>
      </w:pPr>
    </w:p>
    <w:p>
      <w:pPr>
        <w:pStyle w:val="Heading1"/>
        <w:numPr>
          <w:ilvl w:val="1"/>
          <w:numId w:val="41"/>
        </w:numPr>
        <w:tabs>
          <w:tab w:pos="750" w:val="left" w:leader="none"/>
          <w:tab w:pos="752" w:val="left" w:leader="none"/>
        </w:tabs>
        <w:spacing w:line="240" w:lineRule="auto" w:before="0" w:after="0"/>
        <w:ind w:left="751" w:right="0" w:hanging="593"/>
        <w:jc w:val="left"/>
      </w:pPr>
      <w:bookmarkStart w:name="Proof of Immersion Condition" w:id="737"/>
      <w:bookmarkEnd w:id="737"/>
      <w:r>
        <w:rPr>
          <w:b w:val="0"/>
        </w:rPr>
      </w:r>
      <w:bookmarkStart w:name="_bookmark380" w:id="738"/>
      <w:bookmarkEnd w:id="738"/>
      <w:r>
        <w:rPr>
          <w:b w:val="0"/>
        </w:rPr>
      </w:r>
      <w:bookmarkStart w:name="_bookmark380" w:id="739"/>
      <w:bookmarkEnd w:id="739"/>
      <w:r>
        <w:rPr/>
        <w:t>P</w:t>
      </w:r>
      <w:r>
        <w:rPr/>
        <w:t>roof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Immersion</w:t>
      </w:r>
      <w:r>
        <w:rPr>
          <w:spacing w:val="-6"/>
        </w:rPr>
        <w:t> </w:t>
      </w:r>
      <w:r>
        <w:rPr/>
        <w:t>Condition</w:t>
      </w:r>
    </w:p>
    <w:p>
      <w:pPr>
        <w:pStyle w:val="BodyText"/>
        <w:spacing w:line="235" w:lineRule="auto" w:before="254"/>
        <w:ind w:left="159" w:right="1438"/>
        <w:jc w:val="both"/>
        <w:rPr>
          <w:rFonts w:ascii="Calibri" w:hAnsi="Calibri"/>
        </w:rPr>
      </w:pPr>
      <w:r>
        <w:rPr/>
        <w:t>Section</w:t>
      </w:r>
      <w:r>
        <w:rPr>
          <w:spacing w:val="1"/>
        </w:rPr>
        <w:t> </w:t>
      </w:r>
      <w:hyperlink w:history="true" w:anchor="_bookmark112">
        <w:r>
          <w:rPr/>
          <w:t>3.3.3 </w:t>
        </w:r>
      </w:hyperlink>
      <w:r>
        <w:rPr/>
        <w:t>made mention of the immersion condition for the QUAV. Proof of the existence of</w:t>
      </w:r>
      <w:r>
        <w:rPr>
          <w:spacing w:val="-57"/>
        </w:rPr>
        <w:t> </w:t>
      </w:r>
      <w:r>
        <w:rPr/>
        <w:t>such an immersion has been provided here.</w:t>
      </w:r>
      <w:r>
        <w:rPr>
          <w:spacing w:val="1"/>
        </w:rPr>
        <w:t> </w:t>
      </w:r>
      <w:r>
        <w:rPr/>
        <w:t>The immersion maps given in section</w:t>
      </w:r>
      <w:r>
        <w:rPr>
          <w:spacing w:val="1"/>
        </w:rPr>
        <w:t> </w:t>
      </w:r>
      <w:hyperlink w:history="true" w:anchor="_bookmark112">
        <w:r>
          <w:rPr/>
          <w:t>3.3.3 </w:t>
        </w:r>
      </w:hyperlink>
      <w:r>
        <w:rPr/>
        <w:t>for the</w:t>
      </w:r>
      <w:r>
        <w:rPr>
          <w:spacing w:val="1"/>
        </w:rPr>
        <w:t> </w:t>
      </w:r>
      <w:r>
        <w:rPr>
          <w:spacing w:val="-4"/>
          <w:w w:val="99"/>
        </w:rPr>
        <w:t>e</w:t>
      </w:r>
      <w:r>
        <w:rPr>
          <w:w w:val="99"/>
        </w:rPr>
        <w:t>xosystem</w:t>
      </w:r>
      <w:r>
        <w:rPr>
          <w:spacing w:val="-4"/>
        </w:rPr>
        <w:t> </w:t>
      </w:r>
      <w:r>
        <w:rPr>
          <w:rFonts w:ascii="Calibri" w:hAnsi="Calibri"/>
          <w:i/>
          <w:spacing w:val="-94"/>
          <w:w w:val="97"/>
        </w:rPr>
        <w:t>w</w:t>
      </w:r>
      <w:r>
        <w:rPr>
          <w:rFonts w:ascii="Calibri" w:hAnsi="Calibri"/>
          <w:spacing w:val="28"/>
          <w:w w:val="119"/>
        </w:rPr>
        <w:t>˙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97"/>
          <w:vertAlign w:val="baseline"/>
        </w:rPr>
        <w:t>w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11"/>
          <w:vertAlign w:val="baseline"/>
        </w:rPr>
        <w:t> </w:t>
      </w:r>
      <w:r>
        <w:rPr>
          <w:w w:val="99"/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rFonts w:ascii="Calibri" w:hAnsi="Calibri"/>
          <w:i/>
          <w:spacing w:val="-94"/>
          <w:w w:val="97"/>
          <w:vertAlign w:val="baseline"/>
        </w:rPr>
        <w:t>w</w:t>
      </w:r>
      <w:r>
        <w:rPr>
          <w:rFonts w:ascii="Calibri" w:hAnsi="Calibri"/>
          <w:spacing w:val="28"/>
          <w:w w:val="119"/>
          <w:vertAlign w:val="baseline"/>
        </w:rPr>
        <w:t>˙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Lucida Sans Unicode" w:hAnsi="Lucida Sans Unicode"/>
          <w:w w:val="77"/>
          <w:vertAlign w:val="baseline"/>
        </w:rPr>
        <w:t>−</w:t>
      </w:r>
      <w:r>
        <w:rPr>
          <w:rFonts w:ascii="Calibri" w:hAnsi="Calibri"/>
          <w:i/>
          <w:w w:val="97"/>
          <w:vertAlign w:val="baseline"/>
        </w:rPr>
        <w:t>w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11"/>
          <w:vertAlign w:val="baseline"/>
        </w:rPr>
        <w:t> </w:t>
      </w:r>
      <w:r>
        <w:rPr>
          <w:w w:val="99"/>
          <w:vertAlign w:val="baseline"/>
        </w:rPr>
        <w:t>were</w:t>
      </w:r>
      <w:r>
        <w:rPr>
          <w:spacing w:val="-4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1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spacing w:val="10"/>
          <w:w w:val="103"/>
          <w:vertAlign w:val="subscript"/>
        </w:rPr>
        <w:t>1</w:t>
      </w:r>
      <w:r>
        <w:rPr>
          <w:rFonts w:ascii="Calibri" w:hAnsi="Calibri"/>
          <w:w w:val="124"/>
          <w:vertAlign w:val="baseline"/>
        </w:rPr>
        <w:t>(</w:t>
      </w:r>
      <w:r>
        <w:rPr>
          <w:rFonts w:ascii="Calibri" w:hAnsi="Calibri"/>
          <w:i/>
          <w:spacing w:val="6"/>
          <w:w w:val="97"/>
          <w:vertAlign w:val="baseline"/>
        </w:rPr>
        <w:t>w</w:t>
      </w:r>
      <w:r>
        <w:rPr>
          <w:rFonts w:ascii="Calibri" w:hAnsi="Calibri"/>
          <w:w w:val="124"/>
          <w:vertAlign w:val="baseline"/>
        </w:rPr>
        <w:t>)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spacing w:val="10"/>
          <w:w w:val="103"/>
          <w:vertAlign w:val="subscript"/>
        </w:rPr>
        <w:t>2</w:t>
      </w:r>
      <w:r>
        <w:rPr>
          <w:rFonts w:ascii="Calibri" w:hAnsi="Calibri"/>
          <w:w w:val="124"/>
          <w:vertAlign w:val="baseline"/>
        </w:rPr>
        <w:t>(</w:t>
      </w:r>
      <w:r>
        <w:rPr>
          <w:rFonts w:ascii="Calibri" w:hAnsi="Calibri"/>
          <w:i/>
          <w:spacing w:val="6"/>
          <w:w w:val="97"/>
          <w:vertAlign w:val="baseline"/>
        </w:rPr>
        <w:t>w</w:t>
      </w:r>
      <w:r>
        <w:rPr>
          <w:rFonts w:ascii="Calibri" w:hAnsi="Calibri"/>
          <w:w w:val="124"/>
          <w:vertAlign w:val="baseline"/>
        </w:rPr>
        <w:t>)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3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spacing w:val="10"/>
          <w:w w:val="103"/>
          <w:vertAlign w:val="subscript"/>
        </w:rPr>
        <w:t>3</w:t>
      </w:r>
      <w:r>
        <w:rPr>
          <w:rFonts w:ascii="Calibri" w:hAnsi="Calibri"/>
          <w:w w:val="124"/>
          <w:vertAlign w:val="baseline"/>
        </w:rPr>
        <w:t>(</w:t>
      </w:r>
      <w:r>
        <w:rPr>
          <w:rFonts w:ascii="Calibri" w:hAnsi="Calibri"/>
          <w:i/>
          <w:spacing w:val="6"/>
          <w:w w:val="97"/>
          <w:vertAlign w:val="baseline"/>
        </w:rPr>
        <w:t>w</w:t>
      </w:r>
      <w:r>
        <w:rPr>
          <w:rFonts w:ascii="Calibri" w:hAnsi="Calibri"/>
          <w:w w:val="124"/>
          <w:vertAlign w:val="baseline"/>
        </w:rPr>
        <w:t>)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4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spacing w:val="12"/>
          <w:vertAlign w:val="baseline"/>
        </w:rPr>
        <w:t> </w:t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spacing w:val="10"/>
          <w:w w:val="103"/>
          <w:vertAlign w:val="subscript"/>
        </w:rPr>
        <w:t>4</w:t>
      </w:r>
      <w:r>
        <w:rPr>
          <w:rFonts w:ascii="Calibri" w:hAnsi="Calibri"/>
          <w:w w:val="124"/>
          <w:vertAlign w:val="baseline"/>
        </w:rPr>
        <w:t>(</w:t>
      </w:r>
      <w:r>
        <w:rPr>
          <w:rFonts w:ascii="Calibri" w:hAnsi="Calibri"/>
          <w:i/>
          <w:spacing w:val="6"/>
          <w:w w:val="97"/>
          <w:vertAlign w:val="baseline"/>
        </w:rPr>
        <w:t>w</w:t>
      </w:r>
      <w:r>
        <w:rPr>
          <w:rFonts w:ascii="Calibri" w:hAnsi="Calibri"/>
          <w:w w:val="124"/>
          <w:vertAlign w:val="baseline"/>
        </w:rPr>
        <w:t>)</w:t>
      </w:r>
      <w:r>
        <w:rPr>
          <w:rFonts w:ascii="Calibri" w:hAnsi="Calibri"/>
          <w:i/>
          <w:w w:val="108"/>
          <w:vertAlign w:val="baseline"/>
        </w:rPr>
        <w:t>,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27"/>
          <w:vertAlign w:val="baseline"/>
        </w:rPr>
        <w:t>x</w:t>
      </w:r>
      <w:r>
        <w:rPr>
          <w:rFonts w:ascii="Calibri" w:hAnsi="Calibri"/>
          <w:w w:val="103"/>
          <w:vertAlign w:val="subscript"/>
        </w:rPr>
        <w:t>5</w:t>
      </w:r>
      <w:r>
        <w:rPr>
          <w:rFonts w:ascii="Calibri" w:hAnsi="Calibri"/>
          <w:spacing w:val="22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</w:p>
    <w:p>
      <w:pPr>
        <w:spacing w:line="246" w:lineRule="exact" w:before="0"/>
        <w:ind w:left="160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 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7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 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7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8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2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8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9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9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 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10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3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  </w:t>
      </w:r>
      <w:r>
        <w:rPr>
          <w:rFonts w:ascii="Calibri" w:hAnsi="Calibri"/>
          <w:i/>
          <w:w w:val="110"/>
          <w:sz w:val="24"/>
          <w:vertAlign w:val="baseline"/>
        </w:rPr>
        <w:t>π</w:t>
      </w:r>
      <w:r>
        <w:rPr>
          <w:rFonts w:ascii="Calibri" w:hAnsi="Calibri"/>
          <w:w w:val="110"/>
          <w:sz w:val="24"/>
          <w:vertAlign w:val="subscript"/>
        </w:rPr>
        <w:t>11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</w:t>
      </w:r>
      <w:r>
        <w:rPr>
          <w:rFonts w:ascii="Calibri" w:hAnsi="Calibri"/>
          <w:i/>
          <w:spacing w:val="-10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2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</w:p>
    <w:p>
      <w:pPr>
        <w:spacing w:line="240" w:lineRule="auto" w:before="0"/>
        <w:ind w:left="160" w:right="1438" w:firstLine="0"/>
        <w:jc w:val="both"/>
        <w:rPr>
          <w:sz w:val="24"/>
        </w:rPr>
      </w:pPr>
      <w:r>
        <w:rPr/>
        <w:pict>
          <v:shape style="position:absolute;margin-left:152.039001pt;margin-top:2.160516pt;width:369pt;height:20.75pt;mso-position-horizontal-relative:page;mso-position-vertical-relative:paragraph;z-index:-239892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38" w:val="left" w:leader="none"/>
                      <w:tab w:pos="2877" w:val="left" w:leader="none"/>
                      <w:tab w:pos="4316" w:val="left" w:leader="none"/>
                      <w:tab w:pos="5754" w:val="left" w:leader="none"/>
                      <w:tab w:pos="7193" w:val="left" w:leader="none"/>
                    </w:tabs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85"/>
                    </w:rPr>
                    <w:t>—</w:t>
                    <w:tab/>
                    <w:t>−</w:t>
                    <w:tab/>
                    <w:t>−</w:t>
                    <w:tab/>
                    <w:t>−</w:t>
                    <w:tab/>
                    <w:t>−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10"/>
          <w:sz w:val="24"/>
        </w:rPr>
        <w:t>π</w:t>
      </w:r>
      <w:r>
        <w:rPr>
          <w:rFonts w:ascii="Calibri" w:hAnsi="Calibri"/>
          <w:w w:val="110"/>
          <w:sz w:val="24"/>
          <w:vertAlign w:val="subscript"/>
        </w:rPr>
        <w:t>12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i/>
          <w:w w:val="110"/>
          <w:sz w:val="24"/>
          <w:vertAlign w:val="baseline"/>
        </w:rPr>
        <w:t>, e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, e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, e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3</w:t>
      </w:r>
      <w:r>
        <w:rPr>
          <w:rFonts w:ascii="Calibri" w:hAnsi="Calibri"/>
          <w:w w:val="110"/>
          <w:sz w:val="24"/>
          <w:vertAlign w:val="baseline"/>
        </w:rPr>
        <w:t> 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, e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w w:val="110"/>
          <w:sz w:val="24"/>
          <w:vertAlign w:val="baseline"/>
        </w:rPr>
        <w:t> 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, e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5</w:t>
      </w:r>
      <w:r>
        <w:rPr>
          <w:rFonts w:ascii="Calibri" w:hAnsi="Calibri"/>
          <w:w w:val="110"/>
          <w:sz w:val="24"/>
          <w:vertAlign w:val="baseline"/>
        </w:rPr>
        <w:t> 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rFonts w:ascii="Calibri" w:hAnsi="Calibri"/>
          <w:i/>
          <w:w w:val="110"/>
          <w:sz w:val="24"/>
          <w:vertAlign w:val="baseline"/>
        </w:rPr>
        <w:t>, e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= </w:t>
      </w:r>
      <w:r>
        <w:rPr>
          <w:rFonts w:ascii="Calibri" w:hAnsi="Calibri"/>
          <w:i/>
          <w:w w:val="110"/>
          <w:sz w:val="24"/>
          <w:vertAlign w:val="baseline"/>
        </w:rPr>
        <w:t>x</w:t>
      </w:r>
      <w:r>
        <w:rPr>
          <w:rFonts w:ascii="Calibri" w:hAnsi="Calibri"/>
          <w:w w:val="110"/>
          <w:sz w:val="24"/>
          <w:vertAlign w:val="subscript"/>
        </w:rPr>
        <w:t>6</w:t>
      </w:r>
      <w:r>
        <w:rPr>
          <w:rFonts w:ascii="Calibri" w:hAnsi="Calibri"/>
          <w:w w:val="110"/>
          <w:sz w:val="24"/>
          <w:vertAlign w:val="baseline"/>
        </w:rPr>
        <w:t>  </w:t>
      </w:r>
      <w:r>
        <w:rPr>
          <w:rFonts w:ascii="Calibri" w:hAnsi="Calibri"/>
          <w:spacing w:val="1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libri" w:hAnsi="Calibri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.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Application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of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the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FBI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immersion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condition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of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equation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spacing w:val="-9"/>
          <w:w w:val="105"/>
          <w:sz w:val="24"/>
          <w:vertAlign w:val="baseline"/>
        </w:rPr>
        <w:t> </w:t>
      </w:r>
      <w:r>
        <w:rPr>
          <w:b/>
          <w:w w:val="105"/>
          <w:sz w:val="24"/>
          <w:vertAlign w:val="baseline"/>
        </w:rPr>
        <w:t>??</w:t>
      </w:r>
      <w:r>
        <w:rPr>
          <w:w w:val="105"/>
          <w:sz w:val="24"/>
          <w:vertAlign w:val="baseline"/>
        </w:rPr>
        <w:t>)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......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863" w:top="1400" w:bottom="1060" w:left="1280" w:right="0"/>
        </w:sectPr>
      </w:pPr>
    </w:p>
    <w:p>
      <w:pPr>
        <w:spacing w:before="53"/>
        <w:ind w:left="0" w:right="0" w:firstLine="0"/>
        <w:jc w:val="right"/>
        <w:rPr>
          <w:rFonts w:ascii="Calibri" w:hAnsi="Calibri"/>
          <w:i/>
          <w:sz w:val="24"/>
        </w:rPr>
      </w:pPr>
      <w:r>
        <w:rPr/>
        <w:pict>
          <v:shape style="position:absolute;margin-left:266.552002pt;margin-top:17.891205pt;width:4.25pt;height:8pt;mso-position-horizontal-relative:page;mso-position-vertical-relative:paragraph;z-index:-2398668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567993pt;margin-top:21.309381pt;width:15.2pt;height:12pt;mso-position-horizontal-relative:page;mso-position-vertical-relative:paragraph;z-index:-2398617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5"/>
                      <w:sz w:val="24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050995pt;margin-top:21.309381pt;width:10.35pt;height:12pt;mso-position-horizontal-relative:page;mso-position-vertical-relative:paragraph;z-index:-2398566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368011pt;margin-top:17.891205pt;width:4.25pt;height:8pt;mso-position-horizontal-relative:page;mso-position-vertical-relative:paragraph;z-index:1635840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>˙ </w:t>
      </w:r>
      <w:r>
        <w:rPr>
          <w:rFonts w:ascii="Calibri" w:hAnsi="Calibri"/>
          <w:spacing w:val="2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=</w:t>
      </w:r>
      <w:r>
        <w:rPr>
          <w:rFonts w:ascii="Calibri" w:hAnsi="Calibri"/>
          <w:spacing w:val="24"/>
          <w:w w:val="105"/>
          <w:sz w:val="24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∂π</w:t>
      </w:r>
      <w:r>
        <w:rPr>
          <w:rFonts w:ascii="Calibri" w:hAnsi="Calibri"/>
          <w:w w:val="105"/>
          <w:position w:val="13"/>
          <w:sz w:val="16"/>
          <w:u w:val="single"/>
        </w:rPr>
        <w:t>1</w:t>
      </w:r>
      <w:r>
        <w:rPr>
          <w:rFonts w:ascii="Calibri" w:hAnsi="Calibri"/>
          <w:spacing w:val="14"/>
          <w:w w:val="105"/>
          <w:position w:val="13"/>
          <w:sz w:val="16"/>
          <w:u w:val="single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dw</w:t>
      </w:r>
      <w:r>
        <w:rPr>
          <w:rFonts w:ascii="Calibri" w:hAnsi="Calibri"/>
          <w:i/>
          <w:spacing w:val="31"/>
          <w:w w:val="105"/>
          <w:position w:val="16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≡</w:t>
      </w:r>
      <w:r>
        <w:rPr>
          <w:rFonts w:ascii="Lucida Sans Unicode" w:hAnsi="Lucida Sans Unicode"/>
          <w:spacing w:val="-20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π</w:t>
      </w:r>
    </w:p>
    <w:p>
      <w:pPr>
        <w:pStyle w:val="BodyText"/>
        <w:spacing w:before="217"/>
        <w:ind w:left="3314"/>
      </w:pPr>
      <w:r>
        <w:rPr/>
        <w:br w:type="column"/>
      </w:r>
      <w:r>
        <w:rPr/>
        <w:t>(C.1)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2" w:equalWidth="0">
            <w:col w:w="5668" w:space="40"/>
            <w:col w:w="5252"/>
          </w:cols>
        </w:sectPr>
      </w:pPr>
    </w:p>
    <w:p>
      <w:pPr>
        <w:pStyle w:val="BodyText"/>
        <w:spacing w:before="186"/>
        <w:ind w:left="159"/>
        <w:rPr>
          <w:rFonts w:ascii="Lucida Console" w:hAnsi="Lucida Console"/>
          <w:sz w:val="12"/>
        </w:rPr>
      </w:pPr>
      <w:r>
        <w:rPr/>
        <w:pict>
          <v:shape style="position:absolute;margin-left:217.561005pt;margin-top:18.871216pt;width:11.05pt;height:8pt;mso-position-horizontal-relative:page;mso-position-vertical-relative:paragraph;z-index:-2398873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w w:val="105"/>
                      <w:sz w:val="16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t>since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map</w:t>
      </w:r>
      <w:r>
        <w:rPr>
          <w:spacing w:val="14"/>
        </w:rPr>
        <w:t> </w:t>
      </w:r>
      <w:r>
        <w:rPr/>
        <w:t>relations</w:t>
      </w:r>
      <w:r>
        <w:rPr>
          <w:spacing w:val="38"/>
        </w:rPr>
        <w:t> </w:t>
      </w:r>
      <w:r>
        <w:rPr>
          <w:rFonts w:ascii="Calibri" w:hAnsi="Calibri"/>
          <w:i/>
          <w:u w:val="single"/>
          <w:vertAlign w:val="superscript"/>
        </w:rPr>
        <w:t>∂π</w:t>
      </w:r>
      <w:r>
        <w:rPr>
          <w:rFonts w:ascii="Lucida Console" w:hAnsi="Lucida Console"/>
          <w:position w:val="7"/>
          <w:sz w:val="12"/>
          <w:u w:val="single"/>
          <w:vertAlign w:val="baseline"/>
        </w:rPr>
        <w:t>1</w:t>
      </w:r>
    </w:p>
    <w:p>
      <w:pPr>
        <w:spacing w:before="186"/>
        <w:ind w:left="89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w w:val="130"/>
          <w:sz w:val="24"/>
        </w:rPr>
        <w:t>=</w:t>
      </w:r>
      <w:r>
        <w:rPr>
          <w:rFonts w:ascii="Calibri"/>
          <w:spacing w:val="5"/>
          <w:w w:val="130"/>
          <w:sz w:val="24"/>
        </w:rPr>
        <w:t> </w:t>
      </w:r>
      <w:r>
        <w:rPr>
          <w:rFonts w:ascii="Calibri"/>
          <w:w w:val="110"/>
          <w:sz w:val="24"/>
        </w:rPr>
        <w:t>1</w:t>
      </w:r>
      <w:r>
        <w:rPr>
          <w:rFonts w:ascii="Calibri"/>
          <w:spacing w:val="1"/>
          <w:w w:val="110"/>
          <w:sz w:val="24"/>
        </w:rPr>
        <w:t> </w:t>
      </w:r>
      <w:r>
        <w:rPr>
          <w:w w:val="110"/>
          <w:sz w:val="24"/>
        </w:rPr>
        <w:t>and</w:t>
      </w:r>
      <w:r>
        <w:rPr>
          <w:spacing w:val="14"/>
          <w:w w:val="110"/>
          <w:sz w:val="24"/>
        </w:rPr>
        <w:t> </w:t>
      </w:r>
      <w:r>
        <w:rPr>
          <w:rFonts w:ascii="Calibri"/>
          <w:i/>
          <w:w w:val="110"/>
          <w:sz w:val="24"/>
          <w:u w:val="single"/>
          <w:vertAlign w:val="superscript"/>
        </w:rPr>
        <w:t>dw</w:t>
      </w:r>
    </w:p>
    <w:p>
      <w:pPr>
        <w:pStyle w:val="BodyText"/>
        <w:spacing w:before="186"/>
        <w:ind w:left="83"/>
      </w:pPr>
      <w:r>
        <w:rPr/>
        <w:br w:type="column"/>
      </w:r>
      <w:r>
        <w:rPr>
          <w:rFonts w:ascii="Calibri" w:hAnsi="Calibri"/>
          <w:w w:val="105"/>
        </w:rPr>
        <w:t>=</w:t>
      </w:r>
      <w:r>
        <w:rPr>
          <w:rFonts w:ascii="Calibri" w:hAnsi="Calibri"/>
          <w:spacing w:val="27"/>
          <w:w w:val="105"/>
        </w:rPr>
        <w:t> </w:t>
      </w:r>
      <w:r>
        <w:rPr>
          <w:rFonts w:ascii="Calibri" w:hAnsi="Calibri"/>
          <w:i/>
          <w:w w:val="105"/>
        </w:rPr>
        <w:t>w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  <w:vertAlign w:val="baseline"/>
        </w:rPr>
        <w:t>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becomes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conclusive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4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7</w:t>
      </w:r>
      <w:r>
        <w:rPr>
          <w:rFonts w:ascii="Calibri" w:hAnsi="Calibri"/>
          <w:spacing w:val="37"/>
          <w:w w:val="105"/>
          <w:vertAlign w:val="baseline"/>
        </w:rPr>
        <w:t> </w:t>
      </w:r>
      <w:r>
        <w:rPr>
          <w:rFonts w:ascii="Calibri" w:hAnsi="Calibri"/>
          <w:w w:val="105"/>
          <w:vertAlign w:val="baseline"/>
        </w:rPr>
        <w:t>=</w:t>
      </w:r>
      <w:r>
        <w:rPr>
          <w:rFonts w:ascii="Calibri" w:hAnsi="Calibri"/>
          <w:spacing w:val="28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subscript"/>
        </w:rPr>
        <w:t>2</w:t>
      </w:r>
      <w:r>
        <w:rPr>
          <w:w w:val="105"/>
          <w:vertAlign w:val="baseline"/>
        </w:rPr>
        <w:t>.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</w:p>
    <w:p>
      <w:pPr>
        <w:spacing w:after="0"/>
        <w:sectPr>
          <w:type w:val="continuous"/>
          <w:pgSz w:w="12240" w:h="15840"/>
          <w:pgMar w:top="1360" w:bottom="280" w:left="1280" w:right="0"/>
          <w:cols w:num="3" w:equalWidth="0">
            <w:col w:w="3313" w:space="40"/>
            <w:col w:w="1212" w:space="39"/>
            <w:col w:w="6356"/>
          </w:cols>
        </w:sectPr>
      </w:pPr>
    </w:p>
    <w:p>
      <w:pPr>
        <w:pStyle w:val="BodyText"/>
        <w:tabs>
          <w:tab w:pos="5558" w:val="left" w:leader="none"/>
          <w:tab w:pos="6157" w:val="left" w:leader="none"/>
          <w:tab w:pos="6756" w:val="left" w:leader="none"/>
          <w:tab w:pos="7439" w:val="left" w:leader="none"/>
          <w:tab w:pos="8123" w:val="left" w:leader="none"/>
        </w:tabs>
        <w:ind w:left="160" w:right="1437"/>
      </w:pPr>
      <w:r>
        <w:rPr/>
        <w:pict>
          <v:shape style="position:absolute;margin-left:283.423004pt;margin-top:-4.874798pt;width:7.45pt;height:8pt;mso-position-horizontal-relative:page;mso-position-vertical-relative:paragraph;z-index:-2398822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w w:val="105"/>
                      <w:sz w:val="16"/>
                    </w:rPr>
                    <w:t>dt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02301pt;margin-top:2.160497pt;width:137.5pt;height:20.75pt;mso-position-horizontal-relative:page;mso-position-vertical-relative:paragraph;z-index:-23987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98" w:val="left" w:leader="none"/>
                      <w:tab w:pos="1197" w:val="left" w:leader="none"/>
                      <w:tab w:pos="1880" w:val="left" w:leader="none"/>
                      <w:tab w:pos="2563" w:val="left" w:leader="none"/>
                    </w:tabs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</w:rPr>
                    <w:t>≡</w:t>
                    <w:tab/>
                    <w:t>≡</w:t>
                    <w:tab/>
                    <w:t>≡</w:t>
                    <w:tab/>
                    <w:t>≡</w:t>
                    <w:tab/>
                  </w:r>
                  <w:r>
                    <w:rPr>
                      <w:rFonts w:ascii="Lucida Sans Unicode" w:hAnsi="Lucida Sans Unicode"/>
                      <w:spacing w:val="-11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similar</w:t>
      </w:r>
      <w:r>
        <w:rPr>
          <w:spacing w:val="13"/>
        </w:rPr>
        <w:t> </w:t>
      </w:r>
      <w:r>
        <w:rPr>
          <w:w w:val="99"/>
        </w:rPr>
        <w:t>computation</w:t>
      </w:r>
      <w:r>
        <w:rPr>
          <w:spacing w:val="13"/>
        </w:rPr>
        <w:t> </w:t>
      </w:r>
      <w:r>
        <w:rPr>
          <w:w w:val="99"/>
        </w:rPr>
        <w:t>for</w:t>
      </w:r>
      <w:r>
        <w:rPr>
          <w:spacing w:val="13"/>
        </w:rPr>
        <w:t> </w:t>
      </w:r>
      <w:r>
        <w:rPr>
          <w:rFonts w:ascii="Calibri" w:hAnsi="Calibri"/>
          <w:i/>
          <w:spacing w:val="-93"/>
          <w:w w:val="127"/>
        </w:rPr>
        <w:t>x</w:t>
      </w:r>
      <w:r>
        <w:rPr>
          <w:rFonts w:ascii="Calibri" w:hAnsi="Calibri"/>
          <w:spacing w:val="27"/>
          <w:w w:val="119"/>
        </w:rPr>
        <w:t>˙</w:t>
      </w:r>
      <w:r>
        <w:rPr>
          <w:rFonts w:ascii="Calibri" w:hAnsi="Calibri"/>
          <w:w w:val="103"/>
          <w:vertAlign w:val="subscript"/>
        </w:rPr>
        <w:t>2</w:t>
      </w:r>
      <w:r>
        <w:rPr>
          <w:rFonts w:ascii="Calibri" w:hAnsi="Calibri"/>
          <w:spacing w:val="-5"/>
          <w:vertAlign w:val="baseline"/>
        </w:rPr>
        <w:t> </w:t>
      </w:r>
      <w:r>
        <w:rPr>
          <w:rFonts w:ascii="Calibri" w:hAnsi="Calibri"/>
          <w:i/>
          <w:w w:val="106"/>
          <w:vertAlign w:val="baseline"/>
        </w:rPr>
        <w:t>.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06"/>
          <w:vertAlign w:val="baseline"/>
        </w:rPr>
        <w:t>.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i/>
          <w:w w:val="106"/>
          <w:vertAlign w:val="baseline"/>
        </w:rPr>
        <w:t>.</w:t>
      </w:r>
      <w:r>
        <w:rPr>
          <w:rFonts w:ascii="Calibri" w:hAnsi="Calibri"/>
          <w:i/>
          <w:spacing w:val="-15"/>
          <w:vertAlign w:val="baseline"/>
        </w:rPr>
        <w:t> </w:t>
      </w:r>
      <w:r>
        <w:rPr>
          <w:rFonts w:ascii="Calibri" w:hAnsi="Calibri"/>
          <w:w w:val="96"/>
          <w:vertAlign w:val="baseline"/>
        </w:rPr>
        <w:t>6</w:t>
      </w:r>
      <w:r>
        <w:rPr>
          <w:w w:val="99"/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it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pr</w:t>
      </w:r>
      <w:r>
        <w:rPr>
          <w:spacing w:val="-4"/>
          <w:w w:val="99"/>
          <w:vertAlign w:val="baseline"/>
        </w:rPr>
        <w:t>ov</w:t>
      </w:r>
      <w:r>
        <w:rPr>
          <w:w w:val="99"/>
          <w:vertAlign w:val="baseline"/>
        </w:rPr>
        <w:t>en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w w:val="103"/>
          <w:vertAlign w:val="subscript"/>
        </w:rPr>
        <w:t>7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w w:val="103"/>
          <w:vertAlign w:val="subscript"/>
        </w:rPr>
        <w:t>8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w w:val="103"/>
          <w:vertAlign w:val="subscript"/>
        </w:rPr>
        <w:t>9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w w:val="103"/>
          <w:vertAlign w:val="subscript"/>
        </w:rPr>
        <w:t>10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w w:val="103"/>
          <w:vertAlign w:val="subscript"/>
        </w:rPr>
        <w:t>11</w:t>
      </w:r>
      <w:r>
        <w:rPr>
          <w:rFonts w:ascii="Calibri" w:hAnsi="Calibri"/>
          <w:vertAlign w:val="baseline"/>
        </w:rPr>
        <w:tab/>
      </w:r>
      <w:r>
        <w:rPr>
          <w:rFonts w:ascii="Calibri" w:hAnsi="Calibri"/>
          <w:i/>
          <w:w w:val="100"/>
          <w:vertAlign w:val="baseline"/>
        </w:rPr>
        <w:t>π</w:t>
      </w:r>
      <w:r>
        <w:rPr>
          <w:rFonts w:ascii="Calibri" w:hAnsi="Calibri"/>
          <w:w w:val="103"/>
          <w:vertAlign w:val="subscript"/>
        </w:rPr>
        <w:t>12</w:t>
      </w:r>
      <w:r>
        <w:rPr>
          <w:rFonts w:ascii="Calibri" w:hAnsi="Calibri"/>
          <w:vertAlign w:val="baseline"/>
        </w:rPr>
        <w:t> </w:t>
      </w:r>
      <w:r>
        <w:rPr>
          <w:rFonts w:ascii="Calibri" w:hAnsi="Calibri"/>
          <w:spacing w:val="-6"/>
          <w:vertAlign w:val="baseline"/>
        </w:rPr>
        <w:t> </w:t>
      </w:r>
      <w:r>
        <w:rPr>
          <w:rFonts w:ascii="Calibri" w:hAnsi="Calibri"/>
          <w:w w:val="152"/>
          <w:vertAlign w:val="baseline"/>
        </w:rPr>
        <w:t>=</w:t>
      </w:r>
      <w:r>
        <w:rPr>
          <w:rFonts w:ascii="Calibri" w:hAnsi="Calibri"/>
          <w:vertAlign w:val="baseline"/>
        </w:rPr>
        <w:t> </w:t>
      </w:r>
      <w:r>
        <w:rPr>
          <w:rFonts w:ascii="Calibri" w:hAnsi="Calibri"/>
          <w:spacing w:val="-16"/>
          <w:vertAlign w:val="baseline"/>
        </w:rPr>
        <w:t> </w:t>
      </w:r>
      <w:r>
        <w:rPr>
          <w:rFonts w:ascii="Calibri" w:hAnsi="Calibri"/>
          <w:i/>
          <w:w w:val="97"/>
          <w:vertAlign w:val="baseline"/>
        </w:rPr>
        <w:t>w</w:t>
      </w:r>
      <w:r>
        <w:rPr>
          <w:rFonts w:ascii="Calibri" w:hAnsi="Calibri"/>
          <w:spacing w:val="10"/>
          <w:w w:val="103"/>
          <w:vertAlign w:val="subscript"/>
        </w:rPr>
        <w:t>2</w:t>
      </w:r>
      <w:r>
        <w:rPr>
          <w:w w:val="99"/>
          <w:vertAlign w:val="baseline"/>
        </w:rPr>
        <w:t>.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spacing w:val="-8"/>
          <w:w w:val="99"/>
          <w:vertAlign w:val="baseline"/>
        </w:rPr>
        <w:t>By</w:t>
      </w:r>
      <w:r>
        <w:rPr>
          <w:w w:val="99"/>
          <w:vertAlign w:val="baseline"/>
        </w:rPr>
        <w:t> </w:t>
      </w:r>
      <w:r>
        <w:rPr>
          <w:w w:val="105"/>
          <w:vertAlign w:val="baseline"/>
        </w:rPr>
        <w:t>similar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reasoning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input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immerison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functions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derived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before="52"/>
        <w:ind w:left="2640" w:right="0" w:firstLine="0"/>
        <w:jc w:val="left"/>
        <w:rPr>
          <w:rFonts w:ascii="Calibri" w:hAnsi="Calibri"/>
          <w:i/>
          <w:sz w:val="24"/>
        </w:rPr>
      </w:pPr>
      <w:r>
        <w:rPr/>
        <w:pict>
          <v:shape style="position:absolute;margin-left:202.679993pt;margin-top:17.841217pt;width:4.25pt;height:8pt;mso-position-horizontal-relative:page;mso-position-vertical-relative:paragraph;z-index:-23984640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695999pt;margin-top:21.260391pt;width:15.2pt;height:12pt;mso-position-horizontal-relative:page;mso-position-vertical-relative:paragraph;z-index:-23984128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 w:hAnsi="Calibri"/>
                      <w:i/>
                      <w:sz w:val="24"/>
                    </w:rPr>
                  </w:pPr>
                  <w:r>
                    <w:rPr>
                      <w:rFonts w:ascii="Calibri" w:hAnsi="Calibri"/>
                      <w:i/>
                      <w:w w:val="95"/>
                      <w:sz w:val="24"/>
                    </w:rPr>
                    <w:t>∂w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179001pt;margin-top:21.260391pt;width:10.35pt;height:12pt;mso-position-horizontal-relative:page;mso-position-vertical-relative:paragraph;z-index:-23983616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sz w:val="24"/>
                    </w:rPr>
                    <w:t>dt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085999pt;margin-top:17.841217pt;width:4.25pt;height:8pt;mso-position-horizontal-relative:page;mso-position-vertical-relative:paragraph;z-index:-2398310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972992pt;margin-top:17.841217pt;width:4.25pt;height:8pt;mso-position-horizontal-relative:page;mso-position-vertical-relative:paragraph;z-index:-2398259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82996pt;margin-top:17.841217pt;width:4.25pt;height:8pt;mso-position-horizontal-relative:page;mso-position-vertical-relative:paragraph;z-index:16361472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bookmarkStart w:name="_bookmark381" w:id="740"/>
      <w:bookmarkEnd w:id="740"/>
      <w:r>
        <w:rPr/>
      </w:r>
      <w:r>
        <w:rPr>
          <w:rFonts w:ascii="Calibri" w:hAnsi="Calibri"/>
          <w:i/>
          <w:w w:val="105"/>
          <w:sz w:val="24"/>
        </w:rPr>
        <w:t>x</w:t>
      </w:r>
      <w:r>
        <w:rPr>
          <w:rFonts w:ascii="Calibri" w:hAnsi="Calibri"/>
          <w:w w:val="105"/>
          <w:sz w:val="24"/>
        </w:rPr>
        <w:t>˙   =</w:t>
      </w:r>
      <w:r>
        <w:rPr>
          <w:rFonts w:ascii="Calibri" w:hAnsi="Calibri"/>
          <w:spacing w:val="25"/>
          <w:w w:val="105"/>
          <w:sz w:val="24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∂π</w:t>
      </w:r>
      <w:r>
        <w:rPr>
          <w:rFonts w:ascii="Calibri" w:hAnsi="Calibri"/>
          <w:w w:val="105"/>
          <w:position w:val="13"/>
          <w:sz w:val="16"/>
          <w:u w:val="single"/>
        </w:rPr>
        <w:t>7</w:t>
      </w:r>
      <w:r>
        <w:rPr>
          <w:rFonts w:ascii="Calibri" w:hAnsi="Calibri"/>
          <w:spacing w:val="14"/>
          <w:w w:val="105"/>
          <w:position w:val="13"/>
          <w:sz w:val="16"/>
          <w:u w:val="single"/>
        </w:rPr>
        <w:t> </w:t>
      </w:r>
      <w:r>
        <w:rPr>
          <w:rFonts w:ascii="Calibri" w:hAnsi="Calibri"/>
          <w:i/>
          <w:w w:val="105"/>
          <w:position w:val="16"/>
          <w:sz w:val="24"/>
          <w:u w:val="single"/>
        </w:rPr>
        <w:t>dw</w:t>
      </w:r>
      <w:r>
        <w:rPr>
          <w:rFonts w:ascii="Calibri" w:hAnsi="Calibri"/>
          <w:i/>
          <w:spacing w:val="31"/>
          <w:w w:val="105"/>
          <w:position w:val="16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≡</w:t>
      </w:r>
      <w:r>
        <w:rPr>
          <w:rFonts w:ascii="Lucida Sans Unicode" w:hAnsi="Lucida Sans Unicode"/>
          <w:spacing w:val="-20"/>
          <w:w w:val="105"/>
          <w:sz w:val="24"/>
        </w:rPr>
        <w:t> </w:t>
      </w:r>
      <w:r>
        <w:rPr>
          <w:rFonts w:ascii="Calibri" w:hAnsi="Calibri"/>
          <w:w w:val="105"/>
          <w:sz w:val="24"/>
        </w:rPr>
        <w:t>(</w:t>
      </w:r>
      <w:r>
        <w:rPr>
          <w:rFonts w:ascii="Calibri" w:hAnsi="Calibri"/>
          <w:i/>
          <w:w w:val="105"/>
          <w:sz w:val="24"/>
        </w:rPr>
        <w:t>cπ</w:t>
      </w:r>
      <w:r>
        <w:rPr>
          <w:rFonts w:ascii="Calibri" w:hAnsi="Calibri"/>
          <w:i/>
          <w:spacing w:val="29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sπ</w:t>
      </w:r>
      <w:r>
        <w:rPr>
          <w:rFonts w:ascii="Calibri" w:hAnsi="Calibri"/>
          <w:i/>
          <w:spacing w:val="29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cπ</w:t>
      </w:r>
    </w:p>
    <w:p>
      <w:pPr>
        <w:spacing w:before="52"/>
        <w:ind w:left="107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15"/>
          <w:sz w:val="24"/>
        </w:rPr>
        <w:t>+</w:t>
      </w:r>
      <w:r>
        <w:rPr>
          <w:rFonts w:ascii="Calibri" w:hAnsi="Calibri"/>
          <w:spacing w:val="-3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sπ</w:t>
      </w:r>
      <w:r>
        <w:rPr>
          <w:rFonts w:ascii="Calibri" w:hAnsi="Calibri"/>
          <w:i/>
          <w:spacing w:val="44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sπ</w:t>
      </w:r>
      <w:r>
        <w:rPr>
          <w:rFonts w:ascii="Calibri" w:hAnsi="Calibri"/>
          <w:i/>
          <w:spacing w:val="45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i/>
          <w:w w:val="115"/>
          <w:position w:val="16"/>
          <w:sz w:val="24"/>
          <w:u w:val="single"/>
        </w:rPr>
        <w:t>u</w:t>
      </w:r>
      <w:r>
        <w:rPr>
          <w:rFonts w:ascii="Calibri" w:hAnsi="Calibri"/>
          <w:i/>
          <w:w w:val="115"/>
          <w:position w:val="13"/>
          <w:sz w:val="16"/>
          <w:u w:val="single"/>
        </w:rPr>
        <w:t>x</w:t>
      </w:r>
      <w:r>
        <w:rPr>
          <w:rFonts w:ascii="Calibri" w:hAnsi="Calibri"/>
          <w:w w:val="115"/>
          <w:position w:val="16"/>
          <w:sz w:val="24"/>
          <w:u w:val="single"/>
        </w:rPr>
        <w:t>(</w:t>
      </w:r>
      <w:r>
        <w:rPr>
          <w:rFonts w:ascii="Calibri" w:hAnsi="Calibri"/>
          <w:i/>
          <w:w w:val="115"/>
          <w:position w:val="16"/>
          <w:sz w:val="24"/>
          <w:u w:val="single"/>
        </w:rPr>
        <w:t>w</w:t>
      </w:r>
      <w:r>
        <w:rPr>
          <w:rFonts w:ascii="Calibri" w:hAnsi="Calibri"/>
          <w:w w:val="115"/>
          <w:position w:val="16"/>
          <w:sz w:val="24"/>
          <w:u w:val="single"/>
        </w:rPr>
        <w:t>)</w:t>
      </w:r>
    </w:p>
    <w:p>
      <w:pPr>
        <w:pStyle w:val="BodyText"/>
        <w:spacing w:before="217"/>
        <w:ind w:left="1945" w:right="1419"/>
        <w:jc w:val="center"/>
      </w:pPr>
      <w:r>
        <w:rPr/>
        <w:br w:type="column"/>
      </w:r>
      <w:r>
        <w:rPr/>
        <w:t>(C.2)</w:t>
      </w:r>
    </w:p>
    <w:p>
      <w:pPr>
        <w:spacing w:after="0"/>
        <w:jc w:val="center"/>
        <w:sectPr>
          <w:type w:val="continuous"/>
          <w:pgSz w:w="12240" w:h="15840"/>
          <w:pgMar w:top="1360" w:bottom="280" w:left="1280" w:right="0"/>
          <w:cols w:num="3" w:equalWidth="0">
            <w:col w:w="5248" w:space="40"/>
            <w:col w:w="1728" w:space="39"/>
            <w:col w:w="3905"/>
          </w:cols>
        </w:sectPr>
      </w:pPr>
    </w:p>
    <w:p>
      <w:pPr>
        <w:pStyle w:val="BodyText"/>
        <w:tabs>
          <w:tab w:pos="6692" w:val="left" w:leader="none"/>
        </w:tabs>
        <w:spacing w:before="139"/>
        <w:ind w:left="159" w:right="1438"/>
      </w:pPr>
      <w:r>
        <w:rPr/>
        <w:pict>
          <v:shape style="position:absolute;margin-left:385.496002pt;margin-top:10.110504pt;width:9.3pt;height:20.75pt;mso-position-horizontal-relative:page;mso-position-vertical-relative:paragraph;z-index:-23987200" type="#_x0000_t202" filled="false" stroked="false">
            <v:textbox inset="0,0,0,0">
              <w:txbxContent>
                <w:p>
                  <w:pPr>
                    <w:pStyle w:val="BodyText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7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687988pt;margin-top:-9.447791pt;width:4.25pt;height:8pt;mso-position-horizontal-relative:page;mso-position-vertical-relative:paragraph;z-index:-2398156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575012pt;margin-top:-9.447791pt;width:4.25pt;height:8pt;mso-position-horizontal-relative:page;mso-position-vertical-relative:paragraph;z-index:-23981056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79599pt;margin-top:-6.028616pt;width:10.25pt;height:12pt;mso-position-horizontal-relative:page;mso-position-vertical-relative:paragraph;z-index:-23980544" type="#_x0000_t202" filled="false" stroked="false">
            <v:textbox inset="0,0,0,0">
              <w:txbxContent>
                <w:p>
                  <w:pPr>
                    <w:spacing w:line="239" w:lineRule="exact" w:before="0"/>
                    <w:ind w:left="0" w:right="0" w:firstLine="0"/>
                    <w:jc w:val="left"/>
                    <w:rPr>
                      <w:rFonts w:ascii="Calibri"/>
                      <w:i/>
                      <w:sz w:val="24"/>
                    </w:rPr>
                  </w:pPr>
                  <w:r>
                    <w:rPr>
                      <w:rFonts w:ascii="Calibri"/>
                      <w:i/>
                      <w:w w:val="107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but</w:t>
      </w:r>
      <w:r>
        <w:rPr>
          <w:spacing w:val="-2"/>
          <w:w w:val="105"/>
        </w:rPr>
        <w:t> </w:t>
      </w:r>
      <w:r>
        <w:rPr>
          <w:w w:val="105"/>
        </w:rPr>
        <w:t>since</w:t>
      </w:r>
      <w:r>
        <w:rPr>
          <w:spacing w:val="-1"/>
          <w:w w:val="105"/>
        </w:rPr>
        <w:t> </w:t>
      </w:r>
      <w:r>
        <w:rPr>
          <w:rFonts w:ascii="Calibri" w:hAnsi="Calibri"/>
          <w:i/>
          <w:w w:val="105"/>
        </w:rPr>
        <w:t>π</w:t>
      </w:r>
      <w:r>
        <w:rPr>
          <w:rFonts w:ascii="Calibri" w:hAnsi="Calibri"/>
          <w:w w:val="105"/>
          <w:vertAlign w:val="subscript"/>
        </w:rPr>
        <w:t>4</w:t>
      </w:r>
      <w:r>
        <w:rPr>
          <w:rFonts w:ascii="Calibri" w:hAnsi="Calibri"/>
          <w:spacing w:val="25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5"/>
          <w:w w:val="12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5</w:t>
      </w:r>
      <w:r>
        <w:rPr>
          <w:rFonts w:ascii="Calibri" w:hAnsi="Calibri"/>
          <w:spacing w:val="24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5"/>
          <w:w w:val="12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π</w:t>
      </w:r>
      <w:r>
        <w:rPr>
          <w:rFonts w:ascii="Calibri" w:hAnsi="Calibri"/>
          <w:w w:val="105"/>
          <w:vertAlign w:val="subscript"/>
        </w:rPr>
        <w:t>6</w:t>
      </w:r>
      <w:r>
        <w:rPr>
          <w:rFonts w:ascii="Calibri" w:hAnsi="Calibri"/>
          <w:spacing w:val="24"/>
          <w:w w:val="105"/>
          <w:vertAlign w:val="baseline"/>
        </w:rPr>
        <w:t> </w:t>
      </w:r>
      <w:r>
        <w:rPr>
          <w:rFonts w:ascii="Calibri" w:hAnsi="Calibri"/>
          <w:w w:val="125"/>
          <w:vertAlign w:val="baseline"/>
        </w:rPr>
        <w:t>=</w:t>
      </w:r>
      <w:r>
        <w:rPr>
          <w:rFonts w:ascii="Calibri" w:hAnsi="Calibri"/>
          <w:spacing w:val="5"/>
          <w:w w:val="12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subscript"/>
        </w:rPr>
        <w:t>1</w:t>
      </w:r>
      <w:r>
        <w:rPr>
          <w:rFonts w:ascii="Calibri" w:hAnsi="Calibri"/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map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relations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rFonts w:ascii="Calibri" w:hAnsi="Calibri"/>
          <w:i/>
          <w:w w:val="105"/>
          <w:vertAlign w:val="baseline"/>
        </w:rPr>
        <w:t>u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  <w:tab/>
      </w:r>
      <w:r>
        <w:rPr>
          <w:rFonts w:ascii="Calibri" w:hAnsi="Calibri"/>
          <w:i/>
          <w:w w:val="105"/>
          <w:vertAlign w:val="baseline"/>
        </w:rPr>
        <w:t>c</w:t>
      </w:r>
      <w:r>
        <w:rPr>
          <w:rFonts w:ascii="Calibri" w:hAnsi="Calibri"/>
          <w:i/>
          <w:w w:val="105"/>
          <w:vertAlign w:val="subscript"/>
        </w:rPr>
        <w:t>x</w:t>
      </w:r>
      <w:r>
        <w:rPr>
          <w:rFonts w:ascii="Calibri" w:hAnsi="Calibri"/>
          <w:w w:val="105"/>
          <w:vertAlign w:val="baseline"/>
        </w:rPr>
        <w:t>(</w:t>
      </w:r>
      <w:r>
        <w:rPr>
          <w:rFonts w:ascii="Calibri" w:hAnsi="Calibri"/>
          <w:i/>
          <w:w w:val="105"/>
          <w:vertAlign w:val="baseline"/>
        </w:rPr>
        <w:t>w</w:t>
      </w:r>
      <w:r>
        <w:rPr>
          <w:rFonts w:ascii="Calibri" w:hAnsi="Calibri"/>
          <w:w w:val="105"/>
          <w:vertAlign w:val="baseline"/>
        </w:rPr>
        <w:t>)</w:t>
      </w:r>
      <w:r>
        <w:rPr>
          <w:w w:val="105"/>
          <w:vertAlign w:val="baseline"/>
        </w:rPr>
        <w:t>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spacing w:val="-11"/>
          <w:w w:val="105"/>
          <w:vertAlign w:val="baseline"/>
        </w:rPr>
        <w:t> </w:t>
      </w:r>
      <w:hyperlink w:history="true" w:anchor="_bookmark381">
        <w:r>
          <w:rPr>
            <w:w w:val="105"/>
            <w:vertAlign w:val="baseline"/>
          </w:rPr>
          <w:t>C.2)</w:t>
        </w:r>
        <w:r>
          <w:rPr>
            <w:spacing w:val="-11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can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re-writen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</w:p>
    <w:p>
      <w:pPr>
        <w:tabs>
          <w:tab w:pos="1070" w:val="left" w:leader="none"/>
          <w:tab w:pos="1541" w:val="left" w:leader="none"/>
        </w:tabs>
        <w:spacing w:line="112" w:lineRule="exact" w:before="0"/>
        <w:ind w:left="315" w:right="0" w:firstLine="0"/>
        <w:jc w:val="center"/>
        <w:rPr>
          <w:rFonts w:ascii="Calibri"/>
          <w:sz w:val="24"/>
        </w:rPr>
      </w:pPr>
      <w:r>
        <w:rPr>
          <w:rFonts w:ascii="Calibri"/>
          <w:w w:val="110"/>
          <w:position w:val="-5"/>
          <w:sz w:val="16"/>
        </w:rPr>
        <w:t>2</w:t>
        <w:tab/>
        <w:t>2</w:t>
        <w:tab/>
      </w:r>
      <w:r>
        <w:rPr>
          <w:rFonts w:ascii="Calibri"/>
          <w:i/>
          <w:w w:val="110"/>
          <w:sz w:val="24"/>
        </w:rPr>
        <w:t>c</w:t>
      </w:r>
      <w:r>
        <w:rPr>
          <w:rFonts w:ascii="Calibri"/>
          <w:i/>
          <w:w w:val="110"/>
          <w:sz w:val="24"/>
          <w:vertAlign w:val="subscript"/>
        </w:rPr>
        <w:t>x</w:t>
      </w:r>
      <w:r>
        <w:rPr>
          <w:rFonts w:ascii="Calibri"/>
          <w:w w:val="110"/>
          <w:sz w:val="24"/>
          <w:vertAlign w:val="baseline"/>
        </w:rPr>
        <w:t>(</w:t>
      </w:r>
      <w:r>
        <w:rPr>
          <w:rFonts w:ascii="Calibri"/>
          <w:i/>
          <w:w w:val="110"/>
          <w:sz w:val="24"/>
          <w:vertAlign w:val="baseline"/>
        </w:rPr>
        <w:t>w</w:t>
      </w:r>
      <w:r>
        <w:rPr>
          <w:rFonts w:ascii="Calibri"/>
          <w:w w:val="110"/>
          <w:sz w:val="24"/>
          <w:vertAlign w:val="baseline"/>
        </w:rPr>
        <w:t>)</w:t>
      </w:r>
    </w:p>
    <w:p>
      <w:pPr>
        <w:pStyle w:val="BodyText"/>
        <w:spacing w:before="7"/>
        <w:rPr>
          <w:rFonts w:ascii="Calibri"/>
          <w:sz w:val="9"/>
        </w:rPr>
      </w:pPr>
      <w:r>
        <w:rPr/>
        <w:pict>
          <v:shape style="position:absolute;margin-left:362.506989pt;margin-top:8.043164pt;width:28.1pt;height:.1pt;mso-position-horizontal-relative:page;mso-position-vertical-relative:paragraph;z-index:-15103488;mso-wrap-distance-left:0;mso-wrap-distance-right:0" coordorigin="7250,161" coordsize="562,0" path="m7250,161l7812,161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top="1360" w:bottom="280" w:left="1280" w:right="0"/>
        </w:sectPr>
      </w:pPr>
    </w:p>
    <w:p>
      <w:pPr>
        <w:spacing w:line="132" w:lineRule="exact" w:before="0"/>
        <w:ind w:left="3177" w:right="0" w:firstLine="0"/>
        <w:jc w:val="left"/>
        <w:rPr>
          <w:rFonts w:ascii="Calibri" w:hAnsi="Calibri"/>
          <w:sz w:val="24"/>
        </w:rPr>
      </w:pPr>
      <w:r>
        <w:rPr>
          <w:rFonts w:ascii="Lucida Sans Unicode" w:hAnsi="Lucida Sans Unicode"/>
          <w:sz w:val="24"/>
        </w:rPr>
        <w:t>—</w:t>
      </w:r>
      <w:r>
        <w:rPr>
          <w:rFonts w:ascii="Lucida Sans Unicode" w:hAnsi="Lucida Sans Unicode"/>
          <w:spacing w:val="-12"/>
          <w:sz w:val="24"/>
        </w:rPr>
        <w:t> </w:t>
      </w:r>
      <w:r>
        <w:rPr>
          <w:rFonts w:ascii="Calibri" w:hAnsi="Calibri"/>
          <w:i/>
          <w:sz w:val="24"/>
        </w:rPr>
        <w:t>w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37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=</w:t>
      </w:r>
      <w:r>
        <w:rPr>
          <w:rFonts w:ascii="Calibri" w:hAnsi="Calibri"/>
          <w:spacing w:val="26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Lucida Sans Unicode" w:hAnsi="Lucida Sans Unicode"/>
          <w:sz w:val="24"/>
          <w:vertAlign w:val="baseline"/>
        </w:rPr>
        <w:t>−</w:t>
      </w:r>
      <w:r>
        <w:rPr>
          <w:rFonts w:ascii="Calibri" w:hAnsi="Calibri"/>
          <w:i/>
          <w:sz w:val="24"/>
          <w:vertAlign w:val="baseline"/>
        </w:rPr>
        <w:t>sw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i/>
          <w:spacing w:val="6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pacing w:val="21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+</w:t>
      </w:r>
      <w:r>
        <w:rPr>
          <w:rFonts w:ascii="Calibri" w:hAnsi="Calibri"/>
          <w:spacing w:val="1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s</w:t>
      </w:r>
      <w:r>
        <w:rPr>
          <w:rFonts w:ascii="Calibri" w:hAnsi="Calibri"/>
          <w:i/>
          <w:spacing w:val="60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>)</w:t>
      </w:r>
    </w:p>
    <w:p>
      <w:pPr>
        <w:pStyle w:val="BodyText"/>
        <w:spacing w:line="20" w:lineRule="exact"/>
        <w:ind w:left="3035"/>
      </w:pPr>
      <w:r>
        <w:rPr/>
        <w:br w:type="column"/>
      </w:r>
      <w:r>
        <w:rPr/>
        <w:t>(C.3)</w:t>
      </w:r>
    </w:p>
    <w:p>
      <w:pPr>
        <w:spacing w:line="235" w:lineRule="exact" w:before="0"/>
        <w:ind w:left="162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w w:val="107"/>
          <w:sz w:val="24"/>
        </w:rPr>
        <w:t>m</w:t>
      </w:r>
    </w:p>
    <w:p>
      <w:pPr>
        <w:spacing w:after="0" w:line="235" w:lineRule="exact"/>
        <w:jc w:val="left"/>
        <w:rPr>
          <w:rFonts w:ascii="Calibri"/>
          <w:sz w:val="24"/>
        </w:rPr>
        <w:sectPr>
          <w:type w:val="continuous"/>
          <w:pgSz w:w="12240" w:h="15840"/>
          <w:pgMar w:top="1360" w:bottom="280" w:left="1280" w:right="0"/>
          <w:cols w:num="2" w:equalWidth="0">
            <w:col w:w="5947" w:space="40"/>
            <w:col w:w="4973"/>
          </w:cols>
        </w:sectPr>
      </w:pPr>
    </w:p>
    <w:p>
      <w:pPr>
        <w:tabs>
          <w:tab w:pos="2594" w:val="left" w:leader="none"/>
          <w:tab w:pos="3473" w:val="left" w:leader="none"/>
        </w:tabs>
        <w:spacing w:line="226" w:lineRule="exact" w:before="49"/>
        <w:ind w:left="159" w:right="0" w:firstLine="0"/>
        <w:jc w:val="left"/>
        <w:rPr>
          <w:rFonts w:ascii="Calibri" w:hAnsi="Calibri"/>
          <w:i/>
          <w:sz w:val="24"/>
        </w:rPr>
      </w:pPr>
      <w:r>
        <w:rPr>
          <w:w w:val="105"/>
          <w:sz w:val="24"/>
        </w:rPr>
        <w:t>from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which</w:t>
      </w:r>
      <w:r>
        <w:rPr>
          <w:spacing w:val="-11"/>
          <w:w w:val="105"/>
          <w:sz w:val="24"/>
        </w:rPr>
        <w:t> </w:t>
      </w:r>
      <w:r>
        <w:rPr>
          <w:rFonts w:ascii="Calibri" w:hAnsi="Calibri"/>
          <w:i/>
          <w:w w:val="105"/>
          <w:sz w:val="24"/>
        </w:rPr>
        <w:t>c</w:t>
      </w:r>
      <w:r>
        <w:rPr>
          <w:rFonts w:ascii="Calibri" w:hAnsi="Calibri"/>
          <w:i/>
          <w:w w:val="105"/>
          <w:sz w:val="24"/>
          <w:vertAlign w:val="subscript"/>
        </w:rPr>
        <w:t>x</w:t>
      </w:r>
      <w:r>
        <w:rPr>
          <w:rFonts w:ascii="Calibri" w:hAnsi="Calibri"/>
          <w:w w:val="105"/>
          <w:sz w:val="24"/>
          <w:vertAlign w:val="baseline"/>
        </w:rPr>
        <w:t>(</w:t>
      </w:r>
      <w:r>
        <w:rPr>
          <w:rFonts w:ascii="Calibri" w:hAnsi="Calibri"/>
          <w:i/>
          <w:w w:val="105"/>
          <w:sz w:val="24"/>
          <w:vertAlign w:val="baseline"/>
        </w:rPr>
        <w:t>w</w:t>
      </w:r>
      <w:r>
        <w:rPr>
          <w:rFonts w:ascii="Calibri" w:hAnsi="Calibri"/>
          <w:w w:val="105"/>
          <w:sz w:val="24"/>
          <w:vertAlign w:val="baseline"/>
        </w:rPr>
        <w:t>)</w:t>
      </w:r>
      <w:r>
        <w:rPr>
          <w:rFonts w:ascii="Calibri" w:hAnsi="Calibri"/>
          <w:spacing w:val="19"/>
          <w:w w:val="105"/>
          <w:sz w:val="24"/>
          <w:vertAlign w:val="baseline"/>
        </w:rPr>
        <w:t> </w:t>
      </w:r>
      <w:r>
        <w:rPr>
          <w:rFonts w:ascii="Calibri" w:hAnsi="Calibri"/>
          <w:w w:val="105"/>
          <w:sz w:val="24"/>
          <w:vertAlign w:val="baseline"/>
        </w:rPr>
        <w:t>=</w:t>
      </w:r>
      <w:r>
        <w:rPr>
          <w:w w:val="105"/>
          <w:sz w:val="24"/>
          <w:u w:val="single"/>
          <w:vertAlign w:val="baseline"/>
        </w:rPr>
        <w:tab/>
      </w:r>
      <w:r>
        <w:rPr>
          <w:rFonts w:ascii="Cambria" w:hAnsi="Cambria"/>
          <w:w w:val="110"/>
          <w:sz w:val="24"/>
          <w:u w:val="single"/>
          <w:vertAlign w:val="superscript"/>
        </w:rPr>
        <w:t>−</w:t>
      </w:r>
      <w:r>
        <w:rPr>
          <w:rFonts w:ascii="Calibri" w:hAnsi="Calibri"/>
          <w:i/>
          <w:w w:val="110"/>
          <w:sz w:val="24"/>
          <w:u w:val="single"/>
          <w:vertAlign w:val="superscript"/>
        </w:rPr>
        <w:t>mw</w:t>
      </w:r>
      <w:r>
        <w:rPr>
          <w:rFonts w:ascii="Lucida Console" w:hAnsi="Lucida Console"/>
          <w:w w:val="110"/>
          <w:position w:val="7"/>
          <w:sz w:val="12"/>
          <w:u w:val="single"/>
          <w:vertAlign w:val="baseline"/>
        </w:rPr>
        <w:t>1</w:t>
        <w:tab/>
      </w:r>
      <w:r>
        <w:rPr>
          <w:sz w:val="24"/>
          <w:vertAlign w:val="baseline"/>
        </w:rPr>
        <w:t>.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same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computation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method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used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obtain</w:t>
      </w:r>
      <w:r>
        <w:rPr>
          <w:spacing w:val="4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i/>
          <w:sz w:val="24"/>
          <w:vertAlign w:val="subscript"/>
        </w:rPr>
        <w:t>y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i/>
          <w:sz w:val="24"/>
          <w:vertAlign w:val="subscript"/>
        </w:rPr>
        <w:t>z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1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,</w:t>
      </w:r>
      <w:r>
        <w:rPr>
          <w:rFonts w:ascii="Calibri" w:hAnsi="Calibri"/>
          <w:i/>
          <w:spacing w:val="2"/>
          <w:sz w:val="24"/>
          <w:vertAlign w:val="baseline"/>
        </w:rPr>
        <w:t> </w:t>
      </w:r>
      <w:r>
        <w:rPr>
          <w:rFonts w:ascii="Calibri" w:hAnsi="Calibri"/>
          <w:i/>
          <w:sz w:val="24"/>
          <w:vertAlign w:val="baseline"/>
        </w:rPr>
        <w:t>c</w:t>
      </w:r>
      <w:r>
        <w:rPr>
          <w:rFonts w:ascii="Calibri" w:hAnsi="Calibri"/>
          <w:sz w:val="24"/>
          <w:vertAlign w:val="subscript"/>
        </w:rPr>
        <w:t>3</w:t>
      </w:r>
      <w:r>
        <w:rPr>
          <w:rFonts w:ascii="Calibri" w:hAnsi="Calibri"/>
          <w:sz w:val="24"/>
          <w:vertAlign w:val="baseline"/>
        </w:rPr>
        <w:t>(</w:t>
      </w:r>
      <w:r>
        <w:rPr>
          <w:rFonts w:ascii="Calibri" w:hAnsi="Calibri"/>
          <w:i/>
          <w:sz w:val="24"/>
          <w:vertAlign w:val="baseline"/>
        </w:rPr>
        <w:t>w</w:t>
      </w:r>
      <w:r>
        <w:rPr>
          <w:rFonts w:ascii="Calibri" w:hAnsi="Calibri"/>
          <w:sz w:val="24"/>
          <w:vertAlign w:val="baseline"/>
        </w:rPr>
        <w:t>)</w:t>
      </w:r>
      <w:r>
        <w:rPr>
          <w:rFonts w:ascii="Calibri" w:hAnsi="Calibri"/>
          <w:i/>
          <w:sz w:val="24"/>
          <w:vertAlign w:val="baseline"/>
        </w:rPr>
        <w:t>,</w:t>
      </w:r>
    </w:p>
    <w:p>
      <w:pPr>
        <w:spacing w:line="71" w:lineRule="exact" w:before="0"/>
        <w:ind w:left="2200" w:right="0" w:firstLine="0"/>
        <w:jc w:val="left"/>
        <w:rPr>
          <w:rFonts w:ascii="Lucida Console" w:hAnsi="Lucida Console"/>
          <w:sz w:val="16"/>
        </w:rPr>
      </w:pPr>
      <w:r>
        <w:rPr>
          <w:rFonts w:ascii="Cambria" w:hAnsi="Cambria"/>
          <w:w w:val="120"/>
          <w:sz w:val="16"/>
        </w:rPr>
        <w:t>−</w:t>
      </w:r>
      <w:r>
        <w:rPr>
          <w:rFonts w:ascii="Calibri" w:hAnsi="Calibri"/>
          <w:i/>
          <w:w w:val="120"/>
          <w:sz w:val="16"/>
        </w:rPr>
        <w:t>sw</w:t>
      </w:r>
      <w:r>
        <w:rPr>
          <w:rFonts w:ascii="Lucida Console" w:hAnsi="Lucida Console"/>
          <w:w w:val="120"/>
          <w:sz w:val="16"/>
          <w:vertAlign w:val="subscript"/>
        </w:rPr>
        <w:t>1</w:t>
      </w:r>
      <w:r>
        <w:rPr>
          <w:rFonts w:ascii="Calibri" w:hAnsi="Calibri"/>
          <w:i/>
          <w:w w:val="120"/>
          <w:sz w:val="16"/>
          <w:vertAlign w:val="baseline"/>
        </w:rPr>
        <w:t>c</w:t>
      </w:r>
      <w:r>
        <w:rPr>
          <w:rFonts w:ascii="Lucida Console" w:hAnsi="Lucida Console"/>
          <w:w w:val="120"/>
          <w:position w:val="5"/>
          <w:sz w:val="12"/>
          <w:vertAlign w:val="baseline"/>
        </w:rPr>
        <w:t>2</w:t>
      </w:r>
      <w:r>
        <w:rPr>
          <w:rFonts w:ascii="Calibri" w:hAnsi="Calibri"/>
          <w:i/>
          <w:w w:val="120"/>
          <w:sz w:val="16"/>
          <w:vertAlign w:val="baseline"/>
        </w:rPr>
        <w:t>w</w:t>
      </w:r>
      <w:r>
        <w:rPr>
          <w:rFonts w:ascii="Lucida Console" w:hAnsi="Lucida Console"/>
          <w:w w:val="120"/>
          <w:sz w:val="16"/>
          <w:vertAlign w:val="subscript"/>
        </w:rPr>
        <w:t>1</w:t>
      </w:r>
      <w:r>
        <w:rPr>
          <w:rFonts w:ascii="Calibri" w:hAnsi="Calibri"/>
          <w:w w:val="120"/>
          <w:sz w:val="16"/>
          <w:vertAlign w:val="baseline"/>
        </w:rPr>
        <w:t>+</w:t>
      </w:r>
      <w:r>
        <w:rPr>
          <w:rFonts w:ascii="Calibri" w:hAnsi="Calibri"/>
          <w:i/>
          <w:w w:val="120"/>
          <w:sz w:val="16"/>
          <w:vertAlign w:val="baseline"/>
        </w:rPr>
        <w:t>s</w:t>
      </w:r>
      <w:r>
        <w:rPr>
          <w:rFonts w:ascii="Lucida Console" w:hAnsi="Lucida Console"/>
          <w:w w:val="120"/>
          <w:position w:val="5"/>
          <w:sz w:val="12"/>
          <w:vertAlign w:val="baseline"/>
        </w:rPr>
        <w:t>2</w:t>
      </w:r>
      <w:r>
        <w:rPr>
          <w:rFonts w:ascii="Calibri" w:hAnsi="Calibri"/>
          <w:i/>
          <w:w w:val="120"/>
          <w:sz w:val="16"/>
          <w:vertAlign w:val="baseline"/>
        </w:rPr>
        <w:t>w</w:t>
      </w:r>
      <w:r>
        <w:rPr>
          <w:rFonts w:ascii="Lucida Console" w:hAnsi="Lucida Console"/>
          <w:w w:val="120"/>
          <w:sz w:val="16"/>
          <w:vertAlign w:val="subscript"/>
        </w:rPr>
        <w:t>1</w:t>
      </w:r>
    </w:p>
    <w:p>
      <w:pPr>
        <w:pStyle w:val="BodyText"/>
        <w:spacing w:line="273" w:lineRule="exact"/>
        <w:ind w:left="160"/>
      </w:pPr>
      <w:r>
        <w:rPr/>
        <w:t>in</w:t>
      </w:r>
      <w:r>
        <w:rPr>
          <w:spacing w:val="-3"/>
        </w:rPr>
        <w:t> </w:t>
      </w:r>
      <w:r>
        <w:rPr/>
        <w:t>section</w:t>
      </w:r>
      <w:r>
        <w:rPr>
          <w:spacing w:val="57"/>
        </w:rPr>
        <w:t> </w:t>
      </w:r>
      <w:hyperlink w:history="true" w:anchor="_bookmark112">
        <w:r>
          <w:rPr/>
          <w:t>3.3.3.</w:t>
        </w:r>
      </w:hyperlink>
    </w:p>
    <w:p>
      <w:pPr>
        <w:spacing w:after="0" w:line="273" w:lineRule="exact"/>
        <w:sectPr>
          <w:type w:val="continuous"/>
          <w:pgSz w:w="12240" w:h="15840"/>
          <w:pgMar w:top="1360" w:bottom="280" w:left="1280" w:right="0"/>
        </w:sectPr>
      </w:pPr>
    </w:p>
    <w:p>
      <w:pPr>
        <w:pStyle w:val="BodyText"/>
        <w:spacing w:before="95"/>
        <w:ind w:left="231" w:right="1157"/>
        <w:jc w:val="center"/>
      </w:pPr>
      <w:hyperlink w:history="true" w:anchor="_bookmark234">
        <w:r>
          <w:rPr/>
          <w:t>[1]</w:t>
        </w:r>
      </w:hyperlink>
      <w:r>
        <w:rPr/>
        <w:t>,</w:t>
      </w:r>
      <w:r>
        <w:rPr>
          <w:spacing w:val="5"/>
        </w:rPr>
        <w:t> </w:t>
      </w:r>
      <w:hyperlink w:history="true" w:anchor="_bookmark236">
        <w:r>
          <w:rPr/>
          <w:t>[2],[3],</w:t>
        </w:r>
        <w:r>
          <w:rPr>
            <w:spacing w:val="6"/>
          </w:rPr>
          <w:t> </w:t>
        </w:r>
      </w:hyperlink>
      <w:hyperlink w:history="true" w:anchor="_bookmark237">
        <w:r>
          <w:rPr/>
          <w:t>[4],</w:t>
        </w:r>
        <w:r>
          <w:rPr>
            <w:spacing w:val="6"/>
          </w:rPr>
          <w:t> </w:t>
        </w:r>
      </w:hyperlink>
      <w:hyperlink w:history="true" w:anchor="_bookmark238">
        <w:r>
          <w:rPr/>
          <w:t>[5],</w:t>
        </w:r>
        <w:r>
          <w:rPr>
            <w:spacing w:val="6"/>
          </w:rPr>
          <w:t> </w:t>
        </w:r>
      </w:hyperlink>
      <w:hyperlink w:history="true" w:anchor="_bookmark239">
        <w:r>
          <w:rPr/>
          <w:t>[6],</w:t>
        </w:r>
        <w:r>
          <w:rPr>
            <w:spacing w:val="6"/>
          </w:rPr>
          <w:t> </w:t>
        </w:r>
      </w:hyperlink>
      <w:hyperlink w:history="true" w:anchor="_bookmark240">
        <w:r>
          <w:rPr/>
          <w:t>[7],</w:t>
        </w:r>
        <w:r>
          <w:rPr>
            <w:spacing w:val="6"/>
          </w:rPr>
          <w:t> </w:t>
        </w:r>
      </w:hyperlink>
      <w:hyperlink w:history="true" w:anchor="_bookmark241">
        <w:r>
          <w:rPr/>
          <w:t>[8],</w:t>
        </w:r>
        <w:r>
          <w:rPr>
            <w:spacing w:val="6"/>
          </w:rPr>
          <w:t> </w:t>
        </w:r>
      </w:hyperlink>
      <w:hyperlink w:history="true" w:anchor="_bookmark242">
        <w:r>
          <w:rPr/>
          <w:t>[9],</w:t>
        </w:r>
        <w:r>
          <w:rPr>
            <w:spacing w:val="6"/>
          </w:rPr>
          <w:t> </w:t>
        </w:r>
      </w:hyperlink>
      <w:r>
        <w:rPr/>
        <w:t>[</w:t>
      </w:r>
      <w:r>
        <w:rPr>
          <w:b/>
        </w:rPr>
        <w:t>ref10</w:t>
      </w:r>
      <w:r>
        <w:rPr/>
        <w:t>],</w:t>
      </w:r>
      <w:r>
        <w:rPr>
          <w:spacing w:val="6"/>
        </w:rPr>
        <w:t> </w:t>
      </w:r>
      <w:hyperlink w:history="true" w:anchor="_bookmark243">
        <w:r>
          <w:rPr/>
          <w:t>[10],</w:t>
        </w:r>
        <w:r>
          <w:rPr>
            <w:spacing w:val="6"/>
          </w:rPr>
          <w:t> </w:t>
        </w:r>
      </w:hyperlink>
      <w:hyperlink w:history="true" w:anchor="_bookmark244">
        <w:r>
          <w:rPr/>
          <w:t>[11],</w:t>
        </w:r>
        <w:r>
          <w:rPr>
            <w:spacing w:val="6"/>
          </w:rPr>
          <w:t> </w:t>
        </w:r>
      </w:hyperlink>
      <w:hyperlink w:history="true" w:anchor="_bookmark245">
        <w:r>
          <w:rPr/>
          <w:t>[12],</w:t>
        </w:r>
        <w:r>
          <w:rPr>
            <w:spacing w:val="6"/>
          </w:rPr>
          <w:t> </w:t>
        </w:r>
      </w:hyperlink>
      <w:hyperlink w:history="true" w:anchor="_bookmark247">
        <w:r>
          <w:rPr/>
          <w:t>[13],[14],</w:t>
        </w:r>
        <w:r>
          <w:rPr>
            <w:spacing w:val="6"/>
          </w:rPr>
          <w:t> </w:t>
        </w:r>
      </w:hyperlink>
      <w:hyperlink w:history="true" w:anchor="_bookmark248">
        <w:r>
          <w:rPr/>
          <w:t>[15],</w:t>
        </w:r>
        <w:r>
          <w:rPr>
            <w:spacing w:val="6"/>
          </w:rPr>
          <w:t> </w:t>
        </w:r>
      </w:hyperlink>
      <w:hyperlink w:history="true" w:anchor="_bookmark249">
        <w:r>
          <w:rPr/>
          <w:t>[16],</w:t>
        </w:r>
        <w:r>
          <w:rPr>
            <w:spacing w:val="6"/>
          </w:rPr>
          <w:t> </w:t>
        </w:r>
      </w:hyperlink>
      <w:hyperlink w:history="true" w:anchor="_bookmark250">
        <w:r>
          <w:rPr/>
          <w:t>[17],</w:t>
        </w:r>
        <w:r>
          <w:rPr>
            <w:spacing w:val="6"/>
          </w:rPr>
          <w:t> </w:t>
        </w:r>
      </w:hyperlink>
      <w:hyperlink w:history="true" w:anchor="_bookmark251">
        <w:r>
          <w:rPr/>
          <w:t>[18],</w:t>
        </w:r>
      </w:hyperlink>
    </w:p>
    <w:p>
      <w:pPr>
        <w:pStyle w:val="BodyText"/>
        <w:spacing w:before="13"/>
        <w:ind w:right="1001"/>
        <w:jc w:val="center"/>
      </w:pPr>
      <w:hyperlink w:history="true" w:anchor="_bookmark252">
        <w:r>
          <w:rPr>
            <w:w w:val="95"/>
          </w:rPr>
          <w:t>[19]</w:t>
        </w:r>
        <w:r>
          <w:rPr>
            <w:spacing w:val="22"/>
            <w:w w:val="95"/>
          </w:rPr>
          <w:t> </w:t>
        </w:r>
      </w:hyperlink>
      <w:r>
        <w:rPr>
          <w:w w:val="95"/>
        </w:rPr>
        <w:t>,</w:t>
      </w:r>
      <w:r>
        <w:rPr>
          <w:spacing w:val="28"/>
          <w:w w:val="95"/>
        </w:rPr>
        <w:t> </w:t>
      </w:r>
      <w:hyperlink w:history="true" w:anchor="_bookmark253">
        <w:r>
          <w:rPr>
            <w:w w:val="95"/>
          </w:rPr>
          <w:t>[20]</w:t>
        </w:r>
        <w:r>
          <w:rPr>
            <w:spacing w:val="23"/>
            <w:w w:val="95"/>
          </w:rPr>
          <w:t> </w:t>
        </w:r>
      </w:hyperlink>
      <w:r>
        <w:rPr>
          <w:w w:val="95"/>
        </w:rPr>
        <w:t>,</w:t>
      </w:r>
      <w:r>
        <w:rPr>
          <w:spacing w:val="28"/>
          <w:w w:val="95"/>
        </w:rPr>
        <w:t> </w:t>
      </w:r>
      <w:hyperlink w:history="true" w:anchor="_bookmark254">
        <w:r>
          <w:rPr>
            <w:w w:val="95"/>
          </w:rPr>
          <w:t>[21]</w:t>
        </w:r>
        <w:r>
          <w:rPr>
            <w:spacing w:val="23"/>
            <w:w w:val="95"/>
          </w:rPr>
          <w:t> </w:t>
        </w:r>
      </w:hyperlink>
      <w:r>
        <w:rPr>
          <w:w w:val="95"/>
        </w:rPr>
        <w:t>,</w:t>
      </w:r>
      <w:r>
        <w:rPr>
          <w:spacing w:val="28"/>
          <w:w w:val="95"/>
        </w:rPr>
        <w:t> </w:t>
      </w:r>
      <w:hyperlink w:history="true" w:anchor="_bookmark255">
        <w:r>
          <w:rPr>
            <w:w w:val="95"/>
          </w:rPr>
          <w:t>[22],</w:t>
        </w:r>
        <w:r>
          <w:rPr>
            <w:spacing w:val="28"/>
            <w:w w:val="95"/>
          </w:rPr>
          <w:t> </w:t>
        </w:r>
      </w:hyperlink>
      <w:hyperlink w:history="true" w:anchor="_bookmark256">
        <w:r>
          <w:rPr>
            <w:w w:val="95"/>
          </w:rPr>
          <w:t>[23],</w:t>
        </w:r>
        <w:r>
          <w:rPr>
            <w:spacing w:val="28"/>
            <w:w w:val="95"/>
          </w:rPr>
          <w:t> </w:t>
        </w:r>
      </w:hyperlink>
      <w:hyperlink w:history="true" w:anchor="_bookmark258">
        <w:r>
          <w:rPr>
            <w:w w:val="95"/>
          </w:rPr>
          <w:t>[24],[25],</w:t>
        </w:r>
        <w:r>
          <w:rPr>
            <w:spacing w:val="28"/>
            <w:w w:val="95"/>
          </w:rPr>
          <w:t> </w:t>
        </w:r>
      </w:hyperlink>
      <w:hyperlink w:history="true" w:anchor="_bookmark259">
        <w:r>
          <w:rPr>
            <w:w w:val="95"/>
          </w:rPr>
          <w:t>[26],</w:t>
        </w:r>
        <w:r>
          <w:rPr>
            <w:spacing w:val="28"/>
            <w:w w:val="95"/>
          </w:rPr>
          <w:t> </w:t>
        </w:r>
      </w:hyperlink>
      <w:hyperlink w:history="true" w:anchor="_bookmark271">
        <w:r>
          <w:rPr>
            <w:w w:val="95"/>
          </w:rPr>
          <w:t>[27],[28],[29],[30],[31],[32],[33],[34],[35],[36],[37],[38],</w:t>
        </w:r>
      </w:hyperlink>
    </w:p>
    <w:p>
      <w:pPr>
        <w:pStyle w:val="BodyText"/>
        <w:spacing w:before="13"/>
        <w:ind w:left="160" w:right="-58"/>
      </w:pPr>
      <w:hyperlink w:history="true" w:anchor="_bookmark295">
        <w:r>
          <w:rPr>
            <w:w w:val="95"/>
          </w:rPr>
          <w:t>[39],[40],[41],[42],[43],[44],[45],[46],[47],[48],[49],[50],[51],[52],[53],[54],[55],[56],[57],[58],[59],[60],[61],[62</w:t>
        </w:r>
      </w:hyperlink>
    </w:p>
    <w:p>
      <w:pPr>
        <w:pStyle w:val="BodyText"/>
        <w:spacing w:before="13"/>
        <w:ind w:left="160"/>
      </w:pPr>
      <w:hyperlink w:history="true" w:anchor="_bookmark316">
        <w:r>
          <w:rPr/>
          <w:t>,[83]</w:t>
        </w:r>
        <w:r>
          <w:rPr>
            <w:spacing w:val="-7"/>
          </w:rPr>
          <w:t> </w:t>
        </w:r>
      </w:hyperlink>
      <w:hyperlink w:history="true" w:anchor="_bookmark322">
        <w:r>
          <w:rPr/>
          <w:t>,[84],[85],[86],[87],[88],[89],</w:t>
        </w:r>
      </w:hyperlink>
    </w:p>
    <w:sectPr>
      <w:pgSz w:w="12240" w:h="15840"/>
      <w:pgMar w:header="0" w:footer="863" w:top="1360" w:bottom="1060" w:left="1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036987pt;margin-top:737.84137pt;width:27.95pt;height:16.45pt;mso-position-horizontal-relative:page;mso-position-vertical-relative:page;z-index:-246149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126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03299pt;margin-top:737.84137pt;width:23.95pt;height:16.45pt;mso-position-horizontal-relative:page;mso-position-vertical-relative:page;z-index:-246144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3"/>
      <w:numFmt w:val="upperLetter"/>
      <w:lvlText w:val="%1"/>
      <w:lvlJc w:val="left"/>
      <w:pPr>
        <w:ind w:left="751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1" w:hanging="59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0" w:hanging="77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6" w:hanging="7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0" w:hanging="7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6" w:hanging="7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3" w:hanging="77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446" w:hanging="287"/>
        <w:jc w:val="left"/>
      </w:pPr>
      <w:rPr>
        <w:rFonts w:hint="default" w:ascii="Courier New" w:hAnsi="Courier New" w:eastAsia="Courier New" w:cs="Courier New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2" w:hanging="2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4" w:hanging="2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8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2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4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6" w:hanging="28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2"/>
      <w:numFmt w:val="upperLetter"/>
      <w:lvlText w:val="%1"/>
      <w:lvlJc w:val="left"/>
      <w:pPr>
        <w:ind w:left="737" w:hanging="57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7" w:hanging="57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17" w:hanging="75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1" w:hanging="7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6" w:hanging="7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7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7" w:hanging="7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7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8" w:hanging="758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upperLetter"/>
      <w:lvlText w:val="%1"/>
      <w:lvlJc w:val="left"/>
      <w:pPr>
        <w:ind w:left="930" w:hanging="77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0" w:hanging="77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0" w:hanging="77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6" w:hanging="7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7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7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2" w:hanging="7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4" w:hanging="7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6" w:hanging="77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[%1]"/>
      <w:lvlJc w:val="left"/>
      <w:pPr>
        <w:ind w:left="792" w:hanging="513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6" w:hanging="5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5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8" w:hanging="5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4" w:hanging="5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5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6" w:hanging="5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2" w:hanging="5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8" w:hanging="513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697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1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7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3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8" w:hanging="29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4"/>
      <w:numFmt w:val="decimal"/>
      <w:lvlText w:val="%1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2" w:hanging="7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7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6" w:hanging="7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4" w:hanging="71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757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7" w:hanging="59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7" w:hanging="77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1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02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34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5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29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3774" w:hanging="1149"/>
        <w:jc w:val="left"/>
      </w:pPr>
      <w:rPr>
        <w:rFonts w:hint="default" w:ascii="Calibri" w:hAnsi="Calibri" w:eastAsia="Calibri" w:cs="Calibri"/>
        <w:w w:val="104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20" w:hanging="1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1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2" w:hanging="1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2" w:hanging="1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83" w:hanging="1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23" w:hanging="1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4" w:hanging="1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05" w:hanging="114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2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297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—"/>
      <w:lvlJc w:val="left"/>
      <w:pPr>
        <w:ind w:left="347" w:hanging="240"/>
      </w:pPr>
      <w:rPr>
        <w:rFonts w:hint="default" w:ascii="Lucida Sans Unicode" w:hAnsi="Lucida Sans Unicode" w:eastAsia="Lucida Sans Unicode" w:cs="Lucida Sans Unicode"/>
        <w:w w:val="7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7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" w:hanging="2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2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297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—"/>
      <w:lvlJc w:val="left"/>
      <w:pPr>
        <w:ind w:left="1072" w:hanging="1025"/>
      </w:pPr>
      <w:rPr>
        <w:rFonts w:hint="default" w:ascii="Lucida Sans Unicode" w:hAnsi="Lucida Sans Unicode" w:eastAsia="Lucida Sans Unicode" w:cs="Lucida Sans Unicode"/>
        <w:w w:val="77"/>
        <w:sz w:val="24"/>
        <w:szCs w:val="24"/>
        <w:lang w:val="en-US" w:eastAsia="en-US" w:bidi="ar-SA"/>
      </w:rPr>
    </w:lvl>
    <w:lvl w:ilvl="1">
      <w:start w:val="0"/>
      <w:numFmt w:val="bullet"/>
      <w:lvlText w:val="—"/>
      <w:lvlJc w:val="left"/>
      <w:pPr>
        <w:ind w:left="346" w:hanging="240"/>
      </w:pPr>
      <w:rPr>
        <w:rFonts w:hint="default" w:ascii="Lucida Sans Unicode" w:hAnsi="Lucida Sans Unicode" w:eastAsia="Lucida Sans Unicode" w:cs="Lucida Sans Unicode"/>
        <w:w w:val="7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5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61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2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297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2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8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4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29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—"/>
      <w:lvlJc w:val="left"/>
      <w:pPr>
        <w:ind w:left="412" w:hanging="240"/>
      </w:pPr>
      <w:rPr>
        <w:rFonts w:hint="default" w:ascii="Lucida Sans Unicode" w:hAnsi="Lucida Sans Unicode" w:eastAsia="Lucida Sans Unicode" w:cs="Lucida Sans Unicode"/>
        <w:w w:val="77"/>
        <w:sz w:val="24"/>
        <w:szCs w:val="24"/>
        <w:lang w:val="en-US" w:eastAsia="en-US" w:bidi="ar-SA"/>
      </w:rPr>
    </w:lvl>
    <w:lvl w:ilvl="1">
      <w:start w:val="17"/>
      <w:numFmt w:val="upperLetter"/>
      <w:lvlText w:val="%2"/>
      <w:lvlJc w:val="left"/>
      <w:pPr>
        <w:ind w:left="704" w:hanging="346"/>
        <w:jc w:val="left"/>
      </w:pPr>
      <w:rPr>
        <w:rFonts w:hint="default" w:ascii="Calibri" w:hAnsi="Calibri" w:eastAsia="Calibri" w:cs="Calibri"/>
        <w:i/>
        <w:iCs/>
        <w:w w:val="116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0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0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8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20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29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39" w:hanging="34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757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7" w:hanging="59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7" w:hanging="77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6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2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8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0" w:hanging="29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297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29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1"/>
      <w:numFmt w:val="lowerLetter"/>
      <w:lvlText w:val="(%6)"/>
      <w:lvlJc w:val="left"/>
      <w:pPr>
        <w:ind w:left="1260" w:hanging="3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0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5" w:hanging="38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260" w:hanging="3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7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5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3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1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38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29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7" w:hanging="718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77" w:hanging="718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1"/>
      <w:numFmt w:val="lowerLetter"/>
      <w:lvlText w:val="(%6)"/>
      <w:lvlJc w:val="left"/>
      <w:pPr>
        <w:ind w:left="1260" w:hanging="3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6">
      <w:start w:val="1"/>
      <w:numFmt w:val="lowerRoman"/>
      <w:lvlText w:val="%7."/>
      <w:lvlJc w:val="left"/>
      <w:pPr>
        <w:ind w:left="1698" w:hanging="24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1" w:hanging="2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4" w:hanging="24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757" w:hanging="5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7" w:hanging="59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7" w:hanging="77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5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97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5" w:hanging="29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697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97" w:hanging="53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5" w:hanging="29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260" w:hanging="38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85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0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5" w:hanging="38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8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upperLetter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98" w:hanging="7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5" w:hanging="7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3" w:hanging="7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7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7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75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upperLetter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98" w:hanging="7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5" w:hanging="7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3" w:hanging="7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7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8" w:hanging="7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7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4" w:hanging="75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"/>
      <w:lvlJc w:val="left"/>
      <w:pPr>
        <w:ind w:left="1798" w:hanging="75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98" w:hanging="7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98" w:hanging="75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8" w:hanging="7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4" w:hanging="7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7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6" w:hanging="7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2" w:hanging="7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8" w:hanging="75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09" w:hanging="59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9" w:hanging="59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58" w:hanging="80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8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5" w:hanging="8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2" w:hanging="8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8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7" w:hanging="8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5" w:hanging="80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09" w:hanging="59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9" w:hanging="59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58" w:hanging="80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8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5" w:hanging="8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2" w:hanging="8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0" w:hanging="8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7" w:hanging="8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5" w:hanging="80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09" w:hanging="59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9" w:hanging="59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58" w:hanging="80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2" w:hanging="8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8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4" w:hanging="8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5" w:hanging="8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6" w:hanging="8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7" w:hanging="80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49" w:hanging="5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9" w:hanging="53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8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2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4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6" w:hanging="539"/>
      </w:pPr>
      <w:rPr>
        <w:rFonts w:hint="default"/>
        <w:lang w:val="en-US" w:eastAsia="en-US" w:bidi="ar-SA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36"/>
      <w:ind w:right="1278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536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36"/>
      <w:ind w:left="1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02"/>
      <w:ind w:left="1049" w:hanging="59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02"/>
      <w:ind w:left="1798" w:hanging="75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97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49" w:hanging="53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47" w:lineRule="exact"/>
      <w:jc w:val="center"/>
    </w:pPr>
    <w:rPr>
      <w:rFonts w:ascii="Courier New" w:hAnsi="Courier New" w:eastAsia="Courier New" w:cs="Courier New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oveseovese@gmail.com" TargetMode="External"/><Relationship Id="rId6" Type="http://schemas.openxmlformats.org/officeDocument/2006/relationships/hyperlink" Target="mailto:ese@gmail.com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pn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image" Target="media/image46.jpe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png"/><Relationship Id="rId58" Type="http://schemas.openxmlformats.org/officeDocument/2006/relationships/image" Target="media/image50.jpe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2023-11-06T16:18:24Z</dcterms:created>
  <dcterms:modified xsi:type="dcterms:W3CDTF">2023-11-06T16:18:24Z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2023-11-06T00:00:00Z</vt:filetime>
  </property>
</Properties>
</file>